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CCD8" w14:textId="77777777" w:rsidR="004564B7" w:rsidRDefault="00090C04">
      <w:pPr>
        <w:pStyle w:val="Title"/>
        <w:spacing w:line="259" w:lineRule="auto"/>
      </w:pPr>
      <w:bookmarkStart w:id="0" w:name="Table_of_Contents"/>
      <w:bookmarkStart w:id="1" w:name="Application_for_Federal_Assistance_SF-42"/>
      <w:bookmarkStart w:id="2" w:name="ED_GEPA427_Form"/>
      <w:bookmarkStart w:id="3" w:name="Attachment_-_1_(1234-UCB_GEPA427-related"/>
      <w:bookmarkStart w:id="4" w:name="Grants.gov_Lobbying_Form"/>
      <w:bookmarkStart w:id="5" w:name="Dept_of_Education_Supplemental_Informati"/>
      <w:bookmarkStart w:id="6" w:name="ED_Abstract_Narrative_Form"/>
      <w:bookmarkStart w:id="7" w:name="Attachment_-_1_(1239-UCBAfrica.Abstract)"/>
      <w:bookmarkStart w:id="8" w:name="Project_Narrative_Form"/>
      <w:bookmarkStart w:id="9" w:name="Attachment_-_1_(1240-UCBAfrica.Narrative"/>
      <w:bookmarkStart w:id="10" w:name="Other_Narrative_Form"/>
      <w:bookmarkStart w:id="11" w:name="Attachment_-_1_(1237-UCBAfrica_OthAttch_"/>
      <w:bookmarkStart w:id="12" w:name="Attachment_-_2_(1238-UCB_IDC_Agreement)"/>
      <w:bookmarkStart w:id="13" w:name="Budget_Narrative_Form"/>
      <w:bookmarkStart w:id="14" w:name="Attachment_-_1_(1235-UCBAfrica_BudgetNar"/>
      <w:bookmarkStart w:id="15" w:name="Attachment_-_2_(1236-UCB_IDC_Agreement)"/>
      <w:bookmarkStart w:id="16" w:name="Form_ED_524_Budget_1_4-V1.4.pdf"/>
      <w:bookmarkStart w:id="17" w:name="Form_SFLLL_2_0-V2.0.pdf"/>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Individuals</w:t>
      </w:r>
      <w:r>
        <w:rPr>
          <w:spacing w:val="-9"/>
        </w:rPr>
        <w:t xml:space="preserve"> </w:t>
      </w:r>
      <w:r>
        <w:t>using</w:t>
      </w:r>
      <w:r>
        <w:rPr>
          <w:spacing w:val="-8"/>
        </w:rPr>
        <w:t xml:space="preserve"> </w:t>
      </w:r>
      <w:r>
        <w:t>assistive</w:t>
      </w:r>
      <w:r>
        <w:rPr>
          <w:spacing w:val="-9"/>
        </w:rPr>
        <w:t xml:space="preserve"> </w:t>
      </w:r>
      <w:r>
        <w:t>technol</w:t>
      </w:r>
      <w:bookmarkStart w:id="18" w:name="Cover_Page"/>
      <w:bookmarkEnd w:id="18"/>
      <w:r>
        <w:t>ogy</w:t>
      </w:r>
      <w:r>
        <w:rPr>
          <w:spacing w:val="-10"/>
        </w:rPr>
        <w:t xml:space="preserve"> </w:t>
      </w:r>
      <w:r>
        <w:t>may</w:t>
      </w:r>
      <w:r>
        <w:rPr>
          <w:spacing w:val="-9"/>
        </w:rPr>
        <w:t xml:space="preserve"> </w:t>
      </w:r>
      <w:r>
        <w:t>not</w:t>
      </w:r>
      <w:r>
        <w:rPr>
          <w:spacing w:val="-7"/>
        </w:rPr>
        <w:t xml:space="preserve"> </w:t>
      </w:r>
      <w:r>
        <w:t>be</w:t>
      </w:r>
      <w:r>
        <w:rPr>
          <w:spacing w:val="-9"/>
        </w:rPr>
        <w:t xml:space="preserve"> </w:t>
      </w:r>
      <w:r>
        <w:t>able</w:t>
      </w:r>
      <w:r>
        <w:rPr>
          <w:spacing w:val="-9"/>
        </w:rPr>
        <w:t xml:space="preserve"> </w:t>
      </w:r>
      <w:r>
        <w:t>to</w:t>
      </w:r>
      <w:r>
        <w:rPr>
          <w:spacing w:val="-8"/>
        </w:rPr>
        <w:t xml:space="preserve"> </w:t>
      </w:r>
      <w:r>
        <w:t>fully</w:t>
      </w:r>
      <w:r>
        <w:rPr>
          <w:spacing w:val="-11"/>
        </w:rPr>
        <w:t xml:space="preserve"> </w:t>
      </w:r>
      <w:r>
        <w:t>access the information contained in this file.</w:t>
      </w:r>
    </w:p>
    <w:p w14:paraId="5460CCD9" w14:textId="77777777" w:rsidR="004564B7" w:rsidRDefault="00090C04">
      <w:pPr>
        <w:pStyle w:val="Title"/>
        <w:spacing w:before="158" w:line="259" w:lineRule="auto"/>
        <w:ind w:left="120"/>
      </w:pPr>
      <w:r>
        <w:t xml:space="preserve">For assistance, please send an e-mail to </w:t>
      </w:r>
      <w:hyperlink r:id="rId7">
        <w:r>
          <w:rPr>
            <w:color w:val="0000FF"/>
            <w:u w:val="single" w:color="0000FF"/>
          </w:rPr>
          <w:t>NRC-FLAS@ed.gov</w:t>
        </w:r>
      </w:hyperlink>
      <w:r>
        <w:rPr>
          <w:color w:val="0000FF"/>
        </w:rPr>
        <w:t xml:space="preserve"> </w:t>
      </w:r>
      <w:r>
        <w:t>and include</w:t>
      </w:r>
      <w:r>
        <w:rPr>
          <w:spacing w:val="-4"/>
        </w:rPr>
        <w:t xml:space="preserve"> </w:t>
      </w:r>
      <w:r>
        <w:t>“508</w:t>
      </w:r>
      <w:r>
        <w:rPr>
          <w:spacing w:val="-10"/>
        </w:rPr>
        <w:t xml:space="preserve"> </w:t>
      </w:r>
      <w:r>
        <w:t>Accommodation”</w:t>
      </w:r>
      <w:r>
        <w:rPr>
          <w:spacing w:val="-9"/>
        </w:rPr>
        <w:t xml:space="preserve"> </w:t>
      </w:r>
      <w:r>
        <w:t>and</w:t>
      </w:r>
      <w:r>
        <w:rPr>
          <w:spacing w:val="-9"/>
        </w:rPr>
        <w:t xml:space="preserve"> </w:t>
      </w:r>
      <w:r>
        <w:t>the</w:t>
      </w:r>
      <w:r>
        <w:rPr>
          <w:spacing w:val="-9"/>
        </w:rPr>
        <w:t xml:space="preserve"> </w:t>
      </w:r>
      <w:r>
        <w:t>title</w:t>
      </w:r>
      <w:r>
        <w:rPr>
          <w:spacing w:val="-13"/>
        </w:rPr>
        <w:t xml:space="preserve"> </w:t>
      </w:r>
      <w:r>
        <w:t>of</w:t>
      </w:r>
      <w:r>
        <w:rPr>
          <w:spacing w:val="-9"/>
        </w:rPr>
        <w:t xml:space="preserve"> </w:t>
      </w:r>
      <w:r>
        <w:t>the</w:t>
      </w:r>
      <w:r>
        <w:rPr>
          <w:spacing w:val="-9"/>
        </w:rPr>
        <w:t xml:space="preserve"> </w:t>
      </w:r>
      <w:r>
        <w:t>document</w:t>
      </w:r>
      <w:r>
        <w:rPr>
          <w:spacing w:val="-7"/>
        </w:rPr>
        <w:t xml:space="preserve"> </w:t>
      </w:r>
      <w:r>
        <w:t>in</w:t>
      </w:r>
      <w:r>
        <w:rPr>
          <w:spacing w:val="-9"/>
        </w:rPr>
        <w:t xml:space="preserve"> </w:t>
      </w:r>
      <w:r>
        <w:t>the subject line of your e-mail.</w:t>
      </w:r>
    </w:p>
    <w:p w14:paraId="5460CCDA" w14:textId="77777777" w:rsidR="004564B7" w:rsidRDefault="004564B7">
      <w:pPr>
        <w:spacing w:line="259" w:lineRule="auto"/>
        <w:sectPr w:rsidR="004564B7">
          <w:type w:val="continuous"/>
          <w:pgSz w:w="12240" w:h="15840"/>
          <w:pgMar w:top="1420" w:right="1320" w:bottom="280" w:left="1320" w:header="720" w:footer="720" w:gutter="0"/>
          <w:cols w:space="720"/>
        </w:sectPr>
      </w:pPr>
    </w:p>
    <w:p w14:paraId="5460CCDB" w14:textId="77777777" w:rsidR="004564B7" w:rsidRDefault="00090C04">
      <w:pPr>
        <w:pStyle w:val="BodyText"/>
        <w:ind w:left="168"/>
        <w:rPr>
          <w:rFonts w:ascii="Calibri"/>
          <w:sz w:val="20"/>
        </w:rPr>
      </w:pPr>
      <w:r>
        <w:rPr>
          <w:rFonts w:ascii="Calibri"/>
          <w:noProof/>
          <w:sz w:val="20"/>
        </w:rPr>
        <w:lastRenderedPageBreak/>
        <w:drawing>
          <wp:inline distT="0" distB="0" distL="0" distR="0" wp14:anchorId="5460D184" wp14:editId="5460D185">
            <wp:extent cx="5874212" cy="13373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74212" cy="1337309"/>
                    </a:xfrm>
                    <a:prstGeom prst="rect">
                      <a:avLst/>
                    </a:prstGeom>
                  </pic:spPr>
                </pic:pic>
              </a:graphicData>
            </a:graphic>
          </wp:inline>
        </w:drawing>
      </w:r>
    </w:p>
    <w:p w14:paraId="5460CCDC" w14:textId="77777777" w:rsidR="004564B7" w:rsidRDefault="004564B7">
      <w:pPr>
        <w:pStyle w:val="BodyText"/>
        <w:spacing w:before="9"/>
        <w:ind w:left="0"/>
        <w:rPr>
          <w:rFonts w:ascii="Calibri"/>
          <w:b/>
          <w:sz w:val="21"/>
        </w:rPr>
      </w:pPr>
    </w:p>
    <w:p w14:paraId="5460CCDD" w14:textId="77777777" w:rsidR="004564B7" w:rsidRDefault="00090C04">
      <w:pPr>
        <w:pStyle w:val="Heading1"/>
        <w:spacing w:before="90" w:line="259" w:lineRule="auto"/>
        <w:ind w:left="3067" w:right="3063"/>
        <w:jc w:val="center"/>
      </w:pPr>
      <w:r>
        <w:t>University</w:t>
      </w:r>
      <w:r>
        <w:rPr>
          <w:spacing w:val="-14"/>
        </w:rPr>
        <w:t xml:space="preserve"> </w:t>
      </w:r>
      <w:r>
        <w:t>of</w:t>
      </w:r>
      <w:r>
        <w:rPr>
          <w:spacing w:val="-12"/>
        </w:rPr>
        <w:t xml:space="preserve"> </w:t>
      </w:r>
      <w:r>
        <w:t>California,</w:t>
      </w:r>
      <w:r>
        <w:rPr>
          <w:spacing w:val="-12"/>
        </w:rPr>
        <w:t xml:space="preserve"> </w:t>
      </w:r>
      <w:r>
        <w:t>Berkeley Center for African Studies</w:t>
      </w:r>
    </w:p>
    <w:p w14:paraId="5460CCDE" w14:textId="77777777" w:rsidR="004564B7" w:rsidRDefault="00090C04">
      <w:pPr>
        <w:spacing w:before="121"/>
        <w:ind w:left="1818" w:right="1819"/>
        <w:jc w:val="center"/>
        <w:rPr>
          <w:b/>
          <w:i/>
          <w:sz w:val="24"/>
        </w:rPr>
      </w:pPr>
      <w:r>
        <w:rPr>
          <w:b/>
          <w:i/>
          <w:sz w:val="24"/>
          <w:u w:val="single"/>
        </w:rPr>
        <w:t>Project</w:t>
      </w:r>
      <w:r>
        <w:rPr>
          <w:b/>
          <w:i/>
          <w:spacing w:val="-3"/>
          <w:sz w:val="24"/>
          <w:u w:val="single"/>
        </w:rPr>
        <w:t xml:space="preserve"> </w:t>
      </w:r>
      <w:r>
        <w:rPr>
          <w:b/>
          <w:i/>
          <w:sz w:val="24"/>
          <w:u w:val="single"/>
        </w:rPr>
        <w:t>Narrative,</w:t>
      </w:r>
      <w:r>
        <w:rPr>
          <w:b/>
          <w:i/>
          <w:spacing w:val="-3"/>
          <w:sz w:val="24"/>
          <w:u w:val="single"/>
        </w:rPr>
        <w:t xml:space="preserve"> </w:t>
      </w:r>
      <w:r>
        <w:rPr>
          <w:b/>
          <w:i/>
          <w:sz w:val="24"/>
          <w:u w:val="single"/>
        </w:rPr>
        <w:t>Appendices</w:t>
      </w:r>
      <w:r>
        <w:rPr>
          <w:b/>
          <w:i/>
          <w:spacing w:val="-2"/>
          <w:sz w:val="24"/>
          <w:u w:val="single"/>
        </w:rPr>
        <w:t xml:space="preserve"> </w:t>
      </w:r>
      <w:r>
        <w:rPr>
          <w:b/>
          <w:i/>
          <w:sz w:val="24"/>
          <w:u w:val="single"/>
        </w:rPr>
        <w:t>and</w:t>
      </w:r>
      <w:r>
        <w:rPr>
          <w:b/>
          <w:i/>
          <w:spacing w:val="-5"/>
          <w:sz w:val="24"/>
          <w:u w:val="single"/>
        </w:rPr>
        <w:t xml:space="preserve"> </w:t>
      </w:r>
      <w:r>
        <w:rPr>
          <w:b/>
          <w:i/>
          <w:sz w:val="24"/>
          <w:u w:val="single"/>
        </w:rPr>
        <w:t>Attachments</w:t>
      </w:r>
      <w:r>
        <w:rPr>
          <w:b/>
          <w:i/>
          <w:spacing w:val="-2"/>
          <w:sz w:val="24"/>
          <w:u w:val="single"/>
        </w:rPr>
        <w:t xml:space="preserve"> Guide</w:t>
      </w:r>
    </w:p>
    <w:p w14:paraId="5460CCDF" w14:textId="77777777" w:rsidR="004564B7" w:rsidRDefault="00090C04">
      <w:pPr>
        <w:spacing w:before="141" w:line="362" w:lineRule="auto"/>
        <w:ind w:left="2936" w:right="2670" w:firstLine="532"/>
        <w:rPr>
          <w:b/>
          <w:sz w:val="24"/>
        </w:rPr>
      </w:pPr>
      <w:r>
        <w:rPr>
          <w:b/>
          <w:sz w:val="24"/>
        </w:rPr>
        <w:t>For application for grants National</w:t>
      </w:r>
      <w:r>
        <w:rPr>
          <w:b/>
          <w:spacing w:val="-13"/>
          <w:sz w:val="24"/>
        </w:rPr>
        <w:t xml:space="preserve"> </w:t>
      </w:r>
      <w:r>
        <w:rPr>
          <w:b/>
          <w:sz w:val="24"/>
        </w:rPr>
        <w:t>Resource</w:t>
      </w:r>
      <w:r>
        <w:rPr>
          <w:b/>
          <w:spacing w:val="-13"/>
          <w:sz w:val="24"/>
        </w:rPr>
        <w:t xml:space="preserve"> </w:t>
      </w:r>
      <w:r>
        <w:rPr>
          <w:b/>
          <w:sz w:val="24"/>
        </w:rPr>
        <w:t>Centers</w:t>
      </w:r>
      <w:r>
        <w:rPr>
          <w:b/>
          <w:spacing w:val="-13"/>
          <w:sz w:val="24"/>
        </w:rPr>
        <w:t xml:space="preserve"> </w:t>
      </w:r>
      <w:r>
        <w:rPr>
          <w:b/>
          <w:sz w:val="24"/>
        </w:rPr>
        <w:t>Program</w:t>
      </w:r>
    </w:p>
    <w:p w14:paraId="5460CCE0" w14:textId="77777777" w:rsidR="004564B7" w:rsidRDefault="00090C04">
      <w:pPr>
        <w:spacing w:before="2"/>
        <w:ind w:left="3063" w:right="3063"/>
        <w:jc w:val="center"/>
        <w:rPr>
          <w:b/>
          <w:sz w:val="24"/>
        </w:rPr>
      </w:pPr>
      <w:r>
        <w:rPr>
          <w:b/>
          <w:spacing w:val="-5"/>
          <w:sz w:val="24"/>
        </w:rPr>
        <w:t>and</w:t>
      </w:r>
    </w:p>
    <w:p w14:paraId="5460CCE1" w14:textId="77777777" w:rsidR="004564B7" w:rsidRDefault="00090C04">
      <w:pPr>
        <w:spacing w:before="142" w:line="364" w:lineRule="auto"/>
        <w:ind w:left="1819" w:right="1818"/>
        <w:jc w:val="center"/>
        <w:rPr>
          <w:b/>
          <w:sz w:val="24"/>
        </w:rPr>
      </w:pPr>
      <w:r>
        <w:rPr>
          <w:b/>
          <w:sz w:val="24"/>
        </w:rPr>
        <w:t>Foreign</w:t>
      </w:r>
      <w:r>
        <w:rPr>
          <w:b/>
          <w:spacing w:val="-7"/>
          <w:sz w:val="24"/>
        </w:rPr>
        <w:t xml:space="preserve"> </w:t>
      </w:r>
      <w:r>
        <w:rPr>
          <w:b/>
          <w:sz w:val="24"/>
        </w:rPr>
        <w:t>Language</w:t>
      </w:r>
      <w:r>
        <w:rPr>
          <w:b/>
          <w:spacing w:val="-6"/>
          <w:sz w:val="24"/>
        </w:rPr>
        <w:t xml:space="preserve"> </w:t>
      </w:r>
      <w:r>
        <w:rPr>
          <w:b/>
          <w:sz w:val="24"/>
        </w:rPr>
        <w:t>and</w:t>
      </w:r>
      <w:r>
        <w:rPr>
          <w:b/>
          <w:spacing w:val="-6"/>
          <w:sz w:val="24"/>
        </w:rPr>
        <w:t xml:space="preserve"> </w:t>
      </w:r>
      <w:r>
        <w:rPr>
          <w:b/>
          <w:sz w:val="24"/>
        </w:rPr>
        <w:t>Area</w:t>
      </w:r>
      <w:r>
        <w:rPr>
          <w:b/>
          <w:spacing w:val="-6"/>
          <w:sz w:val="24"/>
        </w:rPr>
        <w:t xml:space="preserve"> </w:t>
      </w:r>
      <w:r>
        <w:rPr>
          <w:b/>
          <w:sz w:val="24"/>
        </w:rPr>
        <w:t>Studies</w:t>
      </w:r>
      <w:r>
        <w:rPr>
          <w:b/>
          <w:spacing w:val="-6"/>
          <w:sz w:val="24"/>
        </w:rPr>
        <w:t xml:space="preserve"> </w:t>
      </w:r>
      <w:r>
        <w:rPr>
          <w:b/>
          <w:sz w:val="24"/>
        </w:rPr>
        <w:t>Fellowships</w:t>
      </w:r>
      <w:r>
        <w:rPr>
          <w:b/>
          <w:spacing w:val="-6"/>
          <w:sz w:val="24"/>
        </w:rPr>
        <w:t xml:space="preserve"> </w:t>
      </w:r>
      <w:r>
        <w:rPr>
          <w:b/>
          <w:sz w:val="24"/>
        </w:rPr>
        <w:t>Program ALN: 84.015A and 84.015B</w:t>
      </w:r>
    </w:p>
    <w:p w14:paraId="5460CCE2" w14:textId="77777777" w:rsidR="004564B7" w:rsidRDefault="004564B7">
      <w:pPr>
        <w:pStyle w:val="BodyText"/>
        <w:spacing w:before="7"/>
        <w:ind w:left="0"/>
        <w:rPr>
          <w:b/>
          <w:sz w:val="20"/>
        </w:rPr>
      </w:pPr>
    </w:p>
    <w:p w14:paraId="5460CCE3" w14:textId="77777777" w:rsidR="004564B7" w:rsidRDefault="00090C04">
      <w:pPr>
        <w:pStyle w:val="ListParagraph"/>
        <w:numPr>
          <w:ilvl w:val="0"/>
          <w:numId w:val="11"/>
        </w:numPr>
        <w:tabs>
          <w:tab w:val="left" w:pos="840"/>
        </w:tabs>
        <w:spacing w:before="0"/>
        <w:rPr>
          <w:b/>
          <w:sz w:val="24"/>
        </w:rPr>
      </w:pPr>
      <w:r>
        <w:rPr>
          <w:b/>
          <w:sz w:val="24"/>
        </w:rPr>
        <w:t>Application</w:t>
      </w:r>
      <w:r>
        <w:rPr>
          <w:b/>
          <w:spacing w:val="-5"/>
          <w:sz w:val="24"/>
        </w:rPr>
        <w:t xml:space="preserve"> </w:t>
      </w:r>
      <w:r>
        <w:rPr>
          <w:b/>
          <w:spacing w:val="-2"/>
          <w:sz w:val="24"/>
        </w:rPr>
        <w:t>Narrative</w:t>
      </w:r>
    </w:p>
    <w:p w14:paraId="5460CCE4" w14:textId="77777777" w:rsidR="004564B7" w:rsidRDefault="00090C04">
      <w:pPr>
        <w:pStyle w:val="ListParagraph"/>
        <w:numPr>
          <w:ilvl w:val="1"/>
          <w:numId w:val="11"/>
        </w:numPr>
        <w:tabs>
          <w:tab w:val="left" w:pos="1560"/>
        </w:tabs>
        <w:spacing w:before="142"/>
        <w:rPr>
          <w:sz w:val="24"/>
        </w:rPr>
      </w:pPr>
      <w:r>
        <w:rPr>
          <w:sz w:val="24"/>
        </w:rPr>
        <w:t>Title</w:t>
      </w:r>
      <w:r>
        <w:rPr>
          <w:spacing w:val="-3"/>
          <w:sz w:val="24"/>
        </w:rPr>
        <w:t xml:space="preserve"> </w:t>
      </w:r>
      <w:r>
        <w:rPr>
          <w:spacing w:val="-4"/>
          <w:sz w:val="24"/>
        </w:rPr>
        <w:t>Page</w:t>
      </w:r>
    </w:p>
    <w:p w14:paraId="5460CCE5" w14:textId="77777777" w:rsidR="004564B7" w:rsidRDefault="00090C04">
      <w:pPr>
        <w:pStyle w:val="ListParagraph"/>
        <w:numPr>
          <w:ilvl w:val="1"/>
          <w:numId w:val="11"/>
        </w:numPr>
        <w:tabs>
          <w:tab w:val="left" w:pos="1560"/>
        </w:tabs>
        <w:spacing w:before="141"/>
        <w:rPr>
          <w:sz w:val="24"/>
        </w:rPr>
      </w:pPr>
      <w:r>
        <w:rPr>
          <w:sz w:val="24"/>
        </w:rPr>
        <w:t>Table</w:t>
      </w:r>
      <w:r>
        <w:rPr>
          <w:spacing w:val="-3"/>
          <w:sz w:val="24"/>
        </w:rPr>
        <w:t xml:space="preserve"> </w:t>
      </w:r>
      <w:r>
        <w:rPr>
          <w:sz w:val="24"/>
        </w:rPr>
        <w:t xml:space="preserve">of </w:t>
      </w:r>
      <w:r>
        <w:rPr>
          <w:spacing w:val="-2"/>
          <w:sz w:val="24"/>
        </w:rPr>
        <w:t>Contents</w:t>
      </w:r>
    </w:p>
    <w:p w14:paraId="5460CCE6" w14:textId="77777777" w:rsidR="004564B7" w:rsidRDefault="00090C04">
      <w:pPr>
        <w:pStyle w:val="ListParagraph"/>
        <w:numPr>
          <w:ilvl w:val="1"/>
          <w:numId w:val="11"/>
        </w:numPr>
        <w:tabs>
          <w:tab w:val="left" w:pos="1560"/>
        </w:tabs>
        <w:spacing w:before="142"/>
        <w:rPr>
          <w:sz w:val="24"/>
        </w:rPr>
      </w:pPr>
      <w:r>
        <w:rPr>
          <w:sz w:val="24"/>
        </w:rPr>
        <w:t>Proposal</w:t>
      </w:r>
      <w:r>
        <w:rPr>
          <w:spacing w:val="-1"/>
          <w:sz w:val="24"/>
        </w:rPr>
        <w:t xml:space="preserve"> </w:t>
      </w:r>
      <w:r>
        <w:rPr>
          <w:spacing w:val="-2"/>
          <w:sz w:val="24"/>
        </w:rPr>
        <w:t>Narrative</w:t>
      </w:r>
    </w:p>
    <w:p w14:paraId="5460CCE7" w14:textId="77777777" w:rsidR="004564B7" w:rsidRDefault="00090C04">
      <w:pPr>
        <w:pStyle w:val="ListParagraph"/>
        <w:numPr>
          <w:ilvl w:val="1"/>
          <w:numId w:val="11"/>
        </w:numPr>
        <w:tabs>
          <w:tab w:val="left" w:pos="1560"/>
        </w:tabs>
        <w:spacing w:before="142"/>
        <w:rPr>
          <w:sz w:val="24"/>
        </w:rPr>
      </w:pPr>
      <w:r>
        <w:rPr>
          <w:sz w:val="24"/>
        </w:rPr>
        <w:t>List</w:t>
      </w:r>
      <w:r>
        <w:rPr>
          <w:spacing w:val="-1"/>
          <w:sz w:val="24"/>
        </w:rPr>
        <w:t xml:space="preserve"> </w:t>
      </w:r>
      <w:r>
        <w:rPr>
          <w:sz w:val="24"/>
        </w:rPr>
        <w:t xml:space="preserve">of </w:t>
      </w:r>
      <w:r>
        <w:rPr>
          <w:spacing w:val="-2"/>
          <w:sz w:val="24"/>
        </w:rPr>
        <w:t>Acronyms</w:t>
      </w:r>
    </w:p>
    <w:p w14:paraId="5460CCE8" w14:textId="77777777" w:rsidR="004564B7" w:rsidRDefault="00090C04">
      <w:pPr>
        <w:pStyle w:val="ListParagraph"/>
        <w:numPr>
          <w:ilvl w:val="1"/>
          <w:numId w:val="11"/>
        </w:numPr>
        <w:tabs>
          <w:tab w:val="left" w:pos="1560"/>
        </w:tabs>
        <w:spacing w:before="142"/>
        <w:rPr>
          <w:sz w:val="24"/>
        </w:rPr>
      </w:pPr>
      <w:r>
        <w:rPr>
          <w:spacing w:val="-2"/>
          <w:sz w:val="24"/>
        </w:rPr>
        <w:t>Appendices</w:t>
      </w:r>
    </w:p>
    <w:p w14:paraId="5460CCE9" w14:textId="77777777" w:rsidR="004564B7" w:rsidRDefault="00090C04">
      <w:pPr>
        <w:pStyle w:val="ListParagraph"/>
        <w:numPr>
          <w:ilvl w:val="2"/>
          <w:numId w:val="11"/>
        </w:numPr>
        <w:tabs>
          <w:tab w:val="left" w:pos="2280"/>
        </w:tabs>
        <w:spacing w:before="142"/>
        <w:jc w:val="left"/>
        <w:rPr>
          <w:sz w:val="24"/>
        </w:rPr>
      </w:pPr>
      <w:r>
        <w:rPr>
          <w:sz w:val="24"/>
        </w:rPr>
        <w:t>List</w:t>
      </w:r>
      <w:r>
        <w:rPr>
          <w:spacing w:val="-1"/>
          <w:sz w:val="24"/>
        </w:rPr>
        <w:t xml:space="preserve"> </w:t>
      </w:r>
      <w:r>
        <w:rPr>
          <w:sz w:val="24"/>
        </w:rPr>
        <w:t xml:space="preserve">of </w:t>
      </w:r>
      <w:r>
        <w:rPr>
          <w:spacing w:val="-2"/>
          <w:sz w:val="24"/>
        </w:rPr>
        <w:t>Courses</w:t>
      </w:r>
    </w:p>
    <w:p w14:paraId="5460CCEA" w14:textId="77777777" w:rsidR="004564B7" w:rsidRDefault="00090C04">
      <w:pPr>
        <w:pStyle w:val="ListParagraph"/>
        <w:numPr>
          <w:ilvl w:val="2"/>
          <w:numId w:val="11"/>
        </w:numPr>
        <w:tabs>
          <w:tab w:val="left" w:pos="2280"/>
        </w:tabs>
        <w:spacing w:before="142"/>
        <w:ind w:hanging="374"/>
        <w:jc w:val="left"/>
        <w:rPr>
          <w:sz w:val="24"/>
        </w:rPr>
      </w:pPr>
      <w:r>
        <w:rPr>
          <w:sz w:val="24"/>
        </w:rPr>
        <w:t>Position</w:t>
      </w:r>
      <w:r>
        <w:rPr>
          <w:spacing w:val="-1"/>
          <w:sz w:val="24"/>
        </w:rPr>
        <w:t xml:space="preserve"> </w:t>
      </w:r>
      <w:r>
        <w:rPr>
          <w:spacing w:val="-2"/>
          <w:sz w:val="24"/>
        </w:rPr>
        <w:t>Descriptions</w:t>
      </w:r>
    </w:p>
    <w:p w14:paraId="5460CCEB" w14:textId="77777777" w:rsidR="004564B7" w:rsidRDefault="00090C04">
      <w:pPr>
        <w:pStyle w:val="ListParagraph"/>
        <w:numPr>
          <w:ilvl w:val="2"/>
          <w:numId w:val="11"/>
        </w:numPr>
        <w:tabs>
          <w:tab w:val="left" w:pos="2280"/>
        </w:tabs>
        <w:spacing w:before="141"/>
        <w:ind w:hanging="441"/>
        <w:jc w:val="left"/>
        <w:rPr>
          <w:sz w:val="24"/>
        </w:rPr>
      </w:pPr>
      <w:r>
        <w:rPr>
          <w:sz w:val="24"/>
        </w:rPr>
        <w:t>Curriculum</w:t>
      </w:r>
      <w:r>
        <w:rPr>
          <w:spacing w:val="-4"/>
          <w:sz w:val="24"/>
        </w:rPr>
        <w:t xml:space="preserve"> </w:t>
      </w:r>
      <w:r>
        <w:rPr>
          <w:spacing w:val="-2"/>
          <w:sz w:val="24"/>
        </w:rPr>
        <w:t>Vitae</w:t>
      </w:r>
    </w:p>
    <w:p w14:paraId="5460CCEC" w14:textId="77777777" w:rsidR="004564B7" w:rsidRDefault="00090C04">
      <w:pPr>
        <w:pStyle w:val="ListParagraph"/>
        <w:numPr>
          <w:ilvl w:val="2"/>
          <w:numId w:val="11"/>
        </w:numPr>
        <w:tabs>
          <w:tab w:val="left" w:pos="2280"/>
        </w:tabs>
        <w:spacing w:before="142"/>
        <w:ind w:hanging="428"/>
        <w:jc w:val="left"/>
        <w:rPr>
          <w:sz w:val="24"/>
        </w:rPr>
      </w:pPr>
      <w:r>
        <w:rPr>
          <w:sz w:val="24"/>
        </w:rPr>
        <w:t>Letters</w:t>
      </w:r>
      <w:r>
        <w:rPr>
          <w:spacing w:val="-3"/>
          <w:sz w:val="24"/>
        </w:rPr>
        <w:t xml:space="preserve"> </w:t>
      </w:r>
      <w:r>
        <w:rPr>
          <w:sz w:val="24"/>
        </w:rPr>
        <w:t>of</w:t>
      </w:r>
      <w:r>
        <w:rPr>
          <w:spacing w:val="-1"/>
          <w:sz w:val="24"/>
        </w:rPr>
        <w:t xml:space="preserve"> </w:t>
      </w:r>
      <w:r>
        <w:rPr>
          <w:spacing w:val="-2"/>
          <w:sz w:val="24"/>
        </w:rPr>
        <w:t>Support</w:t>
      </w:r>
    </w:p>
    <w:p w14:paraId="5460CCED" w14:textId="77777777" w:rsidR="004564B7" w:rsidRDefault="00090C04">
      <w:pPr>
        <w:pStyle w:val="ListParagraph"/>
        <w:numPr>
          <w:ilvl w:val="0"/>
          <w:numId w:val="11"/>
        </w:numPr>
        <w:tabs>
          <w:tab w:val="left" w:pos="840"/>
        </w:tabs>
        <w:spacing w:before="143"/>
        <w:rPr>
          <w:sz w:val="24"/>
        </w:rPr>
      </w:pPr>
      <w:r>
        <w:rPr>
          <w:sz w:val="24"/>
        </w:rPr>
        <w:t>Other</w:t>
      </w:r>
      <w:r>
        <w:rPr>
          <w:spacing w:val="-1"/>
          <w:sz w:val="24"/>
        </w:rPr>
        <w:t xml:space="preserve"> </w:t>
      </w:r>
      <w:r>
        <w:rPr>
          <w:spacing w:val="-2"/>
          <w:sz w:val="24"/>
        </w:rPr>
        <w:t>Attachments</w:t>
      </w:r>
    </w:p>
    <w:p w14:paraId="5460CCEE" w14:textId="77777777" w:rsidR="004564B7" w:rsidRDefault="00090C04">
      <w:pPr>
        <w:pStyle w:val="ListParagraph"/>
        <w:numPr>
          <w:ilvl w:val="1"/>
          <w:numId w:val="11"/>
        </w:numPr>
        <w:tabs>
          <w:tab w:val="left" w:pos="1560"/>
        </w:tabs>
        <w:spacing w:before="141"/>
        <w:rPr>
          <w:sz w:val="24"/>
        </w:rPr>
      </w:pPr>
      <w:r>
        <w:rPr>
          <w:sz w:val="24"/>
        </w:rPr>
        <w:t>Applicant</w:t>
      </w:r>
      <w:r>
        <w:rPr>
          <w:spacing w:val="-3"/>
          <w:sz w:val="24"/>
        </w:rPr>
        <w:t xml:space="preserve"> </w:t>
      </w:r>
      <w:r>
        <w:rPr>
          <w:sz w:val="24"/>
        </w:rPr>
        <w:t>Profile</w:t>
      </w:r>
      <w:r>
        <w:rPr>
          <w:spacing w:val="-2"/>
          <w:sz w:val="24"/>
        </w:rPr>
        <w:t xml:space="preserve"> </w:t>
      </w:r>
      <w:r>
        <w:rPr>
          <w:spacing w:val="-4"/>
          <w:sz w:val="24"/>
        </w:rPr>
        <w:t>Form</w:t>
      </w:r>
    </w:p>
    <w:p w14:paraId="5460CCEF" w14:textId="77777777" w:rsidR="004564B7" w:rsidRDefault="00090C04">
      <w:pPr>
        <w:pStyle w:val="ListParagraph"/>
        <w:numPr>
          <w:ilvl w:val="1"/>
          <w:numId w:val="11"/>
        </w:numPr>
        <w:tabs>
          <w:tab w:val="left" w:pos="1560"/>
        </w:tabs>
        <w:spacing w:before="142" w:line="259" w:lineRule="auto"/>
        <w:ind w:right="973"/>
        <w:rPr>
          <w:sz w:val="24"/>
        </w:rPr>
      </w:pPr>
      <w:r>
        <w:rPr>
          <w:sz w:val="24"/>
        </w:rPr>
        <w:t>Description</w:t>
      </w:r>
      <w:r>
        <w:rPr>
          <w:spacing w:val="-6"/>
          <w:sz w:val="24"/>
        </w:rPr>
        <w:t xml:space="preserve"> </w:t>
      </w:r>
      <w:r>
        <w:rPr>
          <w:sz w:val="24"/>
        </w:rPr>
        <w:t>of</w:t>
      </w:r>
      <w:r>
        <w:rPr>
          <w:spacing w:val="-4"/>
          <w:sz w:val="24"/>
        </w:rPr>
        <w:t xml:space="preserve"> </w:t>
      </w:r>
      <w:r>
        <w:rPr>
          <w:sz w:val="24"/>
        </w:rPr>
        <w:t>Diverse</w:t>
      </w:r>
      <w:r>
        <w:rPr>
          <w:spacing w:val="-4"/>
          <w:sz w:val="24"/>
        </w:rPr>
        <w:t xml:space="preserve"> </w:t>
      </w:r>
      <w:r>
        <w:rPr>
          <w:sz w:val="24"/>
        </w:rPr>
        <w:t>Perspectives</w:t>
      </w:r>
      <w:r>
        <w:rPr>
          <w:spacing w:val="-5"/>
          <w:sz w:val="24"/>
        </w:rPr>
        <w:t xml:space="preserve"> </w:t>
      </w:r>
      <w:r>
        <w:rPr>
          <w:sz w:val="24"/>
        </w:rPr>
        <w:t>and</w:t>
      </w:r>
      <w:r>
        <w:rPr>
          <w:spacing w:val="-4"/>
          <w:sz w:val="24"/>
        </w:rPr>
        <w:t xml:space="preserve"> </w:t>
      </w:r>
      <w:r>
        <w:rPr>
          <w:sz w:val="24"/>
        </w:rPr>
        <w:t>Wide</w:t>
      </w:r>
      <w:r>
        <w:rPr>
          <w:spacing w:val="-4"/>
          <w:sz w:val="24"/>
        </w:rPr>
        <w:t xml:space="preserve"> </w:t>
      </w:r>
      <w:r>
        <w:rPr>
          <w:sz w:val="24"/>
        </w:rPr>
        <w:t>Range</w:t>
      </w:r>
      <w:r>
        <w:rPr>
          <w:spacing w:val="-4"/>
          <w:sz w:val="24"/>
        </w:rPr>
        <w:t xml:space="preserve"> </w:t>
      </w:r>
      <w:r>
        <w:rPr>
          <w:sz w:val="24"/>
        </w:rPr>
        <w:t>of</w:t>
      </w:r>
      <w:r>
        <w:rPr>
          <w:spacing w:val="-4"/>
          <w:sz w:val="24"/>
        </w:rPr>
        <w:t xml:space="preserve"> </w:t>
      </w:r>
      <w:r>
        <w:rPr>
          <w:sz w:val="24"/>
        </w:rPr>
        <w:t>Views</w:t>
      </w:r>
      <w:r>
        <w:rPr>
          <w:spacing w:val="-4"/>
          <w:sz w:val="24"/>
        </w:rPr>
        <w:t xml:space="preserve"> </w:t>
      </w:r>
      <w:r>
        <w:rPr>
          <w:sz w:val="24"/>
        </w:rPr>
        <w:t>in</w:t>
      </w:r>
      <w:r>
        <w:rPr>
          <w:spacing w:val="-4"/>
          <w:sz w:val="24"/>
        </w:rPr>
        <w:t xml:space="preserve"> </w:t>
      </w:r>
      <w:r>
        <w:rPr>
          <w:sz w:val="24"/>
        </w:rPr>
        <w:t xml:space="preserve">Funded </w:t>
      </w:r>
      <w:r>
        <w:rPr>
          <w:spacing w:val="-2"/>
          <w:sz w:val="24"/>
        </w:rPr>
        <w:t>Activities</w:t>
      </w:r>
    </w:p>
    <w:p w14:paraId="5460CCF0" w14:textId="77777777" w:rsidR="004564B7" w:rsidRDefault="00090C04">
      <w:pPr>
        <w:pStyle w:val="ListParagraph"/>
        <w:numPr>
          <w:ilvl w:val="1"/>
          <w:numId w:val="11"/>
        </w:numPr>
        <w:tabs>
          <w:tab w:val="left" w:pos="1560"/>
        </w:tabs>
        <w:spacing w:before="119" w:line="259" w:lineRule="auto"/>
        <w:ind w:right="779"/>
        <w:rPr>
          <w:sz w:val="24"/>
        </w:rPr>
      </w:pPr>
      <w:r>
        <w:rPr>
          <w:sz w:val="24"/>
        </w:rPr>
        <w:t>Description</w:t>
      </w:r>
      <w:r>
        <w:rPr>
          <w:spacing w:val="-5"/>
          <w:sz w:val="24"/>
        </w:rPr>
        <w:t xml:space="preserve"> </w:t>
      </w:r>
      <w:r>
        <w:rPr>
          <w:sz w:val="24"/>
        </w:rPr>
        <w:t>of</w:t>
      </w:r>
      <w:r>
        <w:rPr>
          <w:spacing w:val="-4"/>
          <w:sz w:val="24"/>
        </w:rPr>
        <w:t xml:space="preserve"> </w:t>
      </w:r>
      <w:r>
        <w:rPr>
          <w:sz w:val="24"/>
        </w:rPr>
        <w:t>Government</w:t>
      </w:r>
      <w:r>
        <w:rPr>
          <w:spacing w:val="-4"/>
          <w:sz w:val="24"/>
        </w:rPr>
        <w:t xml:space="preserve"> </w:t>
      </w:r>
      <w:r>
        <w:rPr>
          <w:sz w:val="24"/>
        </w:rPr>
        <w:t>Service</w:t>
      </w:r>
      <w:r>
        <w:rPr>
          <w:spacing w:val="-4"/>
          <w:sz w:val="24"/>
        </w:rPr>
        <w:t xml:space="preserve"> </w:t>
      </w:r>
      <w:r>
        <w:rPr>
          <w:sz w:val="24"/>
        </w:rPr>
        <w:t>in</w:t>
      </w:r>
      <w:r>
        <w:rPr>
          <w:spacing w:val="-4"/>
          <w:sz w:val="24"/>
        </w:rPr>
        <w:t xml:space="preserve"> </w:t>
      </w:r>
      <w:r>
        <w:rPr>
          <w:sz w:val="24"/>
        </w:rPr>
        <w:t>Areas</w:t>
      </w:r>
      <w:r>
        <w:rPr>
          <w:spacing w:val="-4"/>
          <w:sz w:val="24"/>
        </w:rPr>
        <w:t xml:space="preserve"> </w:t>
      </w:r>
      <w:r>
        <w:rPr>
          <w:sz w:val="24"/>
        </w:rPr>
        <w:t>of</w:t>
      </w:r>
      <w:r>
        <w:rPr>
          <w:spacing w:val="-5"/>
          <w:sz w:val="24"/>
        </w:rPr>
        <w:t xml:space="preserve"> </w:t>
      </w:r>
      <w:r>
        <w:rPr>
          <w:sz w:val="24"/>
        </w:rPr>
        <w:t>National</w:t>
      </w:r>
      <w:r>
        <w:rPr>
          <w:spacing w:val="-4"/>
          <w:sz w:val="24"/>
        </w:rPr>
        <w:t xml:space="preserve"> </w:t>
      </w:r>
      <w:r>
        <w:rPr>
          <w:sz w:val="24"/>
        </w:rPr>
        <w:t>Need</w:t>
      </w:r>
      <w:r>
        <w:rPr>
          <w:spacing w:val="-4"/>
          <w:sz w:val="24"/>
        </w:rPr>
        <w:t xml:space="preserve"> </w:t>
      </w:r>
      <w:r>
        <w:rPr>
          <w:sz w:val="24"/>
        </w:rPr>
        <w:t>and</w:t>
      </w:r>
      <w:r>
        <w:rPr>
          <w:spacing w:val="-4"/>
          <w:sz w:val="24"/>
        </w:rPr>
        <w:t xml:space="preserve"> </w:t>
      </w:r>
      <w:r>
        <w:rPr>
          <w:sz w:val="24"/>
        </w:rPr>
        <w:t>in</w:t>
      </w:r>
      <w:r>
        <w:rPr>
          <w:spacing w:val="-4"/>
          <w:sz w:val="24"/>
        </w:rPr>
        <w:t xml:space="preserve"> </w:t>
      </w:r>
      <w:r>
        <w:rPr>
          <w:sz w:val="24"/>
        </w:rPr>
        <w:t>O</w:t>
      </w:r>
      <w:r>
        <w:rPr>
          <w:sz w:val="24"/>
        </w:rPr>
        <w:t>ther Employment Sectors</w:t>
      </w:r>
    </w:p>
    <w:p w14:paraId="5460CCF1" w14:textId="77777777" w:rsidR="004564B7" w:rsidRDefault="004564B7">
      <w:pPr>
        <w:pStyle w:val="BodyText"/>
        <w:ind w:left="0"/>
        <w:rPr>
          <w:sz w:val="20"/>
        </w:rPr>
      </w:pPr>
    </w:p>
    <w:p w14:paraId="5460CCF2" w14:textId="77777777" w:rsidR="004564B7" w:rsidRDefault="004564B7">
      <w:pPr>
        <w:pStyle w:val="BodyText"/>
        <w:ind w:left="0"/>
        <w:rPr>
          <w:sz w:val="20"/>
        </w:rPr>
      </w:pPr>
    </w:p>
    <w:p w14:paraId="5460CCF3" w14:textId="77777777" w:rsidR="004564B7" w:rsidRDefault="004564B7">
      <w:pPr>
        <w:pStyle w:val="BodyText"/>
        <w:ind w:left="0"/>
        <w:rPr>
          <w:sz w:val="20"/>
        </w:rPr>
      </w:pPr>
    </w:p>
    <w:p w14:paraId="5460CCF4" w14:textId="77777777" w:rsidR="004564B7" w:rsidRDefault="004564B7">
      <w:pPr>
        <w:pStyle w:val="BodyText"/>
        <w:ind w:left="0"/>
        <w:rPr>
          <w:sz w:val="20"/>
        </w:rPr>
      </w:pPr>
    </w:p>
    <w:p w14:paraId="5460CCF5" w14:textId="77777777" w:rsidR="004564B7" w:rsidRDefault="004564B7">
      <w:pPr>
        <w:pStyle w:val="BodyText"/>
        <w:spacing w:before="7"/>
        <w:ind w:left="0"/>
        <w:rPr>
          <w:sz w:val="22"/>
        </w:rPr>
      </w:pPr>
    </w:p>
    <w:p w14:paraId="5460CCF6" w14:textId="77777777" w:rsidR="004564B7" w:rsidRDefault="00090C04">
      <w:pPr>
        <w:ind w:left="3063" w:right="3063"/>
        <w:jc w:val="center"/>
        <w:rPr>
          <w:rFonts w:ascii="Arial"/>
          <w:sz w:val="16"/>
        </w:rPr>
      </w:pPr>
      <w:r>
        <w:rPr>
          <w:rFonts w:ascii="Arial"/>
          <w:sz w:val="16"/>
        </w:rPr>
        <w:t xml:space="preserve">PR/Award # </w:t>
      </w:r>
      <w:r>
        <w:rPr>
          <w:rFonts w:ascii="Arial"/>
          <w:spacing w:val="-2"/>
          <w:sz w:val="16"/>
        </w:rPr>
        <w:t>P015A220061</w:t>
      </w:r>
    </w:p>
    <w:p w14:paraId="5460CCF7" w14:textId="77777777" w:rsidR="004564B7" w:rsidRDefault="004564B7">
      <w:pPr>
        <w:jc w:val="center"/>
        <w:rPr>
          <w:rFonts w:ascii="Arial"/>
          <w:sz w:val="16"/>
        </w:rPr>
        <w:sectPr w:rsidR="004564B7">
          <w:footerReference w:type="default" r:id="rId9"/>
          <w:pgSz w:w="12240" w:h="15840"/>
          <w:pgMar w:top="1520" w:right="1320" w:bottom="620" w:left="1320" w:header="0" w:footer="426" w:gutter="0"/>
          <w:pgNumType w:start="25"/>
          <w:cols w:space="720"/>
        </w:sectPr>
      </w:pPr>
    </w:p>
    <w:p w14:paraId="5460CCF8" w14:textId="77777777" w:rsidR="004564B7" w:rsidRDefault="00090C04">
      <w:pPr>
        <w:pStyle w:val="BodyText"/>
        <w:spacing w:before="79"/>
        <w:ind w:left="1819" w:right="1819"/>
        <w:jc w:val="center"/>
      </w:pPr>
      <w:r>
        <w:lastRenderedPageBreak/>
        <w:t>University</w:t>
      </w:r>
      <w:r>
        <w:rPr>
          <w:spacing w:val="-4"/>
        </w:rPr>
        <w:t xml:space="preserve"> </w:t>
      </w:r>
      <w:r>
        <w:t>of</w:t>
      </w:r>
      <w:r>
        <w:rPr>
          <w:spacing w:val="-3"/>
        </w:rPr>
        <w:t xml:space="preserve"> </w:t>
      </w:r>
      <w:r>
        <w:t>California, Berkeley,</w:t>
      </w:r>
      <w:r>
        <w:rPr>
          <w:spacing w:val="-2"/>
        </w:rPr>
        <w:t xml:space="preserve"> </w:t>
      </w:r>
      <w:r>
        <w:t>Center</w:t>
      </w:r>
      <w:r>
        <w:rPr>
          <w:spacing w:val="-3"/>
        </w:rPr>
        <w:t xml:space="preserve"> </w:t>
      </w:r>
      <w:r>
        <w:t>for</w:t>
      </w:r>
      <w:r>
        <w:rPr>
          <w:spacing w:val="-3"/>
        </w:rPr>
        <w:t xml:space="preserve"> </w:t>
      </w:r>
      <w:r>
        <w:t>African</w:t>
      </w:r>
      <w:r>
        <w:rPr>
          <w:spacing w:val="-1"/>
        </w:rPr>
        <w:t xml:space="preserve"> </w:t>
      </w:r>
      <w:r>
        <w:rPr>
          <w:spacing w:val="-2"/>
        </w:rPr>
        <w:t>Studies</w:t>
      </w:r>
    </w:p>
    <w:p w14:paraId="5460CCF9" w14:textId="77777777" w:rsidR="004564B7" w:rsidRDefault="004564B7">
      <w:pPr>
        <w:pStyle w:val="BodyText"/>
        <w:ind w:left="0"/>
      </w:pPr>
    </w:p>
    <w:p w14:paraId="5460CCFA" w14:textId="77777777" w:rsidR="004564B7" w:rsidRDefault="00090C04">
      <w:pPr>
        <w:pStyle w:val="BodyText"/>
        <w:spacing w:line="480" w:lineRule="auto"/>
        <w:ind w:left="1189" w:right="1189"/>
        <w:jc w:val="center"/>
      </w:pPr>
      <w:r>
        <w:t>Title</w:t>
      </w:r>
      <w:r>
        <w:rPr>
          <w:spacing w:val="-5"/>
        </w:rPr>
        <w:t xml:space="preserve"> </w:t>
      </w:r>
      <w:r>
        <w:t>VI</w:t>
      </w:r>
      <w:r>
        <w:rPr>
          <w:spacing w:val="-5"/>
        </w:rPr>
        <w:t xml:space="preserve"> </w:t>
      </w:r>
      <w:r>
        <w:t>National</w:t>
      </w:r>
      <w:r>
        <w:rPr>
          <w:spacing w:val="-4"/>
        </w:rPr>
        <w:t xml:space="preserve"> </w:t>
      </w:r>
      <w:r>
        <w:t>Resource</w:t>
      </w:r>
      <w:r>
        <w:rPr>
          <w:spacing w:val="-5"/>
        </w:rPr>
        <w:t xml:space="preserve"> </w:t>
      </w:r>
      <w:r>
        <w:t>Center</w:t>
      </w:r>
      <w:r>
        <w:rPr>
          <w:spacing w:val="-3"/>
        </w:rPr>
        <w:t xml:space="preserve"> </w:t>
      </w:r>
      <w:r>
        <w:t>and</w:t>
      </w:r>
      <w:r>
        <w:rPr>
          <w:spacing w:val="-4"/>
        </w:rPr>
        <w:t xml:space="preserve"> </w:t>
      </w:r>
      <w:r>
        <w:t>Foreign</w:t>
      </w:r>
      <w:r>
        <w:rPr>
          <w:spacing w:val="-4"/>
        </w:rPr>
        <w:t xml:space="preserve"> </w:t>
      </w:r>
      <w:r>
        <w:t>Language</w:t>
      </w:r>
      <w:r>
        <w:rPr>
          <w:spacing w:val="-5"/>
        </w:rPr>
        <w:t xml:space="preserve"> </w:t>
      </w:r>
      <w:r>
        <w:t>and</w:t>
      </w:r>
      <w:r>
        <w:rPr>
          <w:spacing w:val="-4"/>
        </w:rPr>
        <w:t xml:space="preserve"> </w:t>
      </w:r>
      <w:r>
        <w:t>Area</w:t>
      </w:r>
      <w:r>
        <w:rPr>
          <w:spacing w:val="-5"/>
        </w:rPr>
        <w:t xml:space="preserve"> </w:t>
      </w:r>
      <w:r>
        <w:t>Studies Proposal 2022</w:t>
      </w:r>
    </w:p>
    <w:p w14:paraId="5460CCFB" w14:textId="77777777" w:rsidR="004564B7" w:rsidRDefault="004564B7">
      <w:pPr>
        <w:pStyle w:val="BodyText"/>
        <w:ind w:left="0"/>
      </w:pPr>
    </w:p>
    <w:p w14:paraId="5460CCFC" w14:textId="77777777" w:rsidR="004564B7" w:rsidRDefault="00090C04">
      <w:pPr>
        <w:pStyle w:val="BodyText"/>
        <w:ind w:left="3060" w:right="3063"/>
        <w:jc w:val="center"/>
      </w:pPr>
      <w:r>
        <w:t>Table</w:t>
      </w:r>
      <w:r>
        <w:rPr>
          <w:spacing w:val="-2"/>
        </w:rPr>
        <w:t xml:space="preserve"> </w:t>
      </w:r>
      <w:r>
        <w:t>of</w:t>
      </w:r>
      <w:r>
        <w:rPr>
          <w:spacing w:val="-2"/>
        </w:rPr>
        <w:t xml:space="preserve"> Contents</w:t>
      </w:r>
    </w:p>
    <w:sdt>
      <w:sdtPr>
        <w:id w:val="209547762"/>
        <w:docPartObj>
          <w:docPartGallery w:val="Table of Contents"/>
          <w:docPartUnique/>
        </w:docPartObj>
      </w:sdtPr>
      <w:sdtEndPr/>
      <w:sdtContent>
        <w:p w14:paraId="5460CCFD" w14:textId="77777777" w:rsidR="004564B7" w:rsidRDefault="00090C04">
          <w:pPr>
            <w:pStyle w:val="TOC1"/>
            <w:tabs>
              <w:tab w:val="right" w:leader="dot" w:pos="9350"/>
            </w:tabs>
          </w:pPr>
          <w:hyperlink w:anchor="_TOC_250012" w:history="1">
            <w:r>
              <w:t>Introduction</w:t>
            </w:r>
            <w:r>
              <w:rPr>
                <w:spacing w:val="-2"/>
              </w:rPr>
              <w:t xml:space="preserve"> </w:t>
            </w:r>
            <w:r>
              <w:t>to</w:t>
            </w:r>
            <w:r>
              <w:rPr>
                <w:spacing w:val="-1"/>
              </w:rPr>
              <w:t xml:space="preserve"> </w:t>
            </w:r>
            <w:r>
              <w:t>the</w:t>
            </w:r>
            <w:r>
              <w:rPr>
                <w:spacing w:val="-3"/>
              </w:rPr>
              <w:t xml:space="preserve"> </w:t>
            </w:r>
            <w:r>
              <w:t>Center</w:t>
            </w:r>
            <w:r>
              <w:rPr>
                <w:spacing w:val="-2"/>
              </w:rPr>
              <w:t xml:space="preserve"> </w:t>
            </w:r>
            <w:r>
              <w:t>for</w:t>
            </w:r>
            <w:r>
              <w:rPr>
                <w:spacing w:val="-2"/>
              </w:rPr>
              <w:t xml:space="preserve"> </w:t>
            </w:r>
            <w:r>
              <w:t>African</w:t>
            </w:r>
            <w:r>
              <w:rPr>
                <w:spacing w:val="-1"/>
              </w:rPr>
              <w:t xml:space="preserve"> </w:t>
            </w:r>
            <w:r>
              <w:rPr>
                <w:spacing w:val="-2"/>
              </w:rPr>
              <w:t>Studies</w:t>
            </w:r>
            <w:r>
              <w:tab/>
            </w:r>
            <w:r>
              <w:rPr>
                <w:spacing w:val="-10"/>
              </w:rPr>
              <w:t>1</w:t>
            </w:r>
          </w:hyperlink>
        </w:p>
        <w:p w14:paraId="5460CCFE" w14:textId="77777777" w:rsidR="004564B7" w:rsidRDefault="00090C04">
          <w:pPr>
            <w:pStyle w:val="TOC2"/>
            <w:numPr>
              <w:ilvl w:val="0"/>
              <w:numId w:val="10"/>
            </w:numPr>
            <w:tabs>
              <w:tab w:val="left" w:pos="418"/>
              <w:tab w:val="right" w:leader="dot" w:pos="9475"/>
            </w:tabs>
            <w:ind w:hanging="294"/>
          </w:pPr>
          <w:hyperlink w:anchor="_TOC_250011" w:history="1">
            <w:r>
              <w:t>Commitment</w:t>
            </w:r>
            <w:r>
              <w:rPr>
                <w:spacing w:val="-2"/>
              </w:rPr>
              <w:t xml:space="preserve"> </w:t>
            </w:r>
            <w:r>
              <w:t>to</w:t>
            </w:r>
            <w:r>
              <w:rPr>
                <w:spacing w:val="-3"/>
              </w:rPr>
              <w:t xml:space="preserve"> </w:t>
            </w:r>
            <w:r>
              <w:t>Subject</w:t>
            </w:r>
            <w:r>
              <w:rPr>
                <w:spacing w:val="-1"/>
              </w:rPr>
              <w:t xml:space="preserve"> </w:t>
            </w:r>
            <w:r>
              <w:rPr>
                <w:spacing w:val="-4"/>
              </w:rPr>
              <w:t>Area</w:t>
            </w:r>
            <w:r>
              <w:tab/>
            </w:r>
            <w:r>
              <w:rPr>
                <w:spacing w:val="-10"/>
              </w:rPr>
              <w:t>4</w:t>
            </w:r>
          </w:hyperlink>
        </w:p>
        <w:p w14:paraId="5460CCFF" w14:textId="77777777" w:rsidR="004564B7" w:rsidRDefault="00090C04">
          <w:pPr>
            <w:pStyle w:val="TOC2"/>
            <w:numPr>
              <w:ilvl w:val="0"/>
              <w:numId w:val="10"/>
            </w:numPr>
            <w:tabs>
              <w:tab w:val="left" w:pos="406"/>
              <w:tab w:val="right" w:leader="dot" w:pos="9475"/>
            </w:tabs>
            <w:ind w:left="405" w:hanging="282"/>
          </w:pPr>
          <w:hyperlink w:anchor="_TOC_250010" w:history="1">
            <w:r>
              <w:t>Quality</w:t>
            </w:r>
            <w:r>
              <w:rPr>
                <w:spacing w:val="-4"/>
              </w:rPr>
              <w:t xml:space="preserve"> </w:t>
            </w:r>
            <w:r>
              <w:t>of</w:t>
            </w:r>
            <w:r>
              <w:rPr>
                <w:spacing w:val="-3"/>
              </w:rPr>
              <w:t xml:space="preserve"> </w:t>
            </w:r>
            <w:r>
              <w:t>the</w:t>
            </w:r>
            <w:r>
              <w:rPr>
                <w:spacing w:val="-3"/>
              </w:rPr>
              <w:t xml:space="preserve"> </w:t>
            </w:r>
            <w:r>
              <w:t>Applicant's</w:t>
            </w:r>
            <w:r>
              <w:rPr>
                <w:spacing w:val="-2"/>
              </w:rPr>
              <w:t xml:space="preserve"> </w:t>
            </w:r>
            <w:r>
              <w:t>Language</w:t>
            </w:r>
            <w:r>
              <w:rPr>
                <w:spacing w:val="-1"/>
              </w:rPr>
              <w:t xml:space="preserve"> </w:t>
            </w:r>
            <w:r>
              <w:t>Instructional</w:t>
            </w:r>
            <w:r>
              <w:rPr>
                <w:spacing w:val="-2"/>
              </w:rPr>
              <w:t xml:space="preserve"> Program</w:t>
            </w:r>
            <w:r>
              <w:tab/>
            </w:r>
            <w:r>
              <w:rPr>
                <w:spacing w:val="-10"/>
              </w:rPr>
              <w:t>9</w:t>
            </w:r>
          </w:hyperlink>
        </w:p>
        <w:p w14:paraId="5460CD00" w14:textId="77777777" w:rsidR="004564B7" w:rsidRDefault="00090C04">
          <w:pPr>
            <w:pStyle w:val="TOC2"/>
            <w:numPr>
              <w:ilvl w:val="0"/>
              <w:numId w:val="10"/>
            </w:numPr>
            <w:tabs>
              <w:tab w:val="left" w:pos="406"/>
              <w:tab w:val="right" w:leader="dot" w:pos="9475"/>
            </w:tabs>
            <w:ind w:left="405" w:hanging="282"/>
          </w:pPr>
          <w:hyperlink w:anchor="_TOC_250009" w:history="1">
            <w:r>
              <w:t>Quality</w:t>
            </w:r>
            <w:r>
              <w:rPr>
                <w:spacing w:val="-4"/>
              </w:rPr>
              <w:t xml:space="preserve"> </w:t>
            </w:r>
            <w:r>
              <w:t>of</w:t>
            </w:r>
            <w:r>
              <w:rPr>
                <w:spacing w:val="-3"/>
              </w:rPr>
              <w:t xml:space="preserve"> </w:t>
            </w:r>
            <w:r>
              <w:t>the</w:t>
            </w:r>
            <w:r>
              <w:rPr>
                <w:spacing w:val="-3"/>
              </w:rPr>
              <w:t xml:space="preserve"> </w:t>
            </w:r>
            <w:r>
              <w:t>Applicant's</w:t>
            </w:r>
            <w:r>
              <w:rPr>
                <w:spacing w:val="-2"/>
              </w:rPr>
              <w:t xml:space="preserve"> </w:t>
            </w:r>
            <w:r>
              <w:t>Non-Language</w:t>
            </w:r>
            <w:r>
              <w:rPr>
                <w:spacing w:val="-1"/>
              </w:rPr>
              <w:t xml:space="preserve"> </w:t>
            </w:r>
            <w:r>
              <w:t>Instructional</w:t>
            </w:r>
            <w:r>
              <w:rPr>
                <w:spacing w:val="-2"/>
              </w:rPr>
              <w:t xml:space="preserve"> Program</w:t>
            </w:r>
            <w:r>
              <w:tab/>
            </w:r>
            <w:r>
              <w:rPr>
                <w:spacing w:val="-5"/>
              </w:rPr>
              <w:t>16</w:t>
            </w:r>
          </w:hyperlink>
        </w:p>
        <w:p w14:paraId="5460CD01" w14:textId="77777777" w:rsidR="004564B7" w:rsidRDefault="00090C04">
          <w:pPr>
            <w:pStyle w:val="TOC2"/>
            <w:numPr>
              <w:ilvl w:val="0"/>
              <w:numId w:val="10"/>
            </w:numPr>
            <w:tabs>
              <w:tab w:val="left" w:pos="418"/>
              <w:tab w:val="right" w:leader="dot" w:pos="9475"/>
            </w:tabs>
            <w:ind w:hanging="294"/>
          </w:pPr>
          <w:hyperlink w:anchor="_TOC_250008" w:history="1">
            <w:r>
              <w:t>Quality</w:t>
            </w:r>
            <w:r>
              <w:rPr>
                <w:spacing w:val="-2"/>
              </w:rPr>
              <w:t xml:space="preserve"> </w:t>
            </w:r>
            <w:r>
              <w:t>of</w:t>
            </w:r>
            <w:r>
              <w:rPr>
                <w:spacing w:val="-3"/>
              </w:rPr>
              <w:t xml:space="preserve"> </w:t>
            </w:r>
            <w:r>
              <w:t>Curriculum</w:t>
            </w:r>
            <w:r>
              <w:rPr>
                <w:spacing w:val="1"/>
              </w:rPr>
              <w:t xml:space="preserve"> </w:t>
            </w:r>
            <w:r>
              <w:rPr>
                <w:spacing w:val="-2"/>
              </w:rPr>
              <w:t>Design</w:t>
            </w:r>
            <w:r>
              <w:tab/>
            </w:r>
            <w:r>
              <w:rPr>
                <w:spacing w:val="-5"/>
              </w:rPr>
              <w:t>20</w:t>
            </w:r>
          </w:hyperlink>
        </w:p>
        <w:p w14:paraId="5460CD02" w14:textId="77777777" w:rsidR="004564B7" w:rsidRDefault="00090C04">
          <w:pPr>
            <w:pStyle w:val="TOC2"/>
            <w:numPr>
              <w:ilvl w:val="0"/>
              <w:numId w:val="10"/>
            </w:numPr>
            <w:tabs>
              <w:tab w:val="left" w:pos="392"/>
              <w:tab w:val="right" w:leader="dot" w:pos="9475"/>
            </w:tabs>
            <w:ind w:left="391" w:hanging="268"/>
          </w:pPr>
          <w:hyperlink w:anchor="_TOC_250007" w:history="1">
            <w:r>
              <w:t>Quality</w:t>
            </w:r>
            <w:r>
              <w:rPr>
                <w:spacing w:val="-2"/>
              </w:rPr>
              <w:t xml:space="preserve"> </w:t>
            </w:r>
            <w:r>
              <w:t>of</w:t>
            </w:r>
            <w:r>
              <w:rPr>
                <w:spacing w:val="-2"/>
              </w:rPr>
              <w:t xml:space="preserve"> </w:t>
            </w:r>
            <w:r>
              <w:t>Staff</w:t>
            </w:r>
            <w:r>
              <w:rPr>
                <w:spacing w:val="-2"/>
              </w:rPr>
              <w:t xml:space="preserve"> Resources</w:t>
            </w:r>
            <w:r>
              <w:tab/>
            </w:r>
            <w:r>
              <w:rPr>
                <w:spacing w:val="-5"/>
              </w:rPr>
              <w:t>26</w:t>
            </w:r>
          </w:hyperlink>
        </w:p>
        <w:p w14:paraId="5460CD03" w14:textId="77777777" w:rsidR="004564B7" w:rsidRDefault="00090C04">
          <w:pPr>
            <w:pStyle w:val="TOC2"/>
            <w:numPr>
              <w:ilvl w:val="0"/>
              <w:numId w:val="10"/>
            </w:numPr>
            <w:tabs>
              <w:tab w:val="left" w:pos="377"/>
              <w:tab w:val="right" w:leader="dot" w:pos="9475"/>
            </w:tabs>
            <w:ind w:left="376" w:hanging="253"/>
          </w:pPr>
          <w:hyperlink w:anchor="_TOC_250006" w:history="1">
            <w:r>
              <w:t>Strength</w:t>
            </w:r>
            <w:r>
              <w:rPr>
                <w:spacing w:val="-1"/>
              </w:rPr>
              <w:t xml:space="preserve"> </w:t>
            </w:r>
            <w:r>
              <w:t>of</w:t>
            </w:r>
            <w:r>
              <w:rPr>
                <w:spacing w:val="-2"/>
              </w:rPr>
              <w:t xml:space="preserve"> Library</w:t>
            </w:r>
            <w:r>
              <w:tab/>
            </w:r>
            <w:r>
              <w:rPr>
                <w:spacing w:val="-5"/>
              </w:rPr>
              <w:t>30</w:t>
            </w:r>
          </w:hyperlink>
        </w:p>
        <w:p w14:paraId="5460CD04" w14:textId="77777777" w:rsidR="004564B7" w:rsidRDefault="00090C04">
          <w:pPr>
            <w:pStyle w:val="TOC2"/>
            <w:numPr>
              <w:ilvl w:val="0"/>
              <w:numId w:val="10"/>
            </w:numPr>
            <w:tabs>
              <w:tab w:val="left" w:pos="420"/>
              <w:tab w:val="right" w:leader="dot" w:pos="9475"/>
            </w:tabs>
            <w:ind w:left="420" w:hanging="296"/>
          </w:pPr>
          <w:hyperlink w:anchor="_TOC_250005" w:history="1">
            <w:r>
              <w:t>Impact</w:t>
            </w:r>
            <w:r>
              <w:rPr>
                <w:spacing w:val="-4"/>
              </w:rPr>
              <w:t xml:space="preserve"> </w:t>
            </w:r>
            <w:r>
              <w:t>and</w:t>
            </w:r>
            <w:r>
              <w:rPr>
                <w:spacing w:val="-3"/>
              </w:rPr>
              <w:t xml:space="preserve"> </w:t>
            </w:r>
            <w:r>
              <w:rPr>
                <w:spacing w:val="-2"/>
              </w:rPr>
              <w:t>Evaluation</w:t>
            </w:r>
            <w:r>
              <w:tab/>
            </w:r>
            <w:r>
              <w:rPr>
                <w:spacing w:val="-5"/>
              </w:rPr>
              <w:t>35</w:t>
            </w:r>
          </w:hyperlink>
        </w:p>
        <w:p w14:paraId="5460CD05" w14:textId="77777777" w:rsidR="004564B7" w:rsidRDefault="00090C04">
          <w:pPr>
            <w:pStyle w:val="TOC1"/>
            <w:tabs>
              <w:tab w:val="right" w:leader="dot" w:pos="9350"/>
            </w:tabs>
          </w:pPr>
          <w:hyperlink w:anchor="_TOC_250004" w:history="1">
            <w:r>
              <w:t>H</w:t>
            </w:r>
            <w:r>
              <w:rPr>
                <w:spacing w:val="-3"/>
              </w:rPr>
              <w:t xml:space="preserve"> </w:t>
            </w:r>
            <w:r>
              <w:t>(NRC).</w:t>
            </w:r>
            <w:r>
              <w:rPr>
                <w:spacing w:val="-2"/>
              </w:rPr>
              <w:t xml:space="preserve"> </w:t>
            </w:r>
            <w:r>
              <w:t>Outreach</w:t>
            </w:r>
            <w:r>
              <w:rPr>
                <w:spacing w:val="-2"/>
              </w:rPr>
              <w:t xml:space="preserve"> Activities</w:t>
            </w:r>
            <w:r>
              <w:tab/>
            </w:r>
            <w:r>
              <w:rPr>
                <w:spacing w:val="-5"/>
              </w:rPr>
              <w:t>42</w:t>
            </w:r>
          </w:hyperlink>
        </w:p>
        <w:p w14:paraId="5460CD06" w14:textId="77777777" w:rsidR="004564B7" w:rsidRDefault="00090C04">
          <w:pPr>
            <w:pStyle w:val="TOC1"/>
            <w:tabs>
              <w:tab w:val="right" w:leader="dot" w:pos="9350"/>
            </w:tabs>
          </w:pPr>
          <w:hyperlink w:anchor="_TOC_250003" w:history="1">
            <w:r>
              <w:t>H</w:t>
            </w:r>
            <w:r>
              <w:rPr>
                <w:spacing w:val="-4"/>
              </w:rPr>
              <w:t xml:space="preserve"> </w:t>
            </w:r>
            <w:r>
              <w:t>(FLAS).</w:t>
            </w:r>
            <w:r>
              <w:rPr>
                <w:spacing w:val="-1"/>
              </w:rPr>
              <w:t xml:space="preserve"> </w:t>
            </w:r>
            <w:r>
              <w:t>FLAS</w:t>
            </w:r>
            <w:r>
              <w:rPr>
                <w:spacing w:val="-3"/>
              </w:rPr>
              <w:t xml:space="preserve"> </w:t>
            </w:r>
            <w:r>
              <w:t>Awardee</w:t>
            </w:r>
            <w:r>
              <w:rPr>
                <w:spacing w:val="-4"/>
              </w:rPr>
              <w:t xml:space="preserve"> </w:t>
            </w:r>
            <w:r>
              <w:t>Selection</w:t>
            </w:r>
            <w:r>
              <w:rPr>
                <w:spacing w:val="-2"/>
              </w:rPr>
              <w:t xml:space="preserve"> Procedures</w:t>
            </w:r>
            <w:r>
              <w:tab/>
            </w:r>
            <w:r>
              <w:rPr>
                <w:spacing w:val="-5"/>
              </w:rPr>
              <w:t>45</w:t>
            </w:r>
          </w:hyperlink>
        </w:p>
        <w:p w14:paraId="5460CD07" w14:textId="77777777" w:rsidR="004564B7" w:rsidRDefault="00090C04">
          <w:pPr>
            <w:pStyle w:val="TOC2"/>
            <w:numPr>
              <w:ilvl w:val="1"/>
              <w:numId w:val="10"/>
            </w:numPr>
            <w:tabs>
              <w:tab w:val="left" w:pos="322"/>
              <w:tab w:val="right" w:leader="dot" w:pos="9475"/>
            </w:tabs>
            <w:ind w:hanging="198"/>
          </w:pPr>
          <w:hyperlink w:anchor="_TOC_250002" w:history="1">
            <w:r>
              <w:t>Program</w:t>
            </w:r>
            <w:r>
              <w:rPr>
                <w:spacing w:val="-1"/>
              </w:rPr>
              <w:t xml:space="preserve"> </w:t>
            </w:r>
            <w:r>
              <w:t>Planning</w:t>
            </w:r>
            <w:r>
              <w:rPr>
                <w:spacing w:val="-1"/>
              </w:rPr>
              <w:t xml:space="preserve"> </w:t>
            </w:r>
            <w:r>
              <w:t>and</w:t>
            </w:r>
            <w:r>
              <w:rPr>
                <w:spacing w:val="1"/>
              </w:rPr>
              <w:t xml:space="preserve"> </w:t>
            </w:r>
            <w:r>
              <w:rPr>
                <w:spacing w:val="-2"/>
              </w:rPr>
              <w:t>Budget</w:t>
            </w:r>
            <w:r>
              <w:tab/>
            </w:r>
            <w:r>
              <w:rPr>
                <w:spacing w:val="-5"/>
              </w:rPr>
              <w:t>47</w:t>
            </w:r>
          </w:hyperlink>
        </w:p>
        <w:p w14:paraId="5460CD08" w14:textId="77777777" w:rsidR="004564B7" w:rsidRDefault="00090C04">
          <w:pPr>
            <w:pStyle w:val="TOC2"/>
            <w:numPr>
              <w:ilvl w:val="0"/>
              <w:numId w:val="9"/>
            </w:numPr>
            <w:tabs>
              <w:tab w:val="left" w:pos="324"/>
              <w:tab w:val="right" w:leader="dot" w:pos="9475"/>
            </w:tabs>
          </w:pPr>
          <w:hyperlink w:anchor="_TOC_250001" w:history="1">
            <w:r>
              <w:t>(FLAS)</w:t>
            </w:r>
            <w:r>
              <w:rPr>
                <w:spacing w:val="-3"/>
              </w:rPr>
              <w:t xml:space="preserve"> </w:t>
            </w:r>
            <w:r>
              <w:t>Competitive</w:t>
            </w:r>
            <w:r>
              <w:rPr>
                <w:spacing w:val="-2"/>
              </w:rPr>
              <w:t xml:space="preserve"> Priorities</w:t>
            </w:r>
            <w:r>
              <w:tab/>
            </w:r>
            <w:r>
              <w:rPr>
                <w:spacing w:val="-5"/>
              </w:rPr>
              <w:t>50</w:t>
            </w:r>
          </w:hyperlink>
        </w:p>
        <w:p w14:paraId="5460CD09" w14:textId="77777777" w:rsidR="004564B7" w:rsidRDefault="00090C04">
          <w:pPr>
            <w:pStyle w:val="TOC2"/>
            <w:numPr>
              <w:ilvl w:val="0"/>
              <w:numId w:val="9"/>
            </w:numPr>
            <w:tabs>
              <w:tab w:val="left" w:pos="339"/>
              <w:tab w:val="right" w:leader="dot" w:pos="9475"/>
            </w:tabs>
            <w:ind w:left="338" w:hanging="215"/>
          </w:pPr>
          <w:hyperlink w:anchor="_TOC_250000" w:history="1">
            <w:r>
              <w:t>(NRC)</w:t>
            </w:r>
            <w:r>
              <w:rPr>
                <w:spacing w:val="-3"/>
              </w:rPr>
              <w:t xml:space="preserve"> </w:t>
            </w:r>
            <w:r>
              <w:t>Competitive</w:t>
            </w:r>
            <w:r>
              <w:rPr>
                <w:spacing w:val="-2"/>
              </w:rPr>
              <w:t xml:space="preserve"> Priorities</w:t>
            </w:r>
            <w:r>
              <w:tab/>
            </w:r>
            <w:r>
              <w:rPr>
                <w:spacing w:val="-5"/>
              </w:rPr>
              <w:t>51</w:t>
            </w:r>
          </w:hyperlink>
        </w:p>
        <w:p w14:paraId="5460CD0A" w14:textId="77777777" w:rsidR="004564B7" w:rsidRDefault="00090C04">
          <w:pPr>
            <w:pStyle w:val="TOC1"/>
            <w:tabs>
              <w:tab w:val="right" w:leader="dot" w:pos="9349"/>
            </w:tabs>
          </w:pPr>
          <w:r>
            <w:rPr>
              <w:spacing w:val="-2"/>
            </w:rPr>
            <w:t>Appendices</w:t>
          </w:r>
          <w:r>
            <w:tab/>
          </w:r>
          <w:r>
            <w:rPr>
              <w:spacing w:val="-10"/>
            </w:rPr>
            <w:t>i</w:t>
          </w:r>
        </w:p>
        <w:p w14:paraId="5460CD0B" w14:textId="77777777" w:rsidR="004564B7" w:rsidRDefault="00090C04">
          <w:pPr>
            <w:pStyle w:val="TOC3"/>
            <w:numPr>
              <w:ilvl w:val="1"/>
              <w:numId w:val="9"/>
            </w:numPr>
            <w:tabs>
              <w:tab w:val="left" w:pos="552"/>
              <w:tab w:val="right" w:leader="dot" w:pos="9469"/>
            </w:tabs>
            <w:spacing w:before="276"/>
          </w:pPr>
          <w:r>
            <w:t>Course</w:t>
          </w:r>
          <w:r>
            <w:rPr>
              <w:spacing w:val="-2"/>
            </w:rPr>
            <w:t xml:space="preserve"> </w:t>
          </w:r>
          <w:r>
            <w:rPr>
              <w:spacing w:val="-4"/>
            </w:rPr>
            <w:t>List</w:t>
          </w:r>
          <w:r>
            <w:tab/>
          </w:r>
          <w:r>
            <w:rPr>
              <w:spacing w:val="-10"/>
            </w:rPr>
            <w:t>i</w:t>
          </w:r>
        </w:p>
        <w:p w14:paraId="5460CD0C" w14:textId="77777777" w:rsidR="004564B7" w:rsidRDefault="00090C04">
          <w:pPr>
            <w:pStyle w:val="TOC3"/>
            <w:numPr>
              <w:ilvl w:val="0"/>
              <w:numId w:val="8"/>
            </w:numPr>
            <w:tabs>
              <w:tab w:val="left" w:pos="560"/>
              <w:tab w:val="right" w:leader="dot" w:pos="9470"/>
            </w:tabs>
            <w:ind w:hanging="196"/>
          </w:pPr>
          <w:r>
            <w:t>Position</w:t>
          </w:r>
          <w:r>
            <w:rPr>
              <w:spacing w:val="-2"/>
            </w:rPr>
            <w:t xml:space="preserve"> Descriptions</w:t>
          </w:r>
          <w:r>
            <w:tab/>
          </w:r>
          <w:r>
            <w:rPr>
              <w:spacing w:val="-5"/>
            </w:rPr>
            <w:t>ii</w:t>
          </w:r>
        </w:p>
        <w:p w14:paraId="5460CD0D" w14:textId="77777777" w:rsidR="004564B7" w:rsidRDefault="00090C04">
          <w:pPr>
            <w:pStyle w:val="TOC3"/>
            <w:numPr>
              <w:ilvl w:val="0"/>
              <w:numId w:val="8"/>
            </w:numPr>
            <w:tabs>
              <w:tab w:val="left" w:pos="627"/>
              <w:tab w:val="right" w:leader="dot" w:pos="9472"/>
            </w:tabs>
            <w:spacing w:before="139"/>
            <w:ind w:left="626" w:hanging="263"/>
          </w:pPr>
          <w:r>
            <w:t>Curriculum</w:t>
          </w:r>
          <w:r>
            <w:rPr>
              <w:spacing w:val="-5"/>
            </w:rPr>
            <w:t xml:space="preserve"> </w:t>
          </w:r>
          <w:r>
            <w:rPr>
              <w:spacing w:val="-4"/>
            </w:rPr>
            <w:t>Vitae</w:t>
          </w:r>
          <w:r>
            <w:tab/>
          </w:r>
          <w:r>
            <w:rPr>
              <w:spacing w:val="-5"/>
            </w:rPr>
            <w:t>iii</w:t>
          </w:r>
        </w:p>
        <w:p w14:paraId="5460CD0E" w14:textId="77777777" w:rsidR="004564B7" w:rsidRDefault="00090C04">
          <w:pPr>
            <w:pStyle w:val="TOC3"/>
            <w:tabs>
              <w:tab w:val="right" w:leader="dot" w:pos="9470"/>
            </w:tabs>
            <w:ind w:firstLine="0"/>
          </w:pPr>
          <w:r>
            <w:t>vi.</w:t>
          </w:r>
          <w:r>
            <w:rPr>
              <w:spacing w:val="-2"/>
            </w:rPr>
            <w:t xml:space="preserve"> </w:t>
          </w:r>
          <w:r>
            <w:t>Letters</w:t>
          </w:r>
          <w:r>
            <w:rPr>
              <w:spacing w:val="-1"/>
            </w:rPr>
            <w:t xml:space="preserve"> </w:t>
          </w:r>
          <w:r>
            <w:t>of</w:t>
          </w:r>
          <w:r>
            <w:rPr>
              <w:spacing w:val="-2"/>
            </w:rPr>
            <w:t xml:space="preserve"> Support</w:t>
          </w:r>
          <w:r>
            <w:tab/>
          </w:r>
          <w:r>
            <w:rPr>
              <w:spacing w:val="-5"/>
            </w:rPr>
            <w:t>iv</w:t>
          </w:r>
        </w:p>
      </w:sdtContent>
    </w:sdt>
    <w:p w14:paraId="5460CD0F" w14:textId="77777777" w:rsidR="004564B7" w:rsidRDefault="004564B7">
      <w:pPr>
        <w:sectPr w:rsidR="004564B7">
          <w:pgSz w:w="12240" w:h="15840"/>
          <w:pgMar w:top="1360" w:right="1320" w:bottom="620" w:left="1320" w:header="0" w:footer="426" w:gutter="0"/>
          <w:cols w:space="720"/>
        </w:sectPr>
      </w:pPr>
    </w:p>
    <w:p w14:paraId="5460CD10" w14:textId="77777777" w:rsidR="004564B7" w:rsidRDefault="004564B7">
      <w:pPr>
        <w:pStyle w:val="BodyText"/>
        <w:ind w:left="0"/>
        <w:rPr>
          <w:sz w:val="28"/>
        </w:rPr>
      </w:pPr>
    </w:p>
    <w:p w14:paraId="5460CD11" w14:textId="77777777" w:rsidR="004564B7" w:rsidRDefault="004564B7">
      <w:pPr>
        <w:pStyle w:val="BodyText"/>
        <w:ind w:left="0"/>
        <w:rPr>
          <w:sz w:val="28"/>
        </w:rPr>
      </w:pPr>
    </w:p>
    <w:p w14:paraId="5460CD12" w14:textId="77777777" w:rsidR="004564B7" w:rsidRDefault="004564B7">
      <w:pPr>
        <w:pStyle w:val="BodyText"/>
        <w:ind w:left="0"/>
        <w:rPr>
          <w:sz w:val="28"/>
        </w:rPr>
      </w:pPr>
    </w:p>
    <w:p w14:paraId="5460CD13" w14:textId="77777777" w:rsidR="004564B7" w:rsidRDefault="004564B7">
      <w:pPr>
        <w:pStyle w:val="BodyText"/>
        <w:ind w:left="0"/>
        <w:rPr>
          <w:sz w:val="28"/>
        </w:rPr>
      </w:pPr>
    </w:p>
    <w:p w14:paraId="5460CD14" w14:textId="77777777" w:rsidR="004564B7" w:rsidRDefault="004564B7">
      <w:pPr>
        <w:pStyle w:val="BodyText"/>
        <w:spacing w:before="11"/>
        <w:ind w:left="0"/>
        <w:rPr>
          <w:sz w:val="33"/>
        </w:rPr>
      </w:pPr>
    </w:p>
    <w:p w14:paraId="5460CD15" w14:textId="77777777" w:rsidR="004564B7" w:rsidRDefault="00090C04">
      <w:pPr>
        <w:jc w:val="right"/>
        <w:rPr>
          <w:rFonts w:ascii="Arial"/>
          <w:sz w:val="16"/>
        </w:rPr>
      </w:pPr>
      <w:r>
        <w:rPr>
          <w:rFonts w:ascii="Arial"/>
          <w:sz w:val="16"/>
        </w:rPr>
        <w:t>PR/Award #</w:t>
      </w:r>
      <w:r>
        <w:rPr>
          <w:rFonts w:ascii="Arial"/>
          <w:spacing w:val="-3"/>
          <w:sz w:val="16"/>
        </w:rPr>
        <w:t xml:space="preserve"> </w:t>
      </w:r>
      <w:r>
        <w:rPr>
          <w:spacing w:val="-111"/>
          <w:position w:val="3"/>
          <w:sz w:val="24"/>
        </w:rPr>
        <w:t>1</w:t>
      </w:r>
      <w:r>
        <w:rPr>
          <w:rFonts w:ascii="Arial"/>
          <w:spacing w:val="7"/>
          <w:sz w:val="16"/>
        </w:rPr>
        <w:t>P015A220061</w:t>
      </w:r>
    </w:p>
    <w:p w14:paraId="5460CD16" w14:textId="77777777" w:rsidR="004564B7" w:rsidRDefault="00090C04">
      <w:pPr>
        <w:rPr>
          <w:rFonts w:ascii="Arial"/>
          <w:sz w:val="26"/>
        </w:rPr>
      </w:pPr>
      <w:r>
        <w:br w:type="column"/>
      </w:r>
    </w:p>
    <w:p w14:paraId="5460CD17" w14:textId="77777777" w:rsidR="004564B7" w:rsidRDefault="004564B7">
      <w:pPr>
        <w:pStyle w:val="BodyText"/>
        <w:ind w:left="0"/>
        <w:rPr>
          <w:rFonts w:ascii="Arial"/>
          <w:sz w:val="26"/>
        </w:rPr>
      </w:pPr>
    </w:p>
    <w:p w14:paraId="5460CD18" w14:textId="77777777" w:rsidR="004564B7" w:rsidRDefault="004564B7">
      <w:pPr>
        <w:pStyle w:val="BodyText"/>
        <w:ind w:left="0"/>
        <w:rPr>
          <w:rFonts w:ascii="Arial"/>
          <w:sz w:val="26"/>
        </w:rPr>
      </w:pPr>
    </w:p>
    <w:p w14:paraId="5460CD19" w14:textId="77777777" w:rsidR="004564B7" w:rsidRDefault="004564B7">
      <w:pPr>
        <w:pStyle w:val="BodyText"/>
        <w:ind w:left="0"/>
        <w:rPr>
          <w:rFonts w:ascii="Arial"/>
          <w:sz w:val="26"/>
        </w:rPr>
      </w:pPr>
    </w:p>
    <w:p w14:paraId="5460CD1A" w14:textId="77777777" w:rsidR="004564B7" w:rsidRDefault="004564B7">
      <w:pPr>
        <w:pStyle w:val="BodyText"/>
        <w:ind w:left="0"/>
        <w:rPr>
          <w:rFonts w:ascii="Arial"/>
          <w:sz w:val="26"/>
        </w:rPr>
      </w:pPr>
    </w:p>
    <w:p w14:paraId="5460CD1B" w14:textId="77777777" w:rsidR="004564B7" w:rsidRDefault="00090C04">
      <w:pPr>
        <w:pStyle w:val="BodyText"/>
        <w:spacing w:before="181"/>
        <w:ind w:left="217"/>
      </w:pPr>
      <w:r>
        <w:t>Berkeley</w:t>
      </w:r>
      <w:r>
        <w:rPr>
          <w:spacing w:val="-2"/>
        </w:rPr>
        <w:t xml:space="preserve"> </w:t>
      </w:r>
      <w:r>
        <w:t>Center</w:t>
      </w:r>
      <w:r>
        <w:rPr>
          <w:spacing w:val="-2"/>
        </w:rPr>
        <w:t xml:space="preserve"> </w:t>
      </w:r>
      <w:r>
        <w:t>for</w:t>
      </w:r>
      <w:r>
        <w:rPr>
          <w:spacing w:val="-3"/>
        </w:rPr>
        <w:t xml:space="preserve"> </w:t>
      </w:r>
      <w:r>
        <w:t>African</w:t>
      </w:r>
      <w:r>
        <w:rPr>
          <w:spacing w:val="-1"/>
        </w:rPr>
        <w:t xml:space="preserve"> </w:t>
      </w:r>
      <w:r>
        <w:rPr>
          <w:spacing w:val="-2"/>
        </w:rPr>
        <w:t>Studies</w:t>
      </w:r>
    </w:p>
    <w:p w14:paraId="5460CD1C" w14:textId="77777777" w:rsidR="004564B7" w:rsidRDefault="004564B7">
      <w:pPr>
        <w:sectPr w:rsidR="004564B7">
          <w:type w:val="continuous"/>
          <w:pgSz w:w="12240" w:h="15840"/>
          <w:pgMar w:top="1420" w:right="1320" w:bottom="280" w:left="1320" w:header="0" w:footer="426" w:gutter="0"/>
          <w:cols w:num="2" w:space="720" w:equalWidth="0">
            <w:col w:w="5757" w:space="40"/>
            <w:col w:w="3803"/>
          </w:cols>
        </w:sectPr>
      </w:pPr>
    </w:p>
    <w:p w14:paraId="5460CD1D" w14:textId="77777777" w:rsidR="004564B7" w:rsidRDefault="00090C04">
      <w:pPr>
        <w:pStyle w:val="Heading1"/>
        <w:spacing w:before="79"/>
        <w:ind w:left="120"/>
      </w:pPr>
      <w:bookmarkStart w:id="19" w:name="_TOC_250012"/>
      <w:r>
        <w:lastRenderedPageBreak/>
        <w:t>Introduction</w:t>
      </w:r>
      <w:r>
        <w:rPr>
          <w:spacing w:val="-4"/>
        </w:rPr>
        <w:t xml:space="preserve"> </w:t>
      </w:r>
      <w:r>
        <w:t>to</w:t>
      </w:r>
      <w:r>
        <w:rPr>
          <w:spacing w:val="-2"/>
        </w:rPr>
        <w:t xml:space="preserve"> </w:t>
      </w:r>
      <w:r>
        <w:t>the</w:t>
      </w:r>
      <w:r>
        <w:rPr>
          <w:spacing w:val="-3"/>
        </w:rPr>
        <w:t xml:space="preserve"> </w:t>
      </w:r>
      <w:r>
        <w:t>Center</w:t>
      </w:r>
      <w:r>
        <w:rPr>
          <w:spacing w:val="-2"/>
        </w:rPr>
        <w:t xml:space="preserve"> </w:t>
      </w:r>
      <w:r>
        <w:t>for</w:t>
      </w:r>
      <w:r>
        <w:rPr>
          <w:spacing w:val="-3"/>
        </w:rPr>
        <w:t xml:space="preserve"> </w:t>
      </w:r>
      <w:r>
        <w:t>African</w:t>
      </w:r>
      <w:r>
        <w:rPr>
          <w:spacing w:val="-1"/>
        </w:rPr>
        <w:t xml:space="preserve"> </w:t>
      </w:r>
      <w:bookmarkEnd w:id="19"/>
      <w:r>
        <w:rPr>
          <w:spacing w:val="-2"/>
        </w:rPr>
        <w:t>Studies</w:t>
      </w:r>
    </w:p>
    <w:p w14:paraId="5460CD1E" w14:textId="77777777" w:rsidR="004564B7" w:rsidRDefault="004564B7">
      <w:pPr>
        <w:pStyle w:val="BodyText"/>
        <w:spacing w:before="10"/>
        <w:ind w:left="0"/>
        <w:rPr>
          <w:b/>
          <w:sz w:val="20"/>
        </w:rPr>
      </w:pPr>
    </w:p>
    <w:p w14:paraId="5460CD1F" w14:textId="77777777" w:rsidR="004564B7" w:rsidRDefault="00090C04">
      <w:pPr>
        <w:pStyle w:val="BodyText"/>
        <w:spacing w:line="480" w:lineRule="auto"/>
        <w:ind w:right="141" w:firstLine="720"/>
      </w:pPr>
      <w:r>
        <w:t>The Center for African Studies at the University of California, Berkeley, represents a thriving multidisciplinary academic community. As an institution based at a public university,</w:t>
      </w:r>
      <w:r>
        <w:rPr>
          <w:spacing w:val="40"/>
        </w:rPr>
        <w:t xml:space="preserve"> </w:t>
      </w:r>
      <w:r>
        <w:t>the</w:t>
      </w:r>
      <w:r>
        <w:rPr>
          <w:spacing w:val="-4"/>
        </w:rPr>
        <w:t xml:space="preserve"> </w:t>
      </w:r>
      <w:r>
        <w:t>Center</w:t>
      </w:r>
      <w:r>
        <w:rPr>
          <w:spacing w:val="-4"/>
        </w:rPr>
        <w:t xml:space="preserve"> </w:t>
      </w:r>
      <w:r>
        <w:t>serves</w:t>
      </w:r>
      <w:r>
        <w:rPr>
          <w:spacing w:val="-3"/>
        </w:rPr>
        <w:t xml:space="preserve"> </w:t>
      </w:r>
      <w:r>
        <w:t>the</w:t>
      </w:r>
      <w:r>
        <w:rPr>
          <w:spacing w:val="-4"/>
        </w:rPr>
        <w:t xml:space="preserve"> </w:t>
      </w:r>
      <w:r>
        <w:t>needs</w:t>
      </w:r>
      <w:r>
        <w:rPr>
          <w:spacing w:val="-3"/>
        </w:rPr>
        <w:t xml:space="preserve"> </w:t>
      </w:r>
      <w:r>
        <w:t>of</w:t>
      </w:r>
      <w:r>
        <w:rPr>
          <w:spacing w:val="-4"/>
        </w:rPr>
        <w:t xml:space="preserve"> </w:t>
      </w:r>
      <w:r>
        <w:t>a</w:t>
      </w:r>
      <w:r>
        <w:rPr>
          <w:spacing w:val="-4"/>
        </w:rPr>
        <w:t xml:space="preserve"> </w:t>
      </w:r>
      <w:r>
        <w:t>large</w:t>
      </w:r>
      <w:r>
        <w:rPr>
          <w:spacing w:val="-2"/>
        </w:rPr>
        <w:t xml:space="preserve"> </w:t>
      </w:r>
      <w:r>
        <w:t>and</w:t>
      </w:r>
      <w:r>
        <w:rPr>
          <w:spacing w:val="-3"/>
        </w:rPr>
        <w:t xml:space="preserve"> </w:t>
      </w:r>
      <w:r>
        <w:t>diverse</w:t>
      </w:r>
      <w:r>
        <w:rPr>
          <w:spacing w:val="-2"/>
        </w:rPr>
        <w:t xml:space="preserve"> </w:t>
      </w:r>
      <w:r>
        <w:t>constituency</w:t>
      </w:r>
      <w:r>
        <w:rPr>
          <w:spacing w:val="-3"/>
        </w:rPr>
        <w:t xml:space="preserve"> </w:t>
      </w:r>
      <w:r>
        <w:t>of</w:t>
      </w:r>
      <w:r>
        <w:rPr>
          <w:spacing w:val="-4"/>
        </w:rPr>
        <w:t xml:space="preserve"> </w:t>
      </w:r>
      <w:r>
        <w:t>students,</w:t>
      </w:r>
      <w:r>
        <w:rPr>
          <w:spacing w:val="-1"/>
        </w:rPr>
        <w:t xml:space="preserve"> </w:t>
      </w:r>
      <w:r>
        <w:t>scholars,</w:t>
      </w:r>
      <w:r>
        <w:rPr>
          <w:spacing w:val="-3"/>
        </w:rPr>
        <w:t xml:space="preserve"> </w:t>
      </w:r>
      <w:r>
        <w:t>and</w:t>
      </w:r>
      <w:r>
        <w:rPr>
          <w:spacing w:val="-1"/>
        </w:rPr>
        <w:t xml:space="preserve"> </w:t>
      </w:r>
      <w:r>
        <w:t>citizens. The Center promotes African studies by organizing academic enrichment and language training for students, facilitating research support for scholars from all disciplines, and partnering with community organ</w:t>
      </w:r>
      <w:r>
        <w:t>izations and public agencies to create innovative programming. Through all these activities, the Center encourages greater understanding of — and direct, meaningful engagement with — a continent undergoing dramatic transformations with global implications.</w:t>
      </w:r>
    </w:p>
    <w:p w14:paraId="5460CD20" w14:textId="77777777" w:rsidR="004564B7" w:rsidRDefault="00090C04">
      <w:pPr>
        <w:pStyle w:val="BodyText"/>
        <w:spacing w:line="480" w:lineRule="auto"/>
        <w:ind w:right="190" w:firstLine="720"/>
      </w:pPr>
      <w:r>
        <w:t>In fulfilling its educational mission, the Center plays an important bridging role in fostering the creation and dissemination of knowledge concerning Africa and its place in the world. The Center is a gateway for the study of Africa within the ten-campus</w:t>
      </w:r>
      <w:r>
        <w:t xml:space="preserve"> University of California (UC) system, supporting UC faculty producing cutting-edge research as well as UC students</w:t>
      </w:r>
      <w:r>
        <w:rPr>
          <w:spacing w:val="-3"/>
        </w:rPr>
        <w:t xml:space="preserve"> </w:t>
      </w:r>
      <w:r>
        <w:t>seeking</w:t>
      </w:r>
      <w:r>
        <w:rPr>
          <w:spacing w:val="-3"/>
        </w:rPr>
        <w:t xml:space="preserve"> </w:t>
      </w:r>
      <w:r>
        <w:t>advanced</w:t>
      </w:r>
      <w:r>
        <w:rPr>
          <w:spacing w:val="-3"/>
        </w:rPr>
        <w:t xml:space="preserve"> </w:t>
      </w:r>
      <w:r>
        <w:t>training</w:t>
      </w:r>
      <w:r>
        <w:rPr>
          <w:spacing w:val="-3"/>
        </w:rPr>
        <w:t xml:space="preserve"> </w:t>
      </w:r>
      <w:r>
        <w:t>and</w:t>
      </w:r>
      <w:r>
        <w:rPr>
          <w:spacing w:val="-3"/>
        </w:rPr>
        <w:t xml:space="preserve"> </w:t>
      </w:r>
      <w:r>
        <w:t>language</w:t>
      </w:r>
      <w:r>
        <w:rPr>
          <w:spacing w:val="-2"/>
        </w:rPr>
        <w:t xml:space="preserve"> </w:t>
      </w:r>
      <w:r>
        <w:t>acquisition.</w:t>
      </w:r>
      <w:r>
        <w:rPr>
          <w:spacing w:val="-3"/>
        </w:rPr>
        <w:t xml:space="preserve"> </w:t>
      </w:r>
      <w:r>
        <w:t>Beyond</w:t>
      </w:r>
      <w:r>
        <w:rPr>
          <w:spacing w:val="-3"/>
        </w:rPr>
        <w:t xml:space="preserve"> </w:t>
      </w:r>
      <w:r>
        <w:t>the</w:t>
      </w:r>
      <w:r>
        <w:rPr>
          <w:spacing w:val="-4"/>
        </w:rPr>
        <w:t xml:space="preserve"> </w:t>
      </w:r>
      <w:r>
        <w:t>UC</w:t>
      </w:r>
      <w:r>
        <w:rPr>
          <w:spacing w:val="-3"/>
        </w:rPr>
        <w:t xml:space="preserve"> </w:t>
      </w:r>
      <w:r>
        <w:t>system,</w:t>
      </w:r>
      <w:r>
        <w:rPr>
          <w:spacing w:val="-3"/>
        </w:rPr>
        <w:t xml:space="preserve"> </w:t>
      </w:r>
      <w:r>
        <w:t>the</w:t>
      </w:r>
      <w:r>
        <w:rPr>
          <w:spacing w:val="-4"/>
        </w:rPr>
        <w:t xml:space="preserve"> </w:t>
      </w:r>
      <w:r>
        <w:t>Center provides networking opportunities for scholars and stud</w:t>
      </w:r>
      <w:r>
        <w:t xml:space="preserve">ents at regional universities in neighboring states while producing outreach programming for area K-14 schools. By actively making its activities available beyond the Berkeley campus, the Center connects the academic community in the western United States </w:t>
      </w:r>
      <w:r>
        <w:t>to the rich diversity of African studies worldwide.</w:t>
      </w:r>
    </w:p>
    <w:p w14:paraId="5460CD21" w14:textId="77777777" w:rsidR="004564B7" w:rsidRDefault="00090C04">
      <w:pPr>
        <w:pStyle w:val="BodyText"/>
        <w:spacing w:before="1" w:line="480" w:lineRule="auto"/>
        <w:ind w:right="190"/>
      </w:pPr>
      <w:r>
        <w:t>Indeed,</w:t>
      </w:r>
      <w:r>
        <w:rPr>
          <w:spacing w:val="-4"/>
        </w:rPr>
        <w:t xml:space="preserve"> </w:t>
      </w:r>
      <w:r>
        <w:t>reflecting</w:t>
      </w:r>
      <w:r>
        <w:rPr>
          <w:spacing w:val="-4"/>
        </w:rPr>
        <w:t xml:space="preserve"> </w:t>
      </w:r>
      <w:r>
        <w:t>this</w:t>
      </w:r>
      <w:r>
        <w:rPr>
          <w:spacing w:val="-4"/>
        </w:rPr>
        <w:t xml:space="preserve"> </w:t>
      </w:r>
      <w:r>
        <w:t>spirit,</w:t>
      </w:r>
      <w:r>
        <w:rPr>
          <w:spacing w:val="-4"/>
        </w:rPr>
        <w:t xml:space="preserve"> </w:t>
      </w:r>
      <w:r>
        <w:t>the</w:t>
      </w:r>
      <w:r>
        <w:rPr>
          <w:spacing w:val="-5"/>
        </w:rPr>
        <w:t xml:space="preserve"> </w:t>
      </w:r>
      <w:r>
        <w:t>Center’s</w:t>
      </w:r>
      <w:r>
        <w:rPr>
          <w:spacing w:val="-4"/>
        </w:rPr>
        <w:t xml:space="preserve"> </w:t>
      </w:r>
      <w:r>
        <w:t>Associate</w:t>
      </w:r>
      <w:r>
        <w:rPr>
          <w:spacing w:val="-5"/>
        </w:rPr>
        <w:t xml:space="preserve"> </w:t>
      </w:r>
      <w:r>
        <w:t>Director,</w:t>
      </w:r>
      <w:r>
        <w:rPr>
          <w:spacing w:val="-4"/>
        </w:rPr>
        <w:t xml:space="preserve"> </w:t>
      </w:r>
      <w:r>
        <w:t>Martha</w:t>
      </w:r>
      <w:r>
        <w:rPr>
          <w:spacing w:val="-5"/>
        </w:rPr>
        <w:t xml:space="preserve"> </w:t>
      </w:r>
      <w:r>
        <w:t>Saavedra,</w:t>
      </w:r>
      <w:r>
        <w:rPr>
          <w:spacing w:val="-4"/>
        </w:rPr>
        <w:t xml:space="preserve"> </w:t>
      </w:r>
      <w:r>
        <w:t>was</w:t>
      </w:r>
      <w:r>
        <w:rPr>
          <w:spacing w:val="-2"/>
        </w:rPr>
        <w:t xml:space="preserve"> </w:t>
      </w:r>
      <w:r>
        <w:t xml:space="preserve">recognized by the African Studies Association (ASA) with the 2021 Outstanding Service Award for her work facilitating </w:t>
      </w:r>
      <w:r>
        <w:t>the training of scholars across disciplines, promoting the teaching of African languages, and engaging constructively with diaspora communities.</w:t>
      </w:r>
    </w:p>
    <w:p w14:paraId="5460CD22" w14:textId="77777777" w:rsidR="004564B7" w:rsidRDefault="00090C04">
      <w:pPr>
        <w:pStyle w:val="BodyText"/>
        <w:spacing w:line="480" w:lineRule="auto"/>
        <w:ind w:left="119" w:firstLine="720"/>
      </w:pPr>
      <w:r>
        <w:t>The</w:t>
      </w:r>
      <w:r>
        <w:rPr>
          <w:spacing w:val="-5"/>
        </w:rPr>
        <w:t xml:space="preserve"> </w:t>
      </w:r>
      <w:r>
        <w:t>Center</w:t>
      </w:r>
      <w:r>
        <w:rPr>
          <w:spacing w:val="-5"/>
        </w:rPr>
        <w:t xml:space="preserve"> </w:t>
      </w:r>
      <w:r>
        <w:t>bridges</w:t>
      </w:r>
      <w:r>
        <w:rPr>
          <w:spacing w:val="-4"/>
        </w:rPr>
        <w:t xml:space="preserve"> </w:t>
      </w:r>
      <w:r>
        <w:t>disciplinary,</w:t>
      </w:r>
      <w:r>
        <w:rPr>
          <w:spacing w:val="-4"/>
        </w:rPr>
        <w:t xml:space="preserve"> </w:t>
      </w:r>
      <w:r>
        <w:t>social,</w:t>
      </w:r>
      <w:r>
        <w:rPr>
          <w:spacing w:val="-4"/>
        </w:rPr>
        <w:t xml:space="preserve"> </w:t>
      </w:r>
      <w:r>
        <w:t>and</w:t>
      </w:r>
      <w:r>
        <w:rPr>
          <w:spacing w:val="-4"/>
        </w:rPr>
        <w:t xml:space="preserve"> </w:t>
      </w:r>
      <w:r>
        <w:t>physical</w:t>
      </w:r>
      <w:r>
        <w:rPr>
          <w:spacing w:val="-4"/>
        </w:rPr>
        <w:t xml:space="preserve"> </w:t>
      </w:r>
      <w:r>
        <w:t>boundaries</w:t>
      </w:r>
      <w:r>
        <w:rPr>
          <w:spacing w:val="-4"/>
        </w:rPr>
        <w:t xml:space="preserve"> </w:t>
      </w:r>
      <w:r>
        <w:t>by</w:t>
      </w:r>
      <w:r>
        <w:rPr>
          <w:spacing w:val="-4"/>
        </w:rPr>
        <w:t xml:space="preserve"> </w:t>
      </w:r>
      <w:r>
        <w:t>leveraging</w:t>
      </w:r>
      <w:r>
        <w:rPr>
          <w:spacing w:val="-4"/>
        </w:rPr>
        <w:t xml:space="preserve"> </w:t>
      </w:r>
      <w:r>
        <w:t>Berkeley’s significant academic resources in the service of African studies. Over 200 faculty and staff from</w:t>
      </w:r>
    </w:p>
    <w:p w14:paraId="5460CD23" w14:textId="77777777" w:rsidR="004564B7" w:rsidRDefault="004564B7">
      <w:pPr>
        <w:spacing w:line="480" w:lineRule="auto"/>
        <w:sectPr w:rsidR="004564B7">
          <w:footerReference w:type="default" r:id="rId10"/>
          <w:pgSz w:w="12240" w:h="15840"/>
          <w:pgMar w:top="1360" w:right="1320" w:bottom="880" w:left="1320" w:header="0" w:footer="685" w:gutter="0"/>
          <w:cols w:space="720"/>
        </w:sectPr>
      </w:pPr>
    </w:p>
    <w:p w14:paraId="5460CD24" w14:textId="77777777" w:rsidR="004564B7" w:rsidRDefault="00090C04">
      <w:pPr>
        <w:pStyle w:val="BodyText"/>
        <w:spacing w:before="79" w:line="480" w:lineRule="auto"/>
        <w:ind w:right="144"/>
      </w:pPr>
      <w:r>
        <w:t>54</w:t>
      </w:r>
      <w:r>
        <w:rPr>
          <w:spacing w:val="-4"/>
        </w:rPr>
        <w:t xml:space="preserve"> </w:t>
      </w:r>
      <w:r>
        <w:t>departments</w:t>
      </w:r>
      <w:r>
        <w:rPr>
          <w:spacing w:val="-4"/>
        </w:rPr>
        <w:t xml:space="preserve"> </w:t>
      </w:r>
      <w:r>
        <w:t>and</w:t>
      </w:r>
      <w:r>
        <w:rPr>
          <w:spacing w:val="-4"/>
        </w:rPr>
        <w:t xml:space="preserve"> </w:t>
      </w:r>
      <w:r>
        <w:t>10</w:t>
      </w:r>
      <w:r>
        <w:rPr>
          <w:spacing w:val="-2"/>
        </w:rPr>
        <w:t xml:space="preserve"> </w:t>
      </w:r>
      <w:r>
        <w:t>colleges</w:t>
      </w:r>
      <w:r>
        <w:rPr>
          <w:spacing w:val="-4"/>
        </w:rPr>
        <w:t xml:space="preserve"> </w:t>
      </w:r>
      <w:r>
        <w:t>and</w:t>
      </w:r>
      <w:r>
        <w:rPr>
          <w:spacing w:val="-4"/>
        </w:rPr>
        <w:t xml:space="preserve"> </w:t>
      </w:r>
      <w:r>
        <w:t>professional</w:t>
      </w:r>
      <w:r>
        <w:rPr>
          <w:spacing w:val="-4"/>
        </w:rPr>
        <w:t xml:space="preserve"> </w:t>
      </w:r>
      <w:r>
        <w:t>schools</w:t>
      </w:r>
      <w:r>
        <w:rPr>
          <w:spacing w:val="-4"/>
        </w:rPr>
        <w:t xml:space="preserve"> </w:t>
      </w:r>
      <w:r>
        <w:t>lead</w:t>
      </w:r>
      <w:r>
        <w:rPr>
          <w:spacing w:val="-4"/>
        </w:rPr>
        <w:t xml:space="preserve"> </w:t>
      </w:r>
      <w:r>
        <w:t>diverse</w:t>
      </w:r>
      <w:r>
        <w:rPr>
          <w:spacing w:val="-3"/>
        </w:rPr>
        <w:t xml:space="preserve"> </w:t>
      </w:r>
      <w:r>
        <w:t>campus</w:t>
      </w:r>
      <w:r>
        <w:rPr>
          <w:spacing w:val="-4"/>
        </w:rPr>
        <w:t xml:space="preserve"> </w:t>
      </w:r>
      <w:r>
        <w:t>initiatives</w:t>
      </w:r>
      <w:r>
        <w:rPr>
          <w:spacing w:val="-4"/>
        </w:rPr>
        <w:t xml:space="preserve"> </w:t>
      </w:r>
      <w:r>
        <w:t>focused on Africa. The Center’s affiliated faculty include renowned experts in fields such as African American Studies, Anthropology, Computer Science, Economics, Engineering, History, Public Health, Pol</w:t>
      </w:r>
      <w:r>
        <w:t>itical Science, among several others. These scholars maintain active research collaborations in over 30 African countries, generating knowledge that enhances our understanding, informs policymaking, and forges productive partnerships.</w:t>
      </w:r>
    </w:p>
    <w:p w14:paraId="5460CD25" w14:textId="77777777" w:rsidR="004564B7" w:rsidRDefault="00090C04">
      <w:pPr>
        <w:pStyle w:val="BodyText"/>
        <w:spacing w:line="480" w:lineRule="auto"/>
        <w:ind w:right="144" w:firstLine="720"/>
      </w:pPr>
      <w:r>
        <w:t>To realize its commit</w:t>
      </w:r>
      <w:r>
        <w:t>ment to instruction in African studies and languages, the Center collaborates with several teaching and research units across the Berkeley campus. The Center partners with the Department of African American Studies and the Global Studies Program to support</w:t>
      </w:r>
      <w:r>
        <w:t xml:space="preserve"> an Africa-focused curriculum that ensures students gain new insights on Africa in historical</w:t>
      </w:r>
      <w:r>
        <w:rPr>
          <w:spacing w:val="-4"/>
        </w:rPr>
        <w:t xml:space="preserve"> </w:t>
      </w:r>
      <w:r>
        <w:t>and</w:t>
      </w:r>
      <w:r>
        <w:rPr>
          <w:spacing w:val="-4"/>
        </w:rPr>
        <w:t xml:space="preserve"> </w:t>
      </w:r>
      <w:r>
        <w:t>contemporary</w:t>
      </w:r>
      <w:r>
        <w:rPr>
          <w:spacing w:val="-4"/>
        </w:rPr>
        <w:t xml:space="preserve"> </w:t>
      </w:r>
      <w:r>
        <w:t>contexts.</w:t>
      </w:r>
      <w:r>
        <w:rPr>
          <w:spacing w:val="-4"/>
        </w:rPr>
        <w:t xml:space="preserve"> </w:t>
      </w:r>
      <w:r>
        <w:t>The</w:t>
      </w:r>
      <w:r>
        <w:rPr>
          <w:spacing w:val="-5"/>
        </w:rPr>
        <w:t xml:space="preserve"> </w:t>
      </w:r>
      <w:r>
        <w:t>Center</w:t>
      </w:r>
      <w:r>
        <w:rPr>
          <w:spacing w:val="-3"/>
        </w:rPr>
        <w:t xml:space="preserve"> </w:t>
      </w:r>
      <w:r>
        <w:t>further</w:t>
      </w:r>
      <w:r>
        <w:rPr>
          <w:spacing w:val="-5"/>
        </w:rPr>
        <w:t xml:space="preserve"> </w:t>
      </w:r>
      <w:r>
        <w:t>ensures</w:t>
      </w:r>
      <w:r>
        <w:rPr>
          <w:spacing w:val="-4"/>
        </w:rPr>
        <w:t xml:space="preserve"> </w:t>
      </w:r>
      <w:r>
        <w:t>that</w:t>
      </w:r>
      <w:r>
        <w:rPr>
          <w:spacing w:val="-4"/>
        </w:rPr>
        <w:t xml:space="preserve"> </w:t>
      </w:r>
      <w:r>
        <w:t>African</w:t>
      </w:r>
      <w:r>
        <w:rPr>
          <w:spacing w:val="-4"/>
        </w:rPr>
        <w:t xml:space="preserve"> </w:t>
      </w:r>
      <w:r>
        <w:t>studies</w:t>
      </w:r>
      <w:r>
        <w:rPr>
          <w:spacing w:val="-4"/>
        </w:rPr>
        <w:t xml:space="preserve"> </w:t>
      </w:r>
      <w:r>
        <w:t>at</w:t>
      </w:r>
      <w:r>
        <w:rPr>
          <w:spacing w:val="-4"/>
        </w:rPr>
        <w:t xml:space="preserve"> </w:t>
      </w:r>
      <w:r>
        <w:t xml:space="preserve">Berkeley remains inherently multidisciplinary by collaborating with campus programs </w:t>
      </w:r>
      <w:r>
        <w:t>that represent a range of perspectives and methodologies, including the Blum Center for Developing Economies (Blum Center), the Center for Effective Global Action (CEGA), the Center for Global Public Health (CGPH), the Center for Emerging and Neglected Dis</w:t>
      </w:r>
      <w:r>
        <w:t>eases (CEND), and Development Engineering (DevEng). Berkeley maintains study exchange programs in four African countries.</w:t>
      </w:r>
    </w:p>
    <w:p w14:paraId="5460CD26" w14:textId="77777777" w:rsidR="004564B7" w:rsidRDefault="00090C04">
      <w:pPr>
        <w:pStyle w:val="BodyText"/>
        <w:spacing w:before="1" w:line="480" w:lineRule="auto"/>
        <w:ind w:left="119" w:right="190" w:firstLine="720"/>
      </w:pPr>
      <w:r>
        <w:t>The</w:t>
      </w:r>
      <w:r>
        <w:rPr>
          <w:spacing w:val="-4"/>
        </w:rPr>
        <w:t xml:space="preserve"> </w:t>
      </w:r>
      <w:r>
        <w:t>Center</w:t>
      </w:r>
      <w:r>
        <w:rPr>
          <w:spacing w:val="-4"/>
        </w:rPr>
        <w:t xml:space="preserve"> </w:t>
      </w:r>
      <w:r>
        <w:t>ensures</w:t>
      </w:r>
      <w:r>
        <w:rPr>
          <w:spacing w:val="-3"/>
        </w:rPr>
        <w:t xml:space="preserve"> </w:t>
      </w:r>
      <w:r>
        <w:t>the</w:t>
      </w:r>
      <w:r>
        <w:rPr>
          <w:spacing w:val="-4"/>
        </w:rPr>
        <w:t xml:space="preserve"> </w:t>
      </w:r>
      <w:r>
        <w:t>vitality</w:t>
      </w:r>
      <w:r>
        <w:rPr>
          <w:spacing w:val="-3"/>
        </w:rPr>
        <w:t xml:space="preserve"> </w:t>
      </w:r>
      <w:r>
        <w:t>of</w:t>
      </w:r>
      <w:r>
        <w:rPr>
          <w:spacing w:val="-4"/>
        </w:rPr>
        <w:t xml:space="preserve"> </w:t>
      </w:r>
      <w:r>
        <w:t>African</w:t>
      </w:r>
      <w:r>
        <w:rPr>
          <w:spacing w:val="-3"/>
        </w:rPr>
        <w:t xml:space="preserve"> </w:t>
      </w:r>
      <w:r>
        <w:t>studies</w:t>
      </w:r>
      <w:r>
        <w:rPr>
          <w:spacing w:val="-3"/>
        </w:rPr>
        <w:t xml:space="preserve"> </w:t>
      </w:r>
      <w:r>
        <w:t>and</w:t>
      </w:r>
      <w:r>
        <w:rPr>
          <w:spacing w:val="-3"/>
        </w:rPr>
        <w:t xml:space="preserve"> </w:t>
      </w:r>
      <w:r>
        <w:t>languages</w:t>
      </w:r>
      <w:r>
        <w:rPr>
          <w:spacing w:val="-3"/>
        </w:rPr>
        <w:t xml:space="preserve"> </w:t>
      </w:r>
      <w:r>
        <w:t>at</w:t>
      </w:r>
      <w:r>
        <w:rPr>
          <w:spacing w:val="-3"/>
        </w:rPr>
        <w:t xml:space="preserve"> </w:t>
      </w:r>
      <w:r>
        <w:t>Berkeley</w:t>
      </w:r>
      <w:r>
        <w:rPr>
          <w:spacing w:val="-1"/>
        </w:rPr>
        <w:t xml:space="preserve"> </w:t>
      </w:r>
      <w:r>
        <w:t>by</w:t>
      </w:r>
      <w:r>
        <w:rPr>
          <w:spacing w:val="-3"/>
        </w:rPr>
        <w:t xml:space="preserve"> </w:t>
      </w:r>
      <w:r>
        <w:t>working with faculty to continuously update the curric</w:t>
      </w:r>
      <w:r>
        <w:t>ulum. The Center provides support services to departments in addressing the academic needs of undergraduate and graduate students, while assisting individual faculty in expanding the range of Africa-related courses. By conducting an annual review of course</w:t>
      </w:r>
      <w:r>
        <w:t xml:space="preserve"> offerings, the Center confirms that undergraduates can meet the requirements for the Africa concentration within the Global Studies major and that Berkeley maintains the highest standards among peer universities with active African studies programs. Cente</w:t>
      </w:r>
      <w:r>
        <w:t>r staff regularly consult with the Center for Teaching &amp; Learning and the Berkeley</w:t>
      </w:r>
    </w:p>
    <w:p w14:paraId="5460CD27" w14:textId="77777777" w:rsidR="004564B7" w:rsidRDefault="004564B7">
      <w:pPr>
        <w:spacing w:line="480" w:lineRule="auto"/>
        <w:sectPr w:rsidR="004564B7">
          <w:footerReference w:type="default" r:id="rId11"/>
          <w:pgSz w:w="12240" w:h="15840"/>
          <w:pgMar w:top="1360" w:right="1320" w:bottom="880" w:left="1320" w:header="0" w:footer="685" w:gutter="0"/>
          <w:pgNumType w:start="2"/>
          <w:cols w:space="720"/>
        </w:sectPr>
      </w:pPr>
    </w:p>
    <w:p w14:paraId="5460CD28" w14:textId="77777777" w:rsidR="004564B7" w:rsidRDefault="00090C04">
      <w:pPr>
        <w:pStyle w:val="BodyText"/>
        <w:spacing w:before="79" w:line="480" w:lineRule="auto"/>
        <w:ind w:right="190"/>
      </w:pPr>
      <w:r>
        <w:t>Language Center (BLC) to verify that course syllabi, particularly for African language instruction, meet the pedagogical and accessibility standards. The Center supports research workshops that enable graduate students to receive critical feedback from fac</w:t>
      </w:r>
      <w:r>
        <w:t>ulty and peers. Additionally, the Center provides professional development and career services to students interested</w:t>
      </w:r>
      <w:r>
        <w:rPr>
          <w:spacing w:val="-5"/>
        </w:rPr>
        <w:t xml:space="preserve"> </w:t>
      </w:r>
      <w:r>
        <w:t>in</w:t>
      </w:r>
      <w:r>
        <w:rPr>
          <w:spacing w:val="-5"/>
        </w:rPr>
        <w:t xml:space="preserve"> </w:t>
      </w:r>
      <w:r>
        <w:t>pursuing</w:t>
      </w:r>
      <w:r>
        <w:rPr>
          <w:spacing w:val="-5"/>
        </w:rPr>
        <w:t xml:space="preserve"> </w:t>
      </w:r>
      <w:r>
        <w:t>internships,</w:t>
      </w:r>
      <w:r>
        <w:rPr>
          <w:spacing w:val="-5"/>
        </w:rPr>
        <w:t xml:space="preserve"> </w:t>
      </w:r>
      <w:r>
        <w:t>service-learning,</w:t>
      </w:r>
      <w:r>
        <w:rPr>
          <w:spacing w:val="-5"/>
        </w:rPr>
        <w:t xml:space="preserve"> </w:t>
      </w:r>
      <w:r>
        <w:t>graduate</w:t>
      </w:r>
      <w:r>
        <w:rPr>
          <w:spacing w:val="-6"/>
        </w:rPr>
        <w:t xml:space="preserve"> </w:t>
      </w:r>
      <w:r>
        <w:t>studies,</w:t>
      </w:r>
      <w:r>
        <w:rPr>
          <w:spacing w:val="-5"/>
        </w:rPr>
        <w:t xml:space="preserve"> </w:t>
      </w:r>
      <w:r>
        <w:t>and</w:t>
      </w:r>
      <w:r>
        <w:rPr>
          <w:spacing w:val="-5"/>
        </w:rPr>
        <w:t xml:space="preserve"> </w:t>
      </w:r>
      <w:r>
        <w:t>independent</w:t>
      </w:r>
      <w:r>
        <w:rPr>
          <w:spacing w:val="-5"/>
        </w:rPr>
        <w:t xml:space="preserve"> </w:t>
      </w:r>
      <w:r>
        <w:t>research.</w:t>
      </w:r>
    </w:p>
    <w:p w14:paraId="5460CD29" w14:textId="77777777" w:rsidR="004564B7" w:rsidRDefault="00090C04">
      <w:pPr>
        <w:pStyle w:val="BodyText"/>
        <w:spacing w:line="480" w:lineRule="auto"/>
        <w:ind w:right="122" w:firstLine="720"/>
      </w:pPr>
      <w:r>
        <w:t>Our Center has extended its services beyond the Ber</w:t>
      </w:r>
      <w:r>
        <w:t xml:space="preserve">keley campus to build a regional Africanist academic community of scholars and students. Our Center’s founding of the University of California Africa Network (UCAN) as a multi-campus program exemplifies ongoing efforts to integrate research, teaching, and </w:t>
      </w:r>
      <w:r>
        <w:t>outreach. Anchored at Berkeley, UCAN includes active collaborators from the UC campuses at Davis, Merced, Riverside, Santa Barbara, and San Diego. UCAN provides a framework for cross-campus programming that advances knowledge</w:t>
      </w:r>
      <w:r>
        <w:rPr>
          <w:spacing w:val="-4"/>
        </w:rPr>
        <w:t xml:space="preserve"> </w:t>
      </w:r>
      <w:r>
        <w:t>production</w:t>
      </w:r>
      <w:r>
        <w:rPr>
          <w:spacing w:val="-3"/>
        </w:rPr>
        <w:t xml:space="preserve"> </w:t>
      </w:r>
      <w:r>
        <w:t>by</w:t>
      </w:r>
      <w:r>
        <w:rPr>
          <w:spacing w:val="-3"/>
        </w:rPr>
        <w:t xml:space="preserve"> </w:t>
      </w:r>
      <w:r>
        <w:t>bringing</w:t>
      </w:r>
      <w:r>
        <w:rPr>
          <w:spacing w:val="-4"/>
        </w:rPr>
        <w:t xml:space="preserve"> </w:t>
      </w:r>
      <w:r>
        <w:t>together</w:t>
      </w:r>
      <w:r>
        <w:rPr>
          <w:spacing w:val="-4"/>
        </w:rPr>
        <w:t xml:space="preserve"> </w:t>
      </w:r>
      <w:r>
        <w:t>scholars</w:t>
      </w:r>
      <w:r>
        <w:rPr>
          <w:spacing w:val="-3"/>
        </w:rPr>
        <w:t xml:space="preserve"> </w:t>
      </w:r>
      <w:r>
        <w:t>from</w:t>
      </w:r>
      <w:r>
        <w:rPr>
          <w:spacing w:val="-3"/>
        </w:rPr>
        <w:t xml:space="preserve"> </w:t>
      </w:r>
      <w:r>
        <w:t>a</w:t>
      </w:r>
      <w:r>
        <w:rPr>
          <w:spacing w:val="-4"/>
        </w:rPr>
        <w:t xml:space="preserve"> </w:t>
      </w:r>
      <w:r>
        <w:t>cross-section</w:t>
      </w:r>
      <w:r>
        <w:rPr>
          <w:spacing w:val="-3"/>
        </w:rPr>
        <w:t xml:space="preserve"> </w:t>
      </w:r>
      <w:r>
        <w:t>of</w:t>
      </w:r>
      <w:r>
        <w:rPr>
          <w:spacing w:val="-4"/>
        </w:rPr>
        <w:t xml:space="preserve"> </w:t>
      </w:r>
      <w:r>
        <w:t>disciplines</w:t>
      </w:r>
      <w:r>
        <w:rPr>
          <w:spacing w:val="-3"/>
        </w:rPr>
        <w:t xml:space="preserve"> </w:t>
      </w:r>
      <w:r>
        <w:t>to</w:t>
      </w:r>
      <w:r>
        <w:rPr>
          <w:spacing w:val="-3"/>
        </w:rPr>
        <w:t xml:space="preserve"> </w:t>
      </w:r>
      <w:r>
        <w:t>engage in critical feedback on new research and share innovations from their respective fields. UCAN activities include monthly virtual research workshops, yearly symposia to share new research, fiel</w:t>
      </w:r>
      <w:r>
        <w:t>dwork methods workshops for graduate students, pedagogy seminars for improving Africa- focused undergraduate courses, and coordinated student recruitment from minority-serving institutions (MSIs) into UC graduate programs. The Center has also invested in e</w:t>
      </w:r>
      <w:r>
        <w:t>xpanding language instruction within the UC system through distance learning.</w:t>
      </w:r>
    </w:p>
    <w:p w14:paraId="5460CD2A" w14:textId="77777777" w:rsidR="004564B7" w:rsidRDefault="00090C04">
      <w:pPr>
        <w:pStyle w:val="BodyText"/>
        <w:spacing w:before="1" w:line="480" w:lineRule="auto"/>
        <w:ind w:right="190" w:firstLine="720"/>
      </w:pPr>
      <w:r>
        <w:t>The Center maintains an active outreach program for students, faculty, and community members.</w:t>
      </w:r>
      <w:r>
        <w:rPr>
          <w:spacing w:val="-3"/>
        </w:rPr>
        <w:t xml:space="preserve"> </w:t>
      </w:r>
      <w:r>
        <w:t>Our</w:t>
      </w:r>
      <w:r>
        <w:rPr>
          <w:spacing w:val="-4"/>
        </w:rPr>
        <w:t xml:space="preserve"> </w:t>
      </w:r>
      <w:r>
        <w:t>public</w:t>
      </w:r>
      <w:r>
        <w:rPr>
          <w:spacing w:val="-4"/>
        </w:rPr>
        <w:t xml:space="preserve"> </w:t>
      </w:r>
      <w:r>
        <w:t>programs</w:t>
      </w:r>
      <w:r>
        <w:rPr>
          <w:spacing w:val="-3"/>
        </w:rPr>
        <w:t xml:space="preserve"> </w:t>
      </w:r>
      <w:r>
        <w:t>for</w:t>
      </w:r>
      <w:r>
        <w:rPr>
          <w:spacing w:val="-4"/>
        </w:rPr>
        <w:t xml:space="preserve"> </w:t>
      </w:r>
      <w:r>
        <w:t>the</w:t>
      </w:r>
      <w:r>
        <w:rPr>
          <w:spacing w:val="-2"/>
        </w:rPr>
        <w:t xml:space="preserve"> </w:t>
      </w:r>
      <w:r>
        <w:t>community</w:t>
      </w:r>
      <w:r>
        <w:rPr>
          <w:spacing w:val="-3"/>
        </w:rPr>
        <w:t xml:space="preserve"> </w:t>
      </w:r>
      <w:r>
        <w:t>include</w:t>
      </w:r>
      <w:r>
        <w:rPr>
          <w:spacing w:val="-4"/>
        </w:rPr>
        <w:t xml:space="preserve"> </w:t>
      </w:r>
      <w:r>
        <w:t>a</w:t>
      </w:r>
      <w:r>
        <w:rPr>
          <w:spacing w:val="-4"/>
        </w:rPr>
        <w:t xml:space="preserve"> </w:t>
      </w:r>
      <w:r>
        <w:t>weekly</w:t>
      </w:r>
      <w:r>
        <w:rPr>
          <w:spacing w:val="-3"/>
        </w:rPr>
        <w:t xml:space="preserve"> </w:t>
      </w:r>
      <w:r>
        <w:t>colloquium,</w:t>
      </w:r>
      <w:r>
        <w:rPr>
          <w:spacing w:val="-3"/>
        </w:rPr>
        <w:t xml:space="preserve"> </w:t>
      </w:r>
      <w:r>
        <w:t>Africa</w:t>
      </w:r>
      <w:r>
        <w:rPr>
          <w:spacing w:val="-4"/>
        </w:rPr>
        <w:t xml:space="preserve"> </w:t>
      </w:r>
      <w:r>
        <w:t>Matters, w</w:t>
      </w:r>
      <w:r>
        <w:t>hich offers presentations by researchers, activists, journalists, and policymakers. In addition, we sustain active partnerships with area community colleges through our role facilitating the work of Berkeley’s Office for Resources in International and Area</w:t>
      </w:r>
      <w:r>
        <w:t xml:space="preserve"> Studies (ORIAS) (p 42).</w:t>
      </w:r>
    </w:p>
    <w:p w14:paraId="5460CD2B" w14:textId="77777777" w:rsidR="004564B7" w:rsidRDefault="00090C04">
      <w:pPr>
        <w:pStyle w:val="BodyText"/>
        <w:ind w:left="839"/>
      </w:pPr>
      <w:r>
        <w:t>Committed</w:t>
      </w:r>
      <w:r>
        <w:rPr>
          <w:spacing w:val="-2"/>
        </w:rPr>
        <w:t xml:space="preserve"> </w:t>
      </w:r>
      <w:r>
        <w:t>to</w:t>
      </w:r>
      <w:r>
        <w:rPr>
          <w:spacing w:val="-2"/>
        </w:rPr>
        <w:t xml:space="preserve"> </w:t>
      </w:r>
      <w:r>
        <w:t>constructive</w:t>
      </w:r>
      <w:r>
        <w:rPr>
          <w:spacing w:val="-3"/>
        </w:rPr>
        <w:t xml:space="preserve"> </w:t>
      </w:r>
      <w:r>
        <w:t>engagement</w:t>
      </w:r>
      <w:r>
        <w:rPr>
          <w:spacing w:val="-2"/>
        </w:rPr>
        <w:t xml:space="preserve"> </w:t>
      </w:r>
      <w:r>
        <w:t>with</w:t>
      </w:r>
      <w:r>
        <w:rPr>
          <w:spacing w:val="-1"/>
        </w:rPr>
        <w:t xml:space="preserve"> </w:t>
      </w:r>
      <w:r>
        <w:t>African</w:t>
      </w:r>
      <w:r>
        <w:rPr>
          <w:spacing w:val="-2"/>
        </w:rPr>
        <w:t xml:space="preserve"> </w:t>
      </w:r>
      <w:r>
        <w:t>students</w:t>
      </w:r>
      <w:r>
        <w:rPr>
          <w:spacing w:val="-2"/>
        </w:rPr>
        <w:t xml:space="preserve"> </w:t>
      </w:r>
      <w:r>
        <w:t>and</w:t>
      </w:r>
      <w:r>
        <w:rPr>
          <w:spacing w:val="-2"/>
        </w:rPr>
        <w:t xml:space="preserve"> </w:t>
      </w:r>
      <w:r>
        <w:t>researchers,</w:t>
      </w:r>
      <w:r>
        <w:rPr>
          <w:spacing w:val="-2"/>
        </w:rPr>
        <w:t xml:space="preserve"> </w:t>
      </w:r>
      <w:r>
        <w:t>the</w:t>
      </w:r>
      <w:r>
        <w:rPr>
          <w:spacing w:val="-2"/>
        </w:rPr>
        <w:t xml:space="preserve"> Center</w:t>
      </w:r>
    </w:p>
    <w:p w14:paraId="5460CD2C" w14:textId="77777777" w:rsidR="004564B7" w:rsidRDefault="004564B7">
      <w:pPr>
        <w:sectPr w:rsidR="004564B7">
          <w:pgSz w:w="12240" w:h="15840"/>
          <w:pgMar w:top="1360" w:right="1320" w:bottom="880" w:left="1320" w:header="0" w:footer="685" w:gutter="0"/>
          <w:cols w:space="720"/>
        </w:sectPr>
      </w:pPr>
    </w:p>
    <w:p w14:paraId="5460CD2D" w14:textId="77777777" w:rsidR="004564B7" w:rsidRDefault="00090C04">
      <w:pPr>
        <w:pStyle w:val="BodyText"/>
        <w:spacing w:before="79" w:line="480" w:lineRule="auto"/>
        <w:ind w:right="132"/>
      </w:pPr>
      <w:r>
        <w:t>has expanded its collaborations across the continent. The Center is actively involved in advancing knowledge transfer and capacity</w:t>
      </w:r>
      <w:r>
        <w:t xml:space="preserve"> building by bringing African students, scholars, journalists, and activists to Berkeley. The Center recently renewed its partnership with the Mastercard Foundation Scholars Program to bring over 120 students from African countries to earn degrees at Berke</w:t>
      </w:r>
      <w:r>
        <w:t xml:space="preserve">ley over the next decade (MCFSP, p. 18). The Mastercard partnership also provides seed funding to sponsor training collaborations between Berkeley faculty and African collaborators in African countries. Center staff have helped secure funding to establish </w:t>
      </w:r>
      <w:r>
        <w:t>the first Africa-based regional hub for Evidence in Governance and Politics (EGAP), a research network that will provide specialized training opportunities for African researchers. More broadly, the Center continues to advise and support a range of Berkele</w:t>
      </w:r>
      <w:r>
        <w:t>y programs such as CEGA’s East Africa</w:t>
      </w:r>
      <w:r>
        <w:rPr>
          <w:spacing w:val="-4"/>
        </w:rPr>
        <w:t xml:space="preserve"> </w:t>
      </w:r>
      <w:r>
        <w:t>Social</w:t>
      </w:r>
      <w:r>
        <w:rPr>
          <w:spacing w:val="-3"/>
        </w:rPr>
        <w:t xml:space="preserve"> </w:t>
      </w:r>
      <w:r>
        <w:t>Science</w:t>
      </w:r>
      <w:r>
        <w:rPr>
          <w:spacing w:val="-4"/>
        </w:rPr>
        <w:t xml:space="preserve"> </w:t>
      </w:r>
      <w:r>
        <w:t>Translation</w:t>
      </w:r>
      <w:r>
        <w:rPr>
          <w:spacing w:val="-3"/>
        </w:rPr>
        <w:t xml:space="preserve"> </w:t>
      </w:r>
      <w:r>
        <w:t>Collaborative</w:t>
      </w:r>
      <w:r>
        <w:rPr>
          <w:spacing w:val="-4"/>
        </w:rPr>
        <w:t xml:space="preserve"> </w:t>
      </w:r>
      <w:r>
        <w:t>(EASST,</w:t>
      </w:r>
      <w:r>
        <w:rPr>
          <w:spacing w:val="-3"/>
        </w:rPr>
        <w:t xml:space="preserve"> </w:t>
      </w:r>
      <w:r>
        <w:t>p.</w:t>
      </w:r>
      <w:r>
        <w:rPr>
          <w:spacing w:val="-3"/>
        </w:rPr>
        <w:t xml:space="preserve"> </w:t>
      </w:r>
      <w:r>
        <w:t>8),</w:t>
      </w:r>
      <w:r>
        <w:rPr>
          <w:spacing w:val="-3"/>
        </w:rPr>
        <w:t xml:space="preserve"> </w:t>
      </w:r>
      <w:r>
        <w:t>the</w:t>
      </w:r>
      <w:r>
        <w:rPr>
          <w:spacing w:val="-4"/>
        </w:rPr>
        <w:t xml:space="preserve"> </w:t>
      </w:r>
      <w:r>
        <w:t>OASIS</w:t>
      </w:r>
      <w:r>
        <w:rPr>
          <w:spacing w:val="-3"/>
        </w:rPr>
        <w:t xml:space="preserve"> </w:t>
      </w:r>
      <w:r>
        <w:t>Initiative</w:t>
      </w:r>
      <w:r>
        <w:rPr>
          <w:spacing w:val="-4"/>
        </w:rPr>
        <w:t xml:space="preserve"> </w:t>
      </w:r>
      <w:r>
        <w:t>(Organizing to Advance Solutions in the Sahel, p.7), and the Haas School’s International Business Development (IBD) program (p. 9). Such prog</w:t>
      </w:r>
      <w:r>
        <w:t>rams amplify our work in cultivating the next generation of experts on Africa — in the United States and in Africa.</w:t>
      </w:r>
    </w:p>
    <w:p w14:paraId="5460CD2E" w14:textId="77777777" w:rsidR="004564B7" w:rsidRDefault="00090C04">
      <w:pPr>
        <w:pStyle w:val="BodyText"/>
        <w:spacing w:line="480" w:lineRule="auto"/>
        <w:ind w:right="165" w:firstLine="720"/>
        <w:jc w:val="both"/>
      </w:pPr>
      <w:r>
        <w:t>As</w:t>
      </w:r>
      <w:r>
        <w:rPr>
          <w:spacing w:val="-2"/>
        </w:rPr>
        <w:t xml:space="preserve"> </w:t>
      </w:r>
      <w:r>
        <w:t>demonstrated</w:t>
      </w:r>
      <w:r>
        <w:rPr>
          <w:spacing w:val="-2"/>
        </w:rPr>
        <w:t xml:space="preserve"> </w:t>
      </w:r>
      <w:r>
        <w:t>through this</w:t>
      </w:r>
      <w:r>
        <w:rPr>
          <w:spacing w:val="-2"/>
        </w:rPr>
        <w:t xml:space="preserve"> </w:t>
      </w:r>
      <w:r>
        <w:t>proposal,</w:t>
      </w:r>
      <w:r>
        <w:rPr>
          <w:spacing w:val="-2"/>
        </w:rPr>
        <w:t xml:space="preserve"> </w:t>
      </w:r>
      <w:r>
        <w:t>Berkeley’s Center</w:t>
      </w:r>
      <w:r>
        <w:rPr>
          <w:spacing w:val="-3"/>
        </w:rPr>
        <w:t xml:space="preserve"> </w:t>
      </w:r>
      <w:r>
        <w:t>for</w:t>
      </w:r>
      <w:r>
        <w:rPr>
          <w:spacing w:val="-3"/>
        </w:rPr>
        <w:t xml:space="preserve"> </w:t>
      </w:r>
      <w:r>
        <w:t>African</w:t>
      </w:r>
      <w:r>
        <w:rPr>
          <w:spacing w:val="-2"/>
        </w:rPr>
        <w:t xml:space="preserve"> </w:t>
      </w:r>
      <w:r>
        <w:t>Studies</w:t>
      </w:r>
      <w:r>
        <w:rPr>
          <w:spacing w:val="-2"/>
        </w:rPr>
        <w:t xml:space="preserve"> </w:t>
      </w:r>
      <w:r>
        <w:t>effectively promotes the study of the continent by serving and connecting a wide range of constituencies on our</w:t>
      </w:r>
      <w:r>
        <w:rPr>
          <w:spacing w:val="-5"/>
        </w:rPr>
        <w:t xml:space="preserve"> </w:t>
      </w:r>
      <w:r>
        <w:t>campus</w:t>
      </w:r>
      <w:r>
        <w:rPr>
          <w:spacing w:val="-4"/>
        </w:rPr>
        <w:t xml:space="preserve"> </w:t>
      </w:r>
      <w:r>
        <w:t>and</w:t>
      </w:r>
      <w:r>
        <w:rPr>
          <w:spacing w:val="-4"/>
        </w:rPr>
        <w:t xml:space="preserve"> </w:t>
      </w:r>
      <w:r>
        <w:t>beyond.</w:t>
      </w:r>
      <w:r>
        <w:rPr>
          <w:spacing w:val="-2"/>
        </w:rPr>
        <w:t xml:space="preserve"> </w:t>
      </w:r>
      <w:r>
        <w:t>Our</w:t>
      </w:r>
      <w:r>
        <w:rPr>
          <w:spacing w:val="-5"/>
        </w:rPr>
        <w:t xml:space="preserve"> </w:t>
      </w:r>
      <w:r>
        <w:t>programming,</w:t>
      </w:r>
      <w:r>
        <w:rPr>
          <w:spacing w:val="-4"/>
        </w:rPr>
        <w:t xml:space="preserve"> </w:t>
      </w:r>
      <w:r>
        <w:t>especially</w:t>
      </w:r>
      <w:r>
        <w:rPr>
          <w:spacing w:val="-4"/>
        </w:rPr>
        <w:t xml:space="preserve"> </w:t>
      </w:r>
      <w:r>
        <w:t>through</w:t>
      </w:r>
      <w:r>
        <w:rPr>
          <w:spacing w:val="-4"/>
        </w:rPr>
        <w:t xml:space="preserve"> </w:t>
      </w:r>
      <w:r>
        <w:t>UCAN</w:t>
      </w:r>
      <w:r>
        <w:rPr>
          <w:spacing w:val="-5"/>
        </w:rPr>
        <w:t xml:space="preserve"> </w:t>
      </w:r>
      <w:r>
        <w:t>and</w:t>
      </w:r>
      <w:r>
        <w:rPr>
          <w:spacing w:val="-2"/>
        </w:rPr>
        <w:t xml:space="preserve"> </w:t>
      </w:r>
      <w:r>
        <w:t>ORIAS,</w:t>
      </w:r>
      <w:r>
        <w:rPr>
          <w:spacing w:val="-4"/>
        </w:rPr>
        <w:t xml:space="preserve"> </w:t>
      </w:r>
      <w:r>
        <w:t>will</w:t>
      </w:r>
      <w:r>
        <w:rPr>
          <w:spacing w:val="-4"/>
        </w:rPr>
        <w:t xml:space="preserve"> </w:t>
      </w:r>
      <w:r>
        <w:t xml:space="preserve">magnify the impact of NRC and FLAS funding throughout the UC system </w:t>
      </w:r>
      <w:r>
        <w:t>and the western United States.</w:t>
      </w:r>
    </w:p>
    <w:p w14:paraId="5460CD2F" w14:textId="77777777" w:rsidR="004564B7" w:rsidRDefault="00090C04">
      <w:pPr>
        <w:pStyle w:val="Heading1"/>
        <w:numPr>
          <w:ilvl w:val="0"/>
          <w:numId w:val="7"/>
        </w:numPr>
        <w:tabs>
          <w:tab w:val="left" w:pos="413"/>
        </w:tabs>
        <w:spacing w:before="1"/>
        <w:jc w:val="both"/>
      </w:pPr>
      <w:bookmarkStart w:id="20" w:name="_TOC_250011"/>
      <w:r>
        <w:t>Commitment</w:t>
      </w:r>
      <w:r>
        <w:rPr>
          <w:spacing w:val="-4"/>
        </w:rPr>
        <w:t xml:space="preserve"> </w:t>
      </w:r>
      <w:r>
        <w:t>to</w:t>
      </w:r>
      <w:r>
        <w:rPr>
          <w:spacing w:val="-4"/>
        </w:rPr>
        <w:t xml:space="preserve"> </w:t>
      </w:r>
      <w:r>
        <w:t>Subject</w:t>
      </w:r>
      <w:r>
        <w:rPr>
          <w:spacing w:val="-3"/>
        </w:rPr>
        <w:t xml:space="preserve"> </w:t>
      </w:r>
      <w:bookmarkEnd w:id="20"/>
      <w:r>
        <w:rPr>
          <w:spacing w:val="-4"/>
        </w:rPr>
        <w:t>Area</w:t>
      </w:r>
    </w:p>
    <w:p w14:paraId="5460CD30" w14:textId="77777777" w:rsidR="004564B7" w:rsidRDefault="004564B7">
      <w:pPr>
        <w:pStyle w:val="BodyText"/>
        <w:spacing w:before="10"/>
        <w:ind w:left="0"/>
        <w:rPr>
          <w:b/>
          <w:sz w:val="20"/>
        </w:rPr>
      </w:pPr>
    </w:p>
    <w:p w14:paraId="5460CD31" w14:textId="77777777" w:rsidR="004564B7" w:rsidRDefault="00090C04">
      <w:pPr>
        <w:pStyle w:val="BodyText"/>
        <w:spacing w:line="480" w:lineRule="auto"/>
        <w:ind w:right="190" w:firstLine="720"/>
      </w:pPr>
      <w:r>
        <w:rPr>
          <w:b/>
        </w:rPr>
        <w:t xml:space="preserve">A1. </w:t>
      </w:r>
      <w:r>
        <w:t>Recognizing the importance of Africa to teaching and research, Berkeley continues to</w:t>
      </w:r>
      <w:r>
        <w:rPr>
          <w:spacing w:val="-3"/>
        </w:rPr>
        <w:t xml:space="preserve"> </w:t>
      </w:r>
      <w:r>
        <w:t>invest</w:t>
      </w:r>
      <w:r>
        <w:rPr>
          <w:spacing w:val="-3"/>
        </w:rPr>
        <w:t xml:space="preserve"> </w:t>
      </w:r>
      <w:r>
        <w:t>in</w:t>
      </w:r>
      <w:r>
        <w:rPr>
          <w:spacing w:val="-3"/>
        </w:rPr>
        <w:t xml:space="preserve"> </w:t>
      </w:r>
      <w:r>
        <w:t>the</w:t>
      </w:r>
      <w:r>
        <w:rPr>
          <w:spacing w:val="-4"/>
        </w:rPr>
        <w:t xml:space="preserve"> </w:t>
      </w:r>
      <w:r>
        <w:t>Center</w:t>
      </w:r>
      <w:r>
        <w:rPr>
          <w:spacing w:val="-4"/>
        </w:rPr>
        <w:t xml:space="preserve"> </w:t>
      </w:r>
      <w:r>
        <w:t>for</w:t>
      </w:r>
      <w:r>
        <w:rPr>
          <w:spacing w:val="-4"/>
        </w:rPr>
        <w:t xml:space="preserve"> </w:t>
      </w:r>
      <w:r>
        <w:t>African</w:t>
      </w:r>
      <w:r>
        <w:rPr>
          <w:spacing w:val="-3"/>
        </w:rPr>
        <w:t xml:space="preserve"> </w:t>
      </w:r>
      <w:r>
        <w:t>Studies</w:t>
      </w:r>
      <w:r>
        <w:rPr>
          <w:spacing w:val="-3"/>
        </w:rPr>
        <w:t xml:space="preserve"> </w:t>
      </w:r>
      <w:r>
        <w:t>and</w:t>
      </w:r>
      <w:r>
        <w:rPr>
          <w:spacing w:val="-3"/>
        </w:rPr>
        <w:t xml:space="preserve"> </w:t>
      </w:r>
      <w:r>
        <w:t>affiliated</w:t>
      </w:r>
      <w:r>
        <w:rPr>
          <w:spacing w:val="-3"/>
        </w:rPr>
        <w:t xml:space="preserve"> </w:t>
      </w:r>
      <w:r>
        <w:t>programs.</w:t>
      </w:r>
      <w:r>
        <w:rPr>
          <w:spacing w:val="-3"/>
        </w:rPr>
        <w:t xml:space="preserve"> </w:t>
      </w:r>
      <w:r>
        <w:t>Berkeley</w:t>
      </w:r>
      <w:r>
        <w:rPr>
          <w:spacing w:val="-3"/>
        </w:rPr>
        <w:t xml:space="preserve"> </w:t>
      </w:r>
      <w:r>
        <w:t>provides</w:t>
      </w:r>
      <w:r>
        <w:rPr>
          <w:spacing w:val="-3"/>
        </w:rPr>
        <w:t xml:space="preserve"> </w:t>
      </w:r>
      <w:r>
        <w:t>our</w:t>
      </w:r>
      <w:r>
        <w:rPr>
          <w:spacing w:val="-4"/>
        </w:rPr>
        <w:t xml:space="preserve"> </w:t>
      </w:r>
      <w:r>
        <w:t>Center with direct p</w:t>
      </w:r>
      <w:r>
        <w:t>ermanent funding for the faculty director, 1 staff FTE, academic and outreach programs, office space, and IT infrastructure. Berkeley supports the Program in African Languages with 6 FTE in Arabic, 2 FTE for African language instruction, and support for</w:t>
      </w:r>
    </w:p>
    <w:p w14:paraId="5460CD32" w14:textId="77777777" w:rsidR="004564B7" w:rsidRDefault="004564B7">
      <w:pPr>
        <w:spacing w:line="480" w:lineRule="auto"/>
        <w:sectPr w:rsidR="004564B7">
          <w:pgSz w:w="12240" w:h="15840"/>
          <w:pgMar w:top="1360" w:right="1320" w:bottom="880" w:left="1320" w:header="0" w:footer="685" w:gutter="0"/>
          <w:cols w:space="720"/>
        </w:sectPr>
      </w:pPr>
    </w:p>
    <w:p w14:paraId="5460CD33" w14:textId="77777777" w:rsidR="004564B7" w:rsidRDefault="00090C04">
      <w:pPr>
        <w:pStyle w:val="BodyText"/>
        <w:spacing w:before="79" w:line="480" w:lineRule="auto"/>
        <w:ind w:right="189"/>
      </w:pPr>
      <w:r>
        <w:t>program development. (Table 1). Importantly, the Center’s access to resources has been enhanced</w:t>
      </w:r>
      <w:r>
        <w:rPr>
          <w:spacing w:val="-3"/>
        </w:rPr>
        <w:t xml:space="preserve"> </w:t>
      </w:r>
      <w:r>
        <w:t>in</w:t>
      </w:r>
      <w:r>
        <w:rPr>
          <w:spacing w:val="-3"/>
        </w:rPr>
        <w:t xml:space="preserve"> </w:t>
      </w:r>
      <w:r>
        <w:t>critical</w:t>
      </w:r>
      <w:r>
        <w:rPr>
          <w:spacing w:val="-3"/>
        </w:rPr>
        <w:t xml:space="preserve"> </w:t>
      </w:r>
      <w:r>
        <w:t>ways</w:t>
      </w:r>
      <w:r>
        <w:rPr>
          <w:spacing w:val="-1"/>
        </w:rPr>
        <w:t xml:space="preserve"> </w:t>
      </w:r>
      <w:r>
        <w:t>over</w:t>
      </w:r>
      <w:r>
        <w:rPr>
          <w:spacing w:val="-4"/>
        </w:rPr>
        <w:t xml:space="preserve"> </w:t>
      </w:r>
      <w:r>
        <w:t>the</w:t>
      </w:r>
      <w:r>
        <w:rPr>
          <w:spacing w:val="-4"/>
        </w:rPr>
        <w:t xml:space="preserve"> </w:t>
      </w:r>
      <w:r>
        <w:t>past</w:t>
      </w:r>
      <w:r>
        <w:rPr>
          <w:spacing w:val="-3"/>
        </w:rPr>
        <w:t xml:space="preserve"> </w:t>
      </w:r>
      <w:r>
        <w:t>three</w:t>
      </w:r>
      <w:r>
        <w:rPr>
          <w:spacing w:val="-4"/>
        </w:rPr>
        <w:t xml:space="preserve"> </w:t>
      </w:r>
      <w:r>
        <w:t>years.</w:t>
      </w:r>
      <w:r>
        <w:rPr>
          <w:spacing w:val="-1"/>
        </w:rPr>
        <w:t xml:space="preserve"> </w:t>
      </w:r>
      <w:r>
        <w:t>Berkeley</w:t>
      </w:r>
      <w:r>
        <w:rPr>
          <w:spacing w:val="-3"/>
        </w:rPr>
        <w:t xml:space="preserve"> </w:t>
      </w:r>
      <w:r>
        <w:t>has</w:t>
      </w:r>
      <w:r>
        <w:rPr>
          <w:spacing w:val="-1"/>
        </w:rPr>
        <w:t xml:space="preserve"> </w:t>
      </w:r>
      <w:r>
        <w:t>established</w:t>
      </w:r>
      <w:r>
        <w:rPr>
          <w:spacing w:val="-1"/>
        </w:rPr>
        <w:t xml:space="preserve"> </w:t>
      </w:r>
      <w:r>
        <w:t>the</w:t>
      </w:r>
      <w:r>
        <w:rPr>
          <w:spacing w:val="-4"/>
        </w:rPr>
        <w:t xml:space="preserve"> </w:t>
      </w:r>
      <w:r>
        <w:t>new</w:t>
      </w:r>
      <w:r>
        <w:rPr>
          <w:spacing w:val="-4"/>
        </w:rPr>
        <w:t xml:space="preserve"> </w:t>
      </w:r>
      <w:r>
        <w:t>Swidler</w:t>
      </w:r>
    </w:p>
    <w:p w14:paraId="5460CD34" w14:textId="77777777" w:rsidR="004564B7" w:rsidRDefault="004564B7">
      <w:pPr>
        <w:spacing w:line="480" w:lineRule="auto"/>
        <w:sectPr w:rsidR="004564B7">
          <w:pgSz w:w="12240" w:h="15840"/>
          <w:pgMar w:top="1360" w:right="1320" w:bottom="880" w:left="1320" w:header="0" w:footer="685" w:gutter="0"/>
          <w:cols w:space="720"/>
        </w:sectPr>
      </w:pPr>
    </w:p>
    <w:p w14:paraId="5460CD35" w14:textId="77777777" w:rsidR="004564B7" w:rsidRDefault="00090C04">
      <w:pPr>
        <w:pStyle w:val="BodyText"/>
        <w:spacing w:line="480" w:lineRule="auto"/>
      </w:pPr>
      <w:r>
        <w:t>endowment</w:t>
      </w:r>
      <w:r>
        <w:rPr>
          <w:spacing w:val="-8"/>
        </w:rPr>
        <w:t xml:space="preserve"> </w:t>
      </w:r>
      <w:r>
        <w:t>to</w:t>
      </w:r>
      <w:r>
        <w:rPr>
          <w:spacing w:val="-8"/>
        </w:rPr>
        <w:t xml:space="preserve"> </w:t>
      </w:r>
      <w:r>
        <w:t>build</w:t>
      </w:r>
      <w:r>
        <w:rPr>
          <w:spacing w:val="-8"/>
        </w:rPr>
        <w:t xml:space="preserve"> </w:t>
      </w:r>
      <w:r>
        <w:t>alumni</w:t>
      </w:r>
      <w:r>
        <w:rPr>
          <w:spacing w:val="-8"/>
        </w:rPr>
        <w:t xml:space="preserve"> </w:t>
      </w:r>
      <w:r>
        <w:t>and</w:t>
      </w:r>
      <w:r>
        <w:rPr>
          <w:spacing w:val="-8"/>
        </w:rPr>
        <w:t xml:space="preserve"> </w:t>
      </w:r>
      <w:r>
        <w:t xml:space="preserve">philanthropic support for the Center’s activities. This endowment complements two existing ones (Rocca and Ezera) dedicated to graduate </w:t>
      </w:r>
      <w:r>
        <w:rPr>
          <w:spacing w:val="-2"/>
        </w:rPr>
        <w:t>research.</w:t>
      </w:r>
    </w:p>
    <w:p w14:paraId="5460CD36" w14:textId="77777777" w:rsidR="004564B7" w:rsidRDefault="00090C04">
      <w:pPr>
        <w:pStyle w:val="BodyText"/>
        <w:spacing w:line="480" w:lineRule="auto"/>
        <w:ind w:firstLine="720"/>
      </w:pPr>
      <w:r>
        <w:t>The</w:t>
      </w:r>
      <w:r>
        <w:rPr>
          <w:spacing w:val="-10"/>
        </w:rPr>
        <w:t xml:space="preserve"> </w:t>
      </w:r>
      <w:r>
        <w:t>Center</w:t>
      </w:r>
      <w:r>
        <w:rPr>
          <w:spacing w:val="-10"/>
        </w:rPr>
        <w:t xml:space="preserve"> </w:t>
      </w:r>
      <w:r>
        <w:t>receives</w:t>
      </w:r>
      <w:r>
        <w:rPr>
          <w:spacing w:val="-9"/>
        </w:rPr>
        <w:t xml:space="preserve"> </w:t>
      </w:r>
      <w:r>
        <w:t>administrative</w:t>
      </w:r>
      <w:r>
        <w:rPr>
          <w:spacing w:val="-10"/>
        </w:rPr>
        <w:t xml:space="preserve"> </w:t>
      </w:r>
      <w:r>
        <w:t>and operations assistance from multiple sources within</w:t>
      </w:r>
      <w:r>
        <w:rPr>
          <w:spacing w:val="-1"/>
        </w:rPr>
        <w:t xml:space="preserve"> </w:t>
      </w:r>
      <w:r>
        <w:t>the</w:t>
      </w:r>
      <w:r>
        <w:rPr>
          <w:spacing w:val="-2"/>
        </w:rPr>
        <w:t xml:space="preserve"> </w:t>
      </w:r>
      <w:r>
        <w:t>university.</w:t>
      </w:r>
      <w:r>
        <w:rPr>
          <w:spacing w:val="-1"/>
        </w:rPr>
        <w:t xml:space="preserve"> </w:t>
      </w:r>
      <w:r>
        <w:t>The</w:t>
      </w:r>
      <w:r>
        <w:rPr>
          <w:spacing w:val="-2"/>
        </w:rPr>
        <w:t xml:space="preserve"> </w:t>
      </w:r>
      <w:r>
        <w:t>Vice</w:t>
      </w:r>
      <w:r>
        <w:rPr>
          <w:spacing w:val="-2"/>
        </w:rPr>
        <w:t xml:space="preserve"> </w:t>
      </w:r>
      <w:r>
        <w:t>Chancellor</w:t>
      </w:r>
      <w:r>
        <w:rPr>
          <w:spacing w:val="-2"/>
        </w:rPr>
        <w:t xml:space="preserve"> </w:t>
      </w:r>
      <w:r>
        <w:t>for</w:t>
      </w:r>
    </w:p>
    <w:p w14:paraId="5460CD37" w14:textId="77777777" w:rsidR="004564B7" w:rsidRDefault="00090C04">
      <w:pPr>
        <w:spacing w:before="97"/>
        <w:ind w:left="120"/>
        <w:rPr>
          <w:sz w:val="20"/>
        </w:rPr>
      </w:pPr>
      <w:r>
        <w:br w:type="column"/>
      </w:r>
      <w:r>
        <w:rPr>
          <w:sz w:val="20"/>
        </w:rPr>
        <w:t>Table</w:t>
      </w:r>
      <w:r>
        <w:rPr>
          <w:spacing w:val="-5"/>
          <w:sz w:val="20"/>
        </w:rPr>
        <w:t xml:space="preserve"> </w:t>
      </w:r>
      <w:r>
        <w:rPr>
          <w:sz w:val="20"/>
        </w:rPr>
        <w:t>1:</w:t>
      </w:r>
      <w:r>
        <w:rPr>
          <w:spacing w:val="-4"/>
          <w:sz w:val="20"/>
        </w:rPr>
        <w:t xml:space="preserve"> </w:t>
      </w:r>
      <w:r>
        <w:rPr>
          <w:sz w:val="20"/>
        </w:rPr>
        <w:t>Direct</w:t>
      </w:r>
      <w:r>
        <w:rPr>
          <w:spacing w:val="-4"/>
          <w:sz w:val="20"/>
        </w:rPr>
        <w:t xml:space="preserve"> </w:t>
      </w:r>
      <w:r>
        <w:rPr>
          <w:sz w:val="20"/>
        </w:rPr>
        <w:t>Support</w:t>
      </w:r>
      <w:r>
        <w:rPr>
          <w:spacing w:val="-4"/>
          <w:sz w:val="20"/>
        </w:rPr>
        <w:t xml:space="preserve"> </w:t>
      </w:r>
      <w:r>
        <w:rPr>
          <w:sz w:val="20"/>
        </w:rPr>
        <w:t>to</w:t>
      </w:r>
      <w:r>
        <w:rPr>
          <w:spacing w:val="-4"/>
          <w:sz w:val="20"/>
        </w:rPr>
        <w:t xml:space="preserve"> </w:t>
      </w:r>
      <w:r>
        <w:rPr>
          <w:sz w:val="20"/>
        </w:rPr>
        <w:t>CAS</w:t>
      </w:r>
      <w:r>
        <w:rPr>
          <w:spacing w:val="-5"/>
          <w:sz w:val="20"/>
        </w:rPr>
        <w:t xml:space="preserve"> </w:t>
      </w:r>
      <w:r>
        <w:rPr>
          <w:sz w:val="20"/>
        </w:rPr>
        <w:t>and</w:t>
      </w:r>
      <w:r>
        <w:rPr>
          <w:spacing w:val="-3"/>
          <w:sz w:val="20"/>
        </w:rPr>
        <w:t xml:space="preserve"> </w:t>
      </w:r>
      <w:r>
        <w:rPr>
          <w:spacing w:val="-5"/>
          <w:sz w:val="20"/>
        </w:rPr>
        <w:t>PAL</w:t>
      </w:r>
    </w:p>
    <w:p w14:paraId="5460CD38" w14:textId="77777777" w:rsidR="004564B7" w:rsidRDefault="00090C04">
      <w:pPr>
        <w:tabs>
          <w:tab w:val="left" w:pos="2906"/>
        </w:tabs>
        <w:spacing w:before="13"/>
        <w:ind w:left="232"/>
        <w:rPr>
          <w:sz w:val="20"/>
        </w:rPr>
      </w:pPr>
      <w:r>
        <w:rPr>
          <w:i/>
          <w:sz w:val="20"/>
        </w:rPr>
        <w:t>2021-2022</w:t>
      </w:r>
      <w:r>
        <w:rPr>
          <w:i/>
          <w:spacing w:val="-6"/>
          <w:sz w:val="20"/>
        </w:rPr>
        <w:t xml:space="preserve"> </w:t>
      </w:r>
      <w:r>
        <w:rPr>
          <w:i/>
          <w:sz w:val="20"/>
        </w:rPr>
        <w:t>Fiscal</w:t>
      </w:r>
      <w:r>
        <w:rPr>
          <w:i/>
          <w:spacing w:val="-7"/>
          <w:sz w:val="20"/>
        </w:rPr>
        <w:t xml:space="preserve"> </w:t>
      </w:r>
      <w:r>
        <w:rPr>
          <w:i/>
          <w:spacing w:val="-4"/>
          <w:sz w:val="20"/>
        </w:rPr>
        <w:t>Year</w:t>
      </w:r>
      <w:r>
        <w:rPr>
          <w:i/>
          <w:sz w:val="20"/>
        </w:rPr>
        <w:tab/>
      </w:r>
      <w:r>
        <w:rPr>
          <w:spacing w:val="-2"/>
          <w:sz w:val="20"/>
        </w:rPr>
        <w:t>Amount</w:t>
      </w:r>
    </w:p>
    <w:tbl>
      <w:tblPr>
        <w:tblW w:w="0" w:type="auto"/>
        <w:tblInd w:w="-359" w:type="dxa"/>
        <w:tblLayout w:type="fixed"/>
        <w:tblCellMar>
          <w:left w:w="0" w:type="dxa"/>
          <w:right w:w="0" w:type="dxa"/>
        </w:tblCellMar>
        <w:tblLook w:val="01E0" w:firstRow="1" w:lastRow="1" w:firstColumn="1" w:lastColumn="1" w:noHBand="0" w:noVBand="0"/>
      </w:tblPr>
      <w:tblGrid>
        <w:gridCol w:w="3015"/>
        <w:gridCol w:w="1142"/>
      </w:tblGrid>
      <w:tr w:rsidR="004564B7" w14:paraId="5460CD3B" w14:textId="77777777">
        <w:trPr>
          <w:trHeight w:val="246"/>
        </w:trPr>
        <w:tc>
          <w:tcPr>
            <w:tcW w:w="3015" w:type="dxa"/>
            <w:tcBorders>
              <w:top w:val="single" w:sz="4" w:space="0" w:color="000000"/>
              <w:left w:val="single" w:sz="4" w:space="0" w:color="000000"/>
            </w:tcBorders>
          </w:tcPr>
          <w:p w14:paraId="5460CD39" w14:textId="77777777" w:rsidR="004564B7" w:rsidRDefault="00090C04">
            <w:pPr>
              <w:pStyle w:val="TableParagraph"/>
              <w:spacing w:before="0" w:line="227" w:lineRule="exact"/>
              <w:ind w:left="107"/>
              <w:rPr>
                <w:sz w:val="20"/>
              </w:rPr>
            </w:pPr>
            <w:r>
              <w:rPr>
                <w:sz w:val="20"/>
              </w:rPr>
              <w:t>Direct</w:t>
            </w:r>
            <w:r>
              <w:rPr>
                <w:spacing w:val="-5"/>
                <w:sz w:val="20"/>
              </w:rPr>
              <w:t xml:space="preserve"> </w:t>
            </w:r>
            <w:r>
              <w:rPr>
                <w:sz w:val="20"/>
              </w:rPr>
              <w:t>CAS</w:t>
            </w:r>
            <w:r>
              <w:rPr>
                <w:spacing w:val="-3"/>
                <w:sz w:val="20"/>
              </w:rPr>
              <w:t xml:space="preserve"> </w:t>
            </w:r>
            <w:r>
              <w:rPr>
                <w:sz w:val="20"/>
              </w:rPr>
              <w:t>Budget</w:t>
            </w:r>
            <w:r>
              <w:rPr>
                <w:spacing w:val="-5"/>
                <w:sz w:val="20"/>
              </w:rPr>
              <w:t xml:space="preserve"> </w:t>
            </w:r>
            <w:r>
              <w:rPr>
                <w:spacing w:val="-2"/>
                <w:sz w:val="20"/>
              </w:rPr>
              <w:t>Allocation</w:t>
            </w:r>
          </w:p>
        </w:tc>
        <w:tc>
          <w:tcPr>
            <w:tcW w:w="1142" w:type="dxa"/>
            <w:tcBorders>
              <w:top w:val="single" w:sz="4" w:space="0" w:color="000000"/>
              <w:right w:val="single" w:sz="4" w:space="0" w:color="000000"/>
            </w:tcBorders>
          </w:tcPr>
          <w:p w14:paraId="5460CD3A" w14:textId="77777777" w:rsidR="004564B7" w:rsidRDefault="00090C04">
            <w:pPr>
              <w:pStyle w:val="TableParagraph"/>
              <w:spacing w:before="0" w:line="227" w:lineRule="exact"/>
              <w:ind w:left="0" w:right="94"/>
              <w:jc w:val="right"/>
              <w:rPr>
                <w:sz w:val="20"/>
              </w:rPr>
            </w:pPr>
            <w:r>
              <w:rPr>
                <w:spacing w:val="-2"/>
                <w:sz w:val="20"/>
              </w:rPr>
              <w:t>$170,972</w:t>
            </w:r>
          </w:p>
        </w:tc>
      </w:tr>
      <w:tr w:rsidR="004564B7" w14:paraId="5460CD3E" w14:textId="77777777">
        <w:trPr>
          <w:trHeight w:val="255"/>
        </w:trPr>
        <w:tc>
          <w:tcPr>
            <w:tcW w:w="3015" w:type="dxa"/>
            <w:tcBorders>
              <w:left w:val="single" w:sz="4" w:space="0" w:color="000000"/>
            </w:tcBorders>
          </w:tcPr>
          <w:p w14:paraId="5460CD3C" w14:textId="77777777" w:rsidR="004564B7" w:rsidRDefault="00090C04">
            <w:pPr>
              <w:pStyle w:val="TableParagraph"/>
              <w:spacing w:before="7" w:line="228" w:lineRule="exact"/>
              <w:ind w:left="107"/>
              <w:rPr>
                <w:sz w:val="20"/>
              </w:rPr>
            </w:pPr>
            <w:r>
              <w:rPr>
                <w:sz w:val="20"/>
              </w:rPr>
              <w:t>Space</w:t>
            </w:r>
            <w:r>
              <w:rPr>
                <w:spacing w:val="-4"/>
                <w:sz w:val="20"/>
              </w:rPr>
              <w:t xml:space="preserve"> </w:t>
            </w:r>
            <w:r>
              <w:rPr>
                <w:sz w:val="20"/>
              </w:rPr>
              <w:t>(annual</w:t>
            </w:r>
            <w:r>
              <w:rPr>
                <w:spacing w:val="-6"/>
                <w:sz w:val="20"/>
              </w:rPr>
              <w:t xml:space="preserve"> </w:t>
            </w:r>
            <w:r>
              <w:rPr>
                <w:sz w:val="20"/>
              </w:rPr>
              <w:t>rent</w:t>
            </w:r>
            <w:r>
              <w:rPr>
                <w:spacing w:val="-3"/>
                <w:sz w:val="20"/>
              </w:rPr>
              <w:t xml:space="preserve"> </w:t>
            </w:r>
            <w:r>
              <w:rPr>
                <w:spacing w:val="-2"/>
                <w:sz w:val="20"/>
              </w:rPr>
              <w:t>equivalent)</w:t>
            </w:r>
          </w:p>
        </w:tc>
        <w:tc>
          <w:tcPr>
            <w:tcW w:w="1142" w:type="dxa"/>
            <w:tcBorders>
              <w:right w:val="single" w:sz="4" w:space="0" w:color="000000"/>
            </w:tcBorders>
          </w:tcPr>
          <w:p w14:paraId="5460CD3D" w14:textId="77777777" w:rsidR="004564B7" w:rsidRDefault="00090C04">
            <w:pPr>
              <w:pStyle w:val="TableParagraph"/>
              <w:spacing w:before="7" w:line="228" w:lineRule="exact"/>
              <w:ind w:left="0" w:right="96"/>
              <w:jc w:val="right"/>
              <w:rPr>
                <w:sz w:val="20"/>
              </w:rPr>
            </w:pPr>
            <w:r>
              <w:rPr>
                <w:spacing w:val="-2"/>
                <w:sz w:val="20"/>
              </w:rPr>
              <w:t>$26,520</w:t>
            </w:r>
          </w:p>
        </w:tc>
      </w:tr>
      <w:tr w:rsidR="004564B7" w14:paraId="5460CD41" w14:textId="77777777">
        <w:trPr>
          <w:trHeight w:val="255"/>
        </w:trPr>
        <w:tc>
          <w:tcPr>
            <w:tcW w:w="3015" w:type="dxa"/>
            <w:tcBorders>
              <w:left w:val="single" w:sz="4" w:space="0" w:color="000000"/>
            </w:tcBorders>
          </w:tcPr>
          <w:p w14:paraId="5460CD3F" w14:textId="77777777" w:rsidR="004564B7" w:rsidRDefault="00090C04">
            <w:pPr>
              <w:pStyle w:val="TableParagraph"/>
              <w:spacing w:before="9" w:line="227" w:lineRule="exact"/>
              <w:ind w:left="107"/>
              <w:rPr>
                <w:sz w:val="20"/>
              </w:rPr>
            </w:pPr>
            <w:r>
              <w:rPr>
                <w:sz w:val="20"/>
              </w:rPr>
              <w:t>Endowment</w:t>
            </w:r>
            <w:r>
              <w:rPr>
                <w:spacing w:val="-8"/>
                <w:sz w:val="20"/>
              </w:rPr>
              <w:t xml:space="preserve"> </w:t>
            </w:r>
            <w:r>
              <w:rPr>
                <w:spacing w:val="-2"/>
                <w:sz w:val="20"/>
              </w:rPr>
              <w:t>Income</w:t>
            </w:r>
          </w:p>
        </w:tc>
        <w:tc>
          <w:tcPr>
            <w:tcW w:w="1142" w:type="dxa"/>
            <w:tcBorders>
              <w:right w:val="single" w:sz="4" w:space="0" w:color="000000"/>
            </w:tcBorders>
          </w:tcPr>
          <w:p w14:paraId="5460CD40" w14:textId="77777777" w:rsidR="004564B7" w:rsidRDefault="00090C04">
            <w:pPr>
              <w:pStyle w:val="TableParagraph"/>
              <w:spacing w:before="9" w:line="227" w:lineRule="exact"/>
              <w:ind w:left="0" w:right="94"/>
              <w:jc w:val="right"/>
              <w:rPr>
                <w:sz w:val="20"/>
              </w:rPr>
            </w:pPr>
            <w:r>
              <w:rPr>
                <w:spacing w:val="-2"/>
                <w:sz w:val="20"/>
              </w:rPr>
              <w:t>$146,243</w:t>
            </w:r>
          </w:p>
        </w:tc>
      </w:tr>
      <w:tr w:rsidR="004564B7" w14:paraId="5460CD44" w14:textId="77777777">
        <w:trPr>
          <w:trHeight w:val="496"/>
        </w:trPr>
        <w:tc>
          <w:tcPr>
            <w:tcW w:w="3015" w:type="dxa"/>
            <w:tcBorders>
              <w:left w:val="single" w:sz="4" w:space="0" w:color="000000"/>
            </w:tcBorders>
          </w:tcPr>
          <w:p w14:paraId="5460CD42" w14:textId="77777777" w:rsidR="004564B7" w:rsidRDefault="00090C04">
            <w:pPr>
              <w:pStyle w:val="TableParagraph"/>
              <w:spacing w:before="7"/>
              <w:ind w:left="107"/>
              <w:rPr>
                <w:sz w:val="20"/>
              </w:rPr>
            </w:pPr>
            <w:r>
              <w:rPr>
                <w:sz w:val="20"/>
              </w:rPr>
              <w:t>8</w:t>
            </w:r>
            <w:r>
              <w:rPr>
                <w:spacing w:val="-8"/>
                <w:sz w:val="20"/>
              </w:rPr>
              <w:t xml:space="preserve"> </w:t>
            </w:r>
            <w:r>
              <w:rPr>
                <w:sz w:val="20"/>
              </w:rPr>
              <w:t>NRCs</w:t>
            </w:r>
            <w:r>
              <w:rPr>
                <w:spacing w:val="-7"/>
                <w:sz w:val="20"/>
              </w:rPr>
              <w:t xml:space="preserve"> </w:t>
            </w:r>
            <w:r>
              <w:rPr>
                <w:sz w:val="20"/>
              </w:rPr>
              <w:t>share</w:t>
            </w:r>
            <w:r>
              <w:rPr>
                <w:spacing w:val="-9"/>
                <w:sz w:val="20"/>
              </w:rPr>
              <w:t xml:space="preserve"> </w:t>
            </w:r>
            <w:r>
              <w:rPr>
                <w:sz w:val="20"/>
              </w:rPr>
              <w:t>Outreach</w:t>
            </w:r>
            <w:r>
              <w:rPr>
                <w:spacing w:val="-8"/>
                <w:sz w:val="20"/>
              </w:rPr>
              <w:t xml:space="preserve"> </w:t>
            </w:r>
            <w:r>
              <w:rPr>
                <w:sz w:val="20"/>
              </w:rPr>
              <w:t>and</w:t>
            </w:r>
            <w:r>
              <w:rPr>
                <w:spacing w:val="-8"/>
                <w:sz w:val="20"/>
              </w:rPr>
              <w:t xml:space="preserve"> </w:t>
            </w:r>
            <w:r>
              <w:rPr>
                <w:sz w:val="20"/>
              </w:rPr>
              <w:t>FLAS Coordinators, Salary &amp; Benefits</w:t>
            </w:r>
          </w:p>
        </w:tc>
        <w:tc>
          <w:tcPr>
            <w:tcW w:w="1142" w:type="dxa"/>
            <w:tcBorders>
              <w:right w:val="single" w:sz="4" w:space="0" w:color="000000"/>
            </w:tcBorders>
          </w:tcPr>
          <w:p w14:paraId="5460CD43" w14:textId="77777777" w:rsidR="004564B7" w:rsidRDefault="00090C04">
            <w:pPr>
              <w:pStyle w:val="TableParagraph"/>
              <w:spacing w:before="147"/>
              <w:ind w:left="0" w:right="94"/>
              <w:jc w:val="right"/>
              <w:rPr>
                <w:sz w:val="20"/>
              </w:rPr>
            </w:pPr>
            <w:r>
              <w:rPr>
                <w:spacing w:val="-2"/>
                <w:sz w:val="20"/>
              </w:rPr>
              <w:t>$17,870</w:t>
            </w:r>
          </w:p>
        </w:tc>
      </w:tr>
      <w:tr w:rsidR="004564B7" w14:paraId="5460CD47" w14:textId="77777777">
        <w:trPr>
          <w:trHeight w:val="254"/>
        </w:trPr>
        <w:tc>
          <w:tcPr>
            <w:tcW w:w="3015" w:type="dxa"/>
            <w:tcBorders>
              <w:left w:val="single" w:sz="4" w:space="0" w:color="000000"/>
            </w:tcBorders>
          </w:tcPr>
          <w:p w14:paraId="5460CD45" w14:textId="77777777" w:rsidR="004564B7" w:rsidRDefault="00090C04">
            <w:pPr>
              <w:pStyle w:val="TableParagraph"/>
              <w:spacing w:before="19" w:line="215" w:lineRule="exact"/>
              <w:ind w:left="107"/>
              <w:rPr>
                <w:sz w:val="20"/>
              </w:rPr>
            </w:pPr>
            <w:r>
              <w:rPr>
                <w:sz w:val="20"/>
              </w:rPr>
              <w:t>SHARE,</w:t>
            </w:r>
            <w:r>
              <w:rPr>
                <w:spacing w:val="-5"/>
                <w:sz w:val="20"/>
              </w:rPr>
              <w:t xml:space="preserve"> </w:t>
            </w:r>
            <w:r>
              <w:rPr>
                <w:sz w:val="20"/>
              </w:rPr>
              <w:t>VCRO,</w:t>
            </w:r>
            <w:r>
              <w:rPr>
                <w:spacing w:val="-6"/>
                <w:sz w:val="20"/>
              </w:rPr>
              <w:t xml:space="preserve"> </w:t>
            </w:r>
            <w:r>
              <w:rPr>
                <w:sz w:val="20"/>
              </w:rPr>
              <w:t>AAS</w:t>
            </w:r>
            <w:r>
              <w:rPr>
                <w:spacing w:val="-6"/>
                <w:sz w:val="20"/>
              </w:rPr>
              <w:t xml:space="preserve"> </w:t>
            </w:r>
            <w:r>
              <w:rPr>
                <w:spacing w:val="-2"/>
                <w:sz w:val="20"/>
              </w:rPr>
              <w:t>program</w:t>
            </w:r>
          </w:p>
        </w:tc>
        <w:tc>
          <w:tcPr>
            <w:tcW w:w="1142" w:type="dxa"/>
            <w:tcBorders>
              <w:right w:val="single" w:sz="4" w:space="0" w:color="000000"/>
            </w:tcBorders>
          </w:tcPr>
          <w:p w14:paraId="5460CD46" w14:textId="77777777" w:rsidR="004564B7" w:rsidRDefault="00090C04">
            <w:pPr>
              <w:pStyle w:val="TableParagraph"/>
              <w:spacing w:before="19" w:line="215" w:lineRule="exact"/>
              <w:ind w:left="0" w:right="94"/>
              <w:jc w:val="right"/>
              <w:rPr>
                <w:sz w:val="20"/>
              </w:rPr>
            </w:pPr>
            <w:r>
              <w:rPr>
                <w:spacing w:val="-2"/>
                <w:sz w:val="20"/>
              </w:rPr>
              <w:t>$135,000</w:t>
            </w:r>
          </w:p>
        </w:tc>
      </w:tr>
      <w:tr w:rsidR="004564B7" w14:paraId="5460CD4A" w14:textId="77777777">
        <w:trPr>
          <w:trHeight w:val="224"/>
        </w:trPr>
        <w:tc>
          <w:tcPr>
            <w:tcW w:w="3015" w:type="dxa"/>
            <w:tcBorders>
              <w:left w:val="single" w:sz="4" w:space="0" w:color="000000"/>
              <w:bottom w:val="double" w:sz="6" w:space="0" w:color="000000"/>
            </w:tcBorders>
          </w:tcPr>
          <w:p w14:paraId="5460CD48" w14:textId="77777777" w:rsidR="004564B7" w:rsidRDefault="00090C04">
            <w:pPr>
              <w:pStyle w:val="TableParagraph"/>
              <w:spacing w:before="0" w:line="205" w:lineRule="exact"/>
              <w:ind w:left="107"/>
              <w:rPr>
                <w:sz w:val="20"/>
              </w:rPr>
            </w:pPr>
            <w:r>
              <w:rPr>
                <w:spacing w:val="-2"/>
                <w:sz w:val="20"/>
              </w:rPr>
              <w:t>support</w:t>
            </w:r>
          </w:p>
        </w:tc>
        <w:tc>
          <w:tcPr>
            <w:tcW w:w="1142" w:type="dxa"/>
            <w:tcBorders>
              <w:bottom w:val="double" w:sz="6" w:space="0" w:color="000000"/>
              <w:right w:val="single" w:sz="4" w:space="0" w:color="000000"/>
            </w:tcBorders>
          </w:tcPr>
          <w:p w14:paraId="5460CD49" w14:textId="77777777" w:rsidR="004564B7" w:rsidRDefault="004564B7">
            <w:pPr>
              <w:pStyle w:val="TableParagraph"/>
              <w:spacing w:before="0"/>
              <w:ind w:left="0"/>
              <w:rPr>
                <w:sz w:val="16"/>
              </w:rPr>
            </w:pPr>
          </w:p>
        </w:tc>
      </w:tr>
      <w:tr w:rsidR="004564B7" w14:paraId="5460CD4D" w14:textId="77777777">
        <w:trPr>
          <w:trHeight w:val="270"/>
        </w:trPr>
        <w:tc>
          <w:tcPr>
            <w:tcW w:w="3015" w:type="dxa"/>
            <w:tcBorders>
              <w:top w:val="double" w:sz="6" w:space="0" w:color="000000"/>
              <w:left w:val="single" w:sz="4" w:space="0" w:color="000000"/>
              <w:bottom w:val="single" w:sz="4" w:space="0" w:color="000000"/>
            </w:tcBorders>
          </w:tcPr>
          <w:p w14:paraId="5460CD4B" w14:textId="77777777" w:rsidR="004564B7" w:rsidRDefault="00090C04">
            <w:pPr>
              <w:pStyle w:val="TableParagraph"/>
              <w:spacing w:before="2"/>
              <w:ind w:left="107"/>
              <w:rPr>
                <w:i/>
                <w:sz w:val="20"/>
              </w:rPr>
            </w:pPr>
            <w:r>
              <w:rPr>
                <w:i/>
                <w:sz w:val="20"/>
              </w:rPr>
              <w:t>Total</w:t>
            </w:r>
            <w:r>
              <w:rPr>
                <w:i/>
                <w:spacing w:val="-5"/>
                <w:sz w:val="20"/>
              </w:rPr>
              <w:t xml:space="preserve"> </w:t>
            </w:r>
            <w:r>
              <w:rPr>
                <w:i/>
                <w:sz w:val="20"/>
              </w:rPr>
              <w:t>Direct</w:t>
            </w:r>
            <w:r>
              <w:rPr>
                <w:i/>
                <w:spacing w:val="-5"/>
                <w:sz w:val="20"/>
              </w:rPr>
              <w:t xml:space="preserve"> </w:t>
            </w:r>
            <w:r>
              <w:rPr>
                <w:i/>
                <w:sz w:val="20"/>
              </w:rPr>
              <w:t>to</w:t>
            </w:r>
            <w:r>
              <w:rPr>
                <w:i/>
                <w:spacing w:val="-3"/>
                <w:sz w:val="20"/>
              </w:rPr>
              <w:t xml:space="preserve"> </w:t>
            </w:r>
            <w:r>
              <w:rPr>
                <w:i/>
                <w:spacing w:val="-5"/>
                <w:sz w:val="20"/>
              </w:rPr>
              <w:t>CAS</w:t>
            </w:r>
          </w:p>
        </w:tc>
        <w:tc>
          <w:tcPr>
            <w:tcW w:w="1142" w:type="dxa"/>
            <w:tcBorders>
              <w:top w:val="double" w:sz="6" w:space="0" w:color="000000"/>
              <w:bottom w:val="single" w:sz="4" w:space="0" w:color="000000"/>
              <w:right w:val="single" w:sz="4" w:space="0" w:color="000000"/>
            </w:tcBorders>
          </w:tcPr>
          <w:p w14:paraId="5460CD4C" w14:textId="77777777" w:rsidR="004564B7" w:rsidRDefault="00090C04">
            <w:pPr>
              <w:pStyle w:val="TableParagraph"/>
              <w:spacing w:before="2"/>
              <w:ind w:left="0" w:right="94"/>
              <w:jc w:val="right"/>
              <w:rPr>
                <w:i/>
                <w:sz w:val="20"/>
              </w:rPr>
            </w:pPr>
            <w:r>
              <w:rPr>
                <w:i/>
                <w:spacing w:val="-2"/>
                <w:sz w:val="20"/>
              </w:rPr>
              <w:t>$496,605</w:t>
            </w:r>
          </w:p>
        </w:tc>
      </w:tr>
      <w:tr w:rsidR="004564B7" w14:paraId="5460CD50" w14:textId="77777777">
        <w:trPr>
          <w:trHeight w:val="248"/>
        </w:trPr>
        <w:tc>
          <w:tcPr>
            <w:tcW w:w="3015" w:type="dxa"/>
            <w:tcBorders>
              <w:top w:val="single" w:sz="4" w:space="0" w:color="000000"/>
              <w:left w:val="single" w:sz="4" w:space="0" w:color="000000"/>
            </w:tcBorders>
          </w:tcPr>
          <w:p w14:paraId="5460CD4E" w14:textId="77777777" w:rsidR="004564B7" w:rsidRDefault="00090C04">
            <w:pPr>
              <w:pStyle w:val="TableParagraph"/>
              <w:spacing w:before="0" w:line="228" w:lineRule="exact"/>
              <w:ind w:left="107"/>
              <w:rPr>
                <w:sz w:val="20"/>
              </w:rPr>
            </w:pPr>
            <w:r>
              <w:rPr>
                <w:sz w:val="20"/>
              </w:rPr>
              <w:t>AAS</w:t>
            </w:r>
            <w:r>
              <w:rPr>
                <w:spacing w:val="-5"/>
                <w:sz w:val="20"/>
              </w:rPr>
              <w:t xml:space="preserve"> </w:t>
            </w:r>
            <w:r>
              <w:rPr>
                <w:sz w:val="20"/>
              </w:rPr>
              <w:t>Language</w:t>
            </w:r>
            <w:r>
              <w:rPr>
                <w:spacing w:val="-4"/>
                <w:sz w:val="20"/>
              </w:rPr>
              <w:t xml:space="preserve"> </w:t>
            </w:r>
            <w:r>
              <w:rPr>
                <w:sz w:val="20"/>
              </w:rPr>
              <w:t>Salary</w:t>
            </w:r>
            <w:r>
              <w:rPr>
                <w:spacing w:val="-3"/>
                <w:sz w:val="20"/>
              </w:rPr>
              <w:t xml:space="preserve"> </w:t>
            </w:r>
            <w:r>
              <w:rPr>
                <w:sz w:val="20"/>
              </w:rPr>
              <w:t>&amp;</w:t>
            </w:r>
            <w:r>
              <w:rPr>
                <w:spacing w:val="-5"/>
                <w:sz w:val="20"/>
              </w:rPr>
              <w:t xml:space="preserve"> Ben</w:t>
            </w:r>
          </w:p>
        </w:tc>
        <w:tc>
          <w:tcPr>
            <w:tcW w:w="1142" w:type="dxa"/>
            <w:tcBorders>
              <w:top w:val="single" w:sz="4" w:space="0" w:color="000000"/>
              <w:right w:val="single" w:sz="4" w:space="0" w:color="000000"/>
            </w:tcBorders>
          </w:tcPr>
          <w:p w14:paraId="5460CD4F" w14:textId="77777777" w:rsidR="004564B7" w:rsidRDefault="00090C04">
            <w:pPr>
              <w:pStyle w:val="TableParagraph"/>
              <w:spacing w:before="0" w:line="228" w:lineRule="exact"/>
              <w:ind w:left="0" w:right="94"/>
              <w:jc w:val="right"/>
              <w:rPr>
                <w:sz w:val="20"/>
              </w:rPr>
            </w:pPr>
            <w:r>
              <w:rPr>
                <w:spacing w:val="-2"/>
                <w:sz w:val="20"/>
              </w:rPr>
              <w:t>$229,827</w:t>
            </w:r>
          </w:p>
        </w:tc>
      </w:tr>
      <w:tr w:rsidR="004564B7" w14:paraId="5460CD53" w14:textId="77777777">
        <w:trPr>
          <w:trHeight w:val="255"/>
        </w:trPr>
        <w:tc>
          <w:tcPr>
            <w:tcW w:w="3015" w:type="dxa"/>
            <w:tcBorders>
              <w:left w:val="single" w:sz="4" w:space="0" w:color="000000"/>
            </w:tcBorders>
          </w:tcPr>
          <w:p w14:paraId="5460CD51" w14:textId="77777777" w:rsidR="004564B7" w:rsidRDefault="00090C04">
            <w:pPr>
              <w:pStyle w:val="TableParagraph"/>
              <w:spacing w:before="9" w:line="227" w:lineRule="exact"/>
              <w:ind w:left="107"/>
              <w:rPr>
                <w:sz w:val="20"/>
              </w:rPr>
            </w:pPr>
            <w:r>
              <w:rPr>
                <w:sz w:val="20"/>
              </w:rPr>
              <w:t>Arabic</w:t>
            </w:r>
            <w:r>
              <w:rPr>
                <w:spacing w:val="-6"/>
                <w:sz w:val="20"/>
              </w:rPr>
              <w:t xml:space="preserve"> </w:t>
            </w:r>
            <w:r>
              <w:rPr>
                <w:sz w:val="20"/>
              </w:rPr>
              <w:t>Language</w:t>
            </w:r>
            <w:r>
              <w:rPr>
                <w:spacing w:val="-5"/>
                <w:sz w:val="20"/>
              </w:rPr>
              <w:t xml:space="preserve"> </w:t>
            </w:r>
            <w:r>
              <w:rPr>
                <w:sz w:val="20"/>
              </w:rPr>
              <w:t>Salary</w:t>
            </w:r>
            <w:r>
              <w:rPr>
                <w:spacing w:val="-4"/>
                <w:sz w:val="20"/>
              </w:rPr>
              <w:t xml:space="preserve"> </w:t>
            </w:r>
            <w:r>
              <w:rPr>
                <w:sz w:val="20"/>
              </w:rPr>
              <w:t>&amp;</w:t>
            </w:r>
            <w:r>
              <w:rPr>
                <w:spacing w:val="-6"/>
                <w:sz w:val="20"/>
              </w:rPr>
              <w:t xml:space="preserve"> </w:t>
            </w:r>
            <w:r>
              <w:rPr>
                <w:spacing w:val="-5"/>
                <w:sz w:val="20"/>
              </w:rPr>
              <w:t>Ben</w:t>
            </w:r>
          </w:p>
        </w:tc>
        <w:tc>
          <w:tcPr>
            <w:tcW w:w="1142" w:type="dxa"/>
            <w:tcBorders>
              <w:right w:val="single" w:sz="4" w:space="0" w:color="000000"/>
            </w:tcBorders>
          </w:tcPr>
          <w:p w14:paraId="5460CD52" w14:textId="77777777" w:rsidR="004564B7" w:rsidRDefault="00090C04">
            <w:pPr>
              <w:pStyle w:val="TableParagraph"/>
              <w:spacing w:before="9" w:line="227" w:lineRule="exact"/>
              <w:ind w:left="0" w:right="94"/>
              <w:jc w:val="right"/>
              <w:rPr>
                <w:sz w:val="20"/>
              </w:rPr>
            </w:pPr>
            <w:r>
              <w:rPr>
                <w:spacing w:val="-2"/>
                <w:sz w:val="20"/>
              </w:rPr>
              <w:t>$552,632</w:t>
            </w:r>
          </w:p>
        </w:tc>
      </w:tr>
      <w:tr w:rsidR="004564B7" w14:paraId="5460CD56" w14:textId="77777777">
        <w:trPr>
          <w:trHeight w:val="277"/>
        </w:trPr>
        <w:tc>
          <w:tcPr>
            <w:tcW w:w="3015" w:type="dxa"/>
            <w:tcBorders>
              <w:left w:val="single" w:sz="4" w:space="0" w:color="000000"/>
              <w:bottom w:val="double" w:sz="6" w:space="0" w:color="000000"/>
            </w:tcBorders>
          </w:tcPr>
          <w:p w14:paraId="5460CD54" w14:textId="77777777" w:rsidR="004564B7" w:rsidRDefault="00090C04">
            <w:pPr>
              <w:pStyle w:val="TableParagraph"/>
              <w:spacing w:before="7"/>
              <w:ind w:left="107"/>
              <w:rPr>
                <w:sz w:val="20"/>
              </w:rPr>
            </w:pPr>
            <w:r>
              <w:rPr>
                <w:sz w:val="20"/>
              </w:rPr>
              <w:t>Lang.</w:t>
            </w:r>
            <w:r>
              <w:rPr>
                <w:spacing w:val="-4"/>
                <w:sz w:val="20"/>
              </w:rPr>
              <w:t xml:space="preserve"> </w:t>
            </w:r>
            <w:r>
              <w:rPr>
                <w:sz w:val="20"/>
              </w:rPr>
              <w:t>Material</w:t>
            </w:r>
            <w:r>
              <w:rPr>
                <w:spacing w:val="-5"/>
                <w:sz w:val="20"/>
              </w:rPr>
              <w:t xml:space="preserve"> </w:t>
            </w:r>
            <w:r>
              <w:rPr>
                <w:sz w:val="20"/>
              </w:rPr>
              <w:t>&amp;</w:t>
            </w:r>
            <w:r>
              <w:rPr>
                <w:spacing w:val="-4"/>
                <w:sz w:val="20"/>
              </w:rPr>
              <w:t xml:space="preserve"> </w:t>
            </w:r>
            <w:r>
              <w:rPr>
                <w:sz w:val="20"/>
              </w:rPr>
              <w:t>Prof’l</w:t>
            </w:r>
            <w:r>
              <w:rPr>
                <w:spacing w:val="-5"/>
                <w:sz w:val="20"/>
              </w:rPr>
              <w:t xml:space="preserve"> </w:t>
            </w:r>
            <w:r>
              <w:rPr>
                <w:spacing w:val="-4"/>
                <w:sz w:val="20"/>
              </w:rPr>
              <w:t>Devt</w:t>
            </w:r>
          </w:p>
        </w:tc>
        <w:tc>
          <w:tcPr>
            <w:tcW w:w="1142" w:type="dxa"/>
            <w:tcBorders>
              <w:bottom w:val="double" w:sz="6" w:space="0" w:color="000000"/>
              <w:right w:val="single" w:sz="4" w:space="0" w:color="000000"/>
            </w:tcBorders>
          </w:tcPr>
          <w:p w14:paraId="5460CD55" w14:textId="77777777" w:rsidR="004564B7" w:rsidRDefault="00090C04">
            <w:pPr>
              <w:pStyle w:val="TableParagraph"/>
              <w:spacing w:before="7"/>
              <w:ind w:left="0" w:right="97"/>
              <w:jc w:val="right"/>
              <w:rPr>
                <w:sz w:val="20"/>
              </w:rPr>
            </w:pPr>
            <w:r>
              <w:rPr>
                <w:spacing w:val="-2"/>
                <w:sz w:val="20"/>
              </w:rPr>
              <w:t>$6,200</w:t>
            </w:r>
          </w:p>
        </w:tc>
      </w:tr>
      <w:tr w:rsidR="004564B7" w14:paraId="5460CD59" w14:textId="77777777">
        <w:trPr>
          <w:trHeight w:val="270"/>
        </w:trPr>
        <w:tc>
          <w:tcPr>
            <w:tcW w:w="3015" w:type="dxa"/>
            <w:tcBorders>
              <w:top w:val="double" w:sz="6" w:space="0" w:color="000000"/>
              <w:left w:val="single" w:sz="4" w:space="0" w:color="000000"/>
              <w:bottom w:val="single" w:sz="4" w:space="0" w:color="000000"/>
            </w:tcBorders>
          </w:tcPr>
          <w:p w14:paraId="5460CD57" w14:textId="77777777" w:rsidR="004564B7" w:rsidRDefault="00090C04">
            <w:pPr>
              <w:pStyle w:val="TableParagraph"/>
              <w:spacing w:before="0" w:line="230" w:lineRule="exact"/>
              <w:ind w:left="107"/>
              <w:rPr>
                <w:i/>
                <w:sz w:val="20"/>
              </w:rPr>
            </w:pPr>
            <w:r>
              <w:rPr>
                <w:i/>
                <w:sz w:val="20"/>
              </w:rPr>
              <w:t>Language</w:t>
            </w:r>
            <w:r>
              <w:rPr>
                <w:i/>
                <w:spacing w:val="-9"/>
                <w:sz w:val="20"/>
              </w:rPr>
              <w:t xml:space="preserve"> </w:t>
            </w:r>
            <w:r>
              <w:rPr>
                <w:i/>
                <w:sz w:val="20"/>
              </w:rPr>
              <w:t>Instruction</w:t>
            </w:r>
            <w:r>
              <w:rPr>
                <w:i/>
                <w:spacing w:val="-9"/>
                <w:sz w:val="20"/>
              </w:rPr>
              <w:t xml:space="preserve"> </w:t>
            </w:r>
            <w:r>
              <w:rPr>
                <w:i/>
                <w:spacing w:val="-2"/>
                <w:sz w:val="20"/>
              </w:rPr>
              <w:t>Support</w:t>
            </w:r>
          </w:p>
        </w:tc>
        <w:tc>
          <w:tcPr>
            <w:tcW w:w="1142" w:type="dxa"/>
            <w:tcBorders>
              <w:top w:val="double" w:sz="6" w:space="0" w:color="000000"/>
              <w:bottom w:val="single" w:sz="4" w:space="0" w:color="000000"/>
              <w:right w:val="single" w:sz="4" w:space="0" w:color="000000"/>
            </w:tcBorders>
          </w:tcPr>
          <w:p w14:paraId="5460CD58" w14:textId="77777777" w:rsidR="004564B7" w:rsidRDefault="00090C04">
            <w:pPr>
              <w:pStyle w:val="TableParagraph"/>
              <w:spacing w:before="0" w:line="230" w:lineRule="exact"/>
              <w:ind w:left="0" w:right="94"/>
              <w:jc w:val="right"/>
              <w:rPr>
                <w:i/>
                <w:sz w:val="20"/>
              </w:rPr>
            </w:pPr>
            <w:r>
              <w:rPr>
                <w:i/>
                <w:spacing w:val="-2"/>
                <w:sz w:val="20"/>
              </w:rPr>
              <w:t>$788,659</w:t>
            </w:r>
          </w:p>
        </w:tc>
      </w:tr>
      <w:tr w:rsidR="004564B7" w14:paraId="5460CD5C" w14:textId="77777777">
        <w:trPr>
          <w:trHeight w:val="253"/>
        </w:trPr>
        <w:tc>
          <w:tcPr>
            <w:tcW w:w="3015" w:type="dxa"/>
            <w:tcBorders>
              <w:top w:val="single" w:sz="4" w:space="0" w:color="000000"/>
              <w:left w:val="single" w:sz="4" w:space="0" w:color="000000"/>
              <w:bottom w:val="single" w:sz="4" w:space="0" w:color="000000"/>
            </w:tcBorders>
          </w:tcPr>
          <w:p w14:paraId="5460CD5A" w14:textId="77777777" w:rsidR="004564B7" w:rsidRDefault="00090C04">
            <w:pPr>
              <w:pStyle w:val="TableParagraph"/>
              <w:spacing w:before="0"/>
              <w:ind w:left="107"/>
              <w:rPr>
                <w:sz w:val="20"/>
              </w:rPr>
            </w:pPr>
            <w:r>
              <w:rPr>
                <w:sz w:val="20"/>
              </w:rPr>
              <w:t>Total</w:t>
            </w:r>
            <w:r>
              <w:rPr>
                <w:spacing w:val="-4"/>
                <w:sz w:val="20"/>
              </w:rPr>
              <w:t xml:space="preserve"> </w:t>
            </w:r>
            <w:r>
              <w:rPr>
                <w:sz w:val="20"/>
              </w:rPr>
              <w:t>CAS</w:t>
            </w:r>
            <w:r>
              <w:rPr>
                <w:spacing w:val="-5"/>
                <w:sz w:val="20"/>
              </w:rPr>
              <w:t xml:space="preserve"> </w:t>
            </w:r>
            <w:r>
              <w:rPr>
                <w:sz w:val="20"/>
              </w:rPr>
              <w:t>&amp;</w:t>
            </w:r>
            <w:r>
              <w:rPr>
                <w:spacing w:val="-2"/>
                <w:sz w:val="20"/>
              </w:rPr>
              <w:t xml:space="preserve"> </w:t>
            </w:r>
            <w:r>
              <w:rPr>
                <w:spacing w:val="-5"/>
                <w:sz w:val="20"/>
              </w:rPr>
              <w:t>PAL</w:t>
            </w:r>
          </w:p>
        </w:tc>
        <w:tc>
          <w:tcPr>
            <w:tcW w:w="1142" w:type="dxa"/>
            <w:tcBorders>
              <w:top w:val="single" w:sz="4" w:space="0" w:color="000000"/>
              <w:bottom w:val="single" w:sz="4" w:space="0" w:color="000000"/>
              <w:right w:val="single" w:sz="4" w:space="0" w:color="000000"/>
            </w:tcBorders>
          </w:tcPr>
          <w:p w14:paraId="5460CD5B" w14:textId="77777777" w:rsidR="004564B7" w:rsidRDefault="00090C04">
            <w:pPr>
              <w:pStyle w:val="TableParagraph"/>
              <w:spacing w:before="0"/>
              <w:ind w:left="0" w:right="94"/>
              <w:jc w:val="right"/>
              <w:rPr>
                <w:b/>
                <w:sz w:val="20"/>
              </w:rPr>
            </w:pPr>
            <w:r>
              <w:rPr>
                <w:b/>
                <w:spacing w:val="-2"/>
                <w:sz w:val="20"/>
              </w:rPr>
              <w:t>$1,285,264</w:t>
            </w:r>
          </w:p>
        </w:tc>
      </w:tr>
    </w:tbl>
    <w:p w14:paraId="5460CD5D" w14:textId="77777777" w:rsidR="004564B7" w:rsidRDefault="004564B7">
      <w:pPr>
        <w:jc w:val="right"/>
        <w:rPr>
          <w:sz w:val="20"/>
        </w:rPr>
        <w:sectPr w:rsidR="004564B7">
          <w:type w:val="continuous"/>
          <w:pgSz w:w="12240" w:h="15840"/>
          <w:pgMar w:top="1420" w:right="1320" w:bottom="280" w:left="1320" w:header="0" w:footer="685" w:gutter="0"/>
          <w:cols w:num="2" w:space="720" w:equalWidth="0">
            <w:col w:w="4639" w:space="785"/>
            <w:col w:w="4176"/>
          </w:cols>
        </w:sectPr>
      </w:pPr>
    </w:p>
    <w:p w14:paraId="5460CD5E" w14:textId="77777777" w:rsidR="004564B7" w:rsidRDefault="00090C04">
      <w:pPr>
        <w:pStyle w:val="BodyText"/>
        <w:spacing w:line="480" w:lineRule="auto"/>
        <w:ind w:right="158"/>
      </w:pPr>
      <w:r>
        <w:t>Research (VCR) and SHARE provide direct services, including accounting, grant management, fundraising, and web and data management. The Global Engagement Office, Berkeley Study Abroad</w:t>
      </w:r>
      <w:r>
        <w:rPr>
          <w:spacing w:val="-2"/>
        </w:rPr>
        <w:t xml:space="preserve"> </w:t>
      </w:r>
      <w:r>
        <w:t>(BSA,</w:t>
      </w:r>
      <w:r>
        <w:rPr>
          <w:spacing w:val="-2"/>
        </w:rPr>
        <w:t xml:space="preserve"> </w:t>
      </w:r>
      <w:r>
        <w:t>p.</w:t>
      </w:r>
      <w:r>
        <w:rPr>
          <w:spacing w:val="-2"/>
        </w:rPr>
        <w:t xml:space="preserve"> </w:t>
      </w:r>
      <w:r>
        <w:t>25),</w:t>
      </w:r>
      <w:r>
        <w:rPr>
          <w:spacing w:val="-2"/>
        </w:rPr>
        <w:t xml:space="preserve"> </w:t>
      </w:r>
      <w:r>
        <w:t>and</w:t>
      </w:r>
      <w:r>
        <w:rPr>
          <w:spacing w:val="-2"/>
        </w:rPr>
        <w:t xml:space="preserve"> </w:t>
      </w:r>
      <w:r>
        <w:t>the</w:t>
      </w:r>
      <w:r>
        <w:rPr>
          <w:spacing w:val="-3"/>
        </w:rPr>
        <w:t xml:space="preserve"> </w:t>
      </w:r>
      <w:r>
        <w:t>Berkeley International</w:t>
      </w:r>
      <w:r>
        <w:rPr>
          <w:spacing w:val="-2"/>
        </w:rPr>
        <w:t xml:space="preserve"> </w:t>
      </w:r>
      <w:r>
        <w:t>Office</w:t>
      </w:r>
      <w:r>
        <w:rPr>
          <w:spacing w:val="-3"/>
        </w:rPr>
        <w:t xml:space="preserve"> </w:t>
      </w:r>
      <w:r>
        <w:t>provide</w:t>
      </w:r>
      <w:r>
        <w:rPr>
          <w:spacing w:val="-3"/>
        </w:rPr>
        <w:t xml:space="preserve"> </w:t>
      </w:r>
      <w:r>
        <w:t>our</w:t>
      </w:r>
      <w:r>
        <w:rPr>
          <w:spacing w:val="-3"/>
        </w:rPr>
        <w:t xml:space="preserve"> </w:t>
      </w:r>
      <w:r>
        <w:t>Center</w:t>
      </w:r>
      <w:r>
        <w:rPr>
          <w:spacing w:val="-3"/>
        </w:rPr>
        <w:t xml:space="preserve"> </w:t>
      </w:r>
      <w:r>
        <w:t>with</w:t>
      </w:r>
      <w:r>
        <w:rPr>
          <w:spacing w:val="-2"/>
        </w:rPr>
        <w:t xml:space="preserve"> </w:t>
      </w:r>
      <w:r>
        <w:t>professional services in supporting visiting scholars and students. The Graduate Dean and Provost for Graduate</w:t>
      </w:r>
      <w:r>
        <w:rPr>
          <w:spacing w:val="-2"/>
        </w:rPr>
        <w:t xml:space="preserve"> </w:t>
      </w:r>
      <w:r>
        <w:t>Affairs,</w:t>
      </w:r>
      <w:r>
        <w:rPr>
          <w:spacing w:val="-4"/>
        </w:rPr>
        <w:t xml:space="preserve"> </w:t>
      </w:r>
      <w:r>
        <w:t>Lisa</w:t>
      </w:r>
      <w:r>
        <w:rPr>
          <w:spacing w:val="-4"/>
        </w:rPr>
        <w:t xml:space="preserve"> </w:t>
      </w:r>
      <w:r>
        <w:t>Garcia</w:t>
      </w:r>
      <w:r>
        <w:rPr>
          <w:spacing w:val="-4"/>
        </w:rPr>
        <w:t xml:space="preserve"> </w:t>
      </w:r>
      <w:r>
        <w:t>Bedolla,</w:t>
      </w:r>
      <w:r>
        <w:rPr>
          <w:spacing w:val="-3"/>
        </w:rPr>
        <w:t xml:space="preserve"> </w:t>
      </w:r>
      <w:r>
        <w:t>is</w:t>
      </w:r>
      <w:r>
        <w:rPr>
          <w:spacing w:val="-3"/>
        </w:rPr>
        <w:t xml:space="preserve"> </w:t>
      </w:r>
      <w:r>
        <w:t>the</w:t>
      </w:r>
      <w:r>
        <w:rPr>
          <w:spacing w:val="-2"/>
        </w:rPr>
        <w:t xml:space="preserve"> </w:t>
      </w:r>
      <w:r>
        <w:t>co-PI</w:t>
      </w:r>
      <w:r>
        <w:rPr>
          <w:spacing w:val="-4"/>
        </w:rPr>
        <w:t xml:space="preserve"> </w:t>
      </w:r>
      <w:r>
        <w:t>along</w:t>
      </w:r>
      <w:r>
        <w:rPr>
          <w:spacing w:val="-3"/>
        </w:rPr>
        <w:t xml:space="preserve"> </w:t>
      </w:r>
      <w:r>
        <w:t>with</w:t>
      </w:r>
      <w:r>
        <w:rPr>
          <w:spacing w:val="-3"/>
        </w:rPr>
        <w:t xml:space="preserve"> </w:t>
      </w:r>
      <w:r>
        <w:t>Faculty</w:t>
      </w:r>
      <w:r>
        <w:rPr>
          <w:spacing w:val="-3"/>
        </w:rPr>
        <w:t xml:space="preserve"> </w:t>
      </w:r>
      <w:r>
        <w:t>Director</w:t>
      </w:r>
      <w:r>
        <w:rPr>
          <w:spacing w:val="-4"/>
        </w:rPr>
        <w:t xml:space="preserve"> </w:t>
      </w:r>
      <w:r>
        <w:t>Leonardo</w:t>
      </w:r>
      <w:r>
        <w:rPr>
          <w:spacing w:val="-3"/>
        </w:rPr>
        <w:t xml:space="preserve"> </w:t>
      </w:r>
      <w:r>
        <w:t>Arriola for our Mastercard Foundation Scholars Progra</w:t>
      </w:r>
      <w:r>
        <w:t>m. University Development and Alumni Relations (UDAR) provides material support for fundraising and major events.</w:t>
      </w:r>
    </w:p>
    <w:p w14:paraId="5460CD5F" w14:textId="77777777" w:rsidR="004564B7" w:rsidRDefault="00090C04">
      <w:pPr>
        <w:pStyle w:val="BodyText"/>
        <w:spacing w:before="1" w:line="480" w:lineRule="auto"/>
        <w:ind w:left="119" w:right="122" w:firstLine="720"/>
      </w:pPr>
      <w:r>
        <w:t>The Center coordinates the language program with African American Studies (AAS), where Sam Mchombo (Swahili and Chichewa) is a tenured faculty</w:t>
      </w:r>
      <w:r>
        <w:t xml:space="preserve"> member. David Kyeu (Swahili), Gladys Ajaelo (Igbo) and the Amharic instructor (TBA) are lecturers appointed in AAS. Global Studies is part of Interdisciplinary Social Science Programs (p 20). The Berkeley Language</w:t>
      </w:r>
      <w:r>
        <w:rPr>
          <w:spacing w:val="-4"/>
        </w:rPr>
        <w:t xml:space="preserve"> </w:t>
      </w:r>
      <w:r>
        <w:t>Center</w:t>
      </w:r>
      <w:r>
        <w:rPr>
          <w:spacing w:val="-4"/>
        </w:rPr>
        <w:t xml:space="preserve"> </w:t>
      </w:r>
      <w:r>
        <w:t>(BLC),</w:t>
      </w:r>
      <w:r>
        <w:rPr>
          <w:spacing w:val="-1"/>
        </w:rPr>
        <w:t xml:space="preserve"> </w:t>
      </w:r>
      <w:r>
        <w:t>the</w:t>
      </w:r>
      <w:r>
        <w:rPr>
          <w:spacing w:val="-4"/>
        </w:rPr>
        <w:t xml:space="preserve"> </w:t>
      </w:r>
      <w:r>
        <w:t>Graduate</w:t>
      </w:r>
      <w:r>
        <w:rPr>
          <w:spacing w:val="-4"/>
        </w:rPr>
        <w:t xml:space="preserve"> </w:t>
      </w:r>
      <w:r>
        <w:t>Student</w:t>
      </w:r>
      <w:r>
        <w:rPr>
          <w:spacing w:val="-1"/>
        </w:rPr>
        <w:t xml:space="preserve"> </w:t>
      </w:r>
      <w:r>
        <w:t>Instru</w:t>
      </w:r>
      <w:r>
        <w:t>ctors</w:t>
      </w:r>
      <w:r>
        <w:rPr>
          <w:spacing w:val="-3"/>
        </w:rPr>
        <w:t xml:space="preserve"> </w:t>
      </w:r>
      <w:r>
        <w:t>(GSI)</w:t>
      </w:r>
      <w:r>
        <w:rPr>
          <w:spacing w:val="-4"/>
        </w:rPr>
        <w:t xml:space="preserve"> </w:t>
      </w:r>
      <w:r>
        <w:t>training</w:t>
      </w:r>
      <w:r>
        <w:rPr>
          <w:spacing w:val="-3"/>
        </w:rPr>
        <w:t xml:space="preserve"> </w:t>
      </w:r>
      <w:r>
        <w:t>program</w:t>
      </w:r>
      <w:r>
        <w:rPr>
          <w:spacing w:val="-3"/>
        </w:rPr>
        <w:t xml:space="preserve"> </w:t>
      </w:r>
      <w:r>
        <w:t>(p</w:t>
      </w:r>
      <w:r>
        <w:rPr>
          <w:spacing w:val="-3"/>
        </w:rPr>
        <w:t xml:space="preserve"> </w:t>
      </w:r>
      <w:r>
        <w:t>19),</w:t>
      </w:r>
      <w:r>
        <w:rPr>
          <w:spacing w:val="-1"/>
        </w:rPr>
        <w:t xml:space="preserve"> </w:t>
      </w:r>
      <w:r>
        <w:t>and</w:t>
      </w:r>
      <w:r>
        <w:rPr>
          <w:spacing w:val="-3"/>
        </w:rPr>
        <w:t xml:space="preserve"> </w:t>
      </w:r>
      <w:r>
        <w:t>the Center for Teaching and Learning provide pedagogical training and support for lecturers and faculty. Two BLC staff members advise our Language Leadership Team (p 14).</w:t>
      </w:r>
    </w:p>
    <w:p w14:paraId="5460CD60" w14:textId="77777777" w:rsidR="004564B7" w:rsidRDefault="004564B7">
      <w:pPr>
        <w:spacing w:line="480" w:lineRule="auto"/>
        <w:sectPr w:rsidR="004564B7">
          <w:type w:val="continuous"/>
          <w:pgSz w:w="12240" w:h="15840"/>
          <w:pgMar w:top="1420" w:right="1320" w:bottom="280" w:left="1320" w:header="0" w:footer="685" w:gutter="0"/>
          <w:cols w:space="720"/>
        </w:sectPr>
      </w:pPr>
    </w:p>
    <w:p w14:paraId="5460CD61" w14:textId="77777777" w:rsidR="004564B7" w:rsidRDefault="00090C04">
      <w:pPr>
        <w:pStyle w:val="BodyText"/>
        <w:spacing w:before="79"/>
        <w:ind w:left="0" w:right="420"/>
        <w:jc w:val="right"/>
      </w:pPr>
      <w:r>
        <w:t>Berkeley’s</w:t>
      </w:r>
      <w:r>
        <w:rPr>
          <w:spacing w:val="-2"/>
        </w:rPr>
        <w:t xml:space="preserve"> </w:t>
      </w:r>
      <w:r>
        <w:t>commitment</w:t>
      </w:r>
      <w:r>
        <w:rPr>
          <w:spacing w:val="-2"/>
        </w:rPr>
        <w:t xml:space="preserve"> </w:t>
      </w:r>
      <w:r>
        <w:t>to</w:t>
      </w:r>
      <w:r>
        <w:rPr>
          <w:spacing w:val="-1"/>
        </w:rPr>
        <w:t xml:space="preserve"> </w:t>
      </w:r>
      <w:r>
        <w:t>Afr</w:t>
      </w:r>
      <w:r>
        <w:t>ican</w:t>
      </w:r>
      <w:r>
        <w:rPr>
          <w:spacing w:val="-2"/>
        </w:rPr>
        <w:t xml:space="preserve"> </w:t>
      </w:r>
      <w:r>
        <w:t>studies</w:t>
      </w:r>
      <w:r>
        <w:rPr>
          <w:spacing w:val="-2"/>
        </w:rPr>
        <w:t xml:space="preserve"> </w:t>
      </w:r>
      <w:r>
        <w:t>is</w:t>
      </w:r>
      <w:r>
        <w:rPr>
          <w:spacing w:val="-1"/>
        </w:rPr>
        <w:t xml:space="preserve"> </w:t>
      </w:r>
      <w:r>
        <w:t>best</w:t>
      </w:r>
      <w:r>
        <w:rPr>
          <w:spacing w:val="-2"/>
        </w:rPr>
        <w:t xml:space="preserve"> </w:t>
      </w:r>
      <w:r>
        <w:t>illustrated</w:t>
      </w:r>
      <w:r>
        <w:rPr>
          <w:spacing w:val="-2"/>
        </w:rPr>
        <w:t xml:space="preserve"> </w:t>
      </w:r>
      <w:r>
        <w:t>through</w:t>
      </w:r>
      <w:r>
        <w:rPr>
          <w:spacing w:val="-1"/>
        </w:rPr>
        <w:t xml:space="preserve"> </w:t>
      </w:r>
      <w:r>
        <w:t>the</w:t>
      </w:r>
      <w:r>
        <w:rPr>
          <w:spacing w:val="-3"/>
        </w:rPr>
        <w:t xml:space="preserve"> </w:t>
      </w:r>
      <w:r>
        <w:t>continued</w:t>
      </w:r>
      <w:r>
        <w:rPr>
          <w:spacing w:val="-1"/>
        </w:rPr>
        <w:t xml:space="preserve"> </w:t>
      </w:r>
      <w:r>
        <w:rPr>
          <w:spacing w:val="-5"/>
        </w:rPr>
        <w:t>and</w:t>
      </w:r>
    </w:p>
    <w:p w14:paraId="5460CD62" w14:textId="77777777" w:rsidR="004564B7" w:rsidRDefault="004564B7">
      <w:pPr>
        <w:pStyle w:val="BodyText"/>
        <w:ind w:left="0"/>
      </w:pPr>
    </w:p>
    <w:p w14:paraId="5460CD63" w14:textId="77777777" w:rsidR="004564B7" w:rsidRDefault="00090C04">
      <w:pPr>
        <w:pStyle w:val="BodyText"/>
        <w:ind w:left="0" w:right="347"/>
        <w:jc w:val="right"/>
      </w:pPr>
      <w:r>
        <w:t>robust</w:t>
      </w:r>
      <w:r>
        <w:rPr>
          <w:spacing w:val="-4"/>
        </w:rPr>
        <w:t xml:space="preserve"> </w:t>
      </w:r>
      <w:r>
        <w:t>recruitment</w:t>
      </w:r>
      <w:r>
        <w:rPr>
          <w:spacing w:val="-1"/>
        </w:rPr>
        <w:t xml:space="preserve"> </w:t>
      </w:r>
      <w:r>
        <w:t>of</w:t>
      </w:r>
      <w:r>
        <w:rPr>
          <w:spacing w:val="-3"/>
        </w:rPr>
        <w:t xml:space="preserve"> </w:t>
      </w:r>
      <w:r>
        <w:t>Africanist</w:t>
      </w:r>
      <w:r>
        <w:rPr>
          <w:spacing w:val="-1"/>
        </w:rPr>
        <w:t xml:space="preserve"> </w:t>
      </w:r>
      <w:r>
        <w:t>faculty</w:t>
      </w:r>
      <w:r>
        <w:rPr>
          <w:spacing w:val="-2"/>
        </w:rPr>
        <w:t xml:space="preserve"> </w:t>
      </w:r>
      <w:r>
        <w:t>across</w:t>
      </w:r>
      <w:r>
        <w:rPr>
          <w:spacing w:val="-1"/>
        </w:rPr>
        <w:t xml:space="preserve"> </w:t>
      </w:r>
      <w:r>
        <w:t>multiple</w:t>
      </w:r>
      <w:r>
        <w:rPr>
          <w:spacing w:val="-3"/>
        </w:rPr>
        <w:t xml:space="preserve"> </w:t>
      </w:r>
      <w:r>
        <w:t>disciplines,</w:t>
      </w:r>
      <w:r>
        <w:rPr>
          <w:spacing w:val="-1"/>
        </w:rPr>
        <w:t xml:space="preserve"> </w:t>
      </w:r>
      <w:r>
        <w:t>resulting</w:t>
      </w:r>
      <w:r>
        <w:rPr>
          <w:spacing w:val="-2"/>
        </w:rPr>
        <w:t xml:space="preserve"> </w:t>
      </w:r>
      <w:r>
        <w:t>in</w:t>
      </w:r>
      <w:r>
        <w:rPr>
          <w:spacing w:val="-1"/>
        </w:rPr>
        <w:t xml:space="preserve"> </w:t>
      </w:r>
      <w:r>
        <w:t>the</w:t>
      </w:r>
      <w:r>
        <w:rPr>
          <w:spacing w:val="-3"/>
        </w:rPr>
        <w:t xml:space="preserve"> </w:t>
      </w:r>
      <w:r>
        <w:t>hiring</w:t>
      </w:r>
      <w:r>
        <w:rPr>
          <w:spacing w:val="-1"/>
        </w:rPr>
        <w:t xml:space="preserve"> </w:t>
      </w:r>
      <w:r>
        <w:t>of</w:t>
      </w:r>
      <w:r>
        <w:rPr>
          <w:spacing w:val="-2"/>
        </w:rPr>
        <w:t xml:space="preserve"> </w:t>
      </w:r>
      <w:r>
        <w:rPr>
          <w:spacing w:val="-5"/>
        </w:rPr>
        <w:t>14</w:t>
      </w:r>
    </w:p>
    <w:p w14:paraId="5460CD64" w14:textId="77777777" w:rsidR="004564B7" w:rsidRDefault="004564B7">
      <w:pPr>
        <w:pStyle w:val="BodyText"/>
        <w:spacing w:before="8"/>
        <w:ind w:left="0"/>
        <w:rPr>
          <w:sz w:val="8"/>
        </w:rPr>
      </w:pPr>
    </w:p>
    <w:p w14:paraId="5460CD65" w14:textId="77777777" w:rsidR="004564B7" w:rsidRDefault="004564B7">
      <w:pPr>
        <w:rPr>
          <w:sz w:val="8"/>
        </w:rPr>
        <w:sectPr w:rsidR="004564B7">
          <w:pgSz w:w="12240" w:h="15840"/>
          <w:pgMar w:top="1360" w:right="1320" w:bottom="880" w:left="1320" w:header="0" w:footer="685" w:gutter="0"/>
          <w:cols w:space="720"/>
        </w:sectPr>
      </w:pPr>
    </w:p>
    <w:p w14:paraId="5460CD66" w14:textId="77777777" w:rsidR="004564B7" w:rsidRDefault="00090C04">
      <w:pPr>
        <w:pStyle w:val="BodyText"/>
        <w:spacing w:before="176" w:line="480" w:lineRule="auto"/>
        <w:ind w:left="119" w:right="7"/>
      </w:pPr>
      <w:r>
        <w:t>new tenured or tenure-track faculty in the last five years (Table 2). These hires reflect Berkeley’s strength in studying Africa from the perspective of social,</w:t>
      </w:r>
      <w:r>
        <w:rPr>
          <w:spacing w:val="-6"/>
        </w:rPr>
        <w:t xml:space="preserve"> </w:t>
      </w:r>
      <w:r>
        <w:t>natural,</w:t>
      </w:r>
      <w:r>
        <w:rPr>
          <w:spacing w:val="-6"/>
        </w:rPr>
        <w:t xml:space="preserve"> </w:t>
      </w:r>
      <w:r>
        <w:t>and</w:t>
      </w:r>
      <w:r>
        <w:rPr>
          <w:spacing w:val="-4"/>
        </w:rPr>
        <w:t xml:space="preserve"> </w:t>
      </w:r>
      <w:r>
        <w:t>applied</w:t>
      </w:r>
      <w:r>
        <w:rPr>
          <w:spacing w:val="-6"/>
        </w:rPr>
        <w:t xml:space="preserve"> </w:t>
      </w:r>
      <w:r>
        <w:t>sciences.</w:t>
      </w:r>
      <w:r>
        <w:rPr>
          <w:spacing w:val="-6"/>
        </w:rPr>
        <w:t xml:space="preserve"> </w:t>
      </w:r>
      <w:r>
        <w:t>Reinforcing</w:t>
      </w:r>
      <w:r>
        <w:rPr>
          <w:spacing w:val="-4"/>
        </w:rPr>
        <w:t xml:space="preserve"> </w:t>
      </w:r>
      <w:r>
        <w:t>this investment in new faculty, the Dean of Arts &amp; H</w:t>
      </w:r>
      <w:r>
        <w:t>umanities, Sara Guyer, is instituting a division- wide</w:t>
      </w:r>
      <w:r>
        <w:rPr>
          <w:spacing w:val="-2"/>
        </w:rPr>
        <w:t xml:space="preserve"> </w:t>
      </w:r>
      <w:r>
        <w:t>focus</w:t>
      </w:r>
      <w:r>
        <w:rPr>
          <w:spacing w:val="-1"/>
        </w:rPr>
        <w:t xml:space="preserve"> </w:t>
      </w:r>
      <w:r>
        <w:t>on</w:t>
      </w:r>
      <w:r>
        <w:rPr>
          <w:spacing w:val="-1"/>
        </w:rPr>
        <w:t xml:space="preserve"> </w:t>
      </w:r>
      <w:r>
        <w:t>Africa</w:t>
      </w:r>
      <w:r>
        <w:rPr>
          <w:spacing w:val="-2"/>
        </w:rPr>
        <w:t xml:space="preserve"> </w:t>
      </w:r>
      <w:r>
        <w:t>in faculty</w:t>
      </w:r>
      <w:r>
        <w:rPr>
          <w:spacing w:val="-1"/>
        </w:rPr>
        <w:t xml:space="preserve"> </w:t>
      </w:r>
      <w:r>
        <w:t>hires,</w:t>
      </w:r>
      <w:r>
        <w:rPr>
          <w:spacing w:val="-1"/>
        </w:rPr>
        <w:t xml:space="preserve"> </w:t>
      </w:r>
      <w:r>
        <w:t>beginning</w:t>
      </w:r>
      <w:r>
        <w:rPr>
          <w:spacing w:val="-1"/>
        </w:rPr>
        <w:t xml:space="preserve"> </w:t>
      </w:r>
      <w:r>
        <w:t>with the</w:t>
      </w:r>
      <w:r>
        <w:rPr>
          <w:spacing w:val="-7"/>
        </w:rPr>
        <w:t xml:space="preserve"> </w:t>
      </w:r>
      <w:r>
        <w:t>current</w:t>
      </w:r>
      <w:r>
        <w:rPr>
          <w:spacing w:val="-6"/>
        </w:rPr>
        <w:t xml:space="preserve"> </w:t>
      </w:r>
      <w:r>
        <w:t>African-focused</w:t>
      </w:r>
      <w:r>
        <w:rPr>
          <w:spacing w:val="-6"/>
        </w:rPr>
        <w:t xml:space="preserve"> </w:t>
      </w:r>
      <w:r>
        <w:t>search</w:t>
      </w:r>
      <w:r>
        <w:rPr>
          <w:spacing w:val="-6"/>
        </w:rPr>
        <w:t xml:space="preserve"> </w:t>
      </w:r>
      <w:r>
        <w:t>in</w:t>
      </w:r>
      <w:r>
        <w:rPr>
          <w:spacing w:val="-6"/>
        </w:rPr>
        <w:t xml:space="preserve"> </w:t>
      </w:r>
      <w:r>
        <w:t>the</w:t>
      </w:r>
      <w:r>
        <w:rPr>
          <w:spacing w:val="-7"/>
        </w:rPr>
        <w:t xml:space="preserve"> </w:t>
      </w:r>
      <w:r>
        <w:t>Department of History of Art. Of the 120 members of the</w:t>
      </w:r>
    </w:p>
    <w:p w14:paraId="5460CD67" w14:textId="77777777" w:rsidR="004564B7" w:rsidRDefault="00090C04">
      <w:pPr>
        <w:spacing w:before="91"/>
        <w:ind w:left="1444" w:hanging="1325"/>
        <w:rPr>
          <w:sz w:val="20"/>
        </w:rPr>
      </w:pPr>
      <w:r>
        <w:br w:type="column"/>
      </w:r>
      <w:r>
        <w:rPr>
          <w:sz w:val="20"/>
        </w:rPr>
        <w:t>Table</w:t>
      </w:r>
      <w:r>
        <w:rPr>
          <w:spacing w:val="-6"/>
          <w:sz w:val="20"/>
        </w:rPr>
        <w:t xml:space="preserve"> </w:t>
      </w:r>
      <w:r>
        <w:rPr>
          <w:sz w:val="20"/>
        </w:rPr>
        <w:t>2:</w:t>
      </w:r>
      <w:r>
        <w:rPr>
          <w:spacing w:val="-6"/>
          <w:sz w:val="20"/>
        </w:rPr>
        <w:t xml:space="preserve"> </w:t>
      </w:r>
      <w:r>
        <w:rPr>
          <w:sz w:val="20"/>
        </w:rPr>
        <w:t>Tenured</w:t>
      </w:r>
      <w:r>
        <w:rPr>
          <w:spacing w:val="-7"/>
          <w:sz w:val="20"/>
        </w:rPr>
        <w:t xml:space="preserve"> </w:t>
      </w:r>
      <w:r>
        <w:rPr>
          <w:sz w:val="20"/>
        </w:rPr>
        <w:t>(T)</w:t>
      </w:r>
      <w:r>
        <w:rPr>
          <w:spacing w:val="-5"/>
          <w:sz w:val="20"/>
        </w:rPr>
        <w:t xml:space="preserve"> </w:t>
      </w:r>
      <w:r>
        <w:rPr>
          <w:sz w:val="20"/>
        </w:rPr>
        <w:t>or</w:t>
      </w:r>
      <w:r>
        <w:rPr>
          <w:spacing w:val="-5"/>
          <w:sz w:val="20"/>
        </w:rPr>
        <w:t xml:space="preserve"> </w:t>
      </w:r>
      <w:r>
        <w:rPr>
          <w:sz w:val="20"/>
        </w:rPr>
        <w:t>Tenure</w:t>
      </w:r>
      <w:r>
        <w:rPr>
          <w:spacing w:val="-6"/>
          <w:sz w:val="20"/>
        </w:rPr>
        <w:t xml:space="preserve"> </w:t>
      </w:r>
      <w:r>
        <w:rPr>
          <w:sz w:val="20"/>
        </w:rPr>
        <w:t>Track</w:t>
      </w:r>
      <w:r>
        <w:rPr>
          <w:spacing w:val="-5"/>
          <w:sz w:val="20"/>
        </w:rPr>
        <w:t xml:space="preserve"> </w:t>
      </w:r>
      <w:r>
        <w:rPr>
          <w:sz w:val="20"/>
        </w:rPr>
        <w:t>Hires since 2017</w:t>
      </w: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708"/>
        <w:gridCol w:w="719"/>
      </w:tblGrid>
      <w:tr w:rsidR="004564B7" w14:paraId="5460CD6B" w14:textId="77777777">
        <w:trPr>
          <w:trHeight w:val="270"/>
        </w:trPr>
        <w:tc>
          <w:tcPr>
            <w:tcW w:w="1526" w:type="dxa"/>
          </w:tcPr>
          <w:p w14:paraId="5460CD68" w14:textId="77777777" w:rsidR="004564B7" w:rsidRDefault="00090C04">
            <w:pPr>
              <w:pStyle w:val="TableParagraph"/>
              <w:spacing w:before="0"/>
              <w:ind w:left="107"/>
              <w:rPr>
                <w:b/>
                <w:sz w:val="20"/>
              </w:rPr>
            </w:pPr>
            <w:r>
              <w:rPr>
                <w:b/>
                <w:spacing w:val="-2"/>
                <w:sz w:val="20"/>
              </w:rPr>
              <w:t>Faculty</w:t>
            </w:r>
          </w:p>
        </w:tc>
        <w:tc>
          <w:tcPr>
            <w:tcW w:w="1708" w:type="dxa"/>
          </w:tcPr>
          <w:p w14:paraId="5460CD69" w14:textId="77777777" w:rsidR="004564B7" w:rsidRDefault="00090C04">
            <w:pPr>
              <w:pStyle w:val="TableParagraph"/>
              <w:spacing w:before="0"/>
              <w:ind w:left="110"/>
              <w:rPr>
                <w:b/>
                <w:sz w:val="20"/>
              </w:rPr>
            </w:pPr>
            <w:r>
              <w:rPr>
                <w:b/>
                <w:spacing w:val="-2"/>
                <w:sz w:val="20"/>
              </w:rPr>
              <w:t>Department</w:t>
            </w:r>
          </w:p>
        </w:tc>
        <w:tc>
          <w:tcPr>
            <w:tcW w:w="719" w:type="dxa"/>
          </w:tcPr>
          <w:p w14:paraId="5460CD6A" w14:textId="77777777" w:rsidR="004564B7" w:rsidRDefault="00090C04">
            <w:pPr>
              <w:pStyle w:val="TableParagraph"/>
              <w:spacing w:before="0"/>
              <w:ind w:left="109"/>
              <w:rPr>
                <w:b/>
                <w:sz w:val="20"/>
              </w:rPr>
            </w:pPr>
            <w:r>
              <w:rPr>
                <w:b/>
                <w:spacing w:val="-4"/>
                <w:sz w:val="20"/>
              </w:rPr>
              <w:t>Year</w:t>
            </w:r>
          </w:p>
        </w:tc>
      </w:tr>
      <w:tr w:rsidR="004564B7" w14:paraId="5460CD6F" w14:textId="77777777">
        <w:trPr>
          <w:trHeight w:val="254"/>
        </w:trPr>
        <w:tc>
          <w:tcPr>
            <w:tcW w:w="1526" w:type="dxa"/>
            <w:tcBorders>
              <w:bottom w:val="nil"/>
            </w:tcBorders>
          </w:tcPr>
          <w:p w14:paraId="5460CD6C" w14:textId="77777777" w:rsidR="004564B7" w:rsidRDefault="00090C04">
            <w:pPr>
              <w:pStyle w:val="TableParagraph"/>
              <w:spacing w:before="0"/>
              <w:ind w:left="107"/>
              <w:rPr>
                <w:sz w:val="20"/>
              </w:rPr>
            </w:pPr>
            <w:r>
              <w:rPr>
                <w:spacing w:val="-2"/>
                <w:sz w:val="20"/>
              </w:rPr>
              <w:t>Pickering</w:t>
            </w:r>
          </w:p>
        </w:tc>
        <w:tc>
          <w:tcPr>
            <w:tcW w:w="1708" w:type="dxa"/>
            <w:tcBorders>
              <w:bottom w:val="nil"/>
            </w:tcBorders>
          </w:tcPr>
          <w:p w14:paraId="5460CD6D" w14:textId="77777777" w:rsidR="004564B7" w:rsidRDefault="00090C04">
            <w:pPr>
              <w:pStyle w:val="TableParagraph"/>
              <w:spacing w:before="0"/>
              <w:ind w:left="110"/>
              <w:rPr>
                <w:sz w:val="20"/>
              </w:rPr>
            </w:pPr>
            <w:r>
              <w:rPr>
                <w:sz w:val="20"/>
              </w:rPr>
              <w:t>Dev</w:t>
            </w:r>
            <w:r>
              <w:rPr>
                <w:spacing w:val="-3"/>
                <w:sz w:val="20"/>
              </w:rPr>
              <w:t xml:space="preserve"> </w:t>
            </w:r>
            <w:r>
              <w:rPr>
                <w:spacing w:val="-2"/>
                <w:sz w:val="20"/>
              </w:rPr>
              <w:t>Engineering</w:t>
            </w:r>
          </w:p>
        </w:tc>
        <w:tc>
          <w:tcPr>
            <w:tcW w:w="719" w:type="dxa"/>
            <w:tcBorders>
              <w:bottom w:val="nil"/>
            </w:tcBorders>
          </w:tcPr>
          <w:p w14:paraId="5460CD6E" w14:textId="77777777" w:rsidR="004564B7" w:rsidRDefault="00090C04">
            <w:pPr>
              <w:pStyle w:val="TableParagraph"/>
              <w:spacing w:before="0"/>
              <w:ind w:left="109"/>
              <w:rPr>
                <w:sz w:val="20"/>
              </w:rPr>
            </w:pPr>
            <w:r>
              <w:rPr>
                <w:spacing w:val="-4"/>
                <w:sz w:val="20"/>
              </w:rPr>
              <w:t>2021</w:t>
            </w:r>
          </w:p>
        </w:tc>
      </w:tr>
      <w:tr w:rsidR="004564B7" w14:paraId="5460CD73" w14:textId="77777777">
        <w:trPr>
          <w:trHeight w:val="262"/>
        </w:trPr>
        <w:tc>
          <w:tcPr>
            <w:tcW w:w="1526" w:type="dxa"/>
            <w:tcBorders>
              <w:top w:val="nil"/>
              <w:bottom w:val="nil"/>
            </w:tcBorders>
          </w:tcPr>
          <w:p w14:paraId="5460CD70" w14:textId="77777777" w:rsidR="004564B7" w:rsidRDefault="00090C04">
            <w:pPr>
              <w:pStyle w:val="TableParagraph"/>
              <w:spacing w:before="15" w:line="228" w:lineRule="exact"/>
              <w:ind w:left="107"/>
              <w:rPr>
                <w:sz w:val="20"/>
              </w:rPr>
            </w:pPr>
            <w:r>
              <w:rPr>
                <w:spacing w:val="-2"/>
                <w:sz w:val="20"/>
              </w:rPr>
              <w:t>Razafindratsima</w:t>
            </w:r>
          </w:p>
        </w:tc>
        <w:tc>
          <w:tcPr>
            <w:tcW w:w="1708" w:type="dxa"/>
            <w:tcBorders>
              <w:top w:val="nil"/>
              <w:bottom w:val="nil"/>
            </w:tcBorders>
          </w:tcPr>
          <w:p w14:paraId="5460CD71" w14:textId="77777777" w:rsidR="004564B7" w:rsidRDefault="00090C04">
            <w:pPr>
              <w:pStyle w:val="TableParagraph"/>
              <w:spacing w:before="15" w:line="228" w:lineRule="exact"/>
              <w:ind w:left="110"/>
              <w:rPr>
                <w:sz w:val="20"/>
              </w:rPr>
            </w:pPr>
            <w:r>
              <w:rPr>
                <w:sz w:val="20"/>
              </w:rPr>
              <w:t>Integ</w:t>
            </w:r>
            <w:r>
              <w:rPr>
                <w:spacing w:val="-4"/>
                <w:sz w:val="20"/>
              </w:rPr>
              <w:t xml:space="preserve"> </w:t>
            </w:r>
            <w:r>
              <w:rPr>
                <w:spacing w:val="-2"/>
                <w:sz w:val="20"/>
              </w:rPr>
              <w:t>Biology</w:t>
            </w:r>
          </w:p>
        </w:tc>
        <w:tc>
          <w:tcPr>
            <w:tcW w:w="719" w:type="dxa"/>
            <w:tcBorders>
              <w:top w:val="nil"/>
              <w:bottom w:val="nil"/>
            </w:tcBorders>
          </w:tcPr>
          <w:p w14:paraId="5460CD72" w14:textId="77777777" w:rsidR="004564B7" w:rsidRDefault="00090C04">
            <w:pPr>
              <w:pStyle w:val="TableParagraph"/>
              <w:spacing w:before="15" w:line="228" w:lineRule="exact"/>
              <w:ind w:left="109"/>
              <w:rPr>
                <w:sz w:val="20"/>
              </w:rPr>
            </w:pPr>
            <w:r>
              <w:rPr>
                <w:spacing w:val="-4"/>
                <w:sz w:val="20"/>
              </w:rPr>
              <w:t>2021</w:t>
            </w:r>
          </w:p>
        </w:tc>
      </w:tr>
      <w:tr w:rsidR="004564B7" w14:paraId="5460CD77" w14:textId="77777777">
        <w:trPr>
          <w:trHeight w:val="255"/>
        </w:trPr>
        <w:tc>
          <w:tcPr>
            <w:tcW w:w="1526" w:type="dxa"/>
            <w:tcBorders>
              <w:top w:val="nil"/>
              <w:bottom w:val="nil"/>
            </w:tcBorders>
          </w:tcPr>
          <w:p w14:paraId="5460CD74" w14:textId="77777777" w:rsidR="004564B7" w:rsidRDefault="00090C04">
            <w:pPr>
              <w:pStyle w:val="TableParagraph"/>
              <w:spacing w:before="9" w:line="227" w:lineRule="exact"/>
              <w:ind w:left="107"/>
              <w:rPr>
                <w:sz w:val="20"/>
              </w:rPr>
            </w:pPr>
            <w:r>
              <w:rPr>
                <w:spacing w:val="-2"/>
                <w:sz w:val="20"/>
              </w:rPr>
              <w:t>Sande</w:t>
            </w:r>
          </w:p>
        </w:tc>
        <w:tc>
          <w:tcPr>
            <w:tcW w:w="1708" w:type="dxa"/>
            <w:tcBorders>
              <w:top w:val="nil"/>
              <w:bottom w:val="nil"/>
            </w:tcBorders>
          </w:tcPr>
          <w:p w14:paraId="5460CD75" w14:textId="77777777" w:rsidR="004564B7" w:rsidRDefault="00090C04">
            <w:pPr>
              <w:pStyle w:val="TableParagraph"/>
              <w:spacing w:before="9" w:line="227" w:lineRule="exact"/>
              <w:ind w:left="110"/>
              <w:rPr>
                <w:sz w:val="20"/>
              </w:rPr>
            </w:pPr>
            <w:r>
              <w:rPr>
                <w:spacing w:val="-2"/>
                <w:sz w:val="20"/>
              </w:rPr>
              <w:t>Linguistics</w:t>
            </w:r>
          </w:p>
        </w:tc>
        <w:tc>
          <w:tcPr>
            <w:tcW w:w="719" w:type="dxa"/>
            <w:tcBorders>
              <w:top w:val="nil"/>
              <w:bottom w:val="nil"/>
            </w:tcBorders>
          </w:tcPr>
          <w:p w14:paraId="5460CD76" w14:textId="77777777" w:rsidR="004564B7" w:rsidRDefault="00090C04">
            <w:pPr>
              <w:pStyle w:val="TableParagraph"/>
              <w:spacing w:before="9" w:line="227" w:lineRule="exact"/>
              <w:ind w:left="109"/>
              <w:rPr>
                <w:sz w:val="20"/>
              </w:rPr>
            </w:pPr>
            <w:r>
              <w:rPr>
                <w:spacing w:val="-4"/>
                <w:sz w:val="20"/>
              </w:rPr>
              <w:t>2021</w:t>
            </w:r>
          </w:p>
        </w:tc>
      </w:tr>
      <w:tr w:rsidR="004564B7" w14:paraId="5460CD7B" w14:textId="77777777">
        <w:trPr>
          <w:trHeight w:val="254"/>
        </w:trPr>
        <w:tc>
          <w:tcPr>
            <w:tcW w:w="1526" w:type="dxa"/>
            <w:tcBorders>
              <w:top w:val="nil"/>
              <w:bottom w:val="nil"/>
            </w:tcBorders>
          </w:tcPr>
          <w:p w14:paraId="5460CD78" w14:textId="77777777" w:rsidR="004564B7" w:rsidRDefault="00090C04">
            <w:pPr>
              <w:pStyle w:val="TableParagraph"/>
              <w:spacing w:before="7" w:line="227" w:lineRule="exact"/>
              <w:ind w:left="107"/>
              <w:rPr>
                <w:sz w:val="20"/>
              </w:rPr>
            </w:pPr>
            <w:r>
              <w:rPr>
                <w:sz w:val="20"/>
              </w:rPr>
              <w:t>Straus</w:t>
            </w:r>
            <w:r>
              <w:rPr>
                <w:spacing w:val="-7"/>
                <w:sz w:val="20"/>
              </w:rPr>
              <w:t xml:space="preserve"> </w:t>
            </w:r>
            <w:r>
              <w:rPr>
                <w:spacing w:val="-5"/>
                <w:sz w:val="20"/>
              </w:rPr>
              <w:t>(T)</w:t>
            </w:r>
          </w:p>
        </w:tc>
        <w:tc>
          <w:tcPr>
            <w:tcW w:w="1708" w:type="dxa"/>
            <w:tcBorders>
              <w:top w:val="nil"/>
              <w:bottom w:val="nil"/>
            </w:tcBorders>
          </w:tcPr>
          <w:p w14:paraId="5460CD79" w14:textId="77777777" w:rsidR="004564B7" w:rsidRDefault="00090C04">
            <w:pPr>
              <w:pStyle w:val="TableParagraph"/>
              <w:spacing w:before="7" w:line="227" w:lineRule="exact"/>
              <w:ind w:left="110"/>
              <w:rPr>
                <w:sz w:val="20"/>
              </w:rPr>
            </w:pPr>
            <w:r>
              <w:rPr>
                <w:sz w:val="20"/>
              </w:rPr>
              <w:t>Political</w:t>
            </w:r>
            <w:r>
              <w:rPr>
                <w:spacing w:val="-11"/>
                <w:sz w:val="20"/>
              </w:rPr>
              <w:t xml:space="preserve"> </w:t>
            </w:r>
            <w:r>
              <w:rPr>
                <w:spacing w:val="-2"/>
                <w:sz w:val="20"/>
              </w:rPr>
              <w:t>Science</w:t>
            </w:r>
          </w:p>
        </w:tc>
        <w:tc>
          <w:tcPr>
            <w:tcW w:w="719" w:type="dxa"/>
            <w:tcBorders>
              <w:top w:val="nil"/>
              <w:bottom w:val="nil"/>
            </w:tcBorders>
          </w:tcPr>
          <w:p w14:paraId="5460CD7A" w14:textId="77777777" w:rsidR="004564B7" w:rsidRDefault="00090C04">
            <w:pPr>
              <w:pStyle w:val="TableParagraph"/>
              <w:spacing w:before="7" w:line="227" w:lineRule="exact"/>
              <w:ind w:left="109"/>
              <w:rPr>
                <w:sz w:val="20"/>
              </w:rPr>
            </w:pPr>
            <w:r>
              <w:rPr>
                <w:spacing w:val="-4"/>
                <w:sz w:val="20"/>
              </w:rPr>
              <w:t>2021</w:t>
            </w:r>
          </w:p>
        </w:tc>
      </w:tr>
      <w:tr w:rsidR="004564B7" w14:paraId="5460CD7F" w14:textId="77777777">
        <w:trPr>
          <w:trHeight w:val="254"/>
        </w:trPr>
        <w:tc>
          <w:tcPr>
            <w:tcW w:w="1526" w:type="dxa"/>
            <w:tcBorders>
              <w:top w:val="nil"/>
              <w:bottom w:val="nil"/>
            </w:tcBorders>
          </w:tcPr>
          <w:p w14:paraId="5460CD7C" w14:textId="77777777" w:rsidR="004564B7" w:rsidRDefault="00090C04">
            <w:pPr>
              <w:pStyle w:val="TableParagraph"/>
              <w:spacing w:before="7" w:line="227" w:lineRule="exact"/>
              <w:ind w:left="107"/>
              <w:rPr>
                <w:sz w:val="20"/>
              </w:rPr>
            </w:pPr>
            <w:r>
              <w:rPr>
                <w:spacing w:val="-2"/>
                <w:sz w:val="20"/>
              </w:rPr>
              <w:t>Weigel</w:t>
            </w:r>
          </w:p>
        </w:tc>
        <w:tc>
          <w:tcPr>
            <w:tcW w:w="1708" w:type="dxa"/>
            <w:tcBorders>
              <w:top w:val="nil"/>
              <w:bottom w:val="nil"/>
            </w:tcBorders>
          </w:tcPr>
          <w:p w14:paraId="5460CD7D" w14:textId="77777777" w:rsidR="004564B7" w:rsidRDefault="00090C04">
            <w:pPr>
              <w:pStyle w:val="TableParagraph"/>
              <w:spacing w:before="7" w:line="227" w:lineRule="exact"/>
              <w:ind w:left="110"/>
              <w:rPr>
                <w:sz w:val="20"/>
              </w:rPr>
            </w:pPr>
            <w:r>
              <w:rPr>
                <w:spacing w:val="-2"/>
                <w:sz w:val="20"/>
              </w:rPr>
              <w:t>Business</w:t>
            </w:r>
          </w:p>
        </w:tc>
        <w:tc>
          <w:tcPr>
            <w:tcW w:w="719" w:type="dxa"/>
            <w:tcBorders>
              <w:top w:val="nil"/>
              <w:bottom w:val="nil"/>
            </w:tcBorders>
          </w:tcPr>
          <w:p w14:paraId="5460CD7E" w14:textId="77777777" w:rsidR="004564B7" w:rsidRDefault="00090C04">
            <w:pPr>
              <w:pStyle w:val="TableParagraph"/>
              <w:spacing w:before="7" w:line="227" w:lineRule="exact"/>
              <w:ind w:left="109"/>
              <w:rPr>
                <w:sz w:val="20"/>
              </w:rPr>
            </w:pPr>
            <w:r>
              <w:rPr>
                <w:spacing w:val="-4"/>
                <w:sz w:val="20"/>
              </w:rPr>
              <w:t>2021</w:t>
            </w:r>
          </w:p>
        </w:tc>
      </w:tr>
      <w:tr w:rsidR="004564B7" w14:paraId="5460CD83" w14:textId="77777777">
        <w:trPr>
          <w:trHeight w:val="255"/>
        </w:trPr>
        <w:tc>
          <w:tcPr>
            <w:tcW w:w="1526" w:type="dxa"/>
            <w:tcBorders>
              <w:top w:val="nil"/>
              <w:bottom w:val="nil"/>
            </w:tcBorders>
          </w:tcPr>
          <w:p w14:paraId="5460CD80" w14:textId="77777777" w:rsidR="004564B7" w:rsidRDefault="00090C04">
            <w:pPr>
              <w:pStyle w:val="TableParagraph"/>
              <w:spacing w:before="7" w:line="228" w:lineRule="exact"/>
              <w:ind w:left="107"/>
              <w:rPr>
                <w:sz w:val="20"/>
              </w:rPr>
            </w:pPr>
            <w:r>
              <w:rPr>
                <w:spacing w:val="-2"/>
                <w:sz w:val="20"/>
              </w:rPr>
              <w:t>Chung</w:t>
            </w:r>
          </w:p>
        </w:tc>
        <w:tc>
          <w:tcPr>
            <w:tcW w:w="1708" w:type="dxa"/>
            <w:tcBorders>
              <w:top w:val="nil"/>
              <w:bottom w:val="nil"/>
            </w:tcBorders>
          </w:tcPr>
          <w:p w14:paraId="5460CD81" w14:textId="77777777" w:rsidR="004564B7" w:rsidRDefault="00090C04">
            <w:pPr>
              <w:pStyle w:val="TableParagraph"/>
              <w:spacing w:before="7" w:line="228" w:lineRule="exact"/>
              <w:ind w:left="110"/>
              <w:rPr>
                <w:sz w:val="20"/>
              </w:rPr>
            </w:pPr>
            <w:r>
              <w:rPr>
                <w:spacing w:val="-4"/>
                <w:sz w:val="20"/>
              </w:rPr>
              <w:t>ESPM</w:t>
            </w:r>
          </w:p>
        </w:tc>
        <w:tc>
          <w:tcPr>
            <w:tcW w:w="719" w:type="dxa"/>
            <w:tcBorders>
              <w:top w:val="nil"/>
              <w:bottom w:val="nil"/>
            </w:tcBorders>
          </w:tcPr>
          <w:p w14:paraId="5460CD82" w14:textId="77777777" w:rsidR="004564B7" w:rsidRDefault="00090C04">
            <w:pPr>
              <w:pStyle w:val="TableParagraph"/>
              <w:spacing w:before="7" w:line="228" w:lineRule="exact"/>
              <w:ind w:left="109"/>
              <w:rPr>
                <w:sz w:val="20"/>
              </w:rPr>
            </w:pPr>
            <w:r>
              <w:rPr>
                <w:spacing w:val="-4"/>
                <w:sz w:val="20"/>
              </w:rPr>
              <w:t>2020</w:t>
            </w:r>
          </w:p>
        </w:tc>
      </w:tr>
      <w:tr w:rsidR="004564B7" w14:paraId="5460CD87" w14:textId="77777777">
        <w:trPr>
          <w:trHeight w:val="255"/>
        </w:trPr>
        <w:tc>
          <w:tcPr>
            <w:tcW w:w="1526" w:type="dxa"/>
            <w:tcBorders>
              <w:top w:val="nil"/>
              <w:bottom w:val="nil"/>
            </w:tcBorders>
          </w:tcPr>
          <w:p w14:paraId="5460CD84" w14:textId="77777777" w:rsidR="004564B7" w:rsidRDefault="00090C04">
            <w:pPr>
              <w:pStyle w:val="TableParagraph"/>
              <w:spacing w:before="9" w:line="227" w:lineRule="exact"/>
              <w:ind w:left="107"/>
              <w:rPr>
                <w:sz w:val="20"/>
              </w:rPr>
            </w:pPr>
            <w:r>
              <w:rPr>
                <w:spacing w:val="-5"/>
                <w:sz w:val="20"/>
              </w:rPr>
              <w:t>Liu</w:t>
            </w:r>
          </w:p>
        </w:tc>
        <w:tc>
          <w:tcPr>
            <w:tcW w:w="1708" w:type="dxa"/>
            <w:tcBorders>
              <w:top w:val="nil"/>
              <w:bottom w:val="nil"/>
            </w:tcBorders>
          </w:tcPr>
          <w:p w14:paraId="5460CD85" w14:textId="77777777" w:rsidR="004564B7" w:rsidRDefault="00090C04">
            <w:pPr>
              <w:pStyle w:val="TableParagraph"/>
              <w:spacing w:before="9" w:line="227" w:lineRule="exact"/>
              <w:ind w:left="110"/>
              <w:rPr>
                <w:sz w:val="20"/>
              </w:rPr>
            </w:pPr>
            <w:r>
              <w:rPr>
                <w:sz w:val="20"/>
              </w:rPr>
              <w:t>Public</w:t>
            </w:r>
            <w:r>
              <w:rPr>
                <w:spacing w:val="-7"/>
                <w:sz w:val="20"/>
              </w:rPr>
              <w:t xml:space="preserve"> </w:t>
            </w:r>
            <w:r>
              <w:rPr>
                <w:spacing w:val="-2"/>
                <w:sz w:val="20"/>
              </w:rPr>
              <w:t>Policy</w:t>
            </w:r>
          </w:p>
        </w:tc>
        <w:tc>
          <w:tcPr>
            <w:tcW w:w="719" w:type="dxa"/>
            <w:tcBorders>
              <w:top w:val="nil"/>
              <w:bottom w:val="nil"/>
            </w:tcBorders>
          </w:tcPr>
          <w:p w14:paraId="5460CD86" w14:textId="77777777" w:rsidR="004564B7" w:rsidRDefault="00090C04">
            <w:pPr>
              <w:pStyle w:val="TableParagraph"/>
              <w:spacing w:before="9" w:line="227" w:lineRule="exact"/>
              <w:ind w:left="109"/>
              <w:rPr>
                <w:sz w:val="20"/>
              </w:rPr>
            </w:pPr>
            <w:r>
              <w:rPr>
                <w:spacing w:val="-4"/>
                <w:sz w:val="20"/>
              </w:rPr>
              <w:t>2020</w:t>
            </w:r>
          </w:p>
        </w:tc>
      </w:tr>
      <w:tr w:rsidR="004564B7" w14:paraId="5460CD8B" w14:textId="77777777">
        <w:trPr>
          <w:trHeight w:val="254"/>
        </w:trPr>
        <w:tc>
          <w:tcPr>
            <w:tcW w:w="1526" w:type="dxa"/>
            <w:tcBorders>
              <w:top w:val="nil"/>
              <w:bottom w:val="nil"/>
            </w:tcBorders>
          </w:tcPr>
          <w:p w14:paraId="5460CD88" w14:textId="77777777" w:rsidR="004564B7" w:rsidRDefault="00090C04">
            <w:pPr>
              <w:pStyle w:val="TableParagraph"/>
              <w:spacing w:before="7" w:line="227" w:lineRule="exact"/>
              <w:ind w:left="107"/>
              <w:rPr>
                <w:sz w:val="20"/>
              </w:rPr>
            </w:pPr>
            <w:r>
              <w:rPr>
                <w:spacing w:val="-4"/>
                <w:sz w:val="20"/>
              </w:rPr>
              <w:t>Abebe</w:t>
            </w:r>
          </w:p>
        </w:tc>
        <w:tc>
          <w:tcPr>
            <w:tcW w:w="1708" w:type="dxa"/>
            <w:tcBorders>
              <w:top w:val="nil"/>
              <w:bottom w:val="nil"/>
            </w:tcBorders>
          </w:tcPr>
          <w:p w14:paraId="5460CD89" w14:textId="77777777" w:rsidR="004564B7" w:rsidRDefault="00090C04">
            <w:pPr>
              <w:pStyle w:val="TableParagraph"/>
              <w:spacing w:before="7" w:line="227" w:lineRule="exact"/>
              <w:ind w:left="110"/>
              <w:rPr>
                <w:sz w:val="20"/>
              </w:rPr>
            </w:pPr>
            <w:r>
              <w:rPr>
                <w:spacing w:val="-4"/>
                <w:sz w:val="20"/>
              </w:rPr>
              <w:t>EECS</w:t>
            </w:r>
          </w:p>
        </w:tc>
        <w:tc>
          <w:tcPr>
            <w:tcW w:w="719" w:type="dxa"/>
            <w:tcBorders>
              <w:top w:val="nil"/>
              <w:bottom w:val="nil"/>
            </w:tcBorders>
          </w:tcPr>
          <w:p w14:paraId="5460CD8A" w14:textId="77777777" w:rsidR="004564B7" w:rsidRDefault="00090C04">
            <w:pPr>
              <w:pStyle w:val="TableParagraph"/>
              <w:spacing w:before="7" w:line="227" w:lineRule="exact"/>
              <w:ind w:left="109"/>
              <w:rPr>
                <w:sz w:val="20"/>
              </w:rPr>
            </w:pPr>
            <w:r>
              <w:rPr>
                <w:spacing w:val="-4"/>
                <w:sz w:val="20"/>
              </w:rPr>
              <w:t>2020</w:t>
            </w:r>
          </w:p>
        </w:tc>
      </w:tr>
      <w:tr w:rsidR="004564B7" w14:paraId="5460CD8F" w14:textId="77777777">
        <w:trPr>
          <w:trHeight w:val="254"/>
        </w:trPr>
        <w:tc>
          <w:tcPr>
            <w:tcW w:w="1526" w:type="dxa"/>
            <w:tcBorders>
              <w:top w:val="nil"/>
              <w:bottom w:val="nil"/>
            </w:tcBorders>
          </w:tcPr>
          <w:p w14:paraId="5460CD8C" w14:textId="77777777" w:rsidR="004564B7" w:rsidRDefault="00090C04">
            <w:pPr>
              <w:pStyle w:val="TableParagraph"/>
              <w:spacing w:before="7" w:line="227" w:lineRule="exact"/>
              <w:ind w:left="107"/>
              <w:rPr>
                <w:sz w:val="20"/>
              </w:rPr>
            </w:pPr>
            <w:r>
              <w:rPr>
                <w:spacing w:val="-2"/>
                <w:sz w:val="20"/>
              </w:rPr>
              <w:t>Tsivanidis</w:t>
            </w:r>
          </w:p>
        </w:tc>
        <w:tc>
          <w:tcPr>
            <w:tcW w:w="1708" w:type="dxa"/>
            <w:tcBorders>
              <w:top w:val="nil"/>
              <w:bottom w:val="nil"/>
            </w:tcBorders>
          </w:tcPr>
          <w:p w14:paraId="5460CD8D" w14:textId="77777777" w:rsidR="004564B7" w:rsidRDefault="00090C04">
            <w:pPr>
              <w:pStyle w:val="TableParagraph"/>
              <w:spacing w:before="7" w:line="227" w:lineRule="exact"/>
              <w:ind w:left="110"/>
              <w:rPr>
                <w:sz w:val="20"/>
              </w:rPr>
            </w:pPr>
            <w:r>
              <w:rPr>
                <w:sz w:val="20"/>
              </w:rPr>
              <w:t>Bus</w:t>
            </w:r>
            <w:r>
              <w:rPr>
                <w:spacing w:val="-4"/>
                <w:sz w:val="20"/>
              </w:rPr>
              <w:t xml:space="preserve"> </w:t>
            </w:r>
            <w:r>
              <w:rPr>
                <w:sz w:val="20"/>
              </w:rPr>
              <w:t>and</w:t>
            </w:r>
            <w:r>
              <w:rPr>
                <w:spacing w:val="-1"/>
                <w:sz w:val="20"/>
              </w:rPr>
              <w:t xml:space="preserve"> </w:t>
            </w:r>
            <w:r>
              <w:rPr>
                <w:spacing w:val="-4"/>
                <w:sz w:val="20"/>
              </w:rPr>
              <w:t>Econ</w:t>
            </w:r>
          </w:p>
        </w:tc>
        <w:tc>
          <w:tcPr>
            <w:tcW w:w="719" w:type="dxa"/>
            <w:tcBorders>
              <w:top w:val="nil"/>
              <w:bottom w:val="nil"/>
            </w:tcBorders>
          </w:tcPr>
          <w:p w14:paraId="5460CD8E" w14:textId="77777777" w:rsidR="004564B7" w:rsidRDefault="00090C04">
            <w:pPr>
              <w:pStyle w:val="TableParagraph"/>
              <w:spacing w:before="7" w:line="227" w:lineRule="exact"/>
              <w:ind w:left="109"/>
              <w:rPr>
                <w:sz w:val="20"/>
              </w:rPr>
            </w:pPr>
            <w:r>
              <w:rPr>
                <w:spacing w:val="-4"/>
                <w:sz w:val="20"/>
              </w:rPr>
              <w:t>2019</w:t>
            </w:r>
          </w:p>
        </w:tc>
      </w:tr>
      <w:tr w:rsidR="004564B7" w14:paraId="5460CD93" w14:textId="77777777">
        <w:trPr>
          <w:trHeight w:val="262"/>
        </w:trPr>
        <w:tc>
          <w:tcPr>
            <w:tcW w:w="1526" w:type="dxa"/>
            <w:tcBorders>
              <w:top w:val="nil"/>
              <w:bottom w:val="nil"/>
            </w:tcBorders>
          </w:tcPr>
          <w:p w14:paraId="5460CD90" w14:textId="77777777" w:rsidR="004564B7" w:rsidRDefault="00090C04">
            <w:pPr>
              <w:pStyle w:val="TableParagraph"/>
              <w:spacing w:before="7"/>
              <w:ind w:left="107"/>
              <w:rPr>
                <w:sz w:val="20"/>
              </w:rPr>
            </w:pPr>
            <w:r>
              <w:rPr>
                <w:sz w:val="20"/>
              </w:rPr>
              <w:t>Nelson</w:t>
            </w:r>
            <w:r>
              <w:rPr>
                <w:spacing w:val="-6"/>
                <w:sz w:val="20"/>
              </w:rPr>
              <w:t xml:space="preserve"> </w:t>
            </w:r>
            <w:r>
              <w:rPr>
                <w:spacing w:val="-5"/>
                <w:sz w:val="20"/>
              </w:rPr>
              <w:t>(T)</w:t>
            </w:r>
          </w:p>
        </w:tc>
        <w:tc>
          <w:tcPr>
            <w:tcW w:w="1708" w:type="dxa"/>
            <w:tcBorders>
              <w:top w:val="nil"/>
              <w:bottom w:val="nil"/>
            </w:tcBorders>
          </w:tcPr>
          <w:p w14:paraId="5460CD91" w14:textId="77777777" w:rsidR="004564B7" w:rsidRDefault="00090C04">
            <w:pPr>
              <w:pStyle w:val="TableParagraph"/>
              <w:spacing w:before="7"/>
              <w:ind w:left="110"/>
              <w:rPr>
                <w:sz w:val="20"/>
              </w:rPr>
            </w:pPr>
            <w:r>
              <w:rPr>
                <w:spacing w:val="-4"/>
                <w:sz w:val="20"/>
              </w:rPr>
              <w:t>EECS</w:t>
            </w:r>
          </w:p>
        </w:tc>
        <w:tc>
          <w:tcPr>
            <w:tcW w:w="719" w:type="dxa"/>
            <w:tcBorders>
              <w:top w:val="nil"/>
              <w:bottom w:val="nil"/>
            </w:tcBorders>
          </w:tcPr>
          <w:p w14:paraId="5460CD92" w14:textId="77777777" w:rsidR="004564B7" w:rsidRDefault="00090C04">
            <w:pPr>
              <w:pStyle w:val="TableParagraph"/>
              <w:spacing w:before="7"/>
              <w:ind w:left="109"/>
              <w:rPr>
                <w:sz w:val="20"/>
              </w:rPr>
            </w:pPr>
            <w:r>
              <w:rPr>
                <w:spacing w:val="-4"/>
                <w:sz w:val="20"/>
              </w:rPr>
              <w:t>2019</w:t>
            </w:r>
          </w:p>
        </w:tc>
      </w:tr>
      <w:tr w:rsidR="004564B7" w14:paraId="5460CD97" w14:textId="77777777">
        <w:trPr>
          <w:trHeight w:val="262"/>
        </w:trPr>
        <w:tc>
          <w:tcPr>
            <w:tcW w:w="1526" w:type="dxa"/>
            <w:tcBorders>
              <w:top w:val="nil"/>
              <w:bottom w:val="nil"/>
            </w:tcBorders>
          </w:tcPr>
          <w:p w14:paraId="5460CD94" w14:textId="77777777" w:rsidR="004564B7" w:rsidRDefault="00090C04">
            <w:pPr>
              <w:pStyle w:val="TableParagraph"/>
              <w:spacing w:before="16" w:line="227" w:lineRule="exact"/>
              <w:ind w:left="107"/>
              <w:rPr>
                <w:sz w:val="20"/>
              </w:rPr>
            </w:pPr>
            <w:r>
              <w:rPr>
                <w:spacing w:val="-2"/>
                <w:sz w:val="20"/>
              </w:rPr>
              <w:t>Wilfahrt</w:t>
            </w:r>
          </w:p>
        </w:tc>
        <w:tc>
          <w:tcPr>
            <w:tcW w:w="1708" w:type="dxa"/>
            <w:tcBorders>
              <w:top w:val="nil"/>
              <w:bottom w:val="nil"/>
            </w:tcBorders>
          </w:tcPr>
          <w:p w14:paraId="5460CD95" w14:textId="77777777" w:rsidR="004564B7" w:rsidRDefault="00090C04">
            <w:pPr>
              <w:pStyle w:val="TableParagraph"/>
              <w:spacing w:before="16" w:line="227" w:lineRule="exact"/>
              <w:ind w:left="110"/>
              <w:rPr>
                <w:sz w:val="20"/>
              </w:rPr>
            </w:pPr>
            <w:r>
              <w:rPr>
                <w:sz w:val="20"/>
              </w:rPr>
              <w:t>Political</w:t>
            </w:r>
            <w:r>
              <w:rPr>
                <w:spacing w:val="-11"/>
                <w:sz w:val="20"/>
              </w:rPr>
              <w:t xml:space="preserve"> </w:t>
            </w:r>
            <w:r>
              <w:rPr>
                <w:spacing w:val="-2"/>
                <w:sz w:val="20"/>
              </w:rPr>
              <w:t>Science</w:t>
            </w:r>
          </w:p>
        </w:tc>
        <w:tc>
          <w:tcPr>
            <w:tcW w:w="719" w:type="dxa"/>
            <w:tcBorders>
              <w:top w:val="nil"/>
              <w:bottom w:val="nil"/>
            </w:tcBorders>
          </w:tcPr>
          <w:p w14:paraId="5460CD96" w14:textId="77777777" w:rsidR="004564B7" w:rsidRDefault="00090C04">
            <w:pPr>
              <w:pStyle w:val="TableParagraph"/>
              <w:spacing w:before="16" w:line="227" w:lineRule="exact"/>
              <w:ind w:left="109"/>
              <w:rPr>
                <w:sz w:val="20"/>
              </w:rPr>
            </w:pPr>
            <w:r>
              <w:rPr>
                <w:spacing w:val="-4"/>
                <w:sz w:val="20"/>
              </w:rPr>
              <w:t>2018</w:t>
            </w:r>
          </w:p>
        </w:tc>
      </w:tr>
      <w:tr w:rsidR="004564B7" w14:paraId="5460CD9B" w14:textId="77777777">
        <w:trPr>
          <w:trHeight w:val="254"/>
        </w:trPr>
        <w:tc>
          <w:tcPr>
            <w:tcW w:w="1526" w:type="dxa"/>
            <w:tcBorders>
              <w:top w:val="nil"/>
              <w:bottom w:val="nil"/>
            </w:tcBorders>
          </w:tcPr>
          <w:p w14:paraId="5460CD98" w14:textId="77777777" w:rsidR="004564B7" w:rsidRDefault="00090C04">
            <w:pPr>
              <w:pStyle w:val="TableParagraph"/>
              <w:spacing w:before="7" w:line="227" w:lineRule="exact"/>
              <w:ind w:left="107"/>
              <w:rPr>
                <w:sz w:val="20"/>
              </w:rPr>
            </w:pPr>
            <w:r>
              <w:rPr>
                <w:sz w:val="20"/>
              </w:rPr>
              <w:t>Hall</w:t>
            </w:r>
            <w:r>
              <w:rPr>
                <w:spacing w:val="-5"/>
                <w:sz w:val="20"/>
              </w:rPr>
              <w:t xml:space="preserve"> (T)</w:t>
            </w:r>
          </w:p>
        </w:tc>
        <w:tc>
          <w:tcPr>
            <w:tcW w:w="1708" w:type="dxa"/>
            <w:tcBorders>
              <w:top w:val="nil"/>
              <w:bottom w:val="nil"/>
            </w:tcBorders>
          </w:tcPr>
          <w:p w14:paraId="5460CD99" w14:textId="77777777" w:rsidR="004564B7" w:rsidRDefault="00090C04">
            <w:pPr>
              <w:pStyle w:val="TableParagraph"/>
              <w:spacing w:before="7" w:line="227" w:lineRule="exact"/>
              <w:ind w:left="110"/>
              <w:rPr>
                <w:sz w:val="20"/>
              </w:rPr>
            </w:pPr>
            <w:r>
              <w:rPr>
                <w:spacing w:val="-2"/>
                <w:sz w:val="20"/>
              </w:rPr>
              <w:t>History</w:t>
            </w:r>
          </w:p>
        </w:tc>
        <w:tc>
          <w:tcPr>
            <w:tcW w:w="719" w:type="dxa"/>
            <w:tcBorders>
              <w:top w:val="nil"/>
              <w:bottom w:val="nil"/>
            </w:tcBorders>
          </w:tcPr>
          <w:p w14:paraId="5460CD9A" w14:textId="77777777" w:rsidR="004564B7" w:rsidRDefault="00090C04">
            <w:pPr>
              <w:pStyle w:val="TableParagraph"/>
              <w:spacing w:before="7" w:line="227" w:lineRule="exact"/>
              <w:ind w:left="109"/>
              <w:rPr>
                <w:sz w:val="20"/>
              </w:rPr>
            </w:pPr>
            <w:r>
              <w:rPr>
                <w:spacing w:val="-4"/>
                <w:sz w:val="20"/>
              </w:rPr>
              <w:t>2017</w:t>
            </w:r>
          </w:p>
        </w:tc>
      </w:tr>
      <w:tr w:rsidR="004564B7" w14:paraId="5460CD9F" w14:textId="77777777">
        <w:trPr>
          <w:trHeight w:val="242"/>
        </w:trPr>
        <w:tc>
          <w:tcPr>
            <w:tcW w:w="1526" w:type="dxa"/>
            <w:tcBorders>
              <w:top w:val="nil"/>
              <w:bottom w:val="nil"/>
            </w:tcBorders>
          </w:tcPr>
          <w:p w14:paraId="5460CD9C" w14:textId="77777777" w:rsidR="004564B7" w:rsidRDefault="00090C04">
            <w:pPr>
              <w:pStyle w:val="TableParagraph"/>
              <w:spacing w:before="7" w:line="215" w:lineRule="exact"/>
              <w:ind w:left="107"/>
              <w:rPr>
                <w:sz w:val="20"/>
              </w:rPr>
            </w:pPr>
            <w:r>
              <w:rPr>
                <w:spacing w:val="-2"/>
                <w:sz w:val="20"/>
              </w:rPr>
              <w:t>White</w:t>
            </w:r>
          </w:p>
        </w:tc>
        <w:tc>
          <w:tcPr>
            <w:tcW w:w="1708" w:type="dxa"/>
            <w:tcBorders>
              <w:top w:val="nil"/>
              <w:bottom w:val="nil"/>
            </w:tcBorders>
          </w:tcPr>
          <w:p w14:paraId="5460CD9D" w14:textId="77777777" w:rsidR="004564B7" w:rsidRDefault="00090C04">
            <w:pPr>
              <w:pStyle w:val="TableParagraph"/>
              <w:spacing w:before="7" w:line="215" w:lineRule="exact"/>
              <w:ind w:left="110"/>
              <w:rPr>
                <w:sz w:val="20"/>
              </w:rPr>
            </w:pPr>
            <w:r>
              <w:rPr>
                <w:spacing w:val="-2"/>
                <w:sz w:val="20"/>
              </w:rPr>
              <w:t>Archaeology</w:t>
            </w:r>
          </w:p>
        </w:tc>
        <w:tc>
          <w:tcPr>
            <w:tcW w:w="719" w:type="dxa"/>
            <w:tcBorders>
              <w:top w:val="nil"/>
              <w:bottom w:val="nil"/>
            </w:tcBorders>
          </w:tcPr>
          <w:p w14:paraId="5460CD9E" w14:textId="77777777" w:rsidR="004564B7" w:rsidRDefault="00090C04">
            <w:pPr>
              <w:pStyle w:val="TableParagraph"/>
              <w:spacing w:before="7" w:line="215" w:lineRule="exact"/>
              <w:ind w:left="109"/>
              <w:rPr>
                <w:sz w:val="20"/>
              </w:rPr>
            </w:pPr>
            <w:r>
              <w:rPr>
                <w:spacing w:val="-4"/>
                <w:sz w:val="20"/>
              </w:rPr>
              <w:t>2017</w:t>
            </w:r>
          </w:p>
        </w:tc>
      </w:tr>
      <w:tr w:rsidR="004564B7" w14:paraId="5460CDA3" w14:textId="77777777">
        <w:trPr>
          <w:trHeight w:val="230"/>
        </w:trPr>
        <w:tc>
          <w:tcPr>
            <w:tcW w:w="1526" w:type="dxa"/>
            <w:tcBorders>
              <w:top w:val="nil"/>
              <w:bottom w:val="nil"/>
            </w:tcBorders>
          </w:tcPr>
          <w:p w14:paraId="5460CDA0" w14:textId="77777777" w:rsidR="004564B7" w:rsidRDefault="004564B7">
            <w:pPr>
              <w:pStyle w:val="TableParagraph"/>
              <w:spacing w:before="0"/>
              <w:ind w:left="0"/>
              <w:rPr>
                <w:sz w:val="16"/>
              </w:rPr>
            </w:pPr>
          </w:p>
        </w:tc>
        <w:tc>
          <w:tcPr>
            <w:tcW w:w="1708" w:type="dxa"/>
            <w:tcBorders>
              <w:top w:val="nil"/>
              <w:bottom w:val="nil"/>
            </w:tcBorders>
          </w:tcPr>
          <w:p w14:paraId="5460CDA1" w14:textId="77777777" w:rsidR="004564B7" w:rsidRDefault="00090C04">
            <w:pPr>
              <w:pStyle w:val="TableParagraph"/>
              <w:spacing w:before="0" w:line="210" w:lineRule="exact"/>
              <w:ind w:left="110"/>
              <w:rPr>
                <w:sz w:val="20"/>
              </w:rPr>
            </w:pPr>
            <w:r>
              <w:rPr>
                <w:spacing w:val="-2"/>
                <w:sz w:val="20"/>
              </w:rPr>
              <w:t>(Anthropology)</w:t>
            </w:r>
          </w:p>
        </w:tc>
        <w:tc>
          <w:tcPr>
            <w:tcW w:w="719" w:type="dxa"/>
            <w:tcBorders>
              <w:top w:val="nil"/>
              <w:bottom w:val="nil"/>
            </w:tcBorders>
          </w:tcPr>
          <w:p w14:paraId="5460CDA2" w14:textId="77777777" w:rsidR="004564B7" w:rsidRDefault="004564B7">
            <w:pPr>
              <w:pStyle w:val="TableParagraph"/>
              <w:spacing w:before="0"/>
              <w:ind w:left="0"/>
              <w:rPr>
                <w:sz w:val="16"/>
              </w:rPr>
            </w:pPr>
          </w:p>
        </w:tc>
      </w:tr>
      <w:tr w:rsidR="004564B7" w14:paraId="5460CDA7" w14:textId="77777777">
        <w:trPr>
          <w:trHeight w:val="251"/>
        </w:trPr>
        <w:tc>
          <w:tcPr>
            <w:tcW w:w="1526" w:type="dxa"/>
            <w:tcBorders>
              <w:top w:val="nil"/>
            </w:tcBorders>
          </w:tcPr>
          <w:p w14:paraId="5460CDA4" w14:textId="77777777" w:rsidR="004564B7" w:rsidRDefault="00090C04">
            <w:pPr>
              <w:pStyle w:val="TableParagraph"/>
              <w:spacing w:before="0" w:line="226" w:lineRule="exact"/>
              <w:ind w:left="107"/>
              <w:rPr>
                <w:sz w:val="20"/>
              </w:rPr>
            </w:pPr>
            <w:r>
              <w:rPr>
                <w:sz w:val="20"/>
              </w:rPr>
              <w:t>Chari</w:t>
            </w:r>
            <w:r>
              <w:rPr>
                <w:spacing w:val="-5"/>
                <w:sz w:val="20"/>
              </w:rPr>
              <w:t xml:space="preserve"> (T)</w:t>
            </w:r>
          </w:p>
        </w:tc>
        <w:tc>
          <w:tcPr>
            <w:tcW w:w="1708" w:type="dxa"/>
            <w:tcBorders>
              <w:top w:val="nil"/>
            </w:tcBorders>
          </w:tcPr>
          <w:p w14:paraId="5460CDA5" w14:textId="77777777" w:rsidR="004564B7" w:rsidRDefault="00090C04">
            <w:pPr>
              <w:pStyle w:val="TableParagraph"/>
              <w:spacing w:before="0" w:line="226" w:lineRule="exact"/>
              <w:ind w:left="110"/>
              <w:rPr>
                <w:sz w:val="20"/>
              </w:rPr>
            </w:pPr>
            <w:r>
              <w:rPr>
                <w:spacing w:val="-2"/>
                <w:sz w:val="20"/>
              </w:rPr>
              <w:t>Geography</w:t>
            </w:r>
          </w:p>
        </w:tc>
        <w:tc>
          <w:tcPr>
            <w:tcW w:w="719" w:type="dxa"/>
            <w:tcBorders>
              <w:top w:val="nil"/>
            </w:tcBorders>
          </w:tcPr>
          <w:p w14:paraId="5460CDA6" w14:textId="77777777" w:rsidR="004564B7" w:rsidRDefault="00090C04">
            <w:pPr>
              <w:pStyle w:val="TableParagraph"/>
              <w:spacing w:before="0" w:line="226" w:lineRule="exact"/>
              <w:ind w:left="109"/>
              <w:rPr>
                <w:sz w:val="20"/>
              </w:rPr>
            </w:pPr>
            <w:r>
              <w:rPr>
                <w:spacing w:val="-4"/>
                <w:sz w:val="20"/>
              </w:rPr>
              <w:t>2017</w:t>
            </w:r>
          </w:p>
        </w:tc>
      </w:tr>
    </w:tbl>
    <w:p w14:paraId="5460CDA8" w14:textId="77777777" w:rsidR="004564B7" w:rsidRDefault="004564B7">
      <w:pPr>
        <w:spacing w:line="226" w:lineRule="exact"/>
        <w:rPr>
          <w:sz w:val="20"/>
        </w:rPr>
        <w:sectPr w:rsidR="004564B7">
          <w:type w:val="continuous"/>
          <w:pgSz w:w="12240" w:h="15840"/>
          <w:pgMar w:top="1420" w:right="1320" w:bottom="280" w:left="1320" w:header="0" w:footer="685" w:gutter="0"/>
          <w:cols w:num="2" w:space="720" w:equalWidth="0">
            <w:col w:w="5279" w:space="404"/>
            <w:col w:w="3917"/>
          </w:cols>
        </w:sectPr>
      </w:pPr>
    </w:p>
    <w:p w14:paraId="5460CDA9" w14:textId="77777777" w:rsidR="004564B7" w:rsidRDefault="00090C04">
      <w:pPr>
        <w:pStyle w:val="BodyText"/>
      </w:pPr>
      <w:r>
        <w:t>teaching</w:t>
      </w:r>
      <w:r>
        <w:rPr>
          <w:spacing w:val="-1"/>
        </w:rPr>
        <w:t xml:space="preserve"> </w:t>
      </w:r>
      <w:r>
        <w:t>staff whose</w:t>
      </w:r>
      <w:r>
        <w:rPr>
          <w:spacing w:val="-1"/>
        </w:rPr>
        <w:t xml:space="preserve"> </w:t>
      </w:r>
      <w:r>
        <w:t>work</w:t>
      </w:r>
      <w:r>
        <w:rPr>
          <w:spacing w:val="-1"/>
        </w:rPr>
        <w:t xml:space="preserve"> </w:t>
      </w:r>
      <w:r>
        <w:t>involves</w:t>
      </w:r>
      <w:r>
        <w:rPr>
          <w:spacing w:val="-1"/>
        </w:rPr>
        <w:t xml:space="preserve"> </w:t>
      </w:r>
      <w:r>
        <w:t>the</w:t>
      </w:r>
      <w:r>
        <w:rPr>
          <w:spacing w:val="-1"/>
        </w:rPr>
        <w:t xml:space="preserve"> </w:t>
      </w:r>
      <w:r>
        <w:t>study</w:t>
      </w:r>
      <w:r>
        <w:rPr>
          <w:spacing w:val="-1"/>
        </w:rPr>
        <w:t xml:space="preserve"> </w:t>
      </w:r>
      <w:r>
        <w:t>of</w:t>
      </w:r>
      <w:r>
        <w:rPr>
          <w:spacing w:val="-2"/>
        </w:rPr>
        <w:t xml:space="preserve"> </w:t>
      </w:r>
      <w:r>
        <w:t>Africa</w:t>
      </w:r>
      <w:r>
        <w:rPr>
          <w:spacing w:val="1"/>
        </w:rPr>
        <w:t xml:space="preserve"> </w:t>
      </w:r>
      <w:r>
        <w:t>at</w:t>
      </w:r>
      <w:r>
        <w:rPr>
          <w:spacing w:val="-1"/>
        </w:rPr>
        <w:t xml:space="preserve"> </w:t>
      </w:r>
      <w:r>
        <w:t>25%</w:t>
      </w:r>
      <w:r>
        <w:rPr>
          <w:spacing w:val="-2"/>
        </w:rPr>
        <w:t xml:space="preserve"> </w:t>
      </w:r>
      <w:r>
        <w:t>time</w:t>
      </w:r>
      <w:r>
        <w:rPr>
          <w:spacing w:val="-1"/>
        </w:rPr>
        <w:t xml:space="preserve"> </w:t>
      </w:r>
      <w:r>
        <w:t>or</w:t>
      </w:r>
      <w:r>
        <w:rPr>
          <w:spacing w:val="-2"/>
        </w:rPr>
        <w:t xml:space="preserve"> </w:t>
      </w:r>
      <w:r>
        <w:t>more,</w:t>
      </w:r>
      <w:r>
        <w:rPr>
          <w:spacing w:val="-1"/>
        </w:rPr>
        <w:t xml:space="preserve"> </w:t>
      </w:r>
      <w:r>
        <w:t>50%</w:t>
      </w:r>
      <w:r>
        <w:rPr>
          <w:spacing w:val="-1"/>
        </w:rPr>
        <w:t xml:space="preserve"> </w:t>
      </w:r>
      <w:r>
        <w:t>are</w:t>
      </w:r>
      <w:r>
        <w:rPr>
          <w:spacing w:val="-2"/>
        </w:rPr>
        <w:t xml:space="preserve"> </w:t>
      </w:r>
      <w:r>
        <w:t>tenure</w:t>
      </w:r>
      <w:r>
        <w:rPr>
          <w:spacing w:val="-1"/>
        </w:rPr>
        <w:t xml:space="preserve"> </w:t>
      </w:r>
      <w:r>
        <w:rPr>
          <w:spacing w:val="-2"/>
        </w:rPr>
        <w:t>line.</w:t>
      </w:r>
    </w:p>
    <w:p w14:paraId="5460CDAA" w14:textId="77777777" w:rsidR="004564B7" w:rsidRDefault="004564B7">
      <w:pPr>
        <w:pStyle w:val="BodyText"/>
        <w:ind w:left="0"/>
      </w:pPr>
    </w:p>
    <w:p w14:paraId="5460CDAB" w14:textId="77777777" w:rsidR="004564B7" w:rsidRDefault="00090C04">
      <w:pPr>
        <w:pStyle w:val="BodyText"/>
        <w:spacing w:line="480" w:lineRule="auto"/>
        <w:ind w:right="122" w:firstLine="720"/>
      </w:pPr>
      <w:r>
        <w:t>There are ongoing African initiatives in the professional schools, STEM disciplines, and organized research units such as the Human Rights Center (HRC) at the Law School, the Bixby Center for Population, He</w:t>
      </w:r>
      <w:r>
        <w:t>alth and Sustainability, the Center for Global Public Health, and the Center</w:t>
      </w:r>
      <w:r>
        <w:rPr>
          <w:spacing w:val="-3"/>
        </w:rPr>
        <w:t xml:space="preserve"> </w:t>
      </w:r>
      <w:r>
        <w:t>for</w:t>
      </w:r>
      <w:r>
        <w:rPr>
          <w:spacing w:val="-3"/>
        </w:rPr>
        <w:t xml:space="preserve"> </w:t>
      </w:r>
      <w:r>
        <w:t>Emerging</w:t>
      </w:r>
      <w:r>
        <w:rPr>
          <w:spacing w:val="-2"/>
        </w:rPr>
        <w:t xml:space="preserve"> </w:t>
      </w:r>
      <w:r>
        <w:t>and Neglected Diseases.</w:t>
      </w:r>
      <w:r>
        <w:rPr>
          <w:spacing w:val="-2"/>
        </w:rPr>
        <w:t xml:space="preserve"> </w:t>
      </w:r>
      <w:r>
        <w:t>The</w:t>
      </w:r>
      <w:r>
        <w:rPr>
          <w:spacing w:val="-1"/>
        </w:rPr>
        <w:t xml:space="preserve"> </w:t>
      </w:r>
      <w:r>
        <w:t>faculty,</w:t>
      </w:r>
      <w:r>
        <w:rPr>
          <w:spacing w:val="-2"/>
        </w:rPr>
        <w:t xml:space="preserve"> </w:t>
      </w:r>
      <w:r>
        <w:t>resources, and</w:t>
      </w:r>
      <w:r>
        <w:rPr>
          <w:spacing w:val="-2"/>
        </w:rPr>
        <w:t xml:space="preserve"> </w:t>
      </w:r>
      <w:r>
        <w:t>activities</w:t>
      </w:r>
      <w:r>
        <w:rPr>
          <w:spacing w:val="-2"/>
        </w:rPr>
        <w:t xml:space="preserve"> </w:t>
      </w:r>
      <w:r>
        <w:t>of</w:t>
      </w:r>
      <w:r>
        <w:rPr>
          <w:spacing w:val="-3"/>
        </w:rPr>
        <w:t xml:space="preserve"> </w:t>
      </w:r>
      <w:r>
        <w:t>these</w:t>
      </w:r>
      <w:r>
        <w:rPr>
          <w:spacing w:val="-3"/>
        </w:rPr>
        <w:t xml:space="preserve"> </w:t>
      </w:r>
      <w:r>
        <w:t>units generate multidisciplinary projects in over a dozen African countries, which subsequentl</w:t>
      </w:r>
      <w:r>
        <w:t>y influence teaching in the professional schools. Law School faculty members teach courses and run clinics on human rights (Fletcher, Mohamed) that emerge from and reflect African experiences.</w:t>
      </w:r>
      <w:r>
        <w:rPr>
          <w:spacing w:val="-2"/>
        </w:rPr>
        <w:t xml:space="preserve"> </w:t>
      </w:r>
      <w:r>
        <w:t>New</w:t>
      </w:r>
      <w:r>
        <w:rPr>
          <w:spacing w:val="-3"/>
        </w:rPr>
        <w:t xml:space="preserve"> </w:t>
      </w:r>
      <w:r>
        <w:t>faculty</w:t>
      </w:r>
      <w:r>
        <w:rPr>
          <w:spacing w:val="-2"/>
        </w:rPr>
        <w:t xml:space="preserve"> </w:t>
      </w:r>
      <w:r>
        <w:t>hires</w:t>
      </w:r>
      <w:r>
        <w:rPr>
          <w:spacing w:val="-2"/>
        </w:rPr>
        <w:t xml:space="preserve"> </w:t>
      </w:r>
      <w:r>
        <w:t>among</w:t>
      </w:r>
      <w:r>
        <w:rPr>
          <w:spacing w:val="-2"/>
        </w:rPr>
        <w:t xml:space="preserve"> </w:t>
      </w:r>
      <w:r>
        <w:t>these</w:t>
      </w:r>
      <w:r>
        <w:rPr>
          <w:spacing w:val="-3"/>
        </w:rPr>
        <w:t xml:space="preserve"> </w:t>
      </w:r>
      <w:r>
        <w:t>programs</w:t>
      </w:r>
      <w:r>
        <w:rPr>
          <w:spacing w:val="-2"/>
        </w:rPr>
        <w:t xml:space="preserve"> </w:t>
      </w:r>
      <w:r>
        <w:t>further</w:t>
      </w:r>
      <w:r>
        <w:rPr>
          <w:spacing w:val="-1"/>
        </w:rPr>
        <w:t xml:space="preserve"> </w:t>
      </w:r>
      <w:r>
        <w:t>add</w:t>
      </w:r>
      <w:r>
        <w:rPr>
          <w:spacing w:val="-2"/>
        </w:rPr>
        <w:t xml:space="preserve"> </w:t>
      </w:r>
      <w:r>
        <w:t>to</w:t>
      </w:r>
      <w:r>
        <w:rPr>
          <w:spacing w:val="-2"/>
        </w:rPr>
        <w:t xml:space="preserve"> </w:t>
      </w:r>
      <w:r>
        <w:t>campus</w:t>
      </w:r>
      <w:r>
        <w:rPr>
          <w:spacing w:val="-2"/>
        </w:rPr>
        <w:t xml:space="preserve"> </w:t>
      </w:r>
      <w:r>
        <w:t>ex</w:t>
      </w:r>
      <w:r>
        <w:t>pertise</w:t>
      </w:r>
      <w:r>
        <w:rPr>
          <w:spacing w:val="-3"/>
        </w:rPr>
        <w:t xml:space="preserve"> </w:t>
      </w:r>
      <w:r>
        <w:t>on</w:t>
      </w:r>
      <w:r>
        <w:rPr>
          <w:spacing w:val="-2"/>
        </w:rPr>
        <w:t xml:space="preserve"> </w:t>
      </w:r>
      <w:r>
        <w:t>Africa. For</w:t>
      </w:r>
      <w:r>
        <w:rPr>
          <w:spacing w:val="-4"/>
        </w:rPr>
        <w:t xml:space="preserve"> </w:t>
      </w:r>
      <w:r>
        <w:t>example,</w:t>
      </w:r>
      <w:r>
        <w:rPr>
          <w:spacing w:val="-3"/>
        </w:rPr>
        <w:t xml:space="preserve"> </w:t>
      </w:r>
      <w:r>
        <w:t>Michelle</w:t>
      </w:r>
      <w:r>
        <w:rPr>
          <w:spacing w:val="-4"/>
        </w:rPr>
        <w:t xml:space="preserve"> </w:t>
      </w:r>
      <w:r>
        <w:t>Poulin,</w:t>
      </w:r>
      <w:r>
        <w:rPr>
          <w:spacing w:val="-3"/>
        </w:rPr>
        <w:t xml:space="preserve"> </w:t>
      </w:r>
      <w:r>
        <w:t>the</w:t>
      </w:r>
      <w:r>
        <w:rPr>
          <w:spacing w:val="-4"/>
        </w:rPr>
        <w:t xml:space="preserve"> </w:t>
      </w:r>
      <w:r>
        <w:t>new</w:t>
      </w:r>
      <w:r>
        <w:rPr>
          <w:spacing w:val="-4"/>
        </w:rPr>
        <w:t xml:space="preserve"> </w:t>
      </w:r>
      <w:r>
        <w:t>Executive</w:t>
      </w:r>
      <w:r>
        <w:rPr>
          <w:spacing w:val="-2"/>
        </w:rPr>
        <w:t xml:space="preserve"> </w:t>
      </w:r>
      <w:r>
        <w:t>Director</w:t>
      </w:r>
      <w:r>
        <w:rPr>
          <w:spacing w:val="-4"/>
        </w:rPr>
        <w:t xml:space="preserve"> </w:t>
      </w:r>
      <w:r>
        <w:t>of</w:t>
      </w:r>
      <w:r>
        <w:rPr>
          <w:spacing w:val="-4"/>
        </w:rPr>
        <w:t xml:space="preserve"> </w:t>
      </w:r>
      <w:r>
        <w:t>the</w:t>
      </w:r>
      <w:r>
        <w:rPr>
          <w:spacing w:val="-4"/>
        </w:rPr>
        <w:t xml:space="preserve"> </w:t>
      </w:r>
      <w:r>
        <w:t>Demography</w:t>
      </w:r>
      <w:r>
        <w:rPr>
          <w:spacing w:val="-3"/>
        </w:rPr>
        <w:t xml:space="preserve"> </w:t>
      </w:r>
      <w:r>
        <w:t>Center,</w:t>
      </w:r>
      <w:r>
        <w:rPr>
          <w:spacing w:val="-3"/>
        </w:rPr>
        <w:t xml:space="preserve"> </w:t>
      </w:r>
      <w:r>
        <w:t>brings</w:t>
      </w:r>
      <w:r>
        <w:rPr>
          <w:spacing w:val="-3"/>
        </w:rPr>
        <w:t xml:space="preserve"> </w:t>
      </w:r>
      <w:r>
        <w:t>her experience from the World Bank’s Africa Gender Innovation Lab to campus. Across Berkeley’s campus, the leaders of several programs are also Afr</w:t>
      </w:r>
      <w:r>
        <w:t>icanists and regularly mentor students, including Ivor Emmanuel, ElSadig ElSheikh, and George Scharffenberger (see CVs).</w:t>
      </w:r>
    </w:p>
    <w:p w14:paraId="5460CDAC" w14:textId="77777777" w:rsidR="004564B7" w:rsidRDefault="004564B7">
      <w:pPr>
        <w:spacing w:line="480" w:lineRule="auto"/>
        <w:sectPr w:rsidR="004564B7">
          <w:type w:val="continuous"/>
          <w:pgSz w:w="12240" w:h="15840"/>
          <w:pgMar w:top="1420" w:right="1320" w:bottom="280" w:left="1320" w:header="0" w:footer="685" w:gutter="0"/>
          <w:cols w:space="720"/>
        </w:sectPr>
      </w:pPr>
    </w:p>
    <w:p w14:paraId="5460CDAD" w14:textId="77777777" w:rsidR="004564B7" w:rsidRDefault="00090C04">
      <w:pPr>
        <w:pStyle w:val="BodyText"/>
        <w:spacing w:before="79" w:line="480" w:lineRule="auto"/>
        <w:ind w:left="119" w:right="165" w:firstLine="720"/>
      </w:pPr>
      <w:r>
        <w:t>The Blum Center continues investing in Africa-related courses, training, and research. The Blum Center’s minor in Global Poverty and Practice (GPP) is one of the most popular on campus.</w:t>
      </w:r>
      <w:r>
        <w:rPr>
          <w:spacing w:val="-2"/>
        </w:rPr>
        <w:t xml:space="preserve"> </w:t>
      </w:r>
      <w:r>
        <w:t>Graduate</w:t>
      </w:r>
      <w:r>
        <w:rPr>
          <w:spacing w:val="-3"/>
        </w:rPr>
        <w:t xml:space="preserve"> </w:t>
      </w:r>
      <w:r>
        <w:t>students</w:t>
      </w:r>
      <w:r>
        <w:rPr>
          <w:spacing w:val="-2"/>
        </w:rPr>
        <w:t xml:space="preserve"> </w:t>
      </w:r>
      <w:r>
        <w:t>in</w:t>
      </w:r>
      <w:r>
        <w:rPr>
          <w:spacing w:val="-2"/>
        </w:rPr>
        <w:t xml:space="preserve"> </w:t>
      </w:r>
      <w:r>
        <w:t>its</w:t>
      </w:r>
      <w:r>
        <w:rPr>
          <w:spacing w:val="-2"/>
        </w:rPr>
        <w:t xml:space="preserve"> </w:t>
      </w:r>
      <w:r>
        <w:t>InFEWS</w:t>
      </w:r>
      <w:r>
        <w:rPr>
          <w:spacing w:val="-2"/>
        </w:rPr>
        <w:t xml:space="preserve"> </w:t>
      </w:r>
      <w:r>
        <w:t>(Innovations</w:t>
      </w:r>
      <w:r>
        <w:rPr>
          <w:spacing w:val="-2"/>
        </w:rPr>
        <w:t xml:space="preserve"> </w:t>
      </w:r>
      <w:r>
        <w:t>at</w:t>
      </w:r>
      <w:r>
        <w:rPr>
          <w:spacing w:val="-2"/>
        </w:rPr>
        <w:t xml:space="preserve"> </w:t>
      </w:r>
      <w:r>
        <w:t>the</w:t>
      </w:r>
      <w:r>
        <w:rPr>
          <w:spacing w:val="-3"/>
        </w:rPr>
        <w:t xml:space="preserve"> </w:t>
      </w:r>
      <w:r>
        <w:t>Nexus</w:t>
      </w:r>
      <w:r>
        <w:rPr>
          <w:spacing w:val="-2"/>
        </w:rPr>
        <w:t xml:space="preserve"> </w:t>
      </w:r>
      <w:r>
        <w:t>of</w:t>
      </w:r>
      <w:r>
        <w:rPr>
          <w:spacing w:val="-3"/>
        </w:rPr>
        <w:t xml:space="preserve"> </w:t>
      </w:r>
      <w:r>
        <w:t>Food,</w:t>
      </w:r>
      <w:r>
        <w:rPr>
          <w:spacing w:val="-2"/>
        </w:rPr>
        <w:t xml:space="preserve"> </w:t>
      </w:r>
      <w:r>
        <w:t>Ene</w:t>
      </w:r>
      <w:r>
        <w:t>rgy,</w:t>
      </w:r>
      <w:r>
        <w:rPr>
          <w:spacing w:val="-2"/>
        </w:rPr>
        <w:t xml:space="preserve"> </w:t>
      </w:r>
      <w:r>
        <w:t>and Water Systems) fellowship program acquire interdisciplinary skills for actionable and impactful research</w:t>
      </w:r>
      <w:r>
        <w:rPr>
          <w:spacing w:val="-4"/>
        </w:rPr>
        <w:t xml:space="preserve"> </w:t>
      </w:r>
      <w:r>
        <w:t>in</w:t>
      </w:r>
      <w:r>
        <w:rPr>
          <w:spacing w:val="-4"/>
        </w:rPr>
        <w:t xml:space="preserve"> </w:t>
      </w:r>
      <w:r>
        <w:t>courses,</w:t>
      </w:r>
      <w:r>
        <w:rPr>
          <w:spacing w:val="-4"/>
        </w:rPr>
        <w:t xml:space="preserve"> </w:t>
      </w:r>
      <w:r>
        <w:t>fieldwork,</w:t>
      </w:r>
      <w:r>
        <w:rPr>
          <w:spacing w:val="-4"/>
        </w:rPr>
        <w:t xml:space="preserve"> </w:t>
      </w:r>
      <w:r>
        <w:t>internships,</w:t>
      </w:r>
      <w:r>
        <w:rPr>
          <w:spacing w:val="-4"/>
        </w:rPr>
        <w:t xml:space="preserve"> </w:t>
      </w:r>
      <w:r>
        <w:t>and</w:t>
      </w:r>
      <w:r>
        <w:rPr>
          <w:spacing w:val="-4"/>
        </w:rPr>
        <w:t xml:space="preserve"> </w:t>
      </w:r>
      <w:r>
        <w:t>thesis</w:t>
      </w:r>
      <w:r>
        <w:rPr>
          <w:spacing w:val="-4"/>
        </w:rPr>
        <w:t xml:space="preserve"> </w:t>
      </w:r>
      <w:r>
        <w:t>research.</w:t>
      </w:r>
      <w:r>
        <w:rPr>
          <w:spacing w:val="-4"/>
        </w:rPr>
        <w:t xml:space="preserve"> </w:t>
      </w:r>
      <w:r>
        <w:t>The</w:t>
      </w:r>
      <w:r>
        <w:rPr>
          <w:spacing w:val="-5"/>
        </w:rPr>
        <w:t xml:space="preserve"> </w:t>
      </w:r>
      <w:r>
        <w:t>Blum</w:t>
      </w:r>
      <w:r>
        <w:rPr>
          <w:spacing w:val="-4"/>
        </w:rPr>
        <w:t xml:space="preserve"> </w:t>
      </w:r>
      <w:r>
        <w:t>Center’s</w:t>
      </w:r>
      <w:r>
        <w:rPr>
          <w:spacing w:val="-4"/>
        </w:rPr>
        <w:t xml:space="preserve"> </w:t>
      </w:r>
      <w:r>
        <w:t>Development Engineering program, deeply connected to Africa through</w:t>
      </w:r>
      <w:r>
        <w:t xml:space="preserve"> both theoretical and practical work, has a newly inaugurated master’s degree to complement its Designated Emphasis for PhDs. Our Center works closely with the Blum Center on advancing many of these initiatives with Associate Director Saavedra serving on t</w:t>
      </w:r>
      <w:r>
        <w:t>he advisory board of the master’s program.</w:t>
      </w:r>
    </w:p>
    <w:p w14:paraId="5460CDAE" w14:textId="77777777" w:rsidR="004564B7" w:rsidRDefault="00090C04">
      <w:pPr>
        <w:pStyle w:val="BodyText"/>
        <w:spacing w:line="480" w:lineRule="auto"/>
        <w:ind w:left="119" w:right="190" w:firstLine="720"/>
      </w:pPr>
      <w:r>
        <w:t>CEGA’s EASST and DIWA programs connect Berkeley to the Network for Impact Evaluation Researchers in Africa (NIERA), Makerere University, the African Population and Health Research Center, Addis Ababa University, t</w:t>
      </w:r>
      <w:r>
        <w:t>he University of Dar es Salaam and the Ghana Institute of Management &amp; Public Administration for impact evaluation training and project development. The School of Public Health (SPH) has partnerships focusing on reproductive health with Ahmadu Bello in Nig</w:t>
      </w:r>
      <w:r>
        <w:t>eria and Mekelle in Ethiopia, and training exchanges</w:t>
      </w:r>
      <w:r>
        <w:rPr>
          <w:spacing w:val="-4"/>
        </w:rPr>
        <w:t xml:space="preserve"> </w:t>
      </w:r>
      <w:r>
        <w:t>with</w:t>
      </w:r>
      <w:r>
        <w:rPr>
          <w:spacing w:val="-4"/>
        </w:rPr>
        <w:t xml:space="preserve"> </w:t>
      </w:r>
      <w:r>
        <w:t>Makerere</w:t>
      </w:r>
      <w:r>
        <w:rPr>
          <w:spacing w:val="-5"/>
        </w:rPr>
        <w:t xml:space="preserve"> </w:t>
      </w:r>
      <w:r>
        <w:t>in</w:t>
      </w:r>
      <w:r>
        <w:rPr>
          <w:spacing w:val="-4"/>
        </w:rPr>
        <w:t xml:space="preserve"> </w:t>
      </w:r>
      <w:r>
        <w:t>Uganda.</w:t>
      </w:r>
      <w:r>
        <w:rPr>
          <w:spacing w:val="-4"/>
        </w:rPr>
        <w:t xml:space="preserve"> </w:t>
      </w:r>
      <w:r>
        <w:t>OASIS</w:t>
      </w:r>
      <w:r>
        <w:rPr>
          <w:spacing w:val="-4"/>
        </w:rPr>
        <w:t xml:space="preserve"> </w:t>
      </w:r>
      <w:r>
        <w:t>works</w:t>
      </w:r>
      <w:r>
        <w:rPr>
          <w:spacing w:val="-4"/>
        </w:rPr>
        <w:t xml:space="preserve"> </w:t>
      </w:r>
      <w:r>
        <w:t>with</w:t>
      </w:r>
      <w:r>
        <w:rPr>
          <w:spacing w:val="-4"/>
        </w:rPr>
        <w:t xml:space="preserve"> </w:t>
      </w:r>
      <w:r>
        <w:t>Abdou</w:t>
      </w:r>
      <w:r>
        <w:rPr>
          <w:spacing w:val="-4"/>
        </w:rPr>
        <w:t xml:space="preserve"> </w:t>
      </w:r>
      <w:r>
        <w:t>Moumouni</w:t>
      </w:r>
      <w:r>
        <w:rPr>
          <w:spacing w:val="-4"/>
        </w:rPr>
        <w:t xml:space="preserve"> </w:t>
      </w:r>
      <w:r>
        <w:t>University</w:t>
      </w:r>
      <w:r>
        <w:rPr>
          <w:spacing w:val="-4"/>
        </w:rPr>
        <w:t xml:space="preserve"> </w:t>
      </w:r>
      <w:r>
        <w:t>(Niger) and University of Ouagadougou (Burkina Faso) on a Sahel Leadership Program. Our Center faculty affiliates engage with African c</w:t>
      </w:r>
      <w:r>
        <w:t>olleagues via exchange, research, and curriculum development at institutions such as Cape Town, Legon, Witwatersrand, and Nairobi.</w:t>
      </w:r>
    </w:p>
    <w:p w14:paraId="5460CDAF" w14:textId="77777777" w:rsidR="004564B7" w:rsidRDefault="00090C04">
      <w:pPr>
        <w:pStyle w:val="BodyText"/>
        <w:spacing w:before="1" w:line="480" w:lineRule="auto"/>
        <w:ind w:left="119" w:right="190" w:firstLine="720"/>
      </w:pPr>
      <w:r>
        <w:t>The Center actively leverages Berkeley’s academic resources in collaborating with international</w:t>
      </w:r>
      <w:r>
        <w:rPr>
          <w:spacing w:val="-3"/>
        </w:rPr>
        <w:t xml:space="preserve"> </w:t>
      </w:r>
      <w:r>
        <w:t>partners.</w:t>
      </w:r>
      <w:r>
        <w:rPr>
          <w:spacing w:val="-3"/>
        </w:rPr>
        <w:t xml:space="preserve"> </w:t>
      </w:r>
      <w:r>
        <w:t>We</w:t>
      </w:r>
      <w:r>
        <w:rPr>
          <w:spacing w:val="-4"/>
        </w:rPr>
        <w:t xml:space="preserve"> </w:t>
      </w:r>
      <w:r>
        <w:t>play</w:t>
      </w:r>
      <w:r>
        <w:rPr>
          <w:spacing w:val="-3"/>
        </w:rPr>
        <w:t xml:space="preserve"> </w:t>
      </w:r>
      <w:r>
        <w:t>a</w:t>
      </w:r>
      <w:r>
        <w:rPr>
          <w:spacing w:val="-4"/>
        </w:rPr>
        <w:t xml:space="preserve"> </w:t>
      </w:r>
      <w:r>
        <w:t>key</w:t>
      </w:r>
      <w:r>
        <w:rPr>
          <w:spacing w:val="-1"/>
        </w:rPr>
        <w:t xml:space="preserve"> </w:t>
      </w:r>
      <w:r>
        <w:t>role</w:t>
      </w:r>
      <w:r>
        <w:rPr>
          <w:spacing w:val="-4"/>
        </w:rPr>
        <w:t xml:space="preserve"> </w:t>
      </w:r>
      <w:r>
        <w:t>in</w:t>
      </w:r>
      <w:r>
        <w:rPr>
          <w:spacing w:val="-3"/>
        </w:rPr>
        <w:t xml:space="preserve"> </w:t>
      </w:r>
      <w:r>
        <w:t>the</w:t>
      </w:r>
      <w:r>
        <w:rPr>
          <w:spacing w:val="-4"/>
        </w:rPr>
        <w:t xml:space="preserve"> </w:t>
      </w:r>
      <w:r>
        <w:t>network</w:t>
      </w:r>
      <w:r>
        <w:rPr>
          <w:spacing w:val="-3"/>
        </w:rPr>
        <w:t xml:space="preserve"> </w:t>
      </w:r>
      <w:r>
        <w:t>of</w:t>
      </w:r>
      <w:r>
        <w:rPr>
          <w:spacing w:val="-4"/>
        </w:rPr>
        <w:t xml:space="preserve"> </w:t>
      </w:r>
      <w:r>
        <w:t>24</w:t>
      </w:r>
      <w:r>
        <w:rPr>
          <w:spacing w:val="-3"/>
        </w:rPr>
        <w:t xml:space="preserve"> </w:t>
      </w:r>
      <w:r>
        <w:t>institutions,</w:t>
      </w:r>
      <w:r>
        <w:rPr>
          <w:spacing w:val="-3"/>
        </w:rPr>
        <w:t xml:space="preserve"> </w:t>
      </w:r>
      <w:r>
        <w:t>including</w:t>
      </w:r>
      <w:r>
        <w:rPr>
          <w:spacing w:val="-3"/>
        </w:rPr>
        <w:t xml:space="preserve"> </w:t>
      </w:r>
      <w:r>
        <w:t>14</w:t>
      </w:r>
      <w:r>
        <w:rPr>
          <w:spacing w:val="-3"/>
        </w:rPr>
        <w:t xml:space="preserve"> </w:t>
      </w:r>
      <w:r>
        <w:t>African universities, established through the Mastercard Foundation Scholars Program. Through this program, our Center has an MOU with the United States International University-Africa to facilitate student support. Moving forward, the Center will begin ho</w:t>
      </w:r>
      <w:r>
        <w:t>sting 5 students each</w:t>
      </w:r>
    </w:p>
    <w:p w14:paraId="5460CDB0" w14:textId="77777777" w:rsidR="004564B7" w:rsidRDefault="004564B7">
      <w:pPr>
        <w:spacing w:line="480" w:lineRule="auto"/>
        <w:sectPr w:rsidR="004564B7">
          <w:pgSz w:w="12240" w:h="15840"/>
          <w:pgMar w:top="1360" w:right="1320" w:bottom="880" w:left="1320" w:header="0" w:footer="685" w:gutter="0"/>
          <w:cols w:space="720"/>
        </w:sectPr>
      </w:pPr>
    </w:p>
    <w:p w14:paraId="5460CDB1" w14:textId="77777777" w:rsidR="004564B7" w:rsidRDefault="00090C04">
      <w:pPr>
        <w:pStyle w:val="BodyText"/>
        <w:spacing w:before="71" w:line="480" w:lineRule="auto"/>
        <w:ind w:right="144"/>
      </w:pPr>
      <w:r>
        <w:t>semester from Ashesi University to participate in the SCET Start-up Semester. The Carnegie Corporation of New York Center has renewed a grant for our Center to collaborate with the Centre for Research and Action for Peace (CERAP) in Côte d’Ivoire in the de</w:t>
      </w:r>
      <w:r>
        <w:t>velopment of peacebuilding</w:t>
      </w:r>
      <w:r>
        <w:rPr>
          <w:spacing w:val="-4"/>
        </w:rPr>
        <w:t xml:space="preserve"> </w:t>
      </w:r>
      <w:r>
        <w:t>and</w:t>
      </w:r>
      <w:r>
        <w:rPr>
          <w:spacing w:val="-4"/>
        </w:rPr>
        <w:t xml:space="preserve"> </w:t>
      </w:r>
      <w:r>
        <w:t>violence-prevention</w:t>
      </w:r>
      <w:r>
        <w:rPr>
          <w:spacing w:val="-4"/>
        </w:rPr>
        <w:t xml:space="preserve"> </w:t>
      </w:r>
      <w:r>
        <w:t>programming.</w:t>
      </w:r>
      <w:r>
        <w:rPr>
          <w:spacing w:val="-4"/>
        </w:rPr>
        <w:t xml:space="preserve"> </w:t>
      </w:r>
      <w:r>
        <w:t>We</w:t>
      </w:r>
      <w:r>
        <w:rPr>
          <w:spacing w:val="-5"/>
        </w:rPr>
        <w:t xml:space="preserve"> </w:t>
      </w:r>
      <w:r>
        <w:t>also</w:t>
      </w:r>
      <w:r>
        <w:rPr>
          <w:spacing w:val="-4"/>
        </w:rPr>
        <w:t xml:space="preserve"> </w:t>
      </w:r>
      <w:r>
        <w:t>actively</w:t>
      </w:r>
      <w:r>
        <w:rPr>
          <w:spacing w:val="-4"/>
        </w:rPr>
        <w:t xml:space="preserve"> </w:t>
      </w:r>
      <w:r>
        <w:t>collaborate</w:t>
      </w:r>
      <w:r>
        <w:rPr>
          <w:spacing w:val="-5"/>
        </w:rPr>
        <w:t xml:space="preserve"> </w:t>
      </w:r>
      <w:r>
        <w:t>with</w:t>
      </w:r>
      <w:r>
        <w:rPr>
          <w:spacing w:val="-4"/>
        </w:rPr>
        <w:t xml:space="preserve"> </w:t>
      </w:r>
      <w:r>
        <w:t>the</w:t>
      </w:r>
      <w:r>
        <w:rPr>
          <w:spacing w:val="-4"/>
        </w:rPr>
        <w:t xml:space="preserve"> </w:t>
      </w:r>
      <w:r>
        <w:t>West African Research Center, and other regional organizations. We have co-hosted several conferences and online sessions with the scholars’ network Sport</w:t>
      </w:r>
      <w:r>
        <w:t>s Africa.</w:t>
      </w:r>
    </w:p>
    <w:p w14:paraId="5460CDB2" w14:textId="77777777" w:rsidR="004564B7" w:rsidRDefault="004564B7">
      <w:pPr>
        <w:spacing w:line="480" w:lineRule="auto"/>
        <w:sectPr w:rsidR="004564B7">
          <w:pgSz w:w="12240" w:h="15840"/>
          <w:pgMar w:top="1360" w:right="1320" w:bottom="880" w:left="1320" w:header="0" w:footer="685" w:gutter="0"/>
          <w:cols w:space="720"/>
        </w:sectPr>
      </w:pPr>
    </w:p>
    <w:p w14:paraId="5460CDB3" w14:textId="77777777" w:rsidR="004564B7" w:rsidRDefault="00090C04">
      <w:pPr>
        <w:pStyle w:val="BodyText"/>
        <w:spacing w:before="8" w:line="480" w:lineRule="auto"/>
        <w:ind w:left="119" w:firstLine="720"/>
      </w:pPr>
      <w:r>
        <w:t>Acknowledging its critical role in research and teaching, Berkeley’s support to the Library’s Africana collection</w:t>
      </w:r>
      <w:r>
        <w:rPr>
          <w:spacing w:val="-5"/>
        </w:rPr>
        <w:t xml:space="preserve"> </w:t>
      </w:r>
      <w:r>
        <w:t>remains</w:t>
      </w:r>
      <w:r>
        <w:rPr>
          <w:spacing w:val="-5"/>
        </w:rPr>
        <w:t xml:space="preserve"> </w:t>
      </w:r>
      <w:r>
        <w:t>strong,</w:t>
      </w:r>
      <w:r>
        <w:rPr>
          <w:spacing w:val="-5"/>
        </w:rPr>
        <w:t xml:space="preserve"> </w:t>
      </w:r>
      <w:r>
        <w:t>as</w:t>
      </w:r>
      <w:r>
        <w:rPr>
          <w:spacing w:val="-5"/>
        </w:rPr>
        <w:t xml:space="preserve"> </w:t>
      </w:r>
      <w:r>
        <w:t>reflected</w:t>
      </w:r>
      <w:r>
        <w:rPr>
          <w:spacing w:val="-5"/>
        </w:rPr>
        <w:t xml:space="preserve"> </w:t>
      </w:r>
      <w:r>
        <w:t>in</w:t>
      </w:r>
      <w:r>
        <w:rPr>
          <w:spacing w:val="-5"/>
        </w:rPr>
        <w:t xml:space="preserve"> </w:t>
      </w:r>
      <w:r>
        <w:t>the</w:t>
      </w:r>
      <w:r>
        <w:rPr>
          <w:spacing w:val="-6"/>
        </w:rPr>
        <w:t xml:space="preserve"> </w:t>
      </w:r>
      <w:r>
        <w:t>annual</w:t>
      </w:r>
      <w:r>
        <w:rPr>
          <w:spacing w:val="-5"/>
        </w:rPr>
        <w:t xml:space="preserve"> </w:t>
      </w:r>
      <w:r>
        <w:t>support</w:t>
      </w:r>
    </w:p>
    <w:p w14:paraId="5460CDB4" w14:textId="77777777" w:rsidR="004564B7" w:rsidRDefault="00090C04">
      <w:pPr>
        <w:spacing w:line="173" w:lineRule="exact"/>
        <w:ind w:left="79" w:right="243"/>
        <w:jc w:val="center"/>
        <w:rPr>
          <w:sz w:val="20"/>
        </w:rPr>
      </w:pPr>
      <w:r>
        <w:br w:type="column"/>
      </w:r>
      <w:r>
        <w:rPr>
          <w:sz w:val="20"/>
        </w:rPr>
        <w:t>Table</w:t>
      </w:r>
      <w:r>
        <w:rPr>
          <w:spacing w:val="-6"/>
          <w:sz w:val="20"/>
        </w:rPr>
        <w:t xml:space="preserve"> </w:t>
      </w:r>
      <w:r>
        <w:rPr>
          <w:sz w:val="20"/>
        </w:rPr>
        <w:t>3:</w:t>
      </w:r>
      <w:r>
        <w:rPr>
          <w:spacing w:val="-6"/>
          <w:sz w:val="20"/>
        </w:rPr>
        <w:t xml:space="preserve"> </w:t>
      </w:r>
      <w:r>
        <w:rPr>
          <w:sz w:val="20"/>
        </w:rPr>
        <w:t>Library</w:t>
      </w:r>
      <w:r>
        <w:rPr>
          <w:spacing w:val="-4"/>
          <w:sz w:val="20"/>
        </w:rPr>
        <w:t xml:space="preserve"> </w:t>
      </w:r>
      <w:r>
        <w:rPr>
          <w:sz w:val="20"/>
        </w:rPr>
        <w:t>Expenditures</w:t>
      </w:r>
      <w:r>
        <w:rPr>
          <w:spacing w:val="-7"/>
          <w:sz w:val="20"/>
        </w:rPr>
        <w:t xml:space="preserve"> </w:t>
      </w:r>
      <w:r>
        <w:rPr>
          <w:sz w:val="20"/>
        </w:rPr>
        <w:t>&amp;</w:t>
      </w:r>
      <w:r>
        <w:rPr>
          <w:spacing w:val="-5"/>
          <w:sz w:val="20"/>
        </w:rPr>
        <w:t xml:space="preserve"> </w:t>
      </w:r>
      <w:r>
        <w:rPr>
          <w:spacing w:val="-2"/>
          <w:sz w:val="20"/>
        </w:rPr>
        <w:t>Volumes</w:t>
      </w:r>
    </w:p>
    <w:p w14:paraId="5460CDB5" w14:textId="77777777" w:rsidR="004564B7" w:rsidRDefault="00090C04">
      <w:pPr>
        <w:ind w:left="1293" w:right="1456"/>
        <w:jc w:val="center"/>
        <w:rPr>
          <w:sz w:val="20"/>
        </w:rPr>
      </w:pPr>
      <w:r>
        <w:rPr>
          <w:sz w:val="20"/>
        </w:rPr>
        <w:t>Held,</w:t>
      </w:r>
      <w:r>
        <w:rPr>
          <w:spacing w:val="-4"/>
          <w:sz w:val="20"/>
        </w:rPr>
        <w:t xml:space="preserve"> FY22</w:t>
      </w:r>
    </w:p>
    <w:tbl>
      <w:tblPr>
        <w:tblW w:w="0" w:type="auto"/>
        <w:tblInd w:w="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4"/>
        <w:gridCol w:w="1202"/>
        <w:gridCol w:w="1080"/>
      </w:tblGrid>
      <w:tr w:rsidR="004564B7" w14:paraId="5460CDB9" w14:textId="77777777">
        <w:trPr>
          <w:trHeight w:val="542"/>
        </w:trPr>
        <w:tc>
          <w:tcPr>
            <w:tcW w:w="1154" w:type="dxa"/>
          </w:tcPr>
          <w:p w14:paraId="5460CDB6" w14:textId="77777777" w:rsidR="004564B7" w:rsidRDefault="00090C04">
            <w:pPr>
              <w:pStyle w:val="TableParagraph"/>
              <w:spacing w:before="14"/>
              <w:ind w:left="31" w:right="24"/>
              <w:jc w:val="center"/>
              <w:rPr>
                <w:sz w:val="20"/>
              </w:rPr>
            </w:pPr>
            <w:r>
              <w:rPr>
                <w:sz w:val="20"/>
              </w:rPr>
              <w:t>Total</w:t>
            </w:r>
            <w:r>
              <w:rPr>
                <w:spacing w:val="-5"/>
                <w:sz w:val="20"/>
              </w:rPr>
              <w:t xml:space="preserve"> </w:t>
            </w:r>
            <w:r>
              <w:rPr>
                <w:spacing w:val="-2"/>
                <w:sz w:val="20"/>
              </w:rPr>
              <w:t>Library</w:t>
            </w:r>
          </w:p>
        </w:tc>
        <w:tc>
          <w:tcPr>
            <w:tcW w:w="1202" w:type="dxa"/>
          </w:tcPr>
          <w:p w14:paraId="5460CDB7" w14:textId="77777777" w:rsidR="004564B7" w:rsidRDefault="00090C04">
            <w:pPr>
              <w:pStyle w:val="TableParagraph"/>
              <w:spacing w:before="14"/>
              <w:ind w:left="221" w:right="218" w:firstLine="168"/>
              <w:rPr>
                <w:sz w:val="20"/>
              </w:rPr>
            </w:pPr>
            <w:r>
              <w:rPr>
                <w:spacing w:val="-4"/>
                <w:sz w:val="20"/>
              </w:rPr>
              <w:t>T</w:t>
            </w:r>
            <w:r>
              <w:rPr>
                <w:spacing w:val="-4"/>
                <w:sz w:val="20"/>
              </w:rPr>
              <w:t xml:space="preserve">otal </w:t>
            </w:r>
            <w:r>
              <w:rPr>
                <w:spacing w:val="-2"/>
                <w:sz w:val="20"/>
              </w:rPr>
              <w:t>Materials</w:t>
            </w:r>
          </w:p>
        </w:tc>
        <w:tc>
          <w:tcPr>
            <w:tcW w:w="1080" w:type="dxa"/>
          </w:tcPr>
          <w:p w14:paraId="5460CDB8" w14:textId="77777777" w:rsidR="004564B7" w:rsidRDefault="00090C04">
            <w:pPr>
              <w:pStyle w:val="TableParagraph"/>
              <w:spacing w:before="14"/>
              <w:ind w:left="346" w:right="168" w:hanging="168"/>
              <w:rPr>
                <w:sz w:val="20"/>
              </w:rPr>
            </w:pPr>
            <w:r>
              <w:rPr>
                <w:spacing w:val="-2"/>
                <w:sz w:val="20"/>
              </w:rPr>
              <w:t xml:space="preserve">Volumes </w:t>
            </w:r>
            <w:r>
              <w:rPr>
                <w:spacing w:val="-4"/>
                <w:sz w:val="20"/>
              </w:rPr>
              <w:t>Held</w:t>
            </w:r>
          </w:p>
        </w:tc>
      </w:tr>
      <w:tr w:rsidR="004564B7" w14:paraId="5460CDBD" w14:textId="77777777">
        <w:trPr>
          <w:trHeight w:val="297"/>
        </w:trPr>
        <w:tc>
          <w:tcPr>
            <w:tcW w:w="1154" w:type="dxa"/>
          </w:tcPr>
          <w:p w14:paraId="5460CDBA" w14:textId="77777777" w:rsidR="004564B7" w:rsidRDefault="00090C04">
            <w:pPr>
              <w:pStyle w:val="TableParagraph"/>
              <w:spacing w:before="17"/>
              <w:ind w:left="31" w:right="24"/>
              <w:jc w:val="center"/>
              <w:rPr>
                <w:sz w:val="20"/>
              </w:rPr>
            </w:pPr>
            <w:r>
              <w:rPr>
                <w:spacing w:val="-2"/>
                <w:sz w:val="20"/>
              </w:rPr>
              <w:t>$59,549,614</w:t>
            </w:r>
          </w:p>
        </w:tc>
        <w:tc>
          <w:tcPr>
            <w:tcW w:w="1202" w:type="dxa"/>
          </w:tcPr>
          <w:p w14:paraId="5460CDBB" w14:textId="77777777" w:rsidR="004564B7" w:rsidRDefault="00090C04">
            <w:pPr>
              <w:pStyle w:val="TableParagraph"/>
              <w:spacing w:before="17"/>
              <w:ind w:left="98"/>
              <w:rPr>
                <w:sz w:val="20"/>
              </w:rPr>
            </w:pPr>
            <w:r>
              <w:rPr>
                <w:spacing w:val="-2"/>
                <w:sz w:val="20"/>
              </w:rPr>
              <w:t>$19,255,248</w:t>
            </w:r>
          </w:p>
        </w:tc>
        <w:tc>
          <w:tcPr>
            <w:tcW w:w="1080" w:type="dxa"/>
          </w:tcPr>
          <w:p w14:paraId="5460CDBC" w14:textId="77777777" w:rsidR="004564B7" w:rsidRDefault="00090C04">
            <w:pPr>
              <w:pStyle w:val="TableParagraph"/>
              <w:spacing w:before="17"/>
              <w:ind w:left="89"/>
              <w:rPr>
                <w:sz w:val="20"/>
              </w:rPr>
            </w:pPr>
            <w:r>
              <w:rPr>
                <w:spacing w:val="-2"/>
                <w:sz w:val="20"/>
              </w:rPr>
              <w:t>13,475,065</w:t>
            </w:r>
          </w:p>
        </w:tc>
      </w:tr>
    </w:tbl>
    <w:p w14:paraId="5460CDBE" w14:textId="77777777" w:rsidR="004564B7" w:rsidRDefault="004564B7">
      <w:pPr>
        <w:rPr>
          <w:sz w:val="20"/>
        </w:rPr>
        <w:sectPr w:rsidR="004564B7">
          <w:type w:val="continuous"/>
          <w:pgSz w:w="12240" w:h="15840"/>
          <w:pgMar w:top="1420" w:right="1320" w:bottom="280" w:left="1320" w:header="0" w:footer="685" w:gutter="0"/>
          <w:cols w:num="2" w:space="720" w:equalWidth="0">
            <w:col w:w="5846" w:space="40"/>
            <w:col w:w="3714"/>
          </w:cols>
        </w:sectPr>
      </w:pPr>
    </w:p>
    <w:p w14:paraId="5460CDBF" w14:textId="77777777" w:rsidR="004564B7" w:rsidRDefault="00090C04">
      <w:pPr>
        <w:pStyle w:val="BodyText"/>
        <w:spacing w:line="480" w:lineRule="auto"/>
        <w:ind w:left="119" w:right="190"/>
      </w:pPr>
      <w:r>
        <w:t>for staff and collections (Table 4 and 11, p. 32). UCB coordinates with other UC campuses to pursue an intentional approach to African collections and research support, including the development of institutional linkages with African universities. Once cur</w:t>
      </w:r>
      <w:r>
        <w:t>rent pandemic conditions subside, UC Education Abroad Program (EAP) will continue to offer study and scholar</w:t>
      </w:r>
      <w:r>
        <w:rPr>
          <w:spacing w:val="-5"/>
        </w:rPr>
        <w:t xml:space="preserve"> </w:t>
      </w:r>
      <w:r>
        <w:t>exchanges</w:t>
      </w:r>
      <w:r>
        <w:rPr>
          <w:spacing w:val="-4"/>
        </w:rPr>
        <w:t xml:space="preserve"> </w:t>
      </w:r>
      <w:r>
        <w:t>programs</w:t>
      </w:r>
      <w:r>
        <w:rPr>
          <w:spacing w:val="-4"/>
        </w:rPr>
        <w:t xml:space="preserve"> </w:t>
      </w:r>
      <w:r>
        <w:t>with</w:t>
      </w:r>
      <w:r>
        <w:rPr>
          <w:spacing w:val="-4"/>
        </w:rPr>
        <w:t xml:space="preserve"> </w:t>
      </w:r>
      <w:r>
        <w:t>universities</w:t>
      </w:r>
      <w:r>
        <w:rPr>
          <w:spacing w:val="-4"/>
        </w:rPr>
        <w:t xml:space="preserve"> </w:t>
      </w:r>
      <w:r>
        <w:t>in</w:t>
      </w:r>
      <w:r>
        <w:rPr>
          <w:spacing w:val="-4"/>
        </w:rPr>
        <w:t xml:space="preserve"> </w:t>
      </w:r>
      <w:r>
        <w:t>four</w:t>
      </w:r>
      <w:r>
        <w:rPr>
          <w:spacing w:val="-5"/>
        </w:rPr>
        <w:t xml:space="preserve"> </w:t>
      </w:r>
      <w:r>
        <w:t>countries:</w:t>
      </w:r>
      <w:r>
        <w:rPr>
          <w:spacing w:val="-4"/>
        </w:rPr>
        <w:t xml:space="preserve"> </w:t>
      </w:r>
      <w:r>
        <w:t>Botswana,</w:t>
      </w:r>
      <w:r>
        <w:rPr>
          <w:spacing w:val="-2"/>
        </w:rPr>
        <w:t xml:space="preserve"> </w:t>
      </w:r>
      <w:r>
        <w:t>Morocco,</w:t>
      </w:r>
      <w:r>
        <w:rPr>
          <w:spacing w:val="-4"/>
        </w:rPr>
        <w:t xml:space="preserve"> </w:t>
      </w:r>
      <w:r>
        <w:t>Ghana,</w:t>
      </w:r>
      <w:r>
        <w:rPr>
          <w:spacing w:val="-4"/>
        </w:rPr>
        <w:t xml:space="preserve"> </w:t>
      </w:r>
      <w:r>
        <w:t>and South Africa (p 25).</w:t>
      </w:r>
    </w:p>
    <w:p w14:paraId="5460CDC0" w14:textId="77777777" w:rsidR="004564B7" w:rsidRDefault="00090C04">
      <w:pPr>
        <w:pStyle w:val="BodyText"/>
        <w:spacing w:before="1" w:line="480" w:lineRule="auto"/>
        <w:ind w:left="119" w:right="157" w:firstLine="720"/>
      </w:pPr>
      <w:r>
        <w:t>ORIAS</w:t>
      </w:r>
      <w:r>
        <w:rPr>
          <w:spacing w:val="-5"/>
        </w:rPr>
        <w:t xml:space="preserve"> </w:t>
      </w:r>
      <w:r>
        <w:t>supports</w:t>
      </w:r>
      <w:r>
        <w:rPr>
          <w:spacing w:val="-5"/>
        </w:rPr>
        <w:t xml:space="preserve"> </w:t>
      </w:r>
      <w:r>
        <w:t>the</w:t>
      </w:r>
      <w:r>
        <w:rPr>
          <w:spacing w:val="-5"/>
        </w:rPr>
        <w:t xml:space="preserve"> </w:t>
      </w:r>
      <w:r>
        <w:t>Center’s</w:t>
      </w:r>
      <w:r>
        <w:rPr>
          <w:spacing w:val="-5"/>
        </w:rPr>
        <w:t xml:space="preserve"> </w:t>
      </w:r>
      <w:r>
        <w:t>outreach</w:t>
      </w:r>
      <w:r>
        <w:rPr>
          <w:spacing w:val="-5"/>
        </w:rPr>
        <w:t xml:space="preserve"> </w:t>
      </w:r>
      <w:r>
        <w:t>wit</w:t>
      </w:r>
      <w:r>
        <w:t>h</w:t>
      </w:r>
      <w:r>
        <w:rPr>
          <w:spacing w:val="-5"/>
        </w:rPr>
        <w:t xml:space="preserve"> </w:t>
      </w:r>
      <w:r>
        <w:t>secondary</w:t>
      </w:r>
      <w:r>
        <w:rPr>
          <w:spacing w:val="-5"/>
        </w:rPr>
        <w:t xml:space="preserve"> </w:t>
      </w:r>
      <w:r>
        <w:t>educators</w:t>
      </w:r>
      <w:r>
        <w:rPr>
          <w:spacing w:val="-5"/>
        </w:rPr>
        <w:t xml:space="preserve"> </w:t>
      </w:r>
      <w:r>
        <w:t>and</w:t>
      </w:r>
      <w:r>
        <w:rPr>
          <w:spacing w:val="-3"/>
        </w:rPr>
        <w:t xml:space="preserve"> </w:t>
      </w:r>
      <w:r>
        <w:t>community</w:t>
      </w:r>
      <w:r>
        <w:rPr>
          <w:spacing w:val="-5"/>
        </w:rPr>
        <w:t xml:space="preserve"> </w:t>
      </w:r>
      <w:r>
        <w:t>colleges (p 42). The Division of Equity and Inclusion also augments our outreach activities via support</w:t>
      </w:r>
      <w:r>
        <w:rPr>
          <w:spacing w:val="40"/>
        </w:rPr>
        <w:t xml:space="preserve"> </w:t>
      </w:r>
      <w:r>
        <w:t xml:space="preserve">for the Center for Educational Partnerships (CEP) and the Coalition for Educational Outreach, which together target </w:t>
      </w:r>
      <w:r>
        <w:t>students who face significant barriers to college admission. CEP partners with schools, community colleges and local organizations and directly serves over 75,000 students. Many of our African Studies concentrators come to Berkeley through these programs.</w:t>
      </w:r>
    </w:p>
    <w:p w14:paraId="5460CDC1" w14:textId="77777777" w:rsidR="004564B7" w:rsidRDefault="00090C04">
      <w:pPr>
        <w:pStyle w:val="BodyText"/>
        <w:spacing w:line="480" w:lineRule="auto"/>
        <w:ind w:left="119" w:right="190" w:firstLine="720"/>
      </w:pPr>
      <w:r>
        <w:t>Berkeley actively promotes undergraduate study on Africa. Overall, 60% of undergraduates received financial aid with 51% receiving gift aid in 2020-21. The average gift amount</w:t>
      </w:r>
      <w:r>
        <w:rPr>
          <w:spacing w:val="-3"/>
        </w:rPr>
        <w:t xml:space="preserve"> </w:t>
      </w:r>
      <w:r>
        <w:t>was</w:t>
      </w:r>
      <w:r>
        <w:rPr>
          <w:spacing w:val="-3"/>
        </w:rPr>
        <w:t xml:space="preserve"> </w:t>
      </w:r>
      <w:r>
        <w:t>$20,469.</w:t>
      </w:r>
      <w:r>
        <w:rPr>
          <w:spacing w:val="-3"/>
        </w:rPr>
        <w:t xml:space="preserve"> </w:t>
      </w:r>
      <w:r>
        <w:t>The</w:t>
      </w:r>
      <w:r>
        <w:rPr>
          <w:spacing w:val="-4"/>
        </w:rPr>
        <w:t xml:space="preserve"> </w:t>
      </w:r>
      <w:r>
        <w:t>campus</w:t>
      </w:r>
      <w:r>
        <w:rPr>
          <w:spacing w:val="-3"/>
        </w:rPr>
        <w:t xml:space="preserve"> </w:t>
      </w:r>
      <w:r>
        <w:t>also</w:t>
      </w:r>
      <w:r>
        <w:rPr>
          <w:spacing w:val="-3"/>
        </w:rPr>
        <w:t xml:space="preserve"> </w:t>
      </w:r>
      <w:r>
        <w:t>offers</w:t>
      </w:r>
      <w:r>
        <w:rPr>
          <w:spacing w:val="-1"/>
        </w:rPr>
        <w:t xml:space="preserve"> </w:t>
      </w:r>
      <w:r>
        <w:t>awards</w:t>
      </w:r>
      <w:r>
        <w:rPr>
          <w:spacing w:val="-3"/>
        </w:rPr>
        <w:t xml:space="preserve"> </w:t>
      </w:r>
      <w:r>
        <w:t>that</w:t>
      </w:r>
      <w:r>
        <w:rPr>
          <w:spacing w:val="-3"/>
        </w:rPr>
        <w:t xml:space="preserve"> </w:t>
      </w:r>
      <w:r>
        <w:t>support</w:t>
      </w:r>
      <w:r>
        <w:rPr>
          <w:spacing w:val="-3"/>
        </w:rPr>
        <w:t xml:space="preserve"> </w:t>
      </w:r>
      <w:r>
        <w:t>work</w:t>
      </w:r>
      <w:r>
        <w:rPr>
          <w:spacing w:val="-3"/>
        </w:rPr>
        <w:t xml:space="preserve"> </w:t>
      </w:r>
      <w:r>
        <w:t>on</w:t>
      </w:r>
      <w:r>
        <w:rPr>
          <w:spacing w:val="-1"/>
        </w:rPr>
        <w:t xml:space="preserve"> </w:t>
      </w:r>
      <w:r>
        <w:t>Africa.</w:t>
      </w:r>
      <w:r>
        <w:rPr>
          <w:spacing w:val="-3"/>
        </w:rPr>
        <w:t xml:space="preserve"> </w:t>
      </w:r>
      <w:r>
        <w:t>The</w:t>
      </w:r>
      <w:r>
        <w:rPr>
          <w:spacing w:val="-4"/>
        </w:rPr>
        <w:t xml:space="preserve"> </w:t>
      </w:r>
      <w:r>
        <w:t>Cent</w:t>
      </w:r>
      <w:r>
        <w:t>er’s</w:t>
      </w:r>
    </w:p>
    <w:p w14:paraId="5460CDC2" w14:textId="77777777" w:rsidR="004564B7" w:rsidRDefault="004564B7">
      <w:pPr>
        <w:spacing w:line="480" w:lineRule="auto"/>
        <w:sectPr w:rsidR="004564B7">
          <w:type w:val="continuous"/>
          <w:pgSz w:w="12240" w:h="15840"/>
          <w:pgMar w:top="1420" w:right="1320" w:bottom="280" w:left="1320" w:header="0" w:footer="685" w:gutter="0"/>
          <w:cols w:space="720"/>
        </w:sectPr>
      </w:pPr>
    </w:p>
    <w:p w14:paraId="5460CDC3" w14:textId="77777777" w:rsidR="004564B7" w:rsidRDefault="00090C04">
      <w:pPr>
        <w:pStyle w:val="BodyText"/>
        <w:spacing w:before="79" w:line="480" w:lineRule="auto"/>
        <w:ind w:left="119" w:right="189"/>
      </w:pPr>
      <w:r>
        <w:t>Rosberg and Geist Undergraduate Travel Awards support up to two students annually for summer research in Africa. Other Berkeley awards for Africa-based research are available through the Undergraduate Research Office (URO), the Institu</w:t>
      </w:r>
      <w:r>
        <w:t>te of International Studies (IIS), the Blum Center, and other units. Berkeley Study Abroad and UCEAP offer over an array of financial</w:t>
      </w:r>
      <w:r>
        <w:rPr>
          <w:spacing w:val="-4"/>
        </w:rPr>
        <w:t xml:space="preserve"> </w:t>
      </w:r>
      <w:r>
        <w:t>aid</w:t>
      </w:r>
      <w:r>
        <w:rPr>
          <w:spacing w:val="-4"/>
        </w:rPr>
        <w:t xml:space="preserve"> </w:t>
      </w:r>
      <w:r>
        <w:t>and</w:t>
      </w:r>
      <w:r>
        <w:rPr>
          <w:spacing w:val="-4"/>
        </w:rPr>
        <w:t xml:space="preserve"> </w:t>
      </w:r>
      <w:r>
        <w:t>scholarships</w:t>
      </w:r>
      <w:r>
        <w:rPr>
          <w:spacing w:val="-4"/>
        </w:rPr>
        <w:t xml:space="preserve"> </w:t>
      </w:r>
      <w:r>
        <w:t>for</w:t>
      </w:r>
      <w:r>
        <w:rPr>
          <w:spacing w:val="-4"/>
        </w:rPr>
        <w:t xml:space="preserve"> </w:t>
      </w:r>
      <w:r>
        <w:t>study</w:t>
      </w:r>
      <w:r>
        <w:rPr>
          <w:spacing w:val="-4"/>
        </w:rPr>
        <w:t xml:space="preserve"> </w:t>
      </w:r>
      <w:r>
        <w:t>abroad.</w:t>
      </w:r>
      <w:r>
        <w:rPr>
          <w:spacing w:val="-4"/>
        </w:rPr>
        <w:t xml:space="preserve"> </w:t>
      </w:r>
      <w:r>
        <w:t>URO</w:t>
      </w:r>
      <w:r>
        <w:rPr>
          <w:spacing w:val="-4"/>
        </w:rPr>
        <w:t xml:space="preserve"> </w:t>
      </w:r>
      <w:r>
        <w:t>offers</w:t>
      </w:r>
      <w:r>
        <w:rPr>
          <w:spacing w:val="-2"/>
        </w:rPr>
        <w:t xml:space="preserve"> </w:t>
      </w:r>
      <w:r>
        <w:t>extensive</w:t>
      </w:r>
      <w:r>
        <w:rPr>
          <w:spacing w:val="-4"/>
        </w:rPr>
        <w:t xml:space="preserve"> </w:t>
      </w:r>
      <w:r>
        <w:t>extra-curricular</w:t>
      </w:r>
      <w:r>
        <w:rPr>
          <w:spacing w:val="-4"/>
        </w:rPr>
        <w:t xml:space="preserve"> </w:t>
      </w:r>
      <w:r>
        <w:t>support</w:t>
      </w:r>
      <w:r>
        <w:rPr>
          <w:spacing w:val="-4"/>
        </w:rPr>
        <w:t xml:space="preserve"> </w:t>
      </w:r>
      <w:r>
        <w:t>to assist undergraduates to develop and conduct research projects.</w:t>
      </w:r>
    </w:p>
    <w:p w14:paraId="5460CDC4" w14:textId="77777777" w:rsidR="004564B7" w:rsidRDefault="00090C04">
      <w:pPr>
        <w:pStyle w:val="BodyText"/>
        <w:spacing w:line="480" w:lineRule="auto"/>
        <w:ind w:left="119" w:right="122" w:firstLine="720"/>
      </w:pPr>
      <w:r>
        <w:t>Numerous merit and need-based awards support graduate students. The average graduate fellowship is $33,468. Students employed as graduate</w:t>
      </w:r>
      <w:r>
        <w:rPr>
          <w:spacing w:val="-1"/>
        </w:rPr>
        <w:t xml:space="preserve"> </w:t>
      </w:r>
      <w:r>
        <w:t>student researchers and instructors receive fee</w:t>
      </w:r>
      <w:r>
        <w:rPr>
          <w:spacing w:val="-4"/>
        </w:rPr>
        <w:t xml:space="preserve"> </w:t>
      </w:r>
      <w:r>
        <w:t>wai</w:t>
      </w:r>
      <w:r>
        <w:t>vers</w:t>
      </w:r>
      <w:r>
        <w:rPr>
          <w:spacing w:val="-3"/>
        </w:rPr>
        <w:t xml:space="preserve"> </w:t>
      </w:r>
      <w:r>
        <w:t>and</w:t>
      </w:r>
      <w:r>
        <w:rPr>
          <w:spacing w:val="-3"/>
        </w:rPr>
        <w:t xml:space="preserve"> </w:t>
      </w:r>
      <w:r>
        <w:t>health</w:t>
      </w:r>
      <w:r>
        <w:rPr>
          <w:spacing w:val="-3"/>
        </w:rPr>
        <w:t xml:space="preserve"> </w:t>
      </w:r>
      <w:r>
        <w:t>care</w:t>
      </w:r>
      <w:r>
        <w:rPr>
          <w:spacing w:val="-4"/>
        </w:rPr>
        <w:t xml:space="preserve"> </w:t>
      </w:r>
      <w:r>
        <w:t>benefits</w:t>
      </w:r>
      <w:r>
        <w:rPr>
          <w:spacing w:val="-3"/>
        </w:rPr>
        <w:t xml:space="preserve"> </w:t>
      </w:r>
      <w:r>
        <w:t>for</w:t>
      </w:r>
      <w:r>
        <w:rPr>
          <w:spacing w:val="-4"/>
        </w:rPr>
        <w:t xml:space="preserve"> </w:t>
      </w:r>
      <w:r>
        <w:t>themselves</w:t>
      </w:r>
      <w:r>
        <w:rPr>
          <w:spacing w:val="-3"/>
        </w:rPr>
        <w:t xml:space="preserve"> </w:t>
      </w:r>
      <w:r>
        <w:t>and</w:t>
      </w:r>
      <w:r>
        <w:rPr>
          <w:spacing w:val="-3"/>
        </w:rPr>
        <w:t xml:space="preserve"> </w:t>
      </w:r>
      <w:r>
        <w:t>their</w:t>
      </w:r>
      <w:r>
        <w:rPr>
          <w:spacing w:val="-4"/>
        </w:rPr>
        <w:t xml:space="preserve"> </w:t>
      </w:r>
      <w:r>
        <w:t>families.</w:t>
      </w:r>
      <w:r>
        <w:rPr>
          <w:spacing w:val="-3"/>
        </w:rPr>
        <w:t xml:space="preserve"> </w:t>
      </w:r>
      <w:r>
        <w:t>The</w:t>
      </w:r>
      <w:r>
        <w:rPr>
          <w:spacing w:val="-2"/>
        </w:rPr>
        <w:t xml:space="preserve"> </w:t>
      </w:r>
      <w:r>
        <w:t>Graduate</w:t>
      </w:r>
      <w:r>
        <w:rPr>
          <w:spacing w:val="-2"/>
        </w:rPr>
        <w:t xml:space="preserve"> </w:t>
      </w:r>
      <w:r>
        <w:t>Division</w:t>
      </w:r>
      <w:r>
        <w:rPr>
          <w:spacing w:val="-3"/>
        </w:rPr>
        <w:t xml:space="preserve"> </w:t>
      </w:r>
      <w:r>
        <w:t>has expanded programs to support graduate students, including travel and write-up grants to Africanist students. Departmental and center grants provide further fellowshi</w:t>
      </w:r>
      <w:r>
        <w:t>p support for graduate students focused on Africa. The Center awards over $89,000 each year for pre- dissertation and doctoral research on Africa through its Rocca and Ezera endowment funds. The HRC and IIS regularly fund student summer projects ($5,000 ea</w:t>
      </w:r>
      <w:r>
        <w:t>ch) and doctoral research ($15,000) in Africa. The Haas IBD program supports teams of MBA students working on consultancy projects in Africa. Since the program’s founding in 1992, 131 (26%) of overall projects have been in Africa. City &amp; Regional Planning,</w:t>
      </w:r>
      <w:r>
        <w:t xml:space="preserve"> Law, and Public Health also send students annually for research, projects, internships, or consultancies in Africa.</w:t>
      </w:r>
    </w:p>
    <w:p w14:paraId="5460CDC5" w14:textId="77777777" w:rsidR="004564B7" w:rsidRDefault="00090C04">
      <w:pPr>
        <w:pStyle w:val="Heading1"/>
        <w:numPr>
          <w:ilvl w:val="0"/>
          <w:numId w:val="7"/>
        </w:numPr>
        <w:tabs>
          <w:tab w:val="left" w:pos="401"/>
        </w:tabs>
        <w:spacing w:before="1"/>
        <w:ind w:left="400" w:hanging="282"/>
      </w:pPr>
      <w:bookmarkStart w:id="21" w:name="_TOC_250010"/>
      <w:r>
        <w:t>Quality</w:t>
      </w:r>
      <w:r>
        <w:rPr>
          <w:spacing w:val="-5"/>
        </w:rPr>
        <w:t xml:space="preserve"> </w:t>
      </w:r>
      <w:r>
        <w:t>of</w:t>
      </w:r>
      <w:r>
        <w:rPr>
          <w:spacing w:val="-3"/>
        </w:rPr>
        <w:t xml:space="preserve"> </w:t>
      </w:r>
      <w:r>
        <w:t>the</w:t>
      </w:r>
      <w:r>
        <w:rPr>
          <w:spacing w:val="-3"/>
        </w:rPr>
        <w:t xml:space="preserve"> </w:t>
      </w:r>
      <w:r>
        <w:t>Applicant's</w:t>
      </w:r>
      <w:r>
        <w:rPr>
          <w:spacing w:val="-3"/>
        </w:rPr>
        <w:t xml:space="preserve"> </w:t>
      </w:r>
      <w:r>
        <w:t>Language</w:t>
      </w:r>
      <w:r>
        <w:rPr>
          <w:spacing w:val="-3"/>
        </w:rPr>
        <w:t xml:space="preserve"> </w:t>
      </w:r>
      <w:r>
        <w:t>Instructional</w:t>
      </w:r>
      <w:bookmarkEnd w:id="21"/>
      <w:r>
        <w:rPr>
          <w:spacing w:val="-2"/>
        </w:rPr>
        <w:t xml:space="preserve"> Program</w:t>
      </w:r>
    </w:p>
    <w:p w14:paraId="5460CDC6" w14:textId="77777777" w:rsidR="004564B7" w:rsidRDefault="004564B7">
      <w:pPr>
        <w:pStyle w:val="BodyText"/>
        <w:spacing w:before="10"/>
        <w:ind w:left="0"/>
        <w:rPr>
          <w:b/>
          <w:sz w:val="20"/>
        </w:rPr>
      </w:pPr>
    </w:p>
    <w:p w14:paraId="5460CDC7" w14:textId="77777777" w:rsidR="004564B7" w:rsidRDefault="00090C04">
      <w:pPr>
        <w:pStyle w:val="BodyText"/>
        <w:spacing w:line="480" w:lineRule="auto"/>
        <w:ind w:left="119" w:right="125" w:firstLine="720"/>
      </w:pPr>
      <w:r>
        <w:t>Our Program in African Languages (PAL) provides (a) instruction grounded in perf</w:t>
      </w:r>
      <w:r>
        <w:t>ormance-based pedagogical training in African languages to our campus community and (b) leadership in developing African language curriculum and pedagogy in California and beyond. Evolving over the last 15 years in response to external reviews and local ne</w:t>
      </w:r>
      <w:r>
        <w:t>eds, PAL has</w:t>
      </w:r>
      <w:r>
        <w:rPr>
          <w:spacing w:val="40"/>
        </w:rPr>
        <w:t xml:space="preserve"> </w:t>
      </w:r>
      <w:r>
        <w:t>received</w:t>
      </w:r>
      <w:r>
        <w:rPr>
          <w:spacing w:val="-4"/>
        </w:rPr>
        <w:t xml:space="preserve"> </w:t>
      </w:r>
      <w:r>
        <w:t>increased</w:t>
      </w:r>
      <w:r>
        <w:rPr>
          <w:spacing w:val="-4"/>
        </w:rPr>
        <w:t xml:space="preserve"> </w:t>
      </w:r>
      <w:r>
        <w:t>institutional</w:t>
      </w:r>
      <w:r>
        <w:rPr>
          <w:spacing w:val="-4"/>
        </w:rPr>
        <w:t xml:space="preserve"> </w:t>
      </w:r>
      <w:r>
        <w:t>support</w:t>
      </w:r>
      <w:r>
        <w:rPr>
          <w:spacing w:val="-4"/>
        </w:rPr>
        <w:t xml:space="preserve"> </w:t>
      </w:r>
      <w:r>
        <w:t>in</w:t>
      </w:r>
      <w:r>
        <w:rPr>
          <w:spacing w:val="-4"/>
        </w:rPr>
        <w:t xml:space="preserve"> </w:t>
      </w:r>
      <w:r>
        <w:t>the</w:t>
      </w:r>
      <w:r>
        <w:rPr>
          <w:spacing w:val="-5"/>
        </w:rPr>
        <w:t xml:space="preserve"> </w:t>
      </w:r>
      <w:r>
        <w:t>process.</w:t>
      </w:r>
      <w:r>
        <w:rPr>
          <w:spacing w:val="-4"/>
        </w:rPr>
        <w:t xml:space="preserve"> </w:t>
      </w:r>
      <w:r>
        <w:t>Berkeley’s</w:t>
      </w:r>
      <w:r>
        <w:rPr>
          <w:spacing w:val="-2"/>
        </w:rPr>
        <w:t xml:space="preserve"> </w:t>
      </w:r>
      <w:r>
        <w:t>Executive</w:t>
      </w:r>
      <w:r>
        <w:rPr>
          <w:spacing w:val="-5"/>
        </w:rPr>
        <w:t xml:space="preserve"> </w:t>
      </w:r>
      <w:r>
        <w:t>Vice</w:t>
      </w:r>
      <w:r>
        <w:rPr>
          <w:spacing w:val="-5"/>
        </w:rPr>
        <w:t xml:space="preserve"> </w:t>
      </w:r>
      <w:r>
        <w:t>Chancellor</w:t>
      </w:r>
      <w:r>
        <w:rPr>
          <w:spacing w:val="-5"/>
        </w:rPr>
        <w:t xml:space="preserve"> </w:t>
      </w:r>
      <w:r>
        <w:t>and</w:t>
      </w:r>
    </w:p>
    <w:p w14:paraId="5460CDC8" w14:textId="77777777" w:rsidR="004564B7" w:rsidRDefault="004564B7">
      <w:pPr>
        <w:spacing w:line="480" w:lineRule="auto"/>
        <w:sectPr w:rsidR="004564B7">
          <w:pgSz w:w="12240" w:h="15840"/>
          <w:pgMar w:top="1360" w:right="1320" w:bottom="880" w:left="1320" w:header="0" w:footer="685" w:gutter="0"/>
          <w:cols w:space="720"/>
        </w:sectPr>
      </w:pPr>
    </w:p>
    <w:p w14:paraId="5460CDC9" w14:textId="77777777" w:rsidR="004564B7" w:rsidRDefault="00090C04">
      <w:pPr>
        <w:pStyle w:val="BodyText"/>
        <w:spacing w:before="79" w:line="480" w:lineRule="auto"/>
        <w:ind w:right="190"/>
      </w:pPr>
      <w:r>
        <w:t xml:space="preserve">Provost and the Arts and Humanities Division have recently initiated a </w:t>
      </w:r>
      <w:r>
        <w:rPr>
          <w:i/>
        </w:rPr>
        <w:t xml:space="preserve">Task Force on Languages, Language-Based Disciplines, and Global Citizenship </w:t>
      </w:r>
      <w:r>
        <w:t>to strengthen campus-wide strategies to sustain and enhance language instruction, including African languages</w:t>
      </w:r>
      <w:r>
        <w:t xml:space="preserve">. Center Associate Director Saavedra is a member of the task force. More generally, our Center collaborates closely with African American Studies (AAS), where the instructional program is based. PAL draws on a pedagogical support network that includes the </w:t>
      </w:r>
      <w:r>
        <w:t>BLC, Middle Eastern Languages</w:t>
      </w:r>
      <w:r>
        <w:rPr>
          <w:spacing w:val="-3"/>
        </w:rPr>
        <w:t xml:space="preserve"> </w:t>
      </w:r>
      <w:r>
        <w:t>and</w:t>
      </w:r>
      <w:r>
        <w:rPr>
          <w:spacing w:val="-5"/>
        </w:rPr>
        <w:t xml:space="preserve"> </w:t>
      </w:r>
      <w:r>
        <w:t>Cultures</w:t>
      </w:r>
      <w:r>
        <w:rPr>
          <w:spacing w:val="-5"/>
        </w:rPr>
        <w:t xml:space="preserve"> </w:t>
      </w:r>
      <w:r>
        <w:t>(MELC),</w:t>
      </w:r>
      <w:r>
        <w:rPr>
          <w:spacing w:val="-5"/>
        </w:rPr>
        <w:t xml:space="preserve"> </w:t>
      </w:r>
      <w:r>
        <w:t>the</w:t>
      </w:r>
      <w:r>
        <w:rPr>
          <w:spacing w:val="-5"/>
        </w:rPr>
        <w:t xml:space="preserve"> </w:t>
      </w:r>
      <w:r>
        <w:t>Center</w:t>
      </w:r>
      <w:r>
        <w:rPr>
          <w:spacing w:val="-5"/>
        </w:rPr>
        <w:t xml:space="preserve"> </w:t>
      </w:r>
      <w:r>
        <w:t>for</w:t>
      </w:r>
      <w:r>
        <w:rPr>
          <w:spacing w:val="-4"/>
        </w:rPr>
        <w:t xml:space="preserve"> </w:t>
      </w:r>
      <w:r>
        <w:t>Teaching</w:t>
      </w:r>
      <w:r>
        <w:rPr>
          <w:spacing w:val="-5"/>
        </w:rPr>
        <w:t xml:space="preserve"> </w:t>
      </w:r>
      <w:r>
        <w:t>and</w:t>
      </w:r>
      <w:r>
        <w:rPr>
          <w:spacing w:val="-3"/>
        </w:rPr>
        <w:t xml:space="preserve"> </w:t>
      </w:r>
      <w:r>
        <w:t>Learning</w:t>
      </w:r>
      <w:r>
        <w:rPr>
          <w:b/>
        </w:rPr>
        <w:t>,</w:t>
      </w:r>
      <w:r>
        <w:rPr>
          <w:b/>
          <w:spacing w:val="-5"/>
        </w:rPr>
        <w:t xml:space="preserve"> </w:t>
      </w:r>
      <w:r>
        <w:t>Education</w:t>
      </w:r>
      <w:r>
        <w:rPr>
          <w:spacing w:val="-5"/>
        </w:rPr>
        <w:t xml:space="preserve"> </w:t>
      </w:r>
      <w:r>
        <w:t>Technology Services, and the Graduate Student Instructor Teaching and Resource Center (GSITRC).</w:t>
      </w:r>
    </w:p>
    <w:p w14:paraId="5460CDCA" w14:textId="77777777" w:rsidR="004564B7" w:rsidRDefault="00090C04">
      <w:pPr>
        <w:pStyle w:val="BodyText"/>
        <w:spacing w:line="480" w:lineRule="auto"/>
        <w:ind w:right="189" w:firstLine="720"/>
      </w:pPr>
      <w:r>
        <w:t xml:space="preserve">The Center provides a strong presence for African Languages within the UC system. Students at all 10 UC campuses can enroll in our Swahili courses through the Cross-Campus Enrollment (CCE) system via distance learning. This year alone we have had students </w:t>
      </w:r>
      <w:r>
        <w:t>from the Davis, San</w:t>
      </w:r>
      <w:r>
        <w:rPr>
          <w:spacing w:val="-1"/>
        </w:rPr>
        <w:t xml:space="preserve"> </w:t>
      </w:r>
      <w:r>
        <w:t>Diego, Santa Cruz, and San Francisco campuses. Students from other</w:t>
      </w:r>
      <w:r>
        <w:rPr>
          <w:spacing w:val="-1"/>
        </w:rPr>
        <w:t xml:space="preserve"> </w:t>
      </w:r>
      <w:r>
        <w:t>UC campuses also</w:t>
      </w:r>
      <w:r>
        <w:rPr>
          <w:spacing w:val="-3"/>
        </w:rPr>
        <w:t xml:space="preserve"> </w:t>
      </w:r>
      <w:r>
        <w:t>enrolled</w:t>
      </w:r>
      <w:r>
        <w:rPr>
          <w:spacing w:val="-3"/>
        </w:rPr>
        <w:t xml:space="preserve"> </w:t>
      </w:r>
      <w:r>
        <w:t>in</w:t>
      </w:r>
      <w:r>
        <w:rPr>
          <w:spacing w:val="-3"/>
        </w:rPr>
        <w:t xml:space="preserve"> </w:t>
      </w:r>
      <w:r>
        <w:t>Amharic</w:t>
      </w:r>
      <w:r>
        <w:rPr>
          <w:spacing w:val="-2"/>
        </w:rPr>
        <w:t xml:space="preserve"> </w:t>
      </w:r>
      <w:r>
        <w:t>through</w:t>
      </w:r>
      <w:r>
        <w:rPr>
          <w:spacing w:val="-3"/>
        </w:rPr>
        <w:t xml:space="preserve"> </w:t>
      </w:r>
      <w:r>
        <w:t>intercampus</w:t>
      </w:r>
      <w:r>
        <w:rPr>
          <w:spacing w:val="-3"/>
        </w:rPr>
        <w:t xml:space="preserve"> </w:t>
      </w:r>
      <w:r>
        <w:t>exchange.</w:t>
      </w:r>
      <w:r>
        <w:rPr>
          <w:spacing w:val="-3"/>
        </w:rPr>
        <w:t xml:space="preserve"> </w:t>
      </w:r>
      <w:r>
        <w:t>We</w:t>
      </w:r>
      <w:r>
        <w:rPr>
          <w:spacing w:val="-4"/>
        </w:rPr>
        <w:t xml:space="preserve"> </w:t>
      </w:r>
      <w:r>
        <w:t>intend</w:t>
      </w:r>
      <w:r>
        <w:rPr>
          <w:spacing w:val="-3"/>
        </w:rPr>
        <w:t xml:space="preserve"> </w:t>
      </w:r>
      <w:r>
        <w:t>to</w:t>
      </w:r>
      <w:r>
        <w:rPr>
          <w:spacing w:val="-3"/>
        </w:rPr>
        <w:t xml:space="preserve"> </w:t>
      </w:r>
      <w:r>
        <w:t>add</w:t>
      </w:r>
      <w:r>
        <w:rPr>
          <w:spacing w:val="-2"/>
        </w:rPr>
        <w:t xml:space="preserve"> </w:t>
      </w:r>
      <w:r>
        <w:t>Amharic</w:t>
      </w:r>
      <w:r>
        <w:rPr>
          <w:spacing w:val="-4"/>
        </w:rPr>
        <w:t xml:space="preserve"> </w:t>
      </w:r>
      <w:r>
        <w:t>and</w:t>
      </w:r>
      <w:r>
        <w:rPr>
          <w:spacing w:val="-2"/>
        </w:rPr>
        <w:t xml:space="preserve"> </w:t>
      </w:r>
      <w:r>
        <w:t>Igbo</w:t>
      </w:r>
      <w:r>
        <w:rPr>
          <w:spacing w:val="-3"/>
        </w:rPr>
        <w:t xml:space="preserve"> </w:t>
      </w:r>
      <w:r>
        <w:t>to the CCE system starting in AY23. Regionally, we cooperate with St</w:t>
      </w:r>
      <w:r>
        <w:t>anford’s African &amp; Middle Eastern Languages and Literature and Special Language Programs on proficiency assessment and pedagogical training. Nationally, we collaborate with other Title VI African Studies programs to collect and disseminate summer African l</w:t>
      </w:r>
      <w:r>
        <w:t>anguage course details online. Our instructors participate in the programs of the National African Language Resource Center (NALRC), other LRCs, and support the African Language Group Abroad Programs (GPA).</w:t>
      </w:r>
    </w:p>
    <w:p w14:paraId="5460CDCB" w14:textId="77777777" w:rsidR="004564B7" w:rsidRDefault="00090C04">
      <w:pPr>
        <w:pStyle w:val="BodyText"/>
        <w:spacing w:before="1" w:line="480" w:lineRule="auto"/>
        <w:ind w:right="190" w:firstLine="720"/>
      </w:pPr>
      <w:r>
        <w:rPr>
          <w:b/>
        </w:rPr>
        <w:t xml:space="preserve">B1. </w:t>
      </w:r>
      <w:r>
        <w:t>Berkeley regularly offers Arabic, including E</w:t>
      </w:r>
      <w:r>
        <w:t xml:space="preserve">gyptian </w:t>
      </w:r>
      <w:r>
        <w:rPr>
          <w:i/>
        </w:rPr>
        <w:t>āmmiyya</w:t>
      </w:r>
      <w:r>
        <w:t>, Amharic, Igbo, and Swahili. Chichewa is also offered on demand. MELC hosts Arabic while AAS hosts the other African languages. Adapting creative administrative and technological solutions, the Center has adapted</w:t>
      </w:r>
      <w:r>
        <w:rPr>
          <w:spacing w:val="-4"/>
        </w:rPr>
        <w:t xml:space="preserve"> </w:t>
      </w:r>
      <w:r>
        <w:t>cross-enrollment</w:t>
      </w:r>
      <w:r>
        <w:rPr>
          <w:spacing w:val="-4"/>
        </w:rPr>
        <w:t xml:space="preserve"> </w:t>
      </w:r>
      <w:r>
        <w:t>and</w:t>
      </w:r>
      <w:r>
        <w:rPr>
          <w:spacing w:val="-4"/>
        </w:rPr>
        <w:t xml:space="preserve"> </w:t>
      </w:r>
      <w:r>
        <w:t>synchr</w:t>
      </w:r>
      <w:r>
        <w:t>onous</w:t>
      </w:r>
      <w:r>
        <w:rPr>
          <w:spacing w:val="-4"/>
        </w:rPr>
        <w:t xml:space="preserve"> </w:t>
      </w:r>
      <w:r>
        <w:t>distance</w:t>
      </w:r>
      <w:r>
        <w:rPr>
          <w:spacing w:val="-5"/>
        </w:rPr>
        <w:t xml:space="preserve"> </w:t>
      </w:r>
      <w:r>
        <w:t>learning</w:t>
      </w:r>
      <w:r>
        <w:rPr>
          <w:spacing w:val="-4"/>
        </w:rPr>
        <w:t xml:space="preserve"> </w:t>
      </w:r>
      <w:r>
        <w:t>(DL)</w:t>
      </w:r>
      <w:r>
        <w:rPr>
          <w:spacing w:val="-5"/>
        </w:rPr>
        <w:t xml:space="preserve"> </w:t>
      </w:r>
      <w:r>
        <w:t>to</w:t>
      </w:r>
      <w:r>
        <w:rPr>
          <w:spacing w:val="-4"/>
        </w:rPr>
        <w:t xml:space="preserve"> </w:t>
      </w:r>
      <w:r>
        <w:t>extend</w:t>
      </w:r>
      <w:r>
        <w:rPr>
          <w:spacing w:val="-3"/>
        </w:rPr>
        <w:t xml:space="preserve"> </w:t>
      </w:r>
      <w:r>
        <w:t>language</w:t>
      </w:r>
      <w:r>
        <w:rPr>
          <w:spacing w:val="-5"/>
        </w:rPr>
        <w:t xml:space="preserve"> </w:t>
      </w:r>
      <w:r>
        <w:t>instruction to students at other institutions. Outside of regular classes, we also support students in building</w:t>
      </w:r>
    </w:p>
    <w:p w14:paraId="5460CDCC" w14:textId="77777777" w:rsidR="004564B7" w:rsidRDefault="004564B7">
      <w:pPr>
        <w:spacing w:line="480" w:lineRule="auto"/>
        <w:sectPr w:rsidR="004564B7">
          <w:footerReference w:type="default" r:id="rId12"/>
          <w:pgSz w:w="12240" w:h="15840"/>
          <w:pgMar w:top="1360" w:right="1320" w:bottom="880" w:left="1320" w:header="0" w:footer="685" w:gutter="0"/>
          <w:pgNumType w:start="36"/>
          <w:cols w:space="720"/>
        </w:sectPr>
      </w:pPr>
    </w:p>
    <w:p w14:paraId="5460CDCD" w14:textId="77777777" w:rsidR="004564B7" w:rsidRDefault="00090C04">
      <w:pPr>
        <w:pStyle w:val="BodyText"/>
        <w:spacing w:before="79" w:line="480" w:lineRule="auto"/>
        <w:ind w:right="190"/>
      </w:pPr>
      <w:r>
        <w:t>on</w:t>
      </w:r>
      <w:r>
        <w:rPr>
          <w:spacing w:val="-3"/>
        </w:rPr>
        <w:t xml:space="preserve"> </w:t>
      </w:r>
      <w:r>
        <w:t>proficiency</w:t>
      </w:r>
      <w:r>
        <w:rPr>
          <w:spacing w:val="-3"/>
        </w:rPr>
        <w:t xml:space="preserve"> </w:t>
      </w:r>
      <w:r>
        <w:t>gains</w:t>
      </w:r>
      <w:r>
        <w:rPr>
          <w:spacing w:val="-4"/>
        </w:rPr>
        <w:t xml:space="preserve"> </w:t>
      </w:r>
      <w:r>
        <w:t>made</w:t>
      </w:r>
      <w:r>
        <w:rPr>
          <w:spacing w:val="-4"/>
        </w:rPr>
        <w:t xml:space="preserve"> </w:t>
      </w:r>
      <w:r>
        <w:t>in</w:t>
      </w:r>
      <w:r>
        <w:rPr>
          <w:spacing w:val="-3"/>
        </w:rPr>
        <w:t xml:space="preserve"> </w:t>
      </w:r>
      <w:r>
        <w:t>summer</w:t>
      </w:r>
      <w:r>
        <w:rPr>
          <w:spacing w:val="-4"/>
        </w:rPr>
        <w:t xml:space="preserve"> </w:t>
      </w:r>
      <w:r>
        <w:t>instruction</w:t>
      </w:r>
      <w:r>
        <w:rPr>
          <w:spacing w:val="-3"/>
        </w:rPr>
        <w:t xml:space="preserve"> </w:t>
      </w:r>
      <w:r>
        <w:t>in</w:t>
      </w:r>
      <w:r>
        <w:rPr>
          <w:spacing w:val="-3"/>
        </w:rPr>
        <w:t xml:space="preserve"> </w:t>
      </w:r>
      <w:r>
        <w:t>other</w:t>
      </w:r>
      <w:r>
        <w:rPr>
          <w:spacing w:val="-4"/>
        </w:rPr>
        <w:t xml:space="preserve"> </w:t>
      </w:r>
      <w:r>
        <w:t>languages</w:t>
      </w:r>
      <w:r>
        <w:rPr>
          <w:spacing w:val="-3"/>
        </w:rPr>
        <w:t xml:space="preserve"> </w:t>
      </w:r>
      <w:r>
        <w:t>through</w:t>
      </w:r>
      <w:r>
        <w:rPr>
          <w:spacing w:val="-3"/>
        </w:rPr>
        <w:t xml:space="preserve"> </w:t>
      </w:r>
      <w:r>
        <w:t>language</w:t>
      </w:r>
      <w:r>
        <w:rPr>
          <w:spacing w:val="-4"/>
        </w:rPr>
        <w:t xml:space="preserve"> </w:t>
      </w:r>
      <w:r>
        <w:t>tables, special events, and guidance in self-instruction.</w:t>
      </w:r>
    </w:p>
    <w:p w14:paraId="5460CDCE" w14:textId="77777777" w:rsidR="004564B7" w:rsidRDefault="00090C04">
      <w:pPr>
        <w:pStyle w:val="BodyText"/>
        <w:spacing w:line="480" w:lineRule="auto"/>
        <w:ind w:right="122" w:firstLine="720"/>
      </w:pPr>
      <w:r>
        <w:t>Table 4 provides an overview of language enrollments. Over the past four years, our Swahili enrollments remained steady, factoring in the impact of COVID. Per MLA surveys, we are</w:t>
      </w:r>
      <w:r>
        <w:rPr>
          <w:spacing w:val="-3"/>
        </w:rPr>
        <w:t xml:space="preserve"> </w:t>
      </w:r>
      <w:r>
        <w:t>only</w:t>
      </w:r>
      <w:r>
        <w:rPr>
          <w:spacing w:val="-2"/>
        </w:rPr>
        <w:t xml:space="preserve"> </w:t>
      </w:r>
      <w:r>
        <w:t>one</w:t>
      </w:r>
      <w:r>
        <w:rPr>
          <w:spacing w:val="-3"/>
        </w:rPr>
        <w:t xml:space="preserve"> </w:t>
      </w:r>
      <w:r>
        <w:t>of</w:t>
      </w:r>
      <w:r>
        <w:rPr>
          <w:spacing w:val="-3"/>
        </w:rPr>
        <w:t xml:space="preserve"> </w:t>
      </w:r>
      <w:r>
        <w:t>five</w:t>
      </w:r>
      <w:r>
        <w:rPr>
          <w:spacing w:val="-3"/>
        </w:rPr>
        <w:t xml:space="preserve"> </w:t>
      </w:r>
      <w:r>
        <w:t>institutions</w:t>
      </w:r>
      <w:r>
        <w:rPr>
          <w:spacing w:val="-2"/>
        </w:rPr>
        <w:t xml:space="preserve"> </w:t>
      </w:r>
      <w:r>
        <w:t>in</w:t>
      </w:r>
      <w:r>
        <w:rPr>
          <w:spacing w:val="-2"/>
        </w:rPr>
        <w:t xml:space="preserve"> </w:t>
      </w:r>
      <w:r>
        <w:t>the</w:t>
      </w:r>
      <w:r>
        <w:rPr>
          <w:spacing w:val="-3"/>
        </w:rPr>
        <w:t xml:space="preserve"> </w:t>
      </w:r>
      <w:r>
        <w:t>US</w:t>
      </w:r>
      <w:r>
        <w:rPr>
          <w:spacing w:val="-2"/>
        </w:rPr>
        <w:t xml:space="preserve"> </w:t>
      </w:r>
      <w:r>
        <w:t>to</w:t>
      </w:r>
      <w:r>
        <w:rPr>
          <w:spacing w:val="-2"/>
        </w:rPr>
        <w:t xml:space="preserve"> </w:t>
      </w:r>
      <w:r>
        <w:t>offer</w:t>
      </w:r>
      <w:r>
        <w:rPr>
          <w:spacing w:val="-3"/>
        </w:rPr>
        <w:t xml:space="preserve"> </w:t>
      </w:r>
      <w:r>
        <w:t>Igbo and</w:t>
      </w:r>
      <w:r>
        <w:rPr>
          <w:spacing w:val="-2"/>
        </w:rPr>
        <w:t xml:space="preserve"> </w:t>
      </w:r>
      <w:r>
        <w:t>one</w:t>
      </w:r>
      <w:r>
        <w:rPr>
          <w:spacing w:val="-3"/>
        </w:rPr>
        <w:t xml:space="preserve"> </w:t>
      </w:r>
      <w:r>
        <w:t>of</w:t>
      </w:r>
      <w:r>
        <w:rPr>
          <w:spacing w:val="-3"/>
        </w:rPr>
        <w:t xml:space="preserve"> </w:t>
      </w:r>
      <w:r>
        <w:t>three</w:t>
      </w:r>
      <w:r>
        <w:rPr>
          <w:spacing w:val="-3"/>
        </w:rPr>
        <w:t xml:space="preserve"> </w:t>
      </w:r>
      <w:r>
        <w:t>to off</w:t>
      </w:r>
      <w:r>
        <w:t>er</w:t>
      </w:r>
      <w:r>
        <w:rPr>
          <w:spacing w:val="-3"/>
        </w:rPr>
        <w:t xml:space="preserve"> </w:t>
      </w:r>
      <w:r>
        <w:t>Chichewa,</w:t>
      </w:r>
      <w:r>
        <w:rPr>
          <w:spacing w:val="-2"/>
        </w:rPr>
        <w:t xml:space="preserve"> </w:t>
      </w:r>
      <w:r>
        <w:t>which</w:t>
      </w:r>
    </w:p>
    <w:p w14:paraId="5460CDCF" w14:textId="77777777" w:rsidR="004564B7" w:rsidRDefault="004564B7">
      <w:pPr>
        <w:spacing w:line="480" w:lineRule="auto"/>
        <w:sectPr w:rsidR="004564B7">
          <w:pgSz w:w="12240" w:h="15840"/>
          <w:pgMar w:top="1360" w:right="1320" w:bottom="880" w:left="1320" w:header="0" w:footer="685" w:gutter="0"/>
          <w:cols w:space="720"/>
        </w:sectPr>
      </w:pPr>
    </w:p>
    <w:p w14:paraId="5460CDD0" w14:textId="77777777" w:rsidR="004564B7" w:rsidRDefault="00090C04">
      <w:pPr>
        <w:pStyle w:val="BodyText"/>
        <w:spacing w:line="480" w:lineRule="auto"/>
      </w:pPr>
      <w:r>
        <w:t>will resume on the return of Dr. Mchombo from sabbatical. Arabic language</w:t>
      </w:r>
      <w:r>
        <w:rPr>
          <w:spacing w:val="-13"/>
        </w:rPr>
        <w:t xml:space="preserve"> </w:t>
      </w:r>
      <w:r>
        <w:t>enrollments</w:t>
      </w:r>
      <w:r>
        <w:rPr>
          <w:spacing w:val="-13"/>
        </w:rPr>
        <w:t xml:space="preserve"> </w:t>
      </w:r>
      <w:r>
        <w:t>remain</w:t>
      </w:r>
      <w:r>
        <w:rPr>
          <w:spacing w:val="-13"/>
        </w:rPr>
        <w:t xml:space="preserve"> </w:t>
      </w:r>
      <w:r>
        <w:t>strong at Berkeley with a steady number who</w:t>
      </w:r>
      <w:r>
        <w:rPr>
          <w:spacing w:val="-2"/>
        </w:rPr>
        <w:t xml:space="preserve"> </w:t>
      </w:r>
      <w:r>
        <w:t>focus</w:t>
      </w:r>
      <w:r>
        <w:rPr>
          <w:spacing w:val="-2"/>
        </w:rPr>
        <w:t xml:space="preserve"> </w:t>
      </w:r>
      <w:r>
        <w:t>specifically</w:t>
      </w:r>
      <w:r>
        <w:rPr>
          <w:spacing w:val="-2"/>
        </w:rPr>
        <w:t xml:space="preserve"> </w:t>
      </w:r>
      <w:r>
        <w:t>on</w:t>
      </w:r>
      <w:r>
        <w:rPr>
          <w:spacing w:val="-2"/>
        </w:rPr>
        <w:t xml:space="preserve"> </w:t>
      </w:r>
      <w:r>
        <w:t>Arabic</w:t>
      </w:r>
      <w:r>
        <w:rPr>
          <w:spacing w:val="-3"/>
        </w:rPr>
        <w:t xml:space="preserve"> </w:t>
      </w:r>
      <w:r>
        <w:t>in</w:t>
      </w:r>
    </w:p>
    <w:p w14:paraId="5460CDD1" w14:textId="77777777" w:rsidR="004564B7" w:rsidRDefault="00090C04">
      <w:pPr>
        <w:spacing w:line="208" w:lineRule="exact"/>
        <w:ind w:left="160"/>
        <w:rPr>
          <w:sz w:val="20"/>
        </w:rPr>
      </w:pPr>
      <w:r>
        <w:br w:type="column"/>
      </w:r>
      <w:r>
        <w:rPr>
          <w:sz w:val="20"/>
        </w:rPr>
        <w:t>Table</w:t>
      </w:r>
      <w:r>
        <w:rPr>
          <w:spacing w:val="-6"/>
          <w:sz w:val="20"/>
        </w:rPr>
        <w:t xml:space="preserve"> </w:t>
      </w:r>
      <w:r>
        <w:rPr>
          <w:sz w:val="20"/>
        </w:rPr>
        <w:t>4:</w:t>
      </w:r>
      <w:r>
        <w:rPr>
          <w:spacing w:val="-6"/>
          <w:sz w:val="20"/>
        </w:rPr>
        <w:t xml:space="preserve"> </w:t>
      </w:r>
      <w:r>
        <w:rPr>
          <w:sz w:val="20"/>
        </w:rPr>
        <w:t>Language</w:t>
      </w:r>
      <w:r>
        <w:rPr>
          <w:spacing w:val="-6"/>
          <w:sz w:val="20"/>
        </w:rPr>
        <w:t xml:space="preserve"> </w:t>
      </w:r>
      <w:r>
        <w:rPr>
          <w:sz w:val="20"/>
        </w:rPr>
        <w:t>Enrollments:</w:t>
      </w:r>
      <w:r>
        <w:rPr>
          <w:spacing w:val="-6"/>
          <w:sz w:val="20"/>
        </w:rPr>
        <w:t xml:space="preserve"> </w:t>
      </w:r>
      <w:r>
        <w:rPr>
          <w:sz w:val="20"/>
        </w:rPr>
        <w:t>2017-2021,</w:t>
      </w:r>
      <w:r>
        <w:rPr>
          <w:spacing w:val="-5"/>
          <w:sz w:val="20"/>
        </w:rPr>
        <w:t xml:space="preserve"> </w:t>
      </w:r>
      <w:r>
        <w:rPr>
          <w:sz w:val="20"/>
        </w:rPr>
        <w:t>incl</w:t>
      </w:r>
      <w:r>
        <w:rPr>
          <w:spacing w:val="-6"/>
          <w:sz w:val="20"/>
        </w:rPr>
        <w:t xml:space="preserve"> </w:t>
      </w:r>
      <w:r>
        <w:rPr>
          <w:sz w:val="20"/>
        </w:rPr>
        <w:t>summer</w:t>
      </w:r>
      <w:r>
        <w:rPr>
          <w:spacing w:val="-7"/>
          <w:sz w:val="20"/>
        </w:rPr>
        <w:t xml:space="preserve"> </w:t>
      </w:r>
      <w:r>
        <w:rPr>
          <w:spacing w:val="-4"/>
          <w:sz w:val="20"/>
        </w:rPr>
        <w:t>prior</w:t>
      </w:r>
    </w:p>
    <w:tbl>
      <w:tblPr>
        <w:tblW w:w="0" w:type="auto"/>
        <w:tblInd w:w="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2"/>
        <w:gridCol w:w="672"/>
        <w:gridCol w:w="816"/>
        <w:gridCol w:w="814"/>
        <w:gridCol w:w="814"/>
        <w:gridCol w:w="812"/>
      </w:tblGrid>
      <w:tr w:rsidR="004564B7" w14:paraId="5460CDD8" w14:textId="77777777">
        <w:trPr>
          <w:trHeight w:val="471"/>
        </w:trPr>
        <w:tc>
          <w:tcPr>
            <w:tcW w:w="1522" w:type="dxa"/>
            <w:tcBorders>
              <w:bottom w:val="nil"/>
            </w:tcBorders>
          </w:tcPr>
          <w:p w14:paraId="5460CDD2" w14:textId="77777777" w:rsidR="004564B7" w:rsidRDefault="00090C04">
            <w:pPr>
              <w:pStyle w:val="TableParagraph"/>
              <w:spacing w:before="115"/>
              <w:ind w:left="107"/>
              <w:rPr>
                <w:b/>
                <w:sz w:val="20"/>
              </w:rPr>
            </w:pPr>
            <w:r>
              <w:rPr>
                <w:b/>
                <w:spacing w:val="-2"/>
                <w:sz w:val="20"/>
              </w:rPr>
              <w:t>Language</w:t>
            </w:r>
          </w:p>
        </w:tc>
        <w:tc>
          <w:tcPr>
            <w:tcW w:w="672" w:type="dxa"/>
            <w:tcBorders>
              <w:bottom w:val="nil"/>
            </w:tcBorders>
          </w:tcPr>
          <w:p w14:paraId="5460CDD3" w14:textId="77777777" w:rsidR="004564B7" w:rsidRDefault="00090C04">
            <w:pPr>
              <w:pStyle w:val="TableParagraph"/>
              <w:spacing w:before="115"/>
              <w:ind w:left="91" w:right="75"/>
              <w:jc w:val="center"/>
              <w:rPr>
                <w:b/>
                <w:sz w:val="20"/>
              </w:rPr>
            </w:pPr>
            <w:r>
              <w:rPr>
                <w:b/>
                <w:spacing w:val="-2"/>
                <w:sz w:val="20"/>
              </w:rPr>
              <w:t>17/18</w:t>
            </w:r>
          </w:p>
        </w:tc>
        <w:tc>
          <w:tcPr>
            <w:tcW w:w="816" w:type="dxa"/>
            <w:tcBorders>
              <w:bottom w:val="nil"/>
            </w:tcBorders>
          </w:tcPr>
          <w:p w14:paraId="5460CDD4" w14:textId="77777777" w:rsidR="004564B7" w:rsidRDefault="00090C04">
            <w:pPr>
              <w:pStyle w:val="TableParagraph"/>
              <w:spacing w:before="115"/>
              <w:ind w:left="114" w:right="98"/>
              <w:jc w:val="center"/>
              <w:rPr>
                <w:b/>
                <w:sz w:val="20"/>
              </w:rPr>
            </w:pPr>
            <w:r>
              <w:rPr>
                <w:b/>
                <w:spacing w:val="-2"/>
                <w:sz w:val="20"/>
              </w:rPr>
              <w:t>18/19*</w:t>
            </w:r>
          </w:p>
        </w:tc>
        <w:tc>
          <w:tcPr>
            <w:tcW w:w="814" w:type="dxa"/>
            <w:tcBorders>
              <w:bottom w:val="nil"/>
            </w:tcBorders>
          </w:tcPr>
          <w:p w14:paraId="5460CDD5" w14:textId="77777777" w:rsidR="004564B7" w:rsidRDefault="00090C04">
            <w:pPr>
              <w:pStyle w:val="TableParagraph"/>
              <w:spacing w:before="115"/>
              <w:ind w:left="158" w:right="145"/>
              <w:jc w:val="center"/>
              <w:rPr>
                <w:b/>
                <w:sz w:val="20"/>
              </w:rPr>
            </w:pPr>
            <w:r>
              <w:rPr>
                <w:b/>
                <w:spacing w:val="-2"/>
                <w:sz w:val="20"/>
              </w:rPr>
              <w:t>19/20</w:t>
            </w:r>
          </w:p>
        </w:tc>
        <w:tc>
          <w:tcPr>
            <w:tcW w:w="814" w:type="dxa"/>
            <w:tcBorders>
              <w:bottom w:val="nil"/>
            </w:tcBorders>
          </w:tcPr>
          <w:p w14:paraId="5460CDD6" w14:textId="77777777" w:rsidR="004564B7" w:rsidRDefault="00090C04">
            <w:pPr>
              <w:pStyle w:val="TableParagraph"/>
              <w:spacing w:before="115"/>
              <w:ind w:left="160" w:right="143"/>
              <w:jc w:val="center"/>
              <w:rPr>
                <w:b/>
                <w:sz w:val="20"/>
              </w:rPr>
            </w:pPr>
            <w:r>
              <w:rPr>
                <w:b/>
                <w:spacing w:val="-2"/>
                <w:sz w:val="20"/>
              </w:rPr>
              <w:t>20/21</w:t>
            </w:r>
          </w:p>
        </w:tc>
        <w:tc>
          <w:tcPr>
            <w:tcW w:w="812" w:type="dxa"/>
            <w:tcBorders>
              <w:bottom w:val="nil"/>
            </w:tcBorders>
          </w:tcPr>
          <w:p w14:paraId="5460CDD7" w14:textId="77777777" w:rsidR="004564B7" w:rsidRDefault="00090C04">
            <w:pPr>
              <w:pStyle w:val="TableParagraph"/>
              <w:spacing w:before="0" w:line="230" w:lineRule="exact"/>
              <w:ind w:left="303" w:right="160" w:hanging="123"/>
              <w:rPr>
                <w:b/>
                <w:sz w:val="20"/>
              </w:rPr>
            </w:pPr>
            <w:r>
              <w:rPr>
                <w:b/>
                <w:sz w:val="20"/>
              </w:rPr>
              <w:t>Su,</w:t>
            </w:r>
            <w:r>
              <w:rPr>
                <w:b/>
                <w:spacing w:val="-13"/>
                <w:sz w:val="20"/>
              </w:rPr>
              <w:t xml:space="preserve"> </w:t>
            </w:r>
            <w:r>
              <w:rPr>
                <w:b/>
                <w:sz w:val="20"/>
              </w:rPr>
              <w:t xml:space="preserve">F </w:t>
            </w:r>
            <w:r>
              <w:rPr>
                <w:b/>
                <w:spacing w:val="-6"/>
                <w:sz w:val="20"/>
              </w:rPr>
              <w:t>21</w:t>
            </w:r>
          </w:p>
        </w:tc>
      </w:tr>
      <w:tr w:rsidR="004564B7" w14:paraId="5460CDDF" w14:textId="77777777">
        <w:trPr>
          <w:trHeight w:val="248"/>
        </w:trPr>
        <w:tc>
          <w:tcPr>
            <w:tcW w:w="1522" w:type="dxa"/>
            <w:tcBorders>
              <w:top w:val="nil"/>
              <w:bottom w:val="nil"/>
            </w:tcBorders>
          </w:tcPr>
          <w:p w14:paraId="5460CDD9" w14:textId="77777777" w:rsidR="004564B7" w:rsidRDefault="00090C04">
            <w:pPr>
              <w:pStyle w:val="TableParagraph"/>
              <w:spacing w:before="1" w:line="227" w:lineRule="exact"/>
              <w:ind w:left="107"/>
              <w:rPr>
                <w:sz w:val="20"/>
              </w:rPr>
            </w:pPr>
            <w:r>
              <w:rPr>
                <w:sz w:val="20"/>
              </w:rPr>
              <w:t>Amharic</w:t>
            </w:r>
            <w:r>
              <w:rPr>
                <w:spacing w:val="-4"/>
                <w:sz w:val="20"/>
              </w:rPr>
              <w:t xml:space="preserve"> </w:t>
            </w:r>
            <w:r>
              <w:rPr>
                <w:sz w:val="20"/>
              </w:rPr>
              <w:t>I,</w:t>
            </w:r>
            <w:r>
              <w:rPr>
                <w:spacing w:val="-3"/>
                <w:sz w:val="20"/>
              </w:rPr>
              <w:t xml:space="preserve"> </w:t>
            </w:r>
            <w:r>
              <w:rPr>
                <w:spacing w:val="-5"/>
                <w:sz w:val="20"/>
              </w:rPr>
              <w:t>II</w:t>
            </w:r>
          </w:p>
        </w:tc>
        <w:tc>
          <w:tcPr>
            <w:tcW w:w="672" w:type="dxa"/>
            <w:tcBorders>
              <w:top w:val="nil"/>
              <w:bottom w:val="nil"/>
            </w:tcBorders>
          </w:tcPr>
          <w:p w14:paraId="5460CDDA" w14:textId="77777777" w:rsidR="004564B7" w:rsidRDefault="00090C04">
            <w:pPr>
              <w:pStyle w:val="TableParagraph"/>
              <w:spacing w:before="1" w:line="227" w:lineRule="exact"/>
              <w:ind w:left="88" w:right="75"/>
              <w:jc w:val="center"/>
              <w:rPr>
                <w:sz w:val="20"/>
              </w:rPr>
            </w:pPr>
            <w:r>
              <w:rPr>
                <w:spacing w:val="-5"/>
                <w:sz w:val="20"/>
              </w:rPr>
              <w:t>n/a</w:t>
            </w:r>
          </w:p>
        </w:tc>
        <w:tc>
          <w:tcPr>
            <w:tcW w:w="816" w:type="dxa"/>
            <w:tcBorders>
              <w:top w:val="nil"/>
              <w:bottom w:val="nil"/>
            </w:tcBorders>
          </w:tcPr>
          <w:p w14:paraId="5460CDDB" w14:textId="77777777" w:rsidR="004564B7" w:rsidRDefault="00090C04">
            <w:pPr>
              <w:pStyle w:val="TableParagraph"/>
              <w:spacing w:before="1" w:line="227" w:lineRule="exact"/>
              <w:ind w:left="111" w:right="98"/>
              <w:jc w:val="center"/>
              <w:rPr>
                <w:sz w:val="20"/>
              </w:rPr>
            </w:pPr>
            <w:r>
              <w:rPr>
                <w:spacing w:val="-5"/>
                <w:sz w:val="20"/>
              </w:rPr>
              <w:t>13</w:t>
            </w:r>
          </w:p>
        </w:tc>
        <w:tc>
          <w:tcPr>
            <w:tcW w:w="814" w:type="dxa"/>
            <w:tcBorders>
              <w:top w:val="nil"/>
              <w:bottom w:val="nil"/>
            </w:tcBorders>
          </w:tcPr>
          <w:p w14:paraId="5460CDDC" w14:textId="77777777" w:rsidR="004564B7" w:rsidRDefault="00090C04">
            <w:pPr>
              <w:pStyle w:val="TableParagraph"/>
              <w:spacing w:before="1" w:line="227" w:lineRule="exact"/>
              <w:ind w:left="160" w:right="145"/>
              <w:jc w:val="center"/>
              <w:rPr>
                <w:sz w:val="20"/>
              </w:rPr>
            </w:pPr>
            <w:r>
              <w:rPr>
                <w:spacing w:val="-5"/>
                <w:sz w:val="20"/>
              </w:rPr>
              <w:t>18</w:t>
            </w:r>
          </w:p>
        </w:tc>
        <w:tc>
          <w:tcPr>
            <w:tcW w:w="814" w:type="dxa"/>
            <w:tcBorders>
              <w:top w:val="nil"/>
              <w:bottom w:val="nil"/>
            </w:tcBorders>
          </w:tcPr>
          <w:p w14:paraId="5460CDDD" w14:textId="77777777" w:rsidR="004564B7" w:rsidRDefault="00090C04">
            <w:pPr>
              <w:pStyle w:val="TableParagraph"/>
              <w:spacing w:before="1" w:line="227" w:lineRule="exact"/>
              <w:ind w:left="160" w:right="141"/>
              <w:jc w:val="center"/>
              <w:rPr>
                <w:sz w:val="20"/>
              </w:rPr>
            </w:pPr>
            <w:r>
              <w:rPr>
                <w:spacing w:val="-5"/>
                <w:sz w:val="20"/>
              </w:rPr>
              <w:t>32</w:t>
            </w:r>
          </w:p>
        </w:tc>
        <w:tc>
          <w:tcPr>
            <w:tcW w:w="812" w:type="dxa"/>
            <w:tcBorders>
              <w:top w:val="nil"/>
              <w:bottom w:val="nil"/>
            </w:tcBorders>
          </w:tcPr>
          <w:p w14:paraId="5460CDDE" w14:textId="77777777" w:rsidR="004564B7" w:rsidRDefault="00090C04">
            <w:pPr>
              <w:pStyle w:val="TableParagraph"/>
              <w:spacing w:before="1" w:line="227" w:lineRule="exact"/>
              <w:ind w:left="15"/>
              <w:jc w:val="center"/>
              <w:rPr>
                <w:sz w:val="20"/>
              </w:rPr>
            </w:pPr>
            <w:r>
              <w:rPr>
                <w:w w:val="99"/>
                <w:sz w:val="20"/>
              </w:rPr>
              <w:t>-</w:t>
            </w:r>
          </w:p>
        </w:tc>
      </w:tr>
      <w:tr w:rsidR="004564B7" w14:paraId="5460CDE6" w14:textId="77777777">
        <w:trPr>
          <w:trHeight w:val="254"/>
        </w:trPr>
        <w:tc>
          <w:tcPr>
            <w:tcW w:w="1522" w:type="dxa"/>
            <w:tcBorders>
              <w:top w:val="nil"/>
              <w:bottom w:val="nil"/>
            </w:tcBorders>
          </w:tcPr>
          <w:p w14:paraId="5460CDE0" w14:textId="77777777" w:rsidR="004564B7" w:rsidRDefault="00090C04">
            <w:pPr>
              <w:pStyle w:val="TableParagraph"/>
              <w:spacing w:before="7" w:line="227" w:lineRule="exact"/>
              <w:ind w:left="107"/>
              <w:rPr>
                <w:sz w:val="20"/>
              </w:rPr>
            </w:pPr>
            <w:r>
              <w:rPr>
                <w:sz w:val="20"/>
              </w:rPr>
              <w:t>Chichewa</w:t>
            </w:r>
            <w:r>
              <w:rPr>
                <w:spacing w:val="-5"/>
                <w:sz w:val="20"/>
              </w:rPr>
              <w:t xml:space="preserve"> </w:t>
            </w:r>
            <w:r>
              <w:rPr>
                <w:sz w:val="20"/>
              </w:rPr>
              <w:t>I,</w:t>
            </w:r>
            <w:r>
              <w:rPr>
                <w:spacing w:val="-4"/>
                <w:sz w:val="20"/>
              </w:rPr>
              <w:t xml:space="preserve"> </w:t>
            </w:r>
            <w:r>
              <w:rPr>
                <w:spacing w:val="-5"/>
                <w:sz w:val="20"/>
              </w:rPr>
              <w:t>II</w:t>
            </w:r>
          </w:p>
        </w:tc>
        <w:tc>
          <w:tcPr>
            <w:tcW w:w="672" w:type="dxa"/>
            <w:tcBorders>
              <w:top w:val="nil"/>
              <w:bottom w:val="nil"/>
            </w:tcBorders>
          </w:tcPr>
          <w:p w14:paraId="5460CDE1" w14:textId="77777777" w:rsidR="004564B7" w:rsidRDefault="00090C04">
            <w:pPr>
              <w:pStyle w:val="TableParagraph"/>
              <w:spacing w:before="7" w:line="227" w:lineRule="exact"/>
              <w:ind w:left="12"/>
              <w:jc w:val="center"/>
              <w:rPr>
                <w:sz w:val="20"/>
              </w:rPr>
            </w:pPr>
            <w:r>
              <w:rPr>
                <w:w w:val="99"/>
                <w:sz w:val="20"/>
              </w:rPr>
              <w:t>2</w:t>
            </w:r>
          </w:p>
        </w:tc>
        <w:tc>
          <w:tcPr>
            <w:tcW w:w="816" w:type="dxa"/>
            <w:tcBorders>
              <w:top w:val="nil"/>
              <w:bottom w:val="nil"/>
            </w:tcBorders>
          </w:tcPr>
          <w:p w14:paraId="5460CDE2" w14:textId="77777777" w:rsidR="004564B7" w:rsidRDefault="00090C04">
            <w:pPr>
              <w:pStyle w:val="TableParagraph"/>
              <w:spacing w:before="7" w:line="227" w:lineRule="exact"/>
              <w:ind w:left="12"/>
              <w:jc w:val="center"/>
              <w:rPr>
                <w:sz w:val="20"/>
              </w:rPr>
            </w:pPr>
            <w:r>
              <w:rPr>
                <w:w w:val="99"/>
                <w:sz w:val="20"/>
              </w:rPr>
              <w:t>4</w:t>
            </w:r>
          </w:p>
        </w:tc>
        <w:tc>
          <w:tcPr>
            <w:tcW w:w="814" w:type="dxa"/>
            <w:tcBorders>
              <w:top w:val="nil"/>
              <w:bottom w:val="nil"/>
            </w:tcBorders>
          </w:tcPr>
          <w:p w14:paraId="5460CDE3" w14:textId="77777777" w:rsidR="004564B7" w:rsidRDefault="00090C04">
            <w:pPr>
              <w:pStyle w:val="TableParagraph"/>
              <w:spacing w:before="7" w:line="227" w:lineRule="exact"/>
              <w:ind w:left="9"/>
              <w:jc w:val="center"/>
              <w:rPr>
                <w:sz w:val="20"/>
              </w:rPr>
            </w:pPr>
            <w:r>
              <w:rPr>
                <w:w w:val="99"/>
                <w:sz w:val="20"/>
              </w:rPr>
              <w:t>-</w:t>
            </w:r>
          </w:p>
        </w:tc>
        <w:tc>
          <w:tcPr>
            <w:tcW w:w="814" w:type="dxa"/>
            <w:tcBorders>
              <w:top w:val="nil"/>
              <w:bottom w:val="nil"/>
            </w:tcBorders>
          </w:tcPr>
          <w:p w14:paraId="5460CDE4" w14:textId="77777777" w:rsidR="004564B7" w:rsidRDefault="00090C04">
            <w:pPr>
              <w:pStyle w:val="TableParagraph"/>
              <w:spacing w:before="7" w:line="227" w:lineRule="exact"/>
              <w:ind w:left="13"/>
              <w:jc w:val="center"/>
              <w:rPr>
                <w:sz w:val="20"/>
              </w:rPr>
            </w:pPr>
            <w:r>
              <w:rPr>
                <w:w w:val="99"/>
                <w:sz w:val="20"/>
              </w:rPr>
              <w:t>-</w:t>
            </w:r>
          </w:p>
        </w:tc>
        <w:tc>
          <w:tcPr>
            <w:tcW w:w="812" w:type="dxa"/>
            <w:tcBorders>
              <w:top w:val="nil"/>
              <w:bottom w:val="nil"/>
            </w:tcBorders>
          </w:tcPr>
          <w:p w14:paraId="5460CDE5" w14:textId="77777777" w:rsidR="004564B7" w:rsidRDefault="00090C04">
            <w:pPr>
              <w:pStyle w:val="TableParagraph"/>
              <w:spacing w:before="7" w:line="227" w:lineRule="exact"/>
              <w:ind w:left="15"/>
              <w:jc w:val="center"/>
              <w:rPr>
                <w:sz w:val="20"/>
              </w:rPr>
            </w:pPr>
            <w:r>
              <w:rPr>
                <w:w w:val="99"/>
                <w:sz w:val="20"/>
              </w:rPr>
              <w:t>-</w:t>
            </w:r>
          </w:p>
        </w:tc>
      </w:tr>
      <w:tr w:rsidR="004564B7" w14:paraId="5460CDED" w14:textId="77777777">
        <w:trPr>
          <w:trHeight w:val="255"/>
        </w:trPr>
        <w:tc>
          <w:tcPr>
            <w:tcW w:w="1522" w:type="dxa"/>
            <w:tcBorders>
              <w:top w:val="nil"/>
              <w:bottom w:val="nil"/>
            </w:tcBorders>
          </w:tcPr>
          <w:p w14:paraId="5460CDE7" w14:textId="77777777" w:rsidR="004564B7" w:rsidRDefault="00090C04">
            <w:pPr>
              <w:pStyle w:val="TableParagraph"/>
              <w:spacing w:before="7" w:line="228" w:lineRule="exact"/>
              <w:ind w:left="107"/>
              <w:rPr>
                <w:sz w:val="20"/>
              </w:rPr>
            </w:pPr>
            <w:r>
              <w:rPr>
                <w:sz w:val="20"/>
              </w:rPr>
              <w:t>Igbo</w:t>
            </w:r>
            <w:r>
              <w:rPr>
                <w:spacing w:val="-3"/>
                <w:sz w:val="20"/>
              </w:rPr>
              <w:t xml:space="preserve"> </w:t>
            </w:r>
            <w:r>
              <w:rPr>
                <w:spacing w:val="-10"/>
                <w:sz w:val="20"/>
              </w:rPr>
              <w:t>I</w:t>
            </w:r>
          </w:p>
        </w:tc>
        <w:tc>
          <w:tcPr>
            <w:tcW w:w="672" w:type="dxa"/>
            <w:tcBorders>
              <w:top w:val="nil"/>
              <w:bottom w:val="nil"/>
            </w:tcBorders>
          </w:tcPr>
          <w:p w14:paraId="5460CDE8" w14:textId="77777777" w:rsidR="004564B7" w:rsidRDefault="00090C04">
            <w:pPr>
              <w:pStyle w:val="TableParagraph"/>
              <w:spacing w:before="7" w:line="228" w:lineRule="exact"/>
              <w:ind w:left="88" w:right="75"/>
              <w:jc w:val="center"/>
              <w:rPr>
                <w:sz w:val="20"/>
              </w:rPr>
            </w:pPr>
            <w:r>
              <w:rPr>
                <w:spacing w:val="-5"/>
                <w:sz w:val="20"/>
              </w:rPr>
              <w:t>n/a</w:t>
            </w:r>
          </w:p>
        </w:tc>
        <w:tc>
          <w:tcPr>
            <w:tcW w:w="816" w:type="dxa"/>
            <w:tcBorders>
              <w:top w:val="nil"/>
              <w:bottom w:val="nil"/>
            </w:tcBorders>
          </w:tcPr>
          <w:p w14:paraId="5460CDE9" w14:textId="77777777" w:rsidR="004564B7" w:rsidRDefault="00090C04">
            <w:pPr>
              <w:pStyle w:val="TableParagraph"/>
              <w:spacing w:before="7" w:line="228" w:lineRule="exact"/>
              <w:ind w:left="111" w:right="98"/>
              <w:jc w:val="center"/>
              <w:rPr>
                <w:sz w:val="20"/>
              </w:rPr>
            </w:pPr>
            <w:r>
              <w:rPr>
                <w:spacing w:val="-5"/>
                <w:sz w:val="20"/>
              </w:rPr>
              <w:t>n/a</w:t>
            </w:r>
          </w:p>
        </w:tc>
        <w:tc>
          <w:tcPr>
            <w:tcW w:w="814" w:type="dxa"/>
            <w:tcBorders>
              <w:top w:val="nil"/>
              <w:bottom w:val="nil"/>
            </w:tcBorders>
          </w:tcPr>
          <w:p w14:paraId="5460CDEA" w14:textId="77777777" w:rsidR="004564B7" w:rsidRDefault="00090C04">
            <w:pPr>
              <w:pStyle w:val="TableParagraph"/>
              <w:spacing w:before="7" w:line="228" w:lineRule="exact"/>
              <w:ind w:left="160" w:right="145"/>
              <w:jc w:val="center"/>
              <w:rPr>
                <w:sz w:val="20"/>
              </w:rPr>
            </w:pPr>
            <w:r>
              <w:rPr>
                <w:spacing w:val="-5"/>
                <w:sz w:val="20"/>
              </w:rPr>
              <w:t>14</w:t>
            </w:r>
          </w:p>
        </w:tc>
        <w:tc>
          <w:tcPr>
            <w:tcW w:w="814" w:type="dxa"/>
            <w:tcBorders>
              <w:top w:val="nil"/>
              <w:bottom w:val="nil"/>
            </w:tcBorders>
          </w:tcPr>
          <w:p w14:paraId="5460CDEB" w14:textId="77777777" w:rsidR="004564B7" w:rsidRDefault="00090C04">
            <w:pPr>
              <w:pStyle w:val="TableParagraph"/>
              <w:spacing w:before="7" w:line="228" w:lineRule="exact"/>
              <w:ind w:left="160" w:right="141"/>
              <w:jc w:val="center"/>
              <w:rPr>
                <w:sz w:val="20"/>
              </w:rPr>
            </w:pPr>
            <w:r>
              <w:rPr>
                <w:spacing w:val="-5"/>
                <w:sz w:val="20"/>
              </w:rPr>
              <w:t>11</w:t>
            </w:r>
          </w:p>
        </w:tc>
        <w:tc>
          <w:tcPr>
            <w:tcW w:w="812" w:type="dxa"/>
            <w:tcBorders>
              <w:top w:val="nil"/>
              <w:bottom w:val="nil"/>
            </w:tcBorders>
          </w:tcPr>
          <w:p w14:paraId="5460CDEC" w14:textId="77777777" w:rsidR="004564B7" w:rsidRDefault="00090C04">
            <w:pPr>
              <w:pStyle w:val="TableParagraph"/>
              <w:spacing w:before="7" w:line="228" w:lineRule="exact"/>
              <w:ind w:left="14"/>
              <w:jc w:val="center"/>
              <w:rPr>
                <w:sz w:val="20"/>
              </w:rPr>
            </w:pPr>
            <w:r>
              <w:rPr>
                <w:w w:val="99"/>
                <w:sz w:val="20"/>
              </w:rPr>
              <w:t>7</w:t>
            </w:r>
          </w:p>
        </w:tc>
      </w:tr>
      <w:tr w:rsidR="004564B7" w14:paraId="5460CDF4" w14:textId="77777777">
        <w:trPr>
          <w:trHeight w:val="261"/>
        </w:trPr>
        <w:tc>
          <w:tcPr>
            <w:tcW w:w="1522" w:type="dxa"/>
            <w:tcBorders>
              <w:top w:val="nil"/>
              <w:bottom w:val="nil"/>
            </w:tcBorders>
          </w:tcPr>
          <w:p w14:paraId="5460CDEE" w14:textId="77777777" w:rsidR="004564B7" w:rsidRDefault="00090C04">
            <w:pPr>
              <w:pStyle w:val="TableParagraph"/>
              <w:spacing w:before="9"/>
              <w:ind w:left="107"/>
              <w:rPr>
                <w:sz w:val="20"/>
              </w:rPr>
            </w:pPr>
            <w:r>
              <w:rPr>
                <w:sz w:val="20"/>
              </w:rPr>
              <w:t>Swahili</w:t>
            </w:r>
            <w:r>
              <w:rPr>
                <w:spacing w:val="-4"/>
                <w:sz w:val="20"/>
              </w:rPr>
              <w:t xml:space="preserve"> </w:t>
            </w:r>
            <w:r>
              <w:rPr>
                <w:sz w:val="20"/>
              </w:rPr>
              <w:t>I,</w:t>
            </w:r>
            <w:r>
              <w:rPr>
                <w:spacing w:val="-4"/>
                <w:sz w:val="20"/>
              </w:rPr>
              <w:t xml:space="preserve"> </w:t>
            </w:r>
            <w:r>
              <w:rPr>
                <w:sz w:val="20"/>
              </w:rPr>
              <w:t>II,</w:t>
            </w:r>
            <w:r>
              <w:rPr>
                <w:spacing w:val="-3"/>
                <w:sz w:val="20"/>
              </w:rPr>
              <w:t xml:space="preserve"> </w:t>
            </w:r>
            <w:r>
              <w:rPr>
                <w:spacing w:val="-5"/>
                <w:sz w:val="20"/>
              </w:rPr>
              <w:t>III</w:t>
            </w:r>
          </w:p>
        </w:tc>
        <w:tc>
          <w:tcPr>
            <w:tcW w:w="672" w:type="dxa"/>
            <w:tcBorders>
              <w:top w:val="nil"/>
              <w:bottom w:val="nil"/>
            </w:tcBorders>
          </w:tcPr>
          <w:p w14:paraId="5460CDEF" w14:textId="77777777" w:rsidR="004564B7" w:rsidRDefault="00090C04">
            <w:pPr>
              <w:pStyle w:val="TableParagraph"/>
              <w:spacing w:before="21" w:line="221" w:lineRule="exact"/>
              <w:ind w:left="88" w:right="75"/>
              <w:jc w:val="center"/>
              <w:rPr>
                <w:sz w:val="20"/>
              </w:rPr>
            </w:pPr>
            <w:r>
              <w:rPr>
                <w:spacing w:val="-5"/>
                <w:sz w:val="20"/>
              </w:rPr>
              <w:t>41</w:t>
            </w:r>
          </w:p>
        </w:tc>
        <w:tc>
          <w:tcPr>
            <w:tcW w:w="816" w:type="dxa"/>
            <w:tcBorders>
              <w:top w:val="nil"/>
              <w:bottom w:val="nil"/>
            </w:tcBorders>
          </w:tcPr>
          <w:p w14:paraId="5460CDF0" w14:textId="77777777" w:rsidR="004564B7" w:rsidRDefault="00090C04">
            <w:pPr>
              <w:pStyle w:val="TableParagraph"/>
              <w:spacing w:before="21" w:line="221" w:lineRule="exact"/>
              <w:ind w:left="111" w:right="98"/>
              <w:jc w:val="center"/>
              <w:rPr>
                <w:sz w:val="20"/>
              </w:rPr>
            </w:pPr>
            <w:r>
              <w:rPr>
                <w:spacing w:val="-5"/>
                <w:sz w:val="20"/>
              </w:rPr>
              <w:t>40</w:t>
            </w:r>
          </w:p>
        </w:tc>
        <w:tc>
          <w:tcPr>
            <w:tcW w:w="814" w:type="dxa"/>
            <w:tcBorders>
              <w:top w:val="nil"/>
              <w:bottom w:val="nil"/>
            </w:tcBorders>
          </w:tcPr>
          <w:p w14:paraId="5460CDF1" w14:textId="77777777" w:rsidR="004564B7" w:rsidRDefault="00090C04">
            <w:pPr>
              <w:pStyle w:val="TableParagraph"/>
              <w:spacing w:before="21" w:line="221" w:lineRule="exact"/>
              <w:ind w:left="160" w:right="145"/>
              <w:jc w:val="center"/>
              <w:rPr>
                <w:sz w:val="20"/>
              </w:rPr>
            </w:pPr>
            <w:r>
              <w:rPr>
                <w:spacing w:val="-5"/>
                <w:sz w:val="20"/>
              </w:rPr>
              <w:t>39</w:t>
            </w:r>
          </w:p>
        </w:tc>
        <w:tc>
          <w:tcPr>
            <w:tcW w:w="814" w:type="dxa"/>
            <w:tcBorders>
              <w:top w:val="nil"/>
              <w:bottom w:val="nil"/>
            </w:tcBorders>
          </w:tcPr>
          <w:p w14:paraId="5460CDF2" w14:textId="77777777" w:rsidR="004564B7" w:rsidRDefault="00090C04">
            <w:pPr>
              <w:pStyle w:val="TableParagraph"/>
              <w:spacing w:before="21" w:line="221" w:lineRule="exact"/>
              <w:ind w:left="160" w:right="141"/>
              <w:jc w:val="center"/>
              <w:rPr>
                <w:sz w:val="20"/>
              </w:rPr>
            </w:pPr>
            <w:r>
              <w:rPr>
                <w:spacing w:val="-5"/>
                <w:sz w:val="20"/>
              </w:rPr>
              <w:t>27</w:t>
            </w:r>
          </w:p>
        </w:tc>
        <w:tc>
          <w:tcPr>
            <w:tcW w:w="812" w:type="dxa"/>
            <w:tcBorders>
              <w:top w:val="nil"/>
              <w:bottom w:val="nil"/>
            </w:tcBorders>
          </w:tcPr>
          <w:p w14:paraId="5460CDF3" w14:textId="77777777" w:rsidR="004564B7" w:rsidRDefault="00090C04">
            <w:pPr>
              <w:pStyle w:val="TableParagraph"/>
              <w:spacing w:before="21" w:line="221" w:lineRule="exact"/>
              <w:ind w:left="239" w:right="225"/>
              <w:jc w:val="center"/>
              <w:rPr>
                <w:sz w:val="20"/>
              </w:rPr>
            </w:pPr>
            <w:r>
              <w:rPr>
                <w:spacing w:val="-5"/>
                <w:sz w:val="20"/>
              </w:rPr>
              <w:t>18</w:t>
            </w:r>
          </w:p>
        </w:tc>
      </w:tr>
      <w:tr w:rsidR="004564B7" w14:paraId="5460CDFB" w14:textId="77777777">
        <w:trPr>
          <w:trHeight w:val="243"/>
        </w:trPr>
        <w:tc>
          <w:tcPr>
            <w:tcW w:w="1522" w:type="dxa"/>
            <w:tcBorders>
              <w:top w:val="nil"/>
              <w:bottom w:val="nil"/>
            </w:tcBorders>
          </w:tcPr>
          <w:p w14:paraId="5460CDF5" w14:textId="77777777" w:rsidR="004564B7" w:rsidRDefault="00090C04">
            <w:pPr>
              <w:pStyle w:val="TableParagraph"/>
              <w:spacing w:before="1" w:line="222" w:lineRule="exact"/>
              <w:ind w:left="107"/>
              <w:rPr>
                <w:sz w:val="20"/>
              </w:rPr>
            </w:pPr>
            <w:r>
              <w:rPr>
                <w:sz w:val="20"/>
              </w:rPr>
              <w:t>Arabic</w:t>
            </w:r>
            <w:r>
              <w:rPr>
                <w:spacing w:val="-4"/>
                <w:sz w:val="20"/>
              </w:rPr>
              <w:t xml:space="preserve"> </w:t>
            </w:r>
            <w:r>
              <w:rPr>
                <w:sz w:val="20"/>
              </w:rPr>
              <w:t>I,</w:t>
            </w:r>
            <w:r>
              <w:rPr>
                <w:spacing w:val="-2"/>
                <w:sz w:val="20"/>
              </w:rPr>
              <w:t xml:space="preserve"> </w:t>
            </w:r>
            <w:r>
              <w:rPr>
                <w:sz w:val="20"/>
              </w:rPr>
              <w:t>II,</w:t>
            </w:r>
            <w:r>
              <w:rPr>
                <w:spacing w:val="-3"/>
                <w:sz w:val="20"/>
              </w:rPr>
              <w:t xml:space="preserve"> </w:t>
            </w:r>
            <w:r>
              <w:rPr>
                <w:spacing w:val="-5"/>
                <w:sz w:val="20"/>
              </w:rPr>
              <w:t>III</w:t>
            </w:r>
          </w:p>
        </w:tc>
        <w:tc>
          <w:tcPr>
            <w:tcW w:w="672" w:type="dxa"/>
            <w:tcBorders>
              <w:top w:val="nil"/>
              <w:bottom w:val="single" w:sz="4" w:space="0" w:color="000000"/>
            </w:tcBorders>
          </w:tcPr>
          <w:p w14:paraId="5460CDF6" w14:textId="77777777" w:rsidR="004564B7" w:rsidRDefault="00090C04">
            <w:pPr>
              <w:pStyle w:val="TableParagraph"/>
              <w:spacing w:before="1" w:line="222" w:lineRule="exact"/>
              <w:ind w:left="88" w:right="75"/>
              <w:jc w:val="center"/>
              <w:rPr>
                <w:sz w:val="20"/>
              </w:rPr>
            </w:pPr>
            <w:r>
              <w:rPr>
                <w:spacing w:val="-5"/>
                <w:sz w:val="20"/>
              </w:rPr>
              <w:t>288</w:t>
            </w:r>
          </w:p>
        </w:tc>
        <w:tc>
          <w:tcPr>
            <w:tcW w:w="816" w:type="dxa"/>
            <w:tcBorders>
              <w:top w:val="nil"/>
              <w:bottom w:val="single" w:sz="4" w:space="0" w:color="000000"/>
            </w:tcBorders>
          </w:tcPr>
          <w:p w14:paraId="5460CDF7" w14:textId="77777777" w:rsidR="004564B7" w:rsidRDefault="00090C04">
            <w:pPr>
              <w:pStyle w:val="TableParagraph"/>
              <w:spacing w:before="1" w:line="222" w:lineRule="exact"/>
              <w:ind w:left="111" w:right="98"/>
              <w:jc w:val="center"/>
              <w:rPr>
                <w:sz w:val="20"/>
              </w:rPr>
            </w:pPr>
            <w:r>
              <w:rPr>
                <w:spacing w:val="-5"/>
                <w:sz w:val="20"/>
              </w:rPr>
              <w:t>277</w:t>
            </w:r>
          </w:p>
        </w:tc>
        <w:tc>
          <w:tcPr>
            <w:tcW w:w="814" w:type="dxa"/>
            <w:tcBorders>
              <w:top w:val="nil"/>
              <w:bottom w:val="single" w:sz="4" w:space="0" w:color="000000"/>
            </w:tcBorders>
          </w:tcPr>
          <w:p w14:paraId="5460CDF8" w14:textId="77777777" w:rsidR="004564B7" w:rsidRDefault="00090C04">
            <w:pPr>
              <w:pStyle w:val="TableParagraph"/>
              <w:spacing w:before="1" w:line="222" w:lineRule="exact"/>
              <w:ind w:left="160" w:right="145"/>
              <w:jc w:val="center"/>
              <w:rPr>
                <w:sz w:val="20"/>
              </w:rPr>
            </w:pPr>
            <w:r>
              <w:rPr>
                <w:spacing w:val="-5"/>
                <w:sz w:val="20"/>
              </w:rPr>
              <w:t>287</w:t>
            </w:r>
          </w:p>
        </w:tc>
        <w:tc>
          <w:tcPr>
            <w:tcW w:w="814" w:type="dxa"/>
            <w:tcBorders>
              <w:top w:val="nil"/>
              <w:bottom w:val="single" w:sz="4" w:space="0" w:color="000000"/>
            </w:tcBorders>
          </w:tcPr>
          <w:p w14:paraId="5460CDF9" w14:textId="77777777" w:rsidR="004564B7" w:rsidRDefault="00090C04">
            <w:pPr>
              <w:pStyle w:val="TableParagraph"/>
              <w:spacing w:before="1" w:line="222" w:lineRule="exact"/>
              <w:ind w:left="160" w:right="141"/>
              <w:jc w:val="center"/>
              <w:rPr>
                <w:sz w:val="20"/>
              </w:rPr>
            </w:pPr>
            <w:r>
              <w:rPr>
                <w:spacing w:val="-5"/>
                <w:sz w:val="20"/>
              </w:rPr>
              <w:t>212</w:t>
            </w:r>
          </w:p>
        </w:tc>
        <w:tc>
          <w:tcPr>
            <w:tcW w:w="812" w:type="dxa"/>
            <w:tcBorders>
              <w:top w:val="nil"/>
              <w:bottom w:val="single" w:sz="4" w:space="0" w:color="000000"/>
            </w:tcBorders>
          </w:tcPr>
          <w:p w14:paraId="5460CDFA" w14:textId="77777777" w:rsidR="004564B7" w:rsidRDefault="00090C04">
            <w:pPr>
              <w:pStyle w:val="TableParagraph"/>
              <w:spacing w:before="1" w:line="222" w:lineRule="exact"/>
              <w:ind w:left="240" w:right="224"/>
              <w:jc w:val="center"/>
              <w:rPr>
                <w:sz w:val="20"/>
              </w:rPr>
            </w:pPr>
            <w:r>
              <w:rPr>
                <w:spacing w:val="-5"/>
                <w:sz w:val="20"/>
              </w:rPr>
              <w:t>123</w:t>
            </w:r>
          </w:p>
        </w:tc>
      </w:tr>
      <w:tr w:rsidR="004564B7" w14:paraId="5460CE02" w14:textId="77777777">
        <w:trPr>
          <w:trHeight w:val="270"/>
        </w:trPr>
        <w:tc>
          <w:tcPr>
            <w:tcW w:w="1522" w:type="dxa"/>
            <w:tcBorders>
              <w:top w:val="nil"/>
            </w:tcBorders>
          </w:tcPr>
          <w:p w14:paraId="5460CDFC" w14:textId="77777777" w:rsidR="004564B7" w:rsidRDefault="00090C04">
            <w:pPr>
              <w:pStyle w:val="TableParagraph"/>
              <w:spacing w:before="19"/>
              <w:ind w:left="158"/>
              <w:rPr>
                <w:i/>
                <w:sz w:val="20"/>
              </w:rPr>
            </w:pPr>
            <w:r>
              <w:rPr>
                <w:i/>
                <w:spacing w:val="-2"/>
                <w:sz w:val="20"/>
              </w:rPr>
              <w:t>Totals</w:t>
            </w:r>
          </w:p>
        </w:tc>
        <w:tc>
          <w:tcPr>
            <w:tcW w:w="672" w:type="dxa"/>
            <w:tcBorders>
              <w:top w:val="single" w:sz="4" w:space="0" w:color="000000"/>
            </w:tcBorders>
          </w:tcPr>
          <w:p w14:paraId="5460CDFD" w14:textId="77777777" w:rsidR="004564B7" w:rsidRDefault="00090C04">
            <w:pPr>
              <w:pStyle w:val="TableParagraph"/>
              <w:spacing w:before="19"/>
              <w:ind w:left="88" w:right="75"/>
              <w:jc w:val="center"/>
              <w:rPr>
                <w:i/>
                <w:sz w:val="20"/>
              </w:rPr>
            </w:pPr>
            <w:r>
              <w:rPr>
                <w:i/>
                <w:spacing w:val="-5"/>
                <w:sz w:val="20"/>
              </w:rPr>
              <w:t>331</w:t>
            </w:r>
          </w:p>
        </w:tc>
        <w:tc>
          <w:tcPr>
            <w:tcW w:w="816" w:type="dxa"/>
            <w:tcBorders>
              <w:top w:val="single" w:sz="4" w:space="0" w:color="000000"/>
            </w:tcBorders>
          </w:tcPr>
          <w:p w14:paraId="5460CDFE" w14:textId="77777777" w:rsidR="004564B7" w:rsidRDefault="00090C04">
            <w:pPr>
              <w:pStyle w:val="TableParagraph"/>
              <w:spacing w:before="19"/>
              <w:ind w:left="111" w:right="98"/>
              <w:jc w:val="center"/>
              <w:rPr>
                <w:i/>
                <w:sz w:val="20"/>
              </w:rPr>
            </w:pPr>
            <w:r>
              <w:rPr>
                <w:i/>
                <w:spacing w:val="-5"/>
                <w:sz w:val="20"/>
              </w:rPr>
              <w:t>334</w:t>
            </w:r>
          </w:p>
        </w:tc>
        <w:tc>
          <w:tcPr>
            <w:tcW w:w="814" w:type="dxa"/>
            <w:tcBorders>
              <w:top w:val="single" w:sz="4" w:space="0" w:color="000000"/>
            </w:tcBorders>
          </w:tcPr>
          <w:p w14:paraId="5460CDFF" w14:textId="77777777" w:rsidR="004564B7" w:rsidRDefault="00090C04">
            <w:pPr>
              <w:pStyle w:val="TableParagraph"/>
              <w:spacing w:before="19"/>
              <w:ind w:left="160" w:right="145"/>
              <w:jc w:val="center"/>
              <w:rPr>
                <w:i/>
                <w:sz w:val="20"/>
              </w:rPr>
            </w:pPr>
            <w:r>
              <w:rPr>
                <w:i/>
                <w:spacing w:val="-5"/>
                <w:sz w:val="20"/>
              </w:rPr>
              <w:t>358</w:t>
            </w:r>
          </w:p>
        </w:tc>
        <w:tc>
          <w:tcPr>
            <w:tcW w:w="814" w:type="dxa"/>
            <w:tcBorders>
              <w:top w:val="single" w:sz="4" w:space="0" w:color="000000"/>
            </w:tcBorders>
          </w:tcPr>
          <w:p w14:paraId="5460CE00" w14:textId="77777777" w:rsidR="004564B7" w:rsidRDefault="00090C04">
            <w:pPr>
              <w:pStyle w:val="TableParagraph"/>
              <w:spacing w:before="19"/>
              <w:ind w:left="160" w:right="141"/>
              <w:jc w:val="center"/>
              <w:rPr>
                <w:i/>
                <w:sz w:val="20"/>
              </w:rPr>
            </w:pPr>
            <w:r>
              <w:rPr>
                <w:i/>
                <w:spacing w:val="-5"/>
                <w:sz w:val="20"/>
              </w:rPr>
              <w:t>282</w:t>
            </w:r>
          </w:p>
        </w:tc>
        <w:tc>
          <w:tcPr>
            <w:tcW w:w="812" w:type="dxa"/>
            <w:tcBorders>
              <w:top w:val="single" w:sz="4" w:space="0" w:color="000000"/>
            </w:tcBorders>
          </w:tcPr>
          <w:p w14:paraId="5460CE01" w14:textId="77777777" w:rsidR="004564B7" w:rsidRDefault="00090C04">
            <w:pPr>
              <w:pStyle w:val="TableParagraph"/>
              <w:spacing w:before="19"/>
              <w:ind w:left="239" w:right="225"/>
              <w:jc w:val="center"/>
              <w:rPr>
                <w:i/>
                <w:sz w:val="20"/>
              </w:rPr>
            </w:pPr>
            <w:r>
              <w:rPr>
                <w:i/>
                <w:spacing w:val="-5"/>
                <w:sz w:val="20"/>
              </w:rPr>
              <w:t>148</w:t>
            </w:r>
          </w:p>
        </w:tc>
      </w:tr>
    </w:tbl>
    <w:p w14:paraId="5460CE03" w14:textId="77777777" w:rsidR="004564B7" w:rsidRDefault="00090C04">
      <w:pPr>
        <w:spacing w:before="15"/>
        <w:ind w:left="120"/>
        <w:rPr>
          <w:i/>
          <w:sz w:val="20"/>
        </w:rPr>
      </w:pPr>
      <w:r>
        <w:rPr>
          <w:i/>
          <w:sz w:val="20"/>
        </w:rPr>
        <w:t>*Amharic</w:t>
      </w:r>
      <w:r>
        <w:rPr>
          <w:i/>
          <w:spacing w:val="-6"/>
          <w:sz w:val="20"/>
        </w:rPr>
        <w:t xml:space="preserve"> </w:t>
      </w:r>
      <w:r>
        <w:rPr>
          <w:i/>
          <w:sz w:val="20"/>
        </w:rPr>
        <w:t>starts</w:t>
      </w:r>
      <w:r>
        <w:rPr>
          <w:i/>
          <w:spacing w:val="-7"/>
          <w:sz w:val="20"/>
        </w:rPr>
        <w:t xml:space="preserve"> </w:t>
      </w:r>
      <w:r>
        <w:rPr>
          <w:i/>
          <w:sz w:val="20"/>
        </w:rPr>
        <w:t>Sp19;</w:t>
      </w:r>
      <w:r>
        <w:rPr>
          <w:i/>
          <w:spacing w:val="-5"/>
          <w:sz w:val="20"/>
        </w:rPr>
        <w:t xml:space="preserve"> </w:t>
      </w:r>
      <w:r>
        <w:rPr>
          <w:i/>
          <w:sz w:val="20"/>
        </w:rPr>
        <w:t>Igbo</w:t>
      </w:r>
      <w:r>
        <w:rPr>
          <w:i/>
          <w:spacing w:val="-6"/>
          <w:sz w:val="20"/>
        </w:rPr>
        <w:t xml:space="preserve"> </w:t>
      </w:r>
      <w:r>
        <w:rPr>
          <w:i/>
          <w:sz w:val="20"/>
        </w:rPr>
        <w:t>F19.</w:t>
      </w:r>
      <w:r>
        <w:rPr>
          <w:i/>
          <w:spacing w:val="-5"/>
          <w:sz w:val="20"/>
        </w:rPr>
        <w:t xml:space="preserve"> </w:t>
      </w:r>
      <w:r>
        <w:rPr>
          <w:i/>
          <w:sz w:val="20"/>
        </w:rPr>
        <w:t>Amharic</w:t>
      </w:r>
      <w:r>
        <w:rPr>
          <w:i/>
          <w:spacing w:val="-6"/>
          <w:sz w:val="20"/>
        </w:rPr>
        <w:t xml:space="preserve"> </w:t>
      </w:r>
      <w:r>
        <w:rPr>
          <w:i/>
          <w:sz w:val="20"/>
        </w:rPr>
        <w:t>instructor</w:t>
      </w:r>
      <w:r>
        <w:rPr>
          <w:i/>
          <w:spacing w:val="-6"/>
          <w:sz w:val="20"/>
        </w:rPr>
        <w:t xml:space="preserve"> </w:t>
      </w:r>
      <w:r>
        <w:rPr>
          <w:i/>
          <w:sz w:val="20"/>
        </w:rPr>
        <w:t>died</w:t>
      </w:r>
      <w:r>
        <w:rPr>
          <w:i/>
          <w:spacing w:val="-5"/>
          <w:sz w:val="20"/>
        </w:rPr>
        <w:t xml:space="preserve"> </w:t>
      </w:r>
      <w:r>
        <w:rPr>
          <w:i/>
          <w:spacing w:val="-4"/>
          <w:sz w:val="20"/>
        </w:rPr>
        <w:t>8/21</w:t>
      </w:r>
    </w:p>
    <w:p w14:paraId="5460CE04" w14:textId="77777777" w:rsidR="004564B7" w:rsidRDefault="004564B7">
      <w:pPr>
        <w:rPr>
          <w:sz w:val="20"/>
        </w:rPr>
        <w:sectPr w:rsidR="004564B7">
          <w:type w:val="continuous"/>
          <w:pgSz w:w="12240" w:h="15840"/>
          <w:pgMar w:top="1420" w:right="1320" w:bottom="280" w:left="1320" w:header="0" w:footer="685" w:gutter="0"/>
          <w:cols w:num="2" w:space="720" w:equalWidth="0">
            <w:col w:w="3607" w:space="375"/>
            <w:col w:w="5618"/>
          </w:cols>
        </w:sectPr>
      </w:pPr>
    </w:p>
    <w:p w14:paraId="5460CE05" w14:textId="77777777" w:rsidR="004564B7" w:rsidRDefault="00090C04">
      <w:pPr>
        <w:pStyle w:val="BodyText"/>
        <w:spacing w:line="480" w:lineRule="auto"/>
        <w:ind w:left="119" w:right="190"/>
      </w:pPr>
      <w:r>
        <w:t>African countries. For example, doctoral student Caitlin Scholl (French) works in Mali, and Dimitri</w:t>
      </w:r>
      <w:r>
        <w:rPr>
          <w:spacing w:val="-3"/>
        </w:rPr>
        <w:t xml:space="preserve"> </w:t>
      </w:r>
      <w:r>
        <w:t>Diagne</w:t>
      </w:r>
      <w:r>
        <w:rPr>
          <w:spacing w:val="-4"/>
        </w:rPr>
        <w:t xml:space="preserve"> </w:t>
      </w:r>
      <w:r>
        <w:t>(History)</w:t>
      </w:r>
      <w:r>
        <w:rPr>
          <w:spacing w:val="-2"/>
        </w:rPr>
        <w:t xml:space="preserve"> </w:t>
      </w:r>
      <w:r>
        <w:t>studies</w:t>
      </w:r>
      <w:r>
        <w:rPr>
          <w:spacing w:val="-3"/>
        </w:rPr>
        <w:t xml:space="preserve"> </w:t>
      </w:r>
      <w:r>
        <w:t>Islam</w:t>
      </w:r>
      <w:r>
        <w:rPr>
          <w:spacing w:val="-3"/>
        </w:rPr>
        <w:t xml:space="preserve"> </w:t>
      </w:r>
      <w:r>
        <w:t>in</w:t>
      </w:r>
      <w:r>
        <w:rPr>
          <w:spacing w:val="-3"/>
        </w:rPr>
        <w:t xml:space="preserve"> </w:t>
      </w:r>
      <w:r>
        <w:t>West</w:t>
      </w:r>
      <w:r>
        <w:rPr>
          <w:spacing w:val="-3"/>
        </w:rPr>
        <w:t xml:space="preserve"> </w:t>
      </w:r>
      <w:r>
        <w:t>Africa.</w:t>
      </w:r>
      <w:r>
        <w:rPr>
          <w:spacing w:val="-3"/>
        </w:rPr>
        <w:t xml:space="preserve"> </w:t>
      </w:r>
      <w:r>
        <w:t>Historian</w:t>
      </w:r>
      <w:r>
        <w:rPr>
          <w:spacing w:val="-3"/>
        </w:rPr>
        <w:t xml:space="preserve"> </w:t>
      </w:r>
      <w:r>
        <w:t>Bruce</w:t>
      </w:r>
      <w:r>
        <w:rPr>
          <w:spacing w:val="-4"/>
        </w:rPr>
        <w:t xml:space="preserve"> </w:t>
      </w:r>
      <w:r>
        <w:t>Hall,</w:t>
      </w:r>
      <w:r>
        <w:rPr>
          <w:spacing w:val="-3"/>
        </w:rPr>
        <w:t xml:space="preserve"> </w:t>
      </w:r>
      <w:r>
        <w:t>a</w:t>
      </w:r>
      <w:r>
        <w:rPr>
          <w:spacing w:val="-4"/>
        </w:rPr>
        <w:t xml:space="preserve"> </w:t>
      </w:r>
      <w:r>
        <w:t>specialist</w:t>
      </w:r>
      <w:r>
        <w:rPr>
          <w:spacing w:val="-3"/>
        </w:rPr>
        <w:t xml:space="preserve"> </w:t>
      </w:r>
      <w:r>
        <w:t>in</w:t>
      </w:r>
      <w:r>
        <w:rPr>
          <w:spacing w:val="-3"/>
        </w:rPr>
        <w:t xml:space="preserve"> </w:t>
      </w:r>
      <w:r>
        <w:t>the Islam in West Africa and the Sahel and editor of WAAMD (p. 32), has attracted Africanist Arabic students, such as Dmitri to Berkeley.</w:t>
      </w:r>
    </w:p>
    <w:p w14:paraId="5460CE06" w14:textId="77777777" w:rsidR="004564B7" w:rsidRDefault="00090C04">
      <w:pPr>
        <w:pStyle w:val="BodyText"/>
        <w:spacing w:line="480" w:lineRule="auto"/>
        <w:ind w:left="119" w:right="190" w:firstLine="720"/>
      </w:pPr>
      <w:r>
        <w:t>Students from other UC campuses, the California State University system, and community</w:t>
      </w:r>
      <w:r>
        <w:rPr>
          <w:spacing w:val="-3"/>
        </w:rPr>
        <w:t xml:space="preserve"> </w:t>
      </w:r>
      <w:r>
        <w:t>colleges</w:t>
      </w:r>
      <w:r>
        <w:rPr>
          <w:spacing w:val="-3"/>
        </w:rPr>
        <w:t xml:space="preserve"> </w:t>
      </w:r>
      <w:r>
        <w:t>as</w:t>
      </w:r>
      <w:r>
        <w:rPr>
          <w:spacing w:val="-3"/>
        </w:rPr>
        <w:t xml:space="preserve"> </w:t>
      </w:r>
      <w:r>
        <w:t>well</w:t>
      </w:r>
      <w:r>
        <w:rPr>
          <w:spacing w:val="-3"/>
        </w:rPr>
        <w:t xml:space="preserve"> </w:t>
      </w:r>
      <w:r>
        <w:t>as</w:t>
      </w:r>
      <w:r>
        <w:rPr>
          <w:spacing w:val="-3"/>
        </w:rPr>
        <w:t xml:space="preserve"> </w:t>
      </w:r>
      <w:r>
        <w:t>graduate</w:t>
      </w:r>
      <w:r>
        <w:rPr>
          <w:spacing w:val="-4"/>
        </w:rPr>
        <w:t xml:space="preserve"> </w:t>
      </w:r>
      <w:r>
        <w:t>students</w:t>
      </w:r>
      <w:r>
        <w:rPr>
          <w:spacing w:val="-3"/>
        </w:rPr>
        <w:t xml:space="preserve"> </w:t>
      </w:r>
      <w:r>
        <w:t>from</w:t>
      </w:r>
      <w:r>
        <w:rPr>
          <w:spacing w:val="-3"/>
        </w:rPr>
        <w:t xml:space="preserve"> </w:t>
      </w:r>
      <w:r>
        <w:t>Stanford</w:t>
      </w:r>
      <w:r>
        <w:rPr>
          <w:spacing w:val="-3"/>
        </w:rPr>
        <w:t xml:space="preserve"> </w:t>
      </w:r>
      <w:r>
        <w:t>can</w:t>
      </w:r>
      <w:r>
        <w:rPr>
          <w:spacing w:val="-3"/>
        </w:rPr>
        <w:t xml:space="preserve"> </w:t>
      </w:r>
      <w:r>
        <w:t>enroll</w:t>
      </w:r>
      <w:r>
        <w:rPr>
          <w:spacing w:val="-3"/>
        </w:rPr>
        <w:t xml:space="preserve"> </w:t>
      </w:r>
      <w:r>
        <w:t>in</w:t>
      </w:r>
      <w:r>
        <w:rPr>
          <w:spacing w:val="-3"/>
        </w:rPr>
        <w:t xml:space="preserve"> </w:t>
      </w:r>
      <w:r>
        <w:t>Berkeley’s</w:t>
      </w:r>
      <w:r>
        <w:rPr>
          <w:spacing w:val="-3"/>
        </w:rPr>
        <w:t xml:space="preserve"> </w:t>
      </w:r>
      <w:r>
        <w:t>African language classes. While the current COVID pandemic has normalized remote learning, our Center pioneered distance learning with courses in Swahili and Wolof for the entire UC system 15 year</w:t>
      </w:r>
      <w:r>
        <w:t xml:space="preserve">s ago. Hence, we were able readily offer Swahili and Amharic in the last cycle to non- Berkeley students from UCSC, UCSF, and UCSD, and we will add Igbo in the next cycle. The UC CCE system facilitates advertising courses and the administrative process of </w:t>
      </w:r>
      <w:r>
        <w:t>registration.</w:t>
      </w:r>
    </w:p>
    <w:p w14:paraId="5460CE07" w14:textId="77777777" w:rsidR="004564B7" w:rsidRDefault="00090C04">
      <w:pPr>
        <w:pStyle w:val="BodyText"/>
        <w:spacing w:before="1"/>
      </w:pPr>
      <w:r>
        <w:t>Stanford</w:t>
      </w:r>
      <w:r>
        <w:rPr>
          <w:spacing w:val="-2"/>
        </w:rPr>
        <w:t xml:space="preserve"> </w:t>
      </w:r>
      <w:r>
        <w:t>graduate</w:t>
      </w:r>
      <w:r>
        <w:rPr>
          <w:spacing w:val="-2"/>
        </w:rPr>
        <w:t xml:space="preserve"> </w:t>
      </w:r>
      <w:r>
        <w:t>students</w:t>
      </w:r>
      <w:r>
        <w:rPr>
          <w:spacing w:val="-1"/>
        </w:rPr>
        <w:t xml:space="preserve"> </w:t>
      </w:r>
      <w:r>
        <w:t>can</w:t>
      </w:r>
      <w:r>
        <w:rPr>
          <w:spacing w:val="-2"/>
        </w:rPr>
        <w:t xml:space="preserve"> </w:t>
      </w:r>
      <w:r>
        <w:t>also</w:t>
      </w:r>
      <w:r>
        <w:rPr>
          <w:spacing w:val="-1"/>
        </w:rPr>
        <w:t xml:space="preserve"> </w:t>
      </w:r>
      <w:r>
        <w:t>take</w:t>
      </w:r>
      <w:r>
        <w:rPr>
          <w:spacing w:val="-2"/>
        </w:rPr>
        <w:t xml:space="preserve"> </w:t>
      </w:r>
      <w:r>
        <w:t>our African</w:t>
      </w:r>
      <w:r>
        <w:rPr>
          <w:spacing w:val="-2"/>
        </w:rPr>
        <w:t xml:space="preserve"> </w:t>
      </w:r>
      <w:r>
        <w:t>language courses</w:t>
      </w:r>
      <w:r>
        <w:rPr>
          <w:spacing w:val="-1"/>
        </w:rPr>
        <w:t xml:space="preserve"> </w:t>
      </w:r>
      <w:r>
        <w:t>through</w:t>
      </w:r>
      <w:r>
        <w:rPr>
          <w:spacing w:val="-1"/>
        </w:rPr>
        <w:t xml:space="preserve"> </w:t>
      </w:r>
      <w:r>
        <w:rPr>
          <w:spacing w:val="-5"/>
        </w:rPr>
        <w:t>DL.</w:t>
      </w:r>
    </w:p>
    <w:p w14:paraId="5460CE08" w14:textId="77777777" w:rsidR="004564B7" w:rsidRDefault="004564B7">
      <w:pPr>
        <w:pStyle w:val="BodyText"/>
        <w:ind w:left="0"/>
      </w:pPr>
    </w:p>
    <w:p w14:paraId="5460CE09" w14:textId="77777777" w:rsidR="004564B7" w:rsidRDefault="00090C04">
      <w:pPr>
        <w:pStyle w:val="BodyText"/>
        <w:spacing w:line="480" w:lineRule="auto"/>
        <w:ind w:right="190" w:firstLine="720"/>
      </w:pPr>
      <w:r>
        <w:rPr>
          <w:b/>
        </w:rPr>
        <w:t xml:space="preserve">B2. </w:t>
      </w:r>
      <w:r>
        <w:t>Berkeley annually offers elementary to advanced Arabic and Swahili. We offer Amharic</w:t>
      </w:r>
      <w:r>
        <w:rPr>
          <w:spacing w:val="-4"/>
        </w:rPr>
        <w:t xml:space="preserve"> </w:t>
      </w:r>
      <w:r>
        <w:t>at</w:t>
      </w:r>
      <w:r>
        <w:rPr>
          <w:spacing w:val="-3"/>
        </w:rPr>
        <w:t xml:space="preserve"> </w:t>
      </w:r>
      <w:r>
        <w:t>two</w:t>
      </w:r>
      <w:r>
        <w:rPr>
          <w:spacing w:val="-3"/>
        </w:rPr>
        <w:t xml:space="preserve"> </w:t>
      </w:r>
      <w:r>
        <w:t>levels</w:t>
      </w:r>
      <w:r>
        <w:rPr>
          <w:spacing w:val="-3"/>
        </w:rPr>
        <w:t xml:space="preserve"> </w:t>
      </w:r>
      <w:r>
        <w:t>and</w:t>
      </w:r>
      <w:r>
        <w:rPr>
          <w:spacing w:val="-3"/>
        </w:rPr>
        <w:t xml:space="preserve"> </w:t>
      </w:r>
      <w:r>
        <w:t>elementary</w:t>
      </w:r>
      <w:r>
        <w:rPr>
          <w:spacing w:val="-1"/>
        </w:rPr>
        <w:t xml:space="preserve"> </w:t>
      </w:r>
      <w:r>
        <w:t>Igbo</w:t>
      </w:r>
      <w:r>
        <w:rPr>
          <w:spacing w:val="-3"/>
        </w:rPr>
        <w:t xml:space="preserve"> </w:t>
      </w:r>
      <w:r>
        <w:t>and</w:t>
      </w:r>
      <w:r>
        <w:rPr>
          <w:spacing w:val="-3"/>
        </w:rPr>
        <w:t xml:space="preserve"> </w:t>
      </w:r>
      <w:r>
        <w:t>will</w:t>
      </w:r>
      <w:r>
        <w:rPr>
          <w:spacing w:val="-3"/>
        </w:rPr>
        <w:t xml:space="preserve"> </w:t>
      </w:r>
      <w:r>
        <w:t>expand</w:t>
      </w:r>
      <w:r>
        <w:rPr>
          <w:spacing w:val="-3"/>
        </w:rPr>
        <w:t xml:space="preserve"> </w:t>
      </w:r>
      <w:r>
        <w:t>to</w:t>
      </w:r>
      <w:r>
        <w:rPr>
          <w:spacing w:val="-3"/>
        </w:rPr>
        <w:t xml:space="preserve"> </w:t>
      </w:r>
      <w:r>
        <w:t>three</w:t>
      </w:r>
      <w:r>
        <w:rPr>
          <w:spacing w:val="-4"/>
        </w:rPr>
        <w:t xml:space="preserve"> </w:t>
      </w:r>
      <w:r>
        <w:t>levels</w:t>
      </w:r>
      <w:r>
        <w:rPr>
          <w:spacing w:val="-3"/>
        </w:rPr>
        <w:t xml:space="preserve"> </w:t>
      </w:r>
      <w:r>
        <w:t>with</w:t>
      </w:r>
      <w:r>
        <w:rPr>
          <w:spacing w:val="-3"/>
        </w:rPr>
        <w:t xml:space="preserve"> </w:t>
      </w:r>
      <w:r>
        <w:t>NRC</w:t>
      </w:r>
      <w:r>
        <w:rPr>
          <w:spacing w:val="-3"/>
        </w:rPr>
        <w:t xml:space="preserve"> </w:t>
      </w:r>
      <w:r>
        <w:t>funding.</w:t>
      </w:r>
    </w:p>
    <w:p w14:paraId="5460CE0A" w14:textId="77777777" w:rsidR="004564B7" w:rsidRDefault="004564B7">
      <w:pPr>
        <w:spacing w:line="480" w:lineRule="auto"/>
        <w:sectPr w:rsidR="004564B7">
          <w:type w:val="continuous"/>
          <w:pgSz w:w="12240" w:h="15840"/>
          <w:pgMar w:top="1420" w:right="1320" w:bottom="280" w:left="1320" w:header="0" w:footer="685" w:gutter="0"/>
          <w:cols w:space="720"/>
        </w:sectPr>
      </w:pPr>
    </w:p>
    <w:p w14:paraId="5460CE0B" w14:textId="77777777" w:rsidR="004564B7" w:rsidRDefault="00090C04">
      <w:pPr>
        <w:pStyle w:val="BodyText"/>
        <w:spacing w:before="79" w:line="480" w:lineRule="auto"/>
        <w:ind w:left="119" w:right="189"/>
      </w:pPr>
      <w:r>
        <w:t xml:space="preserve">We offer Chichewa on demand. Via film faculty introduce African languages in non-language courses. Kyeu has developed material in Swahili via UCB’s </w:t>
      </w:r>
      <w:r>
        <w:rPr>
          <w:i/>
        </w:rPr>
        <w:t xml:space="preserve">Lumiere </w:t>
      </w:r>
      <w:r>
        <w:t>tool, a tagged, structured collection of clips from films and searchable database (p 31). He also fa</w:t>
      </w:r>
      <w:r>
        <w:t xml:space="preserve">cilitates African language students’ participation in the BLCs annual </w:t>
      </w:r>
      <w:r>
        <w:rPr>
          <w:i/>
        </w:rPr>
        <w:t xml:space="preserve">Words in Action </w:t>
      </w:r>
      <w:r>
        <w:t>performance. To support language use and practice, we have long hosted a Swahili Language Table open to all Berkeley affiliates and the</w:t>
      </w:r>
      <w:r>
        <w:rPr>
          <w:spacing w:val="-1"/>
        </w:rPr>
        <w:t xml:space="preserve"> </w:t>
      </w:r>
      <w:r>
        <w:t>greater community. The</w:t>
      </w:r>
      <w:r>
        <w:rPr>
          <w:spacing w:val="-1"/>
        </w:rPr>
        <w:t xml:space="preserve"> </w:t>
      </w:r>
      <w:r>
        <w:t>informal se</w:t>
      </w:r>
      <w:r>
        <w:t>tting and emphasis on conversation affords participants</w:t>
      </w:r>
      <w:r>
        <w:rPr>
          <w:spacing w:val="-3"/>
        </w:rPr>
        <w:t xml:space="preserve"> </w:t>
      </w:r>
      <w:r>
        <w:t>the</w:t>
      </w:r>
      <w:r>
        <w:rPr>
          <w:spacing w:val="-4"/>
        </w:rPr>
        <w:t xml:space="preserve"> </w:t>
      </w:r>
      <w:r>
        <w:t>confidence</w:t>
      </w:r>
      <w:r>
        <w:rPr>
          <w:spacing w:val="-4"/>
        </w:rPr>
        <w:t xml:space="preserve"> </w:t>
      </w:r>
      <w:r>
        <w:t>to</w:t>
      </w:r>
      <w:r>
        <w:rPr>
          <w:spacing w:val="-3"/>
        </w:rPr>
        <w:t xml:space="preserve"> </w:t>
      </w:r>
      <w:r>
        <w:t>improve</w:t>
      </w:r>
      <w:r>
        <w:rPr>
          <w:spacing w:val="-4"/>
        </w:rPr>
        <w:t xml:space="preserve"> </w:t>
      </w:r>
      <w:r>
        <w:t>oral</w:t>
      </w:r>
      <w:r>
        <w:rPr>
          <w:spacing w:val="-3"/>
        </w:rPr>
        <w:t xml:space="preserve"> </w:t>
      </w:r>
      <w:r>
        <w:t>language</w:t>
      </w:r>
      <w:r>
        <w:rPr>
          <w:spacing w:val="-4"/>
        </w:rPr>
        <w:t xml:space="preserve"> </w:t>
      </w:r>
      <w:r>
        <w:t>skills.</w:t>
      </w:r>
      <w:r>
        <w:rPr>
          <w:spacing w:val="-3"/>
        </w:rPr>
        <w:t xml:space="preserve"> </w:t>
      </w:r>
      <w:r>
        <w:t>We</w:t>
      </w:r>
      <w:r>
        <w:rPr>
          <w:spacing w:val="-4"/>
        </w:rPr>
        <w:t xml:space="preserve"> </w:t>
      </w:r>
      <w:r>
        <w:t>have</w:t>
      </w:r>
      <w:r>
        <w:rPr>
          <w:spacing w:val="-4"/>
        </w:rPr>
        <w:t xml:space="preserve"> </w:t>
      </w:r>
      <w:r>
        <w:t>recently</w:t>
      </w:r>
      <w:r>
        <w:rPr>
          <w:spacing w:val="-3"/>
        </w:rPr>
        <w:t xml:space="preserve"> </w:t>
      </w:r>
      <w:r>
        <w:t>facilitated</w:t>
      </w:r>
      <w:r>
        <w:rPr>
          <w:spacing w:val="-3"/>
        </w:rPr>
        <w:t xml:space="preserve"> </w:t>
      </w:r>
      <w:r>
        <w:t>a</w:t>
      </w:r>
      <w:r>
        <w:rPr>
          <w:spacing w:val="-4"/>
        </w:rPr>
        <w:t xml:space="preserve"> </w:t>
      </w:r>
      <w:r>
        <w:t>virtual gathering of Amharic language graduate students across the UC system.</w:t>
      </w:r>
    </w:p>
    <w:p w14:paraId="5460CE0C" w14:textId="77777777" w:rsidR="004564B7" w:rsidRDefault="00090C04">
      <w:pPr>
        <w:pStyle w:val="BodyText"/>
        <w:spacing w:line="480" w:lineRule="auto"/>
        <w:ind w:left="119" w:right="190" w:firstLine="720"/>
      </w:pPr>
      <w:r>
        <w:rPr>
          <w:b/>
        </w:rPr>
        <w:t xml:space="preserve">B3. </w:t>
      </w:r>
      <w:r>
        <w:t>Berkeley’s program has sufficient highl</w:t>
      </w:r>
      <w:r>
        <w:t>y qualified, long-term faculty to teach the languages</w:t>
      </w:r>
      <w:r>
        <w:rPr>
          <w:spacing w:val="-3"/>
        </w:rPr>
        <w:t xml:space="preserve"> </w:t>
      </w:r>
      <w:r>
        <w:t>and</w:t>
      </w:r>
      <w:r>
        <w:rPr>
          <w:spacing w:val="-3"/>
        </w:rPr>
        <w:t xml:space="preserve"> </w:t>
      </w:r>
      <w:r>
        <w:t>levels</w:t>
      </w:r>
      <w:r>
        <w:rPr>
          <w:spacing w:val="-3"/>
        </w:rPr>
        <w:t xml:space="preserve"> </w:t>
      </w:r>
      <w:r>
        <w:t>currently</w:t>
      </w:r>
      <w:r>
        <w:rPr>
          <w:spacing w:val="-3"/>
        </w:rPr>
        <w:t xml:space="preserve"> </w:t>
      </w:r>
      <w:r>
        <w:t>offered.</w:t>
      </w:r>
      <w:r>
        <w:rPr>
          <w:spacing w:val="-3"/>
        </w:rPr>
        <w:t xml:space="preserve"> </w:t>
      </w:r>
      <w:r>
        <w:t>All</w:t>
      </w:r>
      <w:r>
        <w:rPr>
          <w:spacing w:val="-3"/>
        </w:rPr>
        <w:t xml:space="preserve"> </w:t>
      </w:r>
      <w:r>
        <w:t>instructors</w:t>
      </w:r>
      <w:r>
        <w:rPr>
          <w:spacing w:val="-3"/>
        </w:rPr>
        <w:t xml:space="preserve"> </w:t>
      </w:r>
      <w:r>
        <w:t>have</w:t>
      </w:r>
      <w:r>
        <w:rPr>
          <w:spacing w:val="-4"/>
        </w:rPr>
        <w:t xml:space="preserve"> </w:t>
      </w:r>
      <w:r>
        <w:t>extensive</w:t>
      </w:r>
      <w:r>
        <w:rPr>
          <w:spacing w:val="-4"/>
        </w:rPr>
        <w:t xml:space="preserve"> </w:t>
      </w:r>
      <w:r>
        <w:t>professional</w:t>
      </w:r>
      <w:r>
        <w:rPr>
          <w:spacing w:val="-3"/>
        </w:rPr>
        <w:t xml:space="preserve"> </w:t>
      </w:r>
      <w:r>
        <w:t>linguistic</w:t>
      </w:r>
      <w:r>
        <w:rPr>
          <w:spacing w:val="-4"/>
        </w:rPr>
        <w:t xml:space="preserve"> </w:t>
      </w:r>
      <w:r>
        <w:t>and pedagogical experience. Mchombo is our senior instructor of Swahili and Chichewa. Kyeu, our Swahili lecturer, als</w:t>
      </w:r>
      <w:r>
        <w:t>o coordinates professional development opportunities and extra-curricular language activities. We work closely with faculty and staff at the BLC (Kern, Vinall) and the GSITRC (von Hoene) on professional and pedagogical development. They have expertise in a</w:t>
      </w:r>
      <w:r>
        <w:t>pplied linguistics, foreign language pedagogy, second language acquisition, instructional technology, machine translation implications, integrated curriculum, and language/culture connections. Notably, because our beloved Amharic instructor, Dr. Shiferaw A</w:t>
      </w:r>
      <w:r>
        <w:t>ssefa, tragically passed just as the fall semester was starting, we were unable to recruit a replacement immediately. We have launched a national search for a new Amharic instructor.</w:t>
      </w:r>
    </w:p>
    <w:p w14:paraId="5460CE0D" w14:textId="77777777" w:rsidR="004564B7" w:rsidRDefault="00090C04">
      <w:pPr>
        <w:pStyle w:val="BodyText"/>
        <w:spacing w:before="1" w:line="480" w:lineRule="auto"/>
        <w:ind w:left="119" w:firstLine="720"/>
      </w:pPr>
      <w:r>
        <w:t>To maintain top-level performance, we recruit highly qualified faculty an</w:t>
      </w:r>
      <w:r>
        <w:t>d offer pedagogical training and professional development opportunities. UC-American Federation of Teachers</w:t>
      </w:r>
      <w:r>
        <w:rPr>
          <w:spacing w:val="-4"/>
        </w:rPr>
        <w:t xml:space="preserve"> </w:t>
      </w:r>
      <w:r>
        <w:t>Unit</w:t>
      </w:r>
      <w:r>
        <w:rPr>
          <w:spacing w:val="-4"/>
        </w:rPr>
        <w:t xml:space="preserve"> </w:t>
      </w:r>
      <w:r>
        <w:t>18</w:t>
      </w:r>
      <w:r>
        <w:rPr>
          <w:spacing w:val="-4"/>
        </w:rPr>
        <w:t xml:space="preserve"> </w:t>
      </w:r>
      <w:r>
        <w:t>represents</w:t>
      </w:r>
      <w:r>
        <w:rPr>
          <w:spacing w:val="-4"/>
        </w:rPr>
        <w:t xml:space="preserve"> </w:t>
      </w:r>
      <w:r>
        <w:t>our</w:t>
      </w:r>
      <w:r>
        <w:rPr>
          <w:spacing w:val="-5"/>
        </w:rPr>
        <w:t xml:space="preserve"> </w:t>
      </w:r>
      <w:r>
        <w:t>lecturers</w:t>
      </w:r>
      <w:r>
        <w:rPr>
          <w:spacing w:val="-2"/>
        </w:rPr>
        <w:t xml:space="preserve"> </w:t>
      </w:r>
      <w:r>
        <w:t>and</w:t>
      </w:r>
      <w:r>
        <w:rPr>
          <w:spacing w:val="-4"/>
        </w:rPr>
        <w:t xml:space="preserve"> </w:t>
      </w:r>
      <w:r>
        <w:t>negotiates</w:t>
      </w:r>
      <w:r>
        <w:rPr>
          <w:spacing w:val="-4"/>
        </w:rPr>
        <w:t xml:space="preserve"> </w:t>
      </w:r>
      <w:r>
        <w:t>the</w:t>
      </w:r>
      <w:r>
        <w:rPr>
          <w:spacing w:val="-5"/>
        </w:rPr>
        <w:t xml:space="preserve"> </w:t>
      </w:r>
      <w:r>
        <w:t>collective</w:t>
      </w:r>
      <w:r>
        <w:rPr>
          <w:spacing w:val="-5"/>
        </w:rPr>
        <w:t xml:space="preserve"> </w:t>
      </w:r>
      <w:r>
        <w:t>bargaining</w:t>
      </w:r>
      <w:r>
        <w:rPr>
          <w:spacing w:val="-4"/>
        </w:rPr>
        <w:t xml:space="preserve"> </w:t>
      </w:r>
      <w:r>
        <w:t>agreement</w:t>
      </w:r>
      <w:r>
        <w:rPr>
          <w:spacing w:val="-4"/>
        </w:rPr>
        <w:t xml:space="preserve"> </w:t>
      </w:r>
      <w:r>
        <w:t>that governs the basic terms and conditions of employment, including advancement, salaries, and workloads. (See Budget 1C). The new contract (December 3, 2021, to June 30, 2026) improves</w:t>
      </w:r>
    </w:p>
    <w:p w14:paraId="5460CE0E" w14:textId="77777777" w:rsidR="004564B7" w:rsidRDefault="004564B7">
      <w:pPr>
        <w:spacing w:line="480" w:lineRule="auto"/>
        <w:sectPr w:rsidR="004564B7">
          <w:footerReference w:type="default" r:id="rId13"/>
          <w:pgSz w:w="12240" w:h="15840"/>
          <w:pgMar w:top="1360" w:right="1320" w:bottom="880" w:left="1320" w:header="0" w:footer="685" w:gutter="0"/>
          <w:cols w:space="720"/>
        </w:sectPr>
      </w:pPr>
    </w:p>
    <w:p w14:paraId="5460CE0F" w14:textId="77777777" w:rsidR="004564B7" w:rsidRDefault="00090C04">
      <w:pPr>
        <w:pStyle w:val="BodyText"/>
        <w:spacing w:before="79" w:line="480" w:lineRule="auto"/>
        <w:ind w:right="190"/>
      </w:pPr>
      <w:r>
        <w:t>job</w:t>
      </w:r>
      <w:r>
        <w:rPr>
          <w:spacing w:val="-4"/>
        </w:rPr>
        <w:t xml:space="preserve"> </w:t>
      </w:r>
      <w:r>
        <w:t>security,</w:t>
      </w:r>
      <w:r>
        <w:rPr>
          <w:spacing w:val="-4"/>
        </w:rPr>
        <w:t xml:space="preserve"> </w:t>
      </w:r>
      <w:r>
        <w:t>raises</w:t>
      </w:r>
      <w:r>
        <w:rPr>
          <w:spacing w:val="-4"/>
        </w:rPr>
        <w:t xml:space="preserve"> </w:t>
      </w:r>
      <w:r>
        <w:t>pay</w:t>
      </w:r>
      <w:r>
        <w:rPr>
          <w:spacing w:val="-4"/>
        </w:rPr>
        <w:t xml:space="preserve"> </w:t>
      </w:r>
      <w:r>
        <w:t>to</w:t>
      </w:r>
      <w:r>
        <w:rPr>
          <w:spacing w:val="-2"/>
        </w:rPr>
        <w:t xml:space="preserve"> </w:t>
      </w:r>
      <w:r>
        <w:t>address</w:t>
      </w:r>
      <w:r>
        <w:rPr>
          <w:spacing w:val="-4"/>
        </w:rPr>
        <w:t xml:space="preserve"> </w:t>
      </w:r>
      <w:r>
        <w:t>precarity,</w:t>
      </w:r>
      <w:r>
        <w:rPr>
          <w:spacing w:val="-4"/>
        </w:rPr>
        <w:t xml:space="preserve"> </w:t>
      </w:r>
      <w:r>
        <w:t>increases</w:t>
      </w:r>
      <w:r>
        <w:rPr>
          <w:spacing w:val="-4"/>
        </w:rPr>
        <w:t xml:space="preserve"> </w:t>
      </w:r>
      <w:r>
        <w:t>family</w:t>
      </w:r>
      <w:r>
        <w:rPr>
          <w:spacing w:val="-4"/>
        </w:rPr>
        <w:t xml:space="preserve"> </w:t>
      </w:r>
      <w:r>
        <w:t>leave</w:t>
      </w:r>
      <w:r>
        <w:rPr>
          <w:spacing w:val="-5"/>
        </w:rPr>
        <w:t xml:space="preserve"> </w:t>
      </w:r>
      <w:r>
        <w:t>benefits</w:t>
      </w:r>
      <w:r>
        <w:rPr>
          <w:spacing w:val="-2"/>
        </w:rPr>
        <w:t xml:space="preserve"> </w:t>
      </w:r>
      <w:r>
        <w:t>and</w:t>
      </w:r>
      <w:r>
        <w:rPr>
          <w:spacing w:val="-4"/>
        </w:rPr>
        <w:t xml:space="preserve"> </w:t>
      </w:r>
      <w:r>
        <w:t>enhances</w:t>
      </w:r>
      <w:r>
        <w:rPr>
          <w:spacing w:val="-4"/>
        </w:rPr>
        <w:t xml:space="preserve"> </w:t>
      </w:r>
      <w:r>
        <w:t>overall working conditions. Lecturers have access to a pool of UC-AFT-administered professional development funds. This combination of tenured and represented instructional staff contributes to the stability and professionalization of PAL.</w:t>
      </w:r>
    </w:p>
    <w:p w14:paraId="5460CE10" w14:textId="77777777" w:rsidR="004564B7" w:rsidRDefault="00090C04">
      <w:pPr>
        <w:pStyle w:val="BodyText"/>
        <w:spacing w:line="480" w:lineRule="auto"/>
        <w:ind w:right="190" w:firstLine="720"/>
      </w:pPr>
      <w:r>
        <w:t>Berkeley instruc</w:t>
      </w:r>
      <w:r>
        <w:t>tors are intensely involved in language pedagogy training. Kyeu has focused his academic career on language pedagogy. Following a major review and restructuring of the Swahili language program in 2015, Kyeu and Mchombo work together to make annual revision</w:t>
      </w:r>
      <w:r>
        <w:t>s. In the last year, they incorporated remote teaching modalities to best emphasize communicative aspects language learning, considered modes of student interaction in class and out of class and improved accessibility for students with disabilities. They a</w:t>
      </w:r>
      <w:r>
        <w:t>lso addressed distance learning in evaluation procedures for instructors. Kyeu collaborated with other instructors in developing language evaluation protocols and proficiency placement tests. He regularly presents on Swahili language pedagogy and participa</w:t>
      </w:r>
      <w:r>
        <w:t>tes in workshops at the BLC, ALTA/NCOLCTL,</w:t>
      </w:r>
      <w:r>
        <w:rPr>
          <w:spacing w:val="-5"/>
        </w:rPr>
        <w:t xml:space="preserve"> </w:t>
      </w:r>
      <w:r>
        <w:t>African</w:t>
      </w:r>
      <w:r>
        <w:rPr>
          <w:spacing w:val="-5"/>
        </w:rPr>
        <w:t xml:space="preserve"> </w:t>
      </w:r>
      <w:r>
        <w:t>Linguistics</w:t>
      </w:r>
      <w:r>
        <w:rPr>
          <w:spacing w:val="-5"/>
        </w:rPr>
        <w:t xml:space="preserve"> </w:t>
      </w:r>
      <w:r>
        <w:t>Conference,</w:t>
      </w:r>
      <w:r>
        <w:rPr>
          <w:spacing w:val="-5"/>
        </w:rPr>
        <w:t xml:space="preserve"> </w:t>
      </w:r>
      <w:r>
        <w:t>ACTFL</w:t>
      </w:r>
      <w:r>
        <w:rPr>
          <w:spacing w:val="-3"/>
        </w:rPr>
        <w:t xml:space="preserve"> </w:t>
      </w:r>
      <w:r>
        <w:t>and</w:t>
      </w:r>
      <w:r>
        <w:rPr>
          <w:spacing w:val="-5"/>
        </w:rPr>
        <w:t xml:space="preserve"> </w:t>
      </w:r>
      <w:r>
        <w:t>other</w:t>
      </w:r>
      <w:r>
        <w:rPr>
          <w:spacing w:val="-6"/>
        </w:rPr>
        <w:t xml:space="preserve"> </w:t>
      </w:r>
      <w:r>
        <w:t>venues.</w:t>
      </w:r>
      <w:r>
        <w:rPr>
          <w:spacing w:val="-5"/>
        </w:rPr>
        <w:t xml:space="preserve"> </w:t>
      </w:r>
      <w:r>
        <w:t>He</w:t>
      </w:r>
      <w:r>
        <w:rPr>
          <w:spacing w:val="-6"/>
        </w:rPr>
        <w:t xml:space="preserve"> </w:t>
      </w:r>
      <w:r>
        <w:t>has</w:t>
      </w:r>
      <w:r>
        <w:rPr>
          <w:spacing w:val="-5"/>
        </w:rPr>
        <w:t xml:space="preserve"> </w:t>
      </w:r>
      <w:r>
        <w:t>published Swahili language instructional materials and received awards for language instruction.</w:t>
      </w:r>
    </w:p>
    <w:p w14:paraId="5460CE11" w14:textId="77777777" w:rsidR="004564B7" w:rsidRDefault="00090C04">
      <w:pPr>
        <w:pStyle w:val="BodyText"/>
        <w:spacing w:before="1" w:line="480" w:lineRule="auto"/>
        <w:ind w:right="155" w:firstLine="720"/>
      </w:pPr>
      <w:r>
        <w:t>Our language instructors are active in the ALTA. Kyeu</w:t>
      </w:r>
      <w:r>
        <w:t xml:space="preserve"> is on the board of CHAUKIDU (Global Association for the Promotion of Swahili). Instructors regularly receive funding from</w:t>
      </w:r>
      <w:r>
        <w:rPr>
          <w:spacing w:val="40"/>
        </w:rPr>
        <w:t xml:space="preserve"> </w:t>
      </w:r>
      <w:r>
        <w:t>our</w:t>
      </w:r>
      <w:r>
        <w:rPr>
          <w:spacing w:val="-4"/>
        </w:rPr>
        <w:t xml:space="preserve"> </w:t>
      </w:r>
      <w:r>
        <w:t>Center</w:t>
      </w:r>
      <w:r>
        <w:rPr>
          <w:spacing w:val="-4"/>
        </w:rPr>
        <w:t xml:space="preserve"> </w:t>
      </w:r>
      <w:r>
        <w:t>and</w:t>
      </w:r>
      <w:r>
        <w:rPr>
          <w:spacing w:val="-4"/>
        </w:rPr>
        <w:t xml:space="preserve"> </w:t>
      </w:r>
      <w:r>
        <w:t>Berkeley</w:t>
      </w:r>
      <w:r>
        <w:rPr>
          <w:spacing w:val="-2"/>
        </w:rPr>
        <w:t xml:space="preserve"> </w:t>
      </w:r>
      <w:r>
        <w:t>to</w:t>
      </w:r>
      <w:r>
        <w:rPr>
          <w:spacing w:val="-4"/>
        </w:rPr>
        <w:t xml:space="preserve"> </w:t>
      </w:r>
      <w:r>
        <w:t>present</w:t>
      </w:r>
      <w:r>
        <w:rPr>
          <w:spacing w:val="-4"/>
        </w:rPr>
        <w:t xml:space="preserve"> </w:t>
      </w:r>
      <w:r>
        <w:t>research</w:t>
      </w:r>
      <w:r>
        <w:rPr>
          <w:spacing w:val="-4"/>
        </w:rPr>
        <w:t xml:space="preserve"> </w:t>
      </w:r>
      <w:r>
        <w:t>papers</w:t>
      </w:r>
      <w:r>
        <w:rPr>
          <w:spacing w:val="-4"/>
        </w:rPr>
        <w:t xml:space="preserve"> </w:t>
      </w:r>
      <w:r>
        <w:t>at</w:t>
      </w:r>
      <w:r>
        <w:rPr>
          <w:spacing w:val="-4"/>
        </w:rPr>
        <w:t xml:space="preserve"> </w:t>
      </w:r>
      <w:r>
        <w:t>ALTA,</w:t>
      </w:r>
      <w:r>
        <w:rPr>
          <w:spacing w:val="-4"/>
        </w:rPr>
        <w:t xml:space="preserve"> </w:t>
      </w:r>
      <w:r>
        <w:t>NCOLCTL,</w:t>
      </w:r>
      <w:r>
        <w:rPr>
          <w:spacing w:val="-2"/>
        </w:rPr>
        <w:t xml:space="preserve"> </w:t>
      </w:r>
      <w:r>
        <w:t>and</w:t>
      </w:r>
      <w:r>
        <w:rPr>
          <w:spacing w:val="-4"/>
        </w:rPr>
        <w:t xml:space="preserve"> </w:t>
      </w:r>
      <w:r>
        <w:t>other</w:t>
      </w:r>
      <w:r>
        <w:rPr>
          <w:spacing w:val="-4"/>
        </w:rPr>
        <w:t xml:space="preserve"> </w:t>
      </w:r>
      <w:r>
        <w:t>conferences. All the instructors have attended and pre</w:t>
      </w:r>
      <w:r>
        <w:t>sented at multiple language professional meetings. We are requesting Title VI funds to augment campus support for our instructors’ participation in pedagogical institutes and training workshops hosted by ALTA, NALRC and other LRCs and language professional</w:t>
      </w:r>
      <w:r>
        <w:t xml:space="preserve"> organizations (Budget 3B).</w:t>
      </w:r>
    </w:p>
    <w:p w14:paraId="5460CE12" w14:textId="77777777" w:rsidR="004564B7" w:rsidRDefault="00090C04">
      <w:pPr>
        <w:pStyle w:val="BodyText"/>
        <w:spacing w:line="480" w:lineRule="auto"/>
        <w:ind w:right="190" w:firstLine="720"/>
      </w:pPr>
      <w:r>
        <w:rPr>
          <w:b/>
        </w:rPr>
        <w:t xml:space="preserve">B4. </w:t>
      </w:r>
      <w:r>
        <w:t>Performance-based instruction, provision of resources and language proficiency requirement</w:t>
      </w:r>
      <w:r>
        <w:rPr>
          <w:spacing w:val="-2"/>
        </w:rPr>
        <w:t xml:space="preserve"> </w:t>
      </w:r>
      <w:r>
        <w:t>are</w:t>
      </w:r>
      <w:r>
        <w:rPr>
          <w:spacing w:val="-2"/>
        </w:rPr>
        <w:t xml:space="preserve"> </w:t>
      </w:r>
      <w:r>
        <w:t>evidence</w:t>
      </w:r>
      <w:r>
        <w:rPr>
          <w:spacing w:val="-2"/>
        </w:rPr>
        <w:t xml:space="preserve"> </w:t>
      </w:r>
      <w:r>
        <w:t>of</w:t>
      </w:r>
      <w:r>
        <w:rPr>
          <w:spacing w:val="-4"/>
        </w:rPr>
        <w:t xml:space="preserve"> </w:t>
      </w:r>
      <w:r>
        <w:t>our</w:t>
      </w:r>
      <w:r>
        <w:rPr>
          <w:spacing w:val="-4"/>
        </w:rPr>
        <w:t xml:space="preserve"> </w:t>
      </w:r>
      <w:r>
        <w:t>commitment</w:t>
      </w:r>
      <w:r>
        <w:rPr>
          <w:spacing w:val="-3"/>
        </w:rPr>
        <w:t xml:space="preserve"> </w:t>
      </w:r>
      <w:r>
        <w:t>to</w:t>
      </w:r>
      <w:r>
        <w:rPr>
          <w:spacing w:val="-3"/>
        </w:rPr>
        <w:t xml:space="preserve"> </w:t>
      </w:r>
      <w:r>
        <w:t>a</w:t>
      </w:r>
      <w:r>
        <w:rPr>
          <w:spacing w:val="-4"/>
        </w:rPr>
        <w:t xml:space="preserve"> </w:t>
      </w:r>
      <w:r>
        <w:t>high-quality</w:t>
      </w:r>
      <w:r>
        <w:rPr>
          <w:spacing w:val="-3"/>
        </w:rPr>
        <w:t xml:space="preserve"> </w:t>
      </w:r>
      <w:r>
        <w:t>PAL.</w:t>
      </w:r>
      <w:r>
        <w:rPr>
          <w:spacing w:val="-3"/>
        </w:rPr>
        <w:t xml:space="preserve"> </w:t>
      </w:r>
      <w:r>
        <w:t>The</w:t>
      </w:r>
      <w:r>
        <w:rPr>
          <w:spacing w:val="-4"/>
        </w:rPr>
        <w:t xml:space="preserve"> </w:t>
      </w:r>
      <w:r>
        <w:t>goal</w:t>
      </w:r>
      <w:r>
        <w:rPr>
          <w:spacing w:val="-3"/>
        </w:rPr>
        <w:t xml:space="preserve"> </w:t>
      </w:r>
      <w:r>
        <w:t>of</w:t>
      </w:r>
      <w:r>
        <w:rPr>
          <w:spacing w:val="-4"/>
        </w:rPr>
        <w:t xml:space="preserve"> </w:t>
      </w:r>
      <w:r>
        <w:t>performance-</w:t>
      </w:r>
    </w:p>
    <w:p w14:paraId="5460CE13" w14:textId="77777777" w:rsidR="004564B7" w:rsidRDefault="004564B7">
      <w:pPr>
        <w:spacing w:line="480" w:lineRule="auto"/>
        <w:sectPr w:rsidR="004564B7">
          <w:pgSz w:w="12240" w:h="15840"/>
          <w:pgMar w:top="1360" w:right="1320" w:bottom="880" w:left="1320" w:header="0" w:footer="685" w:gutter="0"/>
          <w:cols w:space="720"/>
        </w:sectPr>
      </w:pPr>
    </w:p>
    <w:p w14:paraId="5460CE14" w14:textId="77777777" w:rsidR="004564B7" w:rsidRDefault="00090C04">
      <w:pPr>
        <w:pStyle w:val="BodyText"/>
        <w:spacing w:before="79" w:line="480" w:lineRule="auto"/>
        <w:ind w:left="119" w:right="190"/>
      </w:pPr>
      <w:r>
        <w:t>based instruction undergirds the structure of PAL. The Language Leadership Team (LLT) provides</w:t>
      </w:r>
      <w:r>
        <w:rPr>
          <w:spacing w:val="-3"/>
        </w:rPr>
        <w:t xml:space="preserve"> </w:t>
      </w:r>
      <w:r>
        <w:t>foreign</w:t>
      </w:r>
      <w:r>
        <w:rPr>
          <w:spacing w:val="-3"/>
        </w:rPr>
        <w:t xml:space="preserve"> </w:t>
      </w:r>
      <w:r>
        <w:t>language</w:t>
      </w:r>
      <w:r>
        <w:rPr>
          <w:spacing w:val="-4"/>
        </w:rPr>
        <w:t xml:space="preserve"> </w:t>
      </w:r>
      <w:r>
        <w:t>program</w:t>
      </w:r>
      <w:r>
        <w:rPr>
          <w:spacing w:val="-2"/>
        </w:rPr>
        <w:t xml:space="preserve"> </w:t>
      </w:r>
      <w:r>
        <w:t>and</w:t>
      </w:r>
      <w:r>
        <w:rPr>
          <w:spacing w:val="-3"/>
        </w:rPr>
        <w:t xml:space="preserve"> </w:t>
      </w:r>
      <w:r>
        <w:t>pedagogical</w:t>
      </w:r>
      <w:r>
        <w:rPr>
          <w:spacing w:val="-3"/>
        </w:rPr>
        <w:t xml:space="preserve"> </w:t>
      </w:r>
      <w:r>
        <w:t>expertise</w:t>
      </w:r>
      <w:r>
        <w:rPr>
          <w:spacing w:val="-4"/>
        </w:rPr>
        <w:t xml:space="preserve"> </w:t>
      </w:r>
      <w:r>
        <w:t>to</w:t>
      </w:r>
      <w:r>
        <w:rPr>
          <w:spacing w:val="-3"/>
        </w:rPr>
        <w:t xml:space="preserve"> </w:t>
      </w:r>
      <w:r>
        <w:t>the</w:t>
      </w:r>
      <w:r>
        <w:rPr>
          <w:spacing w:val="-4"/>
        </w:rPr>
        <w:t xml:space="preserve"> </w:t>
      </w:r>
      <w:r>
        <w:t>AAS</w:t>
      </w:r>
      <w:r>
        <w:rPr>
          <w:spacing w:val="-3"/>
        </w:rPr>
        <w:t xml:space="preserve"> </w:t>
      </w:r>
      <w:r>
        <w:t>Chair</w:t>
      </w:r>
      <w:r>
        <w:rPr>
          <w:spacing w:val="-4"/>
        </w:rPr>
        <w:t xml:space="preserve"> </w:t>
      </w:r>
      <w:r>
        <w:t>and</w:t>
      </w:r>
      <w:r>
        <w:rPr>
          <w:spacing w:val="-3"/>
        </w:rPr>
        <w:t xml:space="preserve"> </w:t>
      </w:r>
      <w:r>
        <w:t>Curriculum Committee, assisting them with curricular review, oversight, and strategic dir</w:t>
      </w:r>
      <w:r>
        <w:t>ection. The LLT includes the Center’s Associate Director (Saavedra), the senior tenured African language instructor (Mchombo), and the Professional Development coordinator (Kyeu) with the BLC Director (Kern) and Associate Director (Vinall) providing advice</w:t>
      </w:r>
      <w:r>
        <w:t>. The LLT meets regularly to coordinate tasks, e.g., organize classroom visits and pedagogical sessions, review curriculum, advance searches underway, connect to external organizations, and promote PAL.</w:t>
      </w:r>
    </w:p>
    <w:p w14:paraId="5460CE15" w14:textId="77777777" w:rsidR="004564B7" w:rsidRDefault="00090C04">
      <w:pPr>
        <w:pStyle w:val="BodyText"/>
        <w:spacing w:line="480" w:lineRule="auto"/>
        <w:ind w:left="119" w:right="190" w:firstLine="720"/>
      </w:pPr>
      <w:r>
        <w:t xml:space="preserve">Each year, our Center organizes a mandatory Language </w:t>
      </w:r>
      <w:r>
        <w:t>Program Orientation for all instructors and FLAS students. We introduce institutional resources, conduct placement assessments, and organize structured discussions between instructors and students to establish specific learning goals. Throughout the semest</w:t>
      </w:r>
      <w:r>
        <w:t>er, instructors share pedagogical feedback and suggestions</w:t>
      </w:r>
      <w:r>
        <w:rPr>
          <w:spacing w:val="-4"/>
        </w:rPr>
        <w:t xml:space="preserve"> </w:t>
      </w:r>
      <w:r>
        <w:t>in</w:t>
      </w:r>
      <w:r>
        <w:rPr>
          <w:spacing w:val="-4"/>
        </w:rPr>
        <w:t xml:space="preserve"> </w:t>
      </w:r>
      <w:r>
        <w:t>one-on-one</w:t>
      </w:r>
      <w:r>
        <w:rPr>
          <w:spacing w:val="-5"/>
        </w:rPr>
        <w:t xml:space="preserve"> </w:t>
      </w:r>
      <w:r>
        <w:t>and</w:t>
      </w:r>
      <w:r>
        <w:rPr>
          <w:spacing w:val="-4"/>
        </w:rPr>
        <w:t xml:space="preserve"> </w:t>
      </w:r>
      <w:r>
        <w:t>group</w:t>
      </w:r>
      <w:r>
        <w:rPr>
          <w:spacing w:val="-4"/>
        </w:rPr>
        <w:t xml:space="preserve"> </w:t>
      </w:r>
      <w:r>
        <w:t>meetings.</w:t>
      </w:r>
      <w:r>
        <w:rPr>
          <w:spacing w:val="-4"/>
        </w:rPr>
        <w:t xml:space="preserve"> </w:t>
      </w:r>
      <w:r>
        <w:t>This</w:t>
      </w:r>
      <w:r>
        <w:rPr>
          <w:spacing w:val="-4"/>
        </w:rPr>
        <w:t xml:space="preserve"> </w:t>
      </w:r>
      <w:r>
        <w:t>supportive</w:t>
      </w:r>
      <w:r>
        <w:rPr>
          <w:spacing w:val="-5"/>
        </w:rPr>
        <w:t xml:space="preserve"> </w:t>
      </w:r>
      <w:r>
        <w:t>engagement</w:t>
      </w:r>
      <w:r>
        <w:rPr>
          <w:spacing w:val="-2"/>
        </w:rPr>
        <w:t xml:space="preserve"> </w:t>
      </w:r>
      <w:r>
        <w:t>has</w:t>
      </w:r>
      <w:r>
        <w:rPr>
          <w:spacing w:val="-4"/>
        </w:rPr>
        <w:t xml:space="preserve"> </w:t>
      </w:r>
      <w:r>
        <w:t>led</w:t>
      </w:r>
      <w:r>
        <w:rPr>
          <w:spacing w:val="-4"/>
        </w:rPr>
        <w:t xml:space="preserve"> </w:t>
      </w:r>
      <w:r>
        <w:t>to</w:t>
      </w:r>
      <w:r>
        <w:rPr>
          <w:spacing w:val="-4"/>
        </w:rPr>
        <w:t xml:space="preserve"> </w:t>
      </w:r>
      <w:r>
        <w:t>exciting and enriching courses, as reflected in student feedback. We end the year with Language Proficiency Interviews (LPIs)</w:t>
      </w:r>
      <w:r>
        <w:t xml:space="preserve"> for all FLAS fellows (p. 15). Mchombo and Kyeu have both completed</w:t>
      </w:r>
      <w:r>
        <w:rPr>
          <w:spacing w:val="-4"/>
        </w:rPr>
        <w:t xml:space="preserve"> </w:t>
      </w:r>
      <w:r>
        <w:t>the</w:t>
      </w:r>
      <w:r>
        <w:rPr>
          <w:spacing w:val="-5"/>
        </w:rPr>
        <w:t xml:space="preserve"> </w:t>
      </w:r>
      <w:r>
        <w:t>ACTFL-Oral</w:t>
      </w:r>
      <w:r>
        <w:rPr>
          <w:spacing w:val="-4"/>
        </w:rPr>
        <w:t xml:space="preserve"> </w:t>
      </w:r>
      <w:r>
        <w:t>Proficiency</w:t>
      </w:r>
      <w:r>
        <w:rPr>
          <w:spacing w:val="-2"/>
        </w:rPr>
        <w:t xml:space="preserve"> </w:t>
      </w:r>
      <w:r>
        <w:t>Interview</w:t>
      </w:r>
      <w:r>
        <w:rPr>
          <w:spacing w:val="-3"/>
        </w:rPr>
        <w:t xml:space="preserve"> </w:t>
      </w:r>
      <w:r>
        <w:t>certification</w:t>
      </w:r>
      <w:r>
        <w:rPr>
          <w:spacing w:val="-4"/>
        </w:rPr>
        <w:t xml:space="preserve"> </w:t>
      </w:r>
      <w:r>
        <w:t>series</w:t>
      </w:r>
      <w:r>
        <w:rPr>
          <w:spacing w:val="-4"/>
        </w:rPr>
        <w:t xml:space="preserve"> </w:t>
      </w:r>
      <w:r>
        <w:t>in</w:t>
      </w:r>
      <w:r>
        <w:rPr>
          <w:spacing w:val="-4"/>
        </w:rPr>
        <w:t xml:space="preserve"> </w:t>
      </w:r>
      <w:r>
        <w:t>English.</w:t>
      </w:r>
      <w:r>
        <w:rPr>
          <w:spacing w:val="-4"/>
        </w:rPr>
        <w:t xml:space="preserve"> </w:t>
      </w:r>
      <w:r>
        <w:t>Moreover,</w:t>
      </w:r>
      <w:r>
        <w:rPr>
          <w:spacing w:val="-4"/>
        </w:rPr>
        <w:t xml:space="preserve"> </w:t>
      </w:r>
      <w:r>
        <w:t xml:space="preserve">all materials used in the classroom reflect national standards for teaching foreign languages and emphasize </w:t>
      </w:r>
      <w:r>
        <w:t>a communicative approach to instruction with meaning-based interactions among students, student-centered classrooms, and standards-based assessments.</w:t>
      </w:r>
    </w:p>
    <w:p w14:paraId="5460CE16" w14:textId="77777777" w:rsidR="004564B7" w:rsidRDefault="00090C04">
      <w:pPr>
        <w:pStyle w:val="BodyText"/>
        <w:spacing w:before="1" w:line="480" w:lineRule="auto"/>
        <w:ind w:left="119" w:right="190" w:firstLine="720"/>
      </w:pPr>
      <w:r>
        <w:t>Berkeley supports PAL through a range of resources, including salaries, materials, publications, and facilities. The BLC classrooms contain multimedia equipment, such as dedicated computers, region-independent DVD players, video/data projectors for large-s</w:t>
      </w:r>
      <w:r>
        <w:t>creen projection,</w:t>
      </w:r>
      <w:r>
        <w:rPr>
          <w:spacing w:val="-4"/>
        </w:rPr>
        <w:t xml:space="preserve"> </w:t>
      </w:r>
      <w:r>
        <w:t>as</w:t>
      </w:r>
      <w:r>
        <w:rPr>
          <w:spacing w:val="-4"/>
        </w:rPr>
        <w:t xml:space="preserve"> </w:t>
      </w:r>
      <w:r>
        <w:t>well</w:t>
      </w:r>
      <w:r>
        <w:rPr>
          <w:spacing w:val="-4"/>
        </w:rPr>
        <w:t xml:space="preserve"> </w:t>
      </w:r>
      <w:r>
        <w:t>as</w:t>
      </w:r>
      <w:r>
        <w:rPr>
          <w:spacing w:val="-4"/>
        </w:rPr>
        <w:t xml:space="preserve"> </w:t>
      </w:r>
      <w:r>
        <w:t>video-conferencing</w:t>
      </w:r>
      <w:r>
        <w:rPr>
          <w:spacing w:val="-4"/>
        </w:rPr>
        <w:t xml:space="preserve"> </w:t>
      </w:r>
      <w:r>
        <w:t>equipment</w:t>
      </w:r>
      <w:r>
        <w:rPr>
          <w:spacing w:val="-4"/>
        </w:rPr>
        <w:t xml:space="preserve"> </w:t>
      </w:r>
      <w:r>
        <w:t>for</w:t>
      </w:r>
      <w:r>
        <w:rPr>
          <w:spacing w:val="-5"/>
        </w:rPr>
        <w:t xml:space="preserve"> </w:t>
      </w:r>
      <w:r>
        <w:t>DL</w:t>
      </w:r>
      <w:r>
        <w:rPr>
          <w:spacing w:val="-5"/>
        </w:rPr>
        <w:t xml:space="preserve"> </w:t>
      </w:r>
      <w:r>
        <w:t>classes.</w:t>
      </w:r>
      <w:r>
        <w:rPr>
          <w:spacing w:val="-4"/>
        </w:rPr>
        <w:t xml:space="preserve"> </w:t>
      </w:r>
      <w:r>
        <w:t>Other</w:t>
      </w:r>
      <w:r>
        <w:rPr>
          <w:spacing w:val="-3"/>
        </w:rPr>
        <w:t xml:space="preserve"> </w:t>
      </w:r>
      <w:r>
        <w:t>classrooms</w:t>
      </w:r>
      <w:r>
        <w:rPr>
          <w:spacing w:val="-4"/>
        </w:rPr>
        <w:t xml:space="preserve"> </w:t>
      </w:r>
      <w:r>
        <w:t>double</w:t>
      </w:r>
      <w:r>
        <w:rPr>
          <w:spacing w:val="-5"/>
        </w:rPr>
        <w:t xml:space="preserve"> </w:t>
      </w:r>
      <w:r>
        <w:t>as computer labs, where each student has a workstation. The BLC Recording Studio offers high</w:t>
      </w:r>
    </w:p>
    <w:p w14:paraId="5460CE17" w14:textId="77777777" w:rsidR="004564B7" w:rsidRDefault="004564B7">
      <w:pPr>
        <w:spacing w:line="480" w:lineRule="auto"/>
        <w:sectPr w:rsidR="004564B7">
          <w:footerReference w:type="default" r:id="rId14"/>
          <w:pgSz w:w="12240" w:h="15840"/>
          <w:pgMar w:top="1360" w:right="1320" w:bottom="880" w:left="1320" w:header="0" w:footer="685" w:gutter="0"/>
          <w:cols w:space="720"/>
        </w:sectPr>
      </w:pPr>
    </w:p>
    <w:p w14:paraId="5460CE18" w14:textId="77777777" w:rsidR="004564B7" w:rsidRDefault="00090C04">
      <w:pPr>
        <w:pStyle w:val="BodyText"/>
        <w:spacing w:before="79" w:line="480" w:lineRule="auto"/>
        <w:ind w:right="165"/>
      </w:pPr>
      <w:r>
        <w:t>quality voice recording, analog to digital transfers, editing, mixing capabilities and equipment loans</w:t>
      </w:r>
      <w:r>
        <w:rPr>
          <w:spacing w:val="-3"/>
        </w:rPr>
        <w:t xml:space="preserve"> </w:t>
      </w:r>
      <w:r>
        <w:t>for</w:t>
      </w:r>
      <w:r>
        <w:rPr>
          <w:spacing w:val="-4"/>
        </w:rPr>
        <w:t xml:space="preserve"> </w:t>
      </w:r>
      <w:r>
        <w:t>developing</w:t>
      </w:r>
      <w:r>
        <w:rPr>
          <w:spacing w:val="-3"/>
        </w:rPr>
        <w:t xml:space="preserve"> </w:t>
      </w:r>
      <w:r>
        <w:t>original</w:t>
      </w:r>
      <w:r>
        <w:rPr>
          <w:spacing w:val="-3"/>
        </w:rPr>
        <w:t xml:space="preserve"> </w:t>
      </w:r>
      <w:r>
        <w:t>curriculum.</w:t>
      </w:r>
      <w:r>
        <w:rPr>
          <w:spacing w:val="-3"/>
        </w:rPr>
        <w:t xml:space="preserve"> </w:t>
      </w:r>
      <w:r>
        <w:t>Over</w:t>
      </w:r>
      <w:r>
        <w:rPr>
          <w:spacing w:val="-4"/>
        </w:rPr>
        <w:t xml:space="preserve"> </w:t>
      </w:r>
      <w:r>
        <w:t>110</w:t>
      </w:r>
      <w:r>
        <w:rPr>
          <w:spacing w:val="-3"/>
        </w:rPr>
        <w:t xml:space="preserve"> </w:t>
      </w:r>
      <w:r>
        <w:t>general</w:t>
      </w:r>
      <w:r>
        <w:rPr>
          <w:spacing w:val="-1"/>
        </w:rPr>
        <w:t xml:space="preserve"> </w:t>
      </w:r>
      <w:r>
        <w:t>assignment</w:t>
      </w:r>
      <w:r>
        <w:rPr>
          <w:spacing w:val="-3"/>
        </w:rPr>
        <w:t xml:space="preserve"> </w:t>
      </w:r>
      <w:r>
        <w:t>classrooms</w:t>
      </w:r>
      <w:r>
        <w:rPr>
          <w:spacing w:val="-3"/>
        </w:rPr>
        <w:t xml:space="preserve"> </w:t>
      </w:r>
      <w:r>
        <w:t>outside</w:t>
      </w:r>
      <w:r>
        <w:rPr>
          <w:spacing w:val="-4"/>
        </w:rPr>
        <w:t xml:space="preserve"> </w:t>
      </w:r>
      <w:r>
        <w:t>of</w:t>
      </w:r>
      <w:r>
        <w:rPr>
          <w:spacing w:val="-4"/>
        </w:rPr>
        <w:t xml:space="preserve"> </w:t>
      </w:r>
      <w:r>
        <w:t>the BLC now offer the Course Capture service that can broadcast and record class sessions and easily integrate them into bCourses, the campus’ Canvas-based learning management system.</w:t>
      </w:r>
    </w:p>
    <w:p w14:paraId="5460CE19" w14:textId="77777777" w:rsidR="004564B7" w:rsidRDefault="00090C04">
      <w:pPr>
        <w:pStyle w:val="BodyText"/>
        <w:spacing w:line="480" w:lineRule="auto"/>
        <w:ind w:left="119" w:right="190"/>
      </w:pPr>
      <w:r>
        <w:t>We have extensive holdings of African language print and A/V material in</w:t>
      </w:r>
      <w:r>
        <w:t xml:space="preserve"> our library and language</w:t>
      </w:r>
      <w:r>
        <w:rPr>
          <w:spacing w:val="-4"/>
        </w:rPr>
        <w:t xml:space="preserve"> </w:t>
      </w:r>
      <w:r>
        <w:t>center.</w:t>
      </w:r>
      <w:r>
        <w:rPr>
          <w:spacing w:val="-3"/>
        </w:rPr>
        <w:t xml:space="preserve"> </w:t>
      </w:r>
      <w:r>
        <w:t>The</w:t>
      </w:r>
      <w:r>
        <w:rPr>
          <w:spacing w:val="-4"/>
        </w:rPr>
        <w:t xml:space="preserve"> </w:t>
      </w:r>
      <w:r>
        <w:t>Library’s</w:t>
      </w:r>
      <w:r>
        <w:rPr>
          <w:spacing w:val="-3"/>
        </w:rPr>
        <w:t xml:space="preserve"> </w:t>
      </w:r>
      <w:r>
        <w:t>Media</w:t>
      </w:r>
      <w:r>
        <w:rPr>
          <w:spacing w:val="-4"/>
        </w:rPr>
        <w:t xml:space="preserve"> </w:t>
      </w:r>
      <w:r>
        <w:t>Resource</w:t>
      </w:r>
      <w:r>
        <w:rPr>
          <w:spacing w:val="-4"/>
        </w:rPr>
        <w:t xml:space="preserve"> </w:t>
      </w:r>
      <w:r>
        <w:t>Center</w:t>
      </w:r>
      <w:r>
        <w:rPr>
          <w:spacing w:val="-4"/>
        </w:rPr>
        <w:t xml:space="preserve"> </w:t>
      </w:r>
      <w:r>
        <w:t>has</w:t>
      </w:r>
      <w:r>
        <w:rPr>
          <w:spacing w:val="-4"/>
        </w:rPr>
        <w:t xml:space="preserve"> </w:t>
      </w:r>
      <w:r>
        <w:t>over</w:t>
      </w:r>
      <w:r>
        <w:rPr>
          <w:spacing w:val="-4"/>
        </w:rPr>
        <w:t xml:space="preserve"> </w:t>
      </w:r>
      <w:r>
        <w:t>700</w:t>
      </w:r>
      <w:r>
        <w:rPr>
          <w:spacing w:val="-3"/>
        </w:rPr>
        <w:t xml:space="preserve"> </w:t>
      </w:r>
      <w:r>
        <w:t>movies</w:t>
      </w:r>
      <w:r>
        <w:rPr>
          <w:spacing w:val="-3"/>
        </w:rPr>
        <w:t xml:space="preserve"> </w:t>
      </w:r>
      <w:r>
        <w:t>and</w:t>
      </w:r>
      <w:r>
        <w:rPr>
          <w:spacing w:val="-3"/>
        </w:rPr>
        <w:t xml:space="preserve"> </w:t>
      </w:r>
      <w:r>
        <w:t>documentaries from or about Africa on DVD and video with many rare films in the target languages.</w:t>
      </w:r>
    </w:p>
    <w:p w14:paraId="5460CE1A" w14:textId="77777777" w:rsidR="004564B7" w:rsidRDefault="00090C04">
      <w:pPr>
        <w:pStyle w:val="BodyText"/>
        <w:spacing w:line="480" w:lineRule="auto"/>
        <w:ind w:left="119" w:right="342" w:firstLine="720"/>
      </w:pPr>
      <w:r>
        <w:t xml:space="preserve">The Center further supports PAL by offering regular pedagogical </w:t>
      </w:r>
      <w:r>
        <w:t>training and professional development opportunities. The GSITRC incorporates workshops on foreign language instruction in their annual teaching conference. BLC lectures, workshops, and fellowships support instructors to pursue work in proficiency guideline</w:t>
      </w:r>
      <w:r>
        <w:t>s and assessments, curriculum</w:t>
      </w:r>
      <w:r>
        <w:rPr>
          <w:spacing w:val="-4"/>
        </w:rPr>
        <w:t xml:space="preserve"> </w:t>
      </w:r>
      <w:r>
        <w:t>and</w:t>
      </w:r>
      <w:r>
        <w:rPr>
          <w:spacing w:val="-4"/>
        </w:rPr>
        <w:t xml:space="preserve"> </w:t>
      </w:r>
      <w:r>
        <w:t>materials</w:t>
      </w:r>
      <w:r>
        <w:rPr>
          <w:spacing w:val="-2"/>
        </w:rPr>
        <w:t xml:space="preserve"> </w:t>
      </w:r>
      <w:r>
        <w:t>development,</w:t>
      </w:r>
      <w:r>
        <w:rPr>
          <w:spacing w:val="-4"/>
        </w:rPr>
        <w:t xml:space="preserve"> </w:t>
      </w:r>
      <w:r>
        <w:t>technology</w:t>
      </w:r>
      <w:r>
        <w:rPr>
          <w:spacing w:val="-4"/>
        </w:rPr>
        <w:t xml:space="preserve"> </w:t>
      </w:r>
      <w:r>
        <w:t>in</w:t>
      </w:r>
      <w:r>
        <w:rPr>
          <w:spacing w:val="-4"/>
        </w:rPr>
        <w:t xml:space="preserve"> </w:t>
      </w:r>
      <w:r>
        <w:t>the</w:t>
      </w:r>
      <w:r>
        <w:rPr>
          <w:spacing w:val="-5"/>
        </w:rPr>
        <w:t xml:space="preserve"> </w:t>
      </w:r>
      <w:r>
        <w:t>classroom</w:t>
      </w:r>
      <w:r>
        <w:rPr>
          <w:spacing w:val="-4"/>
        </w:rPr>
        <w:t xml:space="preserve"> </w:t>
      </w:r>
      <w:r>
        <w:t>and</w:t>
      </w:r>
      <w:r>
        <w:rPr>
          <w:spacing w:val="-4"/>
        </w:rPr>
        <w:t xml:space="preserve"> </w:t>
      </w:r>
      <w:r>
        <w:t>other</w:t>
      </w:r>
      <w:r>
        <w:rPr>
          <w:spacing w:val="-5"/>
        </w:rPr>
        <w:t xml:space="preserve"> </w:t>
      </w:r>
      <w:r>
        <w:t>pedagogical issues. Lecturers can also access Professional Development Funds through the UC-AFT.</w:t>
      </w:r>
    </w:p>
    <w:p w14:paraId="5460CE1B" w14:textId="77777777" w:rsidR="004564B7" w:rsidRDefault="00090C04">
      <w:pPr>
        <w:pStyle w:val="BodyText"/>
        <w:spacing w:line="480" w:lineRule="auto"/>
        <w:ind w:right="122" w:firstLine="720"/>
      </w:pPr>
      <w:r>
        <w:t>Through this NRC grant we will continue to provide language instructors with opportunities through travel support and workshops (Budget 3B and 8A1). Kyeu and M</w:t>
      </w:r>
      <w:r>
        <w:t xml:space="preserve">chombo previously reviewed and revised the Swahili curriculum to better incorporate NALRC Swahili and global foreign language teaching standards. They also strengthened the placement and proficiency assessment tests. Assefa and Ajaelo developed curriculum </w:t>
      </w:r>
      <w:r>
        <w:t>for Amharic and Igbo, respectively.</w:t>
      </w:r>
      <w:r>
        <w:rPr>
          <w:spacing w:val="-4"/>
        </w:rPr>
        <w:t xml:space="preserve"> </w:t>
      </w:r>
      <w:r>
        <w:t>Prior</w:t>
      </w:r>
      <w:r>
        <w:rPr>
          <w:spacing w:val="-5"/>
        </w:rPr>
        <w:t xml:space="preserve"> </w:t>
      </w:r>
      <w:r>
        <w:t>to</w:t>
      </w:r>
      <w:r>
        <w:rPr>
          <w:spacing w:val="-4"/>
        </w:rPr>
        <w:t xml:space="preserve"> </w:t>
      </w:r>
      <w:r>
        <w:t>COVID,</w:t>
      </w:r>
      <w:r>
        <w:rPr>
          <w:spacing w:val="-4"/>
        </w:rPr>
        <w:t xml:space="preserve"> </w:t>
      </w:r>
      <w:r>
        <w:t>Ajaelo</w:t>
      </w:r>
      <w:r>
        <w:rPr>
          <w:spacing w:val="-4"/>
        </w:rPr>
        <w:t xml:space="preserve"> </w:t>
      </w:r>
      <w:r>
        <w:t>regularly</w:t>
      </w:r>
      <w:r>
        <w:rPr>
          <w:spacing w:val="-4"/>
        </w:rPr>
        <w:t xml:space="preserve"> </w:t>
      </w:r>
      <w:r>
        <w:t>participated</w:t>
      </w:r>
      <w:r>
        <w:rPr>
          <w:spacing w:val="-4"/>
        </w:rPr>
        <w:t xml:space="preserve"> </w:t>
      </w:r>
      <w:r>
        <w:t>in</w:t>
      </w:r>
      <w:r>
        <w:rPr>
          <w:spacing w:val="-2"/>
        </w:rPr>
        <w:t xml:space="preserve"> </w:t>
      </w:r>
      <w:r>
        <w:t>Igbo</w:t>
      </w:r>
      <w:r>
        <w:rPr>
          <w:spacing w:val="-4"/>
        </w:rPr>
        <w:t xml:space="preserve"> </w:t>
      </w:r>
      <w:r>
        <w:t>language</w:t>
      </w:r>
      <w:r>
        <w:rPr>
          <w:spacing w:val="-5"/>
        </w:rPr>
        <w:t xml:space="preserve"> </w:t>
      </w:r>
      <w:r>
        <w:t>teaching</w:t>
      </w:r>
      <w:r>
        <w:rPr>
          <w:spacing w:val="-4"/>
        </w:rPr>
        <w:t xml:space="preserve"> </w:t>
      </w:r>
      <w:r>
        <w:t>workshops in Nigeria. Since COVID, the Center supported all the instructors in participating in online pedagogical programs during the summer and ac</w:t>
      </w:r>
      <w:r>
        <w:t>ademic year.</w:t>
      </w:r>
    </w:p>
    <w:p w14:paraId="5460CE1C" w14:textId="77777777" w:rsidR="004564B7" w:rsidRDefault="00090C04">
      <w:pPr>
        <w:pStyle w:val="BodyText"/>
        <w:spacing w:before="1" w:line="480" w:lineRule="auto"/>
        <w:ind w:left="119" w:right="144" w:firstLine="720"/>
      </w:pPr>
      <w:r>
        <w:t>To</w:t>
      </w:r>
      <w:r>
        <w:rPr>
          <w:spacing w:val="-3"/>
        </w:rPr>
        <w:t xml:space="preserve"> </w:t>
      </w:r>
      <w:r>
        <w:t>ensure</w:t>
      </w:r>
      <w:r>
        <w:rPr>
          <w:spacing w:val="-4"/>
        </w:rPr>
        <w:t xml:space="preserve"> </w:t>
      </w:r>
      <w:r>
        <w:t>appropriate</w:t>
      </w:r>
      <w:r>
        <w:rPr>
          <w:spacing w:val="-4"/>
        </w:rPr>
        <w:t xml:space="preserve"> </w:t>
      </w:r>
      <w:r>
        <w:t>placement</w:t>
      </w:r>
      <w:r>
        <w:rPr>
          <w:spacing w:val="-1"/>
        </w:rPr>
        <w:t xml:space="preserve"> </w:t>
      </w:r>
      <w:r>
        <w:t>and</w:t>
      </w:r>
      <w:r>
        <w:rPr>
          <w:spacing w:val="-3"/>
        </w:rPr>
        <w:t xml:space="preserve"> </w:t>
      </w:r>
      <w:r>
        <w:t>program</w:t>
      </w:r>
      <w:r>
        <w:rPr>
          <w:spacing w:val="-3"/>
        </w:rPr>
        <w:t xml:space="preserve"> </w:t>
      </w:r>
      <w:r>
        <w:t>quality,</w:t>
      </w:r>
      <w:r>
        <w:rPr>
          <w:spacing w:val="-3"/>
        </w:rPr>
        <w:t xml:space="preserve"> </w:t>
      </w:r>
      <w:r>
        <w:t>PAL</w:t>
      </w:r>
      <w:r>
        <w:rPr>
          <w:spacing w:val="-4"/>
        </w:rPr>
        <w:t xml:space="preserve"> </w:t>
      </w:r>
      <w:r>
        <w:t>conducts</w:t>
      </w:r>
      <w:r>
        <w:rPr>
          <w:spacing w:val="-3"/>
        </w:rPr>
        <w:t xml:space="preserve"> </w:t>
      </w:r>
      <w:r>
        <w:t>pre-</w:t>
      </w:r>
      <w:r>
        <w:rPr>
          <w:spacing w:val="-2"/>
        </w:rPr>
        <w:t xml:space="preserve"> </w:t>
      </w:r>
      <w:r>
        <w:t>and</w:t>
      </w:r>
      <w:r>
        <w:rPr>
          <w:spacing w:val="-3"/>
        </w:rPr>
        <w:t xml:space="preserve"> </w:t>
      </w:r>
      <w:r>
        <w:t>post-year simulated LPIs adapting the ACFTL-based tool for specific African languages with students successfully</w:t>
      </w:r>
      <w:r>
        <w:rPr>
          <w:spacing w:val="-3"/>
        </w:rPr>
        <w:t xml:space="preserve"> </w:t>
      </w:r>
      <w:r>
        <w:t>advancing</w:t>
      </w:r>
      <w:r>
        <w:rPr>
          <w:spacing w:val="-4"/>
        </w:rPr>
        <w:t xml:space="preserve"> </w:t>
      </w:r>
      <w:r>
        <w:t>to</w:t>
      </w:r>
      <w:r>
        <w:rPr>
          <w:spacing w:val="-3"/>
        </w:rPr>
        <w:t xml:space="preserve"> </w:t>
      </w:r>
      <w:r>
        <w:t>the</w:t>
      </w:r>
      <w:r>
        <w:rPr>
          <w:spacing w:val="-4"/>
        </w:rPr>
        <w:t xml:space="preserve"> </w:t>
      </w:r>
      <w:r>
        <w:t>next</w:t>
      </w:r>
      <w:r>
        <w:rPr>
          <w:spacing w:val="-3"/>
        </w:rPr>
        <w:t xml:space="preserve"> </w:t>
      </w:r>
      <w:r>
        <w:t>level.</w:t>
      </w:r>
      <w:r>
        <w:rPr>
          <w:spacing w:val="-3"/>
        </w:rPr>
        <w:t xml:space="preserve"> </w:t>
      </w:r>
      <w:r>
        <w:t>Mchombo</w:t>
      </w:r>
      <w:r>
        <w:rPr>
          <w:spacing w:val="-3"/>
        </w:rPr>
        <w:t xml:space="preserve"> </w:t>
      </w:r>
      <w:r>
        <w:t>also</w:t>
      </w:r>
      <w:r>
        <w:rPr>
          <w:spacing w:val="-3"/>
        </w:rPr>
        <w:t xml:space="preserve"> </w:t>
      </w:r>
      <w:r>
        <w:t>conducts</w:t>
      </w:r>
      <w:r>
        <w:rPr>
          <w:spacing w:val="-3"/>
        </w:rPr>
        <w:t xml:space="preserve"> </w:t>
      </w:r>
      <w:r>
        <w:t>end-</w:t>
      </w:r>
      <w:r>
        <w:t>of-semester</w:t>
      </w:r>
      <w:r>
        <w:rPr>
          <w:spacing w:val="-4"/>
        </w:rPr>
        <w:t xml:space="preserve"> </w:t>
      </w:r>
      <w:r>
        <w:t>LPI’s</w:t>
      </w:r>
      <w:r>
        <w:rPr>
          <w:spacing w:val="-3"/>
        </w:rPr>
        <w:t xml:space="preserve"> </w:t>
      </w:r>
      <w:r>
        <w:t>for</w:t>
      </w:r>
      <w:r>
        <w:rPr>
          <w:spacing w:val="-4"/>
        </w:rPr>
        <w:t xml:space="preserve"> </w:t>
      </w:r>
      <w:r>
        <w:t>the</w:t>
      </w:r>
    </w:p>
    <w:p w14:paraId="5460CE1D" w14:textId="77777777" w:rsidR="004564B7" w:rsidRDefault="004564B7">
      <w:pPr>
        <w:spacing w:line="480" w:lineRule="auto"/>
        <w:sectPr w:rsidR="004564B7">
          <w:pgSz w:w="12240" w:h="15840"/>
          <w:pgMar w:top="1360" w:right="1320" w:bottom="880" w:left="1320" w:header="0" w:footer="685" w:gutter="0"/>
          <w:cols w:space="720"/>
        </w:sectPr>
      </w:pPr>
    </w:p>
    <w:p w14:paraId="5460CE1E" w14:textId="77777777" w:rsidR="004564B7" w:rsidRDefault="00090C04">
      <w:pPr>
        <w:pStyle w:val="BodyText"/>
        <w:spacing w:before="79"/>
      </w:pPr>
      <w:r>
        <w:t>University</w:t>
      </w:r>
      <w:r>
        <w:rPr>
          <w:spacing w:val="-4"/>
        </w:rPr>
        <w:t xml:space="preserve"> </w:t>
      </w:r>
      <w:r>
        <w:t>of</w:t>
      </w:r>
      <w:r>
        <w:rPr>
          <w:spacing w:val="-2"/>
        </w:rPr>
        <w:t xml:space="preserve"> </w:t>
      </w:r>
      <w:r>
        <w:t>Arizona</w:t>
      </w:r>
      <w:r>
        <w:rPr>
          <w:spacing w:val="-2"/>
        </w:rPr>
        <w:t xml:space="preserve"> </w:t>
      </w:r>
      <w:r>
        <w:t>and</w:t>
      </w:r>
      <w:r>
        <w:rPr>
          <w:spacing w:val="-1"/>
        </w:rPr>
        <w:t xml:space="preserve"> </w:t>
      </w:r>
      <w:r>
        <w:t>others</w:t>
      </w:r>
      <w:r>
        <w:rPr>
          <w:spacing w:val="-1"/>
        </w:rPr>
        <w:t xml:space="preserve"> </w:t>
      </w:r>
      <w:r>
        <w:t>such</w:t>
      </w:r>
      <w:r>
        <w:rPr>
          <w:spacing w:val="-1"/>
        </w:rPr>
        <w:t xml:space="preserve"> </w:t>
      </w:r>
      <w:r>
        <w:t>as</w:t>
      </w:r>
      <w:r>
        <w:rPr>
          <w:spacing w:val="-1"/>
        </w:rPr>
        <w:t xml:space="preserve"> </w:t>
      </w:r>
      <w:r>
        <w:t>Perimeter</w:t>
      </w:r>
      <w:r>
        <w:rPr>
          <w:spacing w:val="-2"/>
        </w:rPr>
        <w:t xml:space="preserve"> </w:t>
      </w:r>
      <w:r>
        <w:t>College</w:t>
      </w:r>
      <w:r>
        <w:rPr>
          <w:spacing w:val="-2"/>
        </w:rPr>
        <w:t xml:space="preserve"> </w:t>
      </w:r>
      <w:r>
        <w:t>at</w:t>
      </w:r>
      <w:r>
        <w:rPr>
          <w:spacing w:val="-1"/>
        </w:rPr>
        <w:t xml:space="preserve"> </w:t>
      </w:r>
      <w:r>
        <w:t>Georgia</w:t>
      </w:r>
      <w:r>
        <w:rPr>
          <w:spacing w:val="-2"/>
        </w:rPr>
        <w:t xml:space="preserve"> </w:t>
      </w:r>
      <w:r>
        <w:t>State</w:t>
      </w:r>
      <w:r>
        <w:rPr>
          <w:spacing w:val="-2"/>
        </w:rPr>
        <w:t xml:space="preserve"> University.</w:t>
      </w:r>
    </w:p>
    <w:p w14:paraId="5460CE1F" w14:textId="77777777" w:rsidR="004564B7" w:rsidRDefault="004564B7">
      <w:pPr>
        <w:pStyle w:val="BodyText"/>
        <w:ind w:left="0"/>
      </w:pPr>
    </w:p>
    <w:p w14:paraId="5460CE20" w14:textId="77777777" w:rsidR="004564B7" w:rsidRDefault="00090C04">
      <w:pPr>
        <w:pStyle w:val="BodyText"/>
        <w:spacing w:line="480" w:lineRule="auto"/>
        <w:ind w:right="342" w:firstLine="720"/>
      </w:pPr>
      <w:r>
        <w:t>Our</w:t>
      </w:r>
      <w:r>
        <w:rPr>
          <w:spacing w:val="-4"/>
        </w:rPr>
        <w:t xml:space="preserve"> </w:t>
      </w:r>
      <w:r>
        <w:t>Center</w:t>
      </w:r>
      <w:r>
        <w:rPr>
          <w:spacing w:val="-4"/>
        </w:rPr>
        <w:t xml:space="preserve"> </w:t>
      </w:r>
      <w:r>
        <w:t>will</w:t>
      </w:r>
      <w:r>
        <w:rPr>
          <w:spacing w:val="-3"/>
        </w:rPr>
        <w:t xml:space="preserve"> </w:t>
      </w:r>
      <w:r>
        <w:t>again</w:t>
      </w:r>
      <w:r>
        <w:rPr>
          <w:spacing w:val="-3"/>
        </w:rPr>
        <w:t xml:space="preserve"> </w:t>
      </w:r>
      <w:r>
        <w:t>participate</w:t>
      </w:r>
      <w:r>
        <w:rPr>
          <w:spacing w:val="-4"/>
        </w:rPr>
        <w:t xml:space="preserve"> </w:t>
      </w:r>
      <w:r>
        <w:t>in</w:t>
      </w:r>
      <w:r>
        <w:rPr>
          <w:spacing w:val="-3"/>
        </w:rPr>
        <w:t xml:space="preserve"> </w:t>
      </w:r>
      <w:r>
        <w:t>the</w:t>
      </w:r>
      <w:r>
        <w:rPr>
          <w:spacing w:val="-4"/>
        </w:rPr>
        <w:t xml:space="preserve"> </w:t>
      </w:r>
      <w:r>
        <w:t>African</w:t>
      </w:r>
      <w:r>
        <w:rPr>
          <w:spacing w:val="-3"/>
        </w:rPr>
        <w:t xml:space="preserve"> </w:t>
      </w:r>
      <w:r>
        <w:t>Language</w:t>
      </w:r>
      <w:r>
        <w:rPr>
          <w:spacing w:val="-4"/>
        </w:rPr>
        <w:t xml:space="preserve"> </w:t>
      </w:r>
      <w:r>
        <w:t>Material</w:t>
      </w:r>
      <w:r>
        <w:rPr>
          <w:spacing w:val="-3"/>
        </w:rPr>
        <w:t xml:space="preserve"> </w:t>
      </w:r>
      <w:r>
        <w:t>Archive</w:t>
      </w:r>
      <w:r>
        <w:rPr>
          <w:spacing w:val="-2"/>
        </w:rPr>
        <w:t xml:space="preserve"> </w:t>
      </w:r>
      <w:r>
        <w:t>(ALMA),</w:t>
      </w:r>
      <w:r>
        <w:rPr>
          <w:spacing w:val="-3"/>
        </w:rPr>
        <w:t xml:space="preserve"> </w:t>
      </w:r>
      <w:r>
        <w:t>a multi-partner</w:t>
      </w:r>
      <w:r>
        <w:rPr>
          <w:spacing w:val="-2"/>
        </w:rPr>
        <w:t xml:space="preserve"> </w:t>
      </w:r>
      <w:r>
        <w:t>project</w:t>
      </w:r>
      <w:r>
        <w:rPr>
          <w:spacing w:val="-1"/>
        </w:rPr>
        <w:t xml:space="preserve"> </w:t>
      </w:r>
      <w:r>
        <w:t>focusing</w:t>
      </w:r>
      <w:r>
        <w:rPr>
          <w:spacing w:val="-1"/>
        </w:rPr>
        <w:t xml:space="preserve"> </w:t>
      </w:r>
      <w:r>
        <w:t>on</w:t>
      </w:r>
      <w:r>
        <w:rPr>
          <w:spacing w:val="-1"/>
        </w:rPr>
        <w:t xml:space="preserve"> </w:t>
      </w:r>
      <w:r>
        <w:t>the</w:t>
      </w:r>
      <w:r>
        <w:rPr>
          <w:spacing w:val="-2"/>
        </w:rPr>
        <w:t xml:space="preserve"> </w:t>
      </w:r>
      <w:r>
        <w:t>promotion</w:t>
      </w:r>
      <w:r>
        <w:rPr>
          <w:spacing w:val="-1"/>
        </w:rPr>
        <w:t xml:space="preserve"> </w:t>
      </w:r>
      <w:r>
        <w:t>and</w:t>
      </w:r>
      <w:r>
        <w:rPr>
          <w:spacing w:val="-1"/>
        </w:rPr>
        <w:t xml:space="preserve"> </w:t>
      </w:r>
      <w:r>
        <w:t>documentation</w:t>
      </w:r>
      <w:r>
        <w:rPr>
          <w:spacing w:val="-1"/>
        </w:rPr>
        <w:t xml:space="preserve"> </w:t>
      </w:r>
      <w:r>
        <w:t>of</w:t>
      </w:r>
      <w:r>
        <w:rPr>
          <w:spacing w:val="-2"/>
        </w:rPr>
        <w:t xml:space="preserve"> </w:t>
      </w:r>
      <w:r>
        <w:t>literature</w:t>
      </w:r>
      <w:r>
        <w:rPr>
          <w:spacing w:val="-2"/>
        </w:rPr>
        <w:t xml:space="preserve"> </w:t>
      </w:r>
      <w:r>
        <w:t>and</w:t>
      </w:r>
      <w:r>
        <w:rPr>
          <w:spacing w:val="-1"/>
        </w:rPr>
        <w:t xml:space="preserve"> </w:t>
      </w:r>
      <w:r>
        <w:t>literacy</w:t>
      </w:r>
      <w:r>
        <w:rPr>
          <w:spacing w:val="-1"/>
        </w:rPr>
        <w:t xml:space="preserve"> </w:t>
      </w:r>
      <w:r>
        <w:t>in the languages of Africa. It includes a web-based electronic archive of original materials published in over 20 African languages. ALMA works with African language instructors and students in the use</w:t>
      </w:r>
      <w:r>
        <w:t xml:space="preserve"> of these authentic African language-teaching materials (Budget 5B)</w:t>
      </w:r>
    </w:p>
    <w:p w14:paraId="5460CE21" w14:textId="77777777" w:rsidR="004564B7" w:rsidRDefault="00090C04">
      <w:pPr>
        <w:pStyle w:val="BodyText"/>
        <w:spacing w:line="480" w:lineRule="auto"/>
        <w:ind w:right="190" w:firstLine="720"/>
      </w:pPr>
      <w:r>
        <w:t>Berkeley’s curriculum creates demand for African language instruction. Global Studies and</w:t>
      </w:r>
      <w:r>
        <w:rPr>
          <w:spacing w:val="-3"/>
        </w:rPr>
        <w:t xml:space="preserve"> </w:t>
      </w:r>
      <w:r>
        <w:t>Political</w:t>
      </w:r>
      <w:r>
        <w:rPr>
          <w:spacing w:val="-3"/>
        </w:rPr>
        <w:t xml:space="preserve"> </w:t>
      </w:r>
      <w:r>
        <w:t>Economy,</w:t>
      </w:r>
      <w:r>
        <w:rPr>
          <w:spacing w:val="-3"/>
        </w:rPr>
        <w:t xml:space="preserve"> </w:t>
      </w:r>
      <w:r>
        <w:t>the</w:t>
      </w:r>
      <w:r>
        <w:rPr>
          <w:spacing w:val="-4"/>
        </w:rPr>
        <w:t xml:space="preserve"> </w:t>
      </w:r>
      <w:r>
        <w:t>two</w:t>
      </w:r>
      <w:r>
        <w:rPr>
          <w:spacing w:val="-3"/>
        </w:rPr>
        <w:t xml:space="preserve"> </w:t>
      </w:r>
      <w:r>
        <w:t>most</w:t>
      </w:r>
      <w:r>
        <w:rPr>
          <w:spacing w:val="-3"/>
        </w:rPr>
        <w:t xml:space="preserve"> </w:t>
      </w:r>
      <w:r>
        <w:t>common</w:t>
      </w:r>
      <w:r>
        <w:rPr>
          <w:spacing w:val="-3"/>
        </w:rPr>
        <w:t xml:space="preserve"> </w:t>
      </w:r>
      <w:r>
        <w:t>undergraduate</w:t>
      </w:r>
      <w:r>
        <w:rPr>
          <w:spacing w:val="-4"/>
        </w:rPr>
        <w:t xml:space="preserve"> </w:t>
      </w:r>
      <w:r>
        <w:t>majors</w:t>
      </w:r>
      <w:r>
        <w:rPr>
          <w:spacing w:val="-3"/>
        </w:rPr>
        <w:t xml:space="preserve"> </w:t>
      </w:r>
      <w:r>
        <w:t>relevant</w:t>
      </w:r>
      <w:r>
        <w:rPr>
          <w:spacing w:val="-3"/>
        </w:rPr>
        <w:t xml:space="preserve"> </w:t>
      </w:r>
      <w:r>
        <w:t>for</w:t>
      </w:r>
      <w:r>
        <w:rPr>
          <w:spacing w:val="-4"/>
        </w:rPr>
        <w:t xml:space="preserve"> </w:t>
      </w:r>
      <w:r>
        <w:t>Africa,</w:t>
      </w:r>
      <w:r>
        <w:rPr>
          <w:spacing w:val="-3"/>
        </w:rPr>
        <w:t xml:space="preserve"> </w:t>
      </w:r>
      <w:r>
        <w:t>require proficien</w:t>
      </w:r>
      <w:r>
        <w:t>cy equivalent to 4 college semesters of a foreign language. For Global Studies, the language must reflect the regional concentration. All other majors in the College of Letters &amp; Science,</w:t>
      </w:r>
      <w:r>
        <w:rPr>
          <w:spacing w:val="-2"/>
        </w:rPr>
        <w:t xml:space="preserve"> </w:t>
      </w:r>
      <w:r>
        <w:t>some</w:t>
      </w:r>
      <w:r>
        <w:rPr>
          <w:spacing w:val="-3"/>
        </w:rPr>
        <w:t xml:space="preserve"> </w:t>
      </w:r>
      <w:r>
        <w:t>in</w:t>
      </w:r>
      <w:r>
        <w:rPr>
          <w:spacing w:val="-2"/>
        </w:rPr>
        <w:t xml:space="preserve"> </w:t>
      </w:r>
      <w:r>
        <w:t>Chemistry</w:t>
      </w:r>
      <w:r>
        <w:rPr>
          <w:spacing w:val="-2"/>
        </w:rPr>
        <w:t xml:space="preserve"> </w:t>
      </w:r>
      <w:r>
        <w:t>and</w:t>
      </w:r>
      <w:r>
        <w:rPr>
          <w:spacing w:val="-2"/>
        </w:rPr>
        <w:t xml:space="preserve"> </w:t>
      </w:r>
      <w:r>
        <w:t>Environmental</w:t>
      </w:r>
      <w:r>
        <w:rPr>
          <w:spacing w:val="-2"/>
        </w:rPr>
        <w:t xml:space="preserve"> </w:t>
      </w:r>
      <w:r>
        <w:t>Economics</w:t>
      </w:r>
      <w:r>
        <w:rPr>
          <w:spacing w:val="-2"/>
        </w:rPr>
        <w:t xml:space="preserve"> </w:t>
      </w:r>
      <w:r>
        <w:t>and</w:t>
      </w:r>
      <w:r>
        <w:rPr>
          <w:spacing w:val="-2"/>
        </w:rPr>
        <w:t xml:space="preserve"> </w:t>
      </w:r>
      <w:r>
        <w:t>Policy</w:t>
      </w:r>
      <w:r>
        <w:rPr>
          <w:spacing w:val="-2"/>
        </w:rPr>
        <w:t xml:space="preserve"> </w:t>
      </w:r>
      <w:r>
        <w:t>in</w:t>
      </w:r>
      <w:r>
        <w:rPr>
          <w:spacing w:val="-2"/>
        </w:rPr>
        <w:t xml:space="preserve"> </w:t>
      </w:r>
      <w:r>
        <w:t>the</w:t>
      </w:r>
      <w:r>
        <w:rPr>
          <w:spacing w:val="-3"/>
        </w:rPr>
        <w:t xml:space="preserve"> </w:t>
      </w:r>
      <w:r>
        <w:t>College</w:t>
      </w:r>
      <w:r>
        <w:rPr>
          <w:spacing w:val="-3"/>
        </w:rPr>
        <w:t xml:space="preserve"> </w:t>
      </w:r>
      <w:r>
        <w:t>of</w:t>
      </w:r>
      <w:r>
        <w:rPr>
          <w:spacing w:val="-3"/>
        </w:rPr>
        <w:t xml:space="preserve"> </w:t>
      </w:r>
      <w:r>
        <w:t>Natural Resources (CNR), require 2 college semesters of a language. Fifth semester advanced language fulfills breadth international studies requirements for other majors. Graduate degree language programs such as African Diaspora Studies, Anthro</w:t>
      </w:r>
      <w:r>
        <w:t>pology, French, History, Linguistics, and Literature require proficiency in one to four languages. Other programs require proficiency relevant to a student’s dissertation research and use of documents in original languages.</w:t>
      </w:r>
    </w:p>
    <w:p w14:paraId="5460CE22" w14:textId="77777777" w:rsidR="004564B7" w:rsidRDefault="00090C04">
      <w:pPr>
        <w:pStyle w:val="Heading1"/>
        <w:numPr>
          <w:ilvl w:val="0"/>
          <w:numId w:val="7"/>
        </w:numPr>
        <w:tabs>
          <w:tab w:val="left" w:pos="413"/>
        </w:tabs>
        <w:spacing w:before="1"/>
      </w:pPr>
      <w:bookmarkStart w:id="22" w:name="_TOC_250009"/>
      <w:r>
        <w:t>Quality</w:t>
      </w:r>
      <w:r>
        <w:rPr>
          <w:spacing w:val="-5"/>
        </w:rPr>
        <w:t xml:space="preserve"> </w:t>
      </w:r>
      <w:r>
        <w:t>of</w:t>
      </w:r>
      <w:r>
        <w:rPr>
          <w:spacing w:val="-3"/>
        </w:rPr>
        <w:t xml:space="preserve"> </w:t>
      </w:r>
      <w:r>
        <w:t>the</w:t>
      </w:r>
      <w:r>
        <w:rPr>
          <w:spacing w:val="-3"/>
        </w:rPr>
        <w:t xml:space="preserve"> </w:t>
      </w:r>
      <w:r>
        <w:t>Applicant's</w:t>
      </w:r>
      <w:r>
        <w:rPr>
          <w:spacing w:val="-3"/>
        </w:rPr>
        <w:t xml:space="preserve"> </w:t>
      </w:r>
      <w:r>
        <w:t>Non-L</w:t>
      </w:r>
      <w:r>
        <w:t>anguage</w:t>
      </w:r>
      <w:r>
        <w:rPr>
          <w:spacing w:val="-3"/>
        </w:rPr>
        <w:t xml:space="preserve"> </w:t>
      </w:r>
      <w:r>
        <w:t>Instructional</w:t>
      </w:r>
      <w:bookmarkEnd w:id="22"/>
      <w:r>
        <w:rPr>
          <w:spacing w:val="-2"/>
        </w:rPr>
        <w:t xml:space="preserve"> Program</w:t>
      </w:r>
    </w:p>
    <w:p w14:paraId="5460CE23" w14:textId="77777777" w:rsidR="004564B7" w:rsidRDefault="004564B7">
      <w:pPr>
        <w:pStyle w:val="BodyText"/>
        <w:spacing w:before="9"/>
        <w:ind w:left="0"/>
        <w:rPr>
          <w:b/>
          <w:sz w:val="20"/>
        </w:rPr>
      </w:pPr>
    </w:p>
    <w:p w14:paraId="5460CE24" w14:textId="77777777" w:rsidR="004564B7" w:rsidRDefault="00090C04">
      <w:pPr>
        <w:pStyle w:val="BodyText"/>
        <w:spacing w:before="1" w:line="480" w:lineRule="auto"/>
        <w:ind w:right="122" w:firstLine="720"/>
      </w:pPr>
      <w:r>
        <w:rPr>
          <w:b/>
        </w:rPr>
        <w:t xml:space="preserve">C1a. </w:t>
      </w:r>
      <w:r>
        <w:t>Berkeley provides broad training on Africa in over 44 departments and programs, offering more than 200 unique courses with a wide range of topics, methods, and pedagogical approaches.</w:t>
      </w:r>
      <w:r>
        <w:rPr>
          <w:spacing w:val="-10"/>
        </w:rPr>
        <w:t xml:space="preserve"> </w:t>
      </w:r>
      <w:r>
        <w:t>In their content, the courses cover a vast number</w:t>
      </w:r>
      <w:r>
        <w:rPr>
          <w:spacing w:val="-15"/>
        </w:rPr>
        <w:t xml:space="preserve"> </w:t>
      </w:r>
      <w:r>
        <w:t>of the</w:t>
      </w:r>
      <w:r>
        <w:rPr>
          <w:spacing w:val="-9"/>
        </w:rPr>
        <w:t xml:space="preserve"> </w:t>
      </w:r>
      <w:r>
        <w:t>54</w:t>
      </w:r>
      <w:r>
        <w:rPr>
          <w:spacing w:val="-8"/>
        </w:rPr>
        <w:t xml:space="preserve"> </w:t>
      </w:r>
      <w:r>
        <w:t>countries in</w:t>
      </w:r>
      <w:r>
        <w:t xml:space="preserve"> Africa, ranging</w:t>
      </w:r>
      <w:r>
        <w:rPr>
          <w:spacing w:val="-3"/>
        </w:rPr>
        <w:t xml:space="preserve"> </w:t>
      </w:r>
      <w:r>
        <w:t>from</w:t>
      </w:r>
      <w:r>
        <w:rPr>
          <w:spacing w:val="-3"/>
        </w:rPr>
        <w:t xml:space="preserve"> </w:t>
      </w:r>
      <w:r>
        <w:t>disciplinary-specific</w:t>
      </w:r>
      <w:r>
        <w:rPr>
          <w:spacing w:val="-2"/>
        </w:rPr>
        <w:t xml:space="preserve"> </w:t>
      </w:r>
      <w:r>
        <w:t>approaches</w:t>
      </w:r>
      <w:r>
        <w:rPr>
          <w:spacing w:val="-3"/>
        </w:rPr>
        <w:t xml:space="preserve"> </w:t>
      </w:r>
      <w:r>
        <w:t>to</w:t>
      </w:r>
      <w:r>
        <w:rPr>
          <w:spacing w:val="-3"/>
        </w:rPr>
        <w:t xml:space="preserve"> </w:t>
      </w:r>
      <w:r>
        <w:t>interdisciplinary</w:t>
      </w:r>
      <w:r>
        <w:rPr>
          <w:spacing w:val="-3"/>
        </w:rPr>
        <w:t xml:space="preserve"> </w:t>
      </w:r>
      <w:r>
        <w:t>methods.</w:t>
      </w:r>
      <w:r>
        <w:rPr>
          <w:spacing w:val="-1"/>
        </w:rPr>
        <w:t xml:space="preserve"> </w:t>
      </w:r>
      <w:r>
        <w:t>Courses</w:t>
      </w:r>
      <w:r>
        <w:rPr>
          <w:spacing w:val="-3"/>
        </w:rPr>
        <w:t xml:space="preserve"> </w:t>
      </w:r>
      <w:r>
        <w:t>can</w:t>
      </w:r>
      <w:r>
        <w:rPr>
          <w:spacing w:val="-3"/>
        </w:rPr>
        <w:t xml:space="preserve"> </w:t>
      </w:r>
      <w:r>
        <w:t>focus</w:t>
      </w:r>
      <w:r>
        <w:rPr>
          <w:spacing w:val="-3"/>
        </w:rPr>
        <w:t xml:space="preserve"> </w:t>
      </w:r>
      <w:r>
        <w:t>on a specific country or region of Africa, or they can examine the entire continent in dynamic and comparative</w:t>
      </w:r>
      <w:r>
        <w:rPr>
          <w:spacing w:val="-3"/>
        </w:rPr>
        <w:t xml:space="preserve"> </w:t>
      </w:r>
      <w:r>
        <w:t>contexts</w:t>
      </w:r>
      <w:r>
        <w:rPr>
          <w:i/>
        </w:rPr>
        <w:t>.</w:t>
      </w:r>
      <w:r>
        <w:rPr>
          <w:i/>
          <w:spacing w:val="-4"/>
        </w:rPr>
        <w:t xml:space="preserve"> </w:t>
      </w:r>
      <w:r>
        <w:t>Core</w:t>
      </w:r>
      <w:r>
        <w:rPr>
          <w:spacing w:val="-5"/>
        </w:rPr>
        <w:t xml:space="preserve"> </w:t>
      </w:r>
      <w:r>
        <w:t>social</w:t>
      </w:r>
      <w:r>
        <w:rPr>
          <w:spacing w:val="-4"/>
        </w:rPr>
        <w:t xml:space="preserve"> </w:t>
      </w:r>
      <w:r>
        <w:t>science</w:t>
      </w:r>
      <w:r>
        <w:rPr>
          <w:spacing w:val="-5"/>
        </w:rPr>
        <w:t xml:space="preserve"> </w:t>
      </w:r>
      <w:r>
        <w:t>disciplines</w:t>
      </w:r>
      <w:r>
        <w:rPr>
          <w:spacing w:val="-4"/>
        </w:rPr>
        <w:t xml:space="preserve"> </w:t>
      </w:r>
      <w:r>
        <w:t>such</w:t>
      </w:r>
      <w:r>
        <w:rPr>
          <w:spacing w:val="-4"/>
        </w:rPr>
        <w:t xml:space="preserve"> </w:t>
      </w:r>
      <w:r>
        <w:t>as</w:t>
      </w:r>
      <w:r>
        <w:rPr>
          <w:spacing w:val="-4"/>
        </w:rPr>
        <w:t xml:space="preserve"> </w:t>
      </w:r>
      <w:r>
        <w:t>Anthropology,</w:t>
      </w:r>
      <w:r>
        <w:rPr>
          <w:spacing w:val="-4"/>
        </w:rPr>
        <w:t xml:space="preserve"> </w:t>
      </w:r>
      <w:r>
        <w:t>Economics,</w:t>
      </w:r>
      <w:r>
        <w:rPr>
          <w:spacing w:val="-4"/>
        </w:rPr>
        <w:t xml:space="preserve"> </w:t>
      </w:r>
      <w:r>
        <w:t>History, and Political Science have an array of Africa focused courses. Art Practice, Comparative</w:t>
      </w:r>
    </w:p>
    <w:p w14:paraId="5460CE25" w14:textId="77777777" w:rsidR="004564B7" w:rsidRDefault="004564B7">
      <w:pPr>
        <w:spacing w:line="480" w:lineRule="auto"/>
        <w:sectPr w:rsidR="004564B7">
          <w:footerReference w:type="default" r:id="rId15"/>
          <w:pgSz w:w="12240" w:h="15840"/>
          <w:pgMar w:top="1360" w:right="1320" w:bottom="880" w:left="1320" w:header="0" w:footer="685" w:gutter="0"/>
          <w:cols w:space="720"/>
        </w:sectPr>
      </w:pPr>
    </w:p>
    <w:p w14:paraId="5460CE26" w14:textId="77777777" w:rsidR="004564B7" w:rsidRDefault="00090C04">
      <w:pPr>
        <w:pStyle w:val="BodyText"/>
        <w:spacing w:before="79" w:line="480" w:lineRule="auto"/>
        <w:ind w:right="190"/>
      </w:pPr>
      <w:r>
        <w:t>Literature,</w:t>
      </w:r>
      <w:r>
        <w:rPr>
          <w:spacing w:val="-4"/>
        </w:rPr>
        <w:t xml:space="preserve"> </w:t>
      </w:r>
      <w:r>
        <w:t>English,</w:t>
      </w:r>
      <w:r>
        <w:rPr>
          <w:spacing w:val="-4"/>
        </w:rPr>
        <w:t xml:space="preserve"> </w:t>
      </w:r>
      <w:r>
        <w:t>French,</w:t>
      </w:r>
      <w:r>
        <w:rPr>
          <w:spacing w:val="-4"/>
        </w:rPr>
        <w:t xml:space="preserve"> </w:t>
      </w:r>
      <w:r>
        <w:t>History</w:t>
      </w:r>
      <w:r>
        <w:rPr>
          <w:spacing w:val="-4"/>
        </w:rPr>
        <w:t xml:space="preserve"> </w:t>
      </w:r>
      <w:r>
        <w:t>of</w:t>
      </w:r>
      <w:r>
        <w:rPr>
          <w:spacing w:val="-5"/>
        </w:rPr>
        <w:t xml:space="preserve"> </w:t>
      </w:r>
      <w:r>
        <w:t>Art,</w:t>
      </w:r>
      <w:r>
        <w:rPr>
          <w:spacing w:val="-4"/>
        </w:rPr>
        <w:t xml:space="preserve"> </w:t>
      </w:r>
      <w:r>
        <w:t>Music,</w:t>
      </w:r>
      <w:r>
        <w:rPr>
          <w:spacing w:val="-4"/>
        </w:rPr>
        <w:t xml:space="preserve"> </w:t>
      </w:r>
      <w:r>
        <w:t>Theater,</w:t>
      </w:r>
      <w:r>
        <w:rPr>
          <w:spacing w:val="-2"/>
        </w:rPr>
        <w:t xml:space="preserve"> </w:t>
      </w:r>
      <w:r>
        <w:t>Dance,</w:t>
      </w:r>
      <w:r>
        <w:rPr>
          <w:spacing w:val="-5"/>
        </w:rPr>
        <w:t xml:space="preserve"> </w:t>
      </w:r>
      <w:r>
        <w:t>&amp;</w:t>
      </w:r>
      <w:r>
        <w:rPr>
          <w:spacing w:val="-4"/>
        </w:rPr>
        <w:t xml:space="preserve"> </w:t>
      </w:r>
      <w:r>
        <w:t>Performance</w:t>
      </w:r>
      <w:r>
        <w:rPr>
          <w:spacing w:val="-5"/>
        </w:rPr>
        <w:t xml:space="preserve"> </w:t>
      </w:r>
      <w:r>
        <w:t>Studies</w:t>
      </w:r>
      <w:r>
        <w:rPr>
          <w:spacing w:val="-4"/>
        </w:rPr>
        <w:t xml:space="preserve"> </w:t>
      </w:r>
      <w:r>
        <w:t>also host courses in the humanities.</w:t>
      </w:r>
    </w:p>
    <w:p w14:paraId="5460CE27" w14:textId="77777777" w:rsidR="004564B7" w:rsidRDefault="00090C04">
      <w:pPr>
        <w:pStyle w:val="BodyText"/>
        <w:spacing w:line="480" w:lineRule="auto"/>
        <w:ind w:left="119" w:right="167" w:firstLine="720"/>
      </w:pPr>
      <w:r>
        <w:t>While a vast number of African-focused courses are in Letters and Science, several are also in the professional schools. Shelley Liu in Public Policy and Youjin Chung in ESPM/ERG are introducing courses shaped by their African-based research. The School of</w:t>
      </w:r>
      <w:r>
        <w:t xml:space="preserve"> Public Health (SPH) offers an array of undergraduate and graduate courses in global health topics with Africanist materials at their core. Courses in Environmental Sciences and Policy Management (ESPM) and Energy and Resources Group (ERG) tackle natural r</w:t>
      </w:r>
      <w:r>
        <w:t>esource, conservation, and climate change issues in Africa. The Law School provides classes on transitional justice, human rights,</w:t>
      </w:r>
      <w:r>
        <w:rPr>
          <w:spacing w:val="-1"/>
        </w:rPr>
        <w:t xml:space="preserve"> </w:t>
      </w:r>
      <w:r>
        <w:t>and</w:t>
      </w:r>
      <w:r>
        <w:rPr>
          <w:spacing w:val="-1"/>
        </w:rPr>
        <w:t xml:space="preserve"> </w:t>
      </w:r>
      <w:r>
        <w:t>constitutional</w:t>
      </w:r>
      <w:r>
        <w:rPr>
          <w:spacing w:val="-1"/>
        </w:rPr>
        <w:t xml:space="preserve"> </w:t>
      </w:r>
      <w:r>
        <w:t>development. In</w:t>
      </w:r>
      <w:r>
        <w:rPr>
          <w:spacing w:val="-1"/>
        </w:rPr>
        <w:t xml:space="preserve"> </w:t>
      </w:r>
      <w:r>
        <w:t>Engineering,</w:t>
      </w:r>
      <w:r>
        <w:rPr>
          <w:spacing w:val="-1"/>
        </w:rPr>
        <w:t xml:space="preserve"> </w:t>
      </w:r>
      <w:r>
        <w:t>students</w:t>
      </w:r>
      <w:r>
        <w:rPr>
          <w:spacing w:val="-1"/>
        </w:rPr>
        <w:t xml:space="preserve"> </w:t>
      </w:r>
      <w:r>
        <w:t>are</w:t>
      </w:r>
      <w:r>
        <w:rPr>
          <w:spacing w:val="-2"/>
        </w:rPr>
        <w:t xml:space="preserve"> </w:t>
      </w:r>
      <w:r>
        <w:t>engaged</w:t>
      </w:r>
      <w:r>
        <w:rPr>
          <w:spacing w:val="-1"/>
        </w:rPr>
        <w:t xml:space="preserve"> </w:t>
      </w:r>
      <w:r>
        <w:t>in</w:t>
      </w:r>
      <w:r>
        <w:rPr>
          <w:spacing w:val="-1"/>
        </w:rPr>
        <w:t xml:space="preserve"> </w:t>
      </w:r>
      <w:r>
        <w:t>projects</w:t>
      </w:r>
      <w:r>
        <w:rPr>
          <w:spacing w:val="-1"/>
        </w:rPr>
        <w:t xml:space="preserve"> </w:t>
      </w:r>
      <w:r>
        <w:t>on</w:t>
      </w:r>
      <w:r>
        <w:rPr>
          <w:spacing w:val="-1"/>
        </w:rPr>
        <w:t xml:space="preserve"> </w:t>
      </w:r>
      <w:r>
        <w:t>clean water, energy, transportation, comm</w:t>
      </w:r>
      <w:r>
        <w:t>unications, and health care. Agogino, Gadgil and Pickering (Engineering)</w:t>
      </w:r>
      <w:r>
        <w:rPr>
          <w:spacing w:val="-1"/>
        </w:rPr>
        <w:t xml:space="preserve"> </w:t>
      </w:r>
      <w:r>
        <w:t>work</w:t>
      </w:r>
      <w:r>
        <w:rPr>
          <w:spacing w:val="-2"/>
        </w:rPr>
        <w:t xml:space="preserve"> </w:t>
      </w:r>
      <w:r>
        <w:t>with master’s</w:t>
      </w:r>
      <w:r>
        <w:rPr>
          <w:spacing w:val="-2"/>
        </w:rPr>
        <w:t xml:space="preserve"> </w:t>
      </w:r>
      <w:r>
        <w:t>and</w:t>
      </w:r>
      <w:r>
        <w:rPr>
          <w:spacing w:val="-2"/>
        </w:rPr>
        <w:t xml:space="preserve"> </w:t>
      </w:r>
      <w:r>
        <w:t>doctoral</w:t>
      </w:r>
      <w:r>
        <w:rPr>
          <w:spacing w:val="-2"/>
        </w:rPr>
        <w:t xml:space="preserve"> </w:t>
      </w:r>
      <w:r>
        <w:t>students</w:t>
      </w:r>
      <w:r>
        <w:rPr>
          <w:spacing w:val="-2"/>
        </w:rPr>
        <w:t xml:space="preserve"> </w:t>
      </w:r>
      <w:r>
        <w:t>in</w:t>
      </w:r>
      <w:r>
        <w:rPr>
          <w:spacing w:val="-2"/>
        </w:rPr>
        <w:t xml:space="preserve"> </w:t>
      </w:r>
      <w:r>
        <w:t>Development</w:t>
      </w:r>
      <w:r>
        <w:rPr>
          <w:spacing w:val="-2"/>
        </w:rPr>
        <w:t xml:space="preserve"> </w:t>
      </w:r>
      <w:r>
        <w:t>Engineering</w:t>
      </w:r>
      <w:r>
        <w:rPr>
          <w:spacing w:val="-2"/>
        </w:rPr>
        <w:t xml:space="preserve"> </w:t>
      </w:r>
      <w:r>
        <w:t>to</w:t>
      </w:r>
      <w:r>
        <w:rPr>
          <w:spacing w:val="-2"/>
        </w:rPr>
        <w:t xml:space="preserve"> </w:t>
      </w:r>
      <w:r>
        <w:t>research and</w:t>
      </w:r>
      <w:r>
        <w:rPr>
          <w:spacing w:val="-3"/>
        </w:rPr>
        <w:t xml:space="preserve"> </w:t>
      </w:r>
      <w:r>
        <w:t>field</w:t>
      </w:r>
      <w:r>
        <w:rPr>
          <w:spacing w:val="-3"/>
        </w:rPr>
        <w:t xml:space="preserve"> </w:t>
      </w:r>
      <w:r>
        <w:t>test</w:t>
      </w:r>
      <w:r>
        <w:rPr>
          <w:spacing w:val="-3"/>
        </w:rPr>
        <w:t xml:space="preserve"> </w:t>
      </w:r>
      <w:r>
        <w:t>solutions</w:t>
      </w:r>
      <w:r>
        <w:rPr>
          <w:spacing w:val="-3"/>
        </w:rPr>
        <w:t xml:space="preserve"> </w:t>
      </w:r>
      <w:r>
        <w:t>to</w:t>
      </w:r>
      <w:r>
        <w:rPr>
          <w:spacing w:val="-3"/>
        </w:rPr>
        <w:t xml:space="preserve"> </w:t>
      </w:r>
      <w:r>
        <w:t>African</w:t>
      </w:r>
      <w:r>
        <w:rPr>
          <w:spacing w:val="-3"/>
        </w:rPr>
        <w:t xml:space="preserve"> </w:t>
      </w:r>
      <w:r>
        <w:t>development</w:t>
      </w:r>
      <w:r>
        <w:rPr>
          <w:spacing w:val="-3"/>
        </w:rPr>
        <w:t xml:space="preserve"> </w:t>
      </w:r>
      <w:r>
        <w:t>challenges</w:t>
      </w:r>
      <w:r>
        <w:rPr>
          <w:spacing w:val="-3"/>
        </w:rPr>
        <w:t xml:space="preserve"> </w:t>
      </w:r>
      <w:r>
        <w:t>(p.</w:t>
      </w:r>
      <w:r>
        <w:rPr>
          <w:spacing w:val="-3"/>
        </w:rPr>
        <w:t xml:space="preserve"> </w:t>
      </w:r>
      <w:r>
        <w:t>7</w:t>
      </w:r>
      <w:r>
        <w:rPr>
          <w:spacing w:val="-3"/>
        </w:rPr>
        <w:t xml:space="preserve"> </w:t>
      </w:r>
      <w:r>
        <w:t>&amp;</w:t>
      </w:r>
      <w:r>
        <w:rPr>
          <w:spacing w:val="-3"/>
        </w:rPr>
        <w:t xml:space="preserve"> </w:t>
      </w:r>
      <w:r>
        <w:t>23).</w:t>
      </w:r>
      <w:r>
        <w:rPr>
          <w:spacing w:val="-3"/>
        </w:rPr>
        <w:t xml:space="preserve"> </w:t>
      </w:r>
      <w:r>
        <w:t>Rediet</w:t>
      </w:r>
      <w:r>
        <w:rPr>
          <w:spacing w:val="-3"/>
        </w:rPr>
        <w:t xml:space="preserve"> </w:t>
      </w:r>
      <w:r>
        <w:t>Abebe</w:t>
      </w:r>
      <w:r>
        <w:rPr>
          <w:spacing w:val="-4"/>
        </w:rPr>
        <w:t xml:space="preserve"> </w:t>
      </w:r>
      <w:r>
        <w:t>through</w:t>
      </w:r>
      <w:r>
        <w:rPr>
          <w:spacing w:val="-3"/>
        </w:rPr>
        <w:t xml:space="preserve"> </w:t>
      </w:r>
      <w:r>
        <w:t>her course</w:t>
      </w:r>
      <w:r>
        <w:t>s on AI, inequality and social justice and Jelani Nelson through his AddisCoder program challenge their students to consider Computer Science from African perspectives. Charisma Acey (CRP)</w:t>
      </w:r>
      <w:r>
        <w:rPr>
          <w:spacing w:val="-1"/>
        </w:rPr>
        <w:t xml:space="preserve"> </w:t>
      </w:r>
      <w:r>
        <w:t>and Ivy Mills (Art History)</w:t>
      </w:r>
      <w:r>
        <w:rPr>
          <w:spacing w:val="-1"/>
        </w:rPr>
        <w:t xml:space="preserve"> </w:t>
      </w:r>
      <w:r>
        <w:t xml:space="preserve">taught a cross-listed course, </w:t>
      </w:r>
      <w:r>
        <w:rPr>
          <w:i/>
        </w:rPr>
        <w:t>Infrastructure</w:t>
      </w:r>
      <w:r>
        <w:rPr>
          <w:i/>
          <w:spacing w:val="-1"/>
        </w:rPr>
        <w:t xml:space="preserve"> </w:t>
      </w:r>
      <w:r>
        <w:rPr>
          <w:i/>
        </w:rPr>
        <w:t xml:space="preserve">Imaginaries, </w:t>
      </w:r>
      <w:r>
        <w:t>which took students to Lagos in Spring 2019 and are planning a redux in summer 2023. Pre- COVID, Jason Corburn (CRP) took graduate and undergraduates in a studio course on housing and</w:t>
      </w:r>
      <w:r>
        <w:rPr>
          <w:spacing w:val="-3"/>
        </w:rPr>
        <w:t xml:space="preserve"> </w:t>
      </w:r>
      <w:r>
        <w:t>infrastructure</w:t>
      </w:r>
      <w:r>
        <w:rPr>
          <w:spacing w:val="-4"/>
        </w:rPr>
        <w:t xml:space="preserve"> </w:t>
      </w:r>
      <w:r>
        <w:t>to</w:t>
      </w:r>
      <w:r>
        <w:rPr>
          <w:spacing w:val="-3"/>
        </w:rPr>
        <w:t xml:space="preserve"> </w:t>
      </w:r>
      <w:r>
        <w:t>work</w:t>
      </w:r>
      <w:r>
        <w:rPr>
          <w:spacing w:val="-3"/>
        </w:rPr>
        <w:t xml:space="preserve"> </w:t>
      </w:r>
      <w:r>
        <w:t>in</w:t>
      </w:r>
      <w:r>
        <w:rPr>
          <w:spacing w:val="-3"/>
        </w:rPr>
        <w:t xml:space="preserve"> </w:t>
      </w:r>
      <w:r>
        <w:t>Nairobi</w:t>
      </w:r>
      <w:r>
        <w:rPr>
          <w:spacing w:val="-3"/>
        </w:rPr>
        <w:t xml:space="preserve"> </w:t>
      </w:r>
      <w:r>
        <w:t>urban</w:t>
      </w:r>
      <w:r>
        <w:rPr>
          <w:spacing w:val="-3"/>
        </w:rPr>
        <w:t xml:space="preserve"> </w:t>
      </w:r>
      <w:r>
        <w:t>sett</w:t>
      </w:r>
      <w:r>
        <w:t>lements</w:t>
      </w:r>
      <w:r>
        <w:rPr>
          <w:spacing w:val="-3"/>
        </w:rPr>
        <w:t xml:space="preserve"> </w:t>
      </w:r>
      <w:r>
        <w:t>in</w:t>
      </w:r>
      <w:r>
        <w:rPr>
          <w:spacing w:val="-3"/>
        </w:rPr>
        <w:t xml:space="preserve"> </w:t>
      </w:r>
      <w:r>
        <w:t>collaboration</w:t>
      </w:r>
      <w:r>
        <w:rPr>
          <w:spacing w:val="-3"/>
        </w:rPr>
        <w:t xml:space="preserve"> </w:t>
      </w:r>
      <w:r>
        <w:t>with</w:t>
      </w:r>
      <w:r>
        <w:rPr>
          <w:spacing w:val="-3"/>
        </w:rPr>
        <w:t xml:space="preserve"> </w:t>
      </w:r>
      <w:r>
        <w:t>the</w:t>
      </w:r>
      <w:r>
        <w:rPr>
          <w:spacing w:val="-4"/>
        </w:rPr>
        <w:t xml:space="preserve"> </w:t>
      </w:r>
      <w:r>
        <w:t>UN,</w:t>
      </w:r>
      <w:r>
        <w:rPr>
          <w:spacing w:val="-3"/>
        </w:rPr>
        <w:t xml:space="preserve"> </w:t>
      </w:r>
      <w:r>
        <w:t>NGOs,</w:t>
      </w:r>
      <w:r>
        <w:rPr>
          <w:spacing w:val="-3"/>
        </w:rPr>
        <w:t xml:space="preserve"> </w:t>
      </w:r>
      <w:r>
        <w:t>and the University of Nairobi.</w:t>
      </w:r>
    </w:p>
    <w:p w14:paraId="5460CE28" w14:textId="77777777" w:rsidR="004564B7" w:rsidRDefault="004564B7">
      <w:pPr>
        <w:spacing w:line="480" w:lineRule="auto"/>
        <w:sectPr w:rsidR="004564B7">
          <w:pgSz w:w="12240" w:h="15840"/>
          <w:pgMar w:top="1360" w:right="1320" w:bottom="880" w:left="1320" w:header="0" w:footer="685" w:gutter="0"/>
          <w:cols w:space="720"/>
        </w:sectPr>
      </w:pPr>
    </w:p>
    <w:p w14:paraId="5460CE29" w14:textId="77777777" w:rsidR="004564B7" w:rsidRDefault="00090C04">
      <w:pPr>
        <w:pStyle w:val="BodyText"/>
        <w:spacing w:before="79"/>
        <w:ind w:left="840"/>
      </w:pPr>
      <w:r>
        <w:rPr>
          <w:b/>
        </w:rPr>
        <w:t>C2.</w:t>
      </w:r>
      <w:r>
        <w:rPr>
          <w:b/>
          <w:spacing w:val="-4"/>
        </w:rPr>
        <w:t xml:space="preserve"> </w:t>
      </w:r>
      <w:r>
        <w:t>Twelve</w:t>
      </w:r>
      <w:r>
        <w:rPr>
          <w:spacing w:val="-3"/>
        </w:rPr>
        <w:t xml:space="preserve"> </w:t>
      </w:r>
      <w:r>
        <w:t>departments</w:t>
      </w:r>
      <w:r>
        <w:rPr>
          <w:spacing w:val="1"/>
        </w:rPr>
        <w:t xml:space="preserve"> </w:t>
      </w:r>
      <w:r>
        <w:t>at</w:t>
      </w:r>
      <w:r>
        <w:rPr>
          <w:spacing w:val="-2"/>
        </w:rPr>
        <w:t xml:space="preserve"> </w:t>
      </w:r>
      <w:r>
        <w:t>Berkeley</w:t>
      </w:r>
      <w:r>
        <w:rPr>
          <w:spacing w:val="-1"/>
        </w:rPr>
        <w:t xml:space="preserve"> </w:t>
      </w:r>
      <w:r>
        <w:t>offer</w:t>
      </w:r>
      <w:r>
        <w:rPr>
          <w:spacing w:val="-3"/>
        </w:rPr>
        <w:t xml:space="preserve"> </w:t>
      </w:r>
      <w:r>
        <w:t>one</w:t>
      </w:r>
      <w:r>
        <w:rPr>
          <w:spacing w:val="-3"/>
        </w:rPr>
        <w:t xml:space="preserve"> </w:t>
      </w:r>
      <w:r>
        <w:t>or more</w:t>
      </w:r>
      <w:r>
        <w:rPr>
          <w:spacing w:val="-3"/>
        </w:rPr>
        <w:t xml:space="preserve"> </w:t>
      </w:r>
      <w:r>
        <w:t>courses</w:t>
      </w:r>
      <w:r>
        <w:rPr>
          <w:spacing w:val="1"/>
        </w:rPr>
        <w:t xml:space="preserve"> </w:t>
      </w:r>
      <w:r>
        <w:t>focused exclusively</w:t>
      </w:r>
      <w:r>
        <w:rPr>
          <w:spacing w:val="-1"/>
        </w:rPr>
        <w:t xml:space="preserve"> </w:t>
      </w:r>
      <w:r>
        <w:rPr>
          <w:spacing w:val="-5"/>
        </w:rPr>
        <w:t>on</w:t>
      </w:r>
    </w:p>
    <w:p w14:paraId="5460CE2A" w14:textId="77777777" w:rsidR="004564B7" w:rsidRDefault="004564B7">
      <w:pPr>
        <w:pStyle w:val="BodyText"/>
        <w:ind w:left="0"/>
      </w:pPr>
    </w:p>
    <w:p w14:paraId="5460CE2B" w14:textId="77777777" w:rsidR="004564B7" w:rsidRDefault="00090C04">
      <w:pPr>
        <w:ind w:left="119"/>
        <w:rPr>
          <w:i/>
          <w:sz w:val="24"/>
        </w:rPr>
      </w:pPr>
      <w:r>
        <w:rPr>
          <w:sz w:val="24"/>
        </w:rPr>
        <w:t>Africa</w:t>
      </w:r>
      <w:r>
        <w:rPr>
          <w:spacing w:val="-3"/>
          <w:sz w:val="24"/>
        </w:rPr>
        <w:t xml:space="preserve"> </w:t>
      </w:r>
      <w:r>
        <w:rPr>
          <w:sz w:val="24"/>
        </w:rPr>
        <w:t>(Table</w:t>
      </w:r>
      <w:r>
        <w:rPr>
          <w:spacing w:val="-3"/>
          <w:sz w:val="24"/>
        </w:rPr>
        <w:t xml:space="preserve"> </w:t>
      </w:r>
      <w:r>
        <w:rPr>
          <w:sz w:val="24"/>
        </w:rPr>
        <w:t>5).</w:t>
      </w:r>
      <w:r>
        <w:rPr>
          <w:spacing w:val="-1"/>
          <w:sz w:val="24"/>
        </w:rPr>
        <w:t xml:space="preserve"> </w:t>
      </w:r>
      <w:r>
        <w:rPr>
          <w:sz w:val="24"/>
        </w:rPr>
        <w:t>Faculty offer</w:t>
      </w:r>
      <w:r>
        <w:rPr>
          <w:spacing w:val="-2"/>
          <w:sz w:val="24"/>
        </w:rPr>
        <w:t xml:space="preserve"> </w:t>
      </w:r>
      <w:r>
        <w:rPr>
          <w:sz w:val="24"/>
        </w:rPr>
        <w:t>unique</w:t>
      </w:r>
      <w:r>
        <w:rPr>
          <w:spacing w:val="-1"/>
          <w:sz w:val="24"/>
        </w:rPr>
        <w:t xml:space="preserve"> </w:t>
      </w:r>
      <w:r>
        <w:rPr>
          <w:sz w:val="24"/>
        </w:rPr>
        <w:t>courses,</w:t>
      </w:r>
      <w:r>
        <w:rPr>
          <w:spacing w:val="-2"/>
          <w:sz w:val="24"/>
        </w:rPr>
        <w:t xml:space="preserve"> </w:t>
      </w:r>
      <w:r>
        <w:rPr>
          <w:sz w:val="24"/>
        </w:rPr>
        <w:t>such</w:t>
      </w:r>
      <w:r>
        <w:rPr>
          <w:spacing w:val="-1"/>
          <w:sz w:val="24"/>
        </w:rPr>
        <w:t xml:space="preserve"> </w:t>
      </w:r>
      <w:r>
        <w:rPr>
          <w:sz w:val="24"/>
        </w:rPr>
        <w:t>as</w:t>
      </w:r>
      <w:r>
        <w:rPr>
          <w:spacing w:val="-2"/>
          <w:sz w:val="24"/>
        </w:rPr>
        <w:t xml:space="preserve"> </w:t>
      </w:r>
      <w:r>
        <w:rPr>
          <w:sz w:val="24"/>
        </w:rPr>
        <w:t>Miguel’s</w:t>
      </w:r>
      <w:r>
        <w:rPr>
          <w:spacing w:val="-1"/>
          <w:sz w:val="24"/>
        </w:rPr>
        <w:t xml:space="preserve"> </w:t>
      </w:r>
      <w:r>
        <w:rPr>
          <w:i/>
          <w:sz w:val="24"/>
        </w:rPr>
        <w:t>Africa</w:t>
      </w:r>
      <w:r>
        <w:rPr>
          <w:i/>
          <w:spacing w:val="-2"/>
          <w:sz w:val="24"/>
        </w:rPr>
        <w:t xml:space="preserve"> </w:t>
      </w:r>
      <w:r>
        <w:rPr>
          <w:i/>
          <w:sz w:val="24"/>
        </w:rPr>
        <w:t>Economic</w:t>
      </w:r>
      <w:r>
        <w:rPr>
          <w:i/>
          <w:spacing w:val="-2"/>
          <w:sz w:val="24"/>
        </w:rPr>
        <w:t xml:space="preserve"> Development</w:t>
      </w:r>
    </w:p>
    <w:p w14:paraId="5460CE2C" w14:textId="77777777" w:rsidR="004564B7" w:rsidRDefault="00090C04">
      <w:pPr>
        <w:spacing w:before="143" w:line="143" w:lineRule="exact"/>
        <w:ind w:left="5776"/>
        <w:rPr>
          <w:sz w:val="20"/>
        </w:rPr>
      </w:pPr>
      <w:r>
        <w:rPr>
          <w:sz w:val="20"/>
        </w:rPr>
        <w:t>Table</w:t>
      </w:r>
      <w:r>
        <w:rPr>
          <w:spacing w:val="-5"/>
          <w:sz w:val="20"/>
        </w:rPr>
        <w:t xml:space="preserve"> </w:t>
      </w:r>
      <w:r>
        <w:rPr>
          <w:sz w:val="20"/>
        </w:rPr>
        <w:t>5:</w:t>
      </w:r>
      <w:r>
        <w:rPr>
          <w:spacing w:val="-4"/>
          <w:sz w:val="20"/>
        </w:rPr>
        <w:t xml:space="preserve"> </w:t>
      </w:r>
      <w:r>
        <w:rPr>
          <w:sz w:val="20"/>
        </w:rPr>
        <w:t>AS</w:t>
      </w:r>
      <w:r>
        <w:rPr>
          <w:spacing w:val="-4"/>
          <w:sz w:val="20"/>
        </w:rPr>
        <w:t xml:space="preserve"> </w:t>
      </w:r>
      <w:r>
        <w:rPr>
          <w:sz w:val="20"/>
        </w:rPr>
        <w:t>Content</w:t>
      </w:r>
      <w:r>
        <w:rPr>
          <w:spacing w:val="-4"/>
          <w:sz w:val="20"/>
        </w:rPr>
        <w:t xml:space="preserve"> </w:t>
      </w:r>
      <w:r>
        <w:rPr>
          <w:sz w:val="20"/>
        </w:rPr>
        <w:t>in</w:t>
      </w:r>
      <w:r>
        <w:rPr>
          <w:spacing w:val="-3"/>
          <w:sz w:val="20"/>
        </w:rPr>
        <w:t xml:space="preserve"> </w:t>
      </w:r>
      <w:r>
        <w:rPr>
          <w:sz w:val="20"/>
        </w:rPr>
        <w:t>Non-Lang.</w:t>
      </w:r>
      <w:r>
        <w:rPr>
          <w:spacing w:val="-4"/>
          <w:sz w:val="20"/>
        </w:rPr>
        <w:t xml:space="preserve"> </w:t>
      </w:r>
      <w:r>
        <w:rPr>
          <w:spacing w:val="-2"/>
          <w:sz w:val="20"/>
        </w:rPr>
        <w:t>Courses</w:t>
      </w:r>
    </w:p>
    <w:p w14:paraId="5460CE2D" w14:textId="399A4221" w:rsidR="004564B7" w:rsidRDefault="00090C04">
      <w:pPr>
        <w:spacing w:line="480" w:lineRule="auto"/>
        <w:ind w:left="119" w:right="3945"/>
        <w:rPr>
          <w:sz w:val="24"/>
        </w:rPr>
      </w:pPr>
      <w:r>
        <w:rPr>
          <w:noProof/>
        </w:rPr>
        <mc:AlternateContent>
          <mc:Choice Requires="wps">
            <w:drawing>
              <wp:anchor distT="0" distB="0" distL="114300" distR="114300" simplePos="0" relativeHeight="15728640" behindDoc="0" locked="0" layoutInCell="1" allowOverlap="1" wp14:anchorId="5460D187" wp14:editId="29D709A8">
                <wp:simplePos x="0" y="0"/>
                <wp:positionH relativeFrom="page">
                  <wp:posOffset>4474210</wp:posOffset>
                </wp:positionH>
                <wp:positionV relativeFrom="paragraph">
                  <wp:posOffset>61595</wp:posOffset>
                </wp:positionV>
                <wp:extent cx="2377440" cy="793115"/>
                <wp:effectExtent l="0" t="0" r="0" b="0"/>
                <wp:wrapNone/>
                <wp:docPr id="6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9"/>
                              <w:gridCol w:w="516"/>
                              <w:gridCol w:w="1879"/>
                            </w:tblGrid>
                            <w:tr w:rsidR="004564B7" w14:paraId="5460D1E4" w14:textId="77777777">
                              <w:trPr>
                                <w:trHeight w:val="299"/>
                              </w:trPr>
                              <w:tc>
                                <w:tcPr>
                                  <w:tcW w:w="1219" w:type="dxa"/>
                                </w:tcPr>
                                <w:p w14:paraId="5460D1E1" w14:textId="77777777" w:rsidR="004564B7" w:rsidRDefault="00090C04">
                                  <w:pPr>
                                    <w:pStyle w:val="TableParagraph"/>
                                    <w:spacing w:before="70" w:line="210" w:lineRule="exact"/>
                                    <w:ind w:left="98" w:right="149"/>
                                    <w:jc w:val="center"/>
                                    <w:rPr>
                                      <w:sz w:val="20"/>
                                    </w:rPr>
                                  </w:pPr>
                                  <w:r>
                                    <w:rPr>
                                      <w:sz w:val="20"/>
                                    </w:rPr>
                                    <w:t>AS</w:t>
                                  </w:r>
                                  <w:r>
                                    <w:rPr>
                                      <w:spacing w:val="-3"/>
                                      <w:sz w:val="20"/>
                                    </w:rPr>
                                    <w:t xml:space="preserve"> </w:t>
                                  </w:r>
                                  <w:r>
                                    <w:rPr>
                                      <w:spacing w:val="-2"/>
                                      <w:sz w:val="20"/>
                                    </w:rPr>
                                    <w:t>Content</w:t>
                                  </w:r>
                                </w:p>
                              </w:tc>
                              <w:tc>
                                <w:tcPr>
                                  <w:tcW w:w="516" w:type="dxa"/>
                                </w:tcPr>
                                <w:p w14:paraId="5460D1E2" w14:textId="77777777" w:rsidR="004564B7" w:rsidRDefault="00090C04">
                                  <w:pPr>
                                    <w:pStyle w:val="TableParagraph"/>
                                    <w:spacing w:before="70" w:line="210" w:lineRule="exact"/>
                                    <w:ind w:left="6"/>
                                    <w:jc w:val="center"/>
                                    <w:rPr>
                                      <w:sz w:val="20"/>
                                    </w:rPr>
                                  </w:pPr>
                                  <w:r>
                                    <w:rPr>
                                      <w:w w:val="99"/>
                                      <w:sz w:val="20"/>
                                    </w:rPr>
                                    <w:t>#</w:t>
                                  </w:r>
                                </w:p>
                              </w:tc>
                              <w:tc>
                                <w:tcPr>
                                  <w:tcW w:w="1879" w:type="dxa"/>
                                </w:tcPr>
                                <w:p w14:paraId="5460D1E3" w14:textId="77777777" w:rsidR="004564B7" w:rsidRDefault="00090C04">
                                  <w:pPr>
                                    <w:pStyle w:val="TableParagraph"/>
                                    <w:spacing w:before="70" w:line="210" w:lineRule="exact"/>
                                    <w:ind w:left="108"/>
                                    <w:rPr>
                                      <w:sz w:val="20"/>
                                    </w:rPr>
                                  </w:pPr>
                                  <w:r>
                                    <w:rPr>
                                      <w:sz w:val="20"/>
                                    </w:rPr>
                                    <w:t>No.</w:t>
                                  </w:r>
                                  <w:r>
                                    <w:rPr>
                                      <w:spacing w:val="-1"/>
                                      <w:sz w:val="20"/>
                                    </w:rPr>
                                    <w:t xml:space="preserve"> </w:t>
                                  </w:r>
                                  <w:r>
                                    <w:rPr>
                                      <w:sz w:val="20"/>
                                    </w:rPr>
                                    <w:t xml:space="preserve">of </w:t>
                                  </w:r>
                                  <w:r>
                                    <w:rPr>
                                      <w:spacing w:val="-2"/>
                                      <w:sz w:val="20"/>
                                    </w:rPr>
                                    <w:t>Departments</w:t>
                                  </w:r>
                                </w:p>
                              </w:tc>
                            </w:tr>
                            <w:tr w:rsidR="004564B7" w14:paraId="5460D1E8" w14:textId="77777777">
                              <w:trPr>
                                <w:trHeight w:val="299"/>
                              </w:trPr>
                              <w:tc>
                                <w:tcPr>
                                  <w:tcW w:w="1219" w:type="dxa"/>
                                </w:tcPr>
                                <w:p w14:paraId="5460D1E5" w14:textId="77777777" w:rsidR="004564B7" w:rsidRDefault="00090C04">
                                  <w:pPr>
                                    <w:pStyle w:val="TableParagraph"/>
                                    <w:spacing w:before="70" w:line="210" w:lineRule="exact"/>
                                    <w:ind w:left="98" w:right="85"/>
                                    <w:jc w:val="center"/>
                                    <w:rPr>
                                      <w:sz w:val="20"/>
                                    </w:rPr>
                                  </w:pPr>
                                  <w:r>
                                    <w:rPr>
                                      <w:spacing w:val="-4"/>
                                      <w:sz w:val="20"/>
                                    </w:rPr>
                                    <w:t>100%</w:t>
                                  </w:r>
                                </w:p>
                              </w:tc>
                              <w:tc>
                                <w:tcPr>
                                  <w:tcW w:w="516" w:type="dxa"/>
                                </w:tcPr>
                                <w:p w14:paraId="5460D1E6" w14:textId="77777777" w:rsidR="004564B7" w:rsidRDefault="00090C04">
                                  <w:pPr>
                                    <w:pStyle w:val="TableParagraph"/>
                                    <w:spacing w:before="70" w:line="210" w:lineRule="exact"/>
                                    <w:ind w:left="0" w:right="144"/>
                                    <w:jc w:val="right"/>
                                    <w:rPr>
                                      <w:sz w:val="20"/>
                                    </w:rPr>
                                  </w:pPr>
                                  <w:r>
                                    <w:rPr>
                                      <w:spacing w:val="-5"/>
                                      <w:sz w:val="20"/>
                                    </w:rPr>
                                    <w:t>50</w:t>
                                  </w:r>
                                </w:p>
                              </w:tc>
                              <w:tc>
                                <w:tcPr>
                                  <w:tcW w:w="1879" w:type="dxa"/>
                                </w:tcPr>
                                <w:p w14:paraId="5460D1E7" w14:textId="77777777" w:rsidR="004564B7" w:rsidRDefault="00090C04">
                                  <w:pPr>
                                    <w:pStyle w:val="TableParagraph"/>
                                    <w:spacing w:before="70" w:line="210" w:lineRule="exact"/>
                                    <w:ind w:left="108"/>
                                    <w:rPr>
                                      <w:sz w:val="20"/>
                                    </w:rPr>
                                  </w:pPr>
                                  <w:r>
                                    <w:rPr>
                                      <w:sz w:val="20"/>
                                    </w:rPr>
                                    <w:t>in</w:t>
                                  </w:r>
                                  <w:r>
                                    <w:rPr>
                                      <w:spacing w:val="-1"/>
                                      <w:sz w:val="20"/>
                                    </w:rPr>
                                    <w:t xml:space="preserve"> </w:t>
                                  </w:r>
                                  <w:r>
                                    <w:rPr>
                                      <w:sz w:val="20"/>
                                    </w:rPr>
                                    <w:t>12</w:t>
                                  </w:r>
                                  <w:r>
                                    <w:rPr>
                                      <w:spacing w:val="-1"/>
                                      <w:sz w:val="20"/>
                                    </w:rPr>
                                    <w:t xml:space="preserve"> </w:t>
                                  </w:r>
                                  <w:r>
                                    <w:rPr>
                                      <w:spacing w:val="-2"/>
                                      <w:sz w:val="20"/>
                                    </w:rPr>
                                    <w:t>Departments</w:t>
                                  </w:r>
                                </w:p>
                              </w:tc>
                            </w:tr>
                            <w:tr w:rsidR="004564B7" w14:paraId="5460D1EC" w14:textId="77777777">
                              <w:trPr>
                                <w:trHeight w:val="299"/>
                              </w:trPr>
                              <w:tc>
                                <w:tcPr>
                                  <w:tcW w:w="1219" w:type="dxa"/>
                                </w:tcPr>
                                <w:p w14:paraId="5460D1E9" w14:textId="77777777" w:rsidR="004564B7" w:rsidRDefault="00090C04">
                                  <w:pPr>
                                    <w:pStyle w:val="TableParagraph"/>
                                    <w:spacing w:before="70" w:line="210" w:lineRule="exact"/>
                                    <w:ind w:left="98" w:right="88"/>
                                    <w:jc w:val="center"/>
                                    <w:rPr>
                                      <w:sz w:val="20"/>
                                    </w:rPr>
                                  </w:pPr>
                                  <w:r>
                                    <w:rPr>
                                      <w:spacing w:val="-2"/>
                                      <w:sz w:val="20"/>
                                    </w:rPr>
                                    <w:t>50-</w:t>
                                  </w:r>
                                  <w:r>
                                    <w:rPr>
                                      <w:spacing w:val="-5"/>
                                      <w:sz w:val="20"/>
                                    </w:rPr>
                                    <w:t>75%</w:t>
                                  </w:r>
                                </w:p>
                              </w:tc>
                              <w:tc>
                                <w:tcPr>
                                  <w:tcW w:w="516" w:type="dxa"/>
                                </w:tcPr>
                                <w:p w14:paraId="5460D1EA" w14:textId="77777777" w:rsidR="004564B7" w:rsidRDefault="00090C04">
                                  <w:pPr>
                                    <w:pStyle w:val="TableParagraph"/>
                                    <w:spacing w:before="70" w:line="210" w:lineRule="exact"/>
                                    <w:ind w:left="0" w:right="145"/>
                                    <w:jc w:val="right"/>
                                    <w:rPr>
                                      <w:sz w:val="20"/>
                                    </w:rPr>
                                  </w:pPr>
                                  <w:r>
                                    <w:rPr>
                                      <w:spacing w:val="-5"/>
                                      <w:sz w:val="20"/>
                                    </w:rPr>
                                    <w:t>10</w:t>
                                  </w:r>
                                </w:p>
                              </w:tc>
                              <w:tc>
                                <w:tcPr>
                                  <w:tcW w:w="1879" w:type="dxa"/>
                                </w:tcPr>
                                <w:p w14:paraId="5460D1EB" w14:textId="77777777" w:rsidR="004564B7" w:rsidRDefault="00090C04">
                                  <w:pPr>
                                    <w:pStyle w:val="TableParagraph"/>
                                    <w:spacing w:before="70" w:line="210" w:lineRule="exact"/>
                                    <w:ind w:left="108"/>
                                    <w:rPr>
                                      <w:sz w:val="20"/>
                                    </w:rPr>
                                  </w:pPr>
                                  <w:r>
                                    <w:rPr>
                                      <w:sz w:val="20"/>
                                    </w:rPr>
                                    <w:t>in</w:t>
                                  </w:r>
                                  <w:r>
                                    <w:rPr>
                                      <w:spacing w:val="-1"/>
                                      <w:sz w:val="20"/>
                                    </w:rPr>
                                    <w:t xml:space="preserve"> </w:t>
                                  </w:r>
                                  <w:r>
                                    <w:rPr>
                                      <w:sz w:val="20"/>
                                    </w:rPr>
                                    <w:t>8</w:t>
                                  </w:r>
                                  <w:r>
                                    <w:rPr>
                                      <w:spacing w:val="-1"/>
                                      <w:sz w:val="20"/>
                                    </w:rPr>
                                    <w:t xml:space="preserve"> </w:t>
                                  </w:r>
                                  <w:r>
                                    <w:rPr>
                                      <w:spacing w:val="-2"/>
                                      <w:sz w:val="20"/>
                                    </w:rPr>
                                    <w:t>Departments</w:t>
                                  </w:r>
                                </w:p>
                              </w:tc>
                            </w:tr>
                            <w:tr w:rsidR="004564B7" w14:paraId="5460D1F0" w14:textId="77777777">
                              <w:trPr>
                                <w:trHeight w:val="302"/>
                              </w:trPr>
                              <w:tc>
                                <w:tcPr>
                                  <w:tcW w:w="1219" w:type="dxa"/>
                                </w:tcPr>
                                <w:p w14:paraId="5460D1ED" w14:textId="77777777" w:rsidR="004564B7" w:rsidRDefault="00090C04">
                                  <w:pPr>
                                    <w:pStyle w:val="TableParagraph"/>
                                    <w:spacing w:before="72" w:line="210" w:lineRule="exact"/>
                                    <w:ind w:left="98" w:right="88"/>
                                    <w:jc w:val="center"/>
                                    <w:rPr>
                                      <w:sz w:val="20"/>
                                    </w:rPr>
                                  </w:pPr>
                                  <w:r>
                                    <w:rPr>
                                      <w:spacing w:val="-2"/>
                                      <w:sz w:val="20"/>
                                    </w:rPr>
                                    <w:t>25-</w:t>
                                  </w:r>
                                  <w:r>
                                    <w:rPr>
                                      <w:spacing w:val="-5"/>
                                      <w:sz w:val="20"/>
                                    </w:rPr>
                                    <w:t>49%</w:t>
                                  </w:r>
                                </w:p>
                              </w:tc>
                              <w:tc>
                                <w:tcPr>
                                  <w:tcW w:w="516" w:type="dxa"/>
                                </w:tcPr>
                                <w:p w14:paraId="5460D1EE" w14:textId="77777777" w:rsidR="004564B7" w:rsidRDefault="00090C04">
                                  <w:pPr>
                                    <w:pStyle w:val="TableParagraph"/>
                                    <w:spacing w:before="72" w:line="210" w:lineRule="exact"/>
                                    <w:ind w:left="0" w:right="93"/>
                                    <w:jc w:val="right"/>
                                    <w:rPr>
                                      <w:sz w:val="20"/>
                                    </w:rPr>
                                  </w:pPr>
                                  <w:r>
                                    <w:rPr>
                                      <w:spacing w:val="-5"/>
                                      <w:sz w:val="20"/>
                                    </w:rPr>
                                    <w:t>108</w:t>
                                  </w:r>
                                </w:p>
                              </w:tc>
                              <w:tc>
                                <w:tcPr>
                                  <w:tcW w:w="1879" w:type="dxa"/>
                                </w:tcPr>
                                <w:p w14:paraId="5460D1EF" w14:textId="77777777" w:rsidR="004564B7" w:rsidRDefault="00090C04">
                                  <w:pPr>
                                    <w:pStyle w:val="TableParagraph"/>
                                    <w:spacing w:before="72" w:line="210" w:lineRule="exact"/>
                                    <w:ind w:left="108"/>
                                    <w:rPr>
                                      <w:sz w:val="20"/>
                                    </w:rPr>
                                  </w:pPr>
                                  <w:r>
                                    <w:rPr>
                                      <w:sz w:val="20"/>
                                    </w:rPr>
                                    <w:t>in</w:t>
                                  </w:r>
                                  <w:r>
                                    <w:rPr>
                                      <w:spacing w:val="-1"/>
                                      <w:sz w:val="20"/>
                                    </w:rPr>
                                    <w:t xml:space="preserve"> </w:t>
                                  </w:r>
                                  <w:r>
                                    <w:rPr>
                                      <w:sz w:val="20"/>
                                    </w:rPr>
                                    <w:t>35</w:t>
                                  </w:r>
                                  <w:r>
                                    <w:rPr>
                                      <w:spacing w:val="-1"/>
                                      <w:sz w:val="20"/>
                                    </w:rPr>
                                    <w:t xml:space="preserve"> </w:t>
                                  </w:r>
                                  <w:r>
                                    <w:rPr>
                                      <w:spacing w:val="-2"/>
                                      <w:sz w:val="20"/>
                                    </w:rPr>
                                    <w:t>Departments</w:t>
                                  </w:r>
                                </w:p>
                              </w:tc>
                            </w:tr>
                          </w:tbl>
                          <w:p w14:paraId="5460D1F1" w14:textId="77777777" w:rsidR="004564B7" w:rsidRDefault="004564B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87" id="_x0000_t202" coordsize="21600,21600" o:spt="202" path="m,l,21600r21600,l21600,xe">
                <v:stroke joinstyle="miter"/>
                <v:path gradientshapeok="t" o:connecttype="rect"/>
              </v:shapetype>
              <v:shape id="docshape16" o:spid="_x0000_s1026" type="#_x0000_t202" style="position:absolute;left:0;text-align:left;margin-left:352.3pt;margin-top:4.85pt;width:187.2pt;height:62.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9"/>
                        <w:gridCol w:w="516"/>
                        <w:gridCol w:w="1879"/>
                      </w:tblGrid>
                      <w:tr w:rsidR="004564B7" w14:paraId="5460D1E4" w14:textId="77777777">
                        <w:trPr>
                          <w:trHeight w:val="299"/>
                        </w:trPr>
                        <w:tc>
                          <w:tcPr>
                            <w:tcW w:w="1219" w:type="dxa"/>
                          </w:tcPr>
                          <w:p w14:paraId="5460D1E1" w14:textId="77777777" w:rsidR="004564B7" w:rsidRDefault="00090C04">
                            <w:pPr>
                              <w:pStyle w:val="TableParagraph"/>
                              <w:spacing w:before="70" w:line="210" w:lineRule="exact"/>
                              <w:ind w:left="98" w:right="149"/>
                              <w:jc w:val="center"/>
                              <w:rPr>
                                <w:sz w:val="20"/>
                              </w:rPr>
                            </w:pPr>
                            <w:r>
                              <w:rPr>
                                <w:sz w:val="20"/>
                              </w:rPr>
                              <w:t>AS</w:t>
                            </w:r>
                            <w:r>
                              <w:rPr>
                                <w:spacing w:val="-3"/>
                                <w:sz w:val="20"/>
                              </w:rPr>
                              <w:t xml:space="preserve"> </w:t>
                            </w:r>
                            <w:r>
                              <w:rPr>
                                <w:spacing w:val="-2"/>
                                <w:sz w:val="20"/>
                              </w:rPr>
                              <w:t>Content</w:t>
                            </w:r>
                          </w:p>
                        </w:tc>
                        <w:tc>
                          <w:tcPr>
                            <w:tcW w:w="516" w:type="dxa"/>
                          </w:tcPr>
                          <w:p w14:paraId="5460D1E2" w14:textId="77777777" w:rsidR="004564B7" w:rsidRDefault="00090C04">
                            <w:pPr>
                              <w:pStyle w:val="TableParagraph"/>
                              <w:spacing w:before="70" w:line="210" w:lineRule="exact"/>
                              <w:ind w:left="6"/>
                              <w:jc w:val="center"/>
                              <w:rPr>
                                <w:sz w:val="20"/>
                              </w:rPr>
                            </w:pPr>
                            <w:r>
                              <w:rPr>
                                <w:w w:val="99"/>
                                <w:sz w:val="20"/>
                              </w:rPr>
                              <w:t>#</w:t>
                            </w:r>
                          </w:p>
                        </w:tc>
                        <w:tc>
                          <w:tcPr>
                            <w:tcW w:w="1879" w:type="dxa"/>
                          </w:tcPr>
                          <w:p w14:paraId="5460D1E3" w14:textId="77777777" w:rsidR="004564B7" w:rsidRDefault="00090C04">
                            <w:pPr>
                              <w:pStyle w:val="TableParagraph"/>
                              <w:spacing w:before="70" w:line="210" w:lineRule="exact"/>
                              <w:ind w:left="108"/>
                              <w:rPr>
                                <w:sz w:val="20"/>
                              </w:rPr>
                            </w:pPr>
                            <w:r>
                              <w:rPr>
                                <w:sz w:val="20"/>
                              </w:rPr>
                              <w:t>No.</w:t>
                            </w:r>
                            <w:r>
                              <w:rPr>
                                <w:spacing w:val="-1"/>
                                <w:sz w:val="20"/>
                              </w:rPr>
                              <w:t xml:space="preserve"> </w:t>
                            </w:r>
                            <w:r>
                              <w:rPr>
                                <w:sz w:val="20"/>
                              </w:rPr>
                              <w:t xml:space="preserve">of </w:t>
                            </w:r>
                            <w:r>
                              <w:rPr>
                                <w:spacing w:val="-2"/>
                                <w:sz w:val="20"/>
                              </w:rPr>
                              <w:t>Departments</w:t>
                            </w:r>
                          </w:p>
                        </w:tc>
                      </w:tr>
                      <w:tr w:rsidR="004564B7" w14:paraId="5460D1E8" w14:textId="77777777">
                        <w:trPr>
                          <w:trHeight w:val="299"/>
                        </w:trPr>
                        <w:tc>
                          <w:tcPr>
                            <w:tcW w:w="1219" w:type="dxa"/>
                          </w:tcPr>
                          <w:p w14:paraId="5460D1E5" w14:textId="77777777" w:rsidR="004564B7" w:rsidRDefault="00090C04">
                            <w:pPr>
                              <w:pStyle w:val="TableParagraph"/>
                              <w:spacing w:before="70" w:line="210" w:lineRule="exact"/>
                              <w:ind w:left="98" w:right="85"/>
                              <w:jc w:val="center"/>
                              <w:rPr>
                                <w:sz w:val="20"/>
                              </w:rPr>
                            </w:pPr>
                            <w:r>
                              <w:rPr>
                                <w:spacing w:val="-4"/>
                                <w:sz w:val="20"/>
                              </w:rPr>
                              <w:t>100%</w:t>
                            </w:r>
                          </w:p>
                        </w:tc>
                        <w:tc>
                          <w:tcPr>
                            <w:tcW w:w="516" w:type="dxa"/>
                          </w:tcPr>
                          <w:p w14:paraId="5460D1E6" w14:textId="77777777" w:rsidR="004564B7" w:rsidRDefault="00090C04">
                            <w:pPr>
                              <w:pStyle w:val="TableParagraph"/>
                              <w:spacing w:before="70" w:line="210" w:lineRule="exact"/>
                              <w:ind w:left="0" w:right="144"/>
                              <w:jc w:val="right"/>
                              <w:rPr>
                                <w:sz w:val="20"/>
                              </w:rPr>
                            </w:pPr>
                            <w:r>
                              <w:rPr>
                                <w:spacing w:val="-5"/>
                                <w:sz w:val="20"/>
                              </w:rPr>
                              <w:t>50</w:t>
                            </w:r>
                          </w:p>
                        </w:tc>
                        <w:tc>
                          <w:tcPr>
                            <w:tcW w:w="1879" w:type="dxa"/>
                          </w:tcPr>
                          <w:p w14:paraId="5460D1E7" w14:textId="77777777" w:rsidR="004564B7" w:rsidRDefault="00090C04">
                            <w:pPr>
                              <w:pStyle w:val="TableParagraph"/>
                              <w:spacing w:before="70" w:line="210" w:lineRule="exact"/>
                              <w:ind w:left="108"/>
                              <w:rPr>
                                <w:sz w:val="20"/>
                              </w:rPr>
                            </w:pPr>
                            <w:r>
                              <w:rPr>
                                <w:sz w:val="20"/>
                              </w:rPr>
                              <w:t>in</w:t>
                            </w:r>
                            <w:r>
                              <w:rPr>
                                <w:spacing w:val="-1"/>
                                <w:sz w:val="20"/>
                              </w:rPr>
                              <w:t xml:space="preserve"> </w:t>
                            </w:r>
                            <w:r>
                              <w:rPr>
                                <w:sz w:val="20"/>
                              </w:rPr>
                              <w:t>12</w:t>
                            </w:r>
                            <w:r>
                              <w:rPr>
                                <w:spacing w:val="-1"/>
                                <w:sz w:val="20"/>
                              </w:rPr>
                              <w:t xml:space="preserve"> </w:t>
                            </w:r>
                            <w:r>
                              <w:rPr>
                                <w:spacing w:val="-2"/>
                                <w:sz w:val="20"/>
                              </w:rPr>
                              <w:t>Departments</w:t>
                            </w:r>
                          </w:p>
                        </w:tc>
                      </w:tr>
                      <w:tr w:rsidR="004564B7" w14:paraId="5460D1EC" w14:textId="77777777">
                        <w:trPr>
                          <w:trHeight w:val="299"/>
                        </w:trPr>
                        <w:tc>
                          <w:tcPr>
                            <w:tcW w:w="1219" w:type="dxa"/>
                          </w:tcPr>
                          <w:p w14:paraId="5460D1E9" w14:textId="77777777" w:rsidR="004564B7" w:rsidRDefault="00090C04">
                            <w:pPr>
                              <w:pStyle w:val="TableParagraph"/>
                              <w:spacing w:before="70" w:line="210" w:lineRule="exact"/>
                              <w:ind w:left="98" w:right="88"/>
                              <w:jc w:val="center"/>
                              <w:rPr>
                                <w:sz w:val="20"/>
                              </w:rPr>
                            </w:pPr>
                            <w:r>
                              <w:rPr>
                                <w:spacing w:val="-2"/>
                                <w:sz w:val="20"/>
                              </w:rPr>
                              <w:t>50-</w:t>
                            </w:r>
                            <w:r>
                              <w:rPr>
                                <w:spacing w:val="-5"/>
                                <w:sz w:val="20"/>
                              </w:rPr>
                              <w:t>75%</w:t>
                            </w:r>
                          </w:p>
                        </w:tc>
                        <w:tc>
                          <w:tcPr>
                            <w:tcW w:w="516" w:type="dxa"/>
                          </w:tcPr>
                          <w:p w14:paraId="5460D1EA" w14:textId="77777777" w:rsidR="004564B7" w:rsidRDefault="00090C04">
                            <w:pPr>
                              <w:pStyle w:val="TableParagraph"/>
                              <w:spacing w:before="70" w:line="210" w:lineRule="exact"/>
                              <w:ind w:left="0" w:right="145"/>
                              <w:jc w:val="right"/>
                              <w:rPr>
                                <w:sz w:val="20"/>
                              </w:rPr>
                            </w:pPr>
                            <w:r>
                              <w:rPr>
                                <w:spacing w:val="-5"/>
                                <w:sz w:val="20"/>
                              </w:rPr>
                              <w:t>10</w:t>
                            </w:r>
                          </w:p>
                        </w:tc>
                        <w:tc>
                          <w:tcPr>
                            <w:tcW w:w="1879" w:type="dxa"/>
                          </w:tcPr>
                          <w:p w14:paraId="5460D1EB" w14:textId="77777777" w:rsidR="004564B7" w:rsidRDefault="00090C04">
                            <w:pPr>
                              <w:pStyle w:val="TableParagraph"/>
                              <w:spacing w:before="70" w:line="210" w:lineRule="exact"/>
                              <w:ind w:left="108"/>
                              <w:rPr>
                                <w:sz w:val="20"/>
                              </w:rPr>
                            </w:pPr>
                            <w:r>
                              <w:rPr>
                                <w:sz w:val="20"/>
                              </w:rPr>
                              <w:t>in</w:t>
                            </w:r>
                            <w:r>
                              <w:rPr>
                                <w:spacing w:val="-1"/>
                                <w:sz w:val="20"/>
                              </w:rPr>
                              <w:t xml:space="preserve"> </w:t>
                            </w:r>
                            <w:r>
                              <w:rPr>
                                <w:sz w:val="20"/>
                              </w:rPr>
                              <w:t>8</w:t>
                            </w:r>
                            <w:r>
                              <w:rPr>
                                <w:spacing w:val="-1"/>
                                <w:sz w:val="20"/>
                              </w:rPr>
                              <w:t xml:space="preserve"> </w:t>
                            </w:r>
                            <w:r>
                              <w:rPr>
                                <w:spacing w:val="-2"/>
                                <w:sz w:val="20"/>
                              </w:rPr>
                              <w:t>Departments</w:t>
                            </w:r>
                          </w:p>
                        </w:tc>
                      </w:tr>
                      <w:tr w:rsidR="004564B7" w14:paraId="5460D1F0" w14:textId="77777777">
                        <w:trPr>
                          <w:trHeight w:val="302"/>
                        </w:trPr>
                        <w:tc>
                          <w:tcPr>
                            <w:tcW w:w="1219" w:type="dxa"/>
                          </w:tcPr>
                          <w:p w14:paraId="5460D1ED" w14:textId="77777777" w:rsidR="004564B7" w:rsidRDefault="00090C04">
                            <w:pPr>
                              <w:pStyle w:val="TableParagraph"/>
                              <w:spacing w:before="72" w:line="210" w:lineRule="exact"/>
                              <w:ind w:left="98" w:right="88"/>
                              <w:jc w:val="center"/>
                              <w:rPr>
                                <w:sz w:val="20"/>
                              </w:rPr>
                            </w:pPr>
                            <w:r>
                              <w:rPr>
                                <w:spacing w:val="-2"/>
                                <w:sz w:val="20"/>
                              </w:rPr>
                              <w:t>25-</w:t>
                            </w:r>
                            <w:r>
                              <w:rPr>
                                <w:spacing w:val="-5"/>
                                <w:sz w:val="20"/>
                              </w:rPr>
                              <w:t>49%</w:t>
                            </w:r>
                          </w:p>
                        </w:tc>
                        <w:tc>
                          <w:tcPr>
                            <w:tcW w:w="516" w:type="dxa"/>
                          </w:tcPr>
                          <w:p w14:paraId="5460D1EE" w14:textId="77777777" w:rsidR="004564B7" w:rsidRDefault="00090C04">
                            <w:pPr>
                              <w:pStyle w:val="TableParagraph"/>
                              <w:spacing w:before="72" w:line="210" w:lineRule="exact"/>
                              <w:ind w:left="0" w:right="93"/>
                              <w:jc w:val="right"/>
                              <w:rPr>
                                <w:sz w:val="20"/>
                              </w:rPr>
                            </w:pPr>
                            <w:r>
                              <w:rPr>
                                <w:spacing w:val="-5"/>
                                <w:sz w:val="20"/>
                              </w:rPr>
                              <w:t>108</w:t>
                            </w:r>
                          </w:p>
                        </w:tc>
                        <w:tc>
                          <w:tcPr>
                            <w:tcW w:w="1879" w:type="dxa"/>
                          </w:tcPr>
                          <w:p w14:paraId="5460D1EF" w14:textId="77777777" w:rsidR="004564B7" w:rsidRDefault="00090C04">
                            <w:pPr>
                              <w:pStyle w:val="TableParagraph"/>
                              <w:spacing w:before="72" w:line="210" w:lineRule="exact"/>
                              <w:ind w:left="108"/>
                              <w:rPr>
                                <w:sz w:val="20"/>
                              </w:rPr>
                            </w:pPr>
                            <w:r>
                              <w:rPr>
                                <w:sz w:val="20"/>
                              </w:rPr>
                              <w:t>in</w:t>
                            </w:r>
                            <w:r>
                              <w:rPr>
                                <w:spacing w:val="-1"/>
                                <w:sz w:val="20"/>
                              </w:rPr>
                              <w:t xml:space="preserve"> </w:t>
                            </w:r>
                            <w:r>
                              <w:rPr>
                                <w:sz w:val="20"/>
                              </w:rPr>
                              <w:t>35</w:t>
                            </w:r>
                            <w:r>
                              <w:rPr>
                                <w:spacing w:val="-1"/>
                                <w:sz w:val="20"/>
                              </w:rPr>
                              <w:t xml:space="preserve"> </w:t>
                            </w:r>
                            <w:r>
                              <w:rPr>
                                <w:spacing w:val="-2"/>
                                <w:sz w:val="20"/>
                              </w:rPr>
                              <w:t>Departments</w:t>
                            </w:r>
                          </w:p>
                        </w:tc>
                      </w:tr>
                    </w:tbl>
                    <w:p w14:paraId="5460D1F1" w14:textId="77777777" w:rsidR="004564B7" w:rsidRDefault="004564B7">
                      <w:pPr>
                        <w:pStyle w:val="BodyText"/>
                        <w:ind w:left="0"/>
                      </w:pPr>
                    </w:p>
                  </w:txbxContent>
                </v:textbox>
                <w10:wrap anchorx="page"/>
              </v:shape>
            </w:pict>
          </mc:Fallback>
        </mc:AlternateContent>
      </w:r>
      <w:r>
        <w:rPr>
          <w:sz w:val="24"/>
        </w:rPr>
        <w:t>(Econ</w:t>
      </w:r>
      <w:r>
        <w:rPr>
          <w:spacing w:val="-6"/>
          <w:sz w:val="24"/>
        </w:rPr>
        <w:t xml:space="preserve"> </w:t>
      </w:r>
      <w:r>
        <w:rPr>
          <w:sz w:val="24"/>
        </w:rPr>
        <w:t>271),</w:t>
      </w:r>
      <w:r>
        <w:rPr>
          <w:spacing w:val="-6"/>
          <w:sz w:val="24"/>
        </w:rPr>
        <w:t xml:space="preserve"> </w:t>
      </w:r>
      <w:r>
        <w:rPr>
          <w:sz w:val="24"/>
        </w:rPr>
        <w:t>and</w:t>
      </w:r>
      <w:r>
        <w:rPr>
          <w:spacing w:val="-6"/>
          <w:sz w:val="24"/>
        </w:rPr>
        <w:t xml:space="preserve"> </w:t>
      </w:r>
      <w:r>
        <w:rPr>
          <w:sz w:val="24"/>
        </w:rPr>
        <w:t>Mchombo’</w:t>
      </w:r>
      <w:r>
        <w:rPr>
          <w:spacing w:val="-7"/>
          <w:sz w:val="24"/>
        </w:rPr>
        <w:t xml:space="preserve"> </w:t>
      </w:r>
      <w:r>
        <w:rPr>
          <w:i/>
          <w:sz w:val="24"/>
        </w:rPr>
        <w:t>Language</w:t>
      </w:r>
      <w:r>
        <w:rPr>
          <w:i/>
          <w:spacing w:val="-7"/>
          <w:sz w:val="24"/>
        </w:rPr>
        <w:t xml:space="preserve"> </w:t>
      </w:r>
      <w:r>
        <w:rPr>
          <w:i/>
          <w:sz w:val="24"/>
        </w:rPr>
        <w:t>and</w:t>
      </w:r>
      <w:r>
        <w:rPr>
          <w:i/>
          <w:spacing w:val="-6"/>
          <w:sz w:val="24"/>
        </w:rPr>
        <w:t xml:space="preserve"> </w:t>
      </w:r>
      <w:r>
        <w:rPr>
          <w:i/>
          <w:sz w:val="24"/>
        </w:rPr>
        <w:t>Social</w:t>
      </w:r>
      <w:r>
        <w:rPr>
          <w:i/>
          <w:spacing w:val="-6"/>
          <w:sz w:val="24"/>
        </w:rPr>
        <w:t xml:space="preserve"> </w:t>
      </w:r>
      <w:r>
        <w:rPr>
          <w:i/>
          <w:sz w:val="24"/>
        </w:rPr>
        <w:t xml:space="preserve">Issues in Africa </w:t>
      </w:r>
      <w:r>
        <w:rPr>
          <w:sz w:val="24"/>
        </w:rPr>
        <w:t>(AAS 115). Hyman, Sande, and Jenks have students explore an understudied African language in</w:t>
      </w:r>
    </w:p>
    <w:p w14:paraId="5460CE2E" w14:textId="77777777" w:rsidR="004564B7" w:rsidRDefault="00090C04">
      <w:pPr>
        <w:pStyle w:val="BodyText"/>
        <w:spacing w:line="480" w:lineRule="auto"/>
        <w:ind w:left="119" w:right="144"/>
      </w:pPr>
      <w:r>
        <w:t>their Linguistics Field Methods class (Ling 140). The required Reading &amp; Composition courses (R1A/B,</w:t>
      </w:r>
      <w:r>
        <w:rPr>
          <w:spacing w:val="-3"/>
        </w:rPr>
        <w:t xml:space="preserve"> </w:t>
      </w:r>
      <w:r>
        <w:t>R5A/B)</w:t>
      </w:r>
      <w:r>
        <w:rPr>
          <w:spacing w:val="-4"/>
        </w:rPr>
        <w:t xml:space="preserve"> </w:t>
      </w:r>
      <w:r>
        <w:t>allow</w:t>
      </w:r>
      <w:r>
        <w:rPr>
          <w:spacing w:val="-4"/>
        </w:rPr>
        <w:t xml:space="preserve"> </w:t>
      </w:r>
      <w:r>
        <w:t>faculty</w:t>
      </w:r>
      <w:r>
        <w:rPr>
          <w:spacing w:val="-3"/>
        </w:rPr>
        <w:t xml:space="preserve"> </w:t>
      </w:r>
      <w:r>
        <w:t>and</w:t>
      </w:r>
      <w:r>
        <w:rPr>
          <w:spacing w:val="-3"/>
        </w:rPr>
        <w:t xml:space="preserve"> </w:t>
      </w:r>
      <w:r>
        <w:t>graduate</w:t>
      </w:r>
      <w:r>
        <w:rPr>
          <w:spacing w:val="-4"/>
        </w:rPr>
        <w:t xml:space="preserve"> </w:t>
      </w:r>
      <w:r>
        <w:t>students</w:t>
      </w:r>
      <w:r>
        <w:rPr>
          <w:spacing w:val="-3"/>
        </w:rPr>
        <w:t xml:space="preserve"> </w:t>
      </w:r>
      <w:r>
        <w:t>to</w:t>
      </w:r>
      <w:r>
        <w:rPr>
          <w:spacing w:val="-3"/>
        </w:rPr>
        <w:t xml:space="preserve"> </w:t>
      </w:r>
      <w:r>
        <w:t>offer</w:t>
      </w:r>
      <w:r>
        <w:rPr>
          <w:spacing w:val="-4"/>
        </w:rPr>
        <w:t xml:space="preserve"> </w:t>
      </w:r>
      <w:r>
        <w:t>unique</w:t>
      </w:r>
      <w:r>
        <w:rPr>
          <w:spacing w:val="-4"/>
        </w:rPr>
        <w:t xml:space="preserve"> </w:t>
      </w:r>
      <w:r>
        <w:t>cou</w:t>
      </w:r>
      <w:r>
        <w:t>rses</w:t>
      </w:r>
      <w:r>
        <w:rPr>
          <w:spacing w:val="-3"/>
        </w:rPr>
        <w:t xml:space="preserve"> </w:t>
      </w:r>
      <w:r>
        <w:t>such</w:t>
      </w:r>
      <w:r>
        <w:rPr>
          <w:spacing w:val="-3"/>
        </w:rPr>
        <w:t xml:space="preserve"> </w:t>
      </w:r>
      <w:r>
        <w:t>as</w:t>
      </w:r>
      <w:r>
        <w:rPr>
          <w:spacing w:val="-3"/>
        </w:rPr>
        <w:t xml:space="preserve"> </w:t>
      </w:r>
      <w:r>
        <w:rPr>
          <w:i/>
        </w:rPr>
        <w:t>The</w:t>
      </w:r>
      <w:r>
        <w:rPr>
          <w:i/>
          <w:spacing w:val="-4"/>
        </w:rPr>
        <w:t xml:space="preserve"> </w:t>
      </w:r>
      <w:r>
        <w:rPr>
          <w:i/>
        </w:rPr>
        <w:t xml:space="preserve">Politics of African Archaeological Heritage </w:t>
      </w:r>
      <w:r>
        <w:t xml:space="preserve">(Anthropology, Alders), </w:t>
      </w:r>
      <w:r>
        <w:rPr>
          <w:i/>
        </w:rPr>
        <w:t xml:space="preserve">Myth, Politics, and the African Novel </w:t>
      </w:r>
      <w:r>
        <w:t xml:space="preserve">(English, Dunsker) and </w:t>
      </w:r>
      <w:r>
        <w:rPr>
          <w:i/>
        </w:rPr>
        <w:t xml:space="preserve">Missing Heads, Mermaids, and Masquerades: Visual Culture in Urban Nigeria </w:t>
      </w:r>
      <w:r>
        <w:t xml:space="preserve">(History of Art, Mills). The Center </w:t>
      </w:r>
      <w:r>
        <w:t>supports a course through the Mastercard Foundation Scholar Program (MCFSP) on the intersection of applied research, social entrepreneurship and transformative</w:t>
      </w:r>
      <w:r>
        <w:rPr>
          <w:spacing w:val="-1"/>
        </w:rPr>
        <w:t xml:space="preserve"> </w:t>
      </w:r>
      <w:r>
        <w:t>leadership informed by critical African Studies perspectives (Global Studies 298). The Center fu</w:t>
      </w:r>
      <w:r>
        <w:t>rther regularly sponsors undergraduate research in African Studies through Berkeley’s Undergraduate Research Apprentice Program (URAP; UGIS 192).</w:t>
      </w:r>
    </w:p>
    <w:p w14:paraId="5460CE2F" w14:textId="77777777" w:rsidR="004564B7" w:rsidRDefault="00090C04">
      <w:pPr>
        <w:pStyle w:val="BodyText"/>
        <w:spacing w:line="480" w:lineRule="auto"/>
        <w:ind w:left="119" w:right="180" w:firstLine="720"/>
      </w:pPr>
      <w:r>
        <w:t>The</w:t>
      </w:r>
      <w:r>
        <w:rPr>
          <w:spacing w:val="-5"/>
        </w:rPr>
        <w:t xml:space="preserve"> </w:t>
      </w:r>
      <w:r>
        <w:t>MCFSP</w:t>
      </w:r>
      <w:r>
        <w:rPr>
          <w:spacing w:val="-5"/>
        </w:rPr>
        <w:t xml:space="preserve"> </w:t>
      </w:r>
      <w:r>
        <w:t>provides</w:t>
      </w:r>
      <w:r>
        <w:rPr>
          <w:spacing w:val="-5"/>
        </w:rPr>
        <w:t xml:space="preserve"> </w:t>
      </w:r>
      <w:r>
        <w:t>comprehensive</w:t>
      </w:r>
      <w:r>
        <w:rPr>
          <w:spacing w:val="-5"/>
        </w:rPr>
        <w:t xml:space="preserve"> </w:t>
      </w:r>
      <w:r>
        <w:t>scholarships</w:t>
      </w:r>
      <w:r>
        <w:rPr>
          <w:spacing w:val="-5"/>
        </w:rPr>
        <w:t xml:space="preserve"> </w:t>
      </w:r>
      <w:r>
        <w:t>to</w:t>
      </w:r>
      <w:r>
        <w:rPr>
          <w:spacing w:val="-5"/>
        </w:rPr>
        <w:t xml:space="preserve"> </w:t>
      </w:r>
      <w:r>
        <w:t>approximately</w:t>
      </w:r>
      <w:r>
        <w:rPr>
          <w:spacing w:val="-5"/>
        </w:rPr>
        <w:t xml:space="preserve"> </w:t>
      </w:r>
      <w:r>
        <w:t>24</w:t>
      </w:r>
      <w:r>
        <w:rPr>
          <w:spacing w:val="-5"/>
        </w:rPr>
        <w:t xml:space="preserve"> </w:t>
      </w:r>
      <w:r>
        <w:t>students</w:t>
      </w:r>
      <w:r>
        <w:rPr>
          <w:spacing w:val="-5"/>
        </w:rPr>
        <w:t xml:space="preserve"> </w:t>
      </w:r>
      <w:r>
        <w:t>annually from sub-Saharan Africa to</w:t>
      </w:r>
      <w:r>
        <w:t xml:space="preserve"> pursue masters’ degrees at Berkeley though 2030. The presence of such a</w:t>
      </w:r>
      <w:r>
        <w:rPr>
          <w:spacing w:val="-1"/>
        </w:rPr>
        <w:t xml:space="preserve"> </w:t>
      </w:r>
      <w:r>
        <w:t>diverse group of</w:t>
      </w:r>
      <w:r>
        <w:rPr>
          <w:spacing w:val="-1"/>
        </w:rPr>
        <w:t xml:space="preserve"> </w:t>
      </w:r>
      <w:r>
        <w:t>students and the</w:t>
      </w:r>
      <w:r>
        <w:rPr>
          <w:spacing w:val="-1"/>
        </w:rPr>
        <w:t xml:space="preserve"> </w:t>
      </w:r>
      <w:r>
        <w:t>growing number</w:t>
      </w:r>
      <w:r>
        <w:rPr>
          <w:spacing w:val="-1"/>
        </w:rPr>
        <w:t xml:space="preserve"> </w:t>
      </w:r>
      <w:r>
        <w:t>of</w:t>
      </w:r>
      <w:r>
        <w:rPr>
          <w:spacing w:val="-1"/>
        </w:rPr>
        <w:t xml:space="preserve"> </w:t>
      </w:r>
      <w:r>
        <w:t>alumni from the</w:t>
      </w:r>
      <w:r>
        <w:rPr>
          <w:spacing w:val="-1"/>
        </w:rPr>
        <w:t xml:space="preserve"> </w:t>
      </w:r>
      <w:r>
        <w:t>program, now</w:t>
      </w:r>
      <w:r>
        <w:rPr>
          <w:spacing w:val="-1"/>
        </w:rPr>
        <w:t xml:space="preserve"> </w:t>
      </w:r>
      <w:r>
        <w:t>122, from the continent augments the African studies program on campus by enlivening discussions in classes and throughout campus. Our Center is the administrative home to the MCFSP.</w:t>
      </w:r>
    </w:p>
    <w:p w14:paraId="5460CE30" w14:textId="77777777" w:rsidR="004564B7" w:rsidRDefault="00090C04">
      <w:pPr>
        <w:pStyle w:val="BodyText"/>
        <w:spacing w:line="480" w:lineRule="auto"/>
        <w:ind w:right="197" w:firstLine="720"/>
      </w:pPr>
      <w:r>
        <w:rPr>
          <w:b/>
        </w:rPr>
        <w:t>C3.</w:t>
      </w:r>
      <w:r>
        <w:rPr>
          <w:b/>
          <w:spacing w:val="-3"/>
        </w:rPr>
        <w:t xml:space="preserve"> </w:t>
      </w:r>
      <w:r>
        <w:t>With</w:t>
      </w:r>
      <w:r>
        <w:rPr>
          <w:spacing w:val="-3"/>
        </w:rPr>
        <w:t xml:space="preserve"> </w:t>
      </w:r>
      <w:r>
        <w:t>new</w:t>
      </w:r>
      <w:r>
        <w:rPr>
          <w:spacing w:val="-4"/>
        </w:rPr>
        <w:t xml:space="preserve"> </w:t>
      </w:r>
      <w:r>
        <w:t>faculty</w:t>
      </w:r>
      <w:r>
        <w:rPr>
          <w:spacing w:val="-3"/>
        </w:rPr>
        <w:t xml:space="preserve"> </w:t>
      </w:r>
      <w:r>
        <w:t>hires,</w:t>
      </w:r>
      <w:r>
        <w:rPr>
          <w:spacing w:val="-3"/>
        </w:rPr>
        <w:t xml:space="preserve"> </w:t>
      </w:r>
      <w:r>
        <w:t>the</w:t>
      </w:r>
      <w:r>
        <w:rPr>
          <w:spacing w:val="-4"/>
        </w:rPr>
        <w:t xml:space="preserve"> </w:t>
      </w:r>
      <w:r>
        <w:t>Center’s</w:t>
      </w:r>
      <w:r>
        <w:rPr>
          <w:spacing w:val="-1"/>
        </w:rPr>
        <w:t xml:space="preserve"> </w:t>
      </w:r>
      <w:r>
        <w:t>core</w:t>
      </w:r>
      <w:r>
        <w:rPr>
          <w:spacing w:val="-2"/>
        </w:rPr>
        <w:t xml:space="preserve"> </w:t>
      </w:r>
      <w:r>
        <w:t>faculty</w:t>
      </w:r>
      <w:r>
        <w:rPr>
          <w:spacing w:val="-3"/>
        </w:rPr>
        <w:t xml:space="preserve"> </w:t>
      </w:r>
      <w:r>
        <w:t>(&gt;50%</w:t>
      </w:r>
      <w:r>
        <w:rPr>
          <w:spacing w:val="-4"/>
        </w:rPr>
        <w:t xml:space="preserve"> </w:t>
      </w:r>
      <w:r>
        <w:t>time)</w:t>
      </w:r>
      <w:r>
        <w:rPr>
          <w:spacing w:val="-4"/>
        </w:rPr>
        <w:t xml:space="preserve"> </w:t>
      </w:r>
      <w:r>
        <w:t>now</w:t>
      </w:r>
      <w:r>
        <w:rPr>
          <w:spacing w:val="-4"/>
        </w:rPr>
        <w:t xml:space="preserve"> </w:t>
      </w:r>
      <w:r>
        <w:t>num</w:t>
      </w:r>
      <w:r>
        <w:t>ber</w:t>
      </w:r>
      <w:r>
        <w:rPr>
          <w:spacing w:val="-4"/>
        </w:rPr>
        <w:t xml:space="preserve"> </w:t>
      </w:r>
      <w:r>
        <w:t>91,</w:t>
      </w:r>
      <w:r>
        <w:rPr>
          <w:spacing w:val="-3"/>
        </w:rPr>
        <w:t xml:space="preserve"> </w:t>
      </w:r>
      <w:r>
        <w:t>with 35 others between 25-50%. There are 47 faculty members (18 at over 50%) in the professional schools who teach on Africa, representing 11 disciplines. Business, Engineering, and Information Science faculty engage in African-based scholarship (e</w:t>
      </w:r>
      <w:r>
        <w:t>.g., Abebe, Blumenstock, Burrell, Gadgil, Levine, Tsivanidis and Weigel). In addition, African Studies benefits from a</w:t>
      </w:r>
    </w:p>
    <w:p w14:paraId="5460CE31" w14:textId="77777777" w:rsidR="004564B7" w:rsidRDefault="004564B7">
      <w:pPr>
        <w:spacing w:line="480" w:lineRule="auto"/>
        <w:sectPr w:rsidR="004564B7">
          <w:footerReference w:type="default" r:id="rId16"/>
          <w:pgSz w:w="12240" w:h="15840"/>
          <w:pgMar w:top="1360" w:right="1320" w:bottom="880" w:left="1320" w:header="0" w:footer="685" w:gutter="0"/>
          <w:cols w:space="720"/>
        </w:sectPr>
      </w:pPr>
    </w:p>
    <w:p w14:paraId="5460CE32" w14:textId="77777777" w:rsidR="004564B7" w:rsidRDefault="00090C04">
      <w:pPr>
        <w:pStyle w:val="BodyText"/>
        <w:spacing w:before="79"/>
      </w:pPr>
      <w:r>
        <w:t>designated</w:t>
      </w:r>
      <w:r>
        <w:rPr>
          <w:spacing w:val="-4"/>
        </w:rPr>
        <w:t xml:space="preserve"> </w:t>
      </w:r>
      <w:r>
        <w:t>librarian</w:t>
      </w:r>
      <w:r>
        <w:rPr>
          <w:spacing w:val="1"/>
        </w:rPr>
        <w:t xml:space="preserve"> </w:t>
      </w:r>
      <w:r>
        <w:t>who</w:t>
      </w:r>
      <w:r>
        <w:rPr>
          <w:spacing w:val="1"/>
        </w:rPr>
        <w:t xml:space="preserve"> </w:t>
      </w:r>
      <w:r>
        <w:t>coordinates</w:t>
      </w:r>
      <w:r>
        <w:rPr>
          <w:spacing w:val="-1"/>
        </w:rPr>
        <w:t xml:space="preserve"> </w:t>
      </w:r>
      <w:r>
        <w:t>a</w:t>
      </w:r>
      <w:r>
        <w:rPr>
          <w:spacing w:val="-2"/>
        </w:rPr>
        <w:t xml:space="preserve"> </w:t>
      </w:r>
      <w:r>
        <w:t>larger</w:t>
      </w:r>
      <w:r>
        <w:rPr>
          <w:spacing w:val="-2"/>
        </w:rPr>
        <w:t xml:space="preserve"> </w:t>
      </w:r>
      <w:r>
        <w:t>team,</w:t>
      </w:r>
      <w:r>
        <w:rPr>
          <w:spacing w:val="-1"/>
        </w:rPr>
        <w:t xml:space="preserve"> </w:t>
      </w:r>
      <w:r>
        <w:t>and</w:t>
      </w:r>
      <w:r>
        <w:rPr>
          <w:spacing w:val="-1"/>
        </w:rPr>
        <w:t xml:space="preserve"> </w:t>
      </w:r>
      <w:r>
        <w:t>114</w:t>
      </w:r>
      <w:r>
        <w:rPr>
          <w:spacing w:val="-1"/>
        </w:rPr>
        <w:t xml:space="preserve"> </w:t>
      </w:r>
      <w:r>
        <w:t>other</w:t>
      </w:r>
      <w:r>
        <w:rPr>
          <w:spacing w:val="-2"/>
        </w:rPr>
        <w:t xml:space="preserve"> </w:t>
      </w:r>
      <w:r>
        <w:t>faculty</w:t>
      </w:r>
      <w:r>
        <w:rPr>
          <w:spacing w:val="-1"/>
        </w:rPr>
        <w:t xml:space="preserve"> </w:t>
      </w:r>
      <w:r>
        <w:t>and</w:t>
      </w:r>
      <w:r>
        <w:rPr>
          <w:spacing w:val="-1"/>
        </w:rPr>
        <w:t xml:space="preserve"> </w:t>
      </w:r>
      <w:r>
        <w:t>staff</w:t>
      </w:r>
      <w:r>
        <w:rPr>
          <w:spacing w:val="-2"/>
        </w:rPr>
        <w:t xml:space="preserve"> </w:t>
      </w:r>
      <w:r>
        <w:t>who</w:t>
      </w:r>
      <w:r>
        <w:rPr>
          <w:spacing w:val="-1"/>
        </w:rPr>
        <w:t xml:space="preserve"> </w:t>
      </w:r>
      <w:r>
        <w:rPr>
          <w:spacing w:val="-2"/>
        </w:rPr>
        <w:t>conduct</w:t>
      </w:r>
    </w:p>
    <w:p w14:paraId="5460CE33" w14:textId="77777777" w:rsidR="004564B7" w:rsidRDefault="004564B7">
      <w:pPr>
        <w:pStyle w:val="BodyText"/>
        <w:spacing w:before="7"/>
        <w:ind w:left="0"/>
        <w:rPr>
          <w:sz w:val="12"/>
        </w:rPr>
      </w:pPr>
    </w:p>
    <w:p w14:paraId="5460CE34" w14:textId="77777777" w:rsidR="004564B7" w:rsidRDefault="004564B7">
      <w:pPr>
        <w:rPr>
          <w:sz w:val="12"/>
        </w:rPr>
        <w:sectPr w:rsidR="004564B7">
          <w:pgSz w:w="12240" w:h="15840"/>
          <w:pgMar w:top="1360" w:right="1320" w:bottom="880" w:left="1320" w:header="0" w:footer="685" w:gutter="0"/>
          <w:cols w:space="720"/>
        </w:sectPr>
      </w:pPr>
    </w:p>
    <w:p w14:paraId="5460CE35" w14:textId="77777777" w:rsidR="004564B7" w:rsidRDefault="00090C04">
      <w:pPr>
        <w:pStyle w:val="BodyText"/>
        <w:spacing w:before="131"/>
      </w:pPr>
      <w:r>
        <w:t>some</w:t>
      </w:r>
      <w:r>
        <w:rPr>
          <w:spacing w:val="-5"/>
        </w:rPr>
        <w:t xml:space="preserve"> </w:t>
      </w:r>
      <w:r>
        <w:t>teaching,</w:t>
      </w:r>
      <w:r>
        <w:rPr>
          <w:spacing w:val="-2"/>
        </w:rPr>
        <w:t xml:space="preserve"> </w:t>
      </w:r>
      <w:r>
        <w:t>research</w:t>
      </w:r>
      <w:r>
        <w:rPr>
          <w:spacing w:val="1"/>
        </w:rPr>
        <w:t xml:space="preserve"> </w:t>
      </w:r>
      <w:r>
        <w:t>and</w:t>
      </w:r>
      <w:r>
        <w:rPr>
          <w:spacing w:val="-2"/>
        </w:rPr>
        <w:t xml:space="preserve"> </w:t>
      </w:r>
      <w:r>
        <w:t>advising</w:t>
      </w:r>
      <w:r>
        <w:rPr>
          <w:spacing w:val="-1"/>
        </w:rPr>
        <w:t xml:space="preserve"> </w:t>
      </w:r>
      <w:r>
        <w:t>related</w:t>
      </w:r>
      <w:r>
        <w:rPr>
          <w:spacing w:val="-2"/>
        </w:rPr>
        <w:t xml:space="preserve"> </w:t>
      </w:r>
      <w:r>
        <w:t>to</w:t>
      </w:r>
      <w:r>
        <w:rPr>
          <w:spacing w:val="-1"/>
        </w:rPr>
        <w:t xml:space="preserve"> </w:t>
      </w:r>
      <w:r>
        <w:rPr>
          <w:spacing w:val="-2"/>
        </w:rPr>
        <w:t>Africa.</w:t>
      </w:r>
    </w:p>
    <w:p w14:paraId="5460CE36" w14:textId="77777777" w:rsidR="004564B7" w:rsidRDefault="004564B7">
      <w:pPr>
        <w:pStyle w:val="BodyText"/>
        <w:ind w:left="0"/>
      </w:pPr>
    </w:p>
    <w:p w14:paraId="5460CE37" w14:textId="77777777" w:rsidR="004564B7" w:rsidRDefault="00090C04">
      <w:pPr>
        <w:pStyle w:val="BodyText"/>
        <w:spacing w:line="480" w:lineRule="auto"/>
        <w:ind w:left="119" w:firstLine="720"/>
      </w:pPr>
      <w:r>
        <w:t xml:space="preserve">Berkeley is one of the few universities in the country to have a comprehensive policy on training and leadership </w:t>
      </w:r>
      <w:r>
        <w:t>skill development for graduate student instructors (GSI). The ‘Policy on Appointments and Mentoring</w:t>
      </w:r>
      <w:r>
        <w:rPr>
          <w:spacing w:val="-2"/>
        </w:rPr>
        <w:t xml:space="preserve"> </w:t>
      </w:r>
      <w:r>
        <w:t>of</w:t>
      </w:r>
      <w:r>
        <w:rPr>
          <w:spacing w:val="-3"/>
        </w:rPr>
        <w:t xml:space="preserve"> </w:t>
      </w:r>
      <w:r>
        <w:t>Graduate</w:t>
      </w:r>
      <w:r>
        <w:rPr>
          <w:spacing w:val="-3"/>
        </w:rPr>
        <w:t xml:space="preserve"> </w:t>
      </w:r>
      <w:r>
        <w:t>Student</w:t>
      </w:r>
      <w:r>
        <w:rPr>
          <w:spacing w:val="-2"/>
        </w:rPr>
        <w:t xml:space="preserve"> </w:t>
      </w:r>
      <w:r>
        <w:t>Instructors’</w:t>
      </w:r>
      <w:r>
        <w:rPr>
          <w:spacing w:val="-3"/>
        </w:rPr>
        <w:t xml:space="preserve"> </w:t>
      </w:r>
      <w:r>
        <w:t>requires</w:t>
      </w:r>
      <w:r>
        <w:rPr>
          <w:spacing w:val="-2"/>
        </w:rPr>
        <w:t xml:space="preserve"> </w:t>
      </w:r>
      <w:r>
        <w:t>GSIs</w:t>
      </w:r>
      <w:r>
        <w:rPr>
          <w:spacing w:val="-2"/>
        </w:rPr>
        <w:t xml:space="preserve"> </w:t>
      </w:r>
      <w:r>
        <w:t>to</w:t>
      </w:r>
      <w:r>
        <w:rPr>
          <w:spacing w:val="-2"/>
        </w:rPr>
        <w:t xml:space="preserve"> </w:t>
      </w:r>
      <w:r>
        <w:t>participate</w:t>
      </w:r>
      <w:r>
        <w:rPr>
          <w:spacing w:val="-3"/>
        </w:rPr>
        <w:t xml:space="preserve"> </w:t>
      </w:r>
      <w:r>
        <w:t>in a teaching</w:t>
      </w:r>
      <w:r>
        <w:rPr>
          <w:spacing w:val="-4"/>
        </w:rPr>
        <w:t xml:space="preserve"> </w:t>
      </w:r>
      <w:r>
        <w:t>conference,</w:t>
      </w:r>
      <w:r>
        <w:rPr>
          <w:spacing w:val="-2"/>
        </w:rPr>
        <w:t xml:space="preserve"> </w:t>
      </w:r>
      <w:r>
        <w:t>an</w:t>
      </w:r>
      <w:r>
        <w:rPr>
          <w:spacing w:val="-4"/>
        </w:rPr>
        <w:t xml:space="preserve"> </w:t>
      </w:r>
      <w:r>
        <w:t>online</w:t>
      </w:r>
      <w:r>
        <w:rPr>
          <w:spacing w:val="-5"/>
        </w:rPr>
        <w:t xml:space="preserve"> </w:t>
      </w:r>
      <w:r>
        <w:t>ethics</w:t>
      </w:r>
      <w:r>
        <w:rPr>
          <w:spacing w:val="-4"/>
        </w:rPr>
        <w:t xml:space="preserve"> </w:t>
      </w:r>
      <w:r>
        <w:t>course,</w:t>
      </w:r>
      <w:r>
        <w:rPr>
          <w:spacing w:val="-2"/>
        </w:rPr>
        <w:t xml:space="preserve"> </w:t>
      </w:r>
      <w:r>
        <w:t>and</w:t>
      </w:r>
      <w:r>
        <w:rPr>
          <w:spacing w:val="-4"/>
        </w:rPr>
        <w:t xml:space="preserve"> </w:t>
      </w:r>
      <w:r>
        <w:t>a</w:t>
      </w:r>
      <w:r>
        <w:rPr>
          <w:spacing w:val="-3"/>
        </w:rPr>
        <w:t xml:space="preserve"> </w:t>
      </w:r>
      <w:r>
        <w:t>pedagogy</w:t>
      </w:r>
      <w:r>
        <w:rPr>
          <w:spacing w:val="-4"/>
        </w:rPr>
        <w:t xml:space="preserve"> </w:t>
      </w:r>
      <w:r>
        <w:t>course</w:t>
      </w:r>
      <w:r>
        <w:rPr>
          <w:spacing w:val="-5"/>
        </w:rPr>
        <w:t xml:space="preserve"> </w:t>
      </w:r>
      <w:r>
        <w:t>in</w:t>
      </w:r>
      <w:r>
        <w:rPr>
          <w:spacing w:val="-4"/>
        </w:rPr>
        <w:t xml:space="preserve"> </w:t>
      </w:r>
      <w:r>
        <w:t>their discipline. The Graduate Student Instructor Teaching and Resource Center</w:t>
      </w:r>
    </w:p>
    <w:p w14:paraId="5460CE38" w14:textId="77777777" w:rsidR="004564B7" w:rsidRDefault="00090C04">
      <w:pPr>
        <w:spacing w:before="91"/>
        <w:ind w:left="400" w:right="527" w:hanging="281"/>
        <w:rPr>
          <w:sz w:val="20"/>
        </w:rPr>
      </w:pPr>
      <w:r>
        <w:br w:type="column"/>
      </w:r>
      <w:r>
        <w:rPr>
          <w:sz w:val="20"/>
        </w:rPr>
        <w:t>Table</w:t>
      </w:r>
      <w:r>
        <w:rPr>
          <w:spacing w:val="-13"/>
          <w:sz w:val="20"/>
        </w:rPr>
        <w:t xml:space="preserve"> </w:t>
      </w:r>
      <w:r>
        <w:rPr>
          <w:sz w:val="20"/>
        </w:rPr>
        <w:t>6:Africanist Faculty, %/#</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
        <w:gridCol w:w="515"/>
      </w:tblGrid>
      <w:tr w:rsidR="004564B7" w14:paraId="5460CE3A" w14:textId="77777777">
        <w:trPr>
          <w:trHeight w:val="233"/>
        </w:trPr>
        <w:tc>
          <w:tcPr>
            <w:tcW w:w="1522" w:type="dxa"/>
            <w:gridSpan w:val="2"/>
            <w:tcBorders>
              <w:bottom w:val="nil"/>
            </w:tcBorders>
          </w:tcPr>
          <w:p w14:paraId="5460CE39" w14:textId="77777777" w:rsidR="004564B7" w:rsidRDefault="00090C04">
            <w:pPr>
              <w:pStyle w:val="TableParagraph"/>
              <w:spacing w:before="0" w:line="214" w:lineRule="exact"/>
              <w:ind w:left="158"/>
              <w:rPr>
                <w:sz w:val="20"/>
              </w:rPr>
            </w:pPr>
            <w:r>
              <w:rPr>
                <w:spacing w:val="-2"/>
                <w:sz w:val="20"/>
              </w:rPr>
              <w:t>Non-Language</w:t>
            </w:r>
          </w:p>
        </w:tc>
      </w:tr>
      <w:tr w:rsidR="004564B7" w14:paraId="5460CE3C" w14:textId="77777777">
        <w:trPr>
          <w:trHeight w:val="229"/>
        </w:trPr>
        <w:tc>
          <w:tcPr>
            <w:tcW w:w="1522" w:type="dxa"/>
            <w:gridSpan w:val="2"/>
            <w:tcBorders>
              <w:top w:val="nil"/>
              <w:bottom w:val="nil"/>
            </w:tcBorders>
          </w:tcPr>
          <w:p w14:paraId="5460CE3B" w14:textId="77777777" w:rsidR="004564B7" w:rsidRDefault="00090C04">
            <w:pPr>
              <w:pStyle w:val="TableParagraph"/>
              <w:spacing w:before="0" w:line="209" w:lineRule="exact"/>
              <w:ind w:left="460"/>
              <w:rPr>
                <w:sz w:val="20"/>
              </w:rPr>
            </w:pPr>
            <w:r>
              <w:rPr>
                <w:spacing w:val="-2"/>
                <w:sz w:val="20"/>
              </w:rPr>
              <w:t>Faculty</w:t>
            </w:r>
          </w:p>
        </w:tc>
      </w:tr>
      <w:tr w:rsidR="004564B7" w14:paraId="5460CE3E" w14:textId="77777777">
        <w:trPr>
          <w:trHeight w:val="265"/>
        </w:trPr>
        <w:tc>
          <w:tcPr>
            <w:tcW w:w="1522" w:type="dxa"/>
            <w:gridSpan w:val="2"/>
            <w:tcBorders>
              <w:top w:val="nil"/>
              <w:bottom w:val="nil"/>
            </w:tcBorders>
          </w:tcPr>
          <w:p w14:paraId="5460CE3D" w14:textId="77777777" w:rsidR="004564B7" w:rsidRDefault="00090C04">
            <w:pPr>
              <w:pStyle w:val="TableParagraph"/>
              <w:tabs>
                <w:tab w:val="left" w:pos="1113"/>
              </w:tabs>
              <w:spacing w:before="0" w:line="226" w:lineRule="exact"/>
              <w:ind w:left="107"/>
              <w:rPr>
                <w:sz w:val="20"/>
              </w:rPr>
            </w:pPr>
            <w:r>
              <w:rPr>
                <w:spacing w:val="-4"/>
                <w:sz w:val="20"/>
              </w:rPr>
              <w:t>100%</w:t>
            </w:r>
            <w:r>
              <w:rPr>
                <w:sz w:val="20"/>
              </w:rPr>
              <w:tab/>
            </w:r>
            <w:r>
              <w:rPr>
                <w:spacing w:val="-5"/>
                <w:sz w:val="20"/>
              </w:rPr>
              <w:t>40</w:t>
            </w:r>
          </w:p>
        </w:tc>
      </w:tr>
      <w:tr w:rsidR="004564B7" w14:paraId="5460CE40" w14:textId="77777777">
        <w:trPr>
          <w:trHeight w:val="300"/>
        </w:trPr>
        <w:tc>
          <w:tcPr>
            <w:tcW w:w="1522" w:type="dxa"/>
            <w:gridSpan w:val="2"/>
            <w:tcBorders>
              <w:top w:val="nil"/>
              <w:bottom w:val="nil"/>
            </w:tcBorders>
          </w:tcPr>
          <w:p w14:paraId="5460CE3F" w14:textId="77777777" w:rsidR="004564B7" w:rsidRDefault="00090C04">
            <w:pPr>
              <w:pStyle w:val="TableParagraph"/>
              <w:tabs>
                <w:tab w:val="left" w:pos="1113"/>
              </w:tabs>
              <w:spacing w:before="30"/>
              <w:ind w:left="107"/>
              <w:rPr>
                <w:sz w:val="20"/>
              </w:rPr>
            </w:pPr>
            <w:r>
              <w:rPr>
                <w:spacing w:val="-2"/>
                <w:sz w:val="20"/>
              </w:rPr>
              <w:t>75-</w:t>
            </w:r>
            <w:r>
              <w:rPr>
                <w:spacing w:val="-5"/>
                <w:sz w:val="20"/>
              </w:rPr>
              <w:t>99%</w:t>
            </w:r>
            <w:r>
              <w:rPr>
                <w:sz w:val="20"/>
              </w:rPr>
              <w:tab/>
            </w:r>
            <w:r>
              <w:rPr>
                <w:spacing w:val="-5"/>
                <w:sz w:val="20"/>
              </w:rPr>
              <w:t>24</w:t>
            </w:r>
          </w:p>
        </w:tc>
      </w:tr>
      <w:tr w:rsidR="004564B7" w14:paraId="5460CE42" w14:textId="77777777">
        <w:trPr>
          <w:trHeight w:val="300"/>
        </w:trPr>
        <w:tc>
          <w:tcPr>
            <w:tcW w:w="1522" w:type="dxa"/>
            <w:gridSpan w:val="2"/>
            <w:tcBorders>
              <w:top w:val="nil"/>
              <w:bottom w:val="nil"/>
            </w:tcBorders>
          </w:tcPr>
          <w:p w14:paraId="5460CE41" w14:textId="77777777" w:rsidR="004564B7" w:rsidRDefault="00090C04">
            <w:pPr>
              <w:pStyle w:val="TableParagraph"/>
              <w:tabs>
                <w:tab w:val="left" w:pos="1113"/>
              </w:tabs>
              <w:spacing w:before="30"/>
              <w:ind w:left="107"/>
              <w:rPr>
                <w:sz w:val="20"/>
              </w:rPr>
            </w:pPr>
            <w:r>
              <w:rPr>
                <w:spacing w:val="-2"/>
                <w:sz w:val="20"/>
              </w:rPr>
              <w:t>50-</w:t>
            </w:r>
            <w:r>
              <w:rPr>
                <w:spacing w:val="-5"/>
                <w:sz w:val="20"/>
              </w:rPr>
              <w:t>74%</w:t>
            </w:r>
            <w:r>
              <w:rPr>
                <w:sz w:val="20"/>
              </w:rPr>
              <w:tab/>
            </w:r>
            <w:r>
              <w:rPr>
                <w:spacing w:val="-5"/>
                <w:sz w:val="20"/>
              </w:rPr>
              <w:t>12</w:t>
            </w:r>
          </w:p>
        </w:tc>
      </w:tr>
      <w:tr w:rsidR="004564B7" w14:paraId="5460CE44" w14:textId="77777777">
        <w:trPr>
          <w:trHeight w:val="300"/>
        </w:trPr>
        <w:tc>
          <w:tcPr>
            <w:tcW w:w="1522" w:type="dxa"/>
            <w:gridSpan w:val="2"/>
            <w:tcBorders>
              <w:top w:val="nil"/>
              <w:bottom w:val="nil"/>
            </w:tcBorders>
          </w:tcPr>
          <w:p w14:paraId="5460CE43" w14:textId="77777777" w:rsidR="004564B7" w:rsidRDefault="00090C04">
            <w:pPr>
              <w:pStyle w:val="TableParagraph"/>
              <w:tabs>
                <w:tab w:val="left" w:pos="1113"/>
              </w:tabs>
              <w:spacing w:before="30"/>
              <w:ind w:left="107"/>
              <w:rPr>
                <w:sz w:val="20"/>
              </w:rPr>
            </w:pPr>
            <w:r>
              <w:rPr>
                <w:spacing w:val="-2"/>
                <w:sz w:val="20"/>
              </w:rPr>
              <w:t>25-</w:t>
            </w:r>
            <w:r>
              <w:rPr>
                <w:spacing w:val="-5"/>
                <w:sz w:val="20"/>
              </w:rPr>
              <w:t>49%</w:t>
            </w:r>
            <w:r>
              <w:rPr>
                <w:sz w:val="20"/>
              </w:rPr>
              <w:tab/>
            </w:r>
            <w:r>
              <w:rPr>
                <w:spacing w:val="-5"/>
                <w:sz w:val="20"/>
              </w:rPr>
              <w:t>35</w:t>
            </w:r>
          </w:p>
        </w:tc>
      </w:tr>
      <w:tr w:rsidR="004564B7" w14:paraId="5460CE46" w14:textId="77777777">
        <w:trPr>
          <w:trHeight w:val="329"/>
        </w:trPr>
        <w:tc>
          <w:tcPr>
            <w:tcW w:w="1522" w:type="dxa"/>
            <w:gridSpan w:val="2"/>
            <w:tcBorders>
              <w:top w:val="nil"/>
            </w:tcBorders>
          </w:tcPr>
          <w:p w14:paraId="5460CE45" w14:textId="77777777" w:rsidR="004564B7" w:rsidRDefault="00090C04">
            <w:pPr>
              <w:pStyle w:val="TableParagraph"/>
              <w:tabs>
                <w:tab w:val="left" w:pos="1113"/>
              </w:tabs>
              <w:spacing w:before="30"/>
              <w:ind w:left="107"/>
              <w:rPr>
                <w:sz w:val="20"/>
              </w:rPr>
            </w:pPr>
            <w:r>
              <w:rPr>
                <w:spacing w:val="-4"/>
                <w:sz w:val="20"/>
              </w:rPr>
              <w:t>&lt;25%</w:t>
            </w:r>
            <w:r>
              <w:rPr>
                <w:sz w:val="20"/>
              </w:rPr>
              <w:tab/>
            </w:r>
            <w:r>
              <w:rPr>
                <w:spacing w:val="-5"/>
                <w:sz w:val="20"/>
              </w:rPr>
              <w:t>79</w:t>
            </w:r>
          </w:p>
        </w:tc>
      </w:tr>
      <w:tr w:rsidR="004564B7" w14:paraId="5460CE49" w14:textId="77777777">
        <w:trPr>
          <w:trHeight w:val="302"/>
        </w:trPr>
        <w:tc>
          <w:tcPr>
            <w:tcW w:w="1007" w:type="dxa"/>
            <w:tcBorders>
              <w:right w:val="nil"/>
            </w:tcBorders>
          </w:tcPr>
          <w:p w14:paraId="5460CE47" w14:textId="77777777" w:rsidR="004564B7" w:rsidRDefault="00090C04">
            <w:pPr>
              <w:pStyle w:val="TableParagraph"/>
              <w:spacing w:before="0"/>
              <w:ind w:left="107"/>
              <w:rPr>
                <w:sz w:val="20"/>
              </w:rPr>
            </w:pPr>
            <w:r>
              <w:rPr>
                <w:spacing w:val="-2"/>
                <w:sz w:val="20"/>
              </w:rPr>
              <w:t>Language</w:t>
            </w:r>
          </w:p>
        </w:tc>
        <w:tc>
          <w:tcPr>
            <w:tcW w:w="515" w:type="dxa"/>
            <w:tcBorders>
              <w:left w:val="nil"/>
            </w:tcBorders>
          </w:tcPr>
          <w:p w14:paraId="5460CE48" w14:textId="77777777" w:rsidR="004564B7" w:rsidRDefault="00090C04">
            <w:pPr>
              <w:pStyle w:val="TableParagraph"/>
              <w:spacing w:before="0"/>
              <w:ind w:left="2" w:right="85"/>
              <w:jc w:val="center"/>
              <w:rPr>
                <w:sz w:val="20"/>
              </w:rPr>
            </w:pPr>
            <w:r>
              <w:rPr>
                <w:spacing w:val="-5"/>
                <w:sz w:val="20"/>
              </w:rPr>
              <w:t>11</w:t>
            </w:r>
          </w:p>
        </w:tc>
      </w:tr>
      <w:tr w:rsidR="004564B7" w14:paraId="5460CE4C" w14:textId="77777777">
        <w:trPr>
          <w:trHeight w:val="299"/>
        </w:trPr>
        <w:tc>
          <w:tcPr>
            <w:tcW w:w="1007" w:type="dxa"/>
            <w:tcBorders>
              <w:right w:val="nil"/>
            </w:tcBorders>
          </w:tcPr>
          <w:p w14:paraId="5460CE4A" w14:textId="77777777" w:rsidR="004564B7" w:rsidRDefault="00090C04">
            <w:pPr>
              <w:pStyle w:val="TableParagraph"/>
              <w:spacing w:before="0"/>
              <w:ind w:left="107"/>
              <w:rPr>
                <w:sz w:val="20"/>
              </w:rPr>
            </w:pPr>
            <w:r>
              <w:rPr>
                <w:spacing w:val="-2"/>
                <w:sz w:val="20"/>
              </w:rPr>
              <w:t>Total</w:t>
            </w:r>
          </w:p>
        </w:tc>
        <w:tc>
          <w:tcPr>
            <w:tcW w:w="515" w:type="dxa"/>
            <w:tcBorders>
              <w:left w:val="nil"/>
            </w:tcBorders>
          </w:tcPr>
          <w:p w14:paraId="5460CE4B" w14:textId="77777777" w:rsidR="004564B7" w:rsidRDefault="00090C04">
            <w:pPr>
              <w:pStyle w:val="TableParagraph"/>
              <w:spacing w:before="0"/>
              <w:ind w:left="98" w:right="83"/>
              <w:jc w:val="center"/>
              <w:rPr>
                <w:sz w:val="20"/>
              </w:rPr>
            </w:pPr>
            <w:r>
              <w:rPr>
                <w:spacing w:val="-5"/>
                <w:sz w:val="20"/>
              </w:rPr>
              <w:t>201</w:t>
            </w:r>
          </w:p>
        </w:tc>
      </w:tr>
      <w:tr w:rsidR="004564B7" w14:paraId="5460CE4F" w14:textId="77777777">
        <w:trPr>
          <w:trHeight w:val="460"/>
        </w:trPr>
        <w:tc>
          <w:tcPr>
            <w:tcW w:w="1522" w:type="dxa"/>
            <w:gridSpan w:val="2"/>
          </w:tcPr>
          <w:p w14:paraId="5460CE4D" w14:textId="77777777" w:rsidR="004564B7" w:rsidRDefault="00090C04">
            <w:pPr>
              <w:pStyle w:val="TableParagraph"/>
              <w:spacing w:before="0" w:line="229" w:lineRule="exact"/>
              <w:ind w:left="194"/>
              <w:rPr>
                <w:i/>
                <w:sz w:val="20"/>
              </w:rPr>
            </w:pPr>
            <w:r>
              <w:rPr>
                <w:i/>
                <w:sz w:val="20"/>
              </w:rPr>
              <w:t>Not</w:t>
            </w:r>
            <w:r>
              <w:rPr>
                <w:i/>
                <w:spacing w:val="-4"/>
                <w:sz w:val="20"/>
              </w:rPr>
              <w:t xml:space="preserve"> </w:t>
            </w:r>
            <w:r>
              <w:rPr>
                <w:i/>
                <w:sz w:val="20"/>
              </w:rPr>
              <w:t>incl.</w:t>
            </w:r>
            <w:r>
              <w:rPr>
                <w:i/>
                <w:spacing w:val="-4"/>
                <w:sz w:val="20"/>
              </w:rPr>
              <w:t xml:space="preserve"> </w:t>
            </w:r>
            <w:r>
              <w:rPr>
                <w:i/>
                <w:spacing w:val="-2"/>
                <w:sz w:val="20"/>
              </w:rPr>
              <w:t>staff,</w:t>
            </w:r>
          </w:p>
          <w:p w14:paraId="5460CE4E" w14:textId="77777777" w:rsidR="004564B7" w:rsidRDefault="00090C04">
            <w:pPr>
              <w:pStyle w:val="TableParagraph"/>
              <w:spacing w:before="0" w:line="211" w:lineRule="exact"/>
              <w:ind w:left="187"/>
              <w:rPr>
                <w:i/>
                <w:sz w:val="20"/>
              </w:rPr>
            </w:pPr>
            <w:r>
              <w:rPr>
                <w:i/>
                <w:sz w:val="20"/>
              </w:rPr>
              <w:t>visitors,</w:t>
            </w:r>
            <w:r>
              <w:rPr>
                <w:i/>
                <w:spacing w:val="-12"/>
                <w:sz w:val="20"/>
              </w:rPr>
              <w:t xml:space="preserve"> </w:t>
            </w:r>
            <w:r>
              <w:rPr>
                <w:i/>
                <w:spacing w:val="-2"/>
                <w:sz w:val="20"/>
              </w:rPr>
              <w:t>GSI’s</w:t>
            </w:r>
          </w:p>
        </w:tc>
      </w:tr>
    </w:tbl>
    <w:p w14:paraId="5460CE50" w14:textId="77777777" w:rsidR="004564B7" w:rsidRDefault="004564B7">
      <w:pPr>
        <w:spacing w:line="211" w:lineRule="exact"/>
        <w:rPr>
          <w:sz w:val="20"/>
        </w:rPr>
        <w:sectPr w:rsidR="004564B7">
          <w:type w:val="continuous"/>
          <w:pgSz w:w="12240" w:h="15840"/>
          <w:pgMar w:top="1420" w:right="1320" w:bottom="280" w:left="1320" w:header="0" w:footer="685" w:gutter="0"/>
          <w:cols w:num="2" w:space="720" w:equalWidth="0">
            <w:col w:w="7417" w:space="69"/>
            <w:col w:w="2114"/>
          </w:cols>
        </w:sectPr>
      </w:pPr>
    </w:p>
    <w:p w14:paraId="5460CE51" w14:textId="77777777" w:rsidR="004564B7" w:rsidRDefault="00090C04">
      <w:pPr>
        <w:pStyle w:val="BodyText"/>
        <w:spacing w:line="480" w:lineRule="auto"/>
        <w:ind w:left="119" w:right="189"/>
      </w:pPr>
      <w:r>
        <w:t xml:space="preserve">(GSITRC) supports this policy serving over 3000 GSIs annually. </w:t>
      </w:r>
      <w:r>
        <w:rPr>
          <w:i/>
        </w:rPr>
        <w:t xml:space="preserve">The How Students Learn </w:t>
      </w:r>
      <w:r>
        <w:t>project</w:t>
      </w:r>
      <w:r>
        <w:rPr>
          <w:spacing w:val="-1"/>
        </w:rPr>
        <w:t xml:space="preserve"> </w:t>
      </w:r>
      <w:r>
        <w:t>is</w:t>
      </w:r>
      <w:r>
        <w:rPr>
          <w:spacing w:val="-1"/>
        </w:rPr>
        <w:t xml:space="preserve"> </w:t>
      </w:r>
      <w:r>
        <w:t>their</w:t>
      </w:r>
      <w:r>
        <w:rPr>
          <w:spacing w:val="-2"/>
        </w:rPr>
        <w:t xml:space="preserve"> </w:t>
      </w:r>
      <w:r>
        <w:t>multi-year initiative</w:t>
      </w:r>
      <w:r>
        <w:rPr>
          <w:spacing w:val="-2"/>
        </w:rPr>
        <w:t xml:space="preserve"> </w:t>
      </w:r>
      <w:r>
        <w:t>to</w:t>
      </w:r>
      <w:r>
        <w:rPr>
          <w:spacing w:val="-1"/>
        </w:rPr>
        <w:t xml:space="preserve"> </w:t>
      </w:r>
      <w:r>
        <w:t>curate</w:t>
      </w:r>
      <w:r>
        <w:rPr>
          <w:spacing w:val="-2"/>
        </w:rPr>
        <w:t xml:space="preserve"> </w:t>
      </w:r>
      <w:r>
        <w:t>research</w:t>
      </w:r>
      <w:r>
        <w:rPr>
          <w:spacing w:val="-1"/>
        </w:rPr>
        <w:t xml:space="preserve"> </w:t>
      </w:r>
      <w:r>
        <w:t>and</w:t>
      </w:r>
      <w:r>
        <w:rPr>
          <w:spacing w:val="-1"/>
        </w:rPr>
        <w:t xml:space="preserve"> </w:t>
      </w:r>
      <w:r>
        <w:t>resources</w:t>
      </w:r>
      <w:r>
        <w:rPr>
          <w:spacing w:val="-1"/>
        </w:rPr>
        <w:t xml:space="preserve"> </w:t>
      </w:r>
      <w:r>
        <w:t>on</w:t>
      </w:r>
      <w:r>
        <w:rPr>
          <w:spacing w:val="-1"/>
        </w:rPr>
        <w:t xml:space="preserve"> </w:t>
      </w:r>
      <w:r>
        <w:t>the</w:t>
      </w:r>
      <w:r>
        <w:rPr>
          <w:spacing w:val="-2"/>
        </w:rPr>
        <w:t xml:space="preserve"> </w:t>
      </w:r>
      <w:r>
        <w:t>topic</w:t>
      </w:r>
      <w:r>
        <w:rPr>
          <w:spacing w:val="-2"/>
        </w:rPr>
        <w:t xml:space="preserve"> </w:t>
      </w:r>
      <w:r>
        <w:t>for</w:t>
      </w:r>
      <w:r>
        <w:rPr>
          <w:spacing w:val="-2"/>
        </w:rPr>
        <w:t xml:space="preserve"> </w:t>
      </w:r>
      <w:r>
        <w:t>use</w:t>
      </w:r>
      <w:r>
        <w:rPr>
          <w:spacing w:val="-2"/>
        </w:rPr>
        <w:t xml:space="preserve"> </w:t>
      </w:r>
      <w:r>
        <w:t>by</w:t>
      </w:r>
      <w:r>
        <w:rPr>
          <w:spacing w:val="-1"/>
        </w:rPr>
        <w:t xml:space="preserve"> </w:t>
      </w:r>
      <w:r>
        <w:t xml:space="preserve">GSIs and disseminate through working group, speaker series and online bibliography. It offers the </w:t>
      </w:r>
      <w:r>
        <w:rPr>
          <w:i/>
        </w:rPr>
        <w:t>Summer</w:t>
      </w:r>
      <w:r>
        <w:rPr>
          <w:i/>
          <w:spacing w:val="-3"/>
        </w:rPr>
        <w:t xml:space="preserve"> </w:t>
      </w:r>
      <w:r>
        <w:rPr>
          <w:i/>
        </w:rPr>
        <w:t>Institute</w:t>
      </w:r>
      <w:r>
        <w:rPr>
          <w:i/>
          <w:spacing w:val="-4"/>
        </w:rPr>
        <w:t xml:space="preserve"> </w:t>
      </w:r>
      <w:r>
        <w:rPr>
          <w:i/>
        </w:rPr>
        <w:t>for</w:t>
      </w:r>
      <w:r>
        <w:rPr>
          <w:i/>
          <w:spacing w:val="-3"/>
        </w:rPr>
        <w:t xml:space="preserve"> </w:t>
      </w:r>
      <w:r>
        <w:rPr>
          <w:i/>
        </w:rPr>
        <w:t>Preparing</w:t>
      </w:r>
      <w:r>
        <w:rPr>
          <w:i/>
          <w:spacing w:val="-3"/>
        </w:rPr>
        <w:t xml:space="preserve"> </w:t>
      </w:r>
      <w:r>
        <w:rPr>
          <w:i/>
        </w:rPr>
        <w:t>Future</w:t>
      </w:r>
      <w:r>
        <w:rPr>
          <w:i/>
          <w:spacing w:val="-4"/>
        </w:rPr>
        <w:t xml:space="preserve"> </w:t>
      </w:r>
      <w:r>
        <w:rPr>
          <w:i/>
        </w:rPr>
        <w:t>Faculty</w:t>
      </w:r>
      <w:r>
        <w:rPr>
          <w:i/>
          <w:spacing w:val="-4"/>
        </w:rPr>
        <w:t xml:space="preserve"> </w:t>
      </w:r>
      <w:r>
        <w:t>to</w:t>
      </w:r>
      <w:r>
        <w:rPr>
          <w:spacing w:val="-3"/>
        </w:rPr>
        <w:t xml:space="preserve"> </w:t>
      </w:r>
      <w:r>
        <w:t>advanced</w:t>
      </w:r>
      <w:r>
        <w:rPr>
          <w:spacing w:val="-3"/>
        </w:rPr>
        <w:t xml:space="preserve"> </w:t>
      </w:r>
      <w:r>
        <w:t>graduate</w:t>
      </w:r>
      <w:r>
        <w:rPr>
          <w:spacing w:val="-4"/>
        </w:rPr>
        <w:t xml:space="preserve"> </w:t>
      </w:r>
      <w:r>
        <w:t>students.</w:t>
      </w:r>
      <w:r>
        <w:rPr>
          <w:spacing w:val="-3"/>
        </w:rPr>
        <w:t xml:space="preserve"> </w:t>
      </w:r>
      <w:r>
        <w:t>Students</w:t>
      </w:r>
      <w:r>
        <w:rPr>
          <w:spacing w:val="-3"/>
        </w:rPr>
        <w:t xml:space="preserve"> </w:t>
      </w:r>
      <w:r>
        <w:t>can</w:t>
      </w:r>
      <w:r>
        <w:rPr>
          <w:spacing w:val="-3"/>
        </w:rPr>
        <w:t xml:space="preserve"> </w:t>
      </w:r>
      <w:r>
        <w:t>also earn a Certificate in Teaching and Learning in Higher Education</w:t>
      </w:r>
      <w:r>
        <w:t>, which involves workshops on teaching, teaching observation, creation of a teaching portfolio, and other activities.</w:t>
      </w:r>
    </w:p>
    <w:p w14:paraId="5460CE52" w14:textId="77777777" w:rsidR="004564B7" w:rsidRDefault="00090C04">
      <w:pPr>
        <w:pStyle w:val="BodyText"/>
        <w:spacing w:line="480" w:lineRule="auto"/>
        <w:ind w:left="119" w:right="197" w:firstLine="720"/>
      </w:pPr>
      <w:r>
        <w:rPr>
          <w:b/>
        </w:rPr>
        <w:t xml:space="preserve">C4. </w:t>
      </w:r>
      <w:r>
        <w:t>A variety of programs encourage interdisciplinary education. Graduate students working on Africa are in the AAS/Diaspora Studies, ERG,</w:t>
      </w:r>
      <w:r>
        <w:t xml:space="preserve"> and ESPM, all interdisciplinary at their core. There are significant numbers of undergraduates in Global Studies and Interdisciplinary Studies working on African issues. Across campus, 110 minors and 20 designated</w:t>
      </w:r>
      <w:r>
        <w:rPr>
          <w:spacing w:val="-4"/>
        </w:rPr>
        <w:t xml:space="preserve"> </w:t>
      </w:r>
      <w:r>
        <w:t>emphases</w:t>
      </w:r>
      <w:r>
        <w:rPr>
          <w:spacing w:val="-4"/>
        </w:rPr>
        <w:t xml:space="preserve"> </w:t>
      </w:r>
      <w:r>
        <w:t>allow</w:t>
      </w:r>
      <w:r>
        <w:rPr>
          <w:spacing w:val="-4"/>
        </w:rPr>
        <w:t xml:space="preserve"> </w:t>
      </w:r>
      <w:r>
        <w:t>undergraduate</w:t>
      </w:r>
      <w:r>
        <w:rPr>
          <w:spacing w:val="-3"/>
        </w:rPr>
        <w:t xml:space="preserve"> </w:t>
      </w:r>
      <w:r>
        <w:t>and</w:t>
      </w:r>
      <w:r>
        <w:rPr>
          <w:spacing w:val="-4"/>
        </w:rPr>
        <w:t xml:space="preserve"> </w:t>
      </w:r>
      <w:r>
        <w:t>graduate</w:t>
      </w:r>
      <w:r>
        <w:rPr>
          <w:spacing w:val="-4"/>
        </w:rPr>
        <w:t xml:space="preserve"> </w:t>
      </w:r>
      <w:r>
        <w:t>students</w:t>
      </w:r>
      <w:r>
        <w:rPr>
          <w:spacing w:val="-4"/>
        </w:rPr>
        <w:t xml:space="preserve"> </w:t>
      </w:r>
      <w:r>
        <w:t>respectively</w:t>
      </w:r>
      <w:r>
        <w:rPr>
          <w:spacing w:val="-4"/>
        </w:rPr>
        <w:t xml:space="preserve"> </w:t>
      </w:r>
      <w:r>
        <w:t>to</w:t>
      </w:r>
      <w:r>
        <w:rPr>
          <w:spacing w:val="-4"/>
        </w:rPr>
        <w:t xml:space="preserve"> </w:t>
      </w:r>
      <w:r>
        <w:t>expand</w:t>
      </w:r>
      <w:r>
        <w:rPr>
          <w:spacing w:val="-4"/>
        </w:rPr>
        <w:t xml:space="preserve"> </w:t>
      </w:r>
      <w:r>
        <w:t>beyond their major focus. African Studies faculty in physical and life sciences and engineering further enhance</w:t>
      </w:r>
      <w:r>
        <w:rPr>
          <w:spacing w:val="-5"/>
        </w:rPr>
        <w:t xml:space="preserve"> </w:t>
      </w:r>
      <w:r>
        <w:t>interdisciplinarity</w:t>
      </w:r>
      <w:r>
        <w:rPr>
          <w:spacing w:val="-4"/>
        </w:rPr>
        <w:t xml:space="preserve"> </w:t>
      </w:r>
      <w:r>
        <w:t>through</w:t>
      </w:r>
      <w:r>
        <w:rPr>
          <w:spacing w:val="-4"/>
        </w:rPr>
        <w:t xml:space="preserve"> </w:t>
      </w:r>
      <w:r>
        <w:t>their</w:t>
      </w:r>
      <w:r>
        <w:rPr>
          <w:spacing w:val="-5"/>
        </w:rPr>
        <w:t xml:space="preserve"> </w:t>
      </w:r>
      <w:r>
        <w:t>research</w:t>
      </w:r>
      <w:r>
        <w:rPr>
          <w:spacing w:val="-2"/>
        </w:rPr>
        <w:t xml:space="preserve"> </w:t>
      </w:r>
      <w:r>
        <w:t>and</w:t>
      </w:r>
      <w:r>
        <w:rPr>
          <w:spacing w:val="-4"/>
        </w:rPr>
        <w:t xml:space="preserve"> </w:t>
      </w:r>
      <w:r>
        <w:t>teaching</w:t>
      </w:r>
      <w:r>
        <w:rPr>
          <w:spacing w:val="-4"/>
        </w:rPr>
        <w:t xml:space="preserve"> </w:t>
      </w:r>
      <w:r>
        <w:t>across</w:t>
      </w:r>
      <w:r>
        <w:rPr>
          <w:spacing w:val="-4"/>
        </w:rPr>
        <w:t xml:space="preserve"> </w:t>
      </w:r>
      <w:r>
        <w:t>boundaries</w:t>
      </w:r>
      <w:r>
        <w:rPr>
          <w:spacing w:val="-4"/>
        </w:rPr>
        <w:t xml:space="preserve"> </w:t>
      </w:r>
      <w:r>
        <w:t>into</w:t>
      </w:r>
      <w:r>
        <w:rPr>
          <w:spacing w:val="-4"/>
        </w:rPr>
        <w:t xml:space="preserve"> </w:t>
      </w:r>
      <w:r>
        <w:t>the</w:t>
      </w:r>
      <w:r>
        <w:rPr>
          <w:spacing w:val="-5"/>
        </w:rPr>
        <w:t xml:space="preserve"> </w:t>
      </w:r>
      <w:r>
        <w:t>social sciences. Red</w:t>
      </w:r>
      <w:r>
        <w:t>iet Abebe, a computer scientist, teaches EECS 294 Algorithms and Inequality, which includes issues such as social contract theory and ethics of Artificial Intelligence in Africa, and EECS 194, Networks &amp; Mechanisms, which explores how to improve equity and</w:t>
      </w:r>
    </w:p>
    <w:p w14:paraId="5460CE53" w14:textId="77777777" w:rsidR="004564B7" w:rsidRDefault="004564B7">
      <w:pPr>
        <w:spacing w:line="480" w:lineRule="auto"/>
        <w:sectPr w:rsidR="004564B7">
          <w:type w:val="continuous"/>
          <w:pgSz w:w="12240" w:h="15840"/>
          <w:pgMar w:top="1420" w:right="1320" w:bottom="280" w:left="1320" w:header="0" w:footer="685" w:gutter="0"/>
          <w:cols w:space="720"/>
        </w:sectPr>
      </w:pPr>
    </w:p>
    <w:p w14:paraId="5460CE54" w14:textId="77777777" w:rsidR="004564B7" w:rsidRDefault="00090C04">
      <w:pPr>
        <w:pStyle w:val="BodyText"/>
        <w:spacing w:before="79" w:line="480" w:lineRule="auto"/>
        <w:ind w:right="144"/>
      </w:pPr>
      <w:r>
        <w:t>social welfare for marginalized groups using techniques from algorithms, optimization, and mechanism design. Youjin Chung in ESPM and ERG incorporates policy analysis and social science in her work on gender and the environment. Ndola Prat</w:t>
      </w:r>
      <w:r>
        <w:t>a, Director of the Bixby Center, combines her medical knowledge with demography in teaching about and studying reproductive health</w:t>
      </w:r>
      <w:r>
        <w:rPr>
          <w:spacing w:val="-4"/>
        </w:rPr>
        <w:t xml:space="preserve"> </w:t>
      </w:r>
      <w:r>
        <w:t>in</w:t>
      </w:r>
      <w:r>
        <w:rPr>
          <w:spacing w:val="-4"/>
        </w:rPr>
        <w:t xml:space="preserve"> </w:t>
      </w:r>
      <w:r>
        <w:t>Ethiopia,</w:t>
      </w:r>
      <w:r>
        <w:rPr>
          <w:spacing w:val="-4"/>
        </w:rPr>
        <w:t xml:space="preserve"> </w:t>
      </w:r>
      <w:r>
        <w:t>Nigeria,</w:t>
      </w:r>
      <w:r>
        <w:rPr>
          <w:spacing w:val="-4"/>
        </w:rPr>
        <w:t xml:space="preserve"> </w:t>
      </w:r>
      <w:r>
        <w:t>Angola,</w:t>
      </w:r>
      <w:r>
        <w:rPr>
          <w:spacing w:val="-4"/>
        </w:rPr>
        <w:t xml:space="preserve"> </w:t>
      </w:r>
      <w:r>
        <w:t>Mozambique,</w:t>
      </w:r>
      <w:r>
        <w:rPr>
          <w:spacing w:val="-4"/>
        </w:rPr>
        <w:t xml:space="preserve"> </w:t>
      </w:r>
      <w:r>
        <w:t>and</w:t>
      </w:r>
      <w:r>
        <w:rPr>
          <w:spacing w:val="-4"/>
        </w:rPr>
        <w:t xml:space="preserve"> </w:t>
      </w:r>
      <w:r>
        <w:t>other</w:t>
      </w:r>
      <w:r>
        <w:rPr>
          <w:spacing w:val="-5"/>
        </w:rPr>
        <w:t xml:space="preserve"> </w:t>
      </w:r>
      <w:r>
        <w:t>African</w:t>
      </w:r>
      <w:r>
        <w:rPr>
          <w:spacing w:val="-2"/>
        </w:rPr>
        <w:t xml:space="preserve"> </w:t>
      </w:r>
      <w:r>
        <w:t>countries.</w:t>
      </w:r>
      <w:r>
        <w:rPr>
          <w:spacing w:val="-4"/>
        </w:rPr>
        <w:t xml:space="preserve"> </w:t>
      </w:r>
      <w:r>
        <w:t>Dan</w:t>
      </w:r>
      <w:r>
        <w:rPr>
          <w:spacing w:val="-4"/>
        </w:rPr>
        <w:t xml:space="preserve"> </w:t>
      </w:r>
      <w:r>
        <w:t>Kammen,</w:t>
      </w:r>
      <w:r>
        <w:rPr>
          <w:spacing w:val="-4"/>
        </w:rPr>
        <w:t xml:space="preserve"> </w:t>
      </w:r>
      <w:r>
        <w:t>an international</w:t>
      </w:r>
      <w:r>
        <w:rPr>
          <w:spacing w:val="-2"/>
        </w:rPr>
        <w:t xml:space="preserve"> </w:t>
      </w:r>
      <w:r>
        <w:t>leader</w:t>
      </w:r>
      <w:r>
        <w:rPr>
          <w:spacing w:val="-3"/>
        </w:rPr>
        <w:t xml:space="preserve"> </w:t>
      </w:r>
      <w:r>
        <w:t>in</w:t>
      </w:r>
      <w:r>
        <w:rPr>
          <w:spacing w:val="-2"/>
        </w:rPr>
        <w:t xml:space="preserve"> </w:t>
      </w:r>
      <w:r>
        <w:t>renewable</w:t>
      </w:r>
      <w:r>
        <w:rPr>
          <w:spacing w:val="-1"/>
        </w:rPr>
        <w:t xml:space="preserve"> </w:t>
      </w:r>
      <w:r>
        <w:t>energ</w:t>
      </w:r>
      <w:r>
        <w:t>y,</w:t>
      </w:r>
      <w:r>
        <w:rPr>
          <w:spacing w:val="-2"/>
        </w:rPr>
        <w:t xml:space="preserve"> </w:t>
      </w:r>
      <w:r>
        <w:t>incorporates</w:t>
      </w:r>
      <w:r>
        <w:rPr>
          <w:spacing w:val="-2"/>
        </w:rPr>
        <w:t xml:space="preserve"> </w:t>
      </w:r>
      <w:r>
        <w:t>physics,</w:t>
      </w:r>
      <w:r>
        <w:rPr>
          <w:spacing w:val="-2"/>
        </w:rPr>
        <w:t xml:space="preserve"> </w:t>
      </w:r>
      <w:r>
        <w:t>social</w:t>
      </w:r>
      <w:r>
        <w:rPr>
          <w:spacing w:val="-2"/>
        </w:rPr>
        <w:t xml:space="preserve"> </w:t>
      </w:r>
      <w:r>
        <w:t>science</w:t>
      </w:r>
      <w:r>
        <w:rPr>
          <w:spacing w:val="-3"/>
        </w:rPr>
        <w:t xml:space="preserve"> </w:t>
      </w:r>
      <w:r>
        <w:t>and</w:t>
      </w:r>
      <w:r>
        <w:rPr>
          <w:spacing w:val="-2"/>
        </w:rPr>
        <w:t xml:space="preserve"> </w:t>
      </w:r>
      <w:r>
        <w:t>policy</w:t>
      </w:r>
      <w:r>
        <w:rPr>
          <w:spacing w:val="-1"/>
        </w:rPr>
        <w:t xml:space="preserve"> </w:t>
      </w:r>
      <w:r>
        <w:t>analysis in the Energy and Resources Group program and at the Goldman School of Public Policy.</w:t>
      </w:r>
    </w:p>
    <w:p w14:paraId="5460CE55" w14:textId="77777777" w:rsidR="004564B7" w:rsidRDefault="00090C04">
      <w:pPr>
        <w:pStyle w:val="Heading1"/>
        <w:numPr>
          <w:ilvl w:val="0"/>
          <w:numId w:val="7"/>
        </w:numPr>
        <w:tabs>
          <w:tab w:val="left" w:pos="413"/>
        </w:tabs>
      </w:pPr>
      <w:bookmarkStart w:id="23" w:name="_TOC_250008"/>
      <w:r>
        <w:t>Quality</w:t>
      </w:r>
      <w:r>
        <w:rPr>
          <w:spacing w:val="-2"/>
        </w:rPr>
        <w:t xml:space="preserve"> </w:t>
      </w:r>
      <w:r>
        <w:t>of</w:t>
      </w:r>
      <w:r>
        <w:rPr>
          <w:spacing w:val="-2"/>
        </w:rPr>
        <w:t xml:space="preserve"> </w:t>
      </w:r>
      <w:r>
        <w:t xml:space="preserve">Curriculum </w:t>
      </w:r>
      <w:bookmarkEnd w:id="23"/>
      <w:r>
        <w:rPr>
          <w:spacing w:val="-2"/>
        </w:rPr>
        <w:t>Design</w:t>
      </w:r>
    </w:p>
    <w:p w14:paraId="5460CE56" w14:textId="77777777" w:rsidR="004564B7" w:rsidRDefault="00090C04">
      <w:pPr>
        <w:pStyle w:val="BodyText"/>
        <w:spacing w:before="23" w:line="552" w:lineRule="exact"/>
        <w:ind w:right="122" w:firstLine="720"/>
        <w:rPr>
          <w:i/>
        </w:rPr>
      </w:pPr>
      <w:r>
        <w:rPr>
          <w:b/>
        </w:rPr>
        <w:t xml:space="preserve">D1. </w:t>
      </w:r>
      <w:r>
        <w:t>The main undergraduate degree for pursuing African studies is the Global Studies (GS)</w:t>
      </w:r>
      <w:r>
        <w:rPr>
          <w:spacing w:val="-1"/>
        </w:rPr>
        <w:t xml:space="preserve"> </w:t>
      </w:r>
      <w:r>
        <w:t>major</w:t>
      </w:r>
      <w:r>
        <w:rPr>
          <w:spacing w:val="-1"/>
        </w:rPr>
        <w:t xml:space="preserve"> </w:t>
      </w:r>
      <w:r>
        <w:t>in which students select a</w:t>
      </w:r>
      <w:r>
        <w:rPr>
          <w:spacing w:val="-1"/>
        </w:rPr>
        <w:t xml:space="preserve"> </w:t>
      </w:r>
      <w:r>
        <w:t>topical and regional concentration, among which is Africa. The GS program launched an African Studies minor in AY2019. Table 7 outlines t</w:t>
      </w:r>
      <w:r>
        <w:t>he GS degree requirements.</w:t>
      </w:r>
      <w:r>
        <w:rPr>
          <w:spacing w:val="-3"/>
        </w:rPr>
        <w:t xml:space="preserve"> </w:t>
      </w:r>
      <w:r>
        <w:t>GS</w:t>
      </w:r>
      <w:r>
        <w:rPr>
          <w:spacing w:val="-3"/>
        </w:rPr>
        <w:t xml:space="preserve"> </w:t>
      </w:r>
      <w:r>
        <w:t>majors</w:t>
      </w:r>
      <w:r>
        <w:rPr>
          <w:spacing w:val="-1"/>
        </w:rPr>
        <w:t xml:space="preserve"> </w:t>
      </w:r>
      <w:r>
        <w:t>in</w:t>
      </w:r>
      <w:r>
        <w:rPr>
          <w:spacing w:val="-3"/>
        </w:rPr>
        <w:t xml:space="preserve"> </w:t>
      </w:r>
      <w:r>
        <w:t>the</w:t>
      </w:r>
      <w:r>
        <w:rPr>
          <w:spacing w:val="-4"/>
        </w:rPr>
        <w:t xml:space="preserve"> </w:t>
      </w:r>
      <w:r>
        <w:t>African</w:t>
      </w:r>
      <w:r>
        <w:rPr>
          <w:spacing w:val="-1"/>
        </w:rPr>
        <w:t xml:space="preserve"> </w:t>
      </w:r>
      <w:r>
        <w:t>concentration</w:t>
      </w:r>
      <w:r>
        <w:rPr>
          <w:spacing w:val="-3"/>
        </w:rPr>
        <w:t xml:space="preserve"> </w:t>
      </w:r>
      <w:r>
        <w:t>must</w:t>
      </w:r>
      <w:r>
        <w:rPr>
          <w:spacing w:val="-3"/>
        </w:rPr>
        <w:t xml:space="preserve"> </w:t>
      </w:r>
      <w:r>
        <w:t>study</w:t>
      </w:r>
      <w:r>
        <w:rPr>
          <w:spacing w:val="-3"/>
        </w:rPr>
        <w:t xml:space="preserve"> </w:t>
      </w:r>
      <w:r>
        <w:t>a</w:t>
      </w:r>
      <w:r>
        <w:rPr>
          <w:spacing w:val="-4"/>
        </w:rPr>
        <w:t xml:space="preserve"> </w:t>
      </w:r>
      <w:r>
        <w:t>language</w:t>
      </w:r>
      <w:r>
        <w:rPr>
          <w:spacing w:val="-4"/>
        </w:rPr>
        <w:t xml:space="preserve"> </w:t>
      </w:r>
      <w:r>
        <w:t>relevant</w:t>
      </w:r>
      <w:r>
        <w:rPr>
          <w:spacing w:val="-3"/>
        </w:rPr>
        <w:t xml:space="preserve"> </w:t>
      </w:r>
      <w:r>
        <w:t>to</w:t>
      </w:r>
      <w:r>
        <w:rPr>
          <w:spacing w:val="-3"/>
        </w:rPr>
        <w:t xml:space="preserve"> </w:t>
      </w:r>
      <w:r>
        <w:t>Africa</w:t>
      </w:r>
      <w:r>
        <w:rPr>
          <w:spacing w:val="-4"/>
        </w:rPr>
        <w:t xml:space="preserve"> </w:t>
      </w:r>
      <w:r>
        <w:t xml:space="preserve">to fulfill the program’s four-semester foreign language requirement. GS110K </w:t>
      </w:r>
      <w:r>
        <w:rPr>
          <w:i/>
        </w:rPr>
        <w:t>Africa in the Global</w:t>
      </w:r>
    </w:p>
    <w:p w14:paraId="5460CE57" w14:textId="77777777" w:rsidR="004564B7" w:rsidRDefault="00090C04">
      <w:pPr>
        <w:spacing w:before="58" w:line="170" w:lineRule="exact"/>
        <w:ind w:left="5188"/>
        <w:rPr>
          <w:sz w:val="20"/>
        </w:rPr>
      </w:pPr>
      <w:r>
        <w:rPr>
          <w:sz w:val="20"/>
        </w:rPr>
        <w:t>Table</w:t>
      </w:r>
      <w:r>
        <w:rPr>
          <w:spacing w:val="-5"/>
          <w:sz w:val="20"/>
        </w:rPr>
        <w:t xml:space="preserve"> </w:t>
      </w:r>
      <w:r>
        <w:rPr>
          <w:sz w:val="20"/>
        </w:rPr>
        <w:t>7:</w:t>
      </w:r>
      <w:r>
        <w:rPr>
          <w:spacing w:val="-5"/>
          <w:sz w:val="20"/>
        </w:rPr>
        <w:t xml:space="preserve"> </w:t>
      </w:r>
      <w:r>
        <w:rPr>
          <w:sz w:val="20"/>
        </w:rPr>
        <w:t>Global</w:t>
      </w:r>
      <w:r>
        <w:rPr>
          <w:spacing w:val="-4"/>
          <w:sz w:val="20"/>
        </w:rPr>
        <w:t xml:space="preserve"> </w:t>
      </w:r>
      <w:r>
        <w:rPr>
          <w:sz w:val="20"/>
        </w:rPr>
        <w:t>Studies</w:t>
      </w:r>
      <w:r>
        <w:rPr>
          <w:spacing w:val="-6"/>
          <w:sz w:val="20"/>
        </w:rPr>
        <w:t xml:space="preserve"> </w:t>
      </w:r>
      <w:r>
        <w:rPr>
          <w:sz w:val="20"/>
        </w:rPr>
        <w:t>–</w:t>
      </w:r>
      <w:r>
        <w:rPr>
          <w:spacing w:val="-3"/>
          <w:sz w:val="20"/>
        </w:rPr>
        <w:t xml:space="preserve"> </w:t>
      </w:r>
      <w:r>
        <w:rPr>
          <w:sz w:val="20"/>
        </w:rPr>
        <w:t>Africa</w:t>
      </w:r>
      <w:r>
        <w:rPr>
          <w:spacing w:val="-5"/>
          <w:sz w:val="20"/>
        </w:rPr>
        <w:t xml:space="preserve"> </w:t>
      </w:r>
      <w:r>
        <w:rPr>
          <w:spacing w:val="-2"/>
          <w:sz w:val="20"/>
        </w:rPr>
        <w:t>Requirements</w:t>
      </w:r>
    </w:p>
    <w:p w14:paraId="5460CE58" w14:textId="24A8291E" w:rsidR="004564B7" w:rsidRDefault="00090C04">
      <w:pPr>
        <w:pStyle w:val="BodyText"/>
        <w:spacing w:line="480" w:lineRule="auto"/>
        <w:ind w:right="5141"/>
      </w:pPr>
      <w:r>
        <w:rPr>
          <w:noProof/>
        </w:rPr>
        <mc:AlternateContent>
          <mc:Choice Requires="wps">
            <w:drawing>
              <wp:anchor distT="0" distB="0" distL="114300" distR="114300" simplePos="0" relativeHeight="15729152" behindDoc="0" locked="0" layoutInCell="1" allowOverlap="1" wp14:anchorId="5460D188" wp14:editId="2D5B5A69">
                <wp:simplePos x="0" y="0"/>
                <wp:positionH relativeFrom="page">
                  <wp:posOffset>3863340</wp:posOffset>
                </wp:positionH>
                <wp:positionV relativeFrom="paragraph">
                  <wp:posOffset>44450</wp:posOffset>
                </wp:positionV>
                <wp:extent cx="3023870" cy="3327400"/>
                <wp:effectExtent l="0" t="0" r="0" b="0"/>
                <wp:wrapNone/>
                <wp:docPr id="6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32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458"/>
                              <w:gridCol w:w="1310"/>
                              <w:gridCol w:w="1207"/>
                              <w:gridCol w:w="1225"/>
                              <w:gridCol w:w="438"/>
                            </w:tblGrid>
                            <w:tr w:rsidR="004564B7" w14:paraId="5460D1F7" w14:textId="77777777">
                              <w:trPr>
                                <w:trHeight w:val="765"/>
                              </w:trPr>
                              <w:tc>
                                <w:tcPr>
                                  <w:tcW w:w="458" w:type="dxa"/>
                                  <w:vMerge w:val="restart"/>
                                  <w:shd w:val="clear" w:color="auto" w:fill="D9D9D9"/>
                                  <w:textDirection w:val="btLr"/>
                                </w:tcPr>
                                <w:p w14:paraId="5460D1F2" w14:textId="77777777" w:rsidR="004564B7" w:rsidRDefault="00090C04">
                                  <w:pPr>
                                    <w:pStyle w:val="TableParagraph"/>
                                    <w:tabs>
                                      <w:tab w:val="left" w:pos="957"/>
                                    </w:tabs>
                                    <w:spacing w:before="118"/>
                                    <w:ind w:left="167"/>
                                    <w:rPr>
                                      <w:sz w:val="20"/>
                                    </w:rPr>
                                  </w:pPr>
                                  <w:r>
                                    <w:rPr>
                                      <w:sz w:val="20"/>
                                    </w:rPr>
                                    <w:t>L</w:t>
                                  </w:r>
                                  <w:r>
                                    <w:rPr>
                                      <w:spacing w:val="-1"/>
                                      <w:sz w:val="20"/>
                                    </w:rPr>
                                    <w:t xml:space="preserve"> </w:t>
                                  </w:r>
                                  <w:r>
                                    <w:rPr>
                                      <w:spacing w:val="-5"/>
                                      <w:sz w:val="20"/>
                                    </w:rPr>
                                    <w:t>D</w:t>
                                  </w:r>
                                  <w:r>
                                    <w:rPr>
                                      <w:spacing w:val="-5"/>
                                      <w:sz w:val="20"/>
                                    </w:rPr>
                                    <w:t>iv</w:t>
                                  </w:r>
                                  <w:r>
                                    <w:rPr>
                                      <w:sz w:val="20"/>
                                    </w:rPr>
                                    <w:tab/>
                                  </w:r>
                                  <w:r>
                                    <w:rPr>
                                      <w:spacing w:val="-2"/>
                                      <w:sz w:val="20"/>
                                    </w:rPr>
                                    <w:t>Topic</w:t>
                                  </w:r>
                                </w:p>
                              </w:tc>
                              <w:tc>
                                <w:tcPr>
                                  <w:tcW w:w="1310" w:type="dxa"/>
                                  <w:shd w:val="clear" w:color="auto" w:fill="BEBEBE"/>
                                </w:tcPr>
                                <w:p w14:paraId="5460D1F3" w14:textId="77777777" w:rsidR="004564B7" w:rsidRDefault="00090C04">
                                  <w:pPr>
                                    <w:pStyle w:val="TableParagraph"/>
                                    <w:spacing w:before="154"/>
                                    <w:ind w:left="108" w:firstLine="266"/>
                                    <w:rPr>
                                      <w:sz w:val="20"/>
                                    </w:rPr>
                                  </w:pPr>
                                  <w:r>
                                    <w:rPr>
                                      <w:spacing w:val="-2"/>
                                      <w:sz w:val="20"/>
                                    </w:rPr>
                                    <w:t>Global Development</w:t>
                                  </w:r>
                                </w:p>
                              </w:tc>
                              <w:tc>
                                <w:tcPr>
                                  <w:tcW w:w="1207" w:type="dxa"/>
                                  <w:shd w:val="clear" w:color="auto" w:fill="BEBEBE"/>
                                </w:tcPr>
                                <w:p w14:paraId="5460D1F4" w14:textId="77777777" w:rsidR="004564B7" w:rsidRDefault="00090C04">
                                  <w:pPr>
                                    <w:pStyle w:val="TableParagraph"/>
                                    <w:spacing w:before="39"/>
                                    <w:ind w:left="260" w:right="268" w:firstLine="62"/>
                                    <w:rPr>
                                      <w:sz w:val="20"/>
                                    </w:rPr>
                                  </w:pPr>
                                  <w:r>
                                    <w:rPr>
                                      <w:spacing w:val="-2"/>
                                      <w:sz w:val="20"/>
                                    </w:rPr>
                                    <w:t xml:space="preserve">Global </w:t>
                                  </w:r>
                                  <w:r>
                                    <w:rPr>
                                      <w:sz w:val="20"/>
                                    </w:rPr>
                                    <w:t>Peace</w:t>
                                  </w:r>
                                  <w:r>
                                    <w:rPr>
                                      <w:spacing w:val="-13"/>
                                      <w:sz w:val="20"/>
                                    </w:rPr>
                                    <w:t xml:space="preserve"> </w:t>
                                  </w:r>
                                  <w:r>
                                    <w:rPr>
                                      <w:sz w:val="20"/>
                                    </w:rPr>
                                    <w:t xml:space="preserve">&amp; </w:t>
                                  </w:r>
                                  <w:r>
                                    <w:rPr>
                                      <w:spacing w:val="-2"/>
                                      <w:sz w:val="20"/>
                                    </w:rPr>
                                    <w:t>Conflict</w:t>
                                  </w:r>
                                </w:p>
                              </w:tc>
                              <w:tc>
                                <w:tcPr>
                                  <w:tcW w:w="1225" w:type="dxa"/>
                                  <w:shd w:val="clear" w:color="auto" w:fill="BEBEBE"/>
                                </w:tcPr>
                                <w:p w14:paraId="5460D1F5" w14:textId="77777777" w:rsidR="004564B7" w:rsidRDefault="00090C04">
                                  <w:pPr>
                                    <w:pStyle w:val="TableParagraph"/>
                                    <w:spacing w:before="39"/>
                                    <w:ind w:left="152" w:right="145" w:hanging="2"/>
                                    <w:jc w:val="center"/>
                                    <w:rPr>
                                      <w:sz w:val="20"/>
                                    </w:rPr>
                                  </w:pPr>
                                  <w:r>
                                    <w:rPr>
                                      <w:spacing w:val="-2"/>
                                      <w:sz w:val="20"/>
                                    </w:rPr>
                                    <w:t xml:space="preserve">Global </w:t>
                                  </w:r>
                                  <w:r>
                                    <w:rPr>
                                      <w:sz w:val="20"/>
                                    </w:rPr>
                                    <w:t>Societies</w:t>
                                  </w:r>
                                  <w:r>
                                    <w:rPr>
                                      <w:spacing w:val="-13"/>
                                      <w:sz w:val="20"/>
                                    </w:rPr>
                                    <w:t xml:space="preserve"> </w:t>
                                  </w:r>
                                  <w:r>
                                    <w:rPr>
                                      <w:sz w:val="20"/>
                                    </w:rPr>
                                    <w:t xml:space="preserve">&amp; </w:t>
                                  </w:r>
                                  <w:r>
                                    <w:rPr>
                                      <w:spacing w:val="-2"/>
                                      <w:sz w:val="20"/>
                                    </w:rPr>
                                    <w:t>Culture</w:t>
                                  </w:r>
                                </w:p>
                              </w:tc>
                              <w:tc>
                                <w:tcPr>
                                  <w:tcW w:w="438" w:type="dxa"/>
                                  <w:vMerge w:val="restart"/>
                                  <w:shd w:val="clear" w:color="auto" w:fill="D9D9D9"/>
                                </w:tcPr>
                                <w:p w14:paraId="5460D1F6" w14:textId="77777777" w:rsidR="004564B7" w:rsidRDefault="004564B7">
                                  <w:pPr>
                                    <w:pStyle w:val="TableParagraph"/>
                                    <w:spacing w:before="0"/>
                                    <w:ind w:left="0"/>
                                  </w:pPr>
                                </w:p>
                              </w:tc>
                            </w:tr>
                            <w:tr w:rsidR="004564B7" w14:paraId="5460D1FB" w14:textId="77777777">
                              <w:trPr>
                                <w:trHeight w:val="808"/>
                              </w:trPr>
                              <w:tc>
                                <w:tcPr>
                                  <w:tcW w:w="458" w:type="dxa"/>
                                  <w:vMerge/>
                                  <w:tcBorders>
                                    <w:top w:val="nil"/>
                                  </w:tcBorders>
                                  <w:shd w:val="clear" w:color="auto" w:fill="D9D9D9"/>
                                  <w:textDirection w:val="btLr"/>
                                </w:tcPr>
                                <w:p w14:paraId="5460D1F8" w14:textId="77777777" w:rsidR="004564B7" w:rsidRDefault="004564B7">
                                  <w:pPr>
                                    <w:rPr>
                                      <w:sz w:val="2"/>
                                      <w:szCs w:val="2"/>
                                    </w:rPr>
                                  </w:pPr>
                                </w:p>
                              </w:tc>
                              <w:tc>
                                <w:tcPr>
                                  <w:tcW w:w="3742" w:type="dxa"/>
                                  <w:gridSpan w:val="3"/>
                                </w:tcPr>
                                <w:p w14:paraId="5460D1F9" w14:textId="77777777" w:rsidR="004564B7" w:rsidRDefault="00090C04">
                                  <w:pPr>
                                    <w:pStyle w:val="TableParagraph"/>
                                    <w:spacing w:before="60"/>
                                    <w:ind w:left="108" w:right="133"/>
                                    <w:rPr>
                                      <w:sz w:val="20"/>
                                    </w:rPr>
                                  </w:pPr>
                                  <w:r>
                                    <w:rPr>
                                      <w:sz w:val="20"/>
                                    </w:rPr>
                                    <w:t>Stats 2, C8, 20, or 21˚, Global Studies 10A*,</w:t>
                                  </w:r>
                                  <w:r>
                                    <w:rPr>
                                      <w:spacing w:val="-6"/>
                                      <w:sz w:val="20"/>
                                    </w:rPr>
                                    <w:t xml:space="preserve"> </w:t>
                                  </w:r>
                                  <w:r>
                                    <w:rPr>
                                      <w:sz w:val="20"/>
                                    </w:rPr>
                                    <w:t>Global</w:t>
                                  </w:r>
                                  <w:r>
                                    <w:rPr>
                                      <w:spacing w:val="-7"/>
                                      <w:sz w:val="20"/>
                                    </w:rPr>
                                    <w:t xml:space="preserve"> </w:t>
                                  </w:r>
                                  <w:r>
                                    <w:rPr>
                                      <w:sz w:val="20"/>
                                    </w:rPr>
                                    <w:t>Studies</w:t>
                                  </w:r>
                                  <w:r>
                                    <w:rPr>
                                      <w:spacing w:val="-8"/>
                                      <w:sz w:val="20"/>
                                    </w:rPr>
                                    <w:t xml:space="preserve"> </w:t>
                                  </w:r>
                                  <w:r>
                                    <w:rPr>
                                      <w:sz w:val="20"/>
                                    </w:rPr>
                                    <w:t>10B˚,</w:t>
                                  </w:r>
                                  <w:r>
                                    <w:rPr>
                                      <w:spacing w:val="-6"/>
                                      <w:sz w:val="20"/>
                                    </w:rPr>
                                    <w:t xml:space="preserve"> </w:t>
                                  </w:r>
                                  <w:r>
                                    <w:rPr>
                                      <w:sz w:val="20"/>
                                    </w:rPr>
                                    <w:t>IAS</w:t>
                                  </w:r>
                                  <w:r>
                                    <w:rPr>
                                      <w:spacing w:val="-7"/>
                                      <w:sz w:val="20"/>
                                    </w:rPr>
                                    <w:t xml:space="preserve"> </w:t>
                                  </w:r>
                                  <w:r>
                                    <w:rPr>
                                      <w:sz w:val="20"/>
                                    </w:rPr>
                                    <w:t>45*,</w:t>
                                  </w:r>
                                  <w:r>
                                    <w:rPr>
                                      <w:spacing w:val="-6"/>
                                      <w:sz w:val="20"/>
                                    </w:rPr>
                                    <w:t xml:space="preserve"> </w:t>
                                  </w:r>
                                  <w:r>
                                    <w:rPr>
                                      <w:sz w:val="20"/>
                                    </w:rPr>
                                    <w:t>Econ 1 or 2˚, Language, 4 semesters</w:t>
                                  </w:r>
                                </w:p>
                              </w:tc>
                              <w:tc>
                                <w:tcPr>
                                  <w:tcW w:w="438" w:type="dxa"/>
                                  <w:vMerge/>
                                  <w:tcBorders>
                                    <w:top w:val="nil"/>
                                  </w:tcBorders>
                                  <w:shd w:val="clear" w:color="auto" w:fill="D9D9D9"/>
                                </w:tcPr>
                                <w:p w14:paraId="5460D1FA" w14:textId="77777777" w:rsidR="004564B7" w:rsidRDefault="004564B7">
                                  <w:pPr>
                                    <w:rPr>
                                      <w:sz w:val="2"/>
                                      <w:szCs w:val="2"/>
                                    </w:rPr>
                                  </w:pPr>
                                </w:p>
                              </w:tc>
                            </w:tr>
                            <w:tr w:rsidR="004564B7" w14:paraId="5460D1FD" w14:textId="77777777">
                              <w:trPr>
                                <w:trHeight w:val="256"/>
                              </w:trPr>
                              <w:tc>
                                <w:tcPr>
                                  <w:tcW w:w="4638" w:type="dxa"/>
                                  <w:gridSpan w:val="5"/>
                                  <w:shd w:val="clear" w:color="auto" w:fill="D9D9D9"/>
                                </w:tcPr>
                                <w:p w14:paraId="5460D1FC" w14:textId="77777777" w:rsidR="004564B7" w:rsidRDefault="00090C04">
                                  <w:pPr>
                                    <w:pStyle w:val="TableParagraph"/>
                                    <w:spacing w:before="27" w:line="210" w:lineRule="exact"/>
                                    <w:ind w:left="108"/>
                                    <w:rPr>
                                      <w:i/>
                                      <w:sz w:val="20"/>
                                    </w:rPr>
                                  </w:pPr>
                                  <w:r>
                                    <w:rPr>
                                      <w:i/>
                                      <w:sz w:val="20"/>
                                    </w:rPr>
                                    <w:t>(*)</w:t>
                                  </w:r>
                                  <w:r>
                                    <w:rPr>
                                      <w:i/>
                                      <w:spacing w:val="-3"/>
                                      <w:sz w:val="20"/>
                                    </w:rPr>
                                    <w:t xml:space="preserve"> </w:t>
                                  </w:r>
                                  <w:r>
                                    <w:rPr>
                                      <w:i/>
                                      <w:sz w:val="20"/>
                                    </w:rPr>
                                    <w:t>+</w:t>
                                  </w:r>
                                  <w:r>
                                    <w:rPr>
                                      <w:i/>
                                      <w:spacing w:val="-3"/>
                                      <w:sz w:val="20"/>
                                    </w:rPr>
                                    <w:t xml:space="preserve"> </w:t>
                                  </w:r>
                                  <w:r>
                                    <w:rPr>
                                      <w:i/>
                                      <w:sz w:val="20"/>
                                    </w:rPr>
                                    <w:t>1</w:t>
                                  </w:r>
                                  <w:r>
                                    <w:rPr>
                                      <w:i/>
                                      <w:spacing w:val="-4"/>
                                      <w:sz w:val="20"/>
                                    </w:rPr>
                                    <w:t xml:space="preserve"> </w:t>
                                  </w:r>
                                  <w:r>
                                    <w:rPr>
                                      <w:i/>
                                      <w:sz w:val="20"/>
                                    </w:rPr>
                                    <w:t>of</w:t>
                                  </w:r>
                                  <w:r>
                                    <w:rPr>
                                      <w:i/>
                                      <w:spacing w:val="-3"/>
                                      <w:sz w:val="20"/>
                                    </w:rPr>
                                    <w:t xml:space="preserve"> </w:t>
                                  </w:r>
                                  <w:r>
                                    <w:rPr>
                                      <w:i/>
                                      <w:sz w:val="20"/>
                                    </w:rPr>
                                    <w:t>these</w:t>
                                  </w:r>
                                  <w:r>
                                    <w:rPr>
                                      <w:i/>
                                      <w:spacing w:val="-3"/>
                                      <w:sz w:val="20"/>
                                    </w:rPr>
                                    <w:t xml:space="preserve"> </w:t>
                                  </w:r>
                                  <w:r>
                                    <w:rPr>
                                      <w:i/>
                                      <w:sz w:val="20"/>
                                    </w:rPr>
                                    <w:t>(˚)</w:t>
                                  </w:r>
                                  <w:r>
                                    <w:rPr>
                                      <w:i/>
                                      <w:spacing w:val="-5"/>
                                      <w:sz w:val="20"/>
                                    </w:rPr>
                                    <w:t xml:space="preserve"> </w:t>
                                  </w:r>
                                  <w:r>
                                    <w:rPr>
                                      <w:i/>
                                      <w:sz w:val="20"/>
                                    </w:rPr>
                                    <w:t>required</w:t>
                                  </w:r>
                                  <w:r>
                                    <w:rPr>
                                      <w:i/>
                                      <w:spacing w:val="-2"/>
                                      <w:sz w:val="20"/>
                                    </w:rPr>
                                    <w:t xml:space="preserve"> </w:t>
                                  </w:r>
                                  <w:r>
                                    <w:rPr>
                                      <w:i/>
                                      <w:sz w:val="20"/>
                                    </w:rPr>
                                    <w:t>to</w:t>
                                  </w:r>
                                  <w:r>
                                    <w:rPr>
                                      <w:i/>
                                      <w:spacing w:val="-4"/>
                                      <w:sz w:val="20"/>
                                    </w:rPr>
                                    <w:t xml:space="preserve"> </w:t>
                                  </w:r>
                                  <w:r>
                                    <w:rPr>
                                      <w:i/>
                                      <w:sz w:val="20"/>
                                    </w:rPr>
                                    <w:t>declare</w:t>
                                  </w:r>
                                  <w:r>
                                    <w:rPr>
                                      <w:i/>
                                      <w:spacing w:val="-3"/>
                                      <w:sz w:val="20"/>
                                    </w:rPr>
                                    <w:t xml:space="preserve"> </w:t>
                                  </w:r>
                                  <w:r>
                                    <w:rPr>
                                      <w:i/>
                                      <w:spacing w:val="-4"/>
                                      <w:sz w:val="20"/>
                                    </w:rPr>
                                    <w:t>major</w:t>
                                  </w:r>
                                </w:p>
                              </w:tc>
                            </w:tr>
                            <w:tr w:rsidR="004564B7" w14:paraId="5460D202" w14:textId="77777777">
                              <w:trPr>
                                <w:trHeight w:val="712"/>
                              </w:trPr>
                              <w:tc>
                                <w:tcPr>
                                  <w:tcW w:w="458" w:type="dxa"/>
                                  <w:vMerge w:val="restart"/>
                                  <w:shd w:val="clear" w:color="auto" w:fill="D9D9D9"/>
                                  <w:textDirection w:val="btLr"/>
                                </w:tcPr>
                                <w:p w14:paraId="5460D1FE" w14:textId="77777777" w:rsidR="004564B7" w:rsidRDefault="00090C04">
                                  <w:pPr>
                                    <w:pStyle w:val="TableParagraph"/>
                                    <w:spacing w:before="113"/>
                                    <w:ind w:left="705"/>
                                    <w:rPr>
                                      <w:sz w:val="20"/>
                                    </w:rPr>
                                  </w:pPr>
                                  <w:r>
                                    <w:rPr>
                                      <w:sz w:val="20"/>
                                    </w:rPr>
                                    <w:t>Upper</w:t>
                                  </w:r>
                                  <w:r>
                                    <w:rPr>
                                      <w:spacing w:val="-2"/>
                                      <w:sz w:val="20"/>
                                    </w:rPr>
                                    <w:t xml:space="preserve"> Division</w:t>
                                  </w:r>
                                </w:p>
                              </w:tc>
                              <w:tc>
                                <w:tcPr>
                                  <w:tcW w:w="3742" w:type="dxa"/>
                                  <w:gridSpan w:val="3"/>
                                </w:tcPr>
                                <w:p w14:paraId="5460D1FF" w14:textId="77777777" w:rsidR="004564B7" w:rsidRDefault="00090C04">
                                  <w:pPr>
                                    <w:pStyle w:val="TableParagraph"/>
                                    <w:spacing w:before="0"/>
                                    <w:ind w:left="612" w:right="611"/>
                                    <w:jc w:val="center"/>
                                    <w:rPr>
                                      <w:sz w:val="20"/>
                                    </w:rPr>
                                  </w:pPr>
                                  <w:r>
                                    <w:rPr>
                                      <w:sz w:val="20"/>
                                    </w:rPr>
                                    <w:t>Critical</w:t>
                                  </w:r>
                                  <w:r>
                                    <w:rPr>
                                      <w:spacing w:val="-13"/>
                                      <w:sz w:val="20"/>
                                    </w:rPr>
                                    <w:t xml:space="preserve"> </w:t>
                                  </w:r>
                                  <w:r>
                                    <w:rPr>
                                      <w:sz w:val="20"/>
                                    </w:rPr>
                                    <w:t>Thinking/Methodology (e.g., GS 102)</w:t>
                                  </w:r>
                                </w:p>
                                <w:p w14:paraId="5460D200" w14:textId="77777777" w:rsidR="004564B7" w:rsidRDefault="00090C04">
                                  <w:pPr>
                                    <w:pStyle w:val="TableParagraph"/>
                                    <w:tabs>
                                      <w:tab w:val="left" w:pos="1298"/>
                                      <w:tab w:val="left" w:pos="2524"/>
                                    </w:tabs>
                                    <w:spacing w:before="11" w:line="222" w:lineRule="exact"/>
                                    <w:ind w:left="33"/>
                                    <w:jc w:val="center"/>
                                    <w:rPr>
                                      <w:sz w:val="20"/>
                                    </w:rPr>
                                  </w:pPr>
                                  <w:r>
                                    <w:rPr>
                                      <w:sz w:val="20"/>
                                    </w:rPr>
                                    <w:t>GS</w:t>
                                  </w:r>
                                  <w:r>
                                    <w:rPr>
                                      <w:spacing w:val="-3"/>
                                      <w:sz w:val="20"/>
                                    </w:rPr>
                                    <w:t xml:space="preserve"> </w:t>
                                  </w:r>
                                  <w:r>
                                    <w:rPr>
                                      <w:spacing w:val="-4"/>
                                      <w:sz w:val="20"/>
                                    </w:rPr>
                                    <w:t>100A</w:t>
                                  </w:r>
                                  <w:r>
                                    <w:rPr>
                                      <w:sz w:val="20"/>
                                    </w:rPr>
                                    <w:tab/>
                                    <w:t>GS</w:t>
                                  </w:r>
                                  <w:r>
                                    <w:rPr>
                                      <w:spacing w:val="-3"/>
                                      <w:sz w:val="20"/>
                                    </w:rPr>
                                    <w:t xml:space="preserve"> </w:t>
                                  </w:r>
                                  <w:r>
                                    <w:rPr>
                                      <w:spacing w:val="-4"/>
                                      <w:sz w:val="20"/>
                                    </w:rPr>
                                    <w:t>100B</w:t>
                                  </w:r>
                                  <w:r>
                                    <w:rPr>
                                      <w:sz w:val="20"/>
                                    </w:rPr>
                                    <w:tab/>
                                    <w:t>GS</w:t>
                                  </w:r>
                                  <w:r>
                                    <w:rPr>
                                      <w:spacing w:val="-3"/>
                                      <w:sz w:val="20"/>
                                    </w:rPr>
                                    <w:t xml:space="preserve"> </w:t>
                                  </w:r>
                                  <w:r>
                                    <w:rPr>
                                      <w:spacing w:val="-4"/>
                                      <w:sz w:val="20"/>
                                    </w:rPr>
                                    <w:t>100C</w:t>
                                  </w:r>
                                </w:p>
                              </w:tc>
                              <w:tc>
                                <w:tcPr>
                                  <w:tcW w:w="438" w:type="dxa"/>
                                  <w:vMerge w:val="restart"/>
                                  <w:tcBorders>
                                    <w:bottom w:val="single" w:sz="8" w:space="0" w:color="C00000"/>
                                  </w:tcBorders>
                                  <w:shd w:val="clear" w:color="auto" w:fill="D9D9D9"/>
                                </w:tcPr>
                                <w:p w14:paraId="5460D201" w14:textId="77777777" w:rsidR="004564B7" w:rsidRDefault="004564B7">
                                  <w:pPr>
                                    <w:pStyle w:val="TableParagraph"/>
                                    <w:spacing w:before="0"/>
                                    <w:ind w:left="0"/>
                                  </w:pPr>
                                </w:p>
                              </w:tc>
                            </w:tr>
                            <w:tr w:rsidR="004564B7" w14:paraId="5460D208" w14:textId="77777777">
                              <w:trPr>
                                <w:trHeight w:val="251"/>
                              </w:trPr>
                              <w:tc>
                                <w:tcPr>
                                  <w:tcW w:w="458" w:type="dxa"/>
                                  <w:vMerge/>
                                  <w:tcBorders>
                                    <w:top w:val="nil"/>
                                  </w:tcBorders>
                                  <w:shd w:val="clear" w:color="auto" w:fill="D9D9D9"/>
                                  <w:textDirection w:val="btLr"/>
                                </w:tcPr>
                                <w:p w14:paraId="5460D203" w14:textId="77777777" w:rsidR="004564B7" w:rsidRDefault="004564B7">
                                  <w:pPr>
                                    <w:rPr>
                                      <w:sz w:val="2"/>
                                      <w:szCs w:val="2"/>
                                    </w:rPr>
                                  </w:pPr>
                                </w:p>
                              </w:tc>
                              <w:tc>
                                <w:tcPr>
                                  <w:tcW w:w="1310" w:type="dxa"/>
                                  <w:tcBorders>
                                    <w:bottom w:val="single" w:sz="8" w:space="0" w:color="C00000"/>
                                  </w:tcBorders>
                                </w:tcPr>
                                <w:p w14:paraId="5460D204" w14:textId="77777777" w:rsidR="004564B7" w:rsidRDefault="00090C04">
                                  <w:pPr>
                                    <w:pStyle w:val="TableParagraph"/>
                                    <w:spacing w:before="2" w:line="229" w:lineRule="exact"/>
                                    <w:ind w:left="164" w:right="180"/>
                                    <w:jc w:val="center"/>
                                    <w:rPr>
                                      <w:sz w:val="20"/>
                                    </w:rPr>
                                  </w:pPr>
                                  <w:r>
                                    <w:rPr>
                                      <w:spacing w:val="-2"/>
                                      <w:sz w:val="20"/>
                                    </w:rPr>
                                    <w:t>Discipline</w:t>
                                  </w:r>
                                </w:p>
                              </w:tc>
                              <w:tc>
                                <w:tcPr>
                                  <w:tcW w:w="1207" w:type="dxa"/>
                                  <w:tcBorders>
                                    <w:bottom w:val="single" w:sz="8" w:space="0" w:color="C00000"/>
                                  </w:tcBorders>
                                </w:tcPr>
                                <w:p w14:paraId="5460D205" w14:textId="77777777" w:rsidR="004564B7" w:rsidRDefault="00090C04">
                                  <w:pPr>
                                    <w:pStyle w:val="TableParagraph"/>
                                    <w:spacing w:before="2" w:line="229" w:lineRule="exact"/>
                                    <w:ind w:left="109" w:right="127"/>
                                    <w:jc w:val="center"/>
                                    <w:rPr>
                                      <w:sz w:val="20"/>
                                    </w:rPr>
                                  </w:pPr>
                                  <w:r>
                                    <w:rPr>
                                      <w:spacing w:val="-2"/>
                                      <w:sz w:val="20"/>
                                    </w:rPr>
                                    <w:t>Discipline</w:t>
                                  </w:r>
                                </w:p>
                              </w:tc>
                              <w:tc>
                                <w:tcPr>
                                  <w:tcW w:w="1225" w:type="dxa"/>
                                  <w:tcBorders>
                                    <w:bottom w:val="single" w:sz="8" w:space="0" w:color="C00000"/>
                                  </w:tcBorders>
                                </w:tcPr>
                                <w:p w14:paraId="5460D206" w14:textId="77777777" w:rsidR="004564B7" w:rsidRDefault="00090C04">
                                  <w:pPr>
                                    <w:pStyle w:val="TableParagraph"/>
                                    <w:spacing w:before="2" w:line="229" w:lineRule="exact"/>
                                    <w:ind w:left="127" w:right="127"/>
                                    <w:jc w:val="center"/>
                                    <w:rPr>
                                      <w:sz w:val="20"/>
                                    </w:rPr>
                                  </w:pPr>
                                  <w:r>
                                    <w:rPr>
                                      <w:spacing w:val="-2"/>
                                      <w:sz w:val="20"/>
                                    </w:rPr>
                                    <w:t>Discipline</w:t>
                                  </w:r>
                                </w:p>
                              </w:tc>
                              <w:tc>
                                <w:tcPr>
                                  <w:tcW w:w="438" w:type="dxa"/>
                                  <w:vMerge/>
                                  <w:tcBorders>
                                    <w:top w:val="nil"/>
                                    <w:bottom w:val="single" w:sz="8" w:space="0" w:color="C00000"/>
                                  </w:tcBorders>
                                  <w:shd w:val="clear" w:color="auto" w:fill="D9D9D9"/>
                                </w:tcPr>
                                <w:p w14:paraId="5460D207" w14:textId="77777777" w:rsidR="004564B7" w:rsidRDefault="004564B7">
                                  <w:pPr>
                                    <w:rPr>
                                      <w:sz w:val="2"/>
                                      <w:szCs w:val="2"/>
                                    </w:rPr>
                                  </w:pPr>
                                </w:p>
                              </w:tc>
                            </w:tr>
                            <w:tr w:rsidR="004564B7" w14:paraId="5460D20E" w14:textId="77777777">
                              <w:trPr>
                                <w:trHeight w:val="259"/>
                              </w:trPr>
                              <w:tc>
                                <w:tcPr>
                                  <w:tcW w:w="458" w:type="dxa"/>
                                  <w:vMerge/>
                                  <w:tcBorders>
                                    <w:top w:val="nil"/>
                                  </w:tcBorders>
                                  <w:shd w:val="clear" w:color="auto" w:fill="D9D9D9"/>
                                  <w:textDirection w:val="btLr"/>
                                </w:tcPr>
                                <w:p w14:paraId="5460D209" w14:textId="77777777" w:rsidR="004564B7" w:rsidRDefault="004564B7">
                                  <w:pPr>
                                    <w:rPr>
                                      <w:sz w:val="2"/>
                                      <w:szCs w:val="2"/>
                                    </w:rPr>
                                  </w:pPr>
                                </w:p>
                              </w:tc>
                              <w:tc>
                                <w:tcPr>
                                  <w:tcW w:w="1310" w:type="dxa"/>
                                  <w:tcBorders>
                                    <w:top w:val="single" w:sz="8" w:space="0" w:color="C00000"/>
                                    <w:left w:val="single" w:sz="8" w:space="0" w:color="C00000"/>
                                  </w:tcBorders>
                                </w:tcPr>
                                <w:p w14:paraId="5460D20A" w14:textId="77777777" w:rsidR="004564B7" w:rsidRDefault="00090C04">
                                  <w:pPr>
                                    <w:pStyle w:val="TableParagraph"/>
                                    <w:spacing w:before="12" w:line="228" w:lineRule="exact"/>
                                    <w:ind w:left="215" w:right="241"/>
                                    <w:jc w:val="center"/>
                                    <w:rPr>
                                      <w:sz w:val="20"/>
                                    </w:rPr>
                                  </w:pPr>
                                  <w:r>
                                    <w:rPr>
                                      <w:spacing w:val="-2"/>
                                      <w:sz w:val="20"/>
                                    </w:rPr>
                                    <w:t>Discipline</w:t>
                                  </w:r>
                                </w:p>
                              </w:tc>
                              <w:tc>
                                <w:tcPr>
                                  <w:tcW w:w="1207" w:type="dxa"/>
                                  <w:tcBorders>
                                    <w:top w:val="single" w:sz="8" w:space="0" w:color="C00000"/>
                                  </w:tcBorders>
                                </w:tcPr>
                                <w:p w14:paraId="5460D20B" w14:textId="77777777" w:rsidR="004564B7" w:rsidRDefault="00090C04">
                                  <w:pPr>
                                    <w:pStyle w:val="TableParagraph"/>
                                    <w:spacing w:before="12" w:line="228" w:lineRule="exact"/>
                                    <w:ind w:left="109" w:right="127"/>
                                    <w:jc w:val="center"/>
                                    <w:rPr>
                                      <w:sz w:val="20"/>
                                    </w:rPr>
                                  </w:pPr>
                                  <w:r>
                                    <w:rPr>
                                      <w:spacing w:val="-2"/>
                                      <w:sz w:val="20"/>
                                    </w:rPr>
                                    <w:t>Discipline</w:t>
                                  </w:r>
                                </w:p>
                              </w:tc>
                              <w:tc>
                                <w:tcPr>
                                  <w:tcW w:w="1225" w:type="dxa"/>
                                  <w:tcBorders>
                                    <w:top w:val="single" w:sz="8" w:space="0" w:color="C00000"/>
                                    <w:right w:val="single" w:sz="8" w:space="0" w:color="C00000"/>
                                  </w:tcBorders>
                                </w:tcPr>
                                <w:p w14:paraId="5460D20C" w14:textId="77777777" w:rsidR="004564B7" w:rsidRDefault="00090C04">
                                  <w:pPr>
                                    <w:pStyle w:val="TableParagraph"/>
                                    <w:spacing w:before="12" w:line="228" w:lineRule="exact"/>
                                    <w:ind w:left="191" w:right="181"/>
                                    <w:jc w:val="center"/>
                                    <w:rPr>
                                      <w:sz w:val="20"/>
                                    </w:rPr>
                                  </w:pPr>
                                  <w:r>
                                    <w:rPr>
                                      <w:spacing w:val="-2"/>
                                      <w:sz w:val="20"/>
                                    </w:rPr>
                                    <w:t>Discipline</w:t>
                                  </w:r>
                                </w:p>
                              </w:tc>
                              <w:tc>
                                <w:tcPr>
                                  <w:tcW w:w="438" w:type="dxa"/>
                                  <w:vMerge w:val="restart"/>
                                  <w:tcBorders>
                                    <w:top w:val="single" w:sz="8" w:space="0" w:color="C00000"/>
                                    <w:left w:val="single" w:sz="8" w:space="0" w:color="C00000"/>
                                    <w:bottom w:val="single" w:sz="8" w:space="0" w:color="C00000"/>
                                  </w:tcBorders>
                                  <w:shd w:val="clear" w:color="auto" w:fill="AC3900"/>
                                  <w:textDirection w:val="btLr"/>
                                </w:tcPr>
                                <w:p w14:paraId="5460D20D" w14:textId="77777777" w:rsidR="004564B7" w:rsidRDefault="00090C04">
                                  <w:pPr>
                                    <w:pStyle w:val="TableParagraph"/>
                                    <w:spacing w:before="108"/>
                                    <w:ind w:left="433"/>
                                    <w:rPr>
                                      <w:sz w:val="20"/>
                                    </w:rPr>
                                  </w:pPr>
                                  <w:r>
                                    <w:rPr>
                                      <w:color w:val="FFFFFF"/>
                                      <w:spacing w:val="-2"/>
                                      <w:sz w:val="20"/>
                                    </w:rPr>
                                    <w:t>Minor</w:t>
                                  </w:r>
                                </w:p>
                              </w:tc>
                            </w:tr>
                            <w:tr w:rsidR="004564B7" w14:paraId="5460D212" w14:textId="77777777">
                              <w:trPr>
                                <w:trHeight w:val="256"/>
                              </w:trPr>
                              <w:tc>
                                <w:tcPr>
                                  <w:tcW w:w="458" w:type="dxa"/>
                                  <w:vMerge/>
                                  <w:tcBorders>
                                    <w:top w:val="nil"/>
                                  </w:tcBorders>
                                  <w:shd w:val="clear" w:color="auto" w:fill="D9D9D9"/>
                                  <w:textDirection w:val="btLr"/>
                                </w:tcPr>
                                <w:p w14:paraId="5460D20F" w14:textId="77777777" w:rsidR="004564B7" w:rsidRDefault="004564B7">
                                  <w:pPr>
                                    <w:rPr>
                                      <w:sz w:val="2"/>
                                      <w:szCs w:val="2"/>
                                    </w:rPr>
                                  </w:pPr>
                                </w:p>
                              </w:tc>
                              <w:tc>
                                <w:tcPr>
                                  <w:tcW w:w="3742" w:type="dxa"/>
                                  <w:gridSpan w:val="3"/>
                                  <w:tcBorders>
                                    <w:left w:val="single" w:sz="8" w:space="0" w:color="C00000"/>
                                    <w:right w:val="single" w:sz="8" w:space="0" w:color="C00000"/>
                                  </w:tcBorders>
                                </w:tcPr>
                                <w:p w14:paraId="5460D210" w14:textId="77777777" w:rsidR="004564B7" w:rsidRDefault="00090C04">
                                  <w:pPr>
                                    <w:pStyle w:val="TableParagraph"/>
                                    <w:spacing w:before="8" w:line="228" w:lineRule="exact"/>
                                    <w:ind w:left="290"/>
                                    <w:rPr>
                                      <w:sz w:val="20"/>
                                    </w:rPr>
                                  </w:pPr>
                                  <w:r>
                                    <w:rPr>
                                      <w:sz w:val="20"/>
                                    </w:rPr>
                                    <w:t>GS</w:t>
                                  </w:r>
                                  <w:r>
                                    <w:rPr>
                                      <w:spacing w:val="-5"/>
                                      <w:sz w:val="20"/>
                                    </w:rPr>
                                    <w:t xml:space="preserve"> </w:t>
                                  </w:r>
                                  <w:r>
                                    <w:rPr>
                                      <w:sz w:val="20"/>
                                    </w:rPr>
                                    <w:t>110K:</w:t>
                                  </w:r>
                                  <w:r>
                                    <w:rPr>
                                      <w:spacing w:val="-4"/>
                                      <w:sz w:val="20"/>
                                    </w:rPr>
                                    <w:t xml:space="preserve"> </w:t>
                                  </w:r>
                                  <w:r>
                                    <w:rPr>
                                      <w:sz w:val="20"/>
                                    </w:rPr>
                                    <w:t>Africa</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Global</w:t>
                                  </w:r>
                                  <w:r>
                                    <w:rPr>
                                      <w:spacing w:val="-5"/>
                                      <w:sz w:val="20"/>
                                    </w:rPr>
                                    <w:t xml:space="preserve"> </w:t>
                                  </w:r>
                                  <w:r>
                                    <w:rPr>
                                      <w:spacing w:val="-2"/>
                                      <w:sz w:val="20"/>
                                    </w:rPr>
                                    <w:t>Context</w:t>
                                  </w:r>
                                </w:p>
                              </w:tc>
                              <w:tc>
                                <w:tcPr>
                                  <w:tcW w:w="438" w:type="dxa"/>
                                  <w:vMerge/>
                                  <w:tcBorders>
                                    <w:top w:val="nil"/>
                                    <w:left w:val="single" w:sz="8" w:space="0" w:color="C00000"/>
                                    <w:bottom w:val="single" w:sz="8" w:space="0" w:color="C00000"/>
                                  </w:tcBorders>
                                  <w:shd w:val="clear" w:color="auto" w:fill="AC3900"/>
                                  <w:textDirection w:val="btLr"/>
                                </w:tcPr>
                                <w:p w14:paraId="5460D211" w14:textId="77777777" w:rsidR="004564B7" w:rsidRDefault="004564B7">
                                  <w:pPr>
                                    <w:rPr>
                                      <w:sz w:val="2"/>
                                      <w:szCs w:val="2"/>
                                    </w:rPr>
                                  </w:pPr>
                                </w:p>
                              </w:tc>
                            </w:tr>
                            <w:tr w:rsidR="004564B7" w14:paraId="5460D218" w14:textId="77777777">
                              <w:trPr>
                                <w:trHeight w:val="254"/>
                              </w:trPr>
                              <w:tc>
                                <w:tcPr>
                                  <w:tcW w:w="458" w:type="dxa"/>
                                  <w:vMerge/>
                                  <w:tcBorders>
                                    <w:top w:val="nil"/>
                                  </w:tcBorders>
                                  <w:shd w:val="clear" w:color="auto" w:fill="D9D9D9"/>
                                  <w:textDirection w:val="btLr"/>
                                </w:tcPr>
                                <w:p w14:paraId="5460D213" w14:textId="77777777" w:rsidR="004564B7" w:rsidRDefault="004564B7">
                                  <w:pPr>
                                    <w:rPr>
                                      <w:sz w:val="2"/>
                                      <w:szCs w:val="2"/>
                                    </w:rPr>
                                  </w:pPr>
                                </w:p>
                              </w:tc>
                              <w:tc>
                                <w:tcPr>
                                  <w:tcW w:w="1310" w:type="dxa"/>
                                  <w:tcBorders>
                                    <w:left w:val="single" w:sz="8" w:space="0" w:color="C00000"/>
                                  </w:tcBorders>
                                </w:tcPr>
                                <w:p w14:paraId="5460D214" w14:textId="77777777" w:rsidR="004564B7" w:rsidRDefault="00090C04">
                                  <w:pPr>
                                    <w:pStyle w:val="TableParagraph"/>
                                    <w:spacing w:before="8" w:line="226" w:lineRule="exact"/>
                                    <w:ind w:left="215" w:right="237"/>
                                    <w:jc w:val="center"/>
                                    <w:rPr>
                                      <w:sz w:val="20"/>
                                    </w:rPr>
                                  </w:pPr>
                                  <w:r>
                                    <w:rPr>
                                      <w:sz w:val="20"/>
                                    </w:rPr>
                                    <w:t>Africa</w:t>
                                  </w:r>
                                  <w:r>
                                    <w:rPr>
                                      <w:spacing w:val="-7"/>
                                      <w:sz w:val="20"/>
                                    </w:rPr>
                                    <w:t xml:space="preserve"> </w:t>
                                  </w:r>
                                  <w:r>
                                    <w:rPr>
                                      <w:spacing w:val="-10"/>
                                      <w:sz w:val="20"/>
                                    </w:rPr>
                                    <w:t>1</w:t>
                                  </w:r>
                                </w:p>
                              </w:tc>
                              <w:tc>
                                <w:tcPr>
                                  <w:tcW w:w="1207" w:type="dxa"/>
                                </w:tcPr>
                                <w:p w14:paraId="5460D215" w14:textId="77777777" w:rsidR="004564B7" w:rsidRDefault="00090C04">
                                  <w:pPr>
                                    <w:pStyle w:val="TableParagraph"/>
                                    <w:spacing w:before="8" w:line="226" w:lineRule="exact"/>
                                    <w:ind w:left="113" w:right="127"/>
                                    <w:jc w:val="center"/>
                                    <w:rPr>
                                      <w:sz w:val="20"/>
                                    </w:rPr>
                                  </w:pPr>
                                  <w:r>
                                    <w:rPr>
                                      <w:sz w:val="20"/>
                                    </w:rPr>
                                    <w:t>Africa</w:t>
                                  </w:r>
                                  <w:r>
                                    <w:rPr>
                                      <w:spacing w:val="-7"/>
                                      <w:sz w:val="20"/>
                                    </w:rPr>
                                    <w:t xml:space="preserve"> </w:t>
                                  </w:r>
                                  <w:r>
                                    <w:rPr>
                                      <w:spacing w:val="-10"/>
                                      <w:sz w:val="20"/>
                                    </w:rPr>
                                    <w:t>1</w:t>
                                  </w:r>
                                </w:p>
                              </w:tc>
                              <w:tc>
                                <w:tcPr>
                                  <w:tcW w:w="1225" w:type="dxa"/>
                                  <w:tcBorders>
                                    <w:right w:val="single" w:sz="8" w:space="0" w:color="C00000"/>
                                  </w:tcBorders>
                                </w:tcPr>
                                <w:p w14:paraId="5460D216" w14:textId="77777777" w:rsidR="004564B7" w:rsidRDefault="00090C04">
                                  <w:pPr>
                                    <w:pStyle w:val="TableParagraph"/>
                                    <w:spacing w:before="8" w:line="226" w:lineRule="exact"/>
                                    <w:ind w:left="191" w:right="177"/>
                                    <w:jc w:val="center"/>
                                    <w:rPr>
                                      <w:sz w:val="20"/>
                                    </w:rPr>
                                  </w:pPr>
                                  <w:r>
                                    <w:rPr>
                                      <w:sz w:val="20"/>
                                    </w:rPr>
                                    <w:t>Africa</w:t>
                                  </w:r>
                                  <w:r>
                                    <w:rPr>
                                      <w:spacing w:val="-7"/>
                                      <w:sz w:val="20"/>
                                    </w:rPr>
                                    <w:t xml:space="preserve"> </w:t>
                                  </w:r>
                                  <w:r>
                                    <w:rPr>
                                      <w:spacing w:val="-10"/>
                                      <w:sz w:val="20"/>
                                    </w:rPr>
                                    <w:t>1</w:t>
                                  </w:r>
                                </w:p>
                              </w:tc>
                              <w:tc>
                                <w:tcPr>
                                  <w:tcW w:w="438" w:type="dxa"/>
                                  <w:vMerge/>
                                  <w:tcBorders>
                                    <w:top w:val="nil"/>
                                    <w:left w:val="single" w:sz="8" w:space="0" w:color="C00000"/>
                                    <w:bottom w:val="single" w:sz="8" w:space="0" w:color="C00000"/>
                                  </w:tcBorders>
                                  <w:shd w:val="clear" w:color="auto" w:fill="AC3900"/>
                                  <w:textDirection w:val="btLr"/>
                                </w:tcPr>
                                <w:p w14:paraId="5460D217" w14:textId="77777777" w:rsidR="004564B7" w:rsidRDefault="004564B7">
                                  <w:pPr>
                                    <w:rPr>
                                      <w:sz w:val="2"/>
                                      <w:szCs w:val="2"/>
                                    </w:rPr>
                                  </w:pPr>
                                </w:p>
                              </w:tc>
                            </w:tr>
                            <w:tr w:rsidR="004564B7" w14:paraId="5460D21E" w14:textId="77777777">
                              <w:trPr>
                                <w:trHeight w:val="258"/>
                              </w:trPr>
                              <w:tc>
                                <w:tcPr>
                                  <w:tcW w:w="458" w:type="dxa"/>
                                  <w:vMerge/>
                                  <w:tcBorders>
                                    <w:top w:val="nil"/>
                                  </w:tcBorders>
                                  <w:shd w:val="clear" w:color="auto" w:fill="D9D9D9"/>
                                  <w:textDirection w:val="btLr"/>
                                </w:tcPr>
                                <w:p w14:paraId="5460D219" w14:textId="77777777" w:rsidR="004564B7" w:rsidRDefault="004564B7">
                                  <w:pPr>
                                    <w:rPr>
                                      <w:sz w:val="2"/>
                                      <w:szCs w:val="2"/>
                                    </w:rPr>
                                  </w:pPr>
                                </w:p>
                              </w:tc>
                              <w:tc>
                                <w:tcPr>
                                  <w:tcW w:w="1310" w:type="dxa"/>
                                  <w:tcBorders>
                                    <w:left w:val="single" w:sz="8" w:space="0" w:color="C00000"/>
                                  </w:tcBorders>
                                </w:tcPr>
                                <w:p w14:paraId="5460D21A" w14:textId="77777777" w:rsidR="004564B7" w:rsidRDefault="00090C04">
                                  <w:pPr>
                                    <w:pStyle w:val="TableParagraph"/>
                                    <w:spacing w:before="7"/>
                                    <w:ind w:left="215" w:right="237"/>
                                    <w:jc w:val="center"/>
                                    <w:rPr>
                                      <w:sz w:val="20"/>
                                    </w:rPr>
                                  </w:pPr>
                                  <w:r>
                                    <w:rPr>
                                      <w:sz w:val="20"/>
                                    </w:rPr>
                                    <w:t>Africa</w:t>
                                  </w:r>
                                  <w:r>
                                    <w:rPr>
                                      <w:spacing w:val="-7"/>
                                      <w:sz w:val="20"/>
                                    </w:rPr>
                                    <w:t xml:space="preserve"> </w:t>
                                  </w:r>
                                  <w:r>
                                    <w:rPr>
                                      <w:spacing w:val="-10"/>
                                      <w:sz w:val="20"/>
                                    </w:rPr>
                                    <w:t>2</w:t>
                                  </w:r>
                                </w:p>
                              </w:tc>
                              <w:tc>
                                <w:tcPr>
                                  <w:tcW w:w="1207" w:type="dxa"/>
                                </w:tcPr>
                                <w:p w14:paraId="5460D21B" w14:textId="77777777" w:rsidR="004564B7" w:rsidRDefault="00090C04">
                                  <w:pPr>
                                    <w:pStyle w:val="TableParagraph"/>
                                    <w:spacing w:before="7"/>
                                    <w:ind w:left="113" w:right="127"/>
                                    <w:jc w:val="center"/>
                                    <w:rPr>
                                      <w:sz w:val="20"/>
                                    </w:rPr>
                                  </w:pPr>
                                  <w:r>
                                    <w:rPr>
                                      <w:sz w:val="20"/>
                                    </w:rPr>
                                    <w:t>Africa</w:t>
                                  </w:r>
                                  <w:r>
                                    <w:rPr>
                                      <w:spacing w:val="-7"/>
                                      <w:sz w:val="20"/>
                                    </w:rPr>
                                    <w:t xml:space="preserve"> </w:t>
                                  </w:r>
                                  <w:r>
                                    <w:rPr>
                                      <w:spacing w:val="-10"/>
                                      <w:sz w:val="20"/>
                                    </w:rPr>
                                    <w:t>2</w:t>
                                  </w:r>
                                </w:p>
                              </w:tc>
                              <w:tc>
                                <w:tcPr>
                                  <w:tcW w:w="1225" w:type="dxa"/>
                                  <w:tcBorders>
                                    <w:right w:val="single" w:sz="8" w:space="0" w:color="C00000"/>
                                  </w:tcBorders>
                                </w:tcPr>
                                <w:p w14:paraId="5460D21C" w14:textId="77777777" w:rsidR="004564B7" w:rsidRDefault="00090C04">
                                  <w:pPr>
                                    <w:pStyle w:val="TableParagraph"/>
                                    <w:spacing w:before="7"/>
                                    <w:ind w:left="191" w:right="177"/>
                                    <w:jc w:val="center"/>
                                    <w:rPr>
                                      <w:sz w:val="20"/>
                                    </w:rPr>
                                  </w:pPr>
                                  <w:r>
                                    <w:rPr>
                                      <w:sz w:val="20"/>
                                    </w:rPr>
                                    <w:t>Africa</w:t>
                                  </w:r>
                                  <w:r>
                                    <w:rPr>
                                      <w:spacing w:val="-7"/>
                                      <w:sz w:val="20"/>
                                    </w:rPr>
                                    <w:t xml:space="preserve"> </w:t>
                                  </w:r>
                                  <w:r>
                                    <w:rPr>
                                      <w:spacing w:val="-10"/>
                                      <w:sz w:val="20"/>
                                    </w:rPr>
                                    <w:t>2</w:t>
                                  </w:r>
                                </w:p>
                              </w:tc>
                              <w:tc>
                                <w:tcPr>
                                  <w:tcW w:w="438" w:type="dxa"/>
                                  <w:vMerge/>
                                  <w:tcBorders>
                                    <w:top w:val="nil"/>
                                    <w:left w:val="single" w:sz="8" w:space="0" w:color="C00000"/>
                                    <w:bottom w:val="single" w:sz="8" w:space="0" w:color="C00000"/>
                                  </w:tcBorders>
                                  <w:shd w:val="clear" w:color="auto" w:fill="AC3900"/>
                                  <w:textDirection w:val="btLr"/>
                                </w:tcPr>
                                <w:p w14:paraId="5460D21D" w14:textId="77777777" w:rsidR="004564B7" w:rsidRDefault="004564B7">
                                  <w:pPr>
                                    <w:rPr>
                                      <w:sz w:val="2"/>
                                      <w:szCs w:val="2"/>
                                    </w:rPr>
                                  </w:pPr>
                                </w:p>
                              </w:tc>
                            </w:tr>
                            <w:tr w:rsidR="004564B7" w14:paraId="5460D224" w14:textId="77777777">
                              <w:trPr>
                                <w:trHeight w:val="260"/>
                              </w:trPr>
                              <w:tc>
                                <w:tcPr>
                                  <w:tcW w:w="458" w:type="dxa"/>
                                  <w:vMerge/>
                                  <w:tcBorders>
                                    <w:top w:val="nil"/>
                                  </w:tcBorders>
                                  <w:shd w:val="clear" w:color="auto" w:fill="D9D9D9"/>
                                  <w:textDirection w:val="btLr"/>
                                </w:tcPr>
                                <w:p w14:paraId="5460D21F" w14:textId="77777777" w:rsidR="004564B7" w:rsidRDefault="004564B7">
                                  <w:pPr>
                                    <w:rPr>
                                      <w:sz w:val="2"/>
                                      <w:szCs w:val="2"/>
                                    </w:rPr>
                                  </w:pPr>
                                </w:p>
                              </w:tc>
                              <w:tc>
                                <w:tcPr>
                                  <w:tcW w:w="1310" w:type="dxa"/>
                                  <w:tcBorders>
                                    <w:left w:val="single" w:sz="8" w:space="0" w:color="C00000"/>
                                    <w:bottom w:val="single" w:sz="8" w:space="0" w:color="C00000"/>
                                  </w:tcBorders>
                                </w:tcPr>
                                <w:p w14:paraId="5460D220" w14:textId="77777777" w:rsidR="004564B7" w:rsidRDefault="00090C04">
                                  <w:pPr>
                                    <w:pStyle w:val="TableParagraph"/>
                                    <w:spacing w:before="12" w:line="229" w:lineRule="exact"/>
                                    <w:ind w:left="215" w:right="237"/>
                                    <w:jc w:val="center"/>
                                    <w:rPr>
                                      <w:sz w:val="20"/>
                                    </w:rPr>
                                  </w:pPr>
                                  <w:r>
                                    <w:rPr>
                                      <w:sz w:val="20"/>
                                    </w:rPr>
                                    <w:t>Africa</w:t>
                                  </w:r>
                                  <w:r>
                                    <w:rPr>
                                      <w:spacing w:val="-7"/>
                                      <w:sz w:val="20"/>
                                    </w:rPr>
                                    <w:t xml:space="preserve"> </w:t>
                                  </w:r>
                                  <w:r>
                                    <w:rPr>
                                      <w:spacing w:val="-10"/>
                                      <w:sz w:val="20"/>
                                    </w:rPr>
                                    <w:t>3</w:t>
                                  </w:r>
                                </w:p>
                              </w:tc>
                              <w:tc>
                                <w:tcPr>
                                  <w:tcW w:w="1207" w:type="dxa"/>
                                  <w:tcBorders>
                                    <w:bottom w:val="single" w:sz="8" w:space="0" w:color="C00000"/>
                                  </w:tcBorders>
                                </w:tcPr>
                                <w:p w14:paraId="5460D221" w14:textId="77777777" w:rsidR="004564B7" w:rsidRDefault="00090C04">
                                  <w:pPr>
                                    <w:pStyle w:val="TableParagraph"/>
                                    <w:spacing w:before="12" w:line="229" w:lineRule="exact"/>
                                    <w:ind w:left="113" w:right="127"/>
                                    <w:jc w:val="center"/>
                                    <w:rPr>
                                      <w:sz w:val="20"/>
                                    </w:rPr>
                                  </w:pPr>
                                  <w:r>
                                    <w:rPr>
                                      <w:sz w:val="20"/>
                                    </w:rPr>
                                    <w:t>Africa</w:t>
                                  </w:r>
                                  <w:r>
                                    <w:rPr>
                                      <w:spacing w:val="-7"/>
                                      <w:sz w:val="20"/>
                                    </w:rPr>
                                    <w:t xml:space="preserve"> </w:t>
                                  </w:r>
                                  <w:r>
                                    <w:rPr>
                                      <w:spacing w:val="-10"/>
                                      <w:sz w:val="20"/>
                                    </w:rPr>
                                    <w:t>3</w:t>
                                  </w:r>
                                </w:p>
                              </w:tc>
                              <w:tc>
                                <w:tcPr>
                                  <w:tcW w:w="1225" w:type="dxa"/>
                                  <w:tcBorders>
                                    <w:bottom w:val="single" w:sz="8" w:space="0" w:color="C00000"/>
                                    <w:right w:val="single" w:sz="8" w:space="0" w:color="C00000"/>
                                  </w:tcBorders>
                                </w:tcPr>
                                <w:p w14:paraId="5460D222" w14:textId="77777777" w:rsidR="004564B7" w:rsidRDefault="00090C04">
                                  <w:pPr>
                                    <w:pStyle w:val="TableParagraph"/>
                                    <w:spacing w:before="12" w:line="229" w:lineRule="exact"/>
                                    <w:ind w:left="191" w:right="177"/>
                                    <w:jc w:val="center"/>
                                    <w:rPr>
                                      <w:sz w:val="20"/>
                                    </w:rPr>
                                  </w:pPr>
                                  <w:r>
                                    <w:rPr>
                                      <w:sz w:val="20"/>
                                    </w:rPr>
                                    <w:t>Africa</w:t>
                                  </w:r>
                                  <w:r>
                                    <w:rPr>
                                      <w:spacing w:val="-7"/>
                                      <w:sz w:val="20"/>
                                    </w:rPr>
                                    <w:t xml:space="preserve"> </w:t>
                                  </w:r>
                                  <w:r>
                                    <w:rPr>
                                      <w:spacing w:val="-10"/>
                                      <w:sz w:val="20"/>
                                    </w:rPr>
                                    <w:t>3</w:t>
                                  </w:r>
                                </w:p>
                              </w:tc>
                              <w:tc>
                                <w:tcPr>
                                  <w:tcW w:w="438" w:type="dxa"/>
                                  <w:vMerge/>
                                  <w:tcBorders>
                                    <w:top w:val="nil"/>
                                    <w:left w:val="single" w:sz="8" w:space="0" w:color="C00000"/>
                                    <w:bottom w:val="single" w:sz="8" w:space="0" w:color="C00000"/>
                                  </w:tcBorders>
                                  <w:shd w:val="clear" w:color="auto" w:fill="AC3900"/>
                                  <w:textDirection w:val="btLr"/>
                                </w:tcPr>
                                <w:p w14:paraId="5460D223" w14:textId="77777777" w:rsidR="004564B7" w:rsidRDefault="004564B7">
                                  <w:pPr>
                                    <w:rPr>
                                      <w:sz w:val="2"/>
                                      <w:szCs w:val="2"/>
                                    </w:rPr>
                                  </w:pPr>
                                </w:p>
                              </w:tc>
                            </w:tr>
                            <w:tr w:rsidR="004564B7" w14:paraId="5460D22A" w14:textId="77777777">
                              <w:trPr>
                                <w:trHeight w:val="256"/>
                              </w:trPr>
                              <w:tc>
                                <w:tcPr>
                                  <w:tcW w:w="458" w:type="dxa"/>
                                  <w:vMerge/>
                                  <w:tcBorders>
                                    <w:top w:val="nil"/>
                                  </w:tcBorders>
                                  <w:shd w:val="clear" w:color="auto" w:fill="D9D9D9"/>
                                  <w:textDirection w:val="btLr"/>
                                </w:tcPr>
                                <w:p w14:paraId="5460D225" w14:textId="77777777" w:rsidR="004564B7" w:rsidRDefault="004564B7">
                                  <w:pPr>
                                    <w:rPr>
                                      <w:sz w:val="2"/>
                                      <w:szCs w:val="2"/>
                                    </w:rPr>
                                  </w:pPr>
                                </w:p>
                              </w:tc>
                              <w:tc>
                                <w:tcPr>
                                  <w:tcW w:w="1310" w:type="dxa"/>
                                  <w:tcBorders>
                                    <w:top w:val="single" w:sz="8" w:space="0" w:color="C00000"/>
                                  </w:tcBorders>
                                </w:tcPr>
                                <w:p w14:paraId="5460D226" w14:textId="77777777" w:rsidR="004564B7" w:rsidRDefault="00090C04">
                                  <w:pPr>
                                    <w:pStyle w:val="TableParagraph"/>
                                    <w:spacing w:before="14" w:line="222" w:lineRule="exact"/>
                                    <w:ind w:left="164" w:right="180"/>
                                    <w:jc w:val="center"/>
                                    <w:rPr>
                                      <w:sz w:val="20"/>
                                    </w:rPr>
                                  </w:pPr>
                                  <w:r>
                                    <w:rPr>
                                      <w:spacing w:val="-2"/>
                                      <w:sz w:val="20"/>
                                    </w:rPr>
                                    <w:t>Capstone**</w:t>
                                  </w:r>
                                </w:p>
                              </w:tc>
                              <w:tc>
                                <w:tcPr>
                                  <w:tcW w:w="1207" w:type="dxa"/>
                                  <w:tcBorders>
                                    <w:top w:val="single" w:sz="8" w:space="0" w:color="C00000"/>
                                  </w:tcBorders>
                                </w:tcPr>
                                <w:p w14:paraId="5460D227" w14:textId="77777777" w:rsidR="004564B7" w:rsidRDefault="00090C04">
                                  <w:pPr>
                                    <w:pStyle w:val="TableParagraph"/>
                                    <w:spacing w:before="14" w:line="222" w:lineRule="exact"/>
                                    <w:ind w:left="114" w:right="127"/>
                                    <w:jc w:val="center"/>
                                    <w:rPr>
                                      <w:sz w:val="20"/>
                                    </w:rPr>
                                  </w:pPr>
                                  <w:r>
                                    <w:rPr>
                                      <w:spacing w:val="-2"/>
                                      <w:sz w:val="20"/>
                                    </w:rPr>
                                    <w:t>Capstone**</w:t>
                                  </w:r>
                                </w:p>
                              </w:tc>
                              <w:tc>
                                <w:tcPr>
                                  <w:tcW w:w="1225" w:type="dxa"/>
                                  <w:tcBorders>
                                    <w:top w:val="single" w:sz="8" w:space="0" w:color="C00000"/>
                                  </w:tcBorders>
                                </w:tcPr>
                                <w:p w14:paraId="5460D228" w14:textId="77777777" w:rsidR="004564B7" w:rsidRDefault="00090C04">
                                  <w:pPr>
                                    <w:pStyle w:val="TableParagraph"/>
                                    <w:spacing w:before="14" w:line="222" w:lineRule="exact"/>
                                    <w:ind w:left="132" w:right="127"/>
                                    <w:jc w:val="center"/>
                                    <w:rPr>
                                      <w:sz w:val="20"/>
                                    </w:rPr>
                                  </w:pPr>
                                  <w:r>
                                    <w:rPr>
                                      <w:spacing w:val="-2"/>
                                      <w:sz w:val="20"/>
                                    </w:rPr>
                                    <w:t>Capstone**</w:t>
                                  </w:r>
                                </w:p>
                              </w:tc>
                              <w:tc>
                                <w:tcPr>
                                  <w:tcW w:w="438" w:type="dxa"/>
                                  <w:tcBorders>
                                    <w:top w:val="single" w:sz="8" w:space="0" w:color="C00000"/>
                                  </w:tcBorders>
                                  <w:shd w:val="clear" w:color="auto" w:fill="D9D9D9"/>
                                </w:tcPr>
                                <w:p w14:paraId="5460D229" w14:textId="77777777" w:rsidR="004564B7" w:rsidRDefault="004564B7">
                                  <w:pPr>
                                    <w:pStyle w:val="TableParagraph"/>
                                    <w:spacing w:before="0"/>
                                    <w:ind w:left="0"/>
                                    <w:rPr>
                                      <w:sz w:val="18"/>
                                    </w:rPr>
                                  </w:pPr>
                                </w:p>
                              </w:tc>
                            </w:tr>
                            <w:tr w:rsidR="004564B7" w14:paraId="5460D22D" w14:textId="77777777">
                              <w:trPr>
                                <w:trHeight w:val="765"/>
                              </w:trPr>
                              <w:tc>
                                <w:tcPr>
                                  <w:tcW w:w="4638" w:type="dxa"/>
                                  <w:gridSpan w:val="5"/>
                                  <w:shd w:val="clear" w:color="auto" w:fill="D9D9D9"/>
                                </w:tcPr>
                                <w:p w14:paraId="5460D22B" w14:textId="77777777" w:rsidR="004564B7" w:rsidRDefault="00090C04">
                                  <w:pPr>
                                    <w:pStyle w:val="TableParagraph"/>
                                    <w:spacing w:before="24"/>
                                    <w:ind w:left="108"/>
                                    <w:rPr>
                                      <w:i/>
                                      <w:sz w:val="20"/>
                                    </w:rPr>
                                  </w:pPr>
                                  <w:r>
                                    <w:rPr>
                                      <w:i/>
                                      <w:spacing w:val="-2"/>
                                      <w:sz w:val="20"/>
                                    </w:rPr>
                                    <w:t>**Optional</w:t>
                                  </w:r>
                                </w:p>
                                <w:p w14:paraId="5460D22C" w14:textId="77777777" w:rsidR="004564B7" w:rsidRDefault="00090C04">
                                  <w:pPr>
                                    <w:pStyle w:val="TableParagraph"/>
                                    <w:spacing w:before="0" w:line="256" w:lineRule="exact"/>
                                    <w:ind w:left="158" w:right="912" w:hanging="51"/>
                                    <w:rPr>
                                      <w:i/>
                                      <w:sz w:val="20"/>
                                    </w:rPr>
                                  </w:pPr>
                                  <w:r>
                                    <w:rPr>
                                      <w:i/>
                                      <w:sz w:val="20"/>
                                    </w:rPr>
                                    <w:t>To</w:t>
                                  </w:r>
                                  <w:r>
                                    <w:rPr>
                                      <w:i/>
                                      <w:spacing w:val="-5"/>
                                      <w:sz w:val="20"/>
                                    </w:rPr>
                                    <w:t xml:space="preserve"> </w:t>
                                  </w:r>
                                  <w:r>
                                    <w:rPr>
                                      <w:i/>
                                      <w:sz w:val="20"/>
                                    </w:rPr>
                                    <w:t>declare</w:t>
                                  </w:r>
                                  <w:r>
                                    <w:rPr>
                                      <w:i/>
                                      <w:spacing w:val="-6"/>
                                      <w:sz w:val="20"/>
                                    </w:rPr>
                                    <w:t xml:space="preserve"> </w:t>
                                  </w:r>
                                  <w:r>
                                    <w:rPr>
                                      <w:i/>
                                      <w:sz w:val="20"/>
                                    </w:rPr>
                                    <w:t>Minor,</w:t>
                                  </w:r>
                                  <w:r>
                                    <w:rPr>
                                      <w:i/>
                                      <w:spacing w:val="-5"/>
                                      <w:sz w:val="20"/>
                                    </w:rPr>
                                    <w:t xml:space="preserve"> </w:t>
                                  </w:r>
                                  <w:r>
                                    <w:rPr>
                                      <w:i/>
                                      <w:sz w:val="20"/>
                                    </w:rPr>
                                    <w:t>1</w:t>
                                  </w:r>
                                  <w:r>
                                    <w:rPr>
                                      <w:i/>
                                      <w:spacing w:val="-5"/>
                                      <w:sz w:val="20"/>
                                    </w:rPr>
                                    <w:t xml:space="preserve"> </w:t>
                                  </w:r>
                                  <w:r>
                                    <w:rPr>
                                      <w:i/>
                                      <w:sz w:val="20"/>
                                    </w:rPr>
                                    <w:t>required</w:t>
                                  </w:r>
                                  <w:r>
                                    <w:rPr>
                                      <w:i/>
                                      <w:spacing w:val="-7"/>
                                      <w:sz w:val="20"/>
                                    </w:rPr>
                                    <w:t xml:space="preserve"> </w:t>
                                  </w:r>
                                  <w:r>
                                    <w:rPr>
                                      <w:i/>
                                      <w:sz w:val="20"/>
                                    </w:rPr>
                                    <w:t>course</w:t>
                                  </w:r>
                                  <w:r>
                                    <w:rPr>
                                      <w:i/>
                                      <w:spacing w:val="-6"/>
                                      <w:sz w:val="20"/>
                                    </w:rPr>
                                    <w:t xml:space="preserve"> </w:t>
                                  </w:r>
                                  <w:r>
                                    <w:rPr>
                                      <w:i/>
                                      <w:sz w:val="20"/>
                                    </w:rPr>
                                    <w:t>with</w:t>
                                  </w:r>
                                  <w:r>
                                    <w:rPr>
                                      <w:i/>
                                      <w:spacing w:val="-5"/>
                                      <w:sz w:val="20"/>
                                    </w:rPr>
                                    <w:t xml:space="preserve"> </w:t>
                                  </w:r>
                                  <w:r>
                                    <w:rPr>
                                      <w:i/>
                                      <w:sz w:val="20"/>
                                    </w:rPr>
                                    <w:t>B or more or 2 with minimum GPA of 2.0.</w:t>
                                  </w:r>
                                </w:p>
                              </w:tc>
                            </w:tr>
                          </w:tbl>
                          <w:p w14:paraId="5460D22E" w14:textId="77777777" w:rsidR="004564B7" w:rsidRDefault="004564B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88" id="docshape19" o:spid="_x0000_s1027" type="#_x0000_t202" style="position:absolute;left:0;text-align:left;margin-left:304.2pt;margin-top:3.5pt;width:238.1pt;height:26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458"/>
                        <w:gridCol w:w="1310"/>
                        <w:gridCol w:w="1207"/>
                        <w:gridCol w:w="1225"/>
                        <w:gridCol w:w="438"/>
                      </w:tblGrid>
                      <w:tr w:rsidR="004564B7" w14:paraId="5460D1F7" w14:textId="77777777">
                        <w:trPr>
                          <w:trHeight w:val="765"/>
                        </w:trPr>
                        <w:tc>
                          <w:tcPr>
                            <w:tcW w:w="458" w:type="dxa"/>
                            <w:vMerge w:val="restart"/>
                            <w:shd w:val="clear" w:color="auto" w:fill="D9D9D9"/>
                            <w:textDirection w:val="btLr"/>
                          </w:tcPr>
                          <w:p w14:paraId="5460D1F2" w14:textId="77777777" w:rsidR="004564B7" w:rsidRDefault="00090C04">
                            <w:pPr>
                              <w:pStyle w:val="TableParagraph"/>
                              <w:tabs>
                                <w:tab w:val="left" w:pos="957"/>
                              </w:tabs>
                              <w:spacing w:before="118"/>
                              <w:ind w:left="167"/>
                              <w:rPr>
                                <w:sz w:val="20"/>
                              </w:rPr>
                            </w:pPr>
                            <w:r>
                              <w:rPr>
                                <w:sz w:val="20"/>
                              </w:rPr>
                              <w:t>L</w:t>
                            </w:r>
                            <w:r>
                              <w:rPr>
                                <w:spacing w:val="-1"/>
                                <w:sz w:val="20"/>
                              </w:rPr>
                              <w:t xml:space="preserve"> </w:t>
                            </w:r>
                            <w:r>
                              <w:rPr>
                                <w:spacing w:val="-5"/>
                                <w:sz w:val="20"/>
                              </w:rPr>
                              <w:t>D</w:t>
                            </w:r>
                            <w:r>
                              <w:rPr>
                                <w:spacing w:val="-5"/>
                                <w:sz w:val="20"/>
                              </w:rPr>
                              <w:t>iv</w:t>
                            </w:r>
                            <w:r>
                              <w:rPr>
                                <w:sz w:val="20"/>
                              </w:rPr>
                              <w:tab/>
                            </w:r>
                            <w:r>
                              <w:rPr>
                                <w:spacing w:val="-2"/>
                                <w:sz w:val="20"/>
                              </w:rPr>
                              <w:t>Topic</w:t>
                            </w:r>
                          </w:p>
                        </w:tc>
                        <w:tc>
                          <w:tcPr>
                            <w:tcW w:w="1310" w:type="dxa"/>
                            <w:shd w:val="clear" w:color="auto" w:fill="BEBEBE"/>
                          </w:tcPr>
                          <w:p w14:paraId="5460D1F3" w14:textId="77777777" w:rsidR="004564B7" w:rsidRDefault="00090C04">
                            <w:pPr>
                              <w:pStyle w:val="TableParagraph"/>
                              <w:spacing w:before="154"/>
                              <w:ind w:left="108" w:firstLine="266"/>
                              <w:rPr>
                                <w:sz w:val="20"/>
                              </w:rPr>
                            </w:pPr>
                            <w:r>
                              <w:rPr>
                                <w:spacing w:val="-2"/>
                                <w:sz w:val="20"/>
                              </w:rPr>
                              <w:t>Global Development</w:t>
                            </w:r>
                          </w:p>
                        </w:tc>
                        <w:tc>
                          <w:tcPr>
                            <w:tcW w:w="1207" w:type="dxa"/>
                            <w:shd w:val="clear" w:color="auto" w:fill="BEBEBE"/>
                          </w:tcPr>
                          <w:p w14:paraId="5460D1F4" w14:textId="77777777" w:rsidR="004564B7" w:rsidRDefault="00090C04">
                            <w:pPr>
                              <w:pStyle w:val="TableParagraph"/>
                              <w:spacing w:before="39"/>
                              <w:ind w:left="260" w:right="268" w:firstLine="62"/>
                              <w:rPr>
                                <w:sz w:val="20"/>
                              </w:rPr>
                            </w:pPr>
                            <w:r>
                              <w:rPr>
                                <w:spacing w:val="-2"/>
                                <w:sz w:val="20"/>
                              </w:rPr>
                              <w:t xml:space="preserve">Global </w:t>
                            </w:r>
                            <w:r>
                              <w:rPr>
                                <w:sz w:val="20"/>
                              </w:rPr>
                              <w:t>Peace</w:t>
                            </w:r>
                            <w:r>
                              <w:rPr>
                                <w:spacing w:val="-13"/>
                                <w:sz w:val="20"/>
                              </w:rPr>
                              <w:t xml:space="preserve"> </w:t>
                            </w:r>
                            <w:r>
                              <w:rPr>
                                <w:sz w:val="20"/>
                              </w:rPr>
                              <w:t xml:space="preserve">&amp; </w:t>
                            </w:r>
                            <w:r>
                              <w:rPr>
                                <w:spacing w:val="-2"/>
                                <w:sz w:val="20"/>
                              </w:rPr>
                              <w:t>Conflict</w:t>
                            </w:r>
                          </w:p>
                        </w:tc>
                        <w:tc>
                          <w:tcPr>
                            <w:tcW w:w="1225" w:type="dxa"/>
                            <w:shd w:val="clear" w:color="auto" w:fill="BEBEBE"/>
                          </w:tcPr>
                          <w:p w14:paraId="5460D1F5" w14:textId="77777777" w:rsidR="004564B7" w:rsidRDefault="00090C04">
                            <w:pPr>
                              <w:pStyle w:val="TableParagraph"/>
                              <w:spacing w:before="39"/>
                              <w:ind w:left="152" w:right="145" w:hanging="2"/>
                              <w:jc w:val="center"/>
                              <w:rPr>
                                <w:sz w:val="20"/>
                              </w:rPr>
                            </w:pPr>
                            <w:r>
                              <w:rPr>
                                <w:spacing w:val="-2"/>
                                <w:sz w:val="20"/>
                              </w:rPr>
                              <w:t xml:space="preserve">Global </w:t>
                            </w:r>
                            <w:r>
                              <w:rPr>
                                <w:sz w:val="20"/>
                              </w:rPr>
                              <w:t>Societies</w:t>
                            </w:r>
                            <w:r>
                              <w:rPr>
                                <w:spacing w:val="-13"/>
                                <w:sz w:val="20"/>
                              </w:rPr>
                              <w:t xml:space="preserve"> </w:t>
                            </w:r>
                            <w:r>
                              <w:rPr>
                                <w:sz w:val="20"/>
                              </w:rPr>
                              <w:t xml:space="preserve">&amp; </w:t>
                            </w:r>
                            <w:r>
                              <w:rPr>
                                <w:spacing w:val="-2"/>
                                <w:sz w:val="20"/>
                              </w:rPr>
                              <w:t>Culture</w:t>
                            </w:r>
                          </w:p>
                        </w:tc>
                        <w:tc>
                          <w:tcPr>
                            <w:tcW w:w="438" w:type="dxa"/>
                            <w:vMerge w:val="restart"/>
                            <w:shd w:val="clear" w:color="auto" w:fill="D9D9D9"/>
                          </w:tcPr>
                          <w:p w14:paraId="5460D1F6" w14:textId="77777777" w:rsidR="004564B7" w:rsidRDefault="004564B7">
                            <w:pPr>
                              <w:pStyle w:val="TableParagraph"/>
                              <w:spacing w:before="0"/>
                              <w:ind w:left="0"/>
                            </w:pPr>
                          </w:p>
                        </w:tc>
                      </w:tr>
                      <w:tr w:rsidR="004564B7" w14:paraId="5460D1FB" w14:textId="77777777">
                        <w:trPr>
                          <w:trHeight w:val="808"/>
                        </w:trPr>
                        <w:tc>
                          <w:tcPr>
                            <w:tcW w:w="458" w:type="dxa"/>
                            <w:vMerge/>
                            <w:tcBorders>
                              <w:top w:val="nil"/>
                            </w:tcBorders>
                            <w:shd w:val="clear" w:color="auto" w:fill="D9D9D9"/>
                            <w:textDirection w:val="btLr"/>
                          </w:tcPr>
                          <w:p w14:paraId="5460D1F8" w14:textId="77777777" w:rsidR="004564B7" w:rsidRDefault="004564B7">
                            <w:pPr>
                              <w:rPr>
                                <w:sz w:val="2"/>
                                <w:szCs w:val="2"/>
                              </w:rPr>
                            </w:pPr>
                          </w:p>
                        </w:tc>
                        <w:tc>
                          <w:tcPr>
                            <w:tcW w:w="3742" w:type="dxa"/>
                            <w:gridSpan w:val="3"/>
                          </w:tcPr>
                          <w:p w14:paraId="5460D1F9" w14:textId="77777777" w:rsidR="004564B7" w:rsidRDefault="00090C04">
                            <w:pPr>
                              <w:pStyle w:val="TableParagraph"/>
                              <w:spacing w:before="60"/>
                              <w:ind w:left="108" w:right="133"/>
                              <w:rPr>
                                <w:sz w:val="20"/>
                              </w:rPr>
                            </w:pPr>
                            <w:r>
                              <w:rPr>
                                <w:sz w:val="20"/>
                              </w:rPr>
                              <w:t>Stats 2, C8, 20, or 21˚, Global Studies 10A*,</w:t>
                            </w:r>
                            <w:r>
                              <w:rPr>
                                <w:spacing w:val="-6"/>
                                <w:sz w:val="20"/>
                              </w:rPr>
                              <w:t xml:space="preserve"> </w:t>
                            </w:r>
                            <w:r>
                              <w:rPr>
                                <w:sz w:val="20"/>
                              </w:rPr>
                              <w:t>Global</w:t>
                            </w:r>
                            <w:r>
                              <w:rPr>
                                <w:spacing w:val="-7"/>
                                <w:sz w:val="20"/>
                              </w:rPr>
                              <w:t xml:space="preserve"> </w:t>
                            </w:r>
                            <w:r>
                              <w:rPr>
                                <w:sz w:val="20"/>
                              </w:rPr>
                              <w:t>Studies</w:t>
                            </w:r>
                            <w:r>
                              <w:rPr>
                                <w:spacing w:val="-8"/>
                                <w:sz w:val="20"/>
                              </w:rPr>
                              <w:t xml:space="preserve"> </w:t>
                            </w:r>
                            <w:r>
                              <w:rPr>
                                <w:sz w:val="20"/>
                              </w:rPr>
                              <w:t>10B˚,</w:t>
                            </w:r>
                            <w:r>
                              <w:rPr>
                                <w:spacing w:val="-6"/>
                                <w:sz w:val="20"/>
                              </w:rPr>
                              <w:t xml:space="preserve"> </w:t>
                            </w:r>
                            <w:r>
                              <w:rPr>
                                <w:sz w:val="20"/>
                              </w:rPr>
                              <w:t>IAS</w:t>
                            </w:r>
                            <w:r>
                              <w:rPr>
                                <w:spacing w:val="-7"/>
                                <w:sz w:val="20"/>
                              </w:rPr>
                              <w:t xml:space="preserve"> </w:t>
                            </w:r>
                            <w:r>
                              <w:rPr>
                                <w:sz w:val="20"/>
                              </w:rPr>
                              <w:t>45*,</w:t>
                            </w:r>
                            <w:r>
                              <w:rPr>
                                <w:spacing w:val="-6"/>
                                <w:sz w:val="20"/>
                              </w:rPr>
                              <w:t xml:space="preserve"> </w:t>
                            </w:r>
                            <w:r>
                              <w:rPr>
                                <w:sz w:val="20"/>
                              </w:rPr>
                              <w:t>Econ 1 or 2˚, Language, 4 semesters</w:t>
                            </w:r>
                          </w:p>
                        </w:tc>
                        <w:tc>
                          <w:tcPr>
                            <w:tcW w:w="438" w:type="dxa"/>
                            <w:vMerge/>
                            <w:tcBorders>
                              <w:top w:val="nil"/>
                            </w:tcBorders>
                            <w:shd w:val="clear" w:color="auto" w:fill="D9D9D9"/>
                          </w:tcPr>
                          <w:p w14:paraId="5460D1FA" w14:textId="77777777" w:rsidR="004564B7" w:rsidRDefault="004564B7">
                            <w:pPr>
                              <w:rPr>
                                <w:sz w:val="2"/>
                                <w:szCs w:val="2"/>
                              </w:rPr>
                            </w:pPr>
                          </w:p>
                        </w:tc>
                      </w:tr>
                      <w:tr w:rsidR="004564B7" w14:paraId="5460D1FD" w14:textId="77777777">
                        <w:trPr>
                          <w:trHeight w:val="256"/>
                        </w:trPr>
                        <w:tc>
                          <w:tcPr>
                            <w:tcW w:w="4638" w:type="dxa"/>
                            <w:gridSpan w:val="5"/>
                            <w:shd w:val="clear" w:color="auto" w:fill="D9D9D9"/>
                          </w:tcPr>
                          <w:p w14:paraId="5460D1FC" w14:textId="77777777" w:rsidR="004564B7" w:rsidRDefault="00090C04">
                            <w:pPr>
                              <w:pStyle w:val="TableParagraph"/>
                              <w:spacing w:before="27" w:line="210" w:lineRule="exact"/>
                              <w:ind w:left="108"/>
                              <w:rPr>
                                <w:i/>
                                <w:sz w:val="20"/>
                              </w:rPr>
                            </w:pPr>
                            <w:r>
                              <w:rPr>
                                <w:i/>
                                <w:sz w:val="20"/>
                              </w:rPr>
                              <w:t>(*)</w:t>
                            </w:r>
                            <w:r>
                              <w:rPr>
                                <w:i/>
                                <w:spacing w:val="-3"/>
                                <w:sz w:val="20"/>
                              </w:rPr>
                              <w:t xml:space="preserve"> </w:t>
                            </w:r>
                            <w:r>
                              <w:rPr>
                                <w:i/>
                                <w:sz w:val="20"/>
                              </w:rPr>
                              <w:t>+</w:t>
                            </w:r>
                            <w:r>
                              <w:rPr>
                                <w:i/>
                                <w:spacing w:val="-3"/>
                                <w:sz w:val="20"/>
                              </w:rPr>
                              <w:t xml:space="preserve"> </w:t>
                            </w:r>
                            <w:r>
                              <w:rPr>
                                <w:i/>
                                <w:sz w:val="20"/>
                              </w:rPr>
                              <w:t>1</w:t>
                            </w:r>
                            <w:r>
                              <w:rPr>
                                <w:i/>
                                <w:spacing w:val="-4"/>
                                <w:sz w:val="20"/>
                              </w:rPr>
                              <w:t xml:space="preserve"> </w:t>
                            </w:r>
                            <w:r>
                              <w:rPr>
                                <w:i/>
                                <w:sz w:val="20"/>
                              </w:rPr>
                              <w:t>of</w:t>
                            </w:r>
                            <w:r>
                              <w:rPr>
                                <w:i/>
                                <w:spacing w:val="-3"/>
                                <w:sz w:val="20"/>
                              </w:rPr>
                              <w:t xml:space="preserve"> </w:t>
                            </w:r>
                            <w:r>
                              <w:rPr>
                                <w:i/>
                                <w:sz w:val="20"/>
                              </w:rPr>
                              <w:t>these</w:t>
                            </w:r>
                            <w:r>
                              <w:rPr>
                                <w:i/>
                                <w:spacing w:val="-3"/>
                                <w:sz w:val="20"/>
                              </w:rPr>
                              <w:t xml:space="preserve"> </w:t>
                            </w:r>
                            <w:r>
                              <w:rPr>
                                <w:i/>
                                <w:sz w:val="20"/>
                              </w:rPr>
                              <w:t>(˚)</w:t>
                            </w:r>
                            <w:r>
                              <w:rPr>
                                <w:i/>
                                <w:spacing w:val="-5"/>
                                <w:sz w:val="20"/>
                              </w:rPr>
                              <w:t xml:space="preserve"> </w:t>
                            </w:r>
                            <w:r>
                              <w:rPr>
                                <w:i/>
                                <w:sz w:val="20"/>
                              </w:rPr>
                              <w:t>required</w:t>
                            </w:r>
                            <w:r>
                              <w:rPr>
                                <w:i/>
                                <w:spacing w:val="-2"/>
                                <w:sz w:val="20"/>
                              </w:rPr>
                              <w:t xml:space="preserve"> </w:t>
                            </w:r>
                            <w:r>
                              <w:rPr>
                                <w:i/>
                                <w:sz w:val="20"/>
                              </w:rPr>
                              <w:t>to</w:t>
                            </w:r>
                            <w:r>
                              <w:rPr>
                                <w:i/>
                                <w:spacing w:val="-4"/>
                                <w:sz w:val="20"/>
                              </w:rPr>
                              <w:t xml:space="preserve"> </w:t>
                            </w:r>
                            <w:r>
                              <w:rPr>
                                <w:i/>
                                <w:sz w:val="20"/>
                              </w:rPr>
                              <w:t>declare</w:t>
                            </w:r>
                            <w:r>
                              <w:rPr>
                                <w:i/>
                                <w:spacing w:val="-3"/>
                                <w:sz w:val="20"/>
                              </w:rPr>
                              <w:t xml:space="preserve"> </w:t>
                            </w:r>
                            <w:r>
                              <w:rPr>
                                <w:i/>
                                <w:spacing w:val="-4"/>
                                <w:sz w:val="20"/>
                              </w:rPr>
                              <w:t>major</w:t>
                            </w:r>
                          </w:p>
                        </w:tc>
                      </w:tr>
                      <w:tr w:rsidR="004564B7" w14:paraId="5460D202" w14:textId="77777777">
                        <w:trPr>
                          <w:trHeight w:val="712"/>
                        </w:trPr>
                        <w:tc>
                          <w:tcPr>
                            <w:tcW w:w="458" w:type="dxa"/>
                            <w:vMerge w:val="restart"/>
                            <w:shd w:val="clear" w:color="auto" w:fill="D9D9D9"/>
                            <w:textDirection w:val="btLr"/>
                          </w:tcPr>
                          <w:p w14:paraId="5460D1FE" w14:textId="77777777" w:rsidR="004564B7" w:rsidRDefault="00090C04">
                            <w:pPr>
                              <w:pStyle w:val="TableParagraph"/>
                              <w:spacing w:before="113"/>
                              <w:ind w:left="705"/>
                              <w:rPr>
                                <w:sz w:val="20"/>
                              </w:rPr>
                            </w:pPr>
                            <w:r>
                              <w:rPr>
                                <w:sz w:val="20"/>
                              </w:rPr>
                              <w:t>Upper</w:t>
                            </w:r>
                            <w:r>
                              <w:rPr>
                                <w:spacing w:val="-2"/>
                                <w:sz w:val="20"/>
                              </w:rPr>
                              <w:t xml:space="preserve"> Division</w:t>
                            </w:r>
                          </w:p>
                        </w:tc>
                        <w:tc>
                          <w:tcPr>
                            <w:tcW w:w="3742" w:type="dxa"/>
                            <w:gridSpan w:val="3"/>
                          </w:tcPr>
                          <w:p w14:paraId="5460D1FF" w14:textId="77777777" w:rsidR="004564B7" w:rsidRDefault="00090C04">
                            <w:pPr>
                              <w:pStyle w:val="TableParagraph"/>
                              <w:spacing w:before="0"/>
                              <w:ind w:left="612" w:right="611"/>
                              <w:jc w:val="center"/>
                              <w:rPr>
                                <w:sz w:val="20"/>
                              </w:rPr>
                            </w:pPr>
                            <w:r>
                              <w:rPr>
                                <w:sz w:val="20"/>
                              </w:rPr>
                              <w:t>Critical</w:t>
                            </w:r>
                            <w:r>
                              <w:rPr>
                                <w:spacing w:val="-13"/>
                                <w:sz w:val="20"/>
                              </w:rPr>
                              <w:t xml:space="preserve"> </w:t>
                            </w:r>
                            <w:r>
                              <w:rPr>
                                <w:sz w:val="20"/>
                              </w:rPr>
                              <w:t>Thinking/Methodology (e.g., GS 102)</w:t>
                            </w:r>
                          </w:p>
                          <w:p w14:paraId="5460D200" w14:textId="77777777" w:rsidR="004564B7" w:rsidRDefault="00090C04">
                            <w:pPr>
                              <w:pStyle w:val="TableParagraph"/>
                              <w:tabs>
                                <w:tab w:val="left" w:pos="1298"/>
                                <w:tab w:val="left" w:pos="2524"/>
                              </w:tabs>
                              <w:spacing w:before="11" w:line="222" w:lineRule="exact"/>
                              <w:ind w:left="33"/>
                              <w:jc w:val="center"/>
                              <w:rPr>
                                <w:sz w:val="20"/>
                              </w:rPr>
                            </w:pPr>
                            <w:r>
                              <w:rPr>
                                <w:sz w:val="20"/>
                              </w:rPr>
                              <w:t>GS</w:t>
                            </w:r>
                            <w:r>
                              <w:rPr>
                                <w:spacing w:val="-3"/>
                                <w:sz w:val="20"/>
                              </w:rPr>
                              <w:t xml:space="preserve"> </w:t>
                            </w:r>
                            <w:r>
                              <w:rPr>
                                <w:spacing w:val="-4"/>
                                <w:sz w:val="20"/>
                              </w:rPr>
                              <w:t>100A</w:t>
                            </w:r>
                            <w:r>
                              <w:rPr>
                                <w:sz w:val="20"/>
                              </w:rPr>
                              <w:tab/>
                              <w:t>GS</w:t>
                            </w:r>
                            <w:r>
                              <w:rPr>
                                <w:spacing w:val="-3"/>
                                <w:sz w:val="20"/>
                              </w:rPr>
                              <w:t xml:space="preserve"> </w:t>
                            </w:r>
                            <w:r>
                              <w:rPr>
                                <w:spacing w:val="-4"/>
                                <w:sz w:val="20"/>
                              </w:rPr>
                              <w:t>100B</w:t>
                            </w:r>
                            <w:r>
                              <w:rPr>
                                <w:sz w:val="20"/>
                              </w:rPr>
                              <w:tab/>
                              <w:t>GS</w:t>
                            </w:r>
                            <w:r>
                              <w:rPr>
                                <w:spacing w:val="-3"/>
                                <w:sz w:val="20"/>
                              </w:rPr>
                              <w:t xml:space="preserve"> </w:t>
                            </w:r>
                            <w:r>
                              <w:rPr>
                                <w:spacing w:val="-4"/>
                                <w:sz w:val="20"/>
                              </w:rPr>
                              <w:t>100C</w:t>
                            </w:r>
                          </w:p>
                        </w:tc>
                        <w:tc>
                          <w:tcPr>
                            <w:tcW w:w="438" w:type="dxa"/>
                            <w:vMerge w:val="restart"/>
                            <w:tcBorders>
                              <w:bottom w:val="single" w:sz="8" w:space="0" w:color="C00000"/>
                            </w:tcBorders>
                            <w:shd w:val="clear" w:color="auto" w:fill="D9D9D9"/>
                          </w:tcPr>
                          <w:p w14:paraId="5460D201" w14:textId="77777777" w:rsidR="004564B7" w:rsidRDefault="004564B7">
                            <w:pPr>
                              <w:pStyle w:val="TableParagraph"/>
                              <w:spacing w:before="0"/>
                              <w:ind w:left="0"/>
                            </w:pPr>
                          </w:p>
                        </w:tc>
                      </w:tr>
                      <w:tr w:rsidR="004564B7" w14:paraId="5460D208" w14:textId="77777777">
                        <w:trPr>
                          <w:trHeight w:val="251"/>
                        </w:trPr>
                        <w:tc>
                          <w:tcPr>
                            <w:tcW w:w="458" w:type="dxa"/>
                            <w:vMerge/>
                            <w:tcBorders>
                              <w:top w:val="nil"/>
                            </w:tcBorders>
                            <w:shd w:val="clear" w:color="auto" w:fill="D9D9D9"/>
                            <w:textDirection w:val="btLr"/>
                          </w:tcPr>
                          <w:p w14:paraId="5460D203" w14:textId="77777777" w:rsidR="004564B7" w:rsidRDefault="004564B7">
                            <w:pPr>
                              <w:rPr>
                                <w:sz w:val="2"/>
                                <w:szCs w:val="2"/>
                              </w:rPr>
                            </w:pPr>
                          </w:p>
                        </w:tc>
                        <w:tc>
                          <w:tcPr>
                            <w:tcW w:w="1310" w:type="dxa"/>
                            <w:tcBorders>
                              <w:bottom w:val="single" w:sz="8" w:space="0" w:color="C00000"/>
                            </w:tcBorders>
                          </w:tcPr>
                          <w:p w14:paraId="5460D204" w14:textId="77777777" w:rsidR="004564B7" w:rsidRDefault="00090C04">
                            <w:pPr>
                              <w:pStyle w:val="TableParagraph"/>
                              <w:spacing w:before="2" w:line="229" w:lineRule="exact"/>
                              <w:ind w:left="164" w:right="180"/>
                              <w:jc w:val="center"/>
                              <w:rPr>
                                <w:sz w:val="20"/>
                              </w:rPr>
                            </w:pPr>
                            <w:r>
                              <w:rPr>
                                <w:spacing w:val="-2"/>
                                <w:sz w:val="20"/>
                              </w:rPr>
                              <w:t>Discipline</w:t>
                            </w:r>
                          </w:p>
                        </w:tc>
                        <w:tc>
                          <w:tcPr>
                            <w:tcW w:w="1207" w:type="dxa"/>
                            <w:tcBorders>
                              <w:bottom w:val="single" w:sz="8" w:space="0" w:color="C00000"/>
                            </w:tcBorders>
                          </w:tcPr>
                          <w:p w14:paraId="5460D205" w14:textId="77777777" w:rsidR="004564B7" w:rsidRDefault="00090C04">
                            <w:pPr>
                              <w:pStyle w:val="TableParagraph"/>
                              <w:spacing w:before="2" w:line="229" w:lineRule="exact"/>
                              <w:ind w:left="109" w:right="127"/>
                              <w:jc w:val="center"/>
                              <w:rPr>
                                <w:sz w:val="20"/>
                              </w:rPr>
                            </w:pPr>
                            <w:r>
                              <w:rPr>
                                <w:spacing w:val="-2"/>
                                <w:sz w:val="20"/>
                              </w:rPr>
                              <w:t>Discipline</w:t>
                            </w:r>
                          </w:p>
                        </w:tc>
                        <w:tc>
                          <w:tcPr>
                            <w:tcW w:w="1225" w:type="dxa"/>
                            <w:tcBorders>
                              <w:bottom w:val="single" w:sz="8" w:space="0" w:color="C00000"/>
                            </w:tcBorders>
                          </w:tcPr>
                          <w:p w14:paraId="5460D206" w14:textId="77777777" w:rsidR="004564B7" w:rsidRDefault="00090C04">
                            <w:pPr>
                              <w:pStyle w:val="TableParagraph"/>
                              <w:spacing w:before="2" w:line="229" w:lineRule="exact"/>
                              <w:ind w:left="127" w:right="127"/>
                              <w:jc w:val="center"/>
                              <w:rPr>
                                <w:sz w:val="20"/>
                              </w:rPr>
                            </w:pPr>
                            <w:r>
                              <w:rPr>
                                <w:spacing w:val="-2"/>
                                <w:sz w:val="20"/>
                              </w:rPr>
                              <w:t>Discipline</w:t>
                            </w:r>
                          </w:p>
                        </w:tc>
                        <w:tc>
                          <w:tcPr>
                            <w:tcW w:w="438" w:type="dxa"/>
                            <w:vMerge/>
                            <w:tcBorders>
                              <w:top w:val="nil"/>
                              <w:bottom w:val="single" w:sz="8" w:space="0" w:color="C00000"/>
                            </w:tcBorders>
                            <w:shd w:val="clear" w:color="auto" w:fill="D9D9D9"/>
                          </w:tcPr>
                          <w:p w14:paraId="5460D207" w14:textId="77777777" w:rsidR="004564B7" w:rsidRDefault="004564B7">
                            <w:pPr>
                              <w:rPr>
                                <w:sz w:val="2"/>
                                <w:szCs w:val="2"/>
                              </w:rPr>
                            </w:pPr>
                          </w:p>
                        </w:tc>
                      </w:tr>
                      <w:tr w:rsidR="004564B7" w14:paraId="5460D20E" w14:textId="77777777">
                        <w:trPr>
                          <w:trHeight w:val="259"/>
                        </w:trPr>
                        <w:tc>
                          <w:tcPr>
                            <w:tcW w:w="458" w:type="dxa"/>
                            <w:vMerge/>
                            <w:tcBorders>
                              <w:top w:val="nil"/>
                            </w:tcBorders>
                            <w:shd w:val="clear" w:color="auto" w:fill="D9D9D9"/>
                            <w:textDirection w:val="btLr"/>
                          </w:tcPr>
                          <w:p w14:paraId="5460D209" w14:textId="77777777" w:rsidR="004564B7" w:rsidRDefault="004564B7">
                            <w:pPr>
                              <w:rPr>
                                <w:sz w:val="2"/>
                                <w:szCs w:val="2"/>
                              </w:rPr>
                            </w:pPr>
                          </w:p>
                        </w:tc>
                        <w:tc>
                          <w:tcPr>
                            <w:tcW w:w="1310" w:type="dxa"/>
                            <w:tcBorders>
                              <w:top w:val="single" w:sz="8" w:space="0" w:color="C00000"/>
                              <w:left w:val="single" w:sz="8" w:space="0" w:color="C00000"/>
                            </w:tcBorders>
                          </w:tcPr>
                          <w:p w14:paraId="5460D20A" w14:textId="77777777" w:rsidR="004564B7" w:rsidRDefault="00090C04">
                            <w:pPr>
                              <w:pStyle w:val="TableParagraph"/>
                              <w:spacing w:before="12" w:line="228" w:lineRule="exact"/>
                              <w:ind w:left="215" w:right="241"/>
                              <w:jc w:val="center"/>
                              <w:rPr>
                                <w:sz w:val="20"/>
                              </w:rPr>
                            </w:pPr>
                            <w:r>
                              <w:rPr>
                                <w:spacing w:val="-2"/>
                                <w:sz w:val="20"/>
                              </w:rPr>
                              <w:t>Discipline</w:t>
                            </w:r>
                          </w:p>
                        </w:tc>
                        <w:tc>
                          <w:tcPr>
                            <w:tcW w:w="1207" w:type="dxa"/>
                            <w:tcBorders>
                              <w:top w:val="single" w:sz="8" w:space="0" w:color="C00000"/>
                            </w:tcBorders>
                          </w:tcPr>
                          <w:p w14:paraId="5460D20B" w14:textId="77777777" w:rsidR="004564B7" w:rsidRDefault="00090C04">
                            <w:pPr>
                              <w:pStyle w:val="TableParagraph"/>
                              <w:spacing w:before="12" w:line="228" w:lineRule="exact"/>
                              <w:ind w:left="109" w:right="127"/>
                              <w:jc w:val="center"/>
                              <w:rPr>
                                <w:sz w:val="20"/>
                              </w:rPr>
                            </w:pPr>
                            <w:r>
                              <w:rPr>
                                <w:spacing w:val="-2"/>
                                <w:sz w:val="20"/>
                              </w:rPr>
                              <w:t>Discipline</w:t>
                            </w:r>
                          </w:p>
                        </w:tc>
                        <w:tc>
                          <w:tcPr>
                            <w:tcW w:w="1225" w:type="dxa"/>
                            <w:tcBorders>
                              <w:top w:val="single" w:sz="8" w:space="0" w:color="C00000"/>
                              <w:right w:val="single" w:sz="8" w:space="0" w:color="C00000"/>
                            </w:tcBorders>
                          </w:tcPr>
                          <w:p w14:paraId="5460D20C" w14:textId="77777777" w:rsidR="004564B7" w:rsidRDefault="00090C04">
                            <w:pPr>
                              <w:pStyle w:val="TableParagraph"/>
                              <w:spacing w:before="12" w:line="228" w:lineRule="exact"/>
                              <w:ind w:left="191" w:right="181"/>
                              <w:jc w:val="center"/>
                              <w:rPr>
                                <w:sz w:val="20"/>
                              </w:rPr>
                            </w:pPr>
                            <w:r>
                              <w:rPr>
                                <w:spacing w:val="-2"/>
                                <w:sz w:val="20"/>
                              </w:rPr>
                              <w:t>Discipline</w:t>
                            </w:r>
                          </w:p>
                        </w:tc>
                        <w:tc>
                          <w:tcPr>
                            <w:tcW w:w="438" w:type="dxa"/>
                            <w:vMerge w:val="restart"/>
                            <w:tcBorders>
                              <w:top w:val="single" w:sz="8" w:space="0" w:color="C00000"/>
                              <w:left w:val="single" w:sz="8" w:space="0" w:color="C00000"/>
                              <w:bottom w:val="single" w:sz="8" w:space="0" w:color="C00000"/>
                            </w:tcBorders>
                            <w:shd w:val="clear" w:color="auto" w:fill="AC3900"/>
                            <w:textDirection w:val="btLr"/>
                          </w:tcPr>
                          <w:p w14:paraId="5460D20D" w14:textId="77777777" w:rsidR="004564B7" w:rsidRDefault="00090C04">
                            <w:pPr>
                              <w:pStyle w:val="TableParagraph"/>
                              <w:spacing w:before="108"/>
                              <w:ind w:left="433"/>
                              <w:rPr>
                                <w:sz w:val="20"/>
                              </w:rPr>
                            </w:pPr>
                            <w:r>
                              <w:rPr>
                                <w:color w:val="FFFFFF"/>
                                <w:spacing w:val="-2"/>
                                <w:sz w:val="20"/>
                              </w:rPr>
                              <w:t>Minor</w:t>
                            </w:r>
                          </w:p>
                        </w:tc>
                      </w:tr>
                      <w:tr w:rsidR="004564B7" w14:paraId="5460D212" w14:textId="77777777">
                        <w:trPr>
                          <w:trHeight w:val="256"/>
                        </w:trPr>
                        <w:tc>
                          <w:tcPr>
                            <w:tcW w:w="458" w:type="dxa"/>
                            <w:vMerge/>
                            <w:tcBorders>
                              <w:top w:val="nil"/>
                            </w:tcBorders>
                            <w:shd w:val="clear" w:color="auto" w:fill="D9D9D9"/>
                            <w:textDirection w:val="btLr"/>
                          </w:tcPr>
                          <w:p w14:paraId="5460D20F" w14:textId="77777777" w:rsidR="004564B7" w:rsidRDefault="004564B7">
                            <w:pPr>
                              <w:rPr>
                                <w:sz w:val="2"/>
                                <w:szCs w:val="2"/>
                              </w:rPr>
                            </w:pPr>
                          </w:p>
                        </w:tc>
                        <w:tc>
                          <w:tcPr>
                            <w:tcW w:w="3742" w:type="dxa"/>
                            <w:gridSpan w:val="3"/>
                            <w:tcBorders>
                              <w:left w:val="single" w:sz="8" w:space="0" w:color="C00000"/>
                              <w:right w:val="single" w:sz="8" w:space="0" w:color="C00000"/>
                            </w:tcBorders>
                          </w:tcPr>
                          <w:p w14:paraId="5460D210" w14:textId="77777777" w:rsidR="004564B7" w:rsidRDefault="00090C04">
                            <w:pPr>
                              <w:pStyle w:val="TableParagraph"/>
                              <w:spacing w:before="8" w:line="228" w:lineRule="exact"/>
                              <w:ind w:left="290"/>
                              <w:rPr>
                                <w:sz w:val="20"/>
                              </w:rPr>
                            </w:pPr>
                            <w:r>
                              <w:rPr>
                                <w:sz w:val="20"/>
                              </w:rPr>
                              <w:t>GS</w:t>
                            </w:r>
                            <w:r>
                              <w:rPr>
                                <w:spacing w:val="-5"/>
                                <w:sz w:val="20"/>
                              </w:rPr>
                              <w:t xml:space="preserve"> </w:t>
                            </w:r>
                            <w:r>
                              <w:rPr>
                                <w:sz w:val="20"/>
                              </w:rPr>
                              <w:t>110K:</w:t>
                            </w:r>
                            <w:r>
                              <w:rPr>
                                <w:spacing w:val="-4"/>
                                <w:sz w:val="20"/>
                              </w:rPr>
                              <w:t xml:space="preserve"> </w:t>
                            </w:r>
                            <w:r>
                              <w:rPr>
                                <w:sz w:val="20"/>
                              </w:rPr>
                              <w:t>Africa</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Global</w:t>
                            </w:r>
                            <w:r>
                              <w:rPr>
                                <w:spacing w:val="-5"/>
                                <w:sz w:val="20"/>
                              </w:rPr>
                              <w:t xml:space="preserve"> </w:t>
                            </w:r>
                            <w:r>
                              <w:rPr>
                                <w:spacing w:val="-2"/>
                                <w:sz w:val="20"/>
                              </w:rPr>
                              <w:t>Context</w:t>
                            </w:r>
                          </w:p>
                        </w:tc>
                        <w:tc>
                          <w:tcPr>
                            <w:tcW w:w="438" w:type="dxa"/>
                            <w:vMerge/>
                            <w:tcBorders>
                              <w:top w:val="nil"/>
                              <w:left w:val="single" w:sz="8" w:space="0" w:color="C00000"/>
                              <w:bottom w:val="single" w:sz="8" w:space="0" w:color="C00000"/>
                            </w:tcBorders>
                            <w:shd w:val="clear" w:color="auto" w:fill="AC3900"/>
                            <w:textDirection w:val="btLr"/>
                          </w:tcPr>
                          <w:p w14:paraId="5460D211" w14:textId="77777777" w:rsidR="004564B7" w:rsidRDefault="004564B7">
                            <w:pPr>
                              <w:rPr>
                                <w:sz w:val="2"/>
                                <w:szCs w:val="2"/>
                              </w:rPr>
                            </w:pPr>
                          </w:p>
                        </w:tc>
                      </w:tr>
                      <w:tr w:rsidR="004564B7" w14:paraId="5460D218" w14:textId="77777777">
                        <w:trPr>
                          <w:trHeight w:val="254"/>
                        </w:trPr>
                        <w:tc>
                          <w:tcPr>
                            <w:tcW w:w="458" w:type="dxa"/>
                            <w:vMerge/>
                            <w:tcBorders>
                              <w:top w:val="nil"/>
                            </w:tcBorders>
                            <w:shd w:val="clear" w:color="auto" w:fill="D9D9D9"/>
                            <w:textDirection w:val="btLr"/>
                          </w:tcPr>
                          <w:p w14:paraId="5460D213" w14:textId="77777777" w:rsidR="004564B7" w:rsidRDefault="004564B7">
                            <w:pPr>
                              <w:rPr>
                                <w:sz w:val="2"/>
                                <w:szCs w:val="2"/>
                              </w:rPr>
                            </w:pPr>
                          </w:p>
                        </w:tc>
                        <w:tc>
                          <w:tcPr>
                            <w:tcW w:w="1310" w:type="dxa"/>
                            <w:tcBorders>
                              <w:left w:val="single" w:sz="8" w:space="0" w:color="C00000"/>
                            </w:tcBorders>
                          </w:tcPr>
                          <w:p w14:paraId="5460D214" w14:textId="77777777" w:rsidR="004564B7" w:rsidRDefault="00090C04">
                            <w:pPr>
                              <w:pStyle w:val="TableParagraph"/>
                              <w:spacing w:before="8" w:line="226" w:lineRule="exact"/>
                              <w:ind w:left="215" w:right="237"/>
                              <w:jc w:val="center"/>
                              <w:rPr>
                                <w:sz w:val="20"/>
                              </w:rPr>
                            </w:pPr>
                            <w:r>
                              <w:rPr>
                                <w:sz w:val="20"/>
                              </w:rPr>
                              <w:t>Africa</w:t>
                            </w:r>
                            <w:r>
                              <w:rPr>
                                <w:spacing w:val="-7"/>
                                <w:sz w:val="20"/>
                              </w:rPr>
                              <w:t xml:space="preserve"> </w:t>
                            </w:r>
                            <w:r>
                              <w:rPr>
                                <w:spacing w:val="-10"/>
                                <w:sz w:val="20"/>
                              </w:rPr>
                              <w:t>1</w:t>
                            </w:r>
                          </w:p>
                        </w:tc>
                        <w:tc>
                          <w:tcPr>
                            <w:tcW w:w="1207" w:type="dxa"/>
                          </w:tcPr>
                          <w:p w14:paraId="5460D215" w14:textId="77777777" w:rsidR="004564B7" w:rsidRDefault="00090C04">
                            <w:pPr>
                              <w:pStyle w:val="TableParagraph"/>
                              <w:spacing w:before="8" w:line="226" w:lineRule="exact"/>
                              <w:ind w:left="113" w:right="127"/>
                              <w:jc w:val="center"/>
                              <w:rPr>
                                <w:sz w:val="20"/>
                              </w:rPr>
                            </w:pPr>
                            <w:r>
                              <w:rPr>
                                <w:sz w:val="20"/>
                              </w:rPr>
                              <w:t>Africa</w:t>
                            </w:r>
                            <w:r>
                              <w:rPr>
                                <w:spacing w:val="-7"/>
                                <w:sz w:val="20"/>
                              </w:rPr>
                              <w:t xml:space="preserve"> </w:t>
                            </w:r>
                            <w:r>
                              <w:rPr>
                                <w:spacing w:val="-10"/>
                                <w:sz w:val="20"/>
                              </w:rPr>
                              <w:t>1</w:t>
                            </w:r>
                          </w:p>
                        </w:tc>
                        <w:tc>
                          <w:tcPr>
                            <w:tcW w:w="1225" w:type="dxa"/>
                            <w:tcBorders>
                              <w:right w:val="single" w:sz="8" w:space="0" w:color="C00000"/>
                            </w:tcBorders>
                          </w:tcPr>
                          <w:p w14:paraId="5460D216" w14:textId="77777777" w:rsidR="004564B7" w:rsidRDefault="00090C04">
                            <w:pPr>
                              <w:pStyle w:val="TableParagraph"/>
                              <w:spacing w:before="8" w:line="226" w:lineRule="exact"/>
                              <w:ind w:left="191" w:right="177"/>
                              <w:jc w:val="center"/>
                              <w:rPr>
                                <w:sz w:val="20"/>
                              </w:rPr>
                            </w:pPr>
                            <w:r>
                              <w:rPr>
                                <w:sz w:val="20"/>
                              </w:rPr>
                              <w:t>Africa</w:t>
                            </w:r>
                            <w:r>
                              <w:rPr>
                                <w:spacing w:val="-7"/>
                                <w:sz w:val="20"/>
                              </w:rPr>
                              <w:t xml:space="preserve"> </w:t>
                            </w:r>
                            <w:r>
                              <w:rPr>
                                <w:spacing w:val="-10"/>
                                <w:sz w:val="20"/>
                              </w:rPr>
                              <w:t>1</w:t>
                            </w:r>
                          </w:p>
                        </w:tc>
                        <w:tc>
                          <w:tcPr>
                            <w:tcW w:w="438" w:type="dxa"/>
                            <w:vMerge/>
                            <w:tcBorders>
                              <w:top w:val="nil"/>
                              <w:left w:val="single" w:sz="8" w:space="0" w:color="C00000"/>
                              <w:bottom w:val="single" w:sz="8" w:space="0" w:color="C00000"/>
                            </w:tcBorders>
                            <w:shd w:val="clear" w:color="auto" w:fill="AC3900"/>
                            <w:textDirection w:val="btLr"/>
                          </w:tcPr>
                          <w:p w14:paraId="5460D217" w14:textId="77777777" w:rsidR="004564B7" w:rsidRDefault="004564B7">
                            <w:pPr>
                              <w:rPr>
                                <w:sz w:val="2"/>
                                <w:szCs w:val="2"/>
                              </w:rPr>
                            </w:pPr>
                          </w:p>
                        </w:tc>
                      </w:tr>
                      <w:tr w:rsidR="004564B7" w14:paraId="5460D21E" w14:textId="77777777">
                        <w:trPr>
                          <w:trHeight w:val="258"/>
                        </w:trPr>
                        <w:tc>
                          <w:tcPr>
                            <w:tcW w:w="458" w:type="dxa"/>
                            <w:vMerge/>
                            <w:tcBorders>
                              <w:top w:val="nil"/>
                            </w:tcBorders>
                            <w:shd w:val="clear" w:color="auto" w:fill="D9D9D9"/>
                            <w:textDirection w:val="btLr"/>
                          </w:tcPr>
                          <w:p w14:paraId="5460D219" w14:textId="77777777" w:rsidR="004564B7" w:rsidRDefault="004564B7">
                            <w:pPr>
                              <w:rPr>
                                <w:sz w:val="2"/>
                                <w:szCs w:val="2"/>
                              </w:rPr>
                            </w:pPr>
                          </w:p>
                        </w:tc>
                        <w:tc>
                          <w:tcPr>
                            <w:tcW w:w="1310" w:type="dxa"/>
                            <w:tcBorders>
                              <w:left w:val="single" w:sz="8" w:space="0" w:color="C00000"/>
                            </w:tcBorders>
                          </w:tcPr>
                          <w:p w14:paraId="5460D21A" w14:textId="77777777" w:rsidR="004564B7" w:rsidRDefault="00090C04">
                            <w:pPr>
                              <w:pStyle w:val="TableParagraph"/>
                              <w:spacing w:before="7"/>
                              <w:ind w:left="215" w:right="237"/>
                              <w:jc w:val="center"/>
                              <w:rPr>
                                <w:sz w:val="20"/>
                              </w:rPr>
                            </w:pPr>
                            <w:r>
                              <w:rPr>
                                <w:sz w:val="20"/>
                              </w:rPr>
                              <w:t>Africa</w:t>
                            </w:r>
                            <w:r>
                              <w:rPr>
                                <w:spacing w:val="-7"/>
                                <w:sz w:val="20"/>
                              </w:rPr>
                              <w:t xml:space="preserve"> </w:t>
                            </w:r>
                            <w:r>
                              <w:rPr>
                                <w:spacing w:val="-10"/>
                                <w:sz w:val="20"/>
                              </w:rPr>
                              <w:t>2</w:t>
                            </w:r>
                          </w:p>
                        </w:tc>
                        <w:tc>
                          <w:tcPr>
                            <w:tcW w:w="1207" w:type="dxa"/>
                          </w:tcPr>
                          <w:p w14:paraId="5460D21B" w14:textId="77777777" w:rsidR="004564B7" w:rsidRDefault="00090C04">
                            <w:pPr>
                              <w:pStyle w:val="TableParagraph"/>
                              <w:spacing w:before="7"/>
                              <w:ind w:left="113" w:right="127"/>
                              <w:jc w:val="center"/>
                              <w:rPr>
                                <w:sz w:val="20"/>
                              </w:rPr>
                            </w:pPr>
                            <w:r>
                              <w:rPr>
                                <w:sz w:val="20"/>
                              </w:rPr>
                              <w:t>Africa</w:t>
                            </w:r>
                            <w:r>
                              <w:rPr>
                                <w:spacing w:val="-7"/>
                                <w:sz w:val="20"/>
                              </w:rPr>
                              <w:t xml:space="preserve"> </w:t>
                            </w:r>
                            <w:r>
                              <w:rPr>
                                <w:spacing w:val="-10"/>
                                <w:sz w:val="20"/>
                              </w:rPr>
                              <w:t>2</w:t>
                            </w:r>
                          </w:p>
                        </w:tc>
                        <w:tc>
                          <w:tcPr>
                            <w:tcW w:w="1225" w:type="dxa"/>
                            <w:tcBorders>
                              <w:right w:val="single" w:sz="8" w:space="0" w:color="C00000"/>
                            </w:tcBorders>
                          </w:tcPr>
                          <w:p w14:paraId="5460D21C" w14:textId="77777777" w:rsidR="004564B7" w:rsidRDefault="00090C04">
                            <w:pPr>
                              <w:pStyle w:val="TableParagraph"/>
                              <w:spacing w:before="7"/>
                              <w:ind w:left="191" w:right="177"/>
                              <w:jc w:val="center"/>
                              <w:rPr>
                                <w:sz w:val="20"/>
                              </w:rPr>
                            </w:pPr>
                            <w:r>
                              <w:rPr>
                                <w:sz w:val="20"/>
                              </w:rPr>
                              <w:t>Africa</w:t>
                            </w:r>
                            <w:r>
                              <w:rPr>
                                <w:spacing w:val="-7"/>
                                <w:sz w:val="20"/>
                              </w:rPr>
                              <w:t xml:space="preserve"> </w:t>
                            </w:r>
                            <w:r>
                              <w:rPr>
                                <w:spacing w:val="-10"/>
                                <w:sz w:val="20"/>
                              </w:rPr>
                              <w:t>2</w:t>
                            </w:r>
                          </w:p>
                        </w:tc>
                        <w:tc>
                          <w:tcPr>
                            <w:tcW w:w="438" w:type="dxa"/>
                            <w:vMerge/>
                            <w:tcBorders>
                              <w:top w:val="nil"/>
                              <w:left w:val="single" w:sz="8" w:space="0" w:color="C00000"/>
                              <w:bottom w:val="single" w:sz="8" w:space="0" w:color="C00000"/>
                            </w:tcBorders>
                            <w:shd w:val="clear" w:color="auto" w:fill="AC3900"/>
                            <w:textDirection w:val="btLr"/>
                          </w:tcPr>
                          <w:p w14:paraId="5460D21D" w14:textId="77777777" w:rsidR="004564B7" w:rsidRDefault="004564B7">
                            <w:pPr>
                              <w:rPr>
                                <w:sz w:val="2"/>
                                <w:szCs w:val="2"/>
                              </w:rPr>
                            </w:pPr>
                          </w:p>
                        </w:tc>
                      </w:tr>
                      <w:tr w:rsidR="004564B7" w14:paraId="5460D224" w14:textId="77777777">
                        <w:trPr>
                          <w:trHeight w:val="260"/>
                        </w:trPr>
                        <w:tc>
                          <w:tcPr>
                            <w:tcW w:w="458" w:type="dxa"/>
                            <w:vMerge/>
                            <w:tcBorders>
                              <w:top w:val="nil"/>
                            </w:tcBorders>
                            <w:shd w:val="clear" w:color="auto" w:fill="D9D9D9"/>
                            <w:textDirection w:val="btLr"/>
                          </w:tcPr>
                          <w:p w14:paraId="5460D21F" w14:textId="77777777" w:rsidR="004564B7" w:rsidRDefault="004564B7">
                            <w:pPr>
                              <w:rPr>
                                <w:sz w:val="2"/>
                                <w:szCs w:val="2"/>
                              </w:rPr>
                            </w:pPr>
                          </w:p>
                        </w:tc>
                        <w:tc>
                          <w:tcPr>
                            <w:tcW w:w="1310" w:type="dxa"/>
                            <w:tcBorders>
                              <w:left w:val="single" w:sz="8" w:space="0" w:color="C00000"/>
                              <w:bottom w:val="single" w:sz="8" w:space="0" w:color="C00000"/>
                            </w:tcBorders>
                          </w:tcPr>
                          <w:p w14:paraId="5460D220" w14:textId="77777777" w:rsidR="004564B7" w:rsidRDefault="00090C04">
                            <w:pPr>
                              <w:pStyle w:val="TableParagraph"/>
                              <w:spacing w:before="12" w:line="229" w:lineRule="exact"/>
                              <w:ind w:left="215" w:right="237"/>
                              <w:jc w:val="center"/>
                              <w:rPr>
                                <w:sz w:val="20"/>
                              </w:rPr>
                            </w:pPr>
                            <w:r>
                              <w:rPr>
                                <w:sz w:val="20"/>
                              </w:rPr>
                              <w:t>Africa</w:t>
                            </w:r>
                            <w:r>
                              <w:rPr>
                                <w:spacing w:val="-7"/>
                                <w:sz w:val="20"/>
                              </w:rPr>
                              <w:t xml:space="preserve"> </w:t>
                            </w:r>
                            <w:r>
                              <w:rPr>
                                <w:spacing w:val="-10"/>
                                <w:sz w:val="20"/>
                              </w:rPr>
                              <w:t>3</w:t>
                            </w:r>
                          </w:p>
                        </w:tc>
                        <w:tc>
                          <w:tcPr>
                            <w:tcW w:w="1207" w:type="dxa"/>
                            <w:tcBorders>
                              <w:bottom w:val="single" w:sz="8" w:space="0" w:color="C00000"/>
                            </w:tcBorders>
                          </w:tcPr>
                          <w:p w14:paraId="5460D221" w14:textId="77777777" w:rsidR="004564B7" w:rsidRDefault="00090C04">
                            <w:pPr>
                              <w:pStyle w:val="TableParagraph"/>
                              <w:spacing w:before="12" w:line="229" w:lineRule="exact"/>
                              <w:ind w:left="113" w:right="127"/>
                              <w:jc w:val="center"/>
                              <w:rPr>
                                <w:sz w:val="20"/>
                              </w:rPr>
                            </w:pPr>
                            <w:r>
                              <w:rPr>
                                <w:sz w:val="20"/>
                              </w:rPr>
                              <w:t>Africa</w:t>
                            </w:r>
                            <w:r>
                              <w:rPr>
                                <w:spacing w:val="-7"/>
                                <w:sz w:val="20"/>
                              </w:rPr>
                              <w:t xml:space="preserve"> </w:t>
                            </w:r>
                            <w:r>
                              <w:rPr>
                                <w:spacing w:val="-10"/>
                                <w:sz w:val="20"/>
                              </w:rPr>
                              <w:t>3</w:t>
                            </w:r>
                          </w:p>
                        </w:tc>
                        <w:tc>
                          <w:tcPr>
                            <w:tcW w:w="1225" w:type="dxa"/>
                            <w:tcBorders>
                              <w:bottom w:val="single" w:sz="8" w:space="0" w:color="C00000"/>
                              <w:right w:val="single" w:sz="8" w:space="0" w:color="C00000"/>
                            </w:tcBorders>
                          </w:tcPr>
                          <w:p w14:paraId="5460D222" w14:textId="77777777" w:rsidR="004564B7" w:rsidRDefault="00090C04">
                            <w:pPr>
                              <w:pStyle w:val="TableParagraph"/>
                              <w:spacing w:before="12" w:line="229" w:lineRule="exact"/>
                              <w:ind w:left="191" w:right="177"/>
                              <w:jc w:val="center"/>
                              <w:rPr>
                                <w:sz w:val="20"/>
                              </w:rPr>
                            </w:pPr>
                            <w:r>
                              <w:rPr>
                                <w:sz w:val="20"/>
                              </w:rPr>
                              <w:t>Africa</w:t>
                            </w:r>
                            <w:r>
                              <w:rPr>
                                <w:spacing w:val="-7"/>
                                <w:sz w:val="20"/>
                              </w:rPr>
                              <w:t xml:space="preserve"> </w:t>
                            </w:r>
                            <w:r>
                              <w:rPr>
                                <w:spacing w:val="-10"/>
                                <w:sz w:val="20"/>
                              </w:rPr>
                              <w:t>3</w:t>
                            </w:r>
                          </w:p>
                        </w:tc>
                        <w:tc>
                          <w:tcPr>
                            <w:tcW w:w="438" w:type="dxa"/>
                            <w:vMerge/>
                            <w:tcBorders>
                              <w:top w:val="nil"/>
                              <w:left w:val="single" w:sz="8" w:space="0" w:color="C00000"/>
                              <w:bottom w:val="single" w:sz="8" w:space="0" w:color="C00000"/>
                            </w:tcBorders>
                            <w:shd w:val="clear" w:color="auto" w:fill="AC3900"/>
                            <w:textDirection w:val="btLr"/>
                          </w:tcPr>
                          <w:p w14:paraId="5460D223" w14:textId="77777777" w:rsidR="004564B7" w:rsidRDefault="004564B7">
                            <w:pPr>
                              <w:rPr>
                                <w:sz w:val="2"/>
                                <w:szCs w:val="2"/>
                              </w:rPr>
                            </w:pPr>
                          </w:p>
                        </w:tc>
                      </w:tr>
                      <w:tr w:rsidR="004564B7" w14:paraId="5460D22A" w14:textId="77777777">
                        <w:trPr>
                          <w:trHeight w:val="256"/>
                        </w:trPr>
                        <w:tc>
                          <w:tcPr>
                            <w:tcW w:w="458" w:type="dxa"/>
                            <w:vMerge/>
                            <w:tcBorders>
                              <w:top w:val="nil"/>
                            </w:tcBorders>
                            <w:shd w:val="clear" w:color="auto" w:fill="D9D9D9"/>
                            <w:textDirection w:val="btLr"/>
                          </w:tcPr>
                          <w:p w14:paraId="5460D225" w14:textId="77777777" w:rsidR="004564B7" w:rsidRDefault="004564B7">
                            <w:pPr>
                              <w:rPr>
                                <w:sz w:val="2"/>
                                <w:szCs w:val="2"/>
                              </w:rPr>
                            </w:pPr>
                          </w:p>
                        </w:tc>
                        <w:tc>
                          <w:tcPr>
                            <w:tcW w:w="1310" w:type="dxa"/>
                            <w:tcBorders>
                              <w:top w:val="single" w:sz="8" w:space="0" w:color="C00000"/>
                            </w:tcBorders>
                          </w:tcPr>
                          <w:p w14:paraId="5460D226" w14:textId="77777777" w:rsidR="004564B7" w:rsidRDefault="00090C04">
                            <w:pPr>
                              <w:pStyle w:val="TableParagraph"/>
                              <w:spacing w:before="14" w:line="222" w:lineRule="exact"/>
                              <w:ind w:left="164" w:right="180"/>
                              <w:jc w:val="center"/>
                              <w:rPr>
                                <w:sz w:val="20"/>
                              </w:rPr>
                            </w:pPr>
                            <w:r>
                              <w:rPr>
                                <w:spacing w:val="-2"/>
                                <w:sz w:val="20"/>
                              </w:rPr>
                              <w:t>Capstone**</w:t>
                            </w:r>
                          </w:p>
                        </w:tc>
                        <w:tc>
                          <w:tcPr>
                            <w:tcW w:w="1207" w:type="dxa"/>
                            <w:tcBorders>
                              <w:top w:val="single" w:sz="8" w:space="0" w:color="C00000"/>
                            </w:tcBorders>
                          </w:tcPr>
                          <w:p w14:paraId="5460D227" w14:textId="77777777" w:rsidR="004564B7" w:rsidRDefault="00090C04">
                            <w:pPr>
                              <w:pStyle w:val="TableParagraph"/>
                              <w:spacing w:before="14" w:line="222" w:lineRule="exact"/>
                              <w:ind w:left="114" w:right="127"/>
                              <w:jc w:val="center"/>
                              <w:rPr>
                                <w:sz w:val="20"/>
                              </w:rPr>
                            </w:pPr>
                            <w:r>
                              <w:rPr>
                                <w:spacing w:val="-2"/>
                                <w:sz w:val="20"/>
                              </w:rPr>
                              <w:t>Capstone**</w:t>
                            </w:r>
                          </w:p>
                        </w:tc>
                        <w:tc>
                          <w:tcPr>
                            <w:tcW w:w="1225" w:type="dxa"/>
                            <w:tcBorders>
                              <w:top w:val="single" w:sz="8" w:space="0" w:color="C00000"/>
                            </w:tcBorders>
                          </w:tcPr>
                          <w:p w14:paraId="5460D228" w14:textId="77777777" w:rsidR="004564B7" w:rsidRDefault="00090C04">
                            <w:pPr>
                              <w:pStyle w:val="TableParagraph"/>
                              <w:spacing w:before="14" w:line="222" w:lineRule="exact"/>
                              <w:ind w:left="132" w:right="127"/>
                              <w:jc w:val="center"/>
                              <w:rPr>
                                <w:sz w:val="20"/>
                              </w:rPr>
                            </w:pPr>
                            <w:r>
                              <w:rPr>
                                <w:spacing w:val="-2"/>
                                <w:sz w:val="20"/>
                              </w:rPr>
                              <w:t>Capstone**</w:t>
                            </w:r>
                          </w:p>
                        </w:tc>
                        <w:tc>
                          <w:tcPr>
                            <w:tcW w:w="438" w:type="dxa"/>
                            <w:tcBorders>
                              <w:top w:val="single" w:sz="8" w:space="0" w:color="C00000"/>
                            </w:tcBorders>
                            <w:shd w:val="clear" w:color="auto" w:fill="D9D9D9"/>
                          </w:tcPr>
                          <w:p w14:paraId="5460D229" w14:textId="77777777" w:rsidR="004564B7" w:rsidRDefault="004564B7">
                            <w:pPr>
                              <w:pStyle w:val="TableParagraph"/>
                              <w:spacing w:before="0"/>
                              <w:ind w:left="0"/>
                              <w:rPr>
                                <w:sz w:val="18"/>
                              </w:rPr>
                            </w:pPr>
                          </w:p>
                        </w:tc>
                      </w:tr>
                      <w:tr w:rsidR="004564B7" w14:paraId="5460D22D" w14:textId="77777777">
                        <w:trPr>
                          <w:trHeight w:val="765"/>
                        </w:trPr>
                        <w:tc>
                          <w:tcPr>
                            <w:tcW w:w="4638" w:type="dxa"/>
                            <w:gridSpan w:val="5"/>
                            <w:shd w:val="clear" w:color="auto" w:fill="D9D9D9"/>
                          </w:tcPr>
                          <w:p w14:paraId="5460D22B" w14:textId="77777777" w:rsidR="004564B7" w:rsidRDefault="00090C04">
                            <w:pPr>
                              <w:pStyle w:val="TableParagraph"/>
                              <w:spacing w:before="24"/>
                              <w:ind w:left="108"/>
                              <w:rPr>
                                <w:i/>
                                <w:sz w:val="20"/>
                              </w:rPr>
                            </w:pPr>
                            <w:r>
                              <w:rPr>
                                <w:i/>
                                <w:spacing w:val="-2"/>
                                <w:sz w:val="20"/>
                              </w:rPr>
                              <w:t>**Optional</w:t>
                            </w:r>
                          </w:p>
                          <w:p w14:paraId="5460D22C" w14:textId="77777777" w:rsidR="004564B7" w:rsidRDefault="00090C04">
                            <w:pPr>
                              <w:pStyle w:val="TableParagraph"/>
                              <w:spacing w:before="0" w:line="256" w:lineRule="exact"/>
                              <w:ind w:left="158" w:right="912" w:hanging="51"/>
                              <w:rPr>
                                <w:i/>
                                <w:sz w:val="20"/>
                              </w:rPr>
                            </w:pPr>
                            <w:r>
                              <w:rPr>
                                <w:i/>
                                <w:sz w:val="20"/>
                              </w:rPr>
                              <w:t>To</w:t>
                            </w:r>
                            <w:r>
                              <w:rPr>
                                <w:i/>
                                <w:spacing w:val="-5"/>
                                <w:sz w:val="20"/>
                              </w:rPr>
                              <w:t xml:space="preserve"> </w:t>
                            </w:r>
                            <w:r>
                              <w:rPr>
                                <w:i/>
                                <w:sz w:val="20"/>
                              </w:rPr>
                              <w:t>declare</w:t>
                            </w:r>
                            <w:r>
                              <w:rPr>
                                <w:i/>
                                <w:spacing w:val="-6"/>
                                <w:sz w:val="20"/>
                              </w:rPr>
                              <w:t xml:space="preserve"> </w:t>
                            </w:r>
                            <w:r>
                              <w:rPr>
                                <w:i/>
                                <w:sz w:val="20"/>
                              </w:rPr>
                              <w:t>Minor,</w:t>
                            </w:r>
                            <w:r>
                              <w:rPr>
                                <w:i/>
                                <w:spacing w:val="-5"/>
                                <w:sz w:val="20"/>
                              </w:rPr>
                              <w:t xml:space="preserve"> </w:t>
                            </w:r>
                            <w:r>
                              <w:rPr>
                                <w:i/>
                                <w:sz w:val="20"/>
                              </w:rPr>
                              <w:t>1</w:t>
                            </w:r>
                            <w:r>
                              <w:rPr>
                                <w:i/>
                                <w:spacing w:val="-5"/>
                                <w:sz w:val="20"/>
                              </w:rPr>
                              <w:t xml:space="preserve"> </w:t>
                            </w:r>
                            <w:r>
                              <w:rPr>
                                <w:i/>
                                <w:sz w:val="20"/>
                              </w:rPr>
                              <w:t>required</w:t>
                            </w:r>
                            <w:r>
                              <w:rPr>
                                <w:i/>
                                <w:spacing w:val="-7"/>
                                <w:sz w:val="20"/>
                              </w:rPr>
                              <w:t xml:space="preserve"> </w:t>
                            </w:r>
                            <w:r>
                              <w:rPr>
                                <w:i/>
                                <w:sz w:val="20"/>
                              </w:rPr>
                              <w:t>course</w:t>
                            </w:r>
                            <w:r>
                              <w:rPr>
                                <w:i/>
                                <w:spacing w:val="-6"/>
                                <w:sz w:val="20"/>
                              </w:rPr>
                              <w:t xml:space="preserve"> </w:t>
                            </w:r>
                            <w:r>
                              <w:rPr>
                                <w:i/>
                                <w:sz w:val="20"/>
                              </w:rPr>
                              <w:t>with</w:t>
                            </w:r>
                            <w:r>
                              <w:rPr>
                                <w:i/>
                                <w:spacing w:val="-5"/>
                                <w:sz w:val="20"/>
                              </w:rPr>
                              <w:t xml:space="preserve"> </w:t>
                            </w:r>
                            <w:r>
                              <w:rPr>
                                <w:i/>
                                <w:sz w:val="20"/>
                              </w:rPr>
                              <w:t>B or more or 2 with minimum GPA of 2.0.</w:t>
                            </w:r>
                          </w:p>
                        </w:tc>
                      </w:tr>
                    </w:tbl>
                    <w:p w14:paraId="5460D22E" w14:textId="77777777" w:rsidR="004564B7" w:rsidRDefault="004564B7">
                      <w:pPr>
                        <w:pStyle w:val="BodyText"/>
                        <w:ind w:left="0"/>
                      </w:pPr>
                    </w:p>
                  </w:txbxContent>
                </v:textbox>
                <w10:wrap anchorx="page"/>
              </v:shape>
            </w:pict>
          </mc:Fallback>
        </mc:AlternateContent>
      </w:r>
      <w:r>
        <w:rPr>
          <w:i/>
        </w:rPr>
        <w:t>Context</w:t>
      </w:r>
      <w:r>
        <w:t>, a course the Center helped to design, is the gateway course into the GS Africa concentration and African Studies minor.</w:t>
      </w:r>
      <w:r>
        <w:rPr>
          <w:spacing w:val="-6"/>
        </w:rPr>
        <w:t xml:space="preserve"> </w:t>
      </w:r>
      <w:r>
        <w:t>Since</w:t>
      </w:r>
      <w:r>
        <w:rPr>
          <w:spacing w:val="-7"/>
        </w:rPr>
        <w:t xml:space="preserve"> </w:t>
      </w:r>
      <w:r>
        <w:t>the</w:t>
      </w:r>
      <w:r>
        <w:rPr>
          <w:spacing w:val="-7"/>
        </w:rPr>
        <w:t xml:space="preserve"> </w:t>
      </w:r>
      <w:r>
        <w:t>major</w:t>
      </w:r>
      <w:r>
        <w:rPr>
          <w:spacing w:val="-7"/>
        </w:rPr>
        <w:t xml:space="preserve"> </w:t>
      </w:r>
      <w:r>
        <w:t>launched</w:t>
      </w:r>
      <w:r>
        <w:rPr>
          <w:spacing w:val="-6"/>
        </w:rPr>
        <w:t xml:space="preserve"> </w:t>
      </w:r>
      <w:r>
        <w:t>3</w:t>
      </w:r>
      <w:r>
        <w:rPr>
          <w:spacing w:val="-6"/>
        </w:rPr>
        <w:t xml:space="preserve"> </w:t>
      </w:r>
      <w:r>
        <w:t>years</w:t>
      </w:r>
      <w:r>
        <w:rPr>
          <w:spacing w:val="-6"/>
        </w:rPr>
        <w:t xml:space="preserve"> </w:t>
      </w:r>
      <w:r>
        <w:t>ago,</w:t>
      </w:r>
    </w:p>
    <w:p w14:paraId="5460CE59" w14:textId="77777777" w:rsidR="004564B7" w:rsidRDefault="00090C04">
      <w:pPr>
        <w:pStyle w:val="BodyText"/>
      </w:pPr>
      <w:r>
        <w:t>28</w:t>
      </w:r>
      <w:r>
        <w:rPr>
          <w:spacing w:val="-4"/>
        </w:rPr>
        <w:t xml:space="preserve"> </w:t>
      </w:r>
      <w:r>
        <w:t>GS</w:t>
      </w:r>
      <w:r>
        <w:rPr>
          <w:spacing w:val="-1"/>
        </w:rPr>
        <w:t xml:space="preserve"> </w:t>
      </w:r>
      <w:r>
        <w:t>majors</w:t>
      </w:r>
      <w:r>
        <w:rPr>
          <w:spacing w:val="-2"/>
        </w:rPr>
        <w:t xml:space="preserve"> </w:t>
      </w:r>
      <w:r>
        <w:t>graduated</w:t>
      </w:r>
      <w:r>
        <w:rPr>
          <w:spacing w:val="1"/>
        </w:rPr>
        <w:t xml:space="preserve"> </w:t>
      </w:r>
      <w:r>
        <w:t>with</w:t>
      </w:r>
      <w:r>
        <w:rPr>
          <w:spacing w:val="-2"/>
        </w:rPr>
        <w:t xml:space="preserve"> </w:t>
      </w:r>
      <w:r>
        <w:t>a</w:t>
      </w:r>
      <w:r>
        <w:rPr>
          <w:spacing w:val="-2"/>
        </w:rPr>
        <w:t xml:space="preserve"> </w:t>
      </w:r>
      <w:r>
        <w:t>focus</w:t>
      </w:r>
      <w:r>
        <w:rPr>
          <w:spacing w:val="-1"/>
        </w:rPr>
        <w:t xml:space="preserve"> </w:t>
      </w:r>
      <w:r>
        <w:rPr>
          <w:spacing w:val="-5"/>
        </w:rPr>
        <w:t>on</w:t>
      </w:r>
    </w:p>
    <w:p w14:paraId="5460CE5A" w14:textId="77777777" w:rsidR="004564B7" w:rsidRDefault="004564B7">
      <w:pPr>
        <w:pStyle w:val="BodyText"/>
        <w:spacing w:before="1"/>
        <w:ind w:left="0"/>
        <w:rPr>
          <w:sz w:val="23"/>
        </w:rPr>
      </w:pPr>
    </w:p>
    <w:p w14:paraId="5460CE5B" w14:textId="77777777" w:rsidR="004564B7" w:rsidRDefault="00090C04">
      <w:pPr>
        <w:pStyle w:val="BodyText"/>
        <w:spacing w:line="480" w:lineRule="auto"/>
        <w:ind w:left="119" w:right="5141"/>
      </w:pPr>
      <w:r>
        <w:t>Africa. In AY21, 31 GS majors and another 19</w:t>
      </w:r>
      <w:r>
        <w:rPr>
          <w:spacing w:val="-8"/>
        </w:rPr>
        <w:t xml:space="preserve"> </w:t>
      </w:r>
      <w:r>
        <w:t>who</w:t>
      </w:r>
      <w:r>
        <w:rPr>
          <w:spacing w:val="-8"/>
        </w:rPr>
        <w:t xml:space="preserve"> </w:t>
      </w:r>
      <w:r>
        <w:t>completed</w:t>
      </w:r>
      <w:r>
        <w:rPr>
          <w:spacing w:val="-9"/>
        </w:rPr>
        <w:t xml:space="preserve"> </w:t>
      </w:r>
      <w:r>
        <w:t>double</w:t>
      </w:r>
      <w:r>
        <w:rPr>
          <w:spacing w:val="-9"/>
        </w:rPr>
        <w:t xml:space="preserve"> </w:t>
      </w:r>
      <w:r>
        <w:t>majors,</w:t>
      </w:r>
      <w:r>
        <w:rPr>
          <w:spacing w:val="-8"/>
        </w:rPr>
        <w:t xml:space="preserve"> </w:t>
      </w:r>
      <w:r>
        <w:t>graduated having taken a sizable number of Africa- focused courses (20 units of courses with 25% or more Africa content). Four students</w:t>
      </w:r>
    </w:p>
    <w:p w14:paraId="5460CE5C" w14:textId="77777777" w:rsidR="004564B7" w:rsidRDefault="00090C04">
      <w:pPr>
        <w:pStyle w:val="BodyText"/>
        <w:spacing w:before="1"/>
      </w:pPr>
      <w:r>
        <w:t>have</w:t>
      </w:r>
      <w:r>
        <w:rPr>
          <w:spacing w:val="-4"/>
        </w:rPr>
        <w:t xml:space="preserve"> </w:t>
      </w:r>
      <w:r>
        <w:t>declared</w:t>
      </w:r>
      <w:r>
        <w:rPr>
          <w:spacing w:val="-1"/>
        </w:rPr>
        <w:t xml:space="preserve"> </w:t>
      </w:r>
      <w:r>
        <w:t>the</w:t>
      </w:r>
      <w:r>
        <w:rPr>
          <w:spacing w:val="-2"/>
        </w:rPr>
        <w:t xml:space="preserve"> </w:t>
      </w:r>
      <w:r>
        <w:t>GS</w:t>
      </w:r>
      <w:r>
        <w:rPr>
          <w:spacing w:val="-1"/>
        </w:rPr>
        <w:t xml:space="preserve"> </w:t>
      </w:r>
      <w:r>
        <w:t>minor</w:t>
      </w:r>
      <w:r>
        <w:rPr>
          <w:spacing w:val="-1"/>
        </w:rPr>
        <w:t xml:space="preserve"> </w:t>
      </w:r>
      <w:r>
        <w:t>this</w:t>
      </w:r>
      <w:r>
        <w:rPr>
          <w:spacing w:val="-1"/>
        </w:rPr>
        <w:t xml:space="preserve"> </w:t>
      </w:r>
      <w:r>
        <w:t>year.</w:t>
      </w:r>
      <w:r>
        <w:rPr>
          <w:spacing w:val="-1"/>
        </w:rPr>
        <w:t xml:space="preserve"> </w:t>
      </w:r>
      <w:r>
        <w:t>GS</w:t>
      </w:r>
      <w:r>
        <w:rPr>
          <w:spacing w:val="-1"/>
        </w:rPr>
        <w:t xml:space="preserve"> </w:t>
      </w:r>
      <w:r>
        <w:t>is also</w:t>
      </w:r>
      <w:r>
        <w:rPr>
          <w:spacing w:val="1"/>
        </w:rPr>
        <w:t xml:space="preserve"> </w:t>
      </w:r>
      <w:r>
        <w:t>a</w:t>
      </w:r>
      <w:r>
        <w:rPr>
          <w:spacing w:val="-2"/>
        </w:rPr>
        <w:t xml:space="preserve"> </w:t>
      </w:r>
      <w:r>
        <w:t>key</w:t>
      </w:r>
      <w:r>
        <w:rPr>
          <w:spacing w:val="-1"/>
        </w:rPr>
        <w:t xml:space="preserve"> </w:t>
      </w:r>
      <w:r>
        <w:t>major</w:t>
      </w:r>
      <w:r>
        <w:rPr>
          <w:spacing w:val="-2"/>
        </w:rPr>
        <w:t xml:space="preserve"> </w:t>
      </w:r>
      <w:r>
        <w:t>for</w:t>
      </w:r>
      <w:r>
        <w:rPr>
          <w:spacing w:val="-1"/>
        </w:rPr>
        <w:t xml:space="preserve"> </w:t>
      </w:r>
      <w:r>
        <w:t>students</w:t>
      </w:r>
      <w:r>
        <w:rPr>
          <w:spacing w:val="-1"/>
        </w:rPr>
        <w:t xml:space="preserve"> </w:t>
      </w:r>
      <w:r>
        <w:t>in</w:t>
      </w:r>
      <w:r>
        <w:rPr>
          <w:spacing w:val="-1"/>
        </w:rPr>
        <w:t xml:space="preserve"> </w:t>
      </w:r>
      <w:r>
        <w:t>the</w:t>
      </w:r>
      <w:r>
        <w:rPr>
          <w:spacing w:val="-2"/>
        </w:rPr>
        <w:t xml:space="preserve"> </w:t>
      </w:r>
      <w:r>
        <w:t>Berkeley</w:t>
      </w:r>
      <w:r>
        <w:rPr>
          <w:spacing w:val="2"/>
        </w:rPr>
        <w:t xml:space="preserve"> </w:t>
      </w:r>
      <w:r>
        <w:rPr>
          <w:spacing w:val="-5"/>
        </w:rPr>
        <w:t>and</w:t>
      </w:r>
    </w:p>
    <w:p w14:paraId="5460CE5D" w14:textId="77777777" w:rsidR="004564B7" w:rsidRDefault="004564B7">
      <w:pPr>
        <w:sectPr w:rsidR="004564B7">
          <w:footerReference w:type="default" r:id="rId17"/>
          <w:pgSz w:w="12240" w:h="15840"/>
          <w:pgMar w:top="1360" w:right="1320" w:bottom="880" w:left="1320" w:header="0" w:footer="685" w:gutter="0"/>
          <w:cols w:space="720"/>
        </w:sectPr>
      </w:pPr>
    </w:p>
    <w:p w14:paraId="5460CE5E" w14:textId="77777777" w:rsidR="004564B7" w:rsidRDefault="00090C04">
      <w:pPr>
        <w:pStyle w:val="BodyText"/>
        <w:spacing w:before="79" w:line="480" w:lineRule="auto"/>
        <w:ind w:right="190"/>
      </w:pPr>
      <w:r>
        <w:t>Sciences</w:t>
      </w:r>
      <w:r>
        <w:rPr>
          <w:spacing w:val="-1"/>
        </w:rPr>
        <w:t xml:space="preserve"> </w:t>
      </w:r>
      <w:r>
        <w:t>Po</w:t>
      </w:r>
      <w:r>
        <w:rPr>
          <w:spacing w:val="-1"/>
        </w:rPr>
        <w:t xml:space="preserve"> </w:t>
      </w:r>
      <w:r>
        <w:t>(France)</w:t>
      </w:r>
      <w:r>
        <w:rPr>
          <w:spacing w:val="-2"/>
        </w:rPr>
        <w:t xml:space="preserve"> </w:t>
      </w:r>
      <w:r>
        <w:t>dual-degree</w:t>
      </w:r>
      <w:r>
        <w:rPr>
          <w:spacing w:val="-2"/>
        </w:rPr>
        <w:t xml:space="preserve"> </w:t>
      </w:r>
      <w:r>
        <w:t>program</w:t>
      </w:r>
      <w:r>
        <w:rPr>
          <w:spacing w:val="-1"/>
        </w:rPr>
        <w:t xml:space="preserve"> </w:t>
      </w:r>
      <w:r>
        <w:t>(p.</w:t>
      </w:r>
      <w:r>
        <w:rPr>
          <w:spacing w:val="-1"/>
        </w:rPr>
        <w:t xml:space="preserve"> </w:t>
      </w:r>
      <w:r>
        <w:t>26). Other</w:t>
      </w:r>
      <w:r>
        <w:rPr>
          <w:spacing w:val="-2"/>
        </w:rPr>
        <w:t xml:space="preserve"> </w:t>
      </w:r>
      <w:r>
        <w:t>top</w:t>
      </w:r>
      <w:r>
        <w:rPr>
          <w:spacing w:val="-1"/>
        </w:rPr>
        <w:t xml:space="preserve"> </w:t>
      </w:r>
      <w:r>
        <w:t>undergraduate majors</w:t>
      </w:r>
      <w:r>
        <w:rPr>
          <w:spacing w:val="-1"/>
        </w:rPr>
        <w:t xml:space="preserve"> </w:t>
      </w:r>
      <w:r>
        <w:t>for</w:t>
      </w:r>
      <w:r>
        <w:rPr>
          <w:spacing w:val="-2"/>
        </w:rPr>
        <w:t xml:space="preserve"> </w:t>
      </w:r>
      <w:r>
        <w:t>African concentrators include Political Economy, Political Science, Society and Environment, Legal Studies,</w:t>
      </w:r>
      <w:r>
        <w:rPr>
          <w:spacing w:val="-3"/>
        </w:rPr>
        <w:t xml:space="preserve"> </w:t>
      </w:r>
      <w:r>
        <w:t>Public</w:t>
      </w:r>
      <w:r>
        <w:rPr>
          <w:spacing w:val="-4"/>
        </w:rPr>
        <w:t xml:space="preserve"> </w:t>
      </w:r>
      <w:r>
        <w:t>Health,</w:t>
      </w:r>
      <w:r>
        <w:rPr>
          <w:spacing w:val="-3"/>
        </w:rPr>
        <w:t xml:space="preserve"> </w:t>
      </w:r>
      <w:r>
        <w:t>Anthropology</w:t>
      </w:r>
      <w:r>
        <w:rPr>
          <w:spacing w:val="-3"/>
        </w:rPr>
        <w:t xml:space="preserve"> </w:t>
      </w:r>
      <w:r>
        <w:t>and</w:t>
      </w:r>
      <w:r>
        <w:rPr>
          <w:spacing w:val="-3"/>
        </w:rPr>
        <w:t xml:space="preserve"> </w:t>
      </w:r>
      <w:r>
        <w:t>Economics.</w:t>
      </w:r>
      <w:r>
        <w:rPr>
          <w:spacing w:val="-3"/>
        </w:rPr>
        <w:t xml:space="preserve"> </w:t>
      </w:r>
      <w:r>
        <w:t>In</w:t>
      </w:r>
      <w:r>
        <w:rPr>
          <w:spacing w:val="-3"/>
        </w:rPr>
        <w:t xml:space="preserve"> </w:t>
      </w:r>
      <w:r>
        <w:t>the</w:t>
      </w:r>
      <w:r>
        <w:rPr>
          <w:spacing w:val="-4"/>
        </w:rPr>
        <w:t xml:space="preserve"> </w:t>
      </w:r>
      <w:r>
        <w:t>last</w:t>
      </w:r>
      <w:r>
        <w:rPr>
          <w:spacing w:val="-3"/>
        </w:rPr>
        <w:t xml:space="preserve"> </w:t>
      </w:r>
      <w:r>
        <w:t>4</w:t>
      </w:r>
      <w:r>
        <w:rPr>
          <w:spacing w:val="-3"/>
        </w:rPr>
        <w:t xml:space="preserve"> </w:t>
      </w:r>
      <w:r>
        <w:t>years,</w:t>
      </w:r>
      <w:r>
        <w:rPr>
          <w:spacing w:val="-3"/>
        </w:rPr>
        <w:t xml:space="preserve"> </w:t>
      </w:r>
      <w:r>
        <w:t>our</w:t>
      </w:r>
      <w:r>
        <w:rPr>
          <w:spacing w:val="-4"/>
        </w:rPr>
        <w:t xml:space="preserve"> </w:t>
      </w:r>
      <w:r>
        <w:t>data</w:t>
      </w:r>
      <w:r>
        <w:rPr>
          <w:spacing w:val="-4"/>
        </w:rPr>
        <w:t xml:space="preserve"> </w:t>
      </w:r>
      <w:r>
        <w:t>(Table</w:t>
      </w:r>
      <w:r>
        <w:rPr>
          <w:spacing w:val="-4"/>
        </w:rPr>
        <w:t xml:space="preserve"> </w:t>
      </w:r>
      <w:r>
        <w:t>14,</w:t>
      </w:r>
      <w:r>
        <w:rPr>
          <w:spacing w:val="-3"/>
        </w:rPr>
        <w:t xml:space="preserve"> </w:t>
      </w:r>
      <w:r>
        <w:t>p. 37 ) show that undergraduate concentrators came from 52 unique majors. We collaborate with advisors to introduce these students to the option of a minor in African studies.</w:t>
      </w:r>
    </w:p>
    <w:p w14:paraId="5460CE5F" w14:textId="77777777" w:rsidR="004564B7" w:rsidRDefault="00090C04">
      <w:pPr>
        <w:pStyle w:val="BodyText"/>
        <w:spacing w:line="480" w:lineRule="auto"/>
        <w:ind w:left="119" w:right="190" w:firstLine="720"/>
      </w:pPr>
      <w:r>
        <w:t>Many majors and minors like Global Poverty and Practice (GPP) require research a</w:t>
      </w:r>
      <w:r>
        <w:t>nd service learning. Pre-COVID, students used the opportunity to study and conduct research in Africa and will again when it is safe to travel. Recent student projects have focused on topics such as computer science education in Ethiopia and land markets i</w:t>
      </w:r>
      <w:r>
        <w:t>n Lagos. Many Berkeley programs help undergraduate students find summer internships opportunities in Africa. The Center’s</w:t>
      </w:r>
      <w:r>
        <w:rPr>
          <w:spacing w:val="-3"/>
        </w:rPr>
        <w:t xml:space="preserve"> </w:t>
      </w:r>
      <w:r>
        <w:t>Rosberg</w:t>
      </w:r>
      <w:r>
        <w:rPr>
          <w:spacing w:val="-1"/>
        </w:rPr>
        <w:t xml:space="preserve"> </w:t>
      </w:r>
      <w:r>
        <w:t>and</w:t>
      </w:r>
      <w:r>
        <w:rPr>
          <w:spacing w:val="-3"/>
        </w:rPr>
        <w:t xml:space="preserve"> </w:t>
      </w:r>
      <w:r>
        <w:t>Geist</w:t>
      </w:r>
      <w:r>
        <w:rPr>
          <w:spacing w:val="-3"/>
        </w:rPr>
        <w:t xml:space="preserve"> </w:t>
      </w:r>
      <w:r>
        <w:t>Travel</w:t>
      </w:r>
      <w:r>
        <w:rPr>
          <w:spacing w:val="-3"/>
        </w:rPr>
        <w:t xml:space="preserve"> </w:t>
      </w:r>
      <w:r>
        <w:t>Grants</w:t>
      </w:r>
      <w:r>
        <w:rPr>
          <w:spacing w:val="-3"/>
        </w:rPr>
        <w:t xml:space="preserve"> </w:t>
      </w:r>
      <w:r>
        <w:t>give</w:t>
      </w:r>
      <w:r>
        <w:rPr>
          <w:spacing w:val="-2"/>
        </w:rPr>
        <w:t xml:space="preserve"> </w:t>
      </w:r>
      <w:r>
        <w:t>funding</w:t>
      </w:r>
      <w:r>
        <w:rPr>
          <w:spacing w:val="-3"/>
        </w:rPr>
        <w:t xml:space="preserve"> </w:t>
      </w:r>
      <w:r>
        <w:t>priority</w:t>
      </w:r>
      <w:r>
        <w:rPr>
          <w:spacing w:val="-3"/>
        </w:rPr>
        <w:t xml:space="preserve"> </w:t>
      </w:r>
      <w:r>
        <w:t>to</w:t>
      </w:r>
      <w:r>
        <w:rPr>
          <w:spacing w:val="-3"/>
        </w:rPr>
        <w:t xml:space="preserve"> </w:t>
      </w:r>
      <w:r>
        <w:t>students</w:t>
      </w:r>
      <w:r>
        <w:rPr>
          <w:spacing w:val="-6"/>
        </w:rPr>
        <w:t xml:space="preserve"> </w:t>
      </w:r>
      <w:r>
        <w:t>who</w:t>
      </w:r>
      <w:r>
        <w:rPr>
          <w:spacing w:val="-3"/>
        </w:rPr>
        <w:t xml:space="preserve"> </w:t>
      </w:r>
      <w:r>
        <w:t>have</w:t>
      </w:r>
      <w:r>
        <w:rPr>
          <w:spacing w:val="-4"/>
        </w:rPr>
        <w:t xml:space="preserve"> </w:t>
      </w:r>
      <w:r>
        <w:t>completed at least one year of African language study. This</w:t>
      </w:r>
      <w:r>
        <w:t xml:space="preserve"> grant, the Africa minor, the expansion of African</w:t>
      </w:r>
      <w:r>
        <w:rPr>
          <w:spacing w:val="-1"/>
        </w:rPr>
        <w:t xml:space="preserve"> </w:t>
      </w:r>
      <w:r>
        <w:t>language courses,</w:t>
      </w:r>
      <w:r>
        <w:rPr>
          <w:spacing w:val="-1"/>
        </w:rPr>
        <w:t xml:space="preserve"> </w:t>
      </w:r>
      <w:r>
        <w:t>and</w:t>
      </w:r>
      <w:r>
        <w:rPr>
          <w:spacing w:val="-1"/>
        </w:rPr>
        <w:t xml:space="preserve"> </w:t>
      </w:r>
      <w:r>
        <w:t>increased</w:t>
      </w:r>
      <w:r>
        <w:rPr>
          <w:spacing w:val="-1"/>
        </w:rPr>
        <w:t xml:space="preserve"> </w:t>
      </w:r>
      <w:r>
        <w:t>opportunities</w:t>
      </w:r>
      <w:r>
        <w:rPr>
          <w:spacing w:val="-1"/>
        </w:rPr>
        <w:t xml:space="preserve"> </w:t>
      </w:r>
      <w:r>
        <w:t>for</w:t>
      </w:r>
      <w:r>
        <w:rPr>
          <w:spacing w:val="-2"/>
        </w:rPr>
        <w:t xml:space="preserve"> </w:t>
      </w:r>
      <w:r>
        <w:t>research</w:t>
      </w:r>
      <w:r>
        <w:rPr>
          <w:spacing w:val="-1"/>
        </w:rPr>
        <w:t xml:space="preserve"> </w:t>
      </w:r>
      <w:r>
        <w:t>and</w:t>
      </w:r>
      <w:r>
        <w:rPr>
          <w:spacing w:val="-1"/>
        </w:rPr>
        <w:t xml:space="preserve"> </w:t>
      </w:r>
      <w:r>
        <w:t>study</w:t>
      </w:r>
      <w:r>
        <w:rPr>
          <w:spacing w:val="-1"/>
        </w:rPr>
        <w:t xml:space="preserve"> </w:t>
      </w:r>
      <w:r>
        <w:t>abroad,</w:t>
      </w:r>
      <w:r>
        <w:rPr>
          <w:spacing w:val="-1"/>
        </w:rPr>
        <w:t xml:space="preserve"> </w:t>
      </w:r>
      <w:r>
        <w:t>create</w:t>
      </w:r>
      <w:r>
        <w:rPr>
          <w:spacing w:val="-2"/>
        </w:rPr>
        <w:t xml:space="preserve"> </w:t>
      </w:r>
      <w:r>
        <w:t>and support a growing demand for undergraduate African courses and languages.</w:t>
      </w:r>
    </w:p>
    <w:p w14:paraId="5460CE60" w14:textId="77777777" w:rsidR="004564B7" w:rsidRDefault="004564B7">
      <w:pPr>
        <w:spacing w:line="480" w:lineRule="auto"/>
        <w:sectPr w:rsidR="004564B7">
          <w:pgSz w:w="12240" w:h="15840"/>
          <w:pgMar w:top="1360" w:right="1320" w:bottom="880" w:left="1320" w:header="0" w:footer="685" w:gutter="0"/>
          <w:cols w:space="720"/>
        </w:sectPr>
      </w:pPr>
    </w:p>
    <w:p w14:paraId="5460CE61" w14:textId="77777777" w:rsidR="004564B7" w:rsidRDefault="00090C04">
      <w:pPr>
        <w:pStyle w:val="BodyText"/>
        <w:ind w:left="839"/>
      </w:pPr>
      <w:r>
        <w:t>From</w:t>
      </w:r>
      <w:r>
        <w:rPr>
          <w:spacing w:val="-2"/>
        </w:rPr>
        <w:t xml:space="preserve"> </w:t>
      </w:r>
      <w:r>
        <w:t>2018-2021,</w:t>
      </w:r>
      <w:r>
        <w:rPr>
          <w:spacing w:val="-2"/>
        </w:rPr>
        <w:t xml:space="preserve"> Berkeley</w:t>
      </w:r>
    </w:p>
    <w:p w14:paraId="5460CE62" w14:textId="77777777" w:rsidR="004564B7" w:rsidRDefault="004564B7">
      <w:pPr>
        <w:pStyle w:val="BodyText"/>
        <w:ind w:left="0"/>
      </w:pPr>
    </w:p>
    <w:p w14:paraId="5460CE63" w14:textId="77777777" w:rsidR="004564B7" w:rsidRDefault="00090C04">
      <w:pPr>
        <w:pStyle w:val="BodyText"/>
        <w:spacing w:before="1"/>
        <w:ind w:left="119"/>
      </w:pPr>
      <w:r>
        <w:t>con</w:t>
      </w:r>
      <w:r>
        <w:t>ferred</w:t>
      </w:r>
      <w:r>
        <w:rPr>
          <w:spacing w:val="-4"/>
        </w:rPr>
        <w:t xml:space="preserve"> </w:t>
      </w:r>
      <w:r>
        <w:t>112</w:t>
      </w:r>
      <w:r>
        <w:rPr>
          <w:spacing w:val="-2"/>
        </w:rPr>
        <w:t xml:space="preserve"> </w:t>
      </w:r>
      <w:r>
        <w:t>masters’</w:t>
      </w:r>
      <w:r>
        <w:rPr>
          <w:spacing w:val="-2"/>
        </w:rPr>
        <w:t xml:space="preserve"> </w:t>
      </w:r>
      <w:r>
        <w:t>degrees and</w:t>
      </w:r>
      <w:r>
        <w:rPr>
          <w:spacing w:val="-1"/>
        </w:rPr>
        <w:t xml:space="preserve"> </w:t>
      </w:r>
      <w:r>
        <w:rPr>
          <w:spacing w:val="-5"/>
        </w:rPr>
        <w:t>69</w:t>
      </w:r>
    </w:p>
    <w:p w14:paraId="5460CE64" w14:textId="77777777" w:rsidR="004564B7" w:rsidRDefault="004564B7">
      <w:pPr>
        <w:pStyle w:val="BodyText"/>
        <w:spacing w:before="11"/>
        <w:ind w:left="0"/>
        <w:rPr>
          <w:sz w:val="23"/>
        </w:rPr>
      </w:pPr>
    </w:p>
    <w:p w14:paraId="5460CE65" w14:textId="77777777" w:rsidR="004564B7" w:rsidRDefault="00090C04">
      <w:pPr>
        <w:pStyle w:val="BodyText"/>
        <w:spacing w:line="480" w:lineRule="auto"/>
        <w:ind w:left="119"/>
      </w:pPr>
      <w:r>
        <w:t>PhDs across 7 and 23 programs respectively in which students had an Africa emphasis through coursework, language</w:t>
      </w:r>
      <w:r>
        <w:rPr>
          <w:spacing w:val="-9"/>
        </w:rPr>
        <w:t xml:space="preserve"> </w:t>
      </w:r>
      <w:r>
        <w:t>study</w:t>
      </w:r>
      <w:r>
        <w:rPr>
          <w:spacing w:val="-8"/>
        </w:rPr>
        <w:t xml:space="preserve"> </w:t>
      </w:r>
      <w:r>
        <w:t>and/or</w:t>
      </w:r>
      <w:r>
        <w:rPr>
          <w:spacing w:val="-9"/>
        </w:rPr>
        <w:t xml:space="preserve"> </w:t>
      </w:r>
      <w:r>
        <w:t>research</w:t>
      </w:r>
      <w:r>
        <w:rPr>
          <w:spacing w:val="-7"/>
        </w:rPr>
        <w:t xml:space="preserve"> </w:t>
      </w:r>
      <w:r>
        <w:t>(p.</w:t>
      </w:r>
      <w:r>
        <w:rPr>
          <w:spacing w:val="-8"/>
        </w:rPr>
        <w:t xml:space="preserve"> </w:t>
      </w:r>
      <w:r>
        <w:t>37). There are over 28 masters’ programs that provide for Africanist training thr</w:t>
      </w:r>
      <w:r>
        <w:t>ough coursework, research, and</w:t>
      </w:r>
    </w:p>
    <w:p w14:paraId="5460CE66" w14:textId="77777777" w:rsidR="004564B7" w:rsidRDefault="00090C04">
      <w:pPr>
        <w:spacing w:before="71"/>
        <w:ind w:left="120"/>
        <w:rPr>
          <w:sz w:val="20"/>
        </w:rPr>
      </w:pPr>
      <w:r>
        <w:br w:type="column"/>
      </w:r>
      <w:r>
        <w:rPr>
          <w:sz w:val="20"/>
        </w:rPr>
        <w:t>Table</w:t>
      </w:r>
      <w:r>
        <w:rPr>
          <w:spacing w:val="-5"/>
          <w:sz w:val="20"/>
        </w:rPr>
        <w:t xml:space="preserve"> </w:t>
      </w:r>
      <w:r>
        <w:rPr>
          <w:sz w:val="20"/>
        </w:rPr>
        <w:t>8:</w:t>
      </w:r>
      <w:r>
        <w:rPr>
          <w:spacing w:val="-5"/>
          <w:sz w:val="20"/>
        </w:rPr>
        <w:t xml:space="preserve"> </w:t>
      </w:r>
      <w:r>
        <w:rPr>
          <w:sz w:val="20"/>
        </w:rPr>
        <w:t>Master’s</w:t>
      </w:r>
      <w:r>
        <w:rPr>
          <w:spacing w:val="-6"/>
          <w:sz w:val="20"/>
        </w:rPr>
        <w:t xml:space="preserve"> </w:t>
      </w:r>
      <w:r>
        <w:rPr>
          <w:sz w:val="20"/>
        </w:rPr>
        <w:t>Degree</w:t>
      </w:r>
      <w:r>
        <w:rPr>
          <w:spacing w:val="-4"/>
          <w:sz w:val="20"/>
        </w:rPr>
        <w:t xml:space="preserve"> </w:t>
      </w:r>
      <w:r>
        <w:rPr>
          <w:spacing w:val="-2"/>
          <w:sz w:val="20"/>
        </w:rPr>
        <w:t>Options</w:t>
      </w:r>
    </w:p>
    <w:p w14:paraId="5460CE67" w14:textId="77777777" w:rsidR="004564B7" w:rsidRDefault="004564B7">
      <w:pPr>
        <w:rPr>
          <w:sz w:val="20"/>
        </w:rPr>
        <w:sectPr w:rsidR="004564B7">
          <w:type w:val="continuous"/>
          <w:pgSz w:w="12240" w:h="15840"/>
          <w:pgMar w:top="1420" w:right="1320" w:bottom="280" w:left="1320" w:header="0" w:footer="685" w:gutter="0"/>
          <w:cols w:num="2" w:space="720" w:equalWidth="0">
            <w:col w:w="3896" w:space="1458"/>
            <w:col w:w="4246"/>
          </w:cols>
        </w:sectPr>
      </w:pPr>
    </w:p>
    <w:p w14:paraId="5460CE68" w14:textId="5C3CDB56" w:rsidR="004564B7" w:rsidRDefault="00090C04">
      <w:pPr>
        <w:pStyle w:val="BodyText"/>
        <w:ind w:left="119"/>
      </w:pPr>
      <w:r>
        <w:rPr>
          <w:noProof/>
        </w:rPr>
        <mc:AlternateContent>
          <mc:Choice Requires="wpg">
            <w:drawing>
              <wp:anchor distT="0" distB="0" distL="114300" distR="114300" simplePos="0" relativeHeight="15729664" behindDoc="0" locked="0" layoutInCell="1" allowOverlap="1" wp14:anchorId="5460D189" wp14:editId="59E5B425">
                <wp:simplePos x="0" y="0"/>
                <wp:positionH relativeFrom="page">
                  <wp:posOffset>3418205</wp:posOffset>
                </wp:positionH>
                <wp:positionV relativeFrom="paragraph">
                  <wp:posOffset>-2963545</wp:posOffset>
                </wp:positionV>
                <wp:extent cx="3423285" cy="2642870"/>
                <wp:effectExtent l="0" t="0" r="0" b="0"/>
                <wp:wrapNone/>
                <wp:docPr id="63"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3285" cy="2642870"/>
                          <a:chOff x="5383" y="-4667"/>
                          <a:chExt cx="5391" cy="4162"/>
                        </a:xfrm>
                      </wpg:grpSpPr>
                      <wps:wsp>
                        <wps:cNvPr id="64" name="docshape21"/>
                        <wps:cNvSpPr txBox="1">
                          <a:spLocks noChangeArrowheads="1"/>
                        </wps:cNvSpPr>
                        <wps:spPr bwMode="auto">
                          <a:xfrm>
                            <a:off x="8080" y="-4663"/>
                            <a:ext cx="2688" cy="415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60D22F" w14:textId="77777777" w:rsidR="004564B7" w:rsidRDefault="00090C04">
                              <w:pPr>
                                <w:numPr>
                                  <w:ilvl w:val="0"/>
                                  <w:numId w:val="6"/>
                                </w:numPr>
                                <w:tabs>
                                  <w:tab w:val="left" w:pos="449"/>
                                </w:tabs>
                                <w:ind w:right="782"/>
                                <w:rPr>
                                  <w:sz w:val="20"/>
                                </w:rPr>
                              </w:pPr>
                              <w:r>
                                <w:rPr>
                                  <w:sz w:val="20"/>
                                </w:rPr>
                                <w:t>Health</w:t>
                              </w:r>
                              <w:r>
                                <w:rPr>
                                  <w:spacing w:val="-13"/>
                                  <w:sz w:val="20"/>
                                </w:rPr>
                                <w:t xml:space="preserve"> </w:t>
                              </w:r>
                              <w:r>
                                <w:rPr>
                                  <w:sz w:val="20"/>
                                </w:rPr>
                                <w:t>&amp;</w:t>
                              </w:r>
                              <w:r>
                                <w:rPr>
                                  <w:spacing w:val="-12"/>
                                  <w:sz w:val="20"/>
                                </w:rPr>
                                <w:t xml:space="preserve"> </w:t>
                              </w:r>
                              <w:r>
                                <w:rPr>
                                  <w:sz w:val="20"/>
                                </w:rPr>
                                <w:t xml:space="preserve">Medical </w:t>
                              </w:r>
                              <w:r>
                                <w:rPr>
                                  <w:spacing w:val="-2"/>
                                  <w:sz w:val="20"/>
                                </w:rPr>
                                <w:t>Sciences</w:t>
                              </w:r>
                            </w:p>
                            <w:p w14:paraId="5460D230" w14:textId="77777777" w:rsidR="004564B7" w:rsidRDefault="00090C04">
                              <w:pPr>
                                <w:numPr>
                                  <w:ilvl w:val="0"/>
                                  <w:numId w:val="6"/>
                                </w:numPr>
                                <w:tabs>
                                  <w:tab w:val="left" w:pos="449"/>
                                </w:tabs>
                                <w:spacing w:before="1"/>
                                <w:ind w:right="227"/>
                                <w:rPr>
                                  <w:sz w:val="20"/>
                                </w:rPr>
                              </w:pPr>
                              <w:r>
                                <w:rPr>
                                  <w:sz w:val="20"/>
                                </w:rPr>
                                <w:t>Industrial</w:t>
                              </w:r>
                              <w:r>
                                <w:rPr>
                                  <w:spacing w:val="-13"/>
                                  <w:sz w:val="20"/>
                                </w:rPr>
                                <w:t xml:space="preserve"> </w:t>
                              </w:r>
                              <w:r>
                                <w:rPr>
                                  <w:sz w:val="20"/>
                                </w:rPr>
                                <w:t>Engineering</w:t>
                              </w:r>
                              <w:r>
                                <w:rPr>
                                  <w:spacing w:val="-12"/>
                                  <w:sz w:val="20"/>
                                </w:rPr>
                                <w:t xml:space="preserve"> </w:t>
                              </w:r>
                              <w:r>
                                <w:rPr>
                                  <w:sz w:val="20"/>
                                </w:rPr>
                                <w:t>&amp; Operations Research</w:t>
                              </w:r>
                            </w:p>
                            <w:p w14:paraId="5460D231" w14:textId="77777777" w:rsidR="004564B7" w:rsidRDefault="00090C04">
                              <w:pPr>
                                <w:numPr>
                                  <w:ilvl w:val="0"/>
                                  <w:numId w:val="6"/>
                                </w:numPr>
                                <w:tabs>
                                  <w:tab w:val="left" w:pos="449"/>
                                </w:tabs>
                                <w:spacing w:before="1"/>
                                <w:ind w:right="174"/>
                                <w:rPr>
                                  <w:sz w:val="20"/>
                                </w:rPr>
                              </w:pPr>
                              <w:r>
                                <w:rPr>
                                  <w:sz w:val="20"/>
                                </w:rPr>
                                <w:t>Information</w:t>
                              </w:r>
                              <w:r>
                                <w:rPr>
                                  <w:spacing w:val="-13"/>
                                  <w:sz w:val="20"/>
                                </w:rPr>
                                <w:t xml:space="preserve"> </w:t>
                              </w:r>
                              <w:r>
                                <w:rPr>
                                  <w:sz w:val="20"/>
                                </w:rPr>
                                <w:t>Management &amp; Systems</w:t>
                              </w:r>
                            </w:p>
                            <w:p w14:paraId="5460D232" w14:textId="77777777" w:rsidR="004564B7" w:rsidRDefault="00090C04">
                              <w:pPr>
                                <w:numPr>
                                  <w:ilvl w:val="0"/>
                                  <w:numId w:val="6"/>
                                </w:numPr>
                                <w:tabs>
                                  <w:tab w:val="left" w:pos="449"/>
                                </w:tabs>
                                <w:spacing w:line="229" w:lineRule="exact"/>
                                <w:ind w:hanging="361"/>
                                <w:rPr>
                                  <w:sz w:val="20"/>
                                </w:rPr>
                              </w:pPr>
                              <w:r>
                                <w:rPr>
                                  <w:spacing w:val="-2"/>
                                  <w:sz w:val="20"/>
                                </w:rPr>
                                <w:t>Journalism</w:t>
                              </w:r>
                            </w:p>
                            <w:p w14:paraId="5460D233" w14:textId="77777777" w:rsidR="004564B7" w:rsidRDefault="00090C04">
                              <w:pPr>
                                <w:numPr>
                                  <w:ilvl w:val="0"/>
                                  <w:numId w:val="6"/>
                                </w:numPr>
                                <w:tabs>
                                  <w:tab w:val="left" w:pos="449"/>
                                </w:tabs>
                                <w:spacing w:before="1"/>
                                <w:ind w:right="116"/>
                                <w:rPr>
                                  <w:sz w:val="20"/>
                                </w:rPr>
                              </w:pPr>
                              <w:r>
                                <w:rPr>
                                  <w:sz w:val="20"/>
                                </w:rPr>
                                <w:t>Landscape</w:t>
                              </w:r>
                              <w:r>
                                <w:rPr>
                                  <w:spacing w:val="-13"/>
                                  <w:sz w:val="20"/>
                                </w:rPr>
                                <w:t xml:space="preserve"> </w:t>
                              </w:r>
                              <w:r>
                                <w:rPr>
                                  <w:sz w:val="20"/>
                                </w:rPr>
                                <w:t>Architecture</w:t>
                              </w:r>
                              <w:r>
                                <w:rPr>
                                  <w:spacing w:val="-12"/>
                                  <w:sz w:val="20"/>
                                </w:rPr>
                                <w:t xml:space="preserve"> </w:t>
                              </w:r>
                              <w:r>
                                <w:rPr>
                                  <w:sz w:val="20"/>
                                </w:rPr>
                                <w:t>&amp; Environmental Planning</w:t>
                              </w:r>
                            </w:p>
                            <w:p w14:paraId="5460D234" w14:textId="77777777" w:rsidR="004564B7" w:rsidRDefault="00090C04">
                              <w:pPr>
                                <w:numPr>
                                  <w:ilvl w:val="0"/>
                                  <w:numId w:val="6"/>
                                </w:numPr>
                                <w:tabs>
                                  <w:tab w:val="left" w:pos="449"/>
                                </w:tabs>
                                <w:ind w:hanging="361"/>
                                <w:rPr>
                                  <w:sz w:val="20"/>
                                </w:rPr>
                              </w:pPr>
                              <w:r>
                                <w:rPr>
                                  <w:spacing w:val="-5"/>
                                  <w:sz w:val="20"/>
                                </w:rPr>
                                <w:t>Law</w:t>
                              </w:r>
                            </w:p>
                            <w:p w14:paraId="5460D235" w14:textId="77777777" w:rsidR="004564B7" w:rsidRDefault="00090C04">
                              <w:pPr>
                                <w:numPr>
                                  <w:ilvl w:val="0"/>
                                  <w:numId w:val="6"/>
                                </w:numPr>
                                <w:tabs>
                                  <w:tab w:val="left" w:pos="449"/>
                                </w:tabs>
                                <w:spacing w:before="1" w:line="229" w:lineRule="exact"/>
                                <w:ind w:hanging="361"/>
                                <w:rPr>
                                  <w:sz w:val="20"/>
                                </w:rPr>
                              </w:pPr>
                              <w:r>
                                <w:rPr>
                                  <w:sz w:val="20"/>
                                </w:rPr>
                                <w:t>Public</w:t>
                              </w:r>
                              <w:r>
                                <w:rPr>
                                  <w:spacing w:val="-7"/>
                                  <w:sz w:val="20"/>
                                </w:rPr>
                                <w:t xml:space="preserve"> </w:t>
                              </w:r>
                              <w:r>
                                <w:rPr>
                                  <w:spacing w:val="-2"/>
                                  <w:sz w:val="20"/>
                                </w:rPr>
                                <w:t>Affairs</w:t>
                              </w:r>
                            </w:p>
                            <w:p w14:paraId="5460D236" w14:textId="77777777" w:rsidR="004564B7" w:rsidRDefault="00090C04">
                              <w:pPr>
                                <w:numPr>
                                  <w:ilvl w:val="0"/>
                                  <w:numId w:val="6"/>
                                </w:numPr>
                                <w:tabs>
                                  <w:tab w:val="left" w:pos="449"/>
                                </w:tabs>
                                <w:spacing w:line="229" w:lineRule="exact"/>
                                <w:ind w:hanging="361"/>
                                <w:rPr>
                                  <w:sz w:val="20"/>
                                </w:rPr>
                              </w:pPr>
                              <w:r>
                                <w:rPr>
                                  <w:sz w:val="20"/>
                                </w:rPr>
                                <w:t>Public</w:t>
                              </w:r>
                              <w:r>
                                <w:rPr>
                                  <w:spacing w:val="-7"/>
                                  <w:sz w:val="20"/>
                                </w:rPr>
                                <w:t xml:space="preserve"> </w:t>
                              </w:r>
                              <w:r>
                                <w:rPr>
                                  <w:spacing w:val="-2"/>
                                  <w:sz w:val="20"/>
                                </w:rPr>
                                <w:t>Health</w:t>
                              </w:r>
                            </w:p>
                            <w:p w14:paraId="5460D237" w14:textId="77777777" w:rsidR="004564B7" w:rsidRDefault="00090C04">
                              <w:pPr>
                                <w:numPr>
                                  <w:ilvl w:val="0"/>
                                  <w:numId w:val="6"/>
                                </w:numPr>
                                <w:tabs>
                                  <w:tab w:val="left" w:pos="449"/>
                                </w:tabs>
                                <w:ind w:hanging="361"/>
                                <w:rPr>
                                  <w:sz w:val="20"/>
                                </w:rPr>
                              </w:pPr>
                              <w:r>
                                <w:rPr>
                                  <w:sz w:val="20"/>
                                </w:rPr>
                                <w:t>Public</w:t>
                              </w:r>
                              <w:r>
                                <w:rPr>
                                  <w:spacing w:val="-7"/>
                                  <w:sz w:val="20"/>
                                </w:rPr>
                                <w:t xml:space="preserve"> </w:t>
                              </w:r>
                              <w:r>
                                <w:rPr>
                                  <w:spacing w:val="-2"/>
                                  <w:sz w:val="20"/>
                                </w:rPr>
                                <w:t>Policy</w:t>
                              </w:r>
                            </w:p>
                            <w:p w14:paraId="5460D238" w14:textId="77777777" w:rsidR="004564B7" w:rsidRDefault="00090C04">
                              <w:pPr>
                                <w:numPr>
                                  <w:ilvl w:val="0"/>
                                  <w:numId w:val="6"/>
                                </w:numPr>
                                <w:tabs>
                                  <w:tab w:val="left" w:pos="449"/>
                                </w:tabs>
                                <w:spacing w:before="1"/>
                                <w:ind w:hanging="361"/>
                                <w:rPr>
                                  <w:sz w:val="20"/>
                                </w:rPr>
                              </w:pPr>
                              <w:r>
                                <w:rPr>
                                  <w:sz w:val="20"/>
                                </w:rPr>
                                <w:t>Range</w:t>
                              </w:r>
                              <w:r>
                                <w:rPr>
                                  <w:spacing w:val="-5"/>
                                  <w:sz w:val="20"/>
                                </w:rPr>
                                <w:t xml:space="preserve"> </w:t>
                              </w:r>
                              <w:r>
                                <w:rPr>
                                  <w:spacing w:val="-2"/>
                                  <w:sz w:val="20"/>
                                </w:rPr>
                                <w:t>Management</w:t>
                              </w:r>
                            </w:p>
                            <w:p w14:paraId="5460D239" w14:textId="77777777" w:rsidR="004564B7" w:rsidRDefault="00090C04">
                              <w:pPr>
                                <w:numPr>
                                  <w:ilvl w:val="0"/>
                                  <w:numId w:val="6"/>
                                </w:numPr>
                                <w:tabs>
                                  <w:tab w:val="left" w:pos="449"/>
                                </w:tabs>
                                <w:ind w:hanging="361"/>
                                <w:rPr>
                                  <w:sz w:val="20"/>
                                </w:rPr>
                              </w:pPr>
                              <w:r>
                                <w:rPr>
                                  <w:sz w:val="20"/>
                                </w:rPr>
                                <w:t>Social</w:t>
                              </w:r>
                              <w:r>
                                <w:rPr>
                                  <w:spacing w:val="-6"/>
                                  <w:sz w:val="20"/>
                                </w:rPr>
                                <w:t xml:space="preserve"> </w:t>
                              </w:r>
                              <w:r>
                                <w:rPr>
                                  <w:spacing w:val="-2"/>
                                  <w:sz w:val="20"/>
                                </w:rPr>
                                <w:t>Welfare</w:t>
                              </w:r>
                            </w:p>
                            <w:p w14:paraId="5460D23A" w14:textId="77777777" w:rsidR="004564B7" w:rsidRDefault="00090C04">
                              <w:pPr>
                                <w:numPr>
                                  <w:ilvl w:val="0"/>
                                  <w:numId w:val="6"/>
                                </w:numPr>
                                <w:tabs>
                                  <w:tab w:val="left" w:pos="449"/>
                                </w:tabs>
                                <w:spacing w:before="1"/>
                                <w:ind w:hanging="361"/>
                                <w:rPr>
                                  <w:sz w:val="20"/>
                                </w:rPr>
                              </w:pPr>
                              <w:r>
                                <w:rPr>
                                  <w:sz w:val="20"/>
                                </w:rPr>
                                <w:t>Translational</w:t>
                              </w:r>
                              <w:r>
                                <w:rPr>
                                  <w:spacing w:val="-12"/>
                                  <w:sz w:val="20"/>
                                </w:rPr>
                                <w:t xml:space="preserve"> </w:t>
                              </w:r>
                              <w:r>
                                <w:rPr>
                                  <w:spacing w:val="-2"/>
                                  <w:sz w:val="20"/>
                                </w:rPr>
                                <w:t>Medicine</w:t>
                              </w:r>
                            </w:p>
                            <w:p w14:paraId="5460D23B" w14:textId="77777777" w:rsidR="004564B7" w:rsidRDefault="00090C04">
                              <w:pPr>
                                <w:numPr>
                                  <w:ilvl w:val="0"/>
                                  <w:numId w:val="6"/>
                                </w:numPr>
                                <w:tabs>
                                  <w:tab w:val="left" w:pos="449"/>
                                </w:tabs>
                                <w:ind w:hanging="361"/>
                                <w:rPr>
                                  <w:sz w:val="20"/>
                                </w:rPr>
                              </w:pPr>
                              <w:r>
                                <w:rPr>
                                  <w:sz w:val="20"/>
                                </w:rPr>
                                <w:t>Urban</w:t>
                              </w:r>
                              <w:r>
                                <w:rPr>
                                  <w:spacing w:val="-3"/>
                                  <w:sz w:val="20"/>
                                </w:rPr>
                                <w:t xml:space="preserve"> </w:t>
                              </w:r>
                              <w:r>
                                <w:rPr>
                                  <w:spacing w:val="-2"/>
                                  <w:sz w:val="20"/>
                                </w:rPr>
                                <w:t>Design</w:t>
                              </w:r>
                            </w:p>
                          </w:txbxContent>
                        </wps:txbx>
                        <wps:bodyPr rot="0" vert="horz" wrap="square" lIns="0" tIns="0" rIns="0" bIns="0" anchor="t" anchorCtr="0" upright="1">
                          <a:noAutofit/>
                        </wps:bodyPr>
                      </wps:wsp>
                      <wps:wsp>
                        <wps:cNvPr id="65" name="docshape22"/>
                        <wps:cNvSpPr txBox="1">
                          <a:spLocks noChangeArrowheads="1"/>
                        </wps:cNvSpPr>
                        <wps:spPr bwMode="auto">
                          <a:xfrm>
                            <a:off x="5388" y="-4663"/>
                            <a:ext cx="2693" cy="415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60D23C" w14:textId="77777777" w:rsidR="004564B7" w:rsidRDefault="00090C04">
                              <w:pPr>
                                <w:numPr>
                                  <w:ilvl w:val="0"/>
                                  <w:numId w:val="5"/>
                                </w:numPr>
                                <w:tabs>
                                  <w:tab w:val="left" w:pos="434"/>
                                  <w:tab w:val="left" w:pos="435"/>
                                </w:tabs>
                                <w:ind w:hanging="364"/>
                                <w:rPr>
                                  <w:sz w:val="20"/>
                                </w:rPr>
                              </w:pPr>
                              <w:r>
                                <w:rPr>
                                  <w:spacing w:val="-2"/>
                                  <w:sz w:val="20"/>
                                </w:rPr>
                                <w:t>Architecture</w:t>
                              </w:r>
                            </w:p>
                            <w:p w14:paraId="5460D23D" w14:textId="77777777" w:rsidR="004564B7" w:rsidRDefault="00090C04">
                              <w:pPr>
                                <w:numPr>
                                  <w:ilvl w:val="0"/>
                                  <w:numId w:val="5"/>
                                </w:numPr>
                                <w:tabs>
                                  <w:tab w:val="left" w:pos="434"/>
                                  <w:tab w:val="left" w:pos="435"/>
                                </w:tabs>
                                <w:spacing w:before="1"/>
                                <w:ind w:hanging="364"/>
                                <w:rPr>
                                  <w:sz w:val="20"/>
                                </w:rPr>
                              </w:pPr>
                              <w:r>
                                <w:rPr>
                                  <w:sz w:val="20"/>
                                </w:rPr>
                                <w:t>Art</w:t>
                              </w:r>
                              <w:r>
                                <w:rPr>
                                  <w:spacing w:val="-3"/>
                                  <w:sz w:val="20"/>
                                </w:rPr>
                                <w:t xml:space="preserve"> </w:t>
                              </w:r>
                              <w:r>
                                <w:rPr>
                                  <w:spacing w:val="-2"/>
                                  <w:sz w:val="20"/>
                                </w:rPr>
                                <w:t>Practice</w:t>
                              </w:r>
                            </w:p>
                            <w:p w14:paraId="5460D23E" w14:textId="77777777" w:rsidR="004564B7" w:rsidRDefault="00090C04">
                              <w:pPr>
                                <w:numPr>
                                  <w:ilvl w:val="0"/>
                                  <w:numId w:val="5"/>
                                </w:numPr>
                                <w:tabs>
                                  <w:tab w:val="left" w:pos="434"/>
                                  <w:tab w:val="left" w:pos="435"/>
                                </w:tabs>
                                <w:ind w:hanging="364"/>
                                <w:rPr>
                                  <w:sz w:val="20"/>
                                </w:rPr>
                              </w:pPr>
                              <w:r>
                                <w:rPr>
                                  <w:spacing w:val="-2"/>
                                  <w:sz w:val="20"/>
                                </w:rPr>
                                <w:t>Biostatistics</w:t>
                              </w:r>
                            </w:p>
                            <w:p w14:paraId="5460D23F" w14:textId="77777777" w:rsidR="004564B7" w:rsidRDefault="00090C04">
                              <w:pPr>
                                <w:numPr>
                                  <w:ilvl w:val="0"/>
                                  <w:numId w:val="5"/>
                                </w:numPr>
                                <w:tabs>
                                  <w:tab w:val="left" w:pos="434"/>
                                  <w:tab w:val="left" w:pos="435"/>
                                </w:tabs>
                                <w:spacing w:before="1"/>
                                <w:ind w:hanging="364"/>
                                <w:rPr>
                                  <w:sz w:val="20"/>
                                </w:rPr>
                              </w:pPr>
                              <w:r>
                                <w:rPr>
                                  <w:sz w:val="20"/>
                                </w:rPr>
                                <w:t>Business</w:t>
                              </w:r>
                              <w:r>
                                <w:rPr>
                                  <w:spacing w:val="-11"/>
                                  <w:sz w:val="20"/>
                                </w:rPr>
                                <w:t xml:space="preserve"> </w:t>
                              </w:r>
                              <w:r>
                                <w:rPr>
                                  <w:spacing w:val="-2"/>
                                  <w:sz w:val="20"/>
                                </w:rPr>
                                <w:t>Administration</w:t>
                              </w:r>
                            </w:p>
                            <w:p w14:paraId="5460D240" w14:textId="77777777" w:rsidR="004564B7" w:rsidRDefault="00090C04">
                              <w:pPr>
                                <w:numPr>
                                  <w:ilvl w:val="0"/>
                                  <w:numId w:val="5"/>
                                </w:numPr>
                                <w:tabs>
                                  <w:tab w:val="left" w:pos="434"/>
                                  <w:tab w:val="left" w:pos="435"/>
                                </w:tabs>
                                <w:ind w:right="924"/>
                                <w:rPr>
                                  <w:sz w:val="20"/>
                                </w:rPr>
                              </w:pPr>
                              <w:r>
                                <w:rPr>
                                  <w:sz w:val="20"/>
                                </w:rPr>
                                <w:t>City</w:t>
                              </w:r>
                              <w:r>
                                <w:rPr>
                                  <w:spacing w:val="-13"/>
                                  <w:sz w:val="20"/>
                                </w:rPr>
                                <w:t xml:space="preserve"> </w:t>
                              </w:r>
                              <w:r>
                                <w:rPr>
                                  <w:sz w:val="20"/>
                                </w:rPr>
                                <w:t>&amp;</w:t>
                              </w:r>
                              <w:r>
                                <w:rPr>
                                  <w:spacing w:val="-12"/>
                                  <w:sz w:val="20"/>
                                </w:rPr>
                                <w:t xml:space="preserve"> </w:t>
                              </w:r>
                              <w:r>
                                <w:rPr>
                                  <w:sz w:val="20"/>
                                </w:rPr>
                                <w:t xml:space="preserve">Regional </w:t>
                              </w:r>
                              <w:r>
                                <w:rPr>
                                  <w:spacing w:val="-2"/>
                                  <w:sz w:val="20"/>
                                </w:rPr>
                                <w:t>Planning*</w:t>
                              </w:r>
                            </w:p>
                            <w:p w14:paraId="5460D241" w14:textId="77777777" w:rsidR="004564B7" w:rsidRDefault="00090C04">
                              <w:pPr>
                                <w:numPr>
                                  <w:ilvl w:val="0"/>
                                  <w:numId w:val="5"/>
                                </w:numPr>
                                <w:tabs>
                                  <w:tab w:val="left" w:pos="433"/>
                                  <w:tab w:val="left" w:pos="434"/>
                                </w:tabs>
                                <w:ind w:left="433" w:right="401"/>
                                <w:rPr>
                                  <w:sz w:val="20"/>
                                </w:rPr>
                              </w:pPr>
                              <w:r>
                                <w:rPr>
                                  <w:sz w:val="20"/>
                                </w:rPr>
                                <w:t>Civil</w:t>
                              </w:r>
                              <w:r>
                                <w:rPr>
                                  <w:spacing w:val="-13"/>
                                  <w:sz w:val="20"/>
                                </w:rPr>
                                <w:t xml:space="preserve"> </w:t>
                              </w:r>
                              <w:r>
                                <w:rPr>
                                  <w:sz w:val="20"/>
                                </w:rPr>
                                <w:t>&amp;</w:t>
                              </w:r>
                              <w:r>
                                <w:rPr>
                                  <w:spacing w:val="-12"/>
                                  <w:sz w:val="20"/>
                                </w:rPr>
                                <w:t xml:space="preserve"> </w:t>
                              </w:r>
                              <w:r>
                                <w:rPr>
                                  <w:sz w:val="20"/>
                                </w:rPr>
                                <w:t xml:space="preserve">Environmental </w:t>
                              </w:r>
                              <w:r>
                                <w:rPr>
                                  <w:spacing w:val="-2"/>
                                  <w:sz w:val="20"/>
                                </w:rPr>
                                <w:t>Engineering</w:t>
                              </w:r>
                            </w:p>
                            <w:p w14:paraId="5460D242" w14:textId="77777777" w:rsidR="004564B7" w:rsidRDefault="00090C04">
                              <w:pPr>
                                <w:numPr>
                                  <w:ilvl w:val="0"/>
                                  <w:numId w:val="5"/>
                                </w:numPr>
                                <w:tabs>
                                  <w:tab w:val="left" w:pos="433"/>
                                  <w:tab w:val="left" w:pos="434"/>
                                </w:tabs>
                                <w:ind w:left="433"/>
                                <w:rPr>
                                  <w:sz w:val="20"/>
                                </w:rPr>
                              </w:pPr>
                              <w:r>
                                <w:rPr>
                                  <w:spacing w:val="-2"/>
                                  <w:sz w:val="20"/>
                                </w:rPr>
                                <w:t>Demography</w:t>
                              </w:r>
                            </w:p>
                            <w:p w14:paraId="5460D243" w14:textId="77777777" w:rsidR="004564B7" w:rsidRDefault="00090C04">
                              <w:pPr>
                                <w:numPr>
                                  <w:ilvl w:val="0"/>
                                  <w:numId w:val="5"/>
                                </w:numPr>
                                <w:tabs>
                                  <w:tab w:val="left" w:pos="433"/>
                                  <w:tab w:val="left" w:pos="434"/>
                                </w:tabs>
                                <w:ind w:left="433"/>
                                <w:rPr>
                                  <w:sz w:val="20"/>
                                </w:rPr>
                              </w:pPr>
                              <w:r>
                                <w:rPr>
                                  <w:sz w:val="20"/>
                                </w:rPr>
                                <w:t>Development</w:t>
                              </w:r>
                              <w:r>
                                <w:rPr>
                                  <w:spacing w:val="-7"/>
                                  <w:sz w:val="20"/>
                                </w:rPr>
                                <w:t xml:space="preserve"> </w:t>
                              </w:r>
                              <w:r>
                                <w:rPr>
                                  <w:spacing w:val="-2"/>
                                  <w:sz w:val="20"/>
                                </w:rPr>
                                <w:t>Engineering</w:t>
                              </w:r>
                            </w:p>
                            <w:p w14:paraId="5460D244" w14:textId="77777777" w:rsidR="004564B7" w:rsidRDefault="00090C04">
                              <w:pPr>
                                <w:numPr>
                                  <w:ilvl w:val="0"/>
                                  <w:numId w:val="5"/>
                                </w:numPr>
                                <w:tabs>
                                  <w:tab w:val="left" w:pos="433"/>
                                  <w:tab w:val="left" w:pos="434"/>
                                </w:tabs>
                                <w:spacing w:before="1" w:line="229" w:lineRule="exact"/>
                                <w:ind w:left="433"/>
                                <w:rPr>
                                  <w:sz w:val="20"/>
                                </w:rPr>
                              </w:pPr>
                              <w:r>
                                <w:rPr>
                                  <w:sz w:val="20"/>
                                </w:rPr>
                                <w:t>Development</w:t>
                              </w:r>
                              <w:r>
                                <w:rPr>
                                  <w:spacing w:val="-7"/>
                                  <w:sz w:val="20"/>
                                </w:rPr>
                                <w:t xml:space="preserve"> </w:t>
                              </w:r>
                              <w:r>
                                <w:rPr>
                                  <w:spacing w:val="-2"/>
                                  <w:sz w:val="20"/>
                                </w:rPr>
                                <w:t>Practice</w:t>
                              </w:r>
                            </w:p>
                            <w:p w14:paraId="5460D245" w14:textId="77777777" w:rsidR="004564B7" w:rsidRDefault="00090C04">
                              <w:pPr>
                                <w:numPr>
                                  <w:ilvl w:val="0"/>
                                  <w:numId w:val="5"/>
                                </w:numPr>
                                <w:tabs>
                                  <w:tab w:val="left" w:pos="434"/>
                                </w:tabs>
                                <w:spacing w:line="229" w:lineRule="exact"/>
                                <w:ind w:left="433"/>
                                <w:rPr>
                                  <w:sz w:val="20"/>
                                </w:rPr>
                              </w:pPr>
                              <w:r>
                                <w:rPr>
                                  <w:spacing w:val="-2"/>
                                  <w:sz w:val="20"/>
                                </w:rPr>
                                <w:t>Education</w:t>
                              </w:r>
                            </w:p>
                            <w:p w14:paraId="5460D246" w14:textId="77777777" w:rsidR="004564B7" w:rsidRDefault="00090C04">
                              <w:pPr>
                                <w:numPr>
                                  <w:ilvl w:val="0"/>
                                  <w:numId w:val="5"/>
                                </w:numPr>
                                <w:tabs>
                                  <w:tab w:val="left" w:pos="434"/>
                                </w:tabs>
                                <w:ind w:left="433"/>
                                <w:rPr>
                                  <w:sz w:val="20"/>
                                </w:rPr>
                              </w:pPr>
                              <w:r>
                                <w:rPr>
                                  <w:sz w:val="20"/>
                                </w:rPr>
                                <w:t>Energy</w:t>
                              </w:r>
                              <w:r>
                                <w:rPr>
                                  <w:spacing w:val="-4"/>
                                  <w:sz w:val="20"/>
                                </w:rPr>
                                <w:t xml:space="preserve"> </w:t>
                              </w:r>
                              <w:r>
                                <w:rPr>
                                  <w:sz w:val="20"/>
                                </w:rPr>
                                <w:t>&amp;</w:t>
                              </w:r>
                              <w:r>
                                <w:rPr>
                                  <w:spacing w:val="-2"/>
                                  <w:sz w:val="20"/>
                                </w:rPr>
                                <w:t xml:space="preserve"> Resources</w:t>
                              </w:r>
                            </w:p>
                            <w:p w14:paraId="5460D247" w14:textId="77777777" w:rsidR="004564B7" w:rsidRDefault="00090C04">
                              <w:pPr>
                                <w:numPr>
                                  <w:ilvl w:val="0"/>
                                  <w:numId w:val="5"/>
                                </w:numPr>
                                <w:tabs>
                                  <w:tab w:val="left" w:pos="434"/>
                                </w:tabs>
                                <w:spacing w:before="1"/>
                                <w:ind w:left="433" w:right="475"/>
                                <w:rPr>
                                  <w:sz w:val="20"/>
                                </w:rPr>
                              </w:pPr>
                              <w:r>
                                <w:rPr>
                                  <w:sz w:val="20"/>
                                </w:rPr>
                                <w:t>Environmental</w:t>
                              </w:r>
                              <w:r>
                                <w:rPr>
                                  <w:spacing w:val="-13"/>
                                  <w:sz w:val="20"/>
                                </w:rPr>
                                <w:t xml:space="preserve"> </w:t>
                              </w:r>
                              <w:r>
                                <w:rPr>
                                  <w:sz w:val="20"/>
                                </w:rPr>
                                <w:t xml:space="preserve">Health </w:t>
                              </w:r>
                              <w:r>
                                <w:rPr>
                                  <w:spacing w:val="-2"/>
                                  <w:sz w:val="20"/>
                                </w:rPr>
                                <w:t>Sciences</w:t>
                              </w:r>
                            </w:p>
                            <w:p w14:paraId="5460D248" w14:textId="77777777" w:rsidR="004564B7" w:rsidRDefault="00090C04">
                              <w:pPr>
                                <w:numPr>
                                  <w:ilvl w:val="0"/>
                                  <w:numId w:val="5"/>
                                </w:numPr>
                                <w:tabs>
                                  <w:tab w:val="left" w:pos="434"/>
                                </w:tabs>
                                <w:spacing w:before="1"/>
                                <w:ind w:left="433"/>
                                <w:rPr>
                                  <w:sz w:val="20"/>
                                </w:rPr>
                              </w:pPr>
                              <w:r>
                                <w:rPr>
                                  <w:spacing w:val="-2"/>
                                  <w:sz w:val="20"/>
                                </w:rPr>
                                <w:t>Folklore</w:t>
                              </w:r>
                            </w:p>
                            <w:p w14:paraId="5460D249" w14:textId="77777777" w:rsidR="004564B7" w:rsidRDefault="00090C04">
                              <w:pPr>
                                <w:numPr>
                                  <w:ilvl w:val="0"/>
                                  <w:numId w:val="5"/>
                                </w:numPr>
                                <w:tabs>
                                  <w:tab w:val="left" w:pos="434"/>
                                </w:tabs>
                                <w:spacing w:line="228" w:lineRule="exact"/>
                                <w:ind w:left="433"/>
                                <w:rPr>
                                  <w:sz w:val="20"/>
                                </w:rPr>
                              </w:pPr>
                              <w:r>
                                <w:rPr>
                                  <w:spacing w:val="-2"/>
                                  <w:sz w:val="20"/>
                                </w:rPr>
                                <w:t>Forestry</w:t>
                              </w:r>
                            </w:p>
                            <w:p w14:paraId="5460D24A" w14:textId="77777777" w:rsidR="004564B7" w:rsidRDefault="00090C04">
                              <w:pPr>
                                <w:numPr>
                                  <w:ilvl w:val="0"/>
                                  <w:numId w:val="5"/>
                                </w:numPr>
                                <w:tabs>
                                  <w:tab w:val="left" w:pos="435"/>
                                </w:tabs>
                                <w:spacing w:line="228" w:lineRule="exact"/>
                                <w:ind w:hanging="364"/>
                                <w:rPr>
                                  <w:sz w:val="20"/>
                                </w:rPr>
                              </w:pPr>
                              <w:r>
                                <w:rPr>
                                  <w:sz w:val="20"/>
                                </w:rPr>
                                <w:t>Global</w:t>
                              </w:r>
                              <w:r>
                                <w:rPr>
                                  <w:spacing w:val="-5"/>
                                  <w:sz w:val="20"/>
                                </w:rPr>
                                <w:t xml:space="preserve"> </w:t>
                              </w:r>
                              <w:r>
                                <w:rPr>
                                  <w:spacing w:val="-2"/>
                                  <w:sz w:val="20"/>
                                </w:rPr>
                                <w:t>Studies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0D189" id="docshapegroup20" o:spid="_x0000_s1028" style="position:absolute;left:0;text-align:left;margin-left:269.15pt;margin-top:-233.35pt;width:269.55pt;height:208.1pt;z-index:15729664;mso-position-horizontal-relative:page" coordorigin="5383,-4667" coordsize="5391,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">
                <v:shape id="docshape21" o:spid="_x0000_s1029" type="#_x0000_t202" style="position:absolute;left:8080;top:-4663;width:2688;height: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" filled="f" strokeweight=".48pt">
                  <v:textbox inset="0,0,0,0">
                    <w:txbxContent>
                      <w:p w14:paraId="5460D22F" w14:textId="77777777" w:rsidR="004564B7" w:rsidRDefault="00090C04">
                        <w:pPr>
                          <w:numPr>
                            <w:ilvl w:val="0"/>
                            <w:numId w:val="6"/>
                          </w:numPr>
                          <w:tabs>
                            <w:tab w:val="left" w:pos="449"/>
                          </w:tabs>
                          <w:ind w:right="782"/>
                          <w:rPr>
                            <w:sz w:val="20"/>
                          </w:rPr>
                        </w:pPr>
                        <w:r>
                          <w:rPr>
                            <w:sz w:val="20"/>
                          </w:rPr>
                          <w:t>Health</w:t>
                        </w:r>
                        <w:r>
                          <w:rPr>
                            <w:spacing w:val="-13"/>
                            <w:sz w:val="20"/>
                          </w:rPr>
                          <w:t xml:space="preserve"> </w:t>
                        </w:r>
                        <w:r>
                          <w:rPr>
                            <w:sz w:val="20"/>
                          </w:rPr>
                          <w:t>&amp;</w:t>
                        </w:r>
                        <w:r>
                          <w:rPr>
                            <w:spacing w:val="-12"/>
                            <w:sz w:val="20"/>
                          </w:rPr>
                          <w:t xml:space="preserve"> </w:t>
                        </w:r>
                        <w:r>
                          <w:rPr>
                            <w:sz w:val="20"/>
                          </w:rPr>
                          <w:t xml:space="preserve">Medical </w:t>
                        </w:r>
                        <w:r>
                          <w:rPr>
                            <w:spacing w:val="-2"/>
                            <w:sz w:val="20"/>
                          </w:rPr>
                          <w:t>Sciences</w:t>
                        </w:r>
                      </w:p>
                      <w:p w14:paraId="5460D230" w14:textId="77777777" w:rsidR="004564B7" w:rsidRDefault="00090C04">
                        <w:pPr>
                          <w:numPr>
                            <w:ilvl w:val="0"/>
                            <w:numId w:val="6"/>
                          </w:numPr>
                          <w:tabs>
                            <w:tab w:val="left" w:pos="449"/>
                          </w:tabs>
                          <w:spacing w:before="1"/>
                          <w:ind w:right="227"/>
                          <w:rPr>
                            <w:sz w:val="20"/>
                          </w:rPr>
                        </w:pPr>
                        <w:r>
                          <w:rPr>
                            <w:sz w:val="20"/>
                          </w:rPr>
                          <w:t>Industrial</w:t>
                        </w:r>
                        <w:r>
                          <w:rPr>
                            <w:spacing w:val="-13"/>
                            <w:sz w:val="20"/>
                          </w:rPr>
                          <w:t xml:space="preserve"> </w:t>
                        </w:r>
                        <w:r>
                          <w:rPr>
                            <w:sz w:val="20"/>
                          </w:rPr>
                          <w:t>Engineering</w:t>
                        </w:r>
                        <w:r>
                          <w:rPr>
                            <w:spacing w:val="-12"/>
                            <w:sz w:val="20"/>
                          </w:rPr>
                          <w:t xml:space="preserve"> </w:t>
                        </w:r>
                        <w:r>
                          <w:rPr>
                            <w:sz w:val="20"/>
                          </w:rPr>
                          <w:t>&amp; Operations Research</w:t>
                        </w:r>
                      </w:p>
                      <w:p w14:paraId="5460D231" w14:textId="77777777" w:rsidR="004564B7" w:rsidRDefault="00090C04">
                        <w:pPr>
                          <w:numPr>
                            <w:ilvl w:val="0"/>
                            <w:numId w:val="6"/>
                          </w:numPr>
                          <w:tabs>
                            <w:tab w:val="left" w:pos="449"/>
                          </w:tabs>
                          <w:spacing w:before="1"/>
                          <w:ind w:right="174"/>
                          <w:rPr>
                            <w:sz w:val="20"/>
                          </w:rPr>
                        </w:pPr>
                        <w:r>
                          <w:rPr>
                            <w:sz w:val="20"/>
                          </w:rPr>
                          <w:t>Information</w:t>
                        </w:r>
                        <w:r>
                          <w:rPr>
                            <w:spacing w:val="-13"/>
                            <w:sz w:val="20"/>
                          </w:rPr>
                          <w:t xml:space="preserve"> </w:t>
                        </w:r>
                        <w:r>
                          <w:rPr>
                            <w:sz w:val="20"/>
                          </w:rPr>
                          <w:t>Management &amp; Systems</w:t>
                        </w:r>
                      </w:p>
                      <w:p w14:paraId="5460D232" w14:textId="77777777" w:rsidR="004564B7" w:rsidRDefault="00090C04">
                        <w:pPr>
                          <w:numPr>
                            <w:ilvl w:val="0"/>
                            <w:numId w:val="6"/>
                          </w:numPr>
                          <w:tabs>
                            <w:tab w:val="left" w:pos="449"/>
                          </w:tabs>
                          <w:spacing w:line="229" w:lineRule="exact"/>
                          <w:ind w:hanging="361"/>
                          <w:rPr>
                            <w:sz w:val="20"/>
                          </w:rPr>
                        </w:pPr>
                        <w:r>
                          <w:rPr>
                            <w:spacing w:val="-2"/>
                            <w:sz w:val="20"/>
                          </w:rPr>
                          <w:t>Journalism</w:t>
                        </w:r>
                      </w:p>
                      <w:p w14:paraId="5460D233" w14:textId="77777777" w:rsidR="004564B7" w:rsidRDefault="00090C04">
                        <w:pPr>
                          <w:numPr>
                            <w:ilvl w:val="0"/>
                            <w:numId w:val="6"/>
                          </w:numPr>
                          <w:tabs>
                            <w:tab w:val="left" w:pos="449"/>
                          </w:tabs>
                          <w:spacing w:before="1"/>
                          <w:ind w:right="116"/>
                          <w:rPr>
                            <w:sz w:val="20"/>
                          </w:rPr>
                        </w:pPr>
                        <w:r>
                          <w:rPr>
                            <w:sz w:val="20"/>
                          </w:rPr>
                          <w:t>Landscape</w:t>
                        </w:r>
                        <w:r>
                          <w:rPr>
                            <w:spacing w:val="-13"/>
                            <w:sz w:val="20"/>
                          </w:rPr>
                          <w:t xml:space="preserve"> </w:t>
                        </w:r>
                        <w:r>
                          <w:rPr>
                            <w:sz w:val="20"/>
                          </w:rPr>
                          <w:t>Architecture</w:t>
                        </w:r>
                        <w:r>
                          <w:rPr>
                            <w:spacing w:val="-12"/>
                            <w:sz w:val="20"/>
                          </w:rPr>
                          <w:t xml:space="preserve"> </w:t>
                        </w:r>
                        <w:r>
                          <w:rPr>
                            <w:sz w:val="20"/>
                          </w:rPr>
                          <w:t>&amp; Environmental Planning</w:t>
                        </w:r>
                      </w:p>
                      <w:p w14:paraId="5460D234" w14:textId="77777777" w:rsidR="004564B7" w:rsidRDefault="00090C04">
                        <w:pPr>
                          <w:numPr>
                            <w:ilvl w:val="0"/>
                            <w:numId w:val="6"/>
                          </w:numPr>
                          <w:tabs>
                            <w:tab w:val="left" w:pos="449"/>
                          </w:tabs>
                          <w:ind w:hanging="361"/>
                          <w:rPr>
                            <w:sz w:val="20"/>
                          </w:rPr>
                        </w:pPr>
                        <w:r>
                          <w:rPr>
                            <w:spacing w:val="-5"/>
                            <w:sz w:val="20"/>
                          </w:rPr>
                          <w:t>Law</w:t>
                        </w:r>
                      </w:p>
                      <w:p w14:paraId="5460D235" w14:textId="77777777" w:rsidR="004564B7" w:rsidRDefault="00090C04">
                        <w:pPr>
                          <w:numPr>
                            <w:ilvl w:val="0"/>
                            <w:numId w:val="6"/>
                          </w:numPr>
                          <w:tabs>
                            <w:tab w:val="left" w:pos="449"/>
                          </w:tabs>
                          <w:spacing w:before="1" w:line="229" w:lineRule="exact"/>
                          <w:ind w:hanging="361"/>
                          <w:rPr>
                            <w:sz w:val="20"/>
                          </w:rPr>
                        </w:pPr>
                        <w:r>
                          <w:rPr>
                            <w:sz w:val="20"/>
                          </w:rPr>
                          <w:t>Public</w:t>
                        </w:r>
                        <w:r>
                          <w:rPr>
                            <w:spacing w:val="-7"/>
                            <w:sz w:val="20"/>
                          </w:rPr>
                          <w:t xml:space="preserve"> </w:t>
                        </w:r>
                        <w:r>
                          <w:rPr>
                            <w:spacing w:val="-2"/>
                            <w:sz w:val="20"/>
                          </w:rPr>
                          <w:t>Affairs</w:t>
                        </w:r>
                      </w:p>
                      <w:p w14:paraId="5460D236" w14:textId="77777777" w:rsidR="004564B7" w:rsidRDefault="00090C04">
                        <w:pPr>
                          <w:numPr>
                            <w:ilvl w:val="0"/>
                            <w:numId w:val="6"/>
                          </w:numPr>
                          <w:tabs>
                            <w:tab w:val="left" w:pos="449"/>
                          </w:tabs>
                          <w:spacing w:line="229" w:lineRule="exact"/>
                          <w:ind w:hanging="361"/>
                          <w:rPr>
                            <w:sz w:val="20"/>
                          </w:rPr>
                        </w:pPr>
                        <w:r>
                          <w:rPr>
                            <w:sz w:val="20"/>
                          </w:rPr>
                          <w:t>Public</w:t>
                        </w:r>
                        <w:r>
                          <w:rPr>
                            <w:spacing w:val="-7"/>
                            <w:sz w:val="20"/>
                          </w:rPr>
                          <w:t xml:space="preserve"> </w:t>
                        </w:r>
                        <w:r>
                          <w:rPr>
                            <w:spacing w:val="-2"/>
                            <w:sz w:val="20"/>
                          </w:rPr>
                          <w:t>Health</w:t>
                        </w:r>
                      </w:p>
                      <w:p w14:paraId="5460D237" w14:textId="77777777" w:rsidR="004564B7" w:rsidRDefault="00090C04">
                        <w:pPr>
                          <w:numPr>
                            <w:ilvl w:val="0"/>
                            <w:numId w:val="6"/>
                          </w:numPr>
                          <w:tabs>
                            <w:tab w:val="left" w:pos="449"/>
                          </w:tabs>
                          <w:ind w:hanging="361"/>
                          <w:rPr>
                            <w:sz w:val="20"/>
                          </w:rPr>
                        </w:pPr>
                        <w:r>
                          <w:rPr>
                            <w:sz w:val="20"/>
                          </w:rPr>
                          <w:t>Public</w:t>
                        </w:r>
                        <w:r>
                          <w:rPr>
                            <w:spacing w:val="-7"/>
                            <w:sz w:val="20"/>
                          </w:rPr>
                          <w:t xml:space="preserve"> </w:t>
                        </w:r>
                        <w:r>
                          <w:rPr>
                            <w:spacing w:val="-2"/>
                            <w:sz w:val="20"/>
                          </w:rPr>
                          <w:t>Policy</w:t>
                        </w:r>
                      </w:p>
                      <w:p w14:paraId="5460D238" w14:textId="77777777" w:rsidR="004564B7" w:rsidRDefault="00090C04">
                        <w:pPr>
                          <w:numPr>
                            <w:ilvl w:val="0"/>
                            <w:numId w:val="6"/>
                          </w:numPr>
                          <w:tabs>
                            <w:tab w:val="left" w:pos="449"/>
                          </w:tabs>
                          <w:spacing w:before="1"/>
                          <w:ind w:hanging="361"/>
                          <w:rPr>
                            <w:sz w:val="20"/>
                          </w:rPr>
                        </w:pPr>
                        <w:r>
                          <w:rPr>
                            <w:sz w:val="20"/>
                          </w:rPr>
                          <w:t>Range</w:t>
                        </w:r>
                        <w:r>
                          <w:rPr>
                            <w:spacing w:val="-5"/>
                            <w:sz w:val="20"/>
                          </w:rPr>
                          <w:t xml:space="preserve"> </w:t>
                        </w:r>
                        <w:r>
                          <w:rPr>
                            <w:spacing w:val="-2"/>
                            <w:sz w:val="20"/>
                          </w:rPr>
                          <w:t>Management</w:t>
                        </w:r>
                      </w:p>
                      <w:p w14:paraId="5460D239" w14:textId="77777777" w:rsidR="004564B7" w:rsidRDefault="00090C04">
                        <w:pPr>
                          <w:numPr>
                            <w:ilvl w:val="0"/>
                            <w:numId w:val="6"/>
                          </w:numPr>
                          <w:tabs>
                            <w:tab w:val="left" w:pos="449"/>
                          </w:tabs>
                          <w:ind w:hanging="361"/>
                          <w:rPr>
                            <w:sz w:val="20"/>
                          </w:rPr>
                        </w:pPr>
                        <w:r>
                          <w:rPr>
                            <w:sz w:val="20"/>
                          </w:rPr>
                          <w:t>Social</w:t>
                        </w:r>
                        <w:r>
                          <w:rPr>
                            <w:spacing w:val="-6"/>
                            <w:sz w:val="20"/>
                          </w:rPr>
                          <w:t xml:space="preserve"> </w:t>
                        </w:r>
                        <w:r>
                          <w:rPr>
                            <w:spacing w:val="-2"/>
                            <w:sz w:val="20"/>
                          </w:rPr>
                          <w:t>Welfare</w:t>
                        </w:r>
                      </w:p>
                      <w:p w14:paraId="5460D23A" w14:textId="77777777" w:rsidR="004564B7" w:rsidRDefault="00090C04">
                        <w:pPr>
                          <w:numPr>
                            <w:ilvl w:val="0"/>
                            <w:numId w:val="6"/>
                          </w:numPr>
                          <w:tabs>
                            <w:tab w:val="left" w:pos="449"/>
                          </w:tabs>
                          <w:spacing w:before="1"/>
                          <w:ind w:hanging="361"/>
                          <w:rPr>
                            <w:sz w:val="20"/>
                          </w:rPr>
                        </w:pPr>
                        <w:r>
                          <w:rPr>
                            <w:sz w:val="20"/>
                          </w:rPr>
                          <w:t>Translational</w:t>
                        </w:r>
                        <w:r>
                          <w:rPr>
                            <w:spacing w:val="-12"/>
                            <w:sz w:val="20"/>
                          </w:rPr>
                          <w:t xml:space="preserve"> </w:t>
                        </w:r>
                        <w:r>
                          <w:rPr>
                            <w:spacing w:val="-2"/>
                            <w:sz w:val="20"/>
                          </w:rPr>
                          <w:t>Medicine</w:t>
                        </w:r>
                      </w:p>
                      <w:p w14:paraId="5460D23B" w14:textId="77777777" w:rsidR="004564B7" w:rsidRDefault="00090C04">
                        <w:pPr>
                          <w:numPr>
                            <w:ilvl w:val="0"/>
                            <w:numId w:val="6"/>
                          </w:numPr>
                          <w:tabs>
                            <w:tab w:val="left" w:pos="449"/>
                          </w:tabs>
                          <w:ind w:hanging="361"/>
                          <w:rPr>
                            <w:sz w:val="20"/>
                          </w:rPr>
                        </w:pPr>
                        <w:r>
                          <w:rPr>
                            <w:sz w:val="20"/>
                          </w:rPr>
                          <w:t>Urban</w:t>
                        </w:r>
                        <w:r>
                          <w:rPr>
                            <w:spacing w:val="-3"/>
                            <w:sz w:val="20"/>
                          </w:rPr>
                          <w:t xml:space="preserve"> </w:t>
                        </w:r>
                        <w:r>
                          <w:rPr>
                            <w:spacing w:val="-2"/>
                            <w:sz w:val="20"/>
                          </w:rPr>
                          <w:t>Design</w:t>
                        </w:r>
                      </w:p>
                    </w:txbxContent>
                  </v:textbox>
                </v:shape>
                <v:shape id="docshape22" o:spid="_x0000_s1030" type="#_x0000_t202" style="position:absolute;left:5388;top:-4663;width:2693;height: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" filled="f" strokeweight=".48pt">
                  <v:textbox inset="0,0,0,0">
                    <w:txbxContent>
                      <w:p w14:paraId="5460D23C" w14:textId="77777777" w:rsidR="004564B7" w:rsidRDefault="00090C04">
                        <w:pPr>
                          <w:numPr>
                            <w:ilvl w:val="0"/>
                            <w:numId w:val="5"/>
                          </w:numPr>
                          <w:tabs>
                            <w:tab w:val="left" w:pos="434"/>
                            <w:tab w:val="left" w:pos="435"/>
                          </w:tabs>
                          <w:ind w:hanging="364"/>
                          <w:rPr>
                            <w:sz w:val="20"/>
                          </w:rPr>
                        </w:pPr>
                        <w:r>
                          <w:rPr>
                            <w:spacing w:val="-2"/>
                            <w:sz w:val="20"/>
                          </w:rPr>
                          <w:t>Architecture</w:t>
                        </w:r>
                      </w:p>
                      <w:p w14:paraId="5460D23D" w14:textId="77777777" w:rsidR="004564B7" w:rsidRDefault="00090C04">
                        <w:pPr>
                          <w:numPr>
                            <w:ilvl w:val="0"/>
                            <w:numId w:val="5"/>
                          </w:numPr>
                          <w:tabs>
                            <w:tab w:val="left" w:pos="434"/>
                            <w:tab w:val="left" w:pos="435"/>
                          </w:tabs>
                          <w:spacing w:before="1"/>
                          <w:ind w:hanging="364"/>
                          <w:rPr>
                            <w:sz w:val="20"/>
                          </w:rPr>
                        </w:pPr>
                        <w:r>
                          <w:rPr>
                            <w:sz w:val="20"/>
                          </w:rPr>
                          <w:t>Art</w:t>
                        </w:r>
                        <w:r>
                          <w:rPr>
                            <w:spacing w:val="-3"/>
                            <w:sz w:val="20"/>
                          </w:rPr>
                          <w:t xml:space="preserve"> </w:t>
                        </w:r>
                        <w:r>
                          <w:rPr>
                            <w:spacing w:val="-2"/>
                            <w:sz w:val="20"/>
                          </w:rPr>
                          <w:t>Practice</w:t>
                        </w:r>
                      </w:p>
                      <w:p w14:paraId="5460D23E" w14:textId="77777777" w:rsidR="004564B7" w:rsidRDefault="00090C04">
                        <w:pPr>
                          <w:numPr>
                            <w:ilvl w:val="0"/>
                            <w:numId w:val="5"/>
                          </w:numPr>
                          <w:tabs>
                            <w:tab w:val="left" w:pos="434"/>
                            <w:tab w:val="left" w:pos="435"/>
                          </w:tabs>
                          <w:ind w:hanging="364"/>
                          <w:rPr>
                            <w:sz w:val="20"/>
                          </w:rPr>
                        </w:pPr>
                        <w:r>
                          <w:rPr>
                            <w:spacing w:val="-2"/>
                            <w:sz w:val="20"/>
                          </w:rPr>
                          <w:t>Biostatistics</w:t>
                        </w:r>
                      </w:p>
                      <w:p w14:paraId="5460D23F" w14:textId="77777777" w:rsidR="004564B7" w:rsidRDefault="00090C04">
                        <w:pPr>
                          <w:numPr>
                            <w:ilvl w:val="0"/>
                            <w:numId w:val="5"/>
                          </w:numPr>
                          <w:tabs>
                            <w:tab w:val="left" w:pos="434"/>
                            <w:tab w:val="left" w:pos="435"/>
                          </w:tabs>
                          <w:spacing w:before="1"/>
                          <w:ind w:hanging="364"/>
                          <w:rPr>
                            <w:sz w:val="20"/>
                          </w:rPr>
                        </w:pPr>
                        <w:r>
                          <w:rPr>
                            <w:sz w:val="20"/>
                          </w:rPr>
                          <w:t>Business</w:t>
                        </w:r>
                        <w:r>
                          <w:rPr>
                            <w:spacing w:val="-11"/>
                            <w:sz w:val="20"/>
                          </w:rPr>
                          <w:t xml:space="preserve"> </w:t>
                        </w:r>
                        <w:r>
                          <w:rPr>
                            <w:spacing w:val="-2"/>
                            <w:sz w:val="20"/>
                          </w:rPr>
                          <w:t>Administration</w:t>
                        </w:r>
                      </w:p>
                      <w:p w14:paraId="5460D240" w14:textId="77777777" w:rsidR="004564B7" w:rsidRDefault="00090C04">
                        <w:pPr>
                          <w:numPr>
                            <w:ilvl w:val="0"/>
                            <w:numId w:val="5"/>
                          </w:numPr>
                          <w:tabs>
                            <w:tab w:val="left" w:pos="434"/>
                            <w:tab w:val="left" w:pos="435"/>
                          </w:tabs>
                          <w:ind w:right="924"/>
                          <w:rPr>
                            <w:sz w:val="20"/>
                          </w:rPr>
                        </w:pPr>
                        <w:r>
                          <w:rPr>
                            <w:sz w:val="20"/>
                          </w:rPr>
                          <w:t>City</w:t>
                        </w:r>
                        <w:r>
                          <w:rPr>
                            <w:spacing w:val="-13"/>
                            <w:sz w:val="20"/>
                          </w:rPr>
                          <w:t xml:space="preserve"> </w:t>
                        </w:r>
                        <w:r>
                          <w:rPr>
                            <w:sz w:val="20"/>
                          </w:rPr>
                          <w:t>&amp;</w:t>
                        </w:r>
                        <w:r>
                          <w:rPr>
                            <w:spacing w:val="-12"/>
                            <w:sz w:val="20"/>
                          </w:rPr>
                          <w:t xml:space="preserve"> </w:t>
                        </w:r>
                        <w:r>
                          <w:rPr>
                            <w:sz w:val="20"/>
                          </w:rPr>
                          <w:t xml:space="preserve">Regional </w:t>
                        </w:r>
                        <w:r>
                          <w:rPr>
                            <w:spacing w:val="-2"/>
                            <w:sz w:val="20"/>
                          </w:rPr>
                          <w:t>Planning*</w:t>
                        </w:r>
                      </w:p>
                      <w:p w14:paraId="5460D241" w14:textId="77777777" w:rsidR="004564B7" w:rsidRDefault="00090C04">
                        <w:pPr>
                          <w:numPr>
                            <w:ilvl w:val="0"/>
                            <w:numId w:val="5"/>
                          </w:numPr>
                          <w:tabs>
                            <w:tab w:val="left" w:pos="433"/>
                            <w:tab w:val="left" w:pos="434"/>
                          </w:tabs>
                          <w:ind w:left="433" w:right="401"/>
                          <w:rPr>
                            <w:sz w:val="20"/>
                          </w:rPr>
                        </w:pPr>
                        <w:r>
                          <w:rPr>
                            <w:sz w:val="20"/>
                          </w:rPr>
                          <w:t>Civil</w:t>
                        </w:r>
                        <w:r>
                          <w:rPr>
                            <w:spacing w:val="-13"/>
                            <w:sz w:val="20"/>
                          </w:rPr>
                          <w:t xml:space="preserve"> </w:t>
                        </w:r>
                        <w:r>
                          <w:rPr>
                            <w:sz w:val="20"/>
                          </w:rPr>
                          <w:t>&amp;</w:t>
                        </w:r>
                        <w:r>
                          <w:rPr>
                            <w:spacing w:val="-12"/>
                            <w:sz w:val="20"/>
                          </w:rPr>
                          <w:t xml:space="preserve"> </w:t>
                        </w:r>
                        <w:r>
                          <w:rPr>
                            <w:sz w:val="20"/>
                          </w:rPr>
                          <w:t xml:space="preserve">Environmental </w:t>
                        </w:r>
                        <w:r>
                          <w:rPr>
                            <w:spacing w:val="-2"/>
                            <w:sz w:val="20"/>
                          </w:rPr>
                          <w:t>Engineering</w:t>
                        </w:r>
                      </w:p>
                      <w:p w14:paraId="5460D242" w14:textId="77777777" w:rsidR="004564B7" w:rsidRDefault="00090C04">
                        <w:pPr>
                          <w:numPr>
                            <w:ilvl w:val="0"/>
                            <w:numId w:val="5"/>
                          </w:numPr>
                          <w:tabs>
                            <w:tab w:val="left" w:pos="433"/>
                            <w:tab w:val="left" w:pos="434"/>
                          </w:tabs>
                          <w:ind w:left="433"/>
                          <w:rPr>
                            <w:sz w:val="20"/>
                          </w:rPr>
                        </w:pPr>
                        <w:r>
                          <w:rPr>
                            <w:spacing w:val="-2"/>
                            <w:sz w:val="20"/>
                          </w:rPr>
                          <w:t>Demography</w:t>
                        </w:r>
                      </w:p>
                      <w:p w14:paraId="5460D243" w14:textId="77777777" w:rsidR="004564B7" w:rsidRDefault="00090C04">
                        <w:pPr>
                          <w:numPr>
                            <w:ilvl w:val="0"/>
                            <w:numId w:val="5"/>
                          </w:numPr>
                          <w:tabs>
                            <w:tab w:val="left" w:pos="433"/>
                            <w:tab w:val="left" w:pos="434"/>
                          </w:tabs>
                          <w:ind w:left="433"/>
                          <w:rPr>
                            <w:sz w:val="20"/>
                          </w:rPr>
                        </w:pPr>
                        <w:r>
                          <w:rPr>
                            <w:sz w:val="20"/>
                          </w:rPr>
                          <w:t>Development</w:t>
                        </w:r>
                        <w:r>
                          <w:rPr>
                            <w:spacing w:val="-7"/>
                            <w:sz w:val="20"/>
                          </w:rPr>
                          <w:t xml:space="preserve"> </w:t>
                        </w:r>
                        <w:r>
                          <w:rPr>
                            <w:spacing w:val="-2"/>
                            <w:sz w:val="20"/>
                          </w:rPr>
                          <w:t>Engineering</w:t>
                        </w:r>
                      </w:p>
                      <w:p w14:paraId="5460D244" w14:textId="77777777" w:rsidR="004564B7" w:rsidRDefault="00090C04">
                        <w:pPr>
                          <w:numPr>
                            <w:ilvl w:val="0"/>
                            <w:numId w:val="5"/>
                          </w:numPr>
                          <w:tabs>
                            <w:tab w:val="left" w:pos="433"/>
                            <w:tab w:val="left" w:pos="434"/>
                          </w:tabs>
                          <w:spacing w:before="1" w:line="229" w:lineRule="exact"/>
                          <w:ind w:left="433"/>
                          <w:rPr>
                            <w:sz w:val="20"/>
                          </w:rPr>
                        </w:pPr>
                        <w:r>
                          <w:rPr>
                            <w:sz w:val="20"/>
                          </w:rPr>
                          <w:t>Development</w:t>
                        </w:r>
                        <w:r>
                          <w:rPr>
                            <w:spacing w:val="-7"/>
                            <w:sz w:val="20"/>
                          </w:rPr>
                          <w:t xml:space="preserve"> </w:t>
                        </w:r>
                        <w:r>
                          <w:rPr>
                            <w:spacing w:val="-2"/>
                            <w:sz w:val="20"/>
                          </w:rPr>
                          <w:t>Practice</w:t>
                        </w:r>
                      </w:p>
                      <w:p w14:paraId="5460D245" w14:textId="77777777" w:rsidR="004564B7" w:rsidRDefault="00090C04">
                        <w:pPr>
                          <w:numPr>
                            <w:ilvl w:val="0"/>
                            <w:numId w:val="5"/>
                          </w:numPr>
                          <w:tabs>
                            <w:tab w:val="left" w:pos="434"/>
                          </w:tabs>
                          <w:spacing w:line="229" w:lineRule="exact"/>
                          <w:ind w:left="433"/>
                          <w:rPr>
                            <w:sz w:val="20"/>
                          </w:rPr>
                        </w:pPr>
                        <w:r>
                          <w:rPr>
                            <w:spacing w:val="-2"/>
                            <w:sz w:val="20"/>
                          </w:rPr>
                          <w:t>Education</w:t>
                        </w:r>
                      </w:p>
                      <w:p w14:paraId="5460D246" w14:textId="77777777" w:rsidR="004564B7" w:rsidRDefault="00090C04">
                        <w:pPr>
                          <w:numPr>
                            <w:ilvl w:val="0"/>
                            <w:numId w:val="5"/>
                          </w:numPr>
                          <w:tabs>
                            <w:tab w:val="left" w:pos="434"/>
                          </w:tabs>
                          <w:ind w:left="433"/>
                          <w:rPr>
                            <w:sz w:val="20"/>
                          </w:rPr>
                        </w:pPr>
                        <w:r>
                          <w:rPr>
                            <w:sz w:val="20"/>
                          </w:rPr>
                          <w:t>Energy</w:t>
                        </w:r>
                        <w:r>
                          <w:rPr>
                            <w:spacing w:val="-4"/>
                            <w:sz w:val="20"/>
                          </w:rPr>
                          <w:t xml:space="preserve"> </w:t>
                        </w:r>
                        <w:r>
                          <w:rPr>
                            <w:sz w:val="20"/>
                          </w:rPr>
                          <w:t>&amp;</w:t>
                        </w:r>
                        <w:r>
                          <w:rPr>
                            <w:spacing w:val="-2"/>
                            <w:sz w:val="20"/>
                          </w:rPr>
                          <w:t xml:space="preserve"> Resources</w:t>
                        </w:r>
                      </w:p>
                      <w:p w14:paraId="5460D247" w14:textId="77777777" w:rsidR="004564B7" w:rsidRDefault="00090C04">
                        <w:pPr>
                          <w:numPr>
                            <w:ilvl w:val="0"/>
                            <w:numId w:val="5"/>
                          </w:numPr>
                          <w:tabs>
                            <w:tab w:val="left" w:pos="434"/>
                          </w:tabs>
                          <w:spacing w:before="1"/>
                          <w:ind w:left="433" w:right="475"/>
                          <w:rPr>
                            <w:sz w:val="20"/>
                          </w:rPr>
                        </w:pPr>
                        <w:r>
                          <w:rPr>
                            <w:sz w:val="20"/>
                          </w:rPr>
                          <w:t>Environmental</w:t>
                        </w:r>
                        <w:r>
                          <w:rPr>
                            <w:spacing w:val="-13"/>
                            <w:sz w:val="20"/>
                          </w:rPr>
                          <w:t xml:space="preserve"> </w:t>
                        </w:r>
                        <w:r>
                          <w:rPr>
                            <w:sz w:val="20"/>
                          </w:rPr>
                          <w:t xml:space="preserve">Health </w:t>
                        </w:r>
                        <w:r>
                          <w:rPr>
                            <w:spacing w:val="-2"/>
                            <w:sz w:val="20"/>
                          </w:rPr>
                          <w:t>Sciences</w:t>
                        </w:r>
                      </w:p>
                      <w:p w14:paraId="5460D248" w14:textId="77777777" w:rsidR="004564B7" w:rsidRDefault="00090C04">
                        <w:pPr>
                          <w:numPr>
                            <w:ilvl w:val="0"/>
                            <w:numId w:val="5"/>
                          </w:numPr>
                          <w:tabs>
                            <w:tab w:val="left" w:pos="434"/>
                          </w:tabs>
                          <w:spacing w:before="1"/>
                          <w:ind w:left="433"/>
                          <w:rPr>
                            <w:sz w:val="20"/>
                          </w:rPr>
                        </w:pPr>
                        <w:r>
                          <w:rPr>
                            <w:spacing w:val="-2"/>
                            <w:sz w:val="20"/>
                          </w:rPr>
                          <w:t>Folklore</w:t>
                        </w:r>
                      </w:p>
                      <w:p w14:paraId="5460D249" w14:textId="77777777" w:rsidR="004564B7" w:rsidRDefault="00090C04">
                        <w:pPr>
                          <w:numPr>
                            <w:ilvl w:val="0"/>
                            <w:numId w:val="5"/>
                          </w:numPr>
                          <w:tabs>
                            <w:tab w:val="left" w:pos="434"/>
                          </w:tabs>
                          <w:spacing w:line="228" w:lineRule="exact"/>
                          <w:ind w:left="433"/>
                          <w:rPr>
                            <w:sz w:val="20"/>
                          </w:rPr>
                        </w:pPr>
                        <w:r>
                          <w:rPr>
                            <w:spacing w:val="-2"/>
                            <w:sz w:val="20"/>
                          </w:rPr>
                          <w:t>Forestry</w:t>
                        </w:r>
                      </w:p>
                      <w:p w14:paraId="5460D24A" w14:textId="77777777" w:rsidR="004564B7" w:rsidRDefault="00090C04">
                        <w:pPr>
                          <w:numPr>
                            <w:ilvl w:val="0"/>
                            <w:numId w:val="5"/>
                          </w:numPr>
                          <w:tabs>
                            <w:tab w:val="left" w:pos="435"/>
                          </w:tabs>
                          <w:spacing w:line="228" w:lineRule="exact"/>
                          <w:ind w:hanging="364"/>
                          <w:rPr>
                            <w:sz w:val="20"/>
                          </w:rPr>
                        </w:pPr>
                        <w:r>
                          <w:rPr>
                            <w:sz w:val="20"/>
                          </w:rPr>
                          <w:t>Global</w:t>
                        </w:r>
                        <w:r>
                          <w:rPr>
                            <w:spacing w:val="-5"/>
                            <w:sz w:val="20"/>
                          </w:rPr>
                          <w:t xml:space="preserve"> </w:t>
                        </w:r>
                        <w:r>
                          <w:rPr>
                            <w:spacing w:val="-2"/>
                            <w:sz w:val="20"/>
                          </w:rPr>
                          <w:t>Studies</w:t>
                        </w:r>
                      </w:p>
                    </w:txbxContent>
                  </v:textbox>
                </v:shape>
                <w10:wrap anchorx="page"/>
              </v:group>
            </w:pict>
          </mc:Fallback>
        </mc:AlternateContent>
      </w:r>
      <w:r>
        <w:t>practicums</w:t>
      </w:r>
      <w:r>
        <w:rPr>
          <w:spacing w:val="-2"/>
        </w:rPr>
        <w:t xml:space="preserve"> </w:t>
      </w:r>
      <w:r>
        <w:t>(Table</w:t>
      </w:r>
      <w:r>
        <w:rPr>
          <w:spacing w:val="-2"/>
        </w:rPr>
        <w:t xml:space="preserve"> </w:t>
      </w:r>
      <w:r>
        <w:t>8).</w:t>
      </w:r>
      <w:r>
        <w:rPr>
          <w:spacing w:val="-2"/>
        </w:rPr>
        <w:t xml:space="preserve"> </w:t>
      </w:r>
      <w:r>
        <w:t>The</w:t>
      </w:r>
      <w:r>
        <w:rPr>
          <w:spacing w:val="-2"/>
        </w:rPr>
        <w:t xml:space="preserve"> </w:t>
      </w:r>
      <w:r>
        <w:t>one-year</w:t>
      </w:r>
      <w:r>
        <w:rPr>
          <w:spacing w:val="-3"/>
        </w:rPr>
        <w:t xml:space="preserve"> </w:t>
      </w:r>
      <w:r>
        <w:t>24-unit</w:t>
      </w:r>
      <w:r>
        <w:rPr>
          <w:spacing w:val="-1"/>
        </w:rPr>
        <w:t xml:space="preserve"> </w:t>
      </w:r>
      <w:r>
        <w:t>Global</w:t>
      </w:r>
      <w:r>
        <w:rPr>
          <w:spacing w:val="-1"/>
        </w:rPr>
        <w:t xml:space="preserve"> </w:t>
      </w:r>
      <w:r>
        <w:t>Studies</w:t>
      </w:r>
      <w:r>
        <w:rPr>
          <w:spacing w:val="-2"/>
        </w:rPr>
        <w:t xml:space="preserve"> </w:t>
      </w:r>
      <w:r>
        <w:t>master’s</w:t>
      </w:r>
      <w:r>
        <w:rPr>
          <w:spacing w:val="-1"/>
        </w:rPr>
        <w:t xml:space="preserve"> </w:t>
      </w:r>
      <w:r>
        <w:t>program</w:t>
      </w:r>
      <w:r>
        <w:rPr>
          <w:spacing w:val="-2"/>
        </w:rPr>
        <w:t xml:space="preserve"> </w:t>
      </w:r>
      <w:r>
        <w:t>allows</w:t>
      </w:r>
      <w:r>
        <w:rPr>
          <w:spacing w:val="-1"/>
        </w:rPr>
        <w:t xml:space="preserve"> </w:t>
      </w:r>
      <w:r>
        <w:t>student</w:t>
      </w:r>
      <w:r>
        <w:rPr>
          <w:spacing w:val="-1"/>
        </w:rPr>
        <w:t xml:space="preserve"> </w:t>
      </w:r>
      <w:r>
        <w:rPr>
          <w:spacing w:val="-5"/>
        </w:rPr>
        <w:t>to</w:t>
      </w:r>
    </w:p>
    <w:p w14:paraId="5460CE69" w14:textId="77777777" w:rsidR="004564B7" w:rsidRDefault="004564B7">
      <w:pPr>
        <w:sectPr w:rsidR="004564B7">
          <w:type w:val="continuous"/>
          <w:pgSz w:w="12240" w:h="15840"/>
          <w:pgMar w:top="1420" w:right="1320" w:bottom="280" w:left="1320" w:header="0" w:footer="685" w:gutter="0"/>
          <w:cols w:space="720"/>
        </w:sectPr>
      </w:pPr>
    </w:p>
    <w:p w14:paraId="5460CE6A" w14:textId="77777777" w:rsidR="004564B7" w:rsidRDefault="00090C04">
      <w:pPr>
        <w:pStyle w:val="BodyText"/>
        <w:spacing w:before="79" w:line="480" w:lineRule="auto"/>
        <w:ind w:left="119" w:right="190"/>
      </w:pPr>
      <w:r>
        <w:t>concentrate in African studies. The two-year Master’s in Development Practice in the School of Public Policy also has an Africa focus. It combines multidisciplinary theory with direct, experiential</w:t>
      </w:r>
      <w:r>
        <w:rPr>
          <w:spacing w:val="-3"/>
        </w:rPr>
        <w:t xml:space="preserve"> </w:t>
      </w:r>
      <w:r>
        <w:t>learning</w:t>
      </w:r>
      <w:r>
        <w:rPr>
          <w:spacing w:val="-3"/>
        </w:rPr>
        <w:t xml:space="preserve"> </w:t>
      </w:r>
      <w:r>
        <w:t>and</w:t>
      </w:r>
      <w:r>
        <w:rPr>
          <w:spacing w:val="-1"/>
        </w:rPr>
        <w:t xml:space="preserve"> </w:t>
      </w:r>
      <w:r>
        <w:t>is</w:t>
      </w:r>
      <w:r>
        <w:rPr>
          <w:spacing w:val="-3"/>
        </w:rPr>
        <w:t xml:space="preserve"> </w:t>
      </w:r>
      <w:r>
        <w:t>part</w:t>
      </w:r>
      <w:r>
        <w:rPr>
          <w:spacing w:val="-3"/>
        </w:rPr>
        <w:t xml:space="preserve"> </w:t>
      </w:r>
      <w:r>
        <w:t>of</w:t>
      </w:r>
      <w:r>
        <w:rPr>
          <w:spacing w:val="-4"/>
        </w:rPr>
        <w:t xml:space="preserve"> </w:t>
      </w:r>
      <w:r>
        <w:t>a</w:t>
      </w:r>
      <w:r>
        <w:rPr>
          <w:spacing w:val="-4"/>
        </w:rPr>
        <w:t xml:space="preserve"> </w:t>
      </w:r>
      <w:r>
        <w:t>global</w:t>
      </w:r>
      <w:r>
        <w:rPr>
          <w:spacing w:val="-3"/>
        </w:rPr>
        <w:t xml:space="preserve"> </w:t>
      </w:r>
      <w:r>
        <w:t>network</w:t>
      </w:r>
      <w:r>
        <w:rPr>
          <w:spacing w:val="-3"/>
        </w:rPr>
        <w:t xml:space="preserve"> </w:t>
      </w:r>
      <w:r>
        <w:t>of</w:t>
      </w:r>
      <w:r>
        <w:rPr>
          <w:spacing w:val="-4"/>
        </w:rPr>
        <w:t xml:space="preserve"> </w:t>
      </w:r>
      <w:r>
        <w:t>35</w:t>
      </w:r>
      <w:r>
        <w:rPr>
          <w:spacing w:val="-3"/>
        </w:rPr>
        <w:t xml:space="preserve"> </w:t>
      </w:r>
      <w:r>
        <w:t>universitie</w:t>
      </w:r>
      <w:r>
        <w:t>s</w:t>
      </w:r>
      <w:r>
        <w:rPr>
          <w:spacing w:val="-3"/>
        </w:rPr>
        <w:t xml:space="preserve"> </w:t>
      </w:r>
      <w:r>
        <w:t>and</w:t>
      </w:r>
      <w:r>
        <w:rPr>
          <w:spacing w:val="-3"/>
        </w:rPr>
        <w:t xml:space="preserve"> </w:t>
      </w:r>
      <w:r>
        <w:t>partner</w:t>
      </w:r>
      <w:r>
        <w:rPr>
          <w:spacing w:val="-4"/>
        </w:rPr>
        <w:t xml:space="preserve"> </w:t>
      </w:r>
      <w:r>
        <w:t>organizations. Its program director, George Scharffenberger, is an Africanist with expertise in Senegal.</w:t>
      </w:r>
    </w:p>
    <w:p w14:paraId="5460CE6B" w14:textId="77777777" w:rsidR="004564B7" w:rsidRDefault="00090C04">
      <w:pPr>
        <w:pStyle w:val="BodyText"/>
        <w:spacing w:line="480" w:lineRule="auto"/>
        <w:ind w:left="119" w:right="190"/>
      </w:pPr>
      <w:r>
        <w:t>Development</w:t>
      </w:r>
      <w:r>
        <w:rPr>
          <w:spacing w:val="-3"/>
        </w:rPr>
        <w:t xml:space="preserve"> </w:t>
      </w:r>
      <w:r>
        <w:t>Engineering</w:t>
      </w:r>
      <w:r>
        <w:rPr>
          <w:spacing w:val="-3"/>
        </w:rPr>
        <w:t xml:space="preserve"> </w:t>
      </w:r>
      <w:r>
        <w:t>(p</w:t>
      </w:r>
      <w:r>
        <w:rPr>
          <w:spacing w:val="-3"/>
        </w:rPr>
        <w:t xml:space="preserve"> </w:t>
      </w:r>
      <w:r>
        <w:t>7</w:t>
      </w:r>
      <w:r>
        <w:rPr>
          <w:spacing w:val="-3"/>
        </w:rPr>
        <w:t xml:space="preserve"> </w:t>
      </w:r>
      <w:r>
        <w:t>and</w:t>
      </w:r>
      <w:r>
        <w:rPr>
          <w:spacing w:val="-3"/>
        </w:rPr>
        <w:t xml:space="preserve"> </w:t>
      </w:r>
      <w:r>
        <w:t>23)</w:t>
      </w:r>
      <w:r>
        <w:rPr>
          <w:spacing w:val="-4"/>
        </w:rPr>
        <w:t xml:space="preserve"> </w:t>
      </w:r>
      <w:r>
        <w:t>is</w:t>
      </w:r>
      <w:r>
        <w:rPr>
          <w:spacing w:val="-3"/>
        </w:rPr>
        <w:t xml:space="preserve"> </w:t>
      </w:r>
      <w:r>
        <w:t>the</w:t>
      </w:r>
      <w:r>
        <w:rPr>
          <w:spacing w:val="-4"/>
        </w:rPr>
        <w:t xml:space="preserve"> </w:t>
      </w:r>
      <w:r>
        <w:t>newest</w:t>
      </w:r>
      <w:r>
        <w:rPr>
          <w:spacing w:val="-3"/>
        </w:rPr>
        <w:t xml:space="preserve"> </w:t>
      </w:r>
      <w:r>
        <w:t>interdisciplinary</w:t>
      </w:r>
      <w:r>
        <w:rPr>
          <w:spacing w:val="-3"/>
        </w:rPr>
        <w:t xml:space="preserve"> </w:t>
      </w:r>
      <w:r>
        <w:t>master’s</w:t>
      </w:r>
      <w:r>
        <w:rPr>
          <w:spacing w:val="-3"/>
        </w:rPr>
        <w:t xml:space="preserve"> </w:t>
      </w:r>
      <w:r>
        <w:t>program</w:t>
      </w:r>
      <w:r>
        <w:rPr>
          <w:spacing w:val="-3"/>
        </w:rPr>
        <w:t xml:space="preserve"> </w:t>
      </w:r>
      <w:r>
        <w:t>with</w:t>
      </w:r>
      <w:r>
        <w:rPr>
          <w:spacing w:val="-3"/>
        </w:rPr>
        <w:t xml:space="preserve"> </w:t>
      </w:r>
      <w:r>
        <w:t>the option to focus on African projects.</w:t>
      </w:r>
    </w:p>
    <w:p w14:paraId="5460CE6C" w14:textId="77777777" w:rsidR="004564B7" w:rsidRDefault="00090C04">
      <w:pPr>
        <w:pStyle w:val="BodyText"/>
        <w:spacing w:line="480" w:lineRule="auto"/>
        <w:ind w:left="119" w:right="189" w:firstLine="720"/>
      </w:pPr>
      <w:r>
        <w:t>The h</w:t>
      </w:r>
      <w:r>
        <w:t>ealth sciences are integral to African studies at Berkeley. Four graduate degree programs in Public Health: MPH with a specialty in Global Health, MS in Global Health and Environment, Doctor of PH, Global Health Leadership track and a PhD program in Infect</w:t>
      </w:r>
      <w:r>
        <w:t>ious Diseases &amp; Immunity offer rigorous training in bench science coupled with population and health research methods. In addition, the School of Public Health offers five joint master’s degrees, i.e., with Business, Environmental Design, Journalism, Publi</w:t>
      </w:r>
      <w:r>
        <w:t>c Policy and Social Welfare that Africanist students have pursued. The Berkeley Alliance for Global Health comprised</w:t>
      </w:r>
      <w:r>
        <w:rPr>
          <w:spacing w:val="-4"/>
        </w:rPr>
        <w:t xml:space="preserve"> </w:t>
      </w:r>
      <w:r>
        <w:t>of</w:t>
      </w:r>
      <w:r>
        <w:rPr>
          <w:spacing w:val="-5"/>
        </w:rPr>
        <w:t xml:space="preserve"> </w:t>
      </w:r>
      <w:r>
        <w:t>two</w:t>
      </w:r>
      <w:r>
        <w:rPr>
          <w:spacing w:val="-4"/>
        </w:rPr>
        <w:t xml:space="preserve"> </w:t>
      </w:r>
      <w:r>
        <w:t>centers—the</w:t>
      </w:r>
      <w:r>
        <w:rPr>
          <w:spacing w:val="-5"/>
        </w:rPr>
        <w:t xml:space="preserve"> </w:t>
      </w:r>
      <w:r>
        <w:t>Henry</w:t>
      </w:r>
      <w:r>
        <w:rPr>
          <w:spacing w:val="-2"/>
        </w:rPr>
        <w:t xml:space="preserve"> </w:t>
      </w:r>
      <w:r>
        <w:t>Wheeler</w:t>
      </w:r>
      <w:r>
        <w:rPr>
          <w:spacing w:val="-5"/>
        </w:rPr>
        <w:t xml:space="preserve"> </w:t>
      </w:r>
      <w:r>
        <w:t>Center</w:t>
      </w:r>
      <w:r>
        <w:rPr>
          <w:spacing w:val="-5"/>
        </w:rPr>
        <w:t xml:space="preserve"> </w:t>
      </w:r>
      <w:r>
        <w:t>for</w:t>
      </w:r>
      <w:r>
        <w:rPr>
          <w:spacing w:val="-5"/>
        </w:rPr>
        <w:t xml:space="preserve"> </w:t>
      </w:r>
      <w:r>
        <w:t>Emerging</w:t>
      </w:r>
      <w:r>
        <w:rPr>
          <w:spacing w:val="-4"/>
        </w:rPr>
        <w:t xml:space="preserve"> </w:t>
      </w:r>
      <w:r>
        <w:t>and</w:t>
      </w:r>
      <w:r>
        <w:rPr>
          <w:spacing w:val="-4"/>
        </w:rPr>
        <w:t xml:space="preserve"> </w:t>
      </w:r>
      <w:r>
        <w:t>Neglected</w:t>
      </w:r>
      <w:r>
        <w:rPr>
          <w:spacing w:val="-4"/>
        </w:rPr>
        <w:t xml:space="preserve"> </w:t>
      </w:r>
      <w:r>
        <w:t>Diseases</w:t>
      </w:r>
      <w:r>
        <w:rPr>
          <w:spacing w:val="-4"/>
        </w:rPr>
        <w:t xml:space="preserve"> </w:t>
      </w:r>
      <w:r>
        <w:t>and the Center for Global Public Health—that combine quantitati</w:t>
      </w:r>
      <w:r>
        <w:t>ve biosciences and bioengineering with international field expertise in public health and health policy. Public Health faculty and students work intensely with African institutions and scholars on a range of issues including reproductive health, COVID, HIV</w:t>
      </w:r>
      <w:r>
        <w:t>, TB, malaria, adolescents, and mental health.</w:t>
      </w:r>
    </w:p>
    <w:p w14:paraId="5460CE6D" w14:textId="77777777" w:rsidR="004564B7" w:rsidRDefault="00090C04">
      <w:pPr>
        <w:pStyle w:val="BodyText"/>
        <w:spacing w:before="1"/>
        <w:ind w:left="839"/>
      </w:pPr>
      <w:r>
        <w:t>Berkeley’s</w:t>
      </w:r>
      <w:r>
        <w:rPr>
          <w:spacing w:val="-3"/>
        </w:rPr>
        <w:t xml:space="preserve"> </w:t>
      </w:r>
      <w:r>
        <w:t>programs</w:t>
      </w:r>
      <w:r>
        <w:rPr>
          <w:spacing w:val="-1"/>
        </w:rPr>
        <w:t xml:space="preserve"> </w:t>
      </w:r>
      <w:r>
        <w:t>graduate</w:t>
      </w:r>
      <w:r>
        <w:rPr>
          <w:spacing w:val="-2"/>
        </w:rPr>
        <w:t xml:space="preserve"> </w:t>
      </w:r>
      <w:r>
        <w:t>a</w:t>
      </w:r>
      <w:r>
        <w:rPr>
          <w:spacing w:val="-2"/>
        </w:rPr>
        <w:t xml:space="preserve"> </w:t>
      </w:r>
      <w:r>
        <w:t>sizable</w:t>
      </w:r>
      <w:r>
        <w:rPr>
          <w:spacing w:val="-1"/>
        </w:rPr>
        <w:t xml:space="preserve"> </w:t>
      </w:r>
      <w:r>
        <w:t>number</w:t>
      </w:r>
      <w:r>
        <w:rPr>
          <w:spacing w:val="-2"/>
        </w:rPr>
        <w:t xml:space="preserve"> </w:t>
      </w:r>
      <w:r>
        <w:t>of</w:t>
      </w:r>
      <w:r>
        <w:rPr>
          <w:spacing w:val="-2"/>
        </w:rPr>
        <w:t xml:space="preserve"> </w:t>
      </w:r>
      <w:r>
        <w:t>Africanist</w:t>
      </w:r>
      <w:r>
        <w:rPr>
          <w:spacing w:val="-1"/>
        </w:rPr>
        <w:t xml:space="preserve"> </w:t>
      </w:r>
      <w:r>
        <w:t>PhD’s in</w:t>
      </w:r>
      <w:r>
        <w:rPr>
          <w:spacing w:val="-1"/>
        </w:rPr>
        <w:t xml:space="preserve"> </w:t>
      </w:r>
      <w:r>
        <w:t>a</w:t>
      </w:r>
      <w:r>
        <w:rPr>
          <w:spacing w:val="-2"/>
        </w:rPr>
        <w:t xml:space="preserve"> </w:t>
      </w:r>
      <w:r>
        <w:t>wide</w:t>
      </w:r>
      <w:r>
        <w:rPr>
          <w:spacing w:val="-2"/>
        </w:rPr>
        <w:t xml:space="preserve"> </w:t>
      </w:r>
      <w:r>
        <w:t>range</w:t>
      </w:r>
      <w:r>
        <w:rPr>
          <w:spacing w:val="-1"/>
        </w:rPr>
        <w:t xml:space="preserve"> </w:t>
      </w:r>
      <w:r>
        <w:rPr>
          <w:spacing w:val="-5"/>
        </w:rPr>
        <w:t>of</w:t>
      </w:r>
    </w:p>
    <w:p w14:paraId="5460CE6E" w14:textId="77777777" w:rsidR="004564B7" w:rsidRDefault="004564B7">
      <w:pPr>
        <w:pStyle w:val="BodyText"/>
        <w:ind w:left="0"/>
      </w:pPr>
    </w:p>
    <w:p w14:paraId="5460CE6F" w14:textId="77777777" w:rsidR="004564B7" w:rsidRDefault="00090C04">
      <w:pPr>
        <w:pStyle w:val="BodyText"/>
        <w:ind w:left="119"/>
      </w:pPr>
      <w:r>
        <w:t>disciplines</w:t>
      </w:r>
      <w:r>
        <w:rPr>
          <w:spacing w:val="-4"/>
        </w:rPr>
        <w:t xml:space="preserve"> </w:t>
      </w:r>
      <w:r>
        <w:t>and</w:t>
      </w:r>
      <w:r>
        <w:rPr>
          <w:spacing w:val="-1"/>
        </w:rPr>
        <w:t xml:space="preserve"> </w:t>
      </w:r>
      <w:r>
        <w:t>professional</w:t>
      </w:r>
      <w:r>
        <w:rPr>
          <w:spacing w:val="-2"/>
        </w:rPr>
        <w:t xml:space="preserve"> </w:t>
      </w:r>
      <w:r>
        <w:t>schools</w:t>
      </w:r>
      <w:r>
        <w:rPr>
          <w:spacing w:val="-1"/>
        </w:rPr>
        <w:t xml:space="preserve"> </w:t>
      </w:r>
      <w:r>
        <w:t>(Table</w:t>
      </w:r>
      <w:r>
        <w:rPr>
          <w:spacing w:val="-2"/>
        </w:rPr>
        <w:t xml:space="preserve"> </w:t>
      </w:r>
      <w:r>
        <w:t>9). Africa</w:t>
      </w:r>
      <w:r>
        <w:rPr>
          <w:spacing w:val="-2"/>
        </w:rPr>
        <w:t xml:space="preserve"> </w:t>
      </w:r>
      <w:r>
        <w:t>studies</w:t>
      </w:r>
      <w:r>
        <w:rPr>
          <w:spacing w:val="-2"/>
        </w:rPr>
        <w:t xml:space="preserve"> </w:t>
      </w:r>
      <w:r>
        <w:t>training</w:t>
      </w:r>
      <w:r>
        <w:rPr>
          <w:spacing w:val="-1"/>
        </w:rPr>
        <w:t xml:space="preserve"> </w:t>
      </w:r>
      <w:r>
        <w:t>occurs</w:t>
      </w:r>
      <w:r>
        <w:rPr>
          <w:spacing w:val="-1"/>
        </w:rPr>
        <w:t xml:space="preserve"> </w:t>
      </w:r>
      <w:r>
        <w:rPr>
          <w:spacing w:val="-2"/>
        </w:rPr>
        <w:t>through</w:t>
      </w:r>
    </w:p>
    <w:p w14:paraId="5460CE70" w14:textId="77777777" w:rsidR="004564B7" w:rsidRDefault="00090C04">
      <w:pPr>
        <w:spacing w:before="92" w:line="194" w:lineRule="exact"/>
        <w:ind w:left="5347"/>
        <w:rPr>
          <w:sz w:val="20"/>
        </w:rPr>
      </w:pPr>
      <w:r>
        <w:rPr>
          <w:sz w:val="20"/>
        </w:rPr>
        <w:t>Table</w:t>
      </w:r>
      <w:r>
        <w:rPr>
          <w:spacing w:val="-6"/>
          <w:sz w:val="20"/>
        </w:rPr>
        <w:t xml:space="preserve"> </w:t>
      </w:r>
      <w:r>
        <w:rPr>
          <w:sz w:val="20"/>
        </w:rPr>
        <w:t>9:</w:t>
      </w:r>
      <w:r>
        <w:rPr>
          <w:spacing w:val="-6"/>
          <w:sz w:val="20"/>
        </w:rPr>
        <w:t xml:space="preserve"> </w:t>
      </w:r>
      <w:r>
        <w:rPr>
          <w:sz w:val="20"/>
        </w:rPr>
        <w:t>2014-2018</w:t>
      </w:r>
      <w:r>
        <w:rPr>
          <w:spacing w:val="-5"/>
          <w:sz w:val="20"/>
        </w:rPr>
        <w:t xml:space="preserve"> </w:t>
      </w:r>
      <w:r>
        <w:rPr>
          <w:sz w:val="20"/>
        </w:rPr>
        <w:t>Dissertations</w:t>
      </w:r>
      <w:r>
        <w:rPr>
          <w:spacing w:val="-7"/>
          <w:sz w:val="20"/>
        </w:rPr>
        <w:t xml:space="preserve"> </w:t>
      </w:r>
      <w:r>
        <w:rPr>
          <w:sz w:val="20"/>
        </w:rPr>
        <w:t>by</w:t>
      </w:r>
      <w:r>
        <w:rPr>
          <w:spacing w:val="-5"/>
          <w:sz w:val="20"/>
        </w:rPr>
        <w:t xml:space="preserve"> </w:t>
      </w:r>
      <w:r>
        <w:rPr>
          <w:sz w:val="20"/>
        </w:rPr>
        <w:t>Broad</w:t>
      </w:r>
      <w:r>
        <w:rPr>
          <w:spacing w:val="-5"/>
          <w:sz w:val="20"/>
        </w:rPr>
        <w:t xml:space="preserve"> </w:t>
      </w:r>
      <w:r>
        <w:rPr>
          <w:spacing w:val="-4"/>
          <w:sz w:val="20"/>
        </w:rPr>
        <w:t>Field</w:t>
      </w:r>
    </w:p>
    <w:p w14:paraId="5460CE71" w14:textId="6FC75D81" w:rsidR="004564B7" w:rsidRDefault="00090C04">
      <w:pPr>
        <w:pStyle w:val="BodyText"/>
        <w:spacing w:line="480" w:lineRule="auto"/>
        <w:ind w:left="119" w:right="4536"/>
      </w:pPr>
      <w:r>
        <w:rPr>
          <w:noProof/>
        </w:rPr>
        <mc:AlternateContent>
          <mc:Choice Requires="wps">
            <w:drawing>
              <wp:anchor distT="0" distB="0" distL="114300" distR="114300" simplePos="0" relativeHeight="15730176" behindDoc="0" locked="0" layoutInCell="1" allowOverlap="1" wp14:anchorId="5460D18A" wp14:editId="14BB480A">
                <wp:simplePos x="0" y="0"/>
                <wp:positionH relativeFrom="page">
                  <wp:posOffset>4171315</wp:posOffset>
                </wp:positionH>
                <wp:positionV relativeFrom="paragraph">
                  <wp:posOffset>29210</wp:posOffset>
                </wp:positionV>
                <wp:extent cx="2639695" cy="1071880"/>
                <wp:effectExtent l="0" t="0" r="0" b="0"/>
                <wp:wrapNone/>
                <wp:docPr id="6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540"/>
                              <w:gridCol w:w="631"/>
                            </w:tblGrid>
                            <w:tr w:rsidR="004564B7" w14:paraId="5460D24E" w14:textId="77777777">
                              <w:trPr>
                                <w:trHeight w:val="230"/>
                              </w:trPr>
                              <w:tc>
                                <w:tcPr>
                                  <w:tcW w:w="2856" w:type="dxa"/>
                                </w:tcPr>
                                <w:p w14:paraId="5460D24B" w14:textId="77777777" w:rsidR="004564B7" w:rsidRDefault="00090C04">
                                  <w:pPr>
                                    <w:pStyle w:val="TableParagraph"/>
                                    <w:spacing w:before="0" w:line="210" w:lineRule="exact"/>
                                    <w:ind w:left="107"/>
                                    <w:rPr>
                                      <w:sz w:val="20"/>
                                    </w:rPr>
                                  </w:pPr>
                                  <w:r>
                                    <w:rPr>
                                      <w:sz w:val="20"/>
                                    </w:rPr>
                                    <w:t>Social</w:t>
                                  </w:r>
                                  <w:r>
                                    <w:rPr>
                                      <w:spacing w:val="-5"/>
                                      <w:sz w:val="20"/>
                                    </w:rPr>
                                    <w:t xml:space="preserve"> </w:t>
                                  </w:r>
                                  <w:r>
                                    <w:rPr>
                                      <w:sz w:val="20"/>
                                    </w:rPr>
                                    <w:t>Science</w:t>
                                  </w:r>
                                  <w:r>
                                    <w:rPr>
                                      <w:spacing w:val="-5"/>
                                      <w:sz w:val="20"/>
                                    </w:rPr>
                                    <w:t xml:space="preserve"> </w:t>
                                  </w:r>
                                  <w:r>
                                    <w:rPr>
                                      <w:sz w:val="20"/>
                                    </w:rPr>
                                    <w:t>and</w:t>
                                  </w:r>
                                  <w:r>
                                    <w:rPr>
                                      <w:spacing w:val="-5"/>
                                      <w:sz w:val="20"/>
                                    </w:rPr>
                                    <w:t xml:space="preserve"> </w:t>
                                  </w:r>
                                  <w:r>
                                    <w:rPr>
                                      <w:spacing w:val="-2"/>
                                      <w:sz w:val="20"/>
                                    </w:rPr>
                                    <w:t>Humanities</w:t>
                                  </w:r>
                                </w:p>
                              </w:tc>
                              <w:tc>
                                <w:tcPr>
                                  <w:tcW w:w="540" w:type="dxa"/>
                                </w:tcPr>
                                <w:p w14:paraId="5460D24C" w14:textId="77777777" w:rsidR="004564B7" w:rsidRDefault="00090C04">
                                  <w:pPr>
                                    <w:pStyle w:val="TableParagraph"/>
                                    <w:spacing w:before="0" w:line="210" w:lineRule="exact"/>
                                    <w:ind w:left="0" w:right="92"/>
                                    <w:jc w:val="right"/>
                                    <w:rPr>
                                      <w:sz w:val="20"/>
                                    </w:rPr>
                                  </w:pPr>
                                  <w:r>
                                    <w:rPr>
                                      <w:spacing w:val="-5"/>
                                      <w:sz w:val="20"/>
                                    </w:rPr>
                                    <w:t>44</w:t>
                                  </w:r>
                                </w:p>
                              </w:tc>
                              <w:tc>
                                <w:tcPr>
                                  <w:tcW w:w="631" w:type="dxa"/>
                                </w:tcPr>
                                <w:p w14:paraId="5460D24D" w14:textId="77777777" w:rsidR="004564B7" w:rsidRDefault="00090C04">
                                  <w:pPr>
                                    <w:pStyle w:val="TableParagraph"/>
                                    <w:spacing w:before="0" w:line="210" w:lineRule="exact"/>
                                    <w:ind w:left="0" w:right="95"/>
                                    <w:jc w:val="right"/>
                                    <w:rPr>
                                      <w:sz w:val="20"/>
                                    </w:rPr>
                                  </w:pPr>
                                  <w:r>
                                    <w:rPr>
                                      <w:spacing w:val="-5"/>
                                      <w:sz w:val="20"/>
                                    </w:rPr>
                                    <w:t>67%</w:t>
                                  </w:r>
                                </w:p>
                              </w:tc>
                            </w:tr>
                            <w:tr w:rsidR="004564B7" w14:paraId="5460D252" w14:textId="77777777">
                              <w:trPr>
                                <w:trHeight w:val="229"/>
                              </w:trPr>
                              <w:tc>
                                <w:tcPr>
                                  <w:tcW w:w="2856" w:type="dxa"/>
                                </w:tcPr>
                                <w:p w14:paraId="5460D24F" w14:textId="77777777" w:rsidR="004564B7" w:rsidRDefault="00090C04">
                                  <w:pPr>
                                    <w:pStyle w:val="TableParagraph"/>
                                    <w:spacing w:before="0" w:line="210" w:lineRule="exact"/>
                                    <w:ind w:left="107"/>
                                    <w:rPr>
                                      <w:sz w:val="20"/>
                                    </w:rPr>
                                  </w:pPr>
                                  <w:r>
                                    <w:rPr>
                                      <w:sz w:val="20"/>
                                    </w:rPr>
                                    <w:t>Life</w:t>
                                  </w:r>
                                  <w:r>
                                    <w:rPr>
                                      <w:spacing w:val="-5"/>
                                      <w:sz w:val="20"/>
                                    </w:rPr>
                                    <w:t xml:space="preserve"> </w:t>
                                  </w:r>
                                  <w:r>
                                    <w:rPr>
                                      <w:spacing w:val="-2"/>
                                      <w:sz w:val="20"/>
                                    </w:rPr>
                                    <w:t>Sciences</w:t>
                                  </w:r>
                                </w:p>
                              </w:tc>
                              <w:tc>
                                <w:tcPr>
                                  <w:tcW w:w="540" w:type="dxa"/>
                                </w:tcPr>
                                <w:p w14:paraId="5460D250" w14:textId="77777777" w:rsidR="004564B7" w:rsidRDefault="00090C04">
                                  <w:pPr>
                                    <w:pStyle w:val="TableParagraph"/>
                                    <w:spacing w:before="0" w:line="210" w:lineRule="exact"/>
                                    <w:ind w:left="0" w:right="91"/>
                                    <w:jc w:val="right"/>
                                    <w:rPr>
                                      <w:sz w:val="20"/>
                                    </w:rPr>
                                  </w:pPr>
                                  <w:r>
                                    <w:rPr>
                                      <w:spacing w:val="-5"/>
                                      <w:sz w:val="20"/>
                                    </w:rPr>
                                    <w:t>11</w:t>
                                  </w:r>
                                </w:p>
                              </w:tc>
                              <w:tc>
                                <w:tcPr>
                                  <w:tcW w:w="631" w:type="dxa"/>
                                </w:tcPr>
                                <w:p w14:paraId="5460D251" w14:textId="77777777" w:rsidR="004564B7" w:rsidRDefault="00090C04">
                                  <w:pPr>
                                    <w:pStyle w:val="TableParagraph"/>
                                    <w:spacing w:before="0" w:line="210" w:lineRule="exact"/>
                                    <w:ind w:left="0" w:right="95"/>
                                    <w:jc w:val="right"/>
                                    <w:rPr>
                                      <w:sz w:val="20"/>
                                    </w:rPr>
                                  </w:pPr>
                                  <w:r>
                                    <w:rPr>
                                      <w:spacing w:val="-5"/>
                                      <w:sz w:val="20"/>
                                    </w:rPr>
                                    <w:t>17%</w:t>
                                  </w:r>
                                </w:p>
                              </w:tc>
                            </w:tr>
                            <w:tr w:rsidR="004564B7" w14:paraId="5460D256" w14:textId="77777777">
                              <w:trPr>
                                <w:trHeight w:val="230"/>
                              </w:trPr>
                              <w:tc>
                                <w:tcPr>
                                  <w:tcW w:w="2856" w:type="dxa"/>
                                </w:tcPr>
                                <w:p w14:paraId="5460D253" w14:textId="77777777" w:rsidR="004564B7" w:rsidRDefault="00090C04">
                                  <w:pPr>
                                    <w:pStyle w:val="TableParagraph"/>
                                    <w:spacing w:before="0" w:line="210" w:lineRule="exact"/>
                                    <w:ind w:left="107"/>
                                    <w:rPr>
                                      <w:sz w:val="20"/>
                                    </w:rPr>
                                  </w:pPr>
                                  <w:r>
                                    <w:rPr>
                                      <w:sz w:val="20"/>
                                    </w:rPr>
                                    <w:t>Natural</w:t>
                                  </w:r>
                                  <w:r>
                                    <w:rPr>
                                      <w:spacing w:val="-6"/>
                                      <w:sz w:val="20"/>
                                    </w:rPr>
                                    <w:t xml:space="preserve"> </w:t>
                                  </w:r>
                                  <w:r>
                                    <w:rPr>
                                      <w:spacing w:val="-2"/>
                                      <w:sz w:val="20"/>
                                    </w:rPr>
                                    <w:t>Resources</w:t>
                                  </w:r>
                                </w:p>
                              </w:tc>
                              <w:tc>
                                <w:tcPr>
                                  <w:tcW w:w="540" w:type="dxa"/>
                                </w:tcPr>
                                <w:p w14:paraId="5460D254" w14:textId="77777777" w:rsidR="004564B7" w:rsidRDefault="00090C04">
                                  <w:pPr>
                                    <w:pStyle w:val="TableParagraph"/>
                                    <w:spacing w:before="0" w:line="210" w:lineRule="exact"/>
                                    <w:ind w:left="0" w:right="96"/>
                                    <w:jc w:val="right"/>
                                    <w:rPr>
                                      <w:sz w:val="20"/>
                                    </w:rPr>
                                  </w:pPr>
                                  <w:r>
                                    <w:rPr>
                                      <w:w w:val="99"/>
                                      <w:sz w:val="20"/>
                                    </w:rPr>
                                    <w:t>5</w:t>
                                  </w:r>
                                </w:p>
                              </w:tc>
                              <w:tc>
                                <w:tcPr>
                                  <w:tcW w:w="631" w:type="dxa"/>
                                </w:tcPr>
                                <w:p w14:paraId="5460D255" w14:textId="77777777" w:rsidR="004564B7" w:rsidRDefault="00090C04">
                                  <w:pPr>
                                    <w:pStyle w:val="TableParagraph"/>
                                    <w:spacing w:before="0" w:line="210" w:lineRule="exact"/>
                                    <w:ind w:left="0" w:right="95"/>
                                    <w:jc w:val="right"/>
                                    <w:rPr>
                                      <w:sz w:val="20"/>
                                    </w:rPr>
                                  </w:pPr>
                                  <w:r>
                                    <w:rPr>
                                      <w:spacing w:val="-5"/>
                                      <w:sz w:val="20"/>
                                    </w:rPr>
                                    <w:t>8%</w:t>
                                  </w:r>
                                </w:p>
                              </w:tc>
                            </w:tr>
                            <w:tr w:rsidR="004564B7" w14:paraId="5460D25A" w14:textId="77777777">
                              <w:trPr>
                                <w:trHeight w:val="230"/>
                              </w:trPr>
                              <w:tc>
                                <w:tcPr>
                                  <w:tcW w:w="2856" w:type="dxa"/>
                                </w:tcPr>
                                <w:p w14:paraId="5460D257" w14:textId="77777777" w:rsidR="004564B7" w:rsidRDefault="00090C04">
                                  <w:pPr>
                                    <w:pStyle w:val="TableParagraph"/>
                                    <w:spacing w:before="0" w:line="210" w:lineRule="exact"/>
                                    <w:ind w:left="107"/>
                                    <w:rPr>
                                      <w:sz w:val="20"/>
                                    </w:rPr>
                                  </w:pPr>
                                  <w:r>
                                    <w:rPr>
                                      <w:sz w:val="20"/>
                                    </w:rPr>
                                    <w:t>Built</w:t>
                                  </w:r>
                                  <w:r>
                                    <w:rPr>
                                      <w:spacing w:val="-8"/>
                                      <w:sz w:val="20"/>
                                    </w:rPr>
                                    <w:t xml:space="preserve"> </w:t>
                                  </w:r>
                                  <w:r>
                                    <w:rPr>
                                      <w:spacing w:val="-2"/>
                                      <w:sz w:val="20"/>
                                    </w:rPr>
                                    <w:t>Environment</w:t>
                                  </w:r>
                                </w:p>
                              </w:tc>
                              <w:tc>
                                <w:tcPr>
                                  <w:tcW w:w="540" w:type="dxa"/>
                                </w:tcPr>
                                <w:p w14:paraId="5460D258" w14:textId="77777777" w:rsidR="004564B7" w:rsidRDefault="00090C04">
                                  <w:pPr>
                                    <w:pStyle w:val="TableParagraph"/>
                                    <w:spacing w:before="0" w:line="210" w:lineRule="exact"/>
                                    <w:ind w:left="0" w:right="96"/>
                                    <w:jc w:val="right"/>
                                    <w:rPr>
                                      <w:sz w:val="20"/>
                                    </w:rPr>
                                  </w:pPr>
                                  <w:r>
                                    <w:rPr>
                                      <w:w w:val="99"/>
                                      <w:sz w:val="20"/>
                                    </w:rPr>
                                    <w:t>4</w:t>
                                  </w:r>
                                </w:p>
                              </w:tc>
                              <w:tc>
                                <w:tcPr>
                                  <w:tcW w:w="631" w:type="dxa"/>
                                </w:tcPr>
                                <w:p w14:paraId="5460D259" w14:textId="77777777" w:rsidR="004564B7" w:rsidRDefault="00090C04">
                                  <w:pPr>
                                    <w:pStyle w:val="TableParagraph"/>
                                    <w:spacing w:before="0" w:line="210" w:lineRule="exact"/>
                                    <w:ind w:left="0" w:right="94"/>
                                    <w:jc w:val="right"/>
                                    <w:rPr>
                                      <w:sz w:val="20"/>
                                    </w:rPr>
                                  </w:pPr>
                                  <w:r>
                                    <w:rPr>
                                      <w:spacing w:val="-5"/>
                                      <w:sz w:val="20"/>
                                    </w:rPr>
                                    <w:t>6%</w:t>
                                  </w:r>
                                </w:p>
                              </w:tc>
                            </w:tr>
                            <w:tr w:rsidR="004564B7" w14:paraId="5460D25E" w14:textId="77777777">
                              <w:trPr>
                                <w:trHeight w:val="229"/>
                              </w:trPr>
                              <w:tc>
                                <w:tcPr>
                                  <w:tcW w:w="2856" w:type="dxa"/>
                                </w:tcPr>
                                <w:p w14:paraId="5460D25B" w14:textId="77777777" w:rsidR="004564B7" w:rsidRDefault="00090C04">
                                  <w:pPr>
                                    <w:pStyle w:val="TableParagraph"/>
                                    <w:spacing w:before="0" w:line="210" w:lineRule="exact"/>
                                    <w:ind w:left="107"/>
                                    <w:rPr>
                                      <w:sz w:val="20"/>
                                    </w:rPr>
                                  </w:pPr>
                                  <w:r>
                                    <w:rPr>
                                      <w:spacing w:val="-2"/>
                                      <w:sz w:val="20"/>
                                    </w:rPr>
                                    <w:t>Technology</w:t>
                                  </w:r>
                                </w:p>
                              </w:tc>
                              <w:tc>
                                <w:tcPr>
                                  <w:tcW w:w="540" w:type="dxa"/>
                                </w:tcPr>
                                <w:p w14:paraId="5460D25C" w14:textId="77777777" w:rsidR="004564B7" w:rsidRDefault="00090C04">
                                  <w:pPr>
                                    <w:pStyle w:val="TableParagraph"/>
                                    <w:spacing w:before="0" w:line="210" w:lineRule="exact"/>
                                    <w:ind w:left="0" w:right="96"/>
                                    <w:jc w:val="right"/>
                                    <w:rPr>
                                      <w:sz w:val="20"/>
                                    </w:rPr>
                                  </w:pPr>
                                  <w:r>
                                    <w:rPr>
                                      <w:w w:val="99"/>
                                      <w:sz w:val="20"/>
                                    </w:rPr>
                                    <w:t>2</w:t>
                                  </w:r>
                                </w:p>
                              </w:tc>
                              <w:tc>
                                <w:tcPr>
                                  <w:tcW w:w="631" w:type="dxa"/>
                                </w:tcPr>
                                <w:p w14:paraId="5460D25D" w14:textId="77777777" w:rsidR="004564B7" w:rsidRDefault="00090C04">
                                  <w:pPr>
                                    <w:pStyle w:val="TableParagraph"/>
                                    <w:spacing w:before="0" w:line="210" w:lineRule="exact"/>
                                    <w:ind w:left="0" w:right="94"/>
                                    <w:jc w:val="right"/>
                                    <w:rPr>
                                      <w:sz w:val="20"/>
                                    </w:rPr>
                                  </w:pPr>
                                  <w:r>
                                    <w:rPr>
                                      <w:spacing w:val="-5"/>
                                      <w:sz w:val="20"/>
                                    </w:rPr>
                                    <w:t>3%</w:t>
                                  </w:r>
                                </w:p>
                              </w:tc>
                            </w:tr>
                            <w:tr w:rsidR="004564B7" w14:paraId="5460D262" w14:textId="77777777">
                              <w:trPr>
                                <w:trHeight w:val="230"/>
                              </w:trPr>
                              <w:tc>
                                <w:tcPr>
                                  <w:tcW w:w="2856" w:type="dxa"/>
                                </w:tcPr>
                                <w:p w14:paraId="5460D25F" w14:textId="77777777" w:rsidR="004564B7" w:rsidRDefault="00090C04">
                                  <w:pPr>
                                    <w:pStyle w:val="TableParagraph"/>
                                    <w:spacing w:before="0" w:line="210" w:lineRule="exact"/>
                                    <w:ind w:left="1233"/>
                                    <w:rPr>
                                      <w:sz w:val="20"/>
                                    </w:rPr>
                                  </w:pPr>
                                  <w:r>
                                    <w:rPr>
                                      <w:sz w:val="20"/>
                                    </w:rPr>
                                    <w:t>Total</w:t>
                                  </w:r>
                                  <w:r>
                                    <w:rPr>
                                      <w:spacing w:val="-5"/>
                                      <w:sz w:val="20"/>
                                    </w:rPr>
                                    <w:t xml:space="preserve"> </w:t>
                                  </w:r>
                                  <w:r>
                                    <w:rPr>
                                      <w:spacing w:val="-2"/>
                                      <w:sz w:val="20"/>
                                    </w:rPr>
                                    <w:t>Dissertations</w:t>
                                  </w:r>
                                </w:p>
                              </w:tc>
                              <w:tc>
                                <w:tcPr>
                                  <w:tcW w:w="540" w:type="dxa"/>
                                </w:tcPr>
                                <w:p w14:paraId="5460D260" w14:textId="77777777" w:rsidR="004564B7" w:rsidRDefault="00090C04">
                                  <w:pPr>
                                    <w:pStyle w:val="TableParagraph"/>
                                    <w:spacing w:before="0" w:line="210" w:lineRule="exact"/>
                                    <w:ind w:left="0" w:right="91"/>
                                    <w:jc w:val="right"/>
                                    <w:rPr>
                                      <w:sz w:val="20"/>
                                    </w:rPr>
                                  </w:pPr>
                                  <w:r>
                                    <w:rPr>
                                      <w:spacing w:val="-5"/>
                                      <w:sz w:val="20"/>
                                    </w:rPr>
                                    <w:t>66</w:t>
                                  </w:r>
                                </w:p>
                              </w:tc>
                              <w:tc>
                                <w:tcPr>
                                  <w:tcW w:w="631" w:type="dxa"/>
                                </w:tcPr>
                                <w:p w14:paraId="5460D261" w14:textId="77777777" w:rsidR="004564B7" w:rsidRDefault="004564B7">
                                  <w:pPr>
                                    <w:pStyle w:val="TableParagraph"/>
                                    <w:spacing w:before="0"/>
                                    <w:ind w:left="0"/>
                                    <w:rPr>
                                      <w:sz w:val="16"/>
                                    </w:rPr>
                                  </w:pPr>
                                </w:p>
                              </w:tc>
                            </w:tr>
                            <w:tr w:rsidR="004564B7" w14:paraId="5460D264" w14:textId="77777777">
                              <w:trPr>
                                <w:trHeight w:val="230"/>
                              </w:trPr>
                              <w:tc>
                                <w:tcPr>
                                  <w:tcW w:w="4027" w:type="dxa"/>
                                  <w:gridSpan w:val="3"/>
                                </w:tcPr>
                                <w:p w14:paraId="5460D263" w14:textId="77777777" w:rsidR="004564B7" w:rsidRDefault="00090C04">
                                  <w:pPr>
                                    <w:pStyle w:val="TableParagraph"/>
                                    <w:spacing w:before="0" w:line="210" w:lineRule="exact"/>
                                    <w:ind w:left="777"/>
                                    <w:rPr>
                                      <w:sz w:val="20"/>
                                    </w:rPr>
                                  </w:pPr>
                                  <w:r>
                                    <w:rPr>
                                      <w:sz w:val="20"/>
                                    </w:rPr>
                                    <w:t>Total</w:t>
                                  </w:r>
                                  <w:r>
                                    <w:rPr>
                                      <w:spacing w:val="-7"/>
                                      <w:sz w:val="20"/>
                                    </w:rPr>
                                    <w:t xml:space="preserve"> </w:t>
                                  </w:r>
                                  <w:r>
                                    <w:rPr>
                                      <w:sz w:val="20"/>
                                    </w:rPr>
                                    <w:t>Distinct</w:t>
                                  </w:r>
                                  <w:r>
                                    <w:rPr>
                                      <w:spacing w:val="-7"/>
                                      <w:sz w:val="20"/>
                                    </w:rPr>
                                    <w:t xml:space="preserve"> </w:t>
                                  </w:r>
                                  <w:r>
                                    <w:rPr>
                                      <w:sz w:val="20"/>
                                    </w:rPr>
                                    <w:t>Disciplines</w:t>
                                  </w:r>
                                  <w:r>
                                    <w:rPr>
                                      <w:spacing w:val="-7"/>
                                      <w:sz w:val="20"/>
                                    </w:rPr>
                                    <w:t xml:space="preserve"> </w:t>
                                  </w:r>
                                  <w:r>
                                    <w:rPr>
                                      <w:sz w:val="20"/>
                                    </w:rPr>
                                    <w:t>=</w:t>
                                  </w:r>
                                  <w:r>
                                    <w:rPr>
                                      <w:spacing w:val="-7"/>
                                      <w:sz w:val="20"/>
                                    </w:rPr>
                                    <w:t xml:space="preserve"> </w:t>
                                  </w:r>
                                  <w:r>
                                    <w:rPr>
                                      <w:spacing w:val="-5"/>
                                      <w:sz w:val="20"/>
                                    </w:rPr>
                                    <w:t>32</w:t>
                                  </w:r>
                                </w:p>
                              </w:tc>
                            </w:tr>
                          </w:tbl>
                          <w:p w14:paraId="5460D265" w14:textId="77777777" w:rsidR="004564B7" w:rsidRDefault="004564B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8A" id="docshape25" o:spid="_x0000_s1031" type="#_x0000_t202" style="position:absolute;left:0;text-align:left;margin-left:328.45pt;margin-top:2.3pt;width:207.85pt;height:84.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540"/>
                        <w:gridCol w:w="631"/>
                      </w:tblGrid>
                      <w:tr w:rsidR="004564B7" w14:paraId="5460D24E" w14:textId="77777777">
                        <w:trPr>
                          <w:trHeight w:val="230"/>
                        </w:trPr>
                        <w:tc>
                          <w:tcPr>
                            <w:tcW w:w="2856" w:type="dxa"/>
                          </w:tcPr>
                          <w:p w14:paraId="5460D24B" w14:textId="77777777" w:rsidR="004564B7" w:rsidRDefault="00090C04">
                            <w:pPr>
                              <w:pStyle w:val="TableParagraph"/>
                              <w:spacing w:before="0" w:line="210" w:lineRule="exact"/>
                              <w:ind w:left="107"/>
                              <w:rPr>
                                <w:sz w:val="20"/>
                              </w:rPr>
                            </w:pPr>
                            <w:r>
                              <w:rPr>
                                <w:sz w:val="20"/>
                              </w:rPr>
                              <w:t>Social</w:t>
                            </w:r>
                            <w:r>
                              <w:rPr>
                                <w:spacing w:val="-5"/>
                                <w:sz w:val="20"/>
                              </w:rPr>
                              <w:t xml:space="preserve"> </w:t>
                            </w:r>
                            <w:r>
                              <w:rPr>
                                <w:sz w:val="20"/>
                              </w:rPr>
                              <w:t>Science</w:t>
                            </w:r>
                            <w:r>
                              <w:rPr>
                                <w:spacing w:val="-5"/>
                                <w:sz w:val="20"/>
                              </w:rPr>
                              <w:t xml:space="preserve"> </w:t>
                            </w:r>
                            <w:r>
                              <w:rPr>
                                <w:sz w:val="20"/>
                              </w:rPr>
                              <w:t>and</w:t>
                            </w:r>
                            <w:r>
                              <w:rPr>
                                <w:spacing w:val="-5"/>
                                <w:sz w:val="20"/>
                              </w:rPr>
                              <w:t xml:space="preserve"> </w:t>
                            </w:r>
                            <w:r>
                              <w:rPr>
                                <w:spacing w:val="-2"/>
                                <w:sz w:val="20"/>
                              </w:rPr>
                              <w:t>Humanities</w:t>
                            </w:r>
                          </w:p>
                        </w:tc>
                        <w:tc>
                          <w:tcPr>
                            <w:tcW w:w="540" w:type="dxa"/>
                          </w:tcPr>
                          <w:p w14:paraId="5460D24C" w14:textId="77777777" w:rsidR="004564B7" w:rsidRDefault="00090C04">
                            <w:pPr>
                              <w:pStyle w:val="TableParagraph"/>
                              <w:spacing w:before="0" w:line="210" w:lineRule="exact"/>
                              <w:ind w:left="0" w:right="92"/>
                              <w:jc w:val="right"/>
                              <w:rPr>
                                <w:sz w:val="20"/>
                              </w:rPr>
                            </w:pPr>
                            <w:r>
                              <w:rPr>
                                <w:spacing w:val="-5"/>
                                <w:sz w:val="20"/>
                              </w:rPr>
                              <w:t>44</w:t>
                            </w:r>
                          </w:p>
                        </w:tc>
                        <w:tc>
                          <w:tcPr>
                            <w:tcW w:w="631" w:type="dxa"/>
                          </w:tcPr>
                          <w:p w14:paraId="5460D24D" w14:textId="77777777" w:rsidR="004564B7" w:rsidRDefault="00090C04">
                            <w:pPr>
                              <w:pStyle w:val="TableParagraph"/>
                              <w:spacing w:before="0" w:line="210" w:lineRule="exact"/>
                              <w:ind w:left="0" w:right="95"/>
                              <w:jc w:val="right"/>
                              <w:rPr>
                                <w:sz w:val="20"/>
                              </w:rPr>
                            </w:pPr>
                            <w:r>
                              <w:rPr>
                                <w:spacing w:val="-5"/>
                                <w:sz w:val="20"/>
                              </w:rPr>
                              <w:t>67%</w:t>
                            </w:r>
                          </w:p>
                        </w:tc>
                      </w:tr>
                      <w:tr w:rsidR="004564B7" w14:paraId="5460D252" w14:textId="77777777">
                        <w:trPr>
                          <w:trHeight w:val="229"/>
                        </w:trPr>
                        <w:tc>
                          <w:tcPr>
                            <w:tcW w:w="2856" w:type="dxa"/>
                          </w:tcPr>
                          <w:p w14:paraId="5460D24F" w14:textId="77777777" w:rsidR="004564B7" w:rsidRDefault="00090C04">
                            <w:pPr>
                              <w:pStyle w:val="TableParagraph"/>
                              <w:spacing w:before="0" w:line="210" w:lineRule="exact"/>
                              <w:ind w:left="107"/>
                              <w:rPr>
                                <w:sz w:val="20"/>
                              </w:rPr>
                            </w:pPr>
                            <w:r>
                              <w:rPr>
                                <w:sz w:val="20"/>
                              </w:rPr>
                              <w:t>Life</w:t>
                            </w:r>
                            <w:r>
                              <w:rPr>
                                <w:spacing w:val="-5"/>
                                <w:sz w:val="20"/>
                              </w:rPr>
                              <w:t xml:space="preserve"> </w:t>
                            </w:r>
                            <w:r>
                              <w:rPr>
                                <w:spacing w:val="-2"/>
                                <w:sz w:val="20"/>
                              </w:rPr>
                              <w:t>Sciences</w:t>
                            </w:r>
                          </w:p>
                        </w:tc>
                        <w:tc>
                          <w:tcPr>
                            <w:tcW w:w="540" w:type="dxa"/>
                          </w:tcPr>
                          <w:p w14:paraId="5460D250" w14:textId="77777777" w:rsidR="004564B7" w:rsidRDefault="00090C04">
                            <w:pPr>
                              <w:pStyle w:val="TableParagraph"/>
                              <w:spacing w:before="0" w:line="210" w:lineRule="exact"/>
                              <w:ind w:left="0" w:right="91"/>
                              <w:jc w:val="right"/>
                              <w:rPr>
                                <w:sz w:val="20"/>
                              </w:rPr>
                            </w:pPr>
                            <w:r>
                              <w:rPr>
                                <w:spacing w:val="-5"/>
                                <w:sz w:val="20"/>
                              </w:rPr>
                              <w:t>11</w:t>
                            </w:r>
                          </w:p>
                        </w:tc>
                        <w:tc>
                          <w:tcPr>
                            <w:tcW w:w="631" w:type="dxa"/>
                          </w:tcPr>
                          <w:p w14:paraId="5460D251" w14:textId="77777777" w:rsidR="004564B7" w:rsidRDefault="00090C04">
                            <w:pPr>
                              <w:pStyle w:val="TableParagraph"/>
                              <w:spacing w:before="0" w:line="210" w:lineRule="exact"/>
                              <w:ind w:left="0" w:right="95"/>
                              <w:jc w:val="right"/>
                              <w:rPr>
                                <w:sz w:val="20"/>
                              </w:rPr>
                            </w:pPr>
                            <w:r>
                              <w:rPr>
                                <w:spacing w:val="-5"/>
                                <w:sz w:val="20"/>
                              </w:rPr>
                              <w:t>17%</w:t>
                            </w:r>
                          </w:p>
                        </w:tc>
                      </w:tr>
                      <w:tr w:rsidR="004564B7" w14:paraId="5460D256" w14:textId="77777777">
                        <w:trPr>
                          <w:trHeight w:val="230"/>
                        </w:trPr>
                        <w:tc>
                          <w:tcPr>
                            <w:tcW w:w="2856" w:type="dxa"/>
                          </w:tcPr>
                          <w:p w14:paraId="5460D253" w14:textId="77777777" w:rsidR="004564B7" w:rsidRDefault="00090C04">
                            <w:pPr>
                              <w:pStyle w:val="TableParagraph"/>
                              <w:spacing w:before="0" w:line="210" w:lineRule="exact"/>
                              <w:ind w:left="107"/>
                              <w:rPr>
                                <w:sz w:val="20"/>
                              </w:rPr>
                            </w:pPr>
                            <w:r>
                              <w:rPr>
                                <w:sz w:val="20"/>
                              </w:rPr>
                              <w:t>Natural</w:t>
                            </w:r>
                            <w:r>
                              <w:rPr>
                                <w:spacing w:val="-6"/>
                                <w:sz w:val="20"/>
                              </w:rPr>
                              <w:t xml:space="preserve"> </w:t>
                            </w:r>
                            <w:r>
                              <w:rPr>
                                <w:spacing w:val="-2"/>
                                <w:sz w:val="20"/>
                              </w:rPr>
                              <w:t>Resources</w:t>
                            </w:r>
                          </w:p>
                        </w:tc>
                        <w:tc>
                          <w:tcPr>
                            <w:tcW w:w="540" w:type="dxa"/>
                          </w:tcPr>
                          <w:p w14:paraId="5460D254" w14:textId="77777777" w:rsidR="004564B7" w:rsidRDefault="00090C04">
                            <w:pPr>
                              <w:pStyle w:val="TableParagraph"/>
                              <w:spacing w:before="0" w:line="210" w:lineRule="exact"/>
                              <w:ind w:left="0" w:right="96"/>
                              <w:jc w:val="right"/>
                              <w:rPr>
                                <w:sz w:val="20"/>
                              </w:rPr>
                            </w:pPr>
                            <w:r>
                              <w:rPr>
                                <w:w w:val="99"/>
                                <w:sz w:val="20"/>
                              </w:rPr>
                              <w:t>5</w:t>
                            </w:r>
                          </w:p>
                        </w:tc>
                        <w:tc>
                          <w:tcPr>
                            <w:tcW w:w="631" w:type="dxa"/>
                          </w:tcPr>
                          <w:p w14:paraId="5460D255" w14:textId="77777777" w:rsidR="004564B7" w:rsidRDefault="00090C04">
                            <w:pPr>
                              <w:pStyle w:val="TableParagraph"/>
                              <w:spacing w:before="0" w:line="210" w:lineRule="exact"/>
                              <w:ind w:left="0" w:right="95"/>
                              <w:jc w:val="right"/>
                              <w:rPr>
                                <w:sz w:val="20"/>
                              </w:rPr>
                            </w:pPr>
                            <w:r>
                              <w:rPr>
                                <w:spacing w:val="-5"/>
                                <w:sz w:val="20"/>
                              </w:rPr>
                              <w:t>8%</w:t>
                            </w:r>
                          </w:p>
                        </w:tc>
                      </w:tr>
                      <w:tr w:rsidR="004564B7" w14:paraId="5460D25A" w14:textId="77777777">
                        <w:trPr>
                          <w:trHeight w:val="230"/>
                        </w:trPr>
                        <w:tc>
                          <w:tcPr>
                            <w:tcW w:w="2856" w:type="dxa"/>
                          </w:tcPr>
                          <w:p w14:paraId="5460D257" w14:textId="77777777" w:rsidR="004564B7" w:rsidRDefault="00090C04">
                            <w:pPr>
                              <w:pStyle w:val="TableParagraph"/>
                              <w:spacing w:before="0" w:line="210" w:lineRule="exact"/>
                              <w:ind w:left="107"/>
                              <w:rPr>
                                <w:sz w:val="20"/>
                              </w:rPr>
                            </w:pPr>
                            <w:r>
                              <w:rPr>
                                <w:sz w:val="20"/>
                              </w:rPr>
                              <w:t>Built</w:t>
                            </w:r>
                            <w:r>
                              <w:rPr>
                                <w:spacing w:val="-8"/>
                                <w:sz w:val="20"/>
                              </w:rPr>
                              <w:t xml:space="preserve"> </w:t>
                            </w:r>
                            <w:r>
                              <w:rPr>
                                <w:spacing w:val="-2"/>
                                <w:sz w:val="20"/>
                              </w:rPr>
                              <w:t>Environment</w:t>
                            </w:r>
                          </w:p>
                        </w:tc>
                        <w:tc>
                          <w:tcPr>
                            <w:tcW w:w="540" w:type="dxa"/>
                          </w:tcPr>
                          <w:p w14:paraId="5460D258" w14:textId="77777777" w:rsidR="004564B7" w:rsidRDefault="00090C04">
                            <w:pPr>
                              <w:pStyle w:val="TableParagraph"/>
                              <w:spacing w:before="0" w:line="210" w:lineRule="exact"/>
                              <w:ind w:left="0" w:right="96"/>
                              <w:jc w:val="right"/>
                              <w:rPr>
                                <w:sz w:val="20"/>
                              </w:rPr>
                            </w:pPr>
                            <w:r>
                              <w:rPr>
                                <w:w w:val="99"/>
                                <w:sz w:val="20"/>
                              </w:rPr>
                              <w:t>4</w:t>
                            </w:r>
                          </w:p>
                        </w:tc>
                        <w:tc>
                          <w:tcPr>
                            <w:tcW w:w="631" w:type="dxa"/>
                          </w:tcPr>
                          <w:p w14:paraId="5460D259" w14:textId="77777777" w:rsidR="004564B7" w:rsidRDefault="00090C04">
                            <w:pPr>
                              <w:pStyle w:val="TableParagraph"/>
                              <w:spacing w:before="0" w:line="210" w:lineRule="exact"/>
                              <w:ind w:left="0" w:right="94"/>
                              <w:jc w:val="right"/>
                              <w:rPr>
                                <w:sz w:val="20"/>
                              </w:rPr>
                            </w:pPr>
                            <w:r>
                              <w:rPr>
                                <w:spacing w:val="-5"/>
                                <w:sz w:val="20"/>
                              </w:rPr>
                              <w:t>6%</w:t>
                            </w:r>
                          </w:p>
                        </w:tc>
                      </w:tr>
                      <w:tr w:rsidR="004564B7" w14:paraId="5460D25E" w14:textId="77777777">
                        <w:trPr>
                          <w:trHeight w:val="229"/>
                        </w:trPr>
                        <w:tc>
                          <w:tcPr>
                            <w:tcW w:w="2856" w:type="dxa"/>
                          </w:tcPr>
                          <w:p w14:paraId="5460D25B" w14:textId="77777777" w:rsidR="004564B7" w:rsidRDefault="00090C04">
                            <w:pPr>
                              <w:pStyle w:val="TableParagraph"/>
                              <w:spacing w:before="0" w:line="210" w:lineRule="exact"/>
                              <w:ind w:left="107"/>
                              <w:rPr>
                                <w:sz w:val="20"/>
                              </w:rPr>
                            </w:pPr>
                            <w:r>
                              <w:rPr>
                                <w:spacing w:val="-2"/>
                                <w:sz w:val="20"/>
                              </w:rPr>
                              <w:t>Technology</w:t>
                            </w:r>
                          </w:p>
                        </w:tc>
                        <w:tc>
                          <w:tcPr>
                            <w:tcW w:w="540" w:type="dxa"/>
                          </w:tcPr>
                          <w:p w14:paraId="5460D25C" w14:textId="77777777" w:rsidR="004564B7" w:rsidRDefault="00090C04">
                            <w:pPr>
                              <w:pStyle w:val="TableParagraph"/>
                              <w:spacing w:before="0" w:line="210" w:lineRule="exact"/>
                              <w:ind w:left="0" w:right="96"/>
                              <w:jc w:val="right"/>
                              <w:rPr>
                                <w:sz w:val="20"/>
                              </w:rPr>
                            </w:pPr>
                            <w:r>
                              <w:rPr>
                                <w:w w:val="99"/>
                                <w:sz w:val="20"/>
                              </w:rPr>
                              <w:t>2</w:t>
                            </w:r>
                          </w:p>
                        </w:tc>
                        <w:tc>
                          <w:tcPr>
                            <w:tcW w:w="631" w:type="dxa"/>
                          </w:tcPr>
                          <w:p w14:paraId="5460D25D" w14:textId="77777777" w:rsidR="004564B7" w:rsidRDefault="00090C04">
                            <w:pPr>
                              <w:pStyle w:val="TableParagraph"/>
                              <w:spacing w:before="0" w:line="210" w:lineRule="exact"/>
                              <w:ind w:left="0" w:right="94"/>
                              <w:jc w:val="right"/>
                              <w:rPr>
                                <w:sz w:val="20"/>
                              </w:rPr>
                            </w:pPr>
                            <w:r>
                              <w:rPr>
                                <w:spacing w:val="-5"/>
                                <w:sz w:val="20"/>
                              </w:rPr>
                              <w:t>3%</w:t>
                            </w:r>
                          </w:p>
                        </w:tc>
                      </w:tr>
                      <w:tr w:rsidR="004564B7" w14:paraId="5460D262" w14:textId="77777777">
                        <w:trPr>
                          <w:trHeight w:val="230"/>
                        </w:trPr>
                        <w:tc>
                          <w:tcPr>
                            <w:tcW w:w="2856" w:type="dxa"/>
                          </w:tcPr>
                          <w:p w14:paraId="5460D25F" w14:textId="77777777" w:rsidR="004564B7" w:rsidRDefault="00090C04">
                            <w:pPr>
                              <w:pStyle w:val="TableParagraph"/>
                              <w:spacing w:before="0" w:line="210" w:lineRule="exact"/>
                              <w:ind w:left="1233"/>
                              <w:rPr>
                                <w:sz w:val="20"/>
                              </w:rPr>
                            </w:pPr>
                            <w:r>
                              <w:rPr>
                                <w:sz w:val="20"/>
                              </w:rPr>
                              <w:t>Total</w:t>
                            </w:r>
                            <w:r>
                              <w:rPr>
                                <w:spacing w:val="-5"/>
                                <w:sz w:val="20"/>
                              </w:rPr>
                              <w:t xml:space="preserve"> </w:t>
                            </w:r>
                            <w:r>
                              <w:rPr>
                                <w:spacing w:val="-2"/>
                                <w:sz w:val="20"/>
                              </w:rPr>
                              <w:t>Dissertations</w:t>
                            </w:r>
                          </w:p>
                        </w:tc>
                        <w:tc>
                          <w:tcPr>
                            <w:tcW w:w="540" w:type="dxa"/>
                          </w:tcPr>
                          <w:p w14:paraId="5460D260" w14:textId="77777777" w:rsidR="004564B7" w:rsidRDefault="00090C04">
                            <w:pPr>
                              <w:pStyle w:val="TableParagraph"/>
                              <w:spacing w:before="0" w:line="210" w:lineRule="exact"/>
                              <w:ind w:left="0" w:right="91"/>
                              <w:jc w:val="right"/>
                              <w:rPr>
                                <w:sz w:val="20"/>
                              </w:rPr>
                            </w:pPr>
                            <w:r>
                              <w:rPr>
                                <w:spacing w:val="-5"/>
                                <w:sz w:val="20"/>
                              </w:rPr>
                              <w:t>66</w:t>
                            </w:r>
                          </w:p>
                        </w:tc>
                        <w:tc>
                          <w:tcPr>
                            <w:tcW w:w="631" w:type="dxa"/>
                          </w:tcPr>
                          <w:p w14:paraId="5460D261" w14:textId="77777777" w:rsidR="004564B7" w:rsidRDefault="004564B7">
                            <w:pPr>
                              <w:pStyle w:val="TableParagraph"/>
                              <w:spacing w:before="0"/>
                              <w:ind w:left="0"/>
                              <w:rPr>
                                <w:sz w:val="16"/>
                              </w:rPr>
                            </w:pPr>
                          </w:p>
                        </w:tc>
                      </w:tr>
                      <w:tr w:rsidR="004564B7" w14:paraId="5460D264" w14:textId="77777777">
                        <w:trPr>
                          <w:trHeight w:val="230"/>
                        </w:trPr>
                        <w:tc>
                          <w:tcPr>
                            <w:tcW w:w="4027" w:type="dxa"/>
                            <w:gridSpan w:val="3"/>
                          </w:tcPr>
                          <w:p w14:paraId="5460D263" w14:textId="77777777" w:rsidR="004564B7" w:rsidRDefault="00090C04">
                            <w:pPr>
                              <w:pStyle w:val="TableParagraph"/>
                              <w:spacing w:before="0" w:line="210" w:lineRule="exact"/>
                              <w:ind w:left="777"/>
                              <w:rPr>
                                <w:sz w:val="20"/>
                              </w:rPr>
                            </w:pPr>
                            <w:r>
                              <w:rPr>
                                <w:sz w:val="20"/>
                              </w:rPr>
                              <w:t>Total</w:t>
                            </w:r>
                            <w:r>
                              <w:rPr>
                                <w:spacing w:val="-7"/>
                                <w:sz w:val="20"/>
                              </w:rPr>
                              <w:t xml:space="preserve"> </w:t>
                            </w:r>
                            <w:r>
                              <w:rPr>
                                <w:sz w:val="20"/>
                              </w:rPr>
                              <w:t>Distinct</w:t>
                            </w:r>
                            <w:r>
                              <w:rPr>
                                <w:spacing w:val="-7"/>
                                <w:sz w:val="20"/>
                              </w:rPr>
                              <w:t xml:space="preserve"> </w:t>
                            </w:r>
                            <w:r>
                              <w:rPr>
                                <w:sz w:val="20"/>
                              </w:rPr>
                              <w:t>Disciplines</w:t>
                            </w:r>
                            <w:r>
                              <w:rPr>
                                <w:spacing w:val="-7"/>
                                <w:sz w:val="20"/>
                              </w:rPr>
                              <w:t xml:space="preserve"> </w:t>
                            </w:r>
                            <w:r>
                              <w:rPr>
                                <w:sz w:val="20"/>
                              </w:rPr>
                              <w:t>=</w:t>
                            </w:r>
                            <w:r>
                              <w:rPr>
                                <w:spacing w:val="-7"/>
                                <w:sz w:val="20"/>
                              </w:rPr>
                              <w:t xml:space="preserve"> </w:t>
                            </w:r>
                            <w:r>
                              <w:rPr>
                                <w:spacing w:val="-5"/>
                                <w:sz w:val="20"/>
                              </w:rPr>
                              <w:t>32</w:t>
                            </w:r>
                          </w:p>
                        </w:tc>
                      </w:tr>
                    </w:tbl>
                    <w:p w14:paraId="5460D265" w14:textId="77777777" w:rsidR="004564B7" w:rsidRDefault="004564B7">
                      <w:pPr>
                        <w:pStyle w:val="BodyText"/>
                        <w:ind w:left="0"/>
                      </w:pPr>
                    </w:p>
                  </w:txbxContent>
                </v:textbox>
                <w10:wrap anchorx="page"/>
              </v:shape>
            </w:pict>
          </mc:Fallback>
        </mc:AlternateContent>
      </w:r>
      <w:r>
        <w:t>coursework,</w:t>
      </w:r>
      <w:r>
        <w:rPr>
          <w:spacing w:val="-8"/>
        </w:rPr>
        <w:t xml:space="preserve"> </w:t>
      </w:r>
      <w:r>
        <w:t>field</w:t>
      </w:r>
      <w:r>
        <w:rPr>
          <w:spacing w:val="-8"/>
        </w:rPr>
        <w:t xml:space="preserve"> </w:t>
      </w:r>
      <w:r>
        <w:t>statements</w:t>
      </w:r>
      <w:r>
        <w:rPr>
          <w:spacing w:val="-8"/>
        </w:rPr>
        <w:t xml:space="preserve"> </w:t>
      </w:r>
      <w:r>
        <w:t>and</w:t>
      </w:r>
      <w:r>
        <w:rPr>
          <w:spacing w:val="-8"/>
        </w:rPr>
        <w:t xml:space="preserve"> </w:t>
      </w:r>
      <w:r>
        <w:t>position</w:t>
      </w:r>
      <w:r>
        <w:rPr>
          <w:spacing w:val="-8"/>
        </w:rPr>
        <w:t xml:space="preserve"> </w:t>
      </w:r>
      <w:r>
        <w:t>papers, comprehensive exams, research, and a major dissertation or field research project. Our Center has long collaborated with the African Diaspora</w:t>
      </w:r>
    </w:p>
    <w:p w14:paraId="5460CE72" w14:textId="77777777" w:rsidR="004564B7" w:rsidRDefault="004564B7">
      <w:pPr>
        <w:spacing w:line="480" w:lineRule="auto"/>
        <w:sectPr w:rsidR="004564B7">
          <w:footerReference w:type="default" r:id="rId18"/>
          <w:pgSz w:w="12240" w:h="15840"/>
          <w:pgMar w:top="1360" w:right="1320" w:bottom="880" w:left="1320" w:header="0" w:footer="685" w:gutter="0"/>
          <w:cols w:space="720"/>
        </w:sectPr>
      </w:pPr>
    </w:p>
    <w:p w14:paraId="5460CE73" w14:textId="77777777" w:rsidR="004564B7" w:rsidRDefault="00090C04">
      <w:pPr>
        <w:pStyle w:val="BodyText"/>
        <w:spacing w:before="79" w:line="480" w:lineRule="auto"/>
      </w:pPr>
      <w:r>
        <w:t>Studies</w:t>
      </w:r>
      <w:r>
        <w:rPr>
          <w:spacing w:val="-4"/>
        </w:rPr>
        <w:t xml:space="preserve"> </w:t>
      </w:r>
      <w:r>
        <w:t>doctoral</w:t>
      </w:r>
      <w:r>
        <w:rPr>
          <w:spacing w:val="-4"/>
        </w:rPr>
        <w:t xml:space="preserve"> </w:t>
      </w:r>
      <w:r>
        <w:t>program</w:t>
      </w:r>
      <w:r>
        <w:rPr>
          <w:spacing w:val="-2"/>
        </w:rPr>
        <w:t xml:space="preserve"> </w:t>
      </w:r>
      <w:r>
        <w:t>in</w:t>
      </w:r>
      <w:r>
        <w:rPr>
          <w:spacing w:val="-4"/>
        </w:rPr>
        <w:t xml:space="preserve"> </w:t>
      </w:r>
      <w:r>
        <w:t>AAS</w:t>
      </w:r>
      <w:r>
        <w:rPr>
          <w:spacing w:val="-4"/>
        </w:rPr>
        <w:t xml:space="preserve"> </w:t>
      </w:r>
      <w:r>
        <w:t>and</w:t>
      </w:r>
      <w:r>
        <w:rPr>
          <w:spacing w:val="-4"/>
        </w:rPr>
        <w:t xml:space="preserve"> </w:t>
      </w:r>
      <w:r>
        <w:t>its</w:t>
      </w:r>
      <w:r>
        <w:rPr>
          <w:spacing w:val="-4"/>
        </w:rPr>
        <w:t xml:space="preserve"> </w:t>
      </w:r>
      <w:r>
        <w:t>model</w:t>
      </w:r>
      <w:r>
        <w:rPr>
          <w:spacing w:val="-4"/>
        </w:rPr>
        <w:t xml:space="preserve"> </w:t>
      </w:r>
      <w:r>
        <w:t>of</w:t>
      </w:r>
      <w:r>
        <w:rPr>
          <w:spacing w:val="-5"/>
        </w:rPr>
        <w:t xml:space="preserve"> </w:t>
      </w:r>
      <w:r>
        <w:t>interdisciplinary</w:t>
      </w:r>
      <w:r>
        <w:rPr>
          <w:spacing w:val="-4"/>
        </w:rPr>
        <w:t xml:space="preserve"> </w:t>
      </w:r>
      <w:r>
        <w:t>scholarship.</w:t>
      </w:r>
      <w:r>
        <w:rPr>
          <w:spacing w:val="-4"/>
        </w:rPr>
        <w:t xml:space="preserve"> </w:t>
      </w:r>
      <w:r>
        <w:t>The</w:t>
      </w:r>
      <w:r>
        <w:rPr>
          <w:spacing w:val="-5"/>
        </w:rPr>
        <w:t xml:space="preserve"> </w:t>
      </w:r>
      <w:r>
        <w:t>Department has 13 faculty, six lecturers and an additional six faculty affiliated from other departments.</w:t>
      </w:r>
    </w:p>
    <w:p w14:paraId="5460CE74" w14:textId="77777777" w:rsidR="004564B7" w:rsidRDefault="00090C04">
      <w:pPr>
        <w:pStyle w:val="BodyText"/>
        <w:spacing w:line="480" w:lineRule="auto"/>
        <w:ind w:left="119" w:right="144"/>
      </w:pPr>
      <w:r>
        <w:t>Recent examples of research by African Diaspora doct</w:t>
      </w:r>
      <w:r>
        <w:t>oral students include how the diaspora impacts discourses on development in Ghana and the impact of former Ethiopian student revolutionaries</w:t>
      </w:r>
      <w:r>
        <w:rPr>
          <w:spacing w:val="-4"/>
        </w:rPr>
        <w:t xml:space="preserve"> </w:t>
      </w:r>
      <w:r>
        <w:t>on</w:t>
      </w:r>
      <w:r>
        <w:rPr>
          <w:spacing w:val="-4"/>
        </w:rPr>
        <w:t xml:space="preserve"> </w:t>
      </w:r>
      <w:r>
        <w:t>contemporary</w:t>
      </w:r>
      <w:r>
        <w:rPr>
          <w:spacing w:val="-4"/>
        </w:rPr>
        <w:t xml:space="preserve"> </w:t>
      </w:r>
      <w:r>
        <w:t>transnational</w:t>
      </w:r>
      <w:r>
        <w:rPr>
          <w:spacing w:val="-4"/>
        </w:rPr>
        <w:t xml:space="preserve"> </w:t>
      </w:r>
      <w:r>
        <w:t>dialogues.</w:t>
      </w:r>
      <w:r>
        <w:rPr>
          <w:spacing w:val="-4"/>
        </w:rPr>
        <w:t xml:space="preserve"> </w:t>
      </w:r>
      <w:r>
        <w:t>African</w:t>
      </w:r>
      <w:r>
        <w:rPr>
          <w:spacing w:val="-4"/>
        </w:rPr>
        <w:t xml:space="preserve"> </w:t>
      </w:r>
      <w:r>
        <w:t>Diaspora</w:t>
      </w:r>
      <w:r>
        <w:rPr>
          <w:spacing w:val="-5"/>
        </w:rPr>
        <w:t xml:space="preserve"> </w:t>
      </w:r>
      <w:r>
        <w:t>Studies</w:t>
      </w:r>
      <w:r>
        <w:rPr>
          <w:spacing w:val="-4"/>
        </w:rPr>
        <w:t xml:space="preserve"> </w:t>
      </w:r>
      <w:r>
        <w:t>students</w:t>
      </w:r>
      <w:r>
        <w:rPr>
          <w:spacing w:val="-4"/>
        </w:rPr>
        <w:t xml:space="preserve"> </w:t>
      </w:r>
      <w:r>
        <w:t>must become</w:t>
      </w:r>
      <w:r>
        <w:rPr>
          <w:spacing w:val="-2"/>
        </w:rPr>
        <w:t xml:space="preserve"> </w:t>
      </w:r>
      <w:r>
        <w:t>literate</w:t>
      </w:r>
      <w:r>
        <w:rPr>
          <w:spacing w:val="-2"/>
        </w:rPr>
        <w:t xml:space="preserve"> </w:t>
      </w:r>
      <w:r>
        <w:t>in</w:t>
      </w:r>
      <w:r>
        <w:rPr>
          <w:spacing w:val="-1"/>
        </w:rPr>
        <w:t xml:space="preserve"> </w:t>
      </w:r>
      <w:r>
        <w:t>at</w:t>
      </w:r>
      <w:r>
        <w:rPr>
          <w:spacing w:val="-1"/>
        </w:rPr>
        <w:t xml:space="preserve"> </w:t>
      </w:r>
      <w:r>
        <w:t>least one</w:t>
      </w:r>
      <w:r>
        <w:rPr>
          <w:spacing w:val="-2"/>
        </w:rPr>
        <w:t xml:space="preserve"> </w:t>
      </w:r>
      <w:r>
        <w:t>language</w:t>
      </w:r>
      <w:r>
        <w:rPr>
          <w:spacing w:val="-2"/>
        </w:rPr>
        <w:t xml:space="preserve"> </w:t>
      </w:r>
      <w:r>
        <w:t>of</w:t>
      </w:r>
      <w:r>
        <w:rPr>
          <w:spacing w:val="-2"/>
        </w:rPr>
        <w:t xml:space="preserve"> </w:t>
      </w:r>
      <w:r>
        <w:t>the</w:t>
      </w:r>
      <w:r>
        <w:rPr>
          <w:spacing w:val="-2"/>
        </w:rPr>
        <w:t xml:space="preserve"> </w:t>
      </w:r>
      <w:r>
        <w:t>African</w:t>
      </w:r>
      <w:r>
        <w:rPr>
          <w:spacing w:val="-1"/>
        </w:rPr>
        <w:t xml:space="preserve"> </w:t>
      </w:r>
      <w:r>
        <w:t>Diaspora,</w:t>
      </w:r>
      <w:r>
        <w:rPr>
          <w:spacing w:val="-1"/>
        </w:rPr>
        <w:t xml:space="preserve"> </w:t>
      </w:r>
      <w:r>
        <w:t>with</w:t>
      </w:r>
      <w:r>
        <w:rPr>
          <w:spacing w:val="-1"/>
        </w:rPr>
        <w:t xml:space="preserve"> </w:t>
      </w:r>
      <w:r>
        <w:t>current</w:t>
      </w:r>
      <w:r>
        <w:rPr>
          <w:spacing w:val="-1"/>
        </w:rPr>
        <w:t xml:space="preserve"> </w:t>
      </w:r>
      <w:r>
        <w:t>students</w:t>
      </w:r>
      <w:r>
        <w:rPr>
          <w:spacing w:val="-1"/>
        </w:rPr>
        <w:t xml:space="preserve"> </w:t>
      </w:r>
      <w:r>
        <w:t>and</w:t>
      </w:r>
      <w:r>
        <w:rPr>
          <w:spacing w:val="-1"/>
        </w:rPr>
        <w:t xml:space="preserve"> </w:t>
      </w:r>
      <w:r>
        <w:t>recent graduates focusing on Amharic and Swahili.</w:t>
      </w:r>
    </w:p>
    <w:p w14:paraId="5460CE75" w14:textId="77777777" w:rsidR="004564B7" w:rsidRDefault="00090C04">
      <w:pPr>
        <w:pStyle w:val="BodyText"/>
        <w:spacing w:line="480" w:lineRule="auto"/>
        <w:ind w:left="119" w:right="122" w:firstLine="720"/>
      </w:pPr>
      <w:r>
        <w:t>The Blum Center offers a graduate designated emphasis in Development Engineering (p. 7). It provides interdisciplinary training to docto</w:t>
      </w:r>
      <w:r>
        <w:t>ral students in the natural sciences, engineering, mathematics, computer science, the Information School, data science, the quantitative social sciences</w:t>
      </w:r>
      <w:r>
        <w:rPr>
          <w:spacing w:val="-2"/>
        </w:rPr>
        <w:t xml:space="preserve"> </w:t>
      </w:r>
      <w:r>
        <w:t>and</w:t>
      </w:r>
      <w:r>
        <w:rPr>
          <w:spacing w:val="-4"/>
        </w:rPr>
        <w:t xml:space="preserve"> </w:t>
      </w:r>
      <w:r>
        <w:t>business</w:t>
      </w:r>
      <w:r>
        <w:rPr>
          <w:spacing w:val="-4"/>
        </w:rPr>
        <w:t xml:space="preserve"> </w:t>
      </w:r>
      <w:r>
        <w:t>programs</w:t>
      </w:r>
      <w:r>
        <w:rPr>
          <w:spacing w:val="-4"/>
        </w:rPr>
        <w:t xml:space="preserve"> </w:t>
      </w:r>
      <w:r>
        <w:t>to</w:t>
      </w:r>
      <w:r>
        <w:rPr>
          <w:spacing w:val="-4"/>
        </w:rPr>
        <w:t xml:space="preserve"> </w:t>
      </w:r>
      <w:r>
        <w:t>focus</w:t>
      </w:r>
      <w:r>
        <w:rPr>
          <w:spacing w:val="-4"/>
        </w:rPr>
        <w:t xml:space="preserve"> </w:t>
      </w:r>
      <w:r>
        <w:t>on</w:t>
      </w:r>
      <w:r>
        <w:rPr>
          <w:spacing w:val="-4"/>
        </w:rPr>
        <w:t xml:space="preserve"> </w:t>
      </w:r>
      <w:r>
        <w:t>advancing</w:t>
      </w:r>
      <w:r>
        <w:rPr>
          <w:spacing w:val="-4"/>
        </w:rPr>
        <w:t xml:space="preserve"> </w:t>
      </w:r>
      <w:r>
        <w:t>international</w:t>
      </w:r>
      <w:r>
        <w:rPr>
          <w:spacing w:val="-4"/>
        </w:rPr>
        <w:t xml:space="preserve"> </w:t>
      </w:r>
      <w:r>
        <w:t>development.</w:t>
      </w:r>
      <w:r>
        <w:rPr>
          <w:spacing w:val="-4"/>
        </w:rPr>
        <w:t xml:space="preserve"> </w:t>
      </w:r>
      <w:r>
        <w:t>It</w:t>
      </w:r>
      <w:r>
        <w:rPr>
          <w:spacing w:val="-4"/>
        </w:rPr>
        <w:t xml:space="preserve"> </w:t>
      </w:r>
      <w:r>
        <w:t>also</w:t>
      </w:r>
      <w:r>
        <w:rPr>
          <w:spacing w:val="-4"/>
        </w:rPr>
        <w:t xml:space="preserve"> </w:t>
      </w:r>
      <w:r>
        <w:t>features the</w:t>
      </w:r>
      <w:r>
        <w:rPr>
          <w:spacing w:val="-1"/>
        </w:rPr>
        <w:t xml:space="preserve"> </w:t>
      </w:r>
      <w:r>
        <w:t xml:space="preserve">InFEWS (p. </w:t>
      </w:r>
      <w:r>
        <w:t>7)</w:t>
      </w:r>
      <w:r>
        <w:rPr>
          <w:spacing w:val="-1"/>
        </w:rPr>
        <w:t xml:space="preserve"> </w:t>
      </w:r>
      <w:r>
        <w:t>research program. Another</w:t>
      </w:r>
      <w:r>
        <w:rPr>
          <w:spacing w:val="-1"/>
        </w:rPr>
        <w:t xml:space="preserve"> </w:t>
      </w:r>
      <w:r>
        <w:t>important training node</w:t>
      </w:r>
      <w:r>
        <w:rPr>
          <w:spacing w:val="-1"/>
        </w:rPr>
        <w:t xml:space="preserve"> </w:t>
      </w:r>
      <w:r>
        <w:t>at Berkeley is through the Center for Effective Global Action (CEGA) led by Ted Miguel (Economics), who the Royal Swedish</w:t>
      </w:r>
      <w:r>
        <w:rPr>
          <w:spacing w:val="-2"/>
        </w:rPr>
        <w:t xml:space="preserve"> </w:t>
      </w:r>
      <w:r>
        <w:t>Academy</w:t>
      </w:r>
      <w:r>
        <w:rPr>
          <w:spacing w:val="-2"/>
        </w:rPr>
        <w:t xml:space="preserve"> </w:t>
      </w:r>
      <w:r>
        <w:t>of</w:t>
      </w:r>
      <w:r>
        <w:rPr>
          <w:spacing w:val="-3"/>
        </w:rPr>
        <w:t xml:space="preserve"> </w:t>
      </w:r>
      <w:r>
        <w:t>Sciences</w:t>
      </w:r>
      <w:r>
        <w:rPr>
          <w:spacing w:val="-2"/>
        </w:rPr>
        <w:t xml:space="preserve"> </w:t>
      </w:r>
      <w:r>
        <w:t>recognized</w:t>
      </w:r>
      <w:r>
        <w:rPr>
          <w:spacing w:val="-2"/>
        </w:rPr>
        <w:t xml:space="preserve"> </w:t>
      </w:r>
      <w:r>
        <w:t>as</w:t>
      </w:r>
      <w:r>
        <w:rPr>
          <w:spacing w:val="-2"/>
        </w:rPr>
        <w:t xml:space="preserve"> </w:t>
      </w:r>
      <w:r>
        <w:t>contributing</w:t>
      </w:r>
      <w:r>
        <w:rPr>
          <w:spacing w:val="-2"/>
        </w:rPr>
        <w:t xml:space="preserve"> </w:t>
      </w:r>
      <w:r>
        <w:t>to</w:t>
      </w:r>
      <w:r>
        <w:rPr>
          <w:spacing w:val="-2"/>
        </w:rPr>
        <w:t xml:space="preserve"> </w:t>
      </w:r>
      <w:r>
        <w:t>the</w:t>
      </w:r>
      <w:r>
        <w:rPr>
          <w:spacing w:val="-3"/>
        </w:rPr>
        <w:t xml:space="preserve"> </w:t>
      </w:r>
      <w:r>
        <w:t>work</w:t>
      </w:r>
      <w:r>
        <w:rPr>
          <w:spacing w:val="-2"/>
        </w:rPr>
        <w:t xml:space="preserve"> </w:t>
      </w:r>
      <w:r>
        <w:t>that</w:t>
      </w:r>
      <w:r>
        <w:rPr>
          <w:spacing w:val="-2"/>
        </w:rPr>
        <w:t xml:space="preserve"> </w:t>
      </w:r>
      <w:r>
        <w:t>won</w:t>
      </w:r>
      <w:r>
        <w:rPr>
          <w:spacing w:val="-2"/>
        </w:rPr>
        <w:t xml:space="preserve"> </w:t>
      </w:r>
      <w:r>
        <w:t>Michael</w:t>
      </w:r>
      <w:r>
        <w:rPr>
          <w:spacing w:val="-2"/>
        </w:rPr>
        <w:t xml:space="preserve"> </w:t>
      </w:r>
      <w:r>
        <w:t>Kremer, Esther Duflo and Abhijit Banerjee the Nobel Prize in Economics in 2019. CEGA affiliated doctoral students from multiple disciplines combine training in rigorous political economy methods with field research experience in Africa. They gain intensive</w:t>
      </w:r>
      <w:r>
        <w:t xml:space="preserve"> feedback on their work in the Working Group on African Political Economy that meets twice a year. During COVID, CEGA along with Political Science developed and refined a range of digital fieldwork methods.</w:t>
      </w:r>
    </w:p>
    <w:p w14:paraId="5460CE76" w14:textId="77777777" w:rsidR="004564B7" w:rsidRDefault="00090C04">
      <w:pPr>
        <w:pStyle w:val="BodyText"/>
        <w:spacing w:before="1" w:line="480" w:lineRule="auto"/>
        <w:ind w:left="119" w:right="190" w:firstLine="720"/>
      </w:pPr>
      <w:r>
        <w:t>Graduate</w:t>
      </w:r>
      <w:r>
        <w:rPr>
          <w:spacing w:val="-4"/>
        </w:rPr>
        <w:t xml:space="preserve"> </w:t>
      </w:r>
      <w:r>
        <w:t>students</w:t>
      </w:r>
      <w:r>
        <w:rPr>
          <w:spacing w:val="-3"/>
        </w:rPr>
        <w:t xml:space="preserve"> </w:t>
      </w:r>
      <w:r>
        <w:t>can</w:t>
      </w:r>
      <w:r>
        <w:rPr>
          <w:spacing w:val="-3"/>
        </w:rPr>
        <w:t xml:space="preserve"> </w:t>
      </w:r>
      <w:r>
        <w:t>take</w:t>
      </w:r>
      <w:r>
        <w:rPr>
          <w:spacing w:val="-4"/>
        </w:rPr>
        <w:t xml:space="preserve"> </w:t>
      </w:r>
      <w:r>
        <w:t>classes</w:t>
      </w:r>
      <w:r>
        <w:rPr>
          <w:spacing w:val="-3"/>
        </w:rPr>
        <w:t xml:space="preserve"> </w:t>
      </w:r>
      <w:r>
        <w:t>on</w:t>
      </w:r>
      <w:r>
        <w:rPr>
          <w:spacing w:val="-3"/>
        </w:rPr>
        <w:t xml:space="preserve"> </w:t>
      </w:r>
      <w:r>
        <w:t>other</w:t>
      </w:r>
      <w:r>
        <w:rPr>
          <w:spacing w:val="-4"/>
        </w:rPr>
        <w:t xml:space="preserve"> </w:t>
      </w:r>
      <w:r>
        <w:t>UC</w:t>
      </w:r>
      <w:r>
        <w:rPr>
          <w:spacing w:val="-3"/>
        </w:rPr>
        <w:t xml:space="preserve"> </w:t>
      </w:r>
      <w:r>
        <w:t>ca</w:t>
      </w:r>
      <w:r>
        <w:t>mpuses</w:t>
      </w:r>
      <w:r>
        <w:rPr>
          <w:spacing w:val="-3"/>
        </w:rPr>
        <w:t xml:space="preserve"> </w:t>
      </w:r>
      <w:r>
        <w:t>and</w:t>
      </w:r>
      <w:r>
        <w:rPr>
          <w:spacing w:val="-3"/>
        </w:rPr>
        <w:t xml:space="preserve"> </w:t>
      </w:r>
      <w:r>
        <w:t>Stanford</w:t>
      </w:r>
      <w:r>
        <w:rPr>
          <w:spacing w:val="-1"/>
        </w:rPr>
        <w:t xml:space="preserve"> </w:t>
      </w:r>
      <w:r>
        <w:t>at</w:t>
      </w:r>
      <w:r>
        <w:rPr>
          <w:spacing w:val="-3"/>
        </w:rPr>
        <w:t xml:space="preserve"> </w:t>
      </w:r>
      <w:r>
        <w:t>no</w:t>
      </w:r>
      <w:r>
        <w:rPr>
          <w:spacing w:val="-3"/>
        </w:rPr>
        <w:t xml:space="preserve"> </w:t>
      </w:r>
      <w:r>
        <w:t>charge</w:t>
      </w:r>
      <w:r>
        <w:rPr>
          <w:spacing w:val="-2"/>
        </w:rPr>
        <w:t xml:space="preserve"> </w:t>
      </w:r>
      <w:r>
        <w:t>and vice versa. They are also active participants in the cross-institutional, interdisciplinary working groups – e.g., African Business, African Political Economy, Francophone Studies, African Linguistics, and Research Meth</w:t>
      </w:r>
      <w:r>
        <w:t>ods. These groups form around shared intellectual interests, bringing faculty and graduate students together from diverse departments and professional</w:t>
      </w:r>
    </w:p>
    <w:p w14:paraId="5460CE77" w14:textId="77777777" w:rsidR="004564B7" w:rsidRDefault="004564B7">
      <w:pPr>
        <w:spacing w:line="480" w:lineRule="auto"/>
        <w:sectPr w:rsidR="004564B7">
          <w:pgSz w:w="12240" w:h="15840"/>
          <w:pgMar w:top="1360" w:right="1320" w:bottom="880" w:left="1320" w:header="0" w:footer="685" w:gutter="0"/>
          <w:cols w:space="720"/>
        </w:sectPr>
      </w:pPr>
    </w:p>
    <w:p w14:paraId="5460CE78" w14:textId="77777777" w:rsidR="004564B7" w:rsidRDefault="00090C04">
      <w:pPr>
        <w:pStyle w:val="BodyText"/>
        <w:spacing w:before="79" w:line="480" w:lineRule="auto"/>
        <w:ind w:left="119" w:right="190"/>
      </w:pPr>
      <w:r>
        <w:t>schools and from other universities. In these groups, students gain on-going critical train</w:t>
      </w:r>
      <w:r>
        <w:t>ing in interdisciplinary</w:t>
      </w:r>
      <w:r>
        <w:rPr>
          <w:spacing w:val="-3"/>
        </w:rPr>
        <w:t xml:space="preserve"> </w:t>
      </w:r>
      <w:r>
        <w:t>teaching</w:t>
      </w:r>
      <w:r>
        <w:rPr>
          <w:spacing w:val="-2"/>
        </w:rPr>
        <w:t xml:space="preserve"> </w:t>
      </w:r>
      <w:r>
        <w:t>and</w:t>
      </w:r>
      <w:r>
        <w:rPr>
          <w:spacing w:val="-3"/>
        </w:rPr>
        <w:t xml:space="preserve"> </w:t>
      </w:r>
      <w:r>
        <w:t>research,</w:t>
      </w:r>
      <w:r>
        <w:rPr>
          <w:spacing w:val="-2"/>
        </w:rPr>
        <w:t xml:space="preserve"> </w:t>
      </w:r>
      <w:r>
        <w:t>and</w:t>
      </w:r>
      <w:r>
        <w:rPr>
          <w:spacing w:val="-3"/>
        </w:rPr>
        <w:t xml:space="preserve"> </w:t>
      </w:r>
      <w:r>
        <w:t>in</w:t>
      </w:r>
      <w:r>
        <w:rPr>
          <w:spacing w:val="-3"/>
        </w:rPr>
        <w:t xml:space="preserve"> </w:t>
      </w:r>
      <w:r>
        <w:t>the</w:t>
      </w:r>
      <w:r>
        <w:rPr>
          <w:spacing w:val="-3"/>
        </w:rPr>
        <w:t xml:space="preserve"> </w:t>
      </w:r>
      <w:r>
        <w:t>writing</w:t>
      </w:r>
      <w:r>
        <w:rPr>
          <w:spacing w:val="-3"/>
        </w:rPr>
        <w:t xml:space="preserve"> </w:t>
      </w:r>
      <w:r>
        <w:t>of</w:t>
      </w:r>
      <w:r>
        <w:rPr>
          <w:spacing w:val="-4"/>
        </w:rPr>
        <w:t xml:space="preserve"> </w:t>
      </w:r>
      <w:r>
        <w:t>competitive</w:t>
      </w:r>
      <w:r>
        <w:rPr>
          <w:spacing w:val="-4"/>
        </w:rPr>
        <w:t xml:space="preserve"> </w:t>
      </w:r>
      <w:r>
        <w:t>grants.</w:t>
      </w:r>
      <w:r>
        <w:rPr>
          <w:spacing w:val="-3"/>
        </w:rPr>
        <w:t xml:space="preserve"> </w:t>
      </w:r>
      <w:r>
        <w:t>With</w:t>
      </w:r>
      <w:r>
        <w:rPr>
          <w:spacing w:val="-3"/>
        </w:rPr>
        <w:t xml:space="preserve"> </w:t>
      </w:r>
      <w:r>
        <w:t>NRC</w:t>
      </w:r>
      <w:r>
        <w:rPr>
          <w:spacing w:val="-3"/>
        </w:rPr>
        <w:t xml:space="preserve"> </w:t>
      </w:r>
      <w:r>
        <w:t>and VCRO support, CAS convened graduate students and their faculty in person in February 2020 and since then virtually for monthly workshops in which a schol</w:t>
      </w:r>
      <w:r>
        <w:t>ar pre-circulates research for discussion. We</w:t>
      </w:r>
      <w:r>
        <w:rPr>
          <w:spacing w:val="-1"/>
        </w:rPr>
        <w:t xml:space="preserve"> </w:t>
      </w:r>
      <w:r>
        <w:t>propose</w:t>
      </w:r>
      <w:r>
        <w:rPr>
          <w:spacing w:val="-1"/>
        </w:rPr>
        <w:t xml:space="preserve"> </w:t>
      </w:r>
      <w:r>
        <w:t>to continue</w:t>
      </w:r>
      <w:r>
        <w:rPr>
          <w:spacing w:val="-1"/>
        </w:rPr>
        <w:t xml:space="preserve"> </w:t>
      </w:r>
      <w:r>
        <w:t>this in the</w:t>
      </w:r>
      <w:r>
        <w:rPr>
          <w:spacing w:val="-1"/>
        </w:rPr>
        <w:t xml:space="preserve"> </w:t>
      </w:r>
      <w:r>
        <w:t>next four</w:t>
      </w:r>
      <w:r>
        <w:rPr>
          <w:spacing w:val="-1"/>
        </w:rPr>
        <w:t xml:space="preserve"> </w:t>
      </w:r>
      <w:r>
        <w:t>years with NRC support. (Budget 8E1)</w:t>
      </w:r>
    </w:p>
    <w:p w14:paraId="5460CE79" w14:textId="77777777" w:rsidR="004564B7" w:rsidRDefault="00090C04">
      <w:pPr>
        <w:pStyle w:val="BodyText"/>
        <w:spacing w:line="480" w:lineRule="auto"/>
        <w:ind w:left="119" w:right="153" w:firstLine="720"/>
      </w:pPr>
      <w:r>
        <w:rPr>
          <w:b/>
        </w:rPr>
        <w:t xml:space="preserve">D2. </w:t>
      </w:r>
      <w:r>
        <w:t>Our Center and affiliated units provide a comprehensive system of academic and career advising for students in formal and infor</w:t>
      </w:r>
      <w:r>
        <w:t>mal settings. Our faculty and staff are active in one-on-one advising for both undergraduate and graduate students. Through the Mastercard Foundation Scholars Program, our Center has a full-time Student Advisor, Meron Semedar and will</w:t>
      </w:r>
      <w:r>
        <w:rPr>
          <w:spacing w:val="-3"/>
        </w:rPr>
        <w:t xml:space="preserve"> </w:t>
      </w:r>
      <w:r>
        <w:t>soon</w:t>
      </w:r>
      <w:r>
        <w:rPr>
          <w:spacing w:val="-3"/>
        </w:rPr>
        <w:t xml:space="preserve"> </w:t>
      </w:r>
      <w:r>
        <w:t>hire</w:t>
      </w:r>
      <w:r>
        <w:rPr>
          <w:spacing w:val="-4"/>
        </w:rPr>
        <w:t xml:space="preserve"> </w:t>
      </w:r>
      <w:r>
        <w:t>a</w:t>
      </w:r>
      <w:r>
        <w:rPr>
          <w:spacing w:val="-4"/>
        </w:rPr>
        <w:t xml:space="preserve"> </w:t>
      </w:r>
      <w:r>
        <w:t>Career</w:t>
      </w:r>
      <w:r>
        <w:rPr>
          <w:spacing w:val="-4"/>
        </w:rPr>
        <w:t xml:space="preserve"> </w:t>
      </w:r>
      <w:r>
        <w:t>Sp</w:t>
      </w:r>
      <w:r>
        <w:t>ecialist.</w:t>
      </w:r>
      <w:r>
        <w:rPr>
          <w:spacing w:val="-3"/>
        </w:rPr>
        <w:t xml:space="preserve"> </w:t>
      </w:r>
      <w:r>
        <w:t>While</w:t>
      </w:r>
      <w:r>
        <w:rPr>
          <w:spacing w:val="-4"/>
        </w:rPr>
        <w:t xml:space="preserve"> </w:t>
      </w:r>
      <w:r>
        <w:t>dedicated</w:t>
      </w:r>
      <w:r>
        <w:rPr>
          <w:spacing w:val="-3"/>
        </w:rPr>
        <w:t xml:space="preserve"> </w:t>
      </w:r>
      <w:r>
        <w:t>to</w:t>
      </w:r>
      <w:r>
        <w:rPr>
          <w:spacing w:val="-3"/>
        </w:rPr>
        <w:t xml:space="preserve"> </w:t>
      </w:r>
      <w:r>
        <w:t>the</w:t>
      </w:r>
      <w:r>
        <w:rPr>
          <w:spacing w:val="-4"/>
        </w:rPr>
        <w:t xml:space="preserve"> </w:t>
      </w:r>
      <w:r>
        <w:t>Scholars</w:t>
      </w:r>
      <w:r>
        <w:rPr>
          <w:spacing w:val="-3"/>
        </w:rPr>
        <w:t xml:space="preserve"> </w:t>
      </w:r>
      <w:r>
        <w:t>Program,</w:t>
      </w:r>
      <w:r>
        <w:rPr>
          <w:spacing w:val="-3"/>
        </w:rPr>
        <w:t xml:space="preserve"> </w:t>
      </w:r>
      <w:r>
        <w:t>this</w:t>
      </w:r>
      <w:r>
        <w:rPr>
          <w:spacing w:val="-3"/>
        </w:rPr>
        <w:t xml:space="preserve"> </w:t>
      </w:r>
      <w:r>
        <w:t>staff</w:t>
      </w:r>
      <w:r>
        <w:rPr>
          <w:spacing w:val="-4"/>
        </w:rPr>
        <w:t xml:space="preserve"> </w:t>
      </w:r>
      <w:r>
        <w:t>person</w:t>
      </w:r>
      <w:r>
        <w:rPr>
          <w:spacing w:val="-3"/>
        </w:rPr>
        <w:t xml:space="preserve"> </w:t>
      </w:r>
      <w:r>
        <w:t>will be able to generate programs and material relevant to the larger student body. We collect, organize, and disseminate information to students, faculty and the public on Africa-related courses, programs, events and graduate school and career options thr</w:t>
      </w:r>
      <w:r>
        <w:t>ough our website, listservs, and handouts. Our Center also works closely with other campus advising units (college, departmental, interest and identity-based programs) to guide students towards the wealth of resources available on campus and in the communi</w:t>
      </w:r>
      <w:r>
        <w:t>ty.</w:t>
      </w:r>
    </w:p>
    <w:p w14:paraId="5460CE7A" w14:textId="77777777" w:rsidR="004564B7" w:rsidRDefault="00090C04">
      <w:pPr>
        <w:pStyle w:val="BodyText"/>
        <w:spacing w:before="1" w:line="480" w:lineRule="auto"/>
        <w:ind w:left="119" w:right="176" w:firstLine="720"/>
      </w:pPr>
      <w:r>
        <w:t xml:space="preserve">Berkeley has a large, well-resourced career advising and placement office. It provides workshops on job applications, the job search process, the interview, and on how to search for non-academic careers. Several entities on campus such as the Townsend </w:t>
      </w:r>
      <w:r>
        <w:t>Center for Humanities, the Graduate Division, and the Career Center provide workshops on grant writing and information on extra-mural support for field research. In cooperation with the other Berkely- based</w:t>
      </w:r>
      <w:r>
        <w:rPr>
          <w:spacing w:val="-3"/>
        </w:rPr>
        <w:t xml:space="preserve"> </w:t>
      </w:r>
      <w:r>
        <w:t>NRCs,</w:t>
      </w:r>
      <w:r>
        <w:rPr>
          <w:spacing w:val="-3"/>
        </w:rPr>
        <w:t xml:space="preserve"> </w:t>
      </w:r>
      <w:r>
        <w:t>the</w:t>
      </w:r>
      <w:r>
        <w:rPr>
          <w:spacing w:val="-4"/>
        </w:rPr>
        <w:t xml:space="preserve"> </w:t>
      </w:r>
      <w:r>
        <w:t>Career</w:t>
      </w:r>
      <w:r>
        <w:rPr>
          <w:spacing w:val="-2"/>
        </w:rPr>
        <w:t xml:space="preserve"> </w:t>
      </w:r>
      <w:r>
        <w:t>Center</w:t>
      </w:r>
      <w:r>
        <w:rPr>
          <w:spacing w:val="-4"/>
        </w:rPr>
        <w:t xml:space="preserve"> </w:t>
      </w:r>
      <w:r>
        <w:t>and</w:t>
      </w:r>
      <w:r>
        <w:rPr>
          <w:spacing w:val="-3"/>
        </w:rPr>
        <w:t xml:space="preserve"> </w:t>
      </w:r>
      <w:r>
        <w:t>GradPro,</w:t>
      </w:r>
      <w:r>
        <w:rPr>
          <w:spacing w:val="-3"/>
        </w:rPr>
        <w:t xml:space="preserve"> </w:t>
      </w:r>
      <w:r>
        <w:t>our</w:t>
      </w:r>
      <w:r>
        <w:rPr>
          <w:spacing w:val="-2"/>
        </w:rPr>
        <w:t xml:space="preserve"> </w:t>
      </w:r>
      <w:r>
        <w:t>Center</w:t>
      </w:r>
      <w:r>
        <w:rPr>
          <w:spacing w:val="-4"/>
        </w:rPr>
        <w:t xml:space="preserve"> </w:t>
      </w:r>
      <w:r>
        <w:t>w</w:t>
      </w:r>
      <w:r>
        <w:t>ill</w:t>
      </w:r>
      <w:r>
        <w:rPr>
          <w:spacing w:val="-3"/>
        </w:rPr>
        <w:t xml:space="preserve"> </w:t>
      </w:r>
      <w:r>
        <w:t>co-organize</w:t>
      </w:r>
      <w:r>
        <w:rPr>
          <w:spacing w:val="-2"/>
        </w:rPr>
        <w:t xml:space="preserve"> </w:t>
      </w:r>
      <w:r>
        <w:t>and</w:t>
      </w:r>
      <w:r>
        <w:rPr>
          <w:spacing w:val="-3"/>
        </w:rPr>
        <w:t xml:space="preserve"> </w:t>
      </w:r>
      <w:r>
        <w:t>promote</w:t>
      </w:r>
      <w:r>
        <w:rPr>
          <w:spacing w:val="-4"/>
        </w:rPr>
        <w:t xml:space="preserve"> </w:t>
      </w:r>
      <w:r>
        <w:t>an</w:t>
      </w:r>
      <w:r>
        <w:rPr>
          <w:spacing w:val="-3"/>
        </w:rPr>
        <w:t xml:space="preserve"> </w:t>
      </w:r>
      <w:r>
        <w:t>annual career panel for FLAS recipients and other interested students with panelists who have pursued careers in government service, non-profits, and the private sectors.</w:t>
      </w:r>
    </w:p>
    <w:p w14:paraId="5460CE7B" w14:textId="77777777" w:rsidR="004564B7" w:rsidRDefault="004564B7">
      <w:pPr>
        <w:spacing w:line="480" w:lineRule="auto"/>
        <w:sectPr w:rsidR="004564B7">
          <w:footerReference w:type="default" r:id="rId19"/>
          <w:pgSz w:w="12240" w:h="15840"/>
          <w:pgMar w:top="1360" w:right="1320" w:bottom="880" w:left="1320" w:header="0" w:footer="685" w:gutter="0"/>
          <w:cols w:space="720"/>
        </w:sectPr>
      </w:pPr>
    </w:p>
    <w:p w14:paraId="5460CE7C" w14:textId="77777777" w:rsidR="004564B7" w:rsidRDefault="00090C04">
      <w:pPr>
        <w:pStyle w:val="BodyText"/>
        <w:spacing w:before="79" w:line="480" w:lineRule="auto"/>
        <w:ind w:right="122" w:firstLine="720"/>
      </w:pPr>
      <w:r>
        <w:t>Berkeley’s Graduate Division facilitates the Fulbright and other fellowship application processes. Our Center staff advise students on study and research abroad options. We also advertise</w:t>
      </w:r>
      <w:r>
        <w:rPr>
          <w:spacing w:val="-4"/>
        </w:rPr>
        <w:t xml:space="preserve"> </w:t>
      </w:r>
      <w:r>
        <w:t>summer</w:t>
      </w:r>
      <w:r>
        <w:rPr>
          <w:spacing w:val="-2"/>
        </w:rPr>
        <w:t xml:space="preserve"> </w:t>
      </w:r>
      <w:r>
        <w:t>FLAS gran</w:t>
      </w:r>
      <w:r>
        <w:t>ts</w:t>
      </w:r>
      <w:r>
        <w:rPr>
          <w:spacing w:val="-3"/>
        </w:rPr>
        <w:t xml:space="preserve"> </w:t>
      </w:r>
      <w:r>
        <w:t>widely,</w:t>
      </w:r>
      <w:r>
        <w:rPr>
          <w:spacing w:val="-3"/>
        </w:rPr>
        <w:t xml:space="preserve"> </w:t>
      </w:r>
      <w:r>
        <w:t>including</w:t>
      </w:r>
      <w:r>
        <w:rPr>
          <w:spacing w:val="-3"/>
        </w:rPr>
        <w:t xml:space="preserve"> </w:t>
      </w:r>
      <w:r>
        <w:t>through</w:t>
      </w:r>
      <w:r>
        <w:rPr>
          <w:spacing w:val="-3"/>
        </w:rPr>
        <w:t xml:space="preserve"> </w:t>
      </w:r>
      <w:r>
        <w:t>the</w:t>
      </w:r>
      <w:r>
        <w:rPr>
          <w:spacing w:val="-4"/>
        </w:rPr>
        <w:t xml:space="preserve"> </w:t>
      </w:r>
      <w:r>
        <w:t>national</w:t>
      </w:r>
      <w:r>
        <w:rPr>
          <w:spacing w:val="-3"/>
        </w:rPr>
        <w:t xml:space="preserve"> </w:t>
      </w:r>
      <w:r>
        <w:t>online</w:t>
      </w:r>
      <w:r>
        <w:rPr>
          <w:spacing w:val="-4"/>
        </w:rPr>
        <w:t xml:space="preserve"> </w:t>
      </w:r>
      <w:r>
        <w:t>system</w:t>
      </w:r>
      <w:r>
        <w:rPr>
          <w:spacing w:val="-3"/>
        </w:rPr>
        <w:t xml:space="preserve"> </w:t>
      </w:r>
      <w:r>
        <w:t>we</w:t>
      </w:r>
      <w:r>
        <w:rPr>
          <w:spacing w:val="-4"/>
        </w:rPr>
        <w:t xml:space="preserve"> </w:t>
      </w:r>
      <w:r>
        <w:t>initiated several</w:t>
      </w:r>
      <w:r>
        <w:rPr>
          <w:spacing w:val="-1"/>
        </w:rPr>
        <w:t xml:space="preserve"> </w:t>
      </w:r>
      <w:r>
        <w:t>years ago.</w:t>
      </w:r>
      <w:r>
        <w:rPr>
          <w:spacing w:val="-1"/>
        </w:rPr>
        <w:t xml:space="preserve"> </w:t>
      </w:r>
      <w:r>
        <w:t>Through</w:t>
      </w:r>
      <w:r>
        <w:rPr>
          <w:spacing w:val="-1"/>
        </w:rPr>
        <w:t xml:space="preserve"> </w:t>
      </w:r>
      <w:r>
        <w:t>our</w:t>
      </w:r>
      <w:r>
        <w:rPr>
          <w:spacing w:val="-2"/>
        </w:rPr>
        <w:t xml:space="preserve"> </w:t>
      </w:r>
      <w:r>
        <w:t>institutional</w:t>
      </w:r>
      <w:r>
        <w:rPr>
          <w:spacing w:val="-1"/>
        </w:rPr>
        <w:t xml:space="preserve"> </w:t>
      </w:r>
      <w:r>
        <w:t>and</w:t>
      </w:r>
      <w:r>
        <w:rPr>
          <w:spacing w:val="-1"/>
        </w:rPr>
        <w:t xml:space="preserve"> </w:t>
      </w:r>
      <w:r>
        <w:t>professional</w:t>
      </w:r>
      <w:r>
        <w:rPr>
          <w:spacing w:val="-1"/>
        </w:rPr>
        <w:t xml:space="preserve"> </w:t>
      </w:r>
      <w:r>
        <w:t>networks</w:t>
      </w:r>
      <w:r>
        <w:rPr>
          <w:spacing w:val="-1"/>
        </w:rPr>
        <w:t xml:space="preserve"> </w:t>
      </w:r>
      <w:r>
        <w:t>with</w:t>
      </w:r>
      <w:r>
        <w:rPr>
          <w:spacing w:val="-1"/>
        </w:rPr>
        <w:t xml:space="preserve"> </w:t>
      </w:r>
      <w:r>
        <w:t>African</w:t>
      </w:r>
      <w:r>
        <w:rPr>
          <w:spacing w:val="-1"/>
        </w:rPr>
        <w:t xml:space="preserve"> </w:t>
      </w:r>
      <w:r>
        <w:t>universities, NGOs,</w:t>
      </w:r>
      <w:r>
        <w:rPr>
          <w:spacing w:val="-4"/>
        </w:rPr>
        <w:t xml:space="preserve"> </w:t>
      </w:r>
      <w:r>
        <w:t>and</w:t>
      </w:r>
      <w:r>
        <w:rPr>
          <w:spacing w:val="-4"/>
        </w:rPr>
        <w:t xml:space="preserve"> </w:t>
      </w:r>
      <w:r>
        <w:t>organizations,</w:t>
      </w:r>
      <w:r>
        <w:rPr>
          <w:spacing w:val="-4"/>
        </w:rPr>
        <w:t xml:space="preserve"> </w:t>
      </w:r>
      <w:r>
        <w:t>we</w:t>
      </w:r>
      <w:r>
        <w:rPr>
          <w:spacing w:val="-5"/>
        </w:rPr>
        <w:t xml:space="preserve"> </w:t>
      </w:r>
      <w:r>
        <w:t>assist</w:t>
      </w:r>
      <w:r>
        <w:rPr>
          <w:spacing w:val="-4"/>
        </w:rPr>
        <w:t xml:space="preserve"> </w:t>
      </w:r>
      <w:r>
        <w:t>students</w:t>
      </w:r>
      <w:r>
        <w:rPr>
          <w:spacing w:val="-4"/>
        </w:rPr>
        <w:t xml:space="preserve"> </w:t>
      </w:r>
      <w:r>
        <w:t>in</w:t>
      </w:r>
      <w:r>
        <w:rPr>
          <w:spacing w:val="-4"/>
        </w:rPr>
        <w:t xml:space="preserve"> </w:t>
      </w:r>
      <w:r>
        <w:t>establishing</w:t>
      </w:r>
      <w:r>
        <w:rPr>
          <w:spacing w:val="-4"/>
        </w:rPr>
        <w:t xml:space="preserve"> </w:t>
      </w:r>
      <w:r>
        <w:t>research</w:t>
      </w:r>
      <w:r>
        <w:rPr>
          <w:spacing w:val="-4"/>
        </w:rPr>
        <w:t xml:space="preserve"> </w:t>
      </w:r>
      <w:r>
        <w:t>affiliations.</w:t>
      </w:r>
      <w:r>
        <w:rPr>
          <w:spacing w:val="-4"/>
        </w:rPr>
        <w:t xml:space="preserve"> </w:t>
      </w:r>
      <w:r>
        <w:t>Faculty</w:t>
      </w:r>
      <w:r>
        <w:rPr>
          <w:spacing w:val="-4"/>
        </w:rPr>
        <w:t xml:space="preserve"> </w:t>
      </w:r>
      <w:r>
        <w:t>are</w:t>
      </w:r>
      <w:r>
        <w:rPr>
          <w:spacing w:val="-5"/>
        </w:rPr>
        <w:t xml:space="preserve"> </w:t>
      </w:r>
      <w:r>
        <w:t>also involved in advising and professional development. Berkeley Africanist faculty regularly help their PhD students secure positions at universities and colleges across the country</w:t>
      </w:r>
    </w:p>
    <w:p w14:paraId="5460CE7D" w14:textId="77777777" w:rsidR="004564B7" w:rsidRDefault="00090C04">
      <w:pPr>
        <w:pStyle w:val="BodyText"/>
        <w:spacing w:line="480" w:lineRule="auto"/>
        <w:ind w:right="342" w:firstLine="720"/>
      </w:pPr>
      <w:r>
        <w:rPr>
          <w:b/>
        </w:rPr>
        <w:t xml:space="preserve">D3. </w:t>
      </w:r>
      <w:r>
        <w:t>All Berkeley undergraduates can study abroa</w:t>
      </w:r>
      <w:r>
        <w:t>d through Berkeley Study Abroad (BSA), the local EAP office, UC Summer programs or a non-UC sponsored program. BSA offers AY, summer, and short-term formal exchange programs with 4 African universities: Mohammed V</w:t>
      </w:r>
      <w:r>
        <w:rPr>
          <w:spacing w:val="-1"/>
        </w:rPr>
        <w:t xml:space="preserve"> </w:t>
      </w:r>
      <w:r>
        <w:t>University in Morocco, University of</w:t>
      </w:r>
      <w:r>
        <w:rPr>
          <w:spacing w:val="-1"/>
        </w:rPr>
        <w:t xml:space="preserve"> </w:t>
      </w:r>
      <w:r>
        <w:t>Ghana</w:t>
      </w:r>
      <w:r>
        <w:rPr>
          <w:spacing w:val="-1"/>
        </w:rPr>
        <w:t xml:space="preserve"> </w:t>
      </w:r>
      <w:r>
        <w:t>in Legon, Accra, the</w:t>
      </w:r>
      <w:r>
        <w:rPr>
          <w:spacing w:val="-1"/>
        </w:rPr>
        <w:t xml:space="preserve"> </w:t>
      </w:r>
      <w:r>
        <w:t>University of Cape Town in South Africa, and University of Botswana. Taking classes with their African peers, BSA students also immerse themselves in the host campus and local culture by volunteering for local NGOs or devising their o</w:t>
      </w:r>
      <w:r>
        <w:t>wn field research projects. With the cost of the Africa BSA programs less than the cost of staying at Berkeley and with good financial aid options,</w:t>
      </w:r>
      <w:r>
        <w:rPr>
          <w:spacing w:val="-3"/>
        </w:rPr>
        <w:t xml:space="preserve"> </w:t>
      </w:r>
      <w:r>
        <w:t>these</w:t>
      </w:r>
      <w:r>
        <w:rPr>
          <w:spacing w:val="-4"/>
        </w:rPr>
        <w:t xml:space="preserve"> </w:t>
      </w:r>
      <w:r>
        <w:t>programs</w:t>
      </w:r>
      <w:r>
        <w:rPr>
          <w:spacing w:val="-3"/>
        </w:rPr>
        <w:t xml:space="preserve"> </w:t>
      </w:r>
      <w:r>
        <w:t>attract</w:t>
      </w:r>
      <w:r>
        <w:rPr>
          <w:spacing w:val="-3"/>
        </w:rPr>
        <w:t xml:space="preserve"> </w:t>
      </w:r>
      <w:r>
        <w:t>a</w:t>
      </w:r>
      <w:r>
        <w:rPr>
          <w:spacing w:val="-4"/>
        </w:rPr>
        <w:t xml:space="preserve"> </w:t>
      </w:r>
      <w:r>
        <w:t>broad</w:t>
      </w:r>
      <w:r>
        <w:rPr>
          <w:spacing w:val="-3"/>
        </w:rPr>
        <w:t xml:space="preserve"> </w:t>
      </w:r>
      <w:r>
        <w:t>range</w:t>
      </w:r>
      <w:r>
        <w:rPr>
          <w:spacing w:val="-4"/>
        </w:rPr>
        <w:t xml:space="preserve"> </w:t>
      </w:r>
      <w:r>
        <w:t>of</w:t>
      </w:r>
      <w:r>
        <w:rPr>
          <w:spacing w:val="-4"/>
        </w:rPr>
        <w:t xml:space="preserve"> </w:t>
      </w:r>
      <w:r>
        <w:t>students.</w:t>
      </w:r>
      <w:r>
        <w:rPr>
          <w:spacing w:val="-3"/>
        </w:rPr>
        <w:t xml:space="preserve"> </w:t>
      </w:r>
      <w:r>
        <w:t>BSA</w:t>
      </w:r>
      <w:r>
        <w:rPr>
          <w:spacing w:val="-4"/>
        </w:rPr>
        <w:t xml:space="preserve"> </w:t>
      </w:r>
      <w:r>
        <w:t>also</w:t>
      </w:r>
      <w:r>
        <w:rPr>
          <w:spacing w:val="-3"/>
        </w:rPr>
        <w:t xml:space="preserve"> </w:t>
      </w:r>
      <w:r>
        <w:t>provides</w:t>
      </w:r>
      <w:r>
        <w:rPr>
          <w:spacing w:val="-3"/>
        </w:rPr>
        <w:t xml:space="preserve"> </w:t>
      </w:r>
      <w:r>
        <w:t>need-based</w:t>
      </w:r>
      <w:r>
        <w:rPr>
          <w:spacing w:val="-3"/>
        </w:rPr>
        <w:t xml:space="preserve"> </w:t>
      </w:r>
      <w:r>
        <w:t>grants to minority and financ</w:t>
      </w:r>
      <w:r>
        <w:t>ially disadvantaged participants in their programs.</w:t>
      </w:r>
    </w:p>
    <w:p w14:paraId="5460CE7E" w14:textId="77777777" w:rsidR="004564B7" w:rsidRDefault="004564B7">
      <w:pPr>
        <w:spacing w:line="480" w:lineRule="auto"/>
        <w:sectPr w:rsidR="004564B7">
          <w:pgSz w:w="12240" w:h="15840"/>
          <w:pgMar w:top="1360" w:right="1320" w:bottom="880" w:left="1320" w:header="0" w:footer="685" w:gutter="0"/>
          <w:cols w:space="720"/>
        </w:sectPr>
      </w:pPr>
    </w:p>
    <w:p w14:paraId="5460CE7F" w14:textId="1789D760" w:rsidR="004564B7" w:rsidRDefault="00090C04">
      <w:pPr>
        <w:pStyle w:val="BodyText"/>
        <w:spacing w:before="1" w:line="480" w:lineRule="auto"/>
        <w:ind w:right="35" w:firstLine="720"/>
      </w:pPr>
      <w:r>
        <w:rPr>
          <w:noProof/>
        </w:rPr>
        <mc:AlternateContent>
          <mc:Choice Requires="wps">
            <w:drawing>
              <wp:anchor distT="0" distB="0" distL="114300" distR="114300" simplePos="0" relativeHeight="15731712" behindDoc="0" locked="0" layoutInCell="1" allowOverlap="1" wp14:anchorId="5460D18B" wp14:editId="4876FB0C">
                <wp:simplePos x="0" y="0"/>
                <wp:positionH relativeFrom="page">
                  <wp:posOffset>3793490</wp:posOffset>
                </wp:positionH>
                <wp:positionV relativeFrom="paragraph">
                  <wp:posOffset>156845</wp:posOffset>
                </wp:positionV>
                <wp:extent cx="2982595" cy="1618615"/>
                <wp:effectExtent l="0" t="0" r="0" b="0"/>
                <wp:wrapNone/>
                <wp:docPr id="6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161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2083"/>
                            </w:tblGrid>
                            <w:tr w:rsidR="004564B7" w14:paraId="5460D268" w14:textId="77777777">
                              <w:trPr>
                                <w:trHeight w:val="510"/>
                              </w:trPr>
                              <w:tc>
                                <w:tcPr>
                                  <w:tcW w:w="4567" w:type="dxa"/>
                                  <w:gridSpan w:val="2"/>
                                  <w:shd w:val="clear" w:color="auto" w:fill="D5DCE3"/>
                                </w:tcPr>
                                <w:p w14:paraId="5460D266" w14:textId="77777777" w:rsidR="004564B7" w:rsidRDefault="00090C04">
                                  <w:pPr>
                                    <w:pStyle w:val="TableParagraph"/>
                                    <w:tabs>
                                      <w:tab w:val="left" w:pos="683"/>
                                      <w:tab w:val="left" w:pos="1367"/>
                                      <w:tab w:val="left" w:pos="2049"/>
                                      <w:tab w:val="left" w:pos="2733"/>
                                    </w:tabs>
                                    <w:spacing w:before="50"/>
                                    <w:ind w:left="0" w:right="94"/>
                                    <w:jc w:val="right"/>
                                    <w:rPr>
                                      <w:sz w:val="20"/>
                                    </w:rPr>
                                  </w:pPr>
                                  <w:r>
                                    <w:rPr>
                                      <w:spacing w:val="-2"/>
                                      <w:sz w:val="20"/>
                                    </w:rPr>
                                    <w:t>2016-</w:t>
                                  </w:r>
                                  <w:r>
                                    <w:rPr>
                                      <w:sz w:val="20"/>
                                    </w:rPr>
                                    <w:tab/>
                                  </w:r>
                                  <w:r>
                                    <w:rPr>
                                      <w:spacing w:val="-2"/>
                                      <w:sz w:val="20"/>
                                    </w:rPr>
                                    <w:t>2017-</w:t>
                                  </w:r>
                                  <w:r>
                                    <w:rPr>
                                      <w:sz w:val="20"/>
                                    </w:rPr>
                                    <w:tab/>
                                  </w:r>
                                  <w:r>
                                    <w:rPr>
                                      <w:spacing w:val="-4"/>
                                      <w:sz w:val="20"/>
                                    </w:rPr>
                                    <w:t>2018-</w:t>
                                  </w:r>
                                  <w:r>
                                    <w:rPr>
                                      <w:sz w:val="20"/>
                                    </w:rPr>
                                    <w:tab/>
                                  </w:r>
                                  <w:r>
                                    <w:rPr>
                                      <w:spacing w:val="-4"/>
                                      <w:sz w:val="20"/>
                                    </w:rPr>
                                    <w:t>2019-</w:t>
                                  </w:r>
                                  <w:r>
                                    <w:rPr>
                                      <w:sz w:val="20"/>
                                    </w:rPr>
                                    <w:tab/>
                                  </w:r>
                                  <w:r>
                                    <w:rPr>
                                      <w:spacing w:val="-4"/>
                                      <w:sz w:val="20"/>
                                    </w:rPr>
                                    <w:t>Grand</w:t>
                                  </w:r>
                                </w:p>
                                <w:p w14:paraId="5460D267" w14:textId="77777777" w:rsidR="004564B7" w:rsidRDefault="00090C04">
                                  <w:pPr>
                                    <w:pStyle w:val="TableParagraph"/>
                                    <w:tabs>
                                      <w:tab w:val="left" w:pos="1027"/>
                                      <w:tab w:val="left" w:pos="1711"/>
                                      <w:tab w:val="left" w:pos="2395"/>
                                      <w:tab w:val="left" w:pos="3076"/>
                                      <w:tab w:val="left" w:pos="3765"/>
                                    </w:tabs>
                                    <w:spacing w:before="1" w:line="210" w:lineRule="exact"/>
                                    <w:ind w:left="0" w:right="134"/>
                                    <w:jc w:val="right"/>
                                    <w:rPr>
                                      <w:sz w:val="20"/>
                                    </w:rPr>
                                  </w:pPr>
                                  <w:r>
                                    <w:rPr>
                                      <w:spacing w:val="-2"/>
                                      <w:sz w:val="20"/>
                                    </w:rPr>
                                    <w:t>Country</w:t>
                                  </w:r>
                                  <w:r>
                                    <w:rPr>
                                      <w:sz w:val="20"/>
                                    </w:rPr>
                                    <w:tab/>
                                  </w:r>
                                  <w:r>
                                    <w:rPr>
                                      <w:spacing w:val="-4"/>
                                      <w:sz w:val="20"/>
                                    </w:rPr>
                                    <w:t>2017</w:t>
                                  </w:r>
                                  <w:r>
                                    <w:rPr>
                                      <w:sz w:val="20"/>
                                    </w:rPr>
                                    <w:tab/>
                                  </w:r>
                                  <w:r>
                                    <w:rPr>
                                      <w:spacing w:val="-4"/>
                                      <w:sz w:val="20"/>
                                    </w:rPr>
                                    <w:t>2018</w:t>
                                  </w:r>
                                  <w:r>
                                    <w:rPr>
                                      <w:sz w:val="20"/>
                                    </w:rPr>
                                    <w:tab/>
                                  </w:r>
                                  <w:r>
                                    <w:rPr>
                                      <w:spacing w:val="-4"/>
                                      <w:sz w:val="20"/>
                                    </w:rPr>
                                    <w:t>2019</w:t>
                                  </w:r>
                                  <w:r>
                                    <w:rPr>
                                      <w:sz w:val="20"/>
                                    </w:rPr>
                                    <w:tab/>
                                  </w:r>
                                  <w:r>
                                    <w:rPr>
                                      <w:spacing w:val="-4"/>
                                      <w:sz w:val="20"/>
                                    </w:rPr>
                                    <w:t>2020</w:t>
                                  </w:r>
                                  <w:r>
                                    <w:rPr>
                                      <w:sz w:val="20"/>
                                    </w:rPr>
                                    <w:tab/>
                                  </w:r>
                                  <w:r>
                                    <w:rPr>
                                      <w:spacing w:val="-4"/>
                                      <w:sz w:val="20"/>
                                    </w:rPr>
                                    <w:t>Total</w:t>
                                  </w:r>
                                </w:p>
                              </w:tc>
                            </w:tr>
                            <w:tr w:rsidR="004564B7" w14:paraId="5460D277" w14:textId="77777777">
                              <w:trPr>
                                <w:trHeight w:val="1480"/>
                              </w:trPr>
                              <w:tc>
                                <w:tcPr>
                                  <w:tcW w:w="2484" w:type="dxa"/>
                                  <w:tcBorders>
                                    <w:bottom w:val="dashed" w:sz="4" w:space="0" w:color="000000"/>
                                    <w:right w:val="nil"/>
                                  </w:tcBorders>
                                </w:tcPr>
                                <w:p w14:paraId="5460D269" w14:textId="77777777" w:rsidR="004564B7" w:rsidRDefault="00090C04">
                                  <w:pPr>
                                    <w:pStyle w:val="TableParagraph"/>
                                    <w:tabs>
                                      <w:tab w:val="right" w:pos="2192"/>
                                    </w:tabs>
                                    <w:spacing w:before="24"/>
                                    <w:ind w:left="107"/>
                                    <w:rPr>
                                      <w:sz w:val="20"/>
                                    </w:rPr>
                                  </w:pPr>
                                  <w:r>
                                    <w:rPr>
                                      <w:spacing w:val="-2"/>
                                      <w:sz w:val="20"/>
                                    </w:rPr>
                                    <w:t>Botswana</w:t>
                                  </w:r>
                                  <w:r>
                                    <w:rPr>
                                      <w:sz w:val="20"/>
                                    </w:rPr>
                                    <w:tab/>
                                  </w:r>
                                  <w:r>
                                    <w:rPr>
                                      <w:spacing w:val="-10"/>
                                      <w:sz w:val="20"/>
                                    </w:rPr>
                                    <w:t>1</w:t>
                                  </w:r>
                                </w:p>
                                <w:p w14:paraId="5460D26A" w14:textId="77777777" w:rsidR="004564B7" w:rsidRDefault="00090C04">
                                  <w:pPr>
                                    <w:pStyle w:val="TableParagraph"/>
                                    <w:tabs>
                                      <w:tab w:val="left" w:pos="1408"/>
                                      <w:tab w:val="right" w:pos="2192"/>
                                    </w:tabs>
                                    <w:spacing w:before="24"/>
                                    <w:ind w:left="107"/>
                                    <w:rPr>
                                      <w:sz w:val="20"/>
                                    </w:rPr>
                                  </w:pPr>
                                  <w:r>
                                    <w:rPr>
                                      <w:spacing w:val="-2"/>
                                      <w:sz w:val="20"/>
                                    </w:rPr>
                                    <w:t>Ghana</w:t>
                                  </w:r>
                                  <w:r>
                                    <w:rPr>
                                      <w:sz w:val="20"/>
                                    </w:rPr>
                                    <w:tab/>
                                  </w:r>
                                  <w:r>
                                    <w:rPr>
                                      <w:spacing w:val="-10"/>
                                      <w:sz w:val="20"/>
                                    </w:rPr>
                                    <w:t>6</w:t>
                                  </w:r>
                                  <w:r>
                                    <w:rPr>
                                      <w:sz w:val="20"/>
                                    </w:rPr>
                                    <w:tab/>
                                  </w:r>
                                  <w:r>
                                    <w:rPr>
                                      <w:spacing w:val="-10"/>
                                      <w:sz w:val="20"/>
                                    </w:rPr>
                                    <w:t>7</w:t>
                                  </w:r>
                                </w:p>
                                <w:p w14:paraId="5460D26B" w14:textId="77777777" w:rsidR="004564B7" w:rsidRDefault="00090C04">
                                  <w:pPr>
                                    <w:pStyle w:val="TableParagraph"/>
                                    <w:tabs>
                                      <w:tab w:val="left" w:pos="1408"/>
                                      <w:tab w:val="right" w:pos="2192"/>
                                    </w:tabs>
                                    <w:spacing w:before="27"/>
                                    <w:ind w:left="107"/>
                                    <w:rPr>
                                      <w:sz w:val="20"/>
                                    </w:rPr>
                                  </w:pPr>
                                  <w:r>
                                    <w:rPr>
                                      <w:spacing w:val="-2"/>
                                      <w:sz w:val="20"/>
                                    </w:rPr>
                                    <w:t>Morocco</w:t>
                                  </w:r>
                                  <w:r>
                                    <w:rPr>
                                      <w:sz w:val="20"/>
                                    </w:rPr>
                                    <w:tab/>
                                  </w:r>
                                  <w:r>
                                    <w:rPr>
                                      <w:spacing w:val="-10"/>
                                      <w:sz w:val="20"/>
                                    </w:rPr>
                                    <w:t>4</w:t>
                                  </w:r>
                                  <w:r>
                                    <w:rPr>
                                      <w:sz w:val="20"/>
                                    </w:rPr>
                                    <w:tab/>
                                  </w:r>
                                  <w:r>
                                    <w:rPr>
                                      <w:spacing w:val="-10"/>
                                      <w:sz w:val="20"/>
                                    </w:rPr>
                                    <w:t>3</w:t>
                                  </w:r>
                                </w:p>
                                <w:p w14:paraId="5460D26C" w14:textId="77777777" w:rsidR="004564B7" w:rsidRDefault="00090C04">
                                  <w:pPr>
                                    <w:pStyle w:val="TableParagraph"/>
                                    <w:tabs>
                                      <w:tab w:val="right" w:pos="2192"/>
                                    </w:tabs>
                                    <w:spacing w:before="25"/>
                                    <w:ind w:left="107"/>
                                    <w:rPr>
                                      <w:sz w:val="20"/>
                                    </w:rPr>
                                  </w:pPr>
                                  <w:r>
                                    <w:rPr>
                                      <w:spacing w:val="-2"/>
                                      <w:sz w:val="20"/>
                                    </w:rPr>
                                    <w:t>Senegal*</w:t>
                                  </w:r>
                                  <w:r>
                                    <w:rPr>
                                      <w:sz w:val="20"/>
                                    </w:rPr>
                                    <w:tab/>
                                  </w:r>
                                  <w:r>
                                    <w:rPr>
                                      <w:spacing w:val="-10"/>
                                      <w:sz w:val="20"/>
                                    </w:rPr>
                                    <w:t>4</w:t>
                                  </w:r>
                                </w:p>
                                <w:p w14:paraId="5460D26D" w14:textId="77777777" w:rsidR="004564B7" w:rsidRDefault="00090C04">
                                  <w:pPr>
                                    <w:pStyle w:val="TableParagraph"/>
                                    <w:spacing w:before="0"/>
                                    <w:ind w:left="107"/>
                                    <w:rPr>
                                      <w:sz w:val="20"/>
                                    </w:rPr>
                                  </w:pPr>
                                  <w:r>
                                    <w:rPr>
                                      <w:spacing w:val="-2"/>
                                      <w:sz w:val="20"/>
                                    </w:rPr>
                                    <w:t>South</w:t>
                                  </w:r>
                                </w:p>
                                <w:p w14:paraId="5460D26E" w14:textId="77777777" w:rsidR="004564B7" w:rsidRDefault="00090C04">
                                  <w:pPr>
                                    <w:pStyle w:val="TableParagraph"/>
                                    <w:tabs>
                                      <w:tab w:val="left" w:pos="1408"/>
                                      <w:tab w:val="right" w:pos="2246"/>
                                    </w:tabs>
                                    <w:spacing w:before="0" w:line="210" w:lineRule="exact"/>
                                    <w:ind w:left="107"/>
                                    <w:rPr>
                                      <w:sz w:val="20"/>
                                    </w:rPr>
                                  </w:pPr>
                                  <w:r>
                                    <w:rPr>
                                      <w:spacing w:val="-2"/>
                                      <w:sz w:val="20"/>
                                    </w:rPr>
                                    <w:t>Africa</w:t>
                                  </w:r>
                                  <w:r>
                                    <w:rPr>
                                      <w:sz w:val="20"/>
                                    </w:rPr>
                                    <w:tab/>
                                  </w:r>
                                  <w:r>
                                    <w:rPr>
                                      <w:spacing w:val="-10"/>
                                      <w:sz w:val="20"/>
                                    </w:rPr>
                                    <w:t>9</w:t>
                                  </w:r>
                                  <w:r>
                                    <w:rPr>
                                      <w:sz w:val="20"/>
                                    </w:rPr>
                                    <w:tab/>
                                  </w:r>
                                  <w:r>
                                    <w:rPr>
                                      <w:spacing w:val="-5"/>
                                      <w:sz w:val="20"/>
                                    </w:rPr>
                                    <w:t>15</w:t>
                                  </w:r>
                                </w:p>
                              </w:tc>
                              <w:tc>
                                <w:tcPr>
                                  <w:tcW w:w="2083" w:type="dxa"/>
                                  <w:vMerge w:val="restart"/>
                                  <w:tcBorders>
                                    <w:left w:val="nil"/>
                                  </w:tcBorders>
                                </w:tcPr>
                                <w:p w14:paraId="5460D26F" w14:textId="77777777" w:rsidR="004564B7" w:rsidRDefault="00090C04">
                                  <w:pPr>
                                    <w:pStyle w:val="TableParagraph"/>
                                    <w:spacing w:before="24"/>
                                    <w:ind w:left="1680"/>
                                    <w:rPr>
                                      <w:sz w:val="20"/>
                                    </w:rPr>
                                  </w:pPr>
                                  <w:r>
                                    <w:rPr>
                                      <w:w w:val="99"/>
                                      <w:sz w:val="20"/>
                                    </w:rPr>
                                    <w:t>1</w:t>
                                  </w:r>
                                </w:p>
                                <w:p w14:paraId="5460D270" w14:textId="77777777" w:rsidR="004564B7" w:rsidRDefault="00090C04">
                                  <w:pPr>
                                    <w:pStyle w:val="TableParagraph"/>
                                    <w:tabs>
                                      <w:tab w:val="left" w:pos="979"/>
                                      <w:tab w:val="left" w:pos="1629"/>
                                    </w:tabs>
                                    <w:spacing w:before="24"/>
                                    <w:ind w:left="249"/>
                                    <w:rPr>
                                      <w:sz w:val="20"/>
                                    </w:rPr>
                                  </w:pPr>
                                  <w:r>
                                    <w:rPr>
                                      <w:spacing w:val="-5"/>
                                      <w:sz w:val="20"/>
                                    </w:rPr>
                                    <w:t>13</w:t>
                                  </w:r>
                                  <w:r>
                                    <w:rPr>
                                      <w:sz w:val="20"/>
                                    </w:rPr>
                                    <w:tab/>
                                  </w:r>
                                  <w:r>
                                    <w:rPr>
                                      <w:spacing w:val="-10"/>
                                      <w:sz w:val="20"/>
                                    </w:rPr>
                                    <w:t>6</w:t>
                                  </w:r>
                                  <w:r>
                                    <w:rPr>
                                      <w:sz w:val="20"/>
                                    </w:rPr>
                                    <w:tab/>
                                  </w:r>
                                  <w:r>
                                    <w:rPr>
                                      <w:spacing w:val="-5"/>
                                      <w:sz w:val="20"/>
                                    </w:rPr>
                                    <w:t>32</w:t>
                                  </w:r>
                                </w:p>
                                <w:p w14:paraId="5460D271" w14:textId="77777777" w:rsidR="004564B7" w:rsidRDefault="00090C04">
                                  <w:pPr>
                                    <w:pStyle w:val="TableParagraph"/>
                                    <w:tabs>
                                      <w:tab w:val="left" w:pos="979"/>
                                      <w:tab w:val="left" w:pos="1629"/>
                                    </w:tabs>
                                    <w:spacing w:before="27"/>
                                    <w:ind w:left="297"/>
                                    <w:rPr>
                                      <w:sz w:val="20"/>
                                    </w:rPr>
                                  </w:pPr>
                                  <w:r>
                                    <w:rPr>
                                      <w:spacing w:val="-10"/>
                                      <w:sz w:val="20"/>
                                    </w:rPr>
                                    <w:t>1</w:t>
                                  </w:r>
                                  <w:r>
                                    <w:rPr>
                                      <w:sz w:val="20"/>
                                    </w:rPr>
                                    <w:tab/>
                                  </w:r>
                                  <w:r>
                                    <w:rPr>
                                      <w:spacing w:val="-10"/>
                                      <w:sz w:val="20"/>
                                    </w:rPr>
                                    <w:t>3</w:t>
                                  </w:r>
                                  <w:r>
                                    <w:rPr>
                                      <w:sz w:val="20"/>
                                    </w:rPr>
                                    <w:tab/>
                                  </w:r>
                                  <w:r>
                                    <w:rPr>
                                      <w:spacing w:val="-5"/>
                                      <w:sz w:val="20"/>
                                    </w:rPr>
                                    <w:t>11</w:t>
                                  </w:r>
                                </w:p>
                                <w:p w14:paraId="5460D272" w14:textId="77777777" w:rsidR="004564B7" w:rsidRDefault="00090C04">
                                  <w:pPr>
                                    <w:pStyle w:val="TableParagraph"/>
                                    <w:tabs>
                                      <w:tab w:val="left" w:pos="979"/>
                                      <w:tab w:val="left" w:pos="1679"/>
                                    </w:tabs>
                                    <w:spacing w:before="25"/>
                                    <w:ind w:left="297"/>
                                    <w:rPr>
                                      <w:sz w:val="20"/>
                                    </w:rPr>
                                  </w:pPr>
                                  <w:r>
                                    <w:rPr>
                                      <w:spacing w:val="-10"/>
                                      <w:sz w:val="20"/>
                                    </w:rPr>
                                    <w:t>1</w:t>
                                  </w:r>
                                  <w:r>
                                    <w:rPr>
                                      <w:sz w:val="20"/>
                                    </w:rPr>
                                    <w:tab/>
                                  </w:r>
                                  <w:r>
                                    <w:rPr>
                                      <w:spacing w:val="-10"/>
                                      <w:sz w:val="20"/>
                                    </w:rPr>
                                    <w:t>1</w:t>
                                  </w:r>
                                  <w:r>
                                    <w:rPr>
                                      <w:sz w:val="20"/>
                                    </w:rPr>
                                    <w:tab/>
                                  </w:r>
                                  <w:r>
                                    <w:rPr>
                                      <w:spacing w:val="-10"/>
                                      <w:sz w:val="20"/>
                                    </w:rPr>
                                    <w:t>6</w:t>
                                  </w:r>
                                </w:p>
                                <w:p w14:paraId="5460D273" w14:textId="77777777" w:rsidR="004564B7" w:rsidRDefault="004564B7">
                                  <w:pPr>
                                    <w:pStyle w:val="TableParagraph"/>
                                    <w:spacing w:before="0"/>
                                    <w:ind w:left="0"/>
                                    <w:rPr>
                                      <w:sz w:val="20"/>
                                    </w:rPr>
                                  </w:pPr>
                                </w:p>
                                <w:p w14:paraId="5460D274" w14:textId="77777777" w:rsidR="004564B7" w:rsidRDefault="00090C04">
                                  <w:pPr>
                                    <w:pStyle w:val="TableParagraph"/>
                                    <w:tabs>
                                      <w:tab w:val="left" w:pos="979"/>
                                      <w:tab w:val="left" w:pos="1629"/>
                                    </w:tabs>
                                    <w:spacing w:before="0"/>
                                    <w:ind w:left="249"/>
                                    <w:rPr>
                                      <w:sz w:val="20"/>
                                    </w:rPr>
                                  </w:pPr>
                                  <w:r>
                                    <w:rPr>
                                      <w:spacing w:val="-5"/>
                                      <w:sz w:val="20"/>
                                    </w:rPr>
                                    <w:t>13</w:t>
                                  </w:r>
                                  <w:r>
                                    <w:rPr>
                                      <w:sz w:val="20"/>
                                    </w:rPr>
                                    <w:tab/>
                                  </w:r>
                                  <w:r>
                                    <w:rPr>
                                      <w:spacing w:val="-10"/>
                                      <w:sz w:val="20"/>
                                    </w:rPr>
                                    <w:t>6</w:t>
                                  </w:r>
                                  <w:r>
                                    <w:rPr>
                                      <w:sz w:val="20"/>
                                    </w:rPr>
                                    <w:tab/>
                                  </w:r>
                                  <w:r>
                                    <w:rPr>
                                      <w:spacing w:val="-5"/>
                                      <w:sz w:val="20"/>
                                    </w:rPr>
                                    <w:t>43</w:t>
                                  </w:r>
                                </w:p>
                                <w:p w14:paraId="5460D275" w14:textId="77777777" w:rsidR="004564B7" w:rsidRDefault="00090C04">
                                  <w:pPr>
                                    <w:pStyle w:val="TableParagraph"/>
                                    <w:spacing w:before="0" w:line="20" w:lineRule="exact"/>
                                    <w:ind w:left="4" w:right="-29"/>
                                    <w:rPr>
                                      <w:sz w:val="2"/>
                                    </w:rPr>
                                  </w:pPr>
                                  <w:r>
                                    <w:rPr>
                                      <w:noProof/>
                                      <w:sz w:val="2"/>
                                    </w:rPr>
                                    <w:drawing>
                                      <wp:inline distT="0" distB="0" distL="0" distR="0" wp14:anchorId="5460D353" wp14:editId="5460D354">
                                        <wp:extent cx="1301483" cy="609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301483" cy="6095"/>
                                                </a:xfrm>
                                                <a:prstGeom prst="rect">
                                                  <a:avLst/>
                                                </a:prstGeom>
                                              </pic:spPr>
                                            </pic:pic>
                                          </a:graphicData>
                                        </a:graphic>
                                      </wp:inline>
                                    </w:drawing>
                                  </w:r>
                                </w:p>
                                <w:p w14:paraId="5460D276" w14:textId="77777777" w:rsidR="004564B7" w:rsidRDefault="00090C04">
                                  <w:pPr>
                                    <w:pStyle w:val="TableParagraph"/>
                                    <w:tabs>
                                      <w:tab w:val="left" w:pos="931"/>
                                      <w:tab w:val="left" w:pos="1629"/>
                                    </w:tabs>
                                    <w:spacing w:before="14" w:line="210" w:lineRule="exact"/>
                                    <w:ind w:left="249"/>
                                    <w:rPr>
                                      <w:sz w:val="20"/>
                                    </w:rPr>
                                  </w:pPr>
                                  <w:r>
                                    <w:rPr>
                                      <w:spacing w:val="-5"/>
                                      <w:sz w:val="20"/>
                                    </w:rPr>
                                    <w:t>28</w:t>
                                  </w:r>
                                  <w:r>
                                    <w:rPr>
                                      <w:sz w:val="20"/>
                                    </w:rPr>
                                    <w:tab/>
                                  </w:r>
                                  <w:r>
                                    <w:rPr>
                                      <w:spacing w:val="-5"/>
                                      <w:sz w:val="20"/>
                                    </w:rPr>
                                    <w:t>16</w:t>
                                  </w:r>
                                  <w:r>
                                    <w:rPr>
                                      <w:sz w:val="20"/>
                                    </w:rPr>
                                    <w:tab/>
                                  </w:r>
                                  <w:r>
                                    <w:rPr>
                                      <w:spacing w:val="-5"/>
                                      <w:sz w:val="20"/>
                                    </w:rPr>
                                    <w:t>93</w:t>
                                  </w:r>
                                </w:p>
                              </w:tc>
                            </w:tr>
                            <w:tr w:rsidR="004564B7" w14:paraId="5460D27A" w14:textId="77777777">
                              <w:trPr>
                                <w:trHeight w:val="253"/>
                              </w:trPr>
                              <w:tc>
                                <w:tcPr>
                                  <w:tcW w:w="2484" w:type="dxa"/>
                                  <w:tcBorders>
                                    <w:top w:val="dashed" w:sz="4" w:space="0" w:color="000000"/>
                                    <w:right w:val="nil"/>
                                  </w:tcBorders>
                                </w:tcPr>
                                <w:p w14:paraId="5460D278" w14:textId="77777777" w:rsidR="004564B7" w:rsidRDefault="00090C04">
                                  <w:pPr>
                                    <w:pStyle w:val="TableParagraph"/>
                                    <w:tabs>
                                      <w:tab w:val="left" w:pos="1360"/>
                                      <w:tab w:val="right" w:pos="2246"/>
                                    </w:tabs>
                                    <w:spacing w:before="24" w:line="210" w:lineRule="exact"/>
                                    <w:ind w:left="107"/>
                                    <w:rPr>
                                      <w:sz w:val="20"/>
                                    </w:rPr>
                                  </w:pPr>
                                  <w:r>
                                    <w:rPr>
                                      <w:spacing w:val="-2"/>
                                      <w:sz w:val="20"/>
                                    </w:rPr>
                                    <w:t>Totals</w:t>
                                  </w:r>
                                  <w:r>
                                    <w:rPr>
                                      <w:sz w:val="20"/>
                                    </w:rPr>
                                    <w:tab/>
                                  </w:r>
                                  <w:r>
                                    <w:rPr>
                                      <w:spacing w:val="-5"/>
                                      <w:sz w:val="20"/>
                                    </w:rPr>
                                    <w:t>19</w:t>
                                  </w:r>
                                  <w:r>
                                    <w:rPr>
                                      <w:sz w:val="20"/>
                                    </w:rPr>
                                    <w:tab/>
                                  </w:r>
                                  <w:r>
                                    <w:rPr>
                                      <w:spacing w:val="-5"/>
                                      <w:sz w:val="20"/>
                                    </w:rPr>
                                    <w:t>30</w:t>
                                  </w:r>
                                </w:p>
                              </w:tc>
                              <w:tc>
                                <w:tcPr>
                                  <w:tcW w:w="2083" w:type="dxa"/>
                                  <w:vMerge/>
                                  <w:tcBorders>
                                    <w:top w:val="nil"/>
                                    <w:left w:val="nil"/>
                                  </w:tcBorders>
                                </w:tcPr>
                                <w:p w14:paraId="5460D279" w14:textId="77777777" w:rsidR="004564B7" w:rsidRDefault="004564B7">
                                  <w:pPr>
                                    <w:rPr>
                                      <w:sz w:val="2"/>
                                      <w:szCs w:val="2"/>
                                    </w:rPr>
                                  </w:pPr>
                                </w:p>
                              </w:tc>
                            </w:tr>
                            <w:tr w:rsidR="004564B7" w14:paraId="5460D27C" w14:textId="77777777">
                              <w:trPr>
                                <w:trHeight w:val="256"/>
                              </w:trPr>
                              <w:tc>
                                <w:tcPr>
                                  <w:tcW w:w="4567" w:type="dxa"/>
                                  <w:gridSpan w:val="2"/>
                                </w:tcPr>
                                <w:p w14:paraId="5460D27B" w14:textId="77777777" w:rsidR="004564B7" w:rsidRDefault="00090C04">
                                  <w:pPr>
                                    <w:pStyle w:val="TableParagraph"/>
                                    <w:spacing w:before="0"/>
                                    <w:ind w:left="107"/>
                                    <w:rPr>
                                      <w:i/>
                                      <w:sz w:val="20"/>
                                    </w:rPr>
                                  </w:pPr>
                                  <w:r>
                                    <w:rPr>
                                      <w:i/>
                                      <w:sz w:val="20"/>
                                    </w:rPr>
                                    <w:t>*CIEE</w:t>
                                  </w:r>
                                  <w:r>
                                    <w:rPr>
                                      <w:i/>
                                      <w:spacing w:val="-4"/>
                                      <w:sz w:val="20"/>
                                    </w:rPr>
                                    <w:t xml:space="preserve"> </w:t>
                                  </w:r>
                                  <w:r>
                                    <w:rPr>
                                      <w:i/>
                                      <w:sz w:val="20"/>
                                    </w:rPr>
                                    <w:t>suspended</w:t>
                                  </w:r>
                                  <w:r>
                                    <w:rPr>
                                      <w:i/>
                                      <w:spacing w:val="-3"/>
                                      <w:sz w:val="20"/>
                                    </w:rPr>
                                    <w:t xml:space="preserve"> </w:t>
                                  </w:r>
                                  <w:r>
                                    <w:rPr>
                                      <w:i/>
                                      <w:sz w:val="20"/>
                                    </w:rPr>
                                    <w:t>the</w:t>
                                  </w:r>
                                  <w:r>
                                    <w:rPr>
                                      <w:i/>
                                      <w:spacing w:val="-6"/>
                                      <w:sz w:val="20"/>
                                    </w:rPr>
                                    <w:t xml:space="preserve"> </w:t>
                                  </w:r>
                                  <w:r>
                                    <w:rPr>
                                      <w:i/>
                                      <w:sz w:val="20"/>
                                    </w:rPr>
                                    <w:t>Senegal</w:t>
                                  </w:r>
                                  <w:r>
                                    <w:rPr>
                                      <w:i/>
                                      <w:spacing w:val="-6"/>
                                      <w:sz w:val="20"/>
                                    </w:rPr>
                                    <w:t xml:space="preserve"> </w:t>
                                  </w:r>
                                  <w:r>
                                    <w:rPr>
                                      <w:i/>
                                      <w:sz w:val="20"/>
                                    </w:rPr>
                                    <w:t>program</w:t>
                                  </w:r>
                                  <w:r>
                                    <w:rPr>
                                      <w:i/>
                                      <w:spacing w:val="-4"/>
                                      <w:sz w:val="20"/>
                                    </w:rPr>
                                    <w:t xml:space="preserve"> </w:t>
                                  </w:r>
                                  <w:r>
                                    <w:rPr>
                                      <w:i/>
                                      <w:sz w:val="20"/>
                                    </w:rPr>
                                    <w:t>due</w:t>
                                  </w:r>
                                  <w:r>
                                    <w:rPr>
                                      <w:i/>
                                      <w:spacing w:val="-5"/>
                                      <w:sz w:val="20"/>
                                    </w:rPr>
                                    <w:t xml:space="preserve"> </w:t>
                                  </w:r>
                                  <w:r>
                                    <w:rPr>
                                      <w:i/>
                                      <w:sz w:val="20"/>
                                    </w:rPr>
                                    <w:t>to</w:t>
                                  </w:r>
                                  <w:r>
                                    <w:rPr>
                                      <w:i/>
                                      <w:spacing w:val="-4"/>
                                      <w:sz w:val="20"/>
                                    </w:rPr>
                                    <w:t xml:space="preserve"> COVID</w:t>
                                  </w:r>
                                </w:p>
                              </w:tc>
                            </w:tr>
                          </w:tbl>
                          <w:p w14:paraId="5460D27D" w14:textId="77777777" w:rsidR="004564B7" w:rsidRDefault="004564B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8B" id="docshape28" o:spid="_x0000_s1032" type="#_x0000_t202" style="position:absolute;left:0;text-align:left;margin-left:298.7pt;margin-top:12.35pt;width:234.85pt;height:127.4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2083"/>
                      </w:tblGrid>
                      <w:tr w:rsidR="004564B7" w14:paraId="5460D268" w14:textId="77777777">
                        <w:trPr>
                          <w:trHeight w:val="510"/>
                        </w:trPr>
                        <w:tc>
                          <w:tcPr>
                            <w:tcW w:w="4567" w:type="dxa"/>
                            <w:gridSpan w:val="2"/>
                            <w:shd w:val="clear" w:color="auto" w:fill="D5DCE3"/>
                          </w:tcPr>
                          <w:p w14:paraId="5460D266" w14:textId="77777777" w:rsidR="004564B7" w:rsidRDefault="00090C04">
                            <w:pPr>
                              <w:pStyle w:val="TableParagraph"/>
                              <w:tabs>
                                <w:tab w:val="left" w:pos="683"/>
                                <w:tab w:val="left" w:pos="1367"/>
                                <w:tab w:val="left" w:pos="2049"/>
                                <w:tab w:val="left" w:pos="2733"/>
                              </w:tabs>
                              <w:spacing w:before="50"/>
                              <w:ind w:left="0" w:right="94"/>
                              <w:jc w:val="right"/>
                              <w:rPr>
                                <w:sz w:val="20"/>
                              </w:rPr>
                            </w:pPr>
                            <w:r>
                              <w:rPr>
                                <w:spacing w:val="-2"/>
                                <w:sz w:val="20"/>
                              </w:rPr>
                              <w:t>2016-</w:t>
                            </w:r>
                            <w:r>
                              <w:rPr>
                                <w:sz w:val="20"/>
                              </w:rPr>
                              <w:tab/>
                            </w:r>
                            <w:r>
                              <w:rPr>
                                <w:spacing w:val="-2"/>
                                <w:sz w:val="20"/>
                              </w:rPr>
                              <w:t>2017-</w:t>
                            </w:r>
                            <w:r>
                              <w:rPr>
                                <w:sz w:val="20"/>
                              </w:rPr>
                              <w:tab/>
                            </w:r>
                            <w:r>
                              <w:rPr>
                                <w:spacing w:val="-4"/>
                                <w:sz w:val="20"/>
                              </w:rPr>
                              <w:t>2018-</w:t>
                            </w:r>
                            <w:r>
                              <w:rPr>
                                <w:sz w:val="20"/>
                              </w:rPr>
                              <w:tab/>
                            </w:r>
                            <w:r>
                              <w:rPr>
                                <w:spacing w:val="-4"/>
                                <w:sz w:val="20"/>
                              </w:rPr>
                              <w:t>2019-</w:t>
                            </w:r>
                            <w:r>
                              <w:rPr>
                                <w:sz w:val="20"/>
                              </w:rPr>
                              <w:tab/>
                            </w:r>
                            <w:r>
                              <w:rPr>
                                <w:spacing w:val="-4"/>
                                <w:sz w:val="20"/>
                              </w:rPr>
                              <w:t>Grand</w:t>
                            </w:r>
                          </w:p>
                          <w:p w14:paraId="5460D267" w14:textId="77777777" w:rsidR="004564B7" w:rsidRDefault="00090C04">
                            <w:pPr>
                              <w:pStyle w:val="TableParagraph"/>
                              <w:tabs>
                                <w:tab w:val="left" w:pos="1027"/>
                                <w:tab w:val="left" w:pos="1711"/>
                                <w:tab w:val="left" w:pos="2395"/>
                                <w:tab w:val="left" w:pos="3076"/>
                                <w:tab w:val="left" w:pos="3765"/>
                              </w:tabs>
                              <w:spacing w:before="1" w:line="210" w:lineRule="exact"/>
                              <w:ind w:left="0" w:right="134"/>
                              <w:jc w:val="right"/>
                              <w:rPr>
                                <w:sz w:val="20"/>
                              </w:rPr>
                            </w:pPr>
                            <w:r>
                              <w:rPr>
                                <w:spacing w:val="-2"/>
                                <w:sz w:val="20"/>
                              </w:rPr>
                              <w:t>Country</w:t>
                            </w:r>
                            <w:r>
                              <w:rPr>
                                <w:sz w:val="20"/>
                              </w:rPr>
                              <w:tab/>
                            </w:r>
                            <w:r>
                              <w:rPr>
                                <w:spacing w:val="-4"/>
                                <w:sz w:val="20"/>
                              </w:rPr>
                              <w:t>2017</w:t>
                            </w:r>
                            <w:r>
                              <w:rPr>
                                <w:sz w:val="20"/>
                              </w:rPr>
                              <w:tab/>
                            </w:r>
                            <w:r>
                              <w:rPr>
                                <w:spacing w:val="-4"/>
                                <w:sz w:val="20"/>
                              </w:rPr>
                              <w:t>2018</w:t>
                            </w:r>
                            <w:r>
                              <w:rPr>
                                <w:sz w:val="20"/>
                              </w:rPr>
                              <w:tab/>
                            </w:r>
                            <w:r>
                              <w:rPr>
                                <w:spacing w:val="-4"/>
                                <w:sz w:val="20"/>
                              </w:rPr>
                              <w:t>2019</w:t>
                            </w:r>
                            <w:r>
                              <w:rPr>
                                <w:sz w:val="20"/>
                              </w:rPr>
                              <w:tab/>
                            </w:r>
                            <w:r>
                              <w:rPr>
                                <w:spacing w:val="-4"/>
                                <w:sz w:val="20"/>
                              </w:rPr>
                              <w:t>2020</w:t>
                            </w:r>
                            <w:r>
                              <w:rPr>
                                <w:sz w:val="20"/>
                              </w:rPr>
                              <w:tab/>
                            </w:r>
                            <w:r>
                              <w:rPr>
                                <w:spacing w:val="-4"/>
                                <w:sz w:val="20"/>
                              </w:rPr>
                              <w:t>Total</w:t>
                            </w:r>
                          </w:p>
                        </w:tc>
                      </w:tr>
                      <w:tr w:rsidR="004564B7" w14:paraId="5460D277" w14:textId="77777777">
                        <w:trPr>
                          <w:trHeight w:val="1480"/>
                        </w:trPr>
                        <w:tc>
                          <w:tcPr>
                            <w:tcW w:w="2484" w:type="dxa"/>
                            <w:tcBorders>
                              <w:bottom w:val="dashed" w:sz="4" w:space="0" w:color="000000"/>
                              <w:right w:val="nil"/>
                            </w:tcBorders>
                          </w:tcPr>
                          <w:p w14:paraId="5460D269" w14:textId="77777777" w:rsidR="004564B7" w:rsidRDefault="00090C04">
                            <w:pPr>
                              <w:pStyle w:val="TableParagraph"/>
                              <w:tabs>
                                <w:tab w:val="right" w:pos="2192"/>
                              </w:tabs>
                              <w:spacing w:before="24"/>
                              <w:ind w:left="107"/>
                              <w:rPr>
                                <w:sz w:val="20"/>
                              </w:rPr>
                            </w:pPr>
                            <w:r>
                              <w:rPr>
                                <w:spacing w:val="-2"/>
                                <w:sz w:val="20"/>
                              </w:rPr>
                              <w:t>Botswana</w:t>
                            </w:r>
                            <w:r>
                              <w:rPr>
                                <w:sz w:val="20"/>
                              </w:rPr>
                              <w:tab/>
                            </w:r>
                            <w:r>
                              <w:rPr>
                                <w:spacing w:val="-10"/>
                                <w:sz w:val="20"/>
                              </w:rPr>
                              <w:t>1</w:t>
                            </w:r>
                          </w:p>
                          <w:p w14:paraId="5460D26A" w14:textId="77777777" w:rsidR="004564B7" w:rsidRDefault="00090C04">
                            <w:pPr>
                              <w:pStyle w:val="TableParagraph"/>
                              <w:tabs>
                                <w:tab w:val="left" w:pos="1408"/>
                                <w:tab w:val="right" w:pos="2192"/>
                              </w:tabs>
                              <w:spacing w:before="24"/>
                              <w:ind w:left="107"/>
                              <w:rPr>
                                <w:sz w:val="20"/>
                              </w:rPr>
                            </w:pPr>
                            <w:r>
                              <w:rPr>
                                <w:spacing w:val="-2"/>
                                <w:sz w:val="20"/>
                              </w:rPr>
                              <w:t>Ghana</w:t>
                            </w:r>
                            <w:r>
                              <w:rPr>
                                <w:sz w:val="20"/>
                              </w:rPr>
                              <w:tab/>
                            </w:r>
                            <w:r>
                              <w:rPr>
                                <w:spacing w:val="-10"/>
                                <w:sz w:val="20"/>
                              </w:rPr>
                              <w:t>6</w:t>
                            </w:r>
                            <w:r>
                              <w:rPr>
                                <w:sz w:val="20"/>
                              </w:rPr>
                              <w:tab/>
                            </w:r>
                            <w:r>
                              <w:rPr>
                                <w:spacing w:val="-10"/>
                                <w:sz w:val="20"/>
                              </w:rPr>
                              <w:t>7</w:t>
                            </w:r>
                          </w:p>
                          <w:p w14:paraId="5460D26B" w14:textId="77777777" w:rsidR="004564B7" w:rsidRDefault="00090C04">
                            <w:pPr>
                              <w:pStyle w:val="TableParagraph"/>
                              <w:tabs>
                                <w:tab w:val="left" w:pos="1408"/>
                                <w:tab w:val="right" w:pos="2192"/>
                              </w:tabs>
                              <w:spacing w:before="27"/>
                              <w:ind w:left="107"/>
                              <w:rPr>
                                <w:sz w:val="20"/>
                              </w:rPr>
                            </w:pPr>
                            <w:r>
                              <w:rPr>
                                <w:spacing w:val="-2"/>
                                <w:sz w:val="20"/>
                              </w:rPr>
                              <w:t>Morocco</w:t>
                            </w:r>
                            <w:r>
                              <w:rPr>
                                <w:sz w:val="20"/>
                              </w:rPr>
                              <w:tab/>
                            </w:r>
                            <w:r>
                              <w:rPr>
                                <w:spacing w:val="-10"/>
                                <w:sz w:val="20"/>
                              </w:rPr>
                              <w:t>4</w:t>
                            </w:r>
                            <w:r>
                              <w:rPr>
                                <w:sz w:val="20"/>
                              </w:rPr>
                              <w:tab/>
                            </w:r>
                            <w:r>
                              <w:rPr>
                                <w:spacing w:val="-10"/>
                                <w:sz w:val="20"/>
                              </w:rPr>
                              <w:t>3</w:t>
                            </w:r>
                          </w:p>
                          <w:p w14:paraId="5460D26C" w14:textId="77777777" w:rsidR="004564B7" w:rsidRDefault="00090C04">
                            <w:pPr>
                              <w:pStyle w:val="TableParagraph"/>
                              <w:tabs>
                                <w:tab w:val="right" w:pos="2192"/>
                              </w:tabs>
                              <w:spacing w:before="25"/>
                              <w:ind w:left="107"/>
                              <w:rPr>
                                <w:sz w:val="20"/>
                              </w:rPr>
                            </w:pPr>
                            <w:r>
                              <w:rPr>
                                <w:spacing w:val="-2"/>
                                <w:sz w:val="20"/>
                              </w:rPr>
                              <w:t>Senegal*</w:t>
                            </w:r>
                            <w:r>
                              <w:rPr>
                                <w:sz w:val="20"/>
                              </w:rPr>
                              <w:tab/>
                            </w:r>
                            <w:r>
                              <w:rPr>
                                <w:spacing w:val="-10"/>
                                <w:sz w:val="20"/>
                              </w:rPr>
                              <w:t>4</w:t>
                            </w:r>
                          </w:p>
                          <w:p w14:paraId="5460D26D" w14:textId="77777777" w:rsidR="004564B7" w:rsidRDefault="00090C04">
                            <w:pPr>
                              <w:pStyle w:val="TableParagraph"/>
                              <w:spacing w:before="0"/>
                              <w:ind w:left="107"/>
                              <w:rPr>
                                <w:sz w:val="20"/>
                              </w:rPr>
                            </w:pPr>
                            <w:r>
                              <w:rPr>
                                <w:spacing w:val="-2"/>
                                <w:sz w:val="20"/>
                              </w:rPr>
                              <w:t>South</w:t>
                            </w:r>
                          </w:p>
                          <w:p w14:paraId="5460D26E" w14:textId="77777777" w:rsidR="004564B7" w:rsidRDefault="00090C04">
                            <w:pPr>
                              <w:pStyle w:val="TableParagraph"/>
                              <w:tabs>
                                <w:tab w:val="left" w:pos="1408"/>
                                <w:tab w:val="right" w:pos="2246"/>
                              </w:tabs>
                              <w:spacing w:before="0" w:line="210" w:lineRule="exact"/>
                              <w:ind w:left="107"/>
                              <w:rPr>
                                <w:sz w:val="20"/>
                              </w:rPr>
                            </w:pPr>
                            <w:r>
                              <w:rPr>
                                <w:spacing w:val="-2"/>
                                <w:sz w:val="20"/>
                              </w:rPr>
                              <w:t>Africa</w:t>
                            </w:r>
                            <w:r>
                              <w:rPr>
                                <w:sz w:val="20"/>
                              </w:rPr>
                              <w:tab/>
                            </w:r>
                            <w:r>
                              <w:rPr>
                                <w:spacing w:val="-10"/>
                                <w:sz w:val="20"/>
                              </w:rPr>
                              <w:t>9</w:t>
                            </w:r>
                            <w:r>
                              <w:rPr>
                                <w:sz w:val="20"/>
                              </w:rPr>
                              <w:tab/>
                            </w:r>
                            <w:r>
                              <w:rPr>
                                <w:spacing w:val="-5"/>
                                <w:sz w:val="20"/>
                              </w:rPr>
                              <w:t>15</w:t>
                            </w:r>
                          </w:p>
                        </w:tc>
                        <w:tc>
                          <w:tcPr>
                            <w:tcW w:w="2083" w:type="dxa"/>
                            <w:vMerge w:val="restart"/>
                            <w:tcBorders>
                              <w:left w:val="nil"/>
                            </w:tcBorders>
                          </w:tcPr>
                          <w:p w14:paraId="5460D26F" w14:textId="77777777" w:rsidR="004564B7" w:rsidRDefault="00090C04">
                            <w:pPr>
                              <w:pStyle w:val="TableParagraph"/>
                              <w:spacing w:before="24"/>
                              <w:ind w:left="1680"/>
                              <w:rPr>
                                <w:sz w:val="20"/>
                              </w:rPr>
                            </w:pPr>
                            <w:r>
                              <w:rPr>
                                <w:w w:val="99"/>
                                <w:sz w:val="20"/>
                              </w:rPr>
                              <w:t>1</w:t>
                            </w:r>
                          </w:p>
                          <w:p w14:paraId="5460D270" w14:textId="77777777" w:rsidR="004564B7" w:rsidRDefault="00090C04">
                            <w:pPr>
                              <w:pStyle w:val="TableParagraph"/>
                              <w:tabs>
                                <w:tab w:val="left" w:pos="979"/>
                                <w:tab w:val="left" w:pos="1629"/>
                              </w:tabs>
                              <w:spacing w:before="24"/>
                              <w:ind w:left="249"/>
                              <w:rPr>
                                <w:sz w:val="20"/>
                              </w:rPr>
                            </w:pPr>
                            <w:r>
                              <w:rPr>
                                <w:spacing w:val="-5"/>
                                <w:sz w:val="20"/>
                              </w:rPr>
                              <w:t>13</w:t>
                            </w:r>
                            <w:r>
                              <w:rPr>
                                <w:sz w:val="20"/>
                              </w:rPr>
                              <w:tab/>
                            </w:r>
                            <w:r>
                              <w:rPr>
                                <w:spacing w:val="-10"/>
                                <w:sz w:val="20"/>
                              </w:rPr>
                              <w:t>6</w:t>
                            </w:r>
                            <w:r>
                              <w:rPr>
                                <w:sz w:val="20"/>
                              </w:rPr>
                              <w:tab/>
                            </w:r>
                            <w:r>
                              <w:rPr>
                                <w:spacing w:val="-5"/>
                                <w:sz w:val="20"/>
                              </w:rPr>
                              <w:t>32</w:t>
                            </w:r>
                          </w:p>
                          <w:p w14:paraId="5460D271" w14:textId="77777777" w:rsidR="004564B7" w:rsidRDefault="00090C04">
                            <w:pPr>
                              <w:pStyle w:val="TableParagraph"/>
                              <w:tabs>
                                <w:tab w:val="left" w:pos="979"/>
                                <w:tab w:val="left" w:pos="1629"/>
                              </w:tabs>
                              <w:spacing w:before="27"/>
                              <w:ind w:left="297"/>
                              <w:rPr>
                                <w:sz w:val="20"/>
                              </w:rPr>
                            </w:pPr>
                            <w:r>
                              <w:rPr>
                                <w:spacing w:val="-10"/>
                                <w:sz w:val="20"/>
                              </w:rPr>
                              <w:t>1</w:t>
                            </w:r>
                            <w:r>
                              <w:rPr>
                                <w:sz w:val="20"/>
                              </w:rPr>
                              <w:tab/>
                            </w:r>
                            <w:r>
                              <w:rPr>
                                <w:spacing w:val="-10"/>
                                <w:sz w:val="20"/>
                              </w:rPr>
                              <w:t>3</w:t>
                            </w:r>
                            <w:r>
                              <w:rPr>
                                <w:sz w:val="20"/>
                              </w:rPr>
                              <w:tab/>
                            </w:r>
                            <w:r>
                              <w:rPr>
                                <w:spacing w:val="-5"/>
                                <w:sz w:val="20"/>
                              </w:rPr>
                              <w:t>11</w:t>
                            </w:r>
                          </w:p>
                          <w:p w14:paraId="5460D272" w14:textId="77777777" w:rsidR="004564B7" w:rsidRDefault="00090C04">
                            <w:pPr>
                              <w:pStyle w:val="TableParagraph"/>
                              <w:tabs>
                                <w:tab w:val="left" w:pos="979"/>
                                <w:tab w:val="left" w:pos="1679"/>
                              </w:tabs>
                              <w:spacing w:before="25"/>
                              <w:ind w:left="297"/>
                              <w:rPr>
                                <w:sz w:val="20"/>
                              </w:rPr>
                            </w:pPr>
                            <w:r>
                              <w:rPr>
                                <w:spacing w:val="-10"/>
                                <w:sz w:val="20"/>
                              </w:rPr>
                              <w:t>1</w:t>
                            </w:r>
                            <w:r>
                              <w:rPr>
                                <w:sz w:val="20"/>
                              </w:rPr>
                              <w:tab/>
                            </w:r>
                            <w:r>
                              <w:rPr>
                                <w:spacing w:val="-10"/>
                                <w:sz w:val="20"/>
                              </w:rPr>
                              <w:t>1</w:t>
                            </w:r>
                            <w:r>
                              <w:rPr>
                                <w:sz w:val="20"/>
                              </w:rPr>
                              <w:tab/>
                            </w:r>
                            <w:r>
                              <w:rPr>
                                <w:spacing w:val="-10"/>
                                <w:sz w:val="20"/>
                              </w:rPr>
                              <w:t>6</w:t>
                            </w:r>
                          </w:p>
                          <w:p w14:paraId="5460D273" w14:textId="77777777" w:rsidR="004564B7" w:rsidRDefault="004564B7">
                            <w:pPr>
                              <w:pStyle w:val="TableParagraph"/>
                              <w:spacing w:before="0"/>
                              <w:ind w:left="0"/>
                              <w:rPr>
                                <w:sz w:val="20"/>
                              </w:rPr>
                            </w:pPr>
                          </w:p>
                          <w:p w14:paraId="5460D274" w14:textId="77777777" w:rsidR="004564B7" w:rsidRDefault="00090C04">
                            <w:pPr>
                              <w:pStyle w:val="TableParagraph"/>
                              <w:tabs>
                                <w:tab w:val="left" w:pos="979"/>
                                <w:tab w:val="left" w:pos="1629"/>
                              </w:tabs>
                              <w:spacing w:before="0"/>
                              <w:ind w:left="249"/>
                              <w:rPr>
                                <w:sz w:val="20"/>
                              </w:rPr>
                            </w:pPr>
                            <w:r>
                              <w:rPr>
                                <w:spacing w:val="-5"/>
                                <w:sz w:val="20"/>
                              </w:rPr>
                              <w:t>13</w:t>
                            </w:r>
                            <w:r>
                              <w:rPr>
                                <w:sz w:val="20"/>
                              </w:rPr>
                              <w:tab/>
                            </w:r>
                            <w:r>
                              <w:rPr>
                                <w:spacing w:val="-10"/>
                                <w:sz w:val="20"/>
                              </w:rPr>
                              <w:t>6</w:t>
                            </w:r>
                            <w:r>
                              <w:rPr>
                                <w:sz w:val="20"/>
                              </w:rPr>
                              <w:tab/>
                            </w:r>
                            <w:r>
                              <w:rPr>
                                <w:spacing w:val="-5"/>
                                <w:sz w:val="20"/>
                              </w:rPr>
                              <w:t>43</w:t>
                            </w:r>
                          </w:p>
                          <w:p w14:paraId="5460D275" w14:textId="77777777" w:rsidR="004564B7" w:rsidRDefault="00090C04">
                            <w:pPr>
                              <w:pStyle w:val="TableParagraph"/>
                              <w:spacing w:before="0" w:line="20" w:lineRule="exact"/>
                              <w:ind w:left="4" w:right="-29"/>
                              <w:rPr>
                                <w:sz w:val="2"/>
                              </w:rPr>
                            </w:pPr>
                            <w:r>
                              <w:rPr>
                                <w:noProof/>
                                <w:sz w:val="2"/>
                              </w:rPr>
                              <w:drawing>
                                <wp:inline distT="0" distB="0" distL="0" distR="0" wp14:anchorId="5460D353" wp14:editId="5460D354">
                                  <wp:extent cx="1301483" cy="609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301483" cy="6095"/>
                                          </a:xfrm>
                                          <a:prstGeom prst="rect">
                                            <a:avLst/>
                                          </a:prstGeom>
                                        </pic:spPr>
                                      </pic:pic>
                                    </a:graphicData>
                                  </a:graphic>
                                </wp:inline>
                              </w:drawing>
                            </w:r>
                          </w:p>
                          <w:p w14:paraId="5460D276" w14:textId="77777777" w:rsidR="004564B7" w:rsidRDefault="00090C04">
                            <w:pPr>
                              <w:pStyle w:val="TableParagraph"/>
                              <w:tabs>
                                <w:tab w:val="left" w:pos="931"/>
                                <w:tab w:val="left" w:pos="1629"/>
                              </w:tabs>
                              <w:spacing w:before="14" w:line="210" w:lineRule="exact"/>
                              <w:ind w:left="249"/>
                              <w:rPr>
                                <w:sz w:val="20"/>
                              </w:rPr>
                            </w:pPr>
                            <w:r>
                              <w:rPr>
                                <w:spacing w:val="-5"/>
                                <w:sz w:val="20"/>
                              </w:rPr>
                              <w:t>28</w:t>
                            </w:r>
                            <w:r>
                              <w:rPr>
                                <w:sz w:val="20"/>
                              </w:rPr>
                              <w:tab/>
                            </w:r>
                            <w:r>
                              <w:rPr>
                                <w:spacing w:val="-5"/>
                                <w:sz w:val="20"/>
                              </w:rPr>
                              <w:t>16</w:t>
                            </w:r>
                            <w:r>
                              <w:rPr>
                                <w:sz w:val="20"/>
                              </w:rPr>
                              <w:tab/>
                            </w:r>
                            <w:r>
                              <w:rPr>
                                <w:spacing w:val="-5"/>
                                <w:sz w:val="20"/>
                              </w:rPr>
                              <w:t>93</w:t>
                            </w:r>
                          </w:p>
                        </w:tc>
                      </w:tr>
                      <w:tr w:rsidR="004564B7" w14:paraId="5460D27A" w14:textId="77777777">
                        <w:trPr>
                          <w:trHeight w:val="253"/>
                        </w:trPr>
                        <w:tc>
                          <w:tcPr>
                            <w:tcW w:w="2484" w:type="dxa"/>
                            <w:tcBorders>
                              <w:top w:val="dashed" w:sz="4" w:space="0" w:color="000000"/>
                              <w:right w:val="nil"/>
                            </w:tcBorders>
                          </w:tcPr>
                          <w:p w14:paraId="5460D278" w14:textId="77777777" w:rsidR="004564B7" w:rsidRDefault="00090C04">
                            <w:pPr>
                              <w:pStyle w:val="TableParagraph"/>
                              <w:tabs>
                                <w:tab w:val="left" w:pos="1360"/>
                                <w:tab w:val="right" w:pos="2246"/>
                              </w:tabs>
                              <w:spacing w:before="24" w:line="210" w:lineRule="exact"/>
                              <w:ind w:left="107"/>
                              <w:rPr>
                                <w:sz w:val="20"/>
                              </w:rPr>
                            </w:pPr>
                            <w:r>
                              <w:rPr>
                                <w:spacing w:val="-2"/>
                                <w:sz w:val="20"/>
                              </w:rPr>
                              <w:t>Totals</w:t>
                            </w:r>
                            <w:r>
                              <w:rPr>
                                <w:sz w:val="20"/>
                              </w:rPr>
                              <w:tab/>
                            </w:r>
                            <w:r>
                              <w:rPr>
                                <w:spacing w:val="-5"/>
                                <w:sz w:val="20"/>
                              </w:rPr>
                              <w:t>19</w:t>
                            </w:r>
                            <w:r>
                              <w:rPr>
                                <w:sz w:val="20"/>
                              </w:rPr>
                              <w:tab/>
                            </w:r>
                            <w:r>
                              <w:rPr>
                                <w:spacing w:val="-5"/>
                                <w:sz w:val="20"/>
                              </w:rPr>
                              <w:t>30</w:t>
                            </w:r>
                          </w:p>
                        </w:tc>
                        <w:tc>
                          <w:tcPr>
                            <w:tcW w:w="2083" w:type="dxa"/>
                            <w:vMerge/>
                            <w:tcBorders>
                              <w:top w:val="nil"/>
                              <w:left w:val="nil"/>
                            </w:tcBorders>
                          </w:tcPr>
                          <w:p w14:paraId="5460D279" w14:textId="77777777" w:rsidR="004564B7" w:rsidRDefault="004564B7">
                            <w:pPr>
                              <w:rPr>
                                <w:sz w:val="2"/>
                                <w:szCs w:val="2"/>
                              </w:rPr>
                            </w:pPr>
                          </w:p>
                        </w:tc>
                      </w:tr>
                      <w:tr w:rsidR="004564B7" w14:paraId="5460D27C" w14:textId="77777777">
                        <w:trPr>
                          <w:trHeight w:val="256"/>
                        </w:trPr>
                        <w:tc>
                          <w:tcPr>
                            <w:tcW w:w="4567" w:type="dxa"/>
                            <w:gridSpan w:val="2"/>
                          </w:tcPr>
                          <w:p w14:paraId="5460D27B" w14:textId="77777777" w:rsidR="004564B7" w:rsidRDefault="00090C04">
                            <w:pPr>
                              <w:pStyle w:val="TableParagraph"/>
                              <w:spacing w:before="0"/>
                              <w:ind w:left="107"/>
                              <w:rPr>
                                <w:i/>
                                <w:sz w:val="20"/>
                              </w:rPr>
                            </w:pPr>
                            <w:r>
                              <w:rPr>
                                <w:i/>
                                <w:sz w:val="20"/>
                              </w:rPr>
                              <w:t>*CIEE</w:t>
                            </w:r>
                            <w:r>
                              <w:rPr>
                                <w:i/>
                                <w:spacing w:val="-4"/>
                                <w:sz w:val="20"/>
                              </w:rPr>
                              <w:t xml:space="preserve"> </w:t>
                            </w:r>
                            <w:r>
                              <w:rPr>
                                <w:i/>
                                <w:sz w:val="20"/>
                              </w:rPr>
                              <w:t>suspended</w:t>
                            </w:r>
                            <w:r>
                              <w:rPr>
                                <w:i/>
                                <w:spacing w:val="-3"/>
                                <w:sz w:val="20"/>
                              </w:rPr>
                              <w:t xml:space="preserve"> </w:t>
                            </w:r>
                            <w:r>
                              <w:rPr>
                                <w:i/>
                                <w:sz w:val="20"/>
                              </w:rPr>
                              <w:t>the</w:t>
                            </w:r>
                            <w:r>
                              <w:rPr>
                                <w:i/>
                                <w:spacing w:val="-6"/>
                                <w:sz w:val="20"/>
                              </w:rPr>
                              <w:t xml:space="preserve"> </w:t>
                            </w:r>
                            <w:r>
                              <w:rPr>
                                <w:i/>
                                <w:sz w:val="20"/>
                              </w:rPr>
                              <w:t>Senegal</w:t>
                            </w:r>
                            <w:r>
                              <w:rPr>
                                <w:i/>
                                <w:spacing w:val="-6"/>
                                <w:sz w:val="20"/>
                              </w:rPr>
                              <w:t xml:space="preserve"> </w:t>
                            </w:r>
                            <w:r>
                              <w:rPr>
                                <w:i/>
                                <w:sz w:val="20"/>
                              </w:rPr>
                              <w:t>program</w:t>
                            </w:r>
                            <w:r>
                              <w:rPr>
                                <w:i/>
                                <w:spacing w:val="-4"/>
                                <w:sz w:val="20"/>
                              </w:rPr>
                              <w:t xml:space="preserve"> </w:t>
                            </w:r>
                            <w:r>
                              <w:rPr>
                                <w:i/>
                                <w:sz w:val="20"/>
                              </w:rPr>
                              <w:t>due</w:t>
                            </w:r>
                            <w:r>
                              <w:rPr>
                                <w:i/>
                                <w:spacing w:val="-5"/>
                                <w:sz w:val="20"/>
                              </w:rPr>
                              <w:t xml:space="preserve"> </w:t>
                            </w:r>
                            <w:r>
                              <w:rPr>
                                <w:i/>
                                <w:sz w:val="20"/>
                              </w:rPr>
                              <w:t>to</w:t>
                            </w:r>
                            <w:r>
                              <w:rPr>
                                <w:i/>
                                <w:spacing w:val="-4"/>
                                <w:sz w:val="20"/>
                              </w:rPr>
                              <w:t xml:space="preserve"> COVID</w:t>
                            </w:r>
                          </w:p>
                        </w:tc>
                      </w:tr>
                    </w:tbl>
                    <w:p w14:paraId="5460D27D" w14:textId="77777777" w:rsidR="004564B7" w:rsidRDefault="004564B7">
                      <w:pPr>
                        <w:pStyle w:val="BodyText"/>
                        <w:ind w:left="0"/>
                      </w:pPr>
                    </w:p>
                  </w:txbxContent>
                </v:textbox>
                <w10:wrap anchorx="page"/>
              </v:shape>
            </w:pict>
          </mc:Fallback>
        </mc:AlternateContent>
      </w:r>
      <w:r>
        <w:t>Berkeley</w:t>
      </w:r>
      <w:r>
        <w:rPr>
          <w:spacing w:val="-8"/>
        </w:rPr>
        <w:t xml:space="preserve"> </w:t>
      </w:r>
      <w:r>
        <w:t>Study</w:t>
      </w:r>
      <w:r>
        <w:rPr>
          <w:spacing w:val="-8"/>
        </w:rPr>
        <w:t xml:space="preserve"> </w:t>
      </w:r>
      <w:r>
        <w:t>Abroad</w:t>
      </w:r>
      <w:r>
        <w:rPr>
          <w:spacing w:val="-6"/>
        </w:rPr>
        <w:t xml:space="preserve"> </w:t>
      </w:r>
      <w:r>
        <w:t>(BSA)</w:t>
      </w:r>
      <w:r>
        <w:rPr>
          <w:spacing w:val="-9"/>
        </w:rPr>
        <w:t xml:space="preserve"> </w:t>
      </w:r>
      <w:r>
        <w:t>and</w:t>
      </w:r>
      <w:r>
        <w:rPr>
          <w:spacing w:val="-8"/>
        </w:rPr>
        <w:t xml:space="preserve"> </w:t>
      </w:r>
      <w:r>
        <w:t>our Center regularly advise students on other programs in Africa. We coordinate orientations and workshops with BSA to promote African educational opportunities.</w:t>
      </w:r>
    </w:p>
    <w:p w14:paraId="5460CE80" w14:textId="77777777" w:rsidR="004564B7" w:rsidRDefault="00090C04">
      <w:pPr>
        <w:pStyle w:val="BodyText"/>
      </w:pPr>
      <w:r>
        <w:t>Several</w:t>
      </w:r>
      <w:r>
        <w:rPr>
          <w:spacing w:val="-2"/>
        </w:rPr>
        <w:t xml:space="preserve"> </w:t>
      </w:r>
      <w:r>
        <w:t>other</w:t>
      </w:r>
      <w:r>
        <w:rPr>
          <w:spacing w:val="-2"/>
        </w:rPr>
        <w:t xml:space="preserve"> </w:t>
      </w:r>
      <w:r>
        <w:t>programs</w:t>
      </w:r>
      <w:r>
        <w:rPr>
          <w:spacing w:val="-1"/>
        </w:rPr>
        <w:t xml:space="preserve"> </w:t>
      </w:r>
      <w:r>
        <w:t>provide</w:t>
      </w:r>
      <w:r>
        <w:rPr>
          <w:spacing w:val="-2"/>
        </w:rPr>
        <w:t xml:space="preserve"> opportunities</w:t>
      </w:r>
    </w:p>
    <w:p w14:paraId="5460CE81" w14:textId="77777777" w:rsidR="004564B7" w:rsidRDefault="00090C04">
      <w:pPr>
        <w:spacing w:before="16"/>
        <w:ind w:left="120"/>
        <w:rPr>
          <w:sz w:val="20"/>
        </w:rPr>
      </w:pPr>
      <w:r>
        <w:br w:type="column"/>
      </w:r>
      <w:r>
        <w:rPr>
          <w:sz w:val="20"/>
        </w:rPr>
        <w:t>Table</w:t>
      </w:r>
      <w:r>
        <w:rPr>
          <w:spacing w:val="-6"/>
          <w:sz w:val="20"/>
        </w:rPr>
        <w:t xml:space="preserve"> </w:t>
      </w:r>
      <w:r>
        <w:rPr>
          <w:sz w:val="20"/>
        </w:rPr>
        <w:t>10:</w:t>
      </w:r>
      <w:r>
        <w:rPr>
          <w:spacing w:val="-5"/>
          <w:sz w:val="20"/>
        </w:rPr>
        <w:t xml:space="preserve"> </w:t>
      </w:r>
      <w:r>
        <w:rPr>
          <w:sz w:val="20"/>
        </w:rPr>
        <w:t>Berkeley</w:t>
      </w:r>
      <w:r>
        <w:rPr>
          <w:spacing w:val="-4"/>
          <w:sz w:val="20"/>
        </w:rPr>
        <w:t xml:space="preserve"> </w:t>
      </w:r>
      <w:r>
        <w:rPr>
          <w:sz w:val="20"/>
        </w:rPr>
        <w:t>Study</w:t>
      </w:r>
      <w:r>
        <w:rPr>
          <w:spacing w:val="-4"/>
          <w:sz w:val="20"/>
        </w:rPr>
        <w:t xml:space="preserve"> </w:t>
      </w:r>
      <w:r>
        <w:rPr>
          <w:sz w:val="20"/>
        </w:rPr>
        <w:t>Abroad</w:t>
      </w:r>
      <w:r>
        <w:rPr>
          <w:spacing w:val="-4"/>
          <w:sz w:val="20"/>
        </w:rPr>
        <w:t xml:space="preserve"> </w:t>
      </w:r>
      <w:r>
        <w:rPr>
          <w:sz w:val="20"/>
        </w:rPr>
        <w:t>~</w:t>
      </w:r>
      <w:r>
        <w:rPr>
          <w:spacing w:val="-6"/>
          <w:sz w:val="20"/>
        </w:rPr>
        <w:t xml:space="preserve"> </w:t>
      </w:r>
      <w:r>
        <w:rPr>
          <w:spacing w:val="-2"/>
          <w:sz w:val="20"/>
        </w:rPr>
        <w:t>Africa</w:t>
      </w:r>
    </w:p>
    <w:p w14:paraId="5460CE82" w14:textId="77777777" w:rsidR="004564B7" w:rsidRDefault="004564B7">
      <w:pPr>
        <w:pStyle w:val="BodyText"/>
        <w:ind w:left="0"/>
        <w:rPr>
          <w:sz w:val="20"/>
        </w:rPr>
      </w:pPr>
    </w:p>
    <w:p w14:paraId="5460CE83" w14:textId="77777777" w:rsidR="004564B7" w:rsidRDefault="004564B7">
      <w:pPr>
        <w:pStyle w:val="BodyText"/>
        <w:ind w:left="0"/>
        <w:rPr>
          <w:sz w:val="20"/>
        </w:rPr>
      </w:pPr>
    </w:p>
    <w:p w14:paraId="5460CE84" w14:textId="77777777" w:rsidR="004564B7" w:rsidRDefault="004564B7">
      <w:pPr>
        <w:pStyle w:val="BodyText"/>
        <w:ind w:left="0"/>
        <w:rPr>
          <w:sz w:val="20"/>
        </w:rPr>
      </w:pPr>
    </w:p>
    <w:p w14:paraId="5460CE85" w14:textId="77777777" w:rsidR="004564B7" w:rsidRDefault="004564B7">
      <w:pPr>
        <w:pStyle w:val="BodyText"/>
        <w:ind w:left="0"/>
        <w:rPr>
          <w:sz w:val="20"/>
        </w:rPr>
      </w:pPr>
    </w:p>
    <w:p w14:paraId="5460CE86" w14:textId="77777777" w:rsidR="004564B7" w:rsidRDefault="004564B7">
      <w:pPr>
        <w:pStyle w:val="BodyText"/>
        <w:ind w:left="0"/>
        <w:rPr>
          <w:sz w:val="20"/>
        </w:rPr>
      </w:pPr>
    </w:p>
    <w:p w14:paraId="5460CE87" w14:textId="77777777" w:rsidR="004564B7" w:rsidRDefault="004564B7">
      <w:pPr>
        <w:pStyle w:val="BodyText"/>
        <w:ind w:left="0"/>
        <w:rPr>
          <w:sz w:val="20"/>
        </w:rPr>
      </w:pPr>
    </w:p>
    <w:p w14:paraId="5460CE88" w14:textId="77777777" w:rsidR="004564B7" w:rsidRDefault="004564B7">
      <w:pPr>
        <w:pStyle w:val="BodyText"/>
        <w:ind w:left="0"/>
        <w:rPr>
          <w:sz w:val="20"/>
        </w:rPr>
      </w:pPr>
    </w:p>
    <w:p w14:paraId="5460CE89" w14:textId="77777777" w:rsidR="004564B7" w:rsidRDefault="004564B7">
      <w:pPr>
        <w:pStyle w:val="BodyText"/>
        <w:ind w:left="0"/>
        <w:rPr>
          <w:sz w:val="20"/>
        </w:rPr>
      </w:pPr>
    </w:p>
    <w:p w14:paraId="5460CE8A" w14:textId="0596174A" w:rsidR="004564B7" w:rsidRDefault="00090C04">
      <w:pPr>
        <w:pStyle w:val="BodyText"/>
        <w:spacing w:before="9"/>
        <w:ind w:left="0"/>
        <w:rPr>
          <w:sz w:val="12"/>
        </w:rPr>
      </w:pPr>
      <w:r>
        <w:rPr>
          <w:noProof/>
        </w:rPr>
        <mc:AlternateContent>
          <mc:Choice Requires="wps">
            <w:drawing>
              <wp:anchor distT="0" distB="0" distL="0" distR="0" simplePos="0" relativeHeight="487589888" behindDoc="1" locked="0" layoutInCell="1" allowOverlap="1" wp14:anchorId="5460D18C" wp14:editId="0B1A28A6">
                <wp:simplePos x="0" y="0"/>
                <wp:positionH relativeFrom="page">
                  <wp:posOffset>6283325</wp:posOffset>
                </wp:positionH>
                <wp:positionV relativeFrom="paragraph">
                  <wp:posOffset>115570</wp:posOffset>
                </wp:positionV>
                <wp:extent cx="0" cy="0"/>
                <wp:effectExtent l="0" t="0" r="0" b="0"/>
                <wp:wrapTopAndBottom/>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6437" id="Line 8" o:spid="_x0000_s1026" style="position:absolute;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4.75pt,9.1pt" to="494.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3QsQEAAFs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" strokeweight=".48pt">
                <w10:wrap type="topAndBottom" anchorx="page"/>
              </v:line>
            </w:pict>
          </mc:Fallback>
        </mc:AlternateContent>
      </w:r>
      <w:r>
        <w:rPr>
          <w:noProof/>
        </w:rPr>
        <mc:AlternateContent>
          <mc:Choice Requires="wps">
            <w:drawing>
              <wp:anchor distT="0" distB="0" distL="0" distR="0" simplePos="0" relativeHeight="487590400" behindDoc="1" locked="0" layoutInCell="1" allowOverlap="1" wp14:anchorId="5460D18D" wp14:editId="7A7F6599">
                <wp:simplePos x="0" y="0"/>
                <wp:positionH relativeFrom="page">
                  <wp:posOffset>6713220</wp:posOffset>
                </wp:positionH>
                <wp:positionV relativeFrom="paragraph">
                  <wp:posOffset>112395</wp:posOffset>
                </wp:positionV>
                <wp:extent cx="18415" cy="1270"/>
                <wp:effectExtent l="0" t="0" r="0" b="0"/>
                <wp:wrapTopAndBottom/>
                <wp:docPr id="5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
                        </a:xfrm>
                        <a:custGeom>
                          <a:avLst/>
                          <a:gdLst>
                            <a:gd name="T0" fmla="+- 0 10572 10572"/>
                            <a:gd name="T1" fmla="*/ T0 w 29"/>
                            <a:gd name="T2" fmla="+- 0 10601 10572"/>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AAB94" id="docshape29" o:spid="_x0000_s1026" style="position:absolute;margin-left:528.6pt;margin-top:8.85pt;width:1.4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" path="m,l29,e" filled="f" strokeweight=".48pt">
                <v:path arrowok="t" o:connecttype="custom" o:connectlocs="0,0;18415,0" o:connectangles="0,0"/>
                <w10:wrap type="topAndBottom" anchorx="page"/>
              </v:shape>
            </w:pict>
          </mc:Fallback>
        </mc:AlternateContent>
      </w:r>
    </w:p>
    <w:p w14:paraId="5460CE8B" w14:textId="77777777" w:rsidR="004564B7" w:rsidRDefault="004564B7">
      <w:pPr>
        <w:rPr>
          <w:sz w:val="12"/>
        </w:rPr>
        <w:sectPr w:rsidR="004564B7">
          <w:type w:val="continuous"/>
          <w:pgSz w:w="12240" w:h="15840"/>
          <w:pgMar w:top="1420" w:right="1320" w:bottom="280" w:left="1320" w:header="0" w:footer="685" w:gutter="0"/>
          <w:cols w:num="2" w:space="720" w:equalWidth="0">
            <w:col w:w="4620" w:space="609"/>
            <w:col w:w="4371"/>
          </w:cols>
        </w:sectPr>
      </w:pPr>
    </w:p>
    <w:p w14:paraId="5460CE8C" w14:textId="77777777" w:rsidR="004564B7" w:rsidRDefault="004564B7">
      <w:pPr>
        <w:pStyle w:val="BodyText"/>
        <w:spacing w:before="2"/>
        <w:ind w:left="0"/>
        <w:rPr>
          <w:sz w:val="16"/>
        </w:rPr>
      </w:pPr>
    </w:p>
    <w:p w14:paraId="5460CE8D" w14:textId="77777777" w:rsidR="004564B7" w:rsidRDefault="00090C04">
      <w:pPr>
        <w:pStyle w:val="BodyText"/>
        <w:spacing w:before="90"/>
      </w:pPr>
      <w:r>
        <w:t>for</w:t>
      </w:r>
      <w:r>
        <w:rPr>
          <w:spacing w:val="-5"/>
        </w:rPr>
        <w:t xml:space="preserve"> </w:t>
      </w:r>
      <w:r>
        <w:t>UG</w:t>
      </w:r>
      <w:r>
        <w:rPr>
          <w:spacing w:val="-2"/>
        </w:rPr>
        <w:t xml:space="preserve"> </w:t>
      </w:r>
      <w:r>
        <w:t>students</w:t>
      </w:r>
      <w:r>
        <w:rPr>
          <w:spacing w:val="-1"/>
        </w:rPr>
        <w:t xml:space="preserve"> </w:t>
      </w:r>
      <w:r>
        <w:t>to</w:t>
      </w:r>
      <w:r>
        <w:rPr>
          <w:spacing w:val="-1"/>
        </w:rPr>
        <w:t xml:space="preserve"> </w:t>
      </w:r>
      <w:r>
        <w:t>conduct</w:t>
      </w:r>
      <w:r>
        <w:rPr>
          <w:spacing w:val="-2"/>
        </w:rPr>
        <w:t xml:space="preserve"> </w:t>
      </w:r>
      <w:r>
        <w:t>fieldwork</w:t>
      </w:r>
      <w:r>
        <w:rPr>
          <w:spacing w:val="-1"/>
        </w:rPr>
        <w:t xml:space="preserve"> </w:t>
      </w:r>
      <w:r>
        <w:t>in</w:t>
      </w:r>
      <w:r>
        <w:rPr>
          <w:spacing w:val="-1"/>
        </w:rPr>
        <w:t xml:space="preserve"> </w:t>
      </w:r>
      <w:r>
        <w:t>Africa,</w:t>
      </w:r>
      <w:r>
        <w:rPr>
          <w:spacing w:val="-1"/>
        </w:rPr>
        <w:t xml:space="preserve"> </w:t>
      </w:r>
      <w:r>
        <w:t>including</w:t>
      </w:r>
      <w:r>
        <w:rPr>
          <w:spacing w:val="-1"/>
        </w:rPr>
        <w:t xml:space="preserve"> </w:t>
      </w:r>
      <w:r>
        <w:t>the</w:t>
      </w:r>
      <w:r>
        <w:rPr>
          <w:spacing w:val="-3"/>
        </w:rPr>
        <w:t xml:space="preserve"> </w:t>
      </w:r>
      <w:r>
        <w:t>Blum</w:t>
      </w:r>
      <w:r>
        <w:rPr>
          <w:spacing w:val="-1"/>
        </w:rPr>
        <w:t xml:space="preserve"> </w:t>
      </w:r>
      <w:r>
        <w:t>Center,</w:t>
      </w:r>
      <w:r>
        <w:rPr>
          <w:spacing w:val="-1"/>
        </w:rPr>
        <w:t xml:space="preserve"> </w:t>
      </w:r>
      <w:r>
        <w:t>McNair,</w:t>
      </w:r>
      <w:r>
        <w:rPr>
          <w:spacing w:val="-1"/>
        </w:rPr>
        <w:t xml:space="preserve"> </w:t>
      </w:r>
      <w:r>
        <w:t>and</w:t>
      </w:r>
      <w:r>
        <w:rPr>
          <w:spacing w:val="1"/>
        </w:rPr>
        <w:t xml:space="preserve"> </w:t>
      </w:r>
      <w:r>
        <w:rPr>
          <w:spacing w:val="-4"/>
        </w:rPr>
        <w:t>Haas</w:t>
      </w:r>
    </w:p>
    <w:p w14:paraId="5460CE8E" w14:textId="77777777" w:rsidR="004564B7" w:rsidRDefault="004564B7">
      <w:pPr>
        <w:sectPr w:rsidR="004564B7">
          <w:type w:val="continuous"/>
          <w:pgSz w:w="12240" w:h="15840"/>
          <w:pgMar w:top="1420" w:right="1320" w:bottom="280" w:left="1320" w:header="0" w:footer="685" w:gutter="0"/>
          <w:cols w:space="720"/>
        </w:sectPr>
      </w:pPr>
    </w:p>
    <w:p w14:paraId="5460CE8F" w14:textId="77777777" w:rsidR="004564B7" w:rsidRDefault="00090C04">
      <w:pPr>
        <w:pStyle w:val="BodyText"/>
        <w:spacing w:before="79" w:line="480" w:lineRule="auto"/>
        <w:ind w:right="154"/>
      </w:pPr>
      <w:r>
        <w:t>Scholars</w:t>
      </w:r>
      <w:r>
        <w:rPr>
          <w:spacing w:val="-4"/>
        </w:rPr>
        <w:t xml:space="preserve"> </w:t>
      </w:r>
      <w:r>
        <w:t>Programs.</w:t>
      </w:r>
      <w:r>
        <w:rPr>
          <w:spacing w:val="-4"/>
        </w:rPr>
        <w:t xml:space="preserve"> </w:t>
      </w:r>
      <w:r>
        <w:t>The</w:t>
      </w:r>
      <w:r>
        <w:rPr>
          <w:spacing w:val="-3"/>
        </w:rPr>
        <w:t xml:space="preserve"> </w:t>
      </w:r>
      <w:r>
        <w:t>Berkeley/Sciences</w:t>
      </w:r>
      <w:r>
        <w:rPr>
          <w:spacing w:val="-4"/>
        </w:rPr>
        <w:t xml:space="preserve"> </w:t>
      </w:r>
      <w:r>
        <w:t>Po</w:t>
      </w:r>
      <w:r>
        <w:rPr>
          <w:spacing w:val="-4"/>
        </w:rPr>
        <w:t xml:space="preserve"> </w:t>
      </w:r>
      <w:r>
        <w:t>(France)</w:t>
      </w:r>
      <w:r>
        <w:rPr>
          <w:spacing w:val="-3"/>
        </w:rPr>
        <w:t xml:space="preserve"> </w:t>
      </w:r>
      <w:r>
        <w:t>Dual</w:t>
      </w:r>
      <w:r>
        <w:rPr>
          <w:spacing w:val="-4"/>
        </w:rPr>
        <w:t xml:space="preserve"> </w:t>
      </w:r>
      <w:r>
        <w:t>Degree</w:t>
      </w:r>
      <w:r>
        <w:rPr>
          <w:spacing w:val="-5"/>
        </w:rPr>
        <w:t xml:space="preserve"> </w:t>
      </w:r>
      <w:r>
        <w:t>Program</w:t>
      </w:r>
      <w:r>
        <w:rPr>
          <w:spacing w:val="-4"/>
        </w:rPr>
        <w:t xml:space="preserve"> </w:t>
      </w:r>
      <w:r>
        <w:t>–</w:t>
      </w:r>
      <w:r>
        <w:rPr>
          <w:spacing w:val="-4"/>
        </w:rPr>
        <w:t xml:space="preserve"> </w:t>
      </w:r>
      <w:r>
        <w:t>first</w:t>
      </w:r>
      <w:r>
        <w:rPr>
          <w:spacing w:val="-4"/>
        </w:rPr>
        <w:t xml:space="preserve"> </w:t>
      </w:r>
      <w:r>
        <w:t>two</w:t>
      </w:r>
      <w:r>
        <w:rPr>
          <w:spacing w:val="-4"/>
        </w:rPr>
        <w:t xml:space="preserve"> </w:t>
      </w:r>
      <w:r>
        <w:t>years</w:t>
      </w:r>
      <w:r>
        <w:rPr>
          <w:spacing w:val="-2"/>
        </w:rPr>
        <w:t xml:space="preserve"> </w:t>
      </w:r>
      <w:r>
        <w:t xml:space="preserve">at Sciences Po studying a global region, second two years at Berkeley pursuing an L&amp;S major, especially Global Studies – offers unique opportunities for Berkeley undergraduates to pursue African studies at the Reims (Africa and European African relations) </w:t>
      </w:r>
      <w:r>
        <w:t>and Menton (Maghreb) campuses. At Sciences Po, students can study Arabic, Portuguese, or Swahili. 44 Berkeley and 42 Science Po students have taken part in the Reims and Menton programs since 2016.</w:t>
      </w:r>
    </w:p>
    <w:p w14:paraId="5460CE90" w14:textId="77777777" w:rsidR="004564B7" w:rsidRDefault="00090C04">
      <w:pPr>
        <w:pStyle w:val="Heading1"/>
        <w:numPr>
          <w:ilvl w:val="0"/>
          <w:numId w:val="7"/>
        </w:numPr>
        <w:tabs>
          <w:tab w:val="left" w:pos="401"/>
        </w:tabs>
        <w:ind w:left="400" w:hanging="281"/>
      </w:pPr>
      <w:bookmarkStart w:id="24" w:name="_TOC_250007"/>
      <w:r>
        <w:t>Quality</w:t>
      </w:r>
      <w:r>
        <w:rPr>
          <w:spacing w:val="-2"/>
        </w:rPr>
        <w:t xml:space="preserve"> </w:t>
      </w:r>
      <w:r>
        <w:t>of</w:t>
      </w:r>
      <w:r>
        <w:rPr>
          <w:spacing w:val="-1"/>
        </w:rPr>
        <w:t xml:space="preserve"> </w:t>
      </w:r>
      <w:r>
        <w:t>Staff</w:t>
      </w:r>
      <w:bookmarkEnd w:id="24"/>
      <w:r>
        <w:rPr>
          <w:spacing w:val="-2"/>
        </w:rPr>
        <w:t xml:space="preserve"> Resources</w:t>
      </w:r>
    </w:p>
    <w:p w14:paraId="5460CE91" w14:textId="77777777" w:rsidR="004564B7" w:rsidRDefault="004564B7">
      <w:pPr>
        <w:pStyle w:val="BodyText"/>
        <w:spacing w:before="10"/>
        <w:ind w:left="0"/>
        <w:rPr>
          <w:b/>
          <w:sz w:val="20"/>
        </w:rPr>
      </w:pPr>
    </w:p>
    <w:p w14:paraId="5460CE92" w14:textId="77777777" w:rsidR="004564B7" w:rsidRDefault="00090C04">
      <w:pPr>
        <w:pStyle w:val="BodyText"/>
        <w:spacing w:line="480" w:lineRule="auto"/>
        <w:ind w:left="119" w:right="156" w:firstLine="720"/>
      </w:pPr>
      <w:r>
        <w:rPr>
          <w:b/>
        </w:rPr>
        <w:t xml:space="preserve">E1. </w:t>
      </w:r>
      <w:r>
        <w:t>The appointment of top Afr</w:t>
      </w:r>
      <w:r>
        <w:t>icanist faculty across a variety of disciplines and professional schools distinguishes Berkeley’s commitment to African studies. Berkeley has 40 non-language</w:t>
      </w:r>
      <w:r>
        <w:rPr>
          <w:spacing w:val="-4"/>
        </w:rPr>
        <w:t xml:space="preserve"> </w:t>
      </w:r>
      <w:r>
        <w:t>teaching</w:t>
      </w:r>
      <w:r>
        <w:rPr>
          <w:spacing w:val="-4"/>
        </w:rPr>
        <w:t xml:space="preserve"> </w:t>
      </w:r>
      <w:r>
        <w:t>faculty</w:t>
      </w:r>
      <w:r>
        <w:rPr>
          <w:spacing w:val="-3"/>
        </w:rPr>
        <w:t xml:space="preserve"> </w:t>
      </w:r>
      <w:r>
        <w:t>whose</w:t>
      </w:r>
      <w:r>
        <w:rPr>
          <w:spacing w:val="-4"/>
        </w:rPr>
        <w:t xml:space="preserve"> </w:t>
      </w:r>
      <w:r>
        <w:t>primary</w:t>
      </w:r>
      <w:r>
        <w:rPr>
          <w:spacing w:val="-3"/>
        </w:rPr>
        <w:t xml:space="preserve"> </w:t>
      </w:r>
      <w:r>
        <w:t>teaching</w:t>
      </w:r>
      <w:r>
        <w:rPr>
          <w:spacing w:val="-3"/>
        </w:rPr>
        <w:t xml:space="preserve"> </w:t>
      </w:r>
      <w:r>
        <w:t>and/or</w:t>
      </w:r>
      <w:r>
        <w:rPr>
          <w:spacing w:val="-4"/>
        </w:rPr>
        <w:t xml:space="preserve"> </w:t>
      </w:r>
      <w:r>
        <w:t>research</w:t>
      </w:r>
      <w:r>
        <w:rPr>
          <w:spacing w:val="-3"/>
        </w:rPr>
        <w:t xml:space="preserve"> </w:t>
      </w:r>
      <w:r>
        <w:t>is</w:t>
      </w:r>
      <w:r>
        <w:rPr>
          <w:spacing w:val="-3"/>
        </w:rPr>
        <w:t xml:space="preserve"> </w:t>
      </w:r>
      <w:r>
        <w:t>on</w:t>
      </w:r>
      <w:r>
        <w:rPr>
          <w:spacing w:val="-3"/>
        </w:rPr>
        <w:t xml:space="preserve"> </w:t>
      </w:r>
      <w:r>
        <w:t>Africa.</w:t>
      </w:r>
      <w:r>
        <w:rPr>
          <w:spacing w:val="-3"/>
        </w:rPr>
        <w:t xml:space="preserve"> </w:t>
      </w:r>
      <w:r>
        <w:t>Many</w:t>
      </w:r>
      <w:r>
        <w:rPr>
          <w:spacing w:val="-3"/>
        </w:rPr>
        <w:t xml:space="preserve"> </w:t>
      </w:r>
      <w:r>
        <w:t xml:space="preserve">others contribute time </w:t>
      </w:r>
      <w:r>
        <w:t>to teaching, research and advising on Africa (Table 7). Recognized leaders in their fields, our faculty have published numerous books and articles on Africa-related topics in the last 4 years. (see Appendix 1).</w:t>
      </w:r>
    </w:p>
    <w:p w14:paraId="5460CE93" w14:textId="77777777" w:rsidR="004564B7" w:rsidRDefault="00090C04">
      <w:pPr>
        <w:pStyle w:val="BodyText"/>
        <w:spacing w:line="480" w:lineRule="auto"/>
        <w:ind w:left="119" w:right="153" w:firstLine="720"/>
      </w:pPr>
      <w:r>
        <w:t>Led by Faculty Director Leonardo Arriola (Pol</w:t>
      </w:r>
      <w:r>
        <w:t>itical Science), the Center’s staff is highly qualified</w:t>
      </w:r>
      <w:r>
        <w:rPr>
          <w:spacing w:val="-3"/>
        </w:rPr>
        <w:t xml:space="preserve"> </w:t>
      </w:r>
      <w:r>
        <w:t>to</w:t>
      </w:r>
      <w:r>
        <w:rPr>
          <w:spacing w:val="-3"/>
        </w:rPr>
        <w:t xml:space="preserve"> </w:t>
      </w:r>
      <w:r>
        <w:t>implement</w:t>
      </w:r>
      <w:r>
        <w:rPr>
          <w:spacing w:val="-3"/>
        </w:rPr>
        <w:t xml:space="preserve"> </w:t>
      </w:r>
      <w:r>
        <w:t>the</w:t>
      </w:r>
      <w:r>
        <w:rPr>
          <w:spacing w:val="-4"/>
        </w:rPr>
        <w:t xml:space="preserve"> </w:t>
      </w:r>
      <w:r>
        <w:t>activities</w:t>
      </w:r>
      <w:r>
        <w:rPr>
          <w:spacing w:val="-3"/>
        </w:rPr>
        <w:t xml:space="preserve"> </w:t>
      </w:r>
      <w:r>
        <w:t>of</w:t>
      </w:r>
      <w:r>
        <w:rPr>
          <w:spacing w:val="-4"/>
        </w:rPr>
        <w:t xml:space="preserve"> </w:t>
      </w:r>
      <w:r>
        <w:t>the</w:t>
      </w:r>
      <w:r>
        <w:rPr>
          <w:spacing w:val="-4"/>
        </w:rPr>
        <w:t xml:space="preserve"> </w:t>
      </w:r>
      <w:r>
        <w:t>Center.</w:t>
      </w:r>
      <w:r>
        <w:rPr>
          <w:spacing w:val="-1"/>
        </w:rPr>
        <w:t xml:space="preserve"> </w:t>
      </w:r>
      <w:r>
        <w:t>In</w:t>
      </w:r>
      <w:r>
        <w:rPr>
          <w:spacing w:val="-1"/>
        </w:rPr>
        <w:t xml:space="preserve"> </w:t>
      </w:r>
      <w:r>
        <w:t>addition</w:t>
      </w:r>
      <w:r>
        <w:rPr>
          <w:spacing w:val="-3"/>
        </w:rPr>
        <w:t xml:space="preserve"> </w:t>
      </w:r>
      <w:r>
        <w:t>to</w:t>
      </w:r>
      <w:r>
        <w:rPr>
          <w:spacing w:val="-3"/>
        </w:rPr>
        <w:t xml:space="preserve"> </w:t>
      </w:r>
      <w:r>
        <w:t>serving</w:t>
      </w:r>
      <w:r>
        <w:rPr>
          <w:spacing w:val="-3"/>
        </w:rPr>
        <w:t xml:space="preserve"> </w:t>
      </w:r>
      <w:r>
        <w:t>as</w:t>
      </w:r>
      <w:r>
        <w:rPr>
          <w:spacing w:val="-1"/>
        </w:rPr>
        <w:t xml:space="preserve"> </w:t>
      </w:r>
      <w:r>
        <w:t>an</w:t>
      </w:r>
      <w:r>
        <w:rPr>
          <w:spacing w:val="-3"/>
        </w:rPr>
        <w:t xml:space="preserve"> </w:t>
      </w:r>
      <w:r>
        <w:t>Associate</w:t>
      </w:r>
      <w:r>
        <w:rPr>
          <w:spacing w:val="-4"/>
        </w:rPr>
        <w:t xml:space="preserve"> </w:t>
      </w:r>
      <w:r>
        <w:t>Dean</w:t>
      </w:r>
      <w:r>
        <w:rPr>
          <w:spacing w:val="-3"/>
        </w:rPr>
        <w:t xml:space="preserve"> </w:t>
      </w:r>
      <w:r>
        <w:t xml:space="preserve">of Social Sciences, Dr. Arriola is co-editor of </w:t>
      </w:r>
      <w:r>
        <w:rPr>
          <w:i/>
        </w:rPr>
        <w:t>Africa Spectrum</w:t>
      </w:r>
      <w:r>
        <w:t>, and an associated senior researcher of the Chr. Michelsen Institute (CMI) in Norway. He just finished a term as an elected board member of the African Studies Association (ASA) and was previously the chair of the African Politics Conference Group. An exp</w:t>
      </w:r>
      <w:r>
        <w:t>ert of democratization and governance in African countries, Arriola</w:t>
      </w:r>
      <w:r>
        <w:rPr>
          <w:spacing w:val="-1"/>
        </w:rPr>
        <w:t xml:space="preserve"> </w:t>
      </w:r>
      <w:r>
        <w:t>is a</w:t>
      </w:r>
      <w:r>
        <w:rPr>
          <w:spacing w:val="-1"/>
        </w:rPr>
        <w:t xml:space="preserve"> </w:t>
      </w:r>
      <w:r>
        <w:t>principal investigator</w:t>
      </w:r>
      <w:r>
        <w:rPr>
          <w:spacing w:val="-1"/>
        </w:rPr>
        <w:t xml:space="preserve"> </w:t>
      </w:r>
      <w:r>
        <w:t>(PI)</w:t>
      </w:r>
      <w:r>
        <w:rPr>
          <w:spacing w:val="-1"/>
        </w:rPr>
        <w:t xml:space="preserve"> </w:t>
      </w:r>
      <w:r>
        <w:t>for</w:t>
      </w:r>
      <w:r>
        <w:rPr>
          <w:spacing w:val="-1"/>
        </w:rPr>
        <w:t xml:space="preserve"> </w:t>
      </w:r>
      <w:r>
        <w:t>large-scale</w:t>
      </w:r>
      <w:r>
        <w:rPr>
          <w:spacing w:val="-1"/>
        </w:rPr>
        <w:t xml:space="preserve"> </w:t>
      </w:r>
      <w:r>
        <w:t>projects funded by sources such as the</w:t>
      </w:r>
      <w:r>
        <w:rPr>
          <w:spacing w:val="-1"/>
        </w:rPr>
        <w:t xml:space="preserve"> </w:t>
      </w:r>
      <w:r>
        <w:t>U.S. National Science Foundation, the Norwegian Research Council, the Carnegie Corporation of New Yo</w:t>
      </w:r>
      <w:r>
        <w:t>rk, and the U.S. Department of Defense. Associate Director Martha Saavedra (PhD) manages the Center’s day-to-day operations and coordinates outreach. A scholar of Sudan, agrarian politics and development, China-Africa relations, and gender and African spor</w:t>
      </w:r>
      <w:r>
        <w:t>t, she has</w:t>
      </w:r>
    </w:p>
    <w:p w14:paraId="5460CE94" w14:textId="77777777" w:rsidR="004564B7" w:rsidRDefault="004564B7">
      <w:pPr>
        <w:spacing w:line="480" w:lineRule="auto"/>
        <w:sectPr w:rsidR="004564B7">
          <w:footerReference w:type="default" r:id="rId21"/>
          <w:pgSz w:w="12240" w:h="15840"/>
          <w:pgMar w:top="1360" w:right="1320" w:bottom="880" w:left="1320" w:header="0" w:footer="685" w:gutter="0"/>
          <w:cols w:space="720"/>
        </w:sectPr>
      </w:pPr>
    </w:p>
    <w:p w14:paraId="5460CE95" w14:textId="77777777" w:rsidR="004564B7" w:rsidRDefault="00090C04">
      <w:pPr>
        <w:pStyle w:val="BodyText"/>
        <w:spacing w:before="79" w:line="480" w:lineRule="auto"/>
        <w:ind w:left="119" w:right="154"/>
      </w:pPr>
      <w:r>
        <w:t>experience</w:t>
      </w:r>
      <w:r>
        <w:rPr>
          <w:spacing w:val="-5"/>
        </w:rPr>
        <w:t xml:space="preserve"> </w:t>
      </w:r>
      <w:r>
        <w:t>in</w:t>
      </w:r>
      <w:r>
        <w:rPr>
          <w:spacing w:val="-4"/>
        </w:rPr>
        <w:t xml:space="preserve"> </w:t>
      </w:r>
      <w:r>
        <w:t>monitoring</w:t>
      </w:r>
      <w:r>
        <w:rPr>
          <w:spacing w:val="-4"/>
        </w:rPr>
        <w:t xml:space="preserve"> </w:t>
      </w:r>
      <w:r>
        <w:t>and</w:t>
      </w:r>
      <w:r>
        <w:rPr>
          <w:spacing w:val="-4"/>
        </w:rPr>
        <w:t xml:space="preserve"> </w:t>
      </w:r>
      <w:r>
        <w:t>evaluation.</w:t>
      </w:r>
      <w:r>
        <w:rPr>
          <w:spacing w:val="-4"/>
        </w:rPr>
        <w:t xml:space="preserve"> </w:t>
      </w:r>
      <w:r>
        <w:t>Academic,</w:t>
      </w:r>
      <w:r>
        <w:rPr>
          <w:spacing w:val="-4"/>
        </w:rPr>
        <w:t xml:space="preserve"> </w:t>
      </w:r>
      <w:r>
        <w:t>policy</w:t>
      </w:r>
      <w:r>
        <w:rPr>
          <w:spacing w:val="-4"/>
        </w:rPr>
        <w:t xml:space="preserve"> </w:t>
      </w:r>
      <w:r>
        <w:t>and</w:t>
      </w:r>
      <w:r>
        <w:rPr>
          <w:spacing w:val="-4"/>
        </w:rPr>
        <w:t xml:space="preserve"> </w:t>
      </w:r>
      <w:r>
        <w:t>government</w:t>
      </w:r>
      <w:r>
        <w:rPr>
          <w:spacing w:val="-4"/>
        </w:rPr>
        <w:t xml:space="preserve"> </w:t>
      </w:r>
      <w:r>
        <w:t>entities</w:t>
      </w:r>
      <w:r>
        <w:rPr>
          <w:spacing w:val="-4"/>
        </w:rPr>
        <w:t xml:space="preserve"> </w:t>
      </w:r>
      <w:r>
        <w:t>(EAP,</w:t>
      </w:r>
      <w:r>
        <w:rPr>
          <w:spacing w:val="-4"/>
        </w:rPr>
        <w:t xml:space="preserve"> </w:t>
      </w:r>
      <w:r>
        <w:t>State, DOD, FIFA, UN, and CODESRIA), other universities and academic publishers regularly seek out her expertise. She is on the board of Sports Africa. The ASA recently honored her with the 2021 African Studies Association Outstanding Service Award (p. 1).</w:t>
      </w:r>
    </w:p>
    <w:p w14:paraId="5460CE96" w14:textId="77777777" w:rsidR="004564B7" w:rsidRDefault="00090C04">
      <w:pPr>
        <w:pStyle w:val="BodyText"/>
        <w:spacing w:line="480" w:lineRule="auto"/>
        <w:ind w:left="119" w:right="136" w:firstLine="720"/>
      </w:pPr>
      <w:r>
        <w:t>Our senior language team member, Sam Mchombo, is a linguist tenured in AAS, where he teaches Swahili and Chichewa. He also teaches courses on linguistics, language policy, and development in Africa. Swahili lecturer David Kyeu, (PhD African Languages &amp; Li</w:t>
      </w:r>
      <w:r>
        <w:t xml:space="preserve">terature) is an experienced teacher and highly skilled in pedagogy and assessment (p. 13). Elsa Elmahdy, Arabic coordinator, has an MA in Arabic Studies and an MA in Teaching Arabic as a Foreign Language. Tami Driver, Special Project Officer, has a degree </w:t>
      </w:r>
      <w:r>
        <w:t>in public administration. She developed an NGO for educational exchange with Kenyan students. Meron Semedar, Student Advisor, was a practicing civil engineer and community organizer based in South Africa before obtaining an MA in International Studies. Sha</w:t>
      </w:r>
      <w:r>
        <w:t>ne Carter, ORIAS coordinator, is an experienced classroom</w:t>
      </w:r>
      <w:r>
        <w:rPr>
          <w:spacing w:val="-3"/>
        </w:rPr>
        <w:t xml:space="preserve"> </w:t>
      </w:r>
      <w:r>
        <w:t>teacher</w:t>
      </w:r>
      <w:r>
        <w:rPr>
          <w:spacing w:val="-2"/>
        </w:rPr>
        <w:t xml:space="preserve"> </w:t>
      </w:r>
      <w:r>
        <w:t>and</w:t>
      </w:r>
      <w:r>
        <w:rPr>
          <w:spacing w:val="-3"/>
        </w:rPr>
        <w:t xml:space="preserve"> </w:t>
      </w:r>
      <w:r>
        <w:t>curriculum</w:t>
      </w:r>
      <w:r>
        <w:rPr>
          <w:spacing w:val="-3"/>
        </w:rPr>
        <w:t xml:space="preserve"> </w:t>
      </w:r>
      <w:r>
        <w:t>writer,</w:t>
      </w:r>
      <w:r>
        <w:rPr>
          <w:spacing w:val="-3"/>
        </w:rPr>
        <w:t xml:space="preserve"> </w:t>
      </w:r>
      <w:r>
        <w:t>who</w:t>
      </w:r>
      <w:r>
        <w:rPr>
          <w:spacing w:val="-3"/>
        </w:rPr>
        <w:t xml:space="preserve"> </w:t>
      </w:r>
      <w:r>
        <w:t>provides</w:t>
      </w:r>
      <w:r>
        <w:rPr>
          <w:spacing w:val="-3"/>
        </w:rPr>
        <w:t xml:space="preserve"> </w:t>
      </w:r>
      <w:r>
        <w:t>K-14</w:t>
      </w:r>
      <w:r>
        <w:rPr>
          <w:spacing w:val="-3"/>
        </w:rPr>
        <w:t xml:space="preserve"> </w:t>
      </w:r>
      <w:r>
        <w:t>outreach</w:t>
      </w:r>
      <w:r>
        <w:rPr>
          <w:spacing w:val="-3"/>
        </w:rPr>
        <w:t xml:space="preserve"> </w:t>
      </w:r>
      <w:r>
        <w:t>support</w:t>
      </w:r>
      <w:r>
        <w:rPr>
          <w:spacing w:val="-3"/>
        </w:rPr>
        <w:t xml:space="preserve"> </w:t>
      </w:r>
      <w:r>
        <w:t>to</w:t>
      </w:r>
      <w:r>
        <w:rPr>
          <w:spacing w:val="-3"/>
        </w:rPr>
        <w:t xml:space="preserve"> </w:t>
      </w:r>
      <w:r>
        <w:t>all</w:t>
      </w:r>
      <w:r>
        <w:rPr>
          <w:spacing w:val="-3"/>
        </w:rPr>
        <w:t xml:space="preserve"> </w:t>
      </w:r>
      <w:r>
        <w:t>the</w:t>
      </w:r>
      <w:r>
        <w:rPr>
          <w:spacing w:val="-4"/>
        </w:rPr>
        <w:t xml:space="preserve"> </w:t>
      </w:r>
      <w:r>
        <w:t>Berkeley NRCs as well as developing curriculum and programs, specifically on Africa. She has a Foreign Service BS from Ge</w:t>
      </w:r>
      <w:r>
        <w:t>orgetown and an MA in Curriculum and Instruction. Tomás Elías Lane, the FLAS Coordinator, is an alum of the Berkeley History program and has several years of experience supporting international programs.</w:t>
      </w:r>
    </w:p>
    <w:p w14:paraId="5460CE97" w14:textId="77777777" w:rsidR="004564B7" w:rsidRDefault="00090C04">
      <w:pPr>
        <w:pStyle w:val="BodyText"/>
        <w:spacing w:before="1" w:line="480" w:lineRule="auto"/>
        <w:ind w:right="190" w:firstLine="720"/>
      </w:pPr>
      <w:r>
        <w:t>Berkeley supports faculty professional development b</w:t>
      </w:r>
      <w:r>
        <w:t>y offering research funds ($4000/year), curriculum development grants, junior/senior faculty research partnerships, postdoctoral</w:t>
      </w:r>
      <w:r>
        <w:rPr>
          <w:spacing w:val="-4"/>
        </w:rPr>
        <w:t xml:space="preserve"> </w:t>
      </w:r>
      <w:r>
        <w:t>fellowships,</w:t>
      </w:r>
      <w:r>
        <w:rPr>
          <w:spacing w:val="-4"/>
        </w:rPr>
        <w:t xml:space="preserve"> </w:t>
      </w:r>
      <w:r>
        <w:t>and</w:t>
      </w:r>
      <w:r>
        <w:rPr>
          <w:spacing w:val="-4"/>
        </w:rPr>
        <w:t xml:space="preserve"> </w:t>
      </w:r>
      <w:r>
        <w:t>teaching</w:t>
      </w:r>
      <w:r>
        <w:rPr>
          <w:spacing w:val="-4"/>
        </w:rPr>
        <w:t xml:space="preserve"> </w:t>
      </w:r>
      <w:r>
        <w:t>relief.</w:t>
      </w:r>
      <w:r>
        <w:rPr>
          <w:spacing w:val="-4"/>
        </w:rPr>
        <w:t xml:space="preserve"> </w:t>
      </w:r>
      <w:r>
        <w:t>Junior</w:t>
      </w:r>
      <w:r>
        <w:rPr>
          <w:spacing w:val="-5"/>
        </w:rPr>
        <w:t xml:space="preserve"> </w:t>
      </w:r>
      <w:r>
        <w:t>Africanist</w:t>
      </w:r>
      <w:r>
        <w:rPr>
          <w:spacing w:val="-4"/>
        </w:rPr>
        <w:t xml:space="preserve"> </w:t>
      </w:r>
      <w:r>
        <w:t>faculty</w:t>
      </w:r>
      <w:r>
        <w:rPr>
          <w:spacing w:val="-4"/>
        </w:rPr>
        <w:t xml:space="preserve"> </w:t>
      </w:r>
      <w:r>
        <w:t>benefit</w:t>
      </w:r>
      <w:r>
        <w:rPr>
          <w:spacing w:val="-4"/>
        </w:rPr>
        <w:t xml:space="preserve"> </w:t>
      </w:r>
      <w:r>
        <w:t>from</w:t>
      </w:r>
      <w:r>
        <w:rPr>
          <w:spacing w:val="-4"/>
        </w:rPr>
        <w:t xml:space="preserve"> </w:t>
      </w:r>
      <w:r>
        <w:t>university development grants. Faculty regularly travel to Africa for research, teaching, and professionalization</w:t>
      </w:r>
      <w:r>
        <w:rPr>
          <w:spacing w:val="-5"/>
        </w:rPr>
        <w:t xml:space="preserve"> </w:t>
      </w:r>
      <w:r>
        <w:t>with</w:t>
      </w:r>
      <w:r>
        <w:rPr>
          <w:spacing w:val="-5"/>
        </w:rPr>
        <w:t xml:space="preserve"> </w:t>
      </w:r>
      <w:r>
        <w:t>funds</w:t>
      </w:r>
      <w:r>
        <w:rPr>
          <w:spacing w:val="-5"/>
        </w:rPr>
        <w:t xml:space="preserve"> </w:t>
      </w:r>
      <w:r>
        <w:t>from</w:t>
      </w:r>
      <w:r>
        <w:rPr>
          <w:spacing w:val="-5"/>
        </w:rPr>
        <w:t xml:space="preserve"> </w:t>
      </w:r>
      <w:r>
        <w:t>central</w:t>
      </w:r>
      <w:r>
        <w:rPr>
          <w:spacing w:val="-5"/>
        </w:rPr>
        <w:t xml:space="preserve"> </w:t>
      </w:r>
      <w:r>
        <w:t>campus,</w:t>
      </w:r>
      <w:r>
        <w:rPr>
          <w:spacing w:val="-5"/>
        </w:rPr>
        <w:t xml:space="preserve"> </w:t>
      </w:r>
      <w:r>
        <w:t>departments,</w:t>
      </w:r>
      <w:r>
        <w:rPr>
          <w:spacing w:val="-5"/>
        </w:rPr>
        <w:t xml:space="preserve"> </w:t>
      </w:r>
      <w:r>
        <w:t>research</w:t>
      </w:r>
      <w:r>
        <w:rPr>
          <w:spacing w:val="-3"/>
        </w:rPr>
        <w:t xml:space="preserve"> </w:t>
      </w:r>
      <w:r>
        <w:t>centers</w:t>
      </w:r>
      <w:r>
        <w:rPr>
          <w:spacing w:val="-3"/>
        </w:rPr>
        <w:t xml:space="preserve"> </w:t>
      </w:r>
      <w:r>
        <w:t>and</w:t>
      </w:r>
      <w:r>
        <w:rPr>
          <w:spacing w:val="-5"/>
        </w:rPr>
        <w:t xml:space="preserve"> </w:t>
      </w:r>
      <w:r>
        <w:t>grants. The Vice Chancellor for Research Office continues to support African</w:t>
      </w:r>
      <w:r>
        <w:t>ist faculty through its</w:t>
      </w:r>
    </w:p>
    <w:p w14:paraId="5460CE98" w14:textId="77777777" w:rsidR="004564B7" w:rsidRDefault="004564B7">
      <w:pPr>
        <w:spacing w:line="480" w:lineRule="auto"/>
        <w:sectPr w:rsidR="004564B7">
          <w:pgSz w:w="12240" w:h="15840"/>
          <w:pgMar w:top="1360" w:right="1320" w:bottom="880" w:left="1320" w:header="0" w:footer="685" w:gutter="0"/>
          <w:cols w:space="720"/>
        </w:sectPr>
      </w:pPr>
    </w:p>
    <w:p w14:paraId="5460CE99" w14:textId="77777777" w:rsidR="004564B7" w:rsidRDefault="00090C04">
      <w:pPr>
        <w:pStyle w:val="BodyText"/>
        <w:spacing w:before="79"/>
      </w:pPr>
      <w:r>
        <w:t>Berkeley</w:t>
      </w:r>
      <w:r>
        <w:rPr>
          <w:spacing w:val="-5"/>
        </w:rPr>
        <w:t xml:space="preserve"> </w:t>
      </w:r>
      <w:r>
        <w:t>Research Development</w:t>
      </w:r>
      <w:r>
        <w:rPr>
          <w:spacing w:val="-2"/>
        </w:rPr>
        <w:t xml:space="preserve"> </w:t>
      </w:r>
      <w:r>
        <w:t>Office, which</w:t>
      </w:r>
      <w:r>
        <w:rPr>
          <w:spacing w:val="-2"/>
        </w:rPr>
        <w:t xml:space="preserve"> </w:t>
      </w:r>
      <w:r>
        <w:t>helps</w:t>
      </w:r>
      <w:r>
        <w:rPr>
          <w:spacing w:val="-2"/>
        </w:rPr>
        <w:t xml:space="preserve"> </w:t>
      </w:r>
      <w:r>
        <w:t>to</w:t>
      </w:r>
      <w:r>
        <w:rPr>
          <w:spacing w:val="-2"/>
        </w:rPr>
        <w:t xml:space="preserve"> </w:t>
      </w:r>
      <w:r>
        <w:t>identify</w:t>
      </w:r>
      <w:r>
        <w:rPr>
          <w:spacing w:val="-2"/>
        </w:rPr>
        <w:t xml:space="preserve"> </w:t>
      </w:r>
      <w:r>
        <w:t>and</w:t>
      </w:r>
      <w:r>
        <w:rPr>
          <w:spacing w:val="-2"/>
        </w:rPr>
        <w:t xml:space="preserve"> </w:t>
      </w:r>
      <w:r>
        <w:t>secure</w:t>
      </w:r>
      <w:r>
        <w:rPr>
          <w:spacing w:val="-1"/>
        </w:rPr>
        <w:t xml:space="preserve"> </w:t>
      </w:r>
      <w:r>
        <w:t>grant</w:t>
      </w:r>
      <w:r>
        <w:rPr>
          <w:spacing w:val="-2"/>
        </w:rPr>
        <w:t xml:space="preserve"> funding.</w:t>
      </w:r>
    </w:p>
    <w:p w14:paraId="5460CE9A" w14:textId="77777777" w:rsidR="004564B7" w:rsidRDefault="004564B7">
      <w:pPr>
        <w:pStyle w:val="BodyText"/>
        <w:ind w:left="0"/>
      </w:pPr>
    </w:p>
    <w:p w14:paraId="5460CE9B" w14:textId="77777777" w:rsidR="004564B7" w:rsidRDefault="00090C04">
      <w:pPr>
        <w:pStyle w:val="BodyText"/>
        <w:spacing w:line="480" w:lineRule="auto"/>
        <w:ind w:right="197" w:firstLine="720"/>
      </w:pPr>
      <w:r>
        <w:t>Berkeley and the Center encourage and make resources available for staff professional development and cross-campus collaboration.</w:t>
      </w:r>
      <w:r>
        <w:t xml:space="preserve"> Saavedra conducts research, lectures, and publishes. With campus and grant support, she travels regularly to Africa for research and program development. Driver is a member of campus administrative communities of practice and participates regularly in Div</w:t>
      </w:r>
      <w:r>
        <w:t>ersity and Inclusion activities. Meron Semedar has enrolled in many</w:t>
      </w:r>
      <w:r>
        <w:rPr>
          <w:spacing w:val="-4"/>
        </w:rPr>
        <w:t xml:space="preserve"> </w:t>
      </w:r>
      <w:r>
        <w:t>professional</w:t>
      </w:r>
      <w:r>
        <w:rPr>
          <w:spacing w:val="-4"/>
        </w:rPr>
        <w:t xml:space="preserve"> </w:t>
      </w:r>
      <w:r>
        <w:t>development</w:t>
      </w:r>
      <w:r>
        <w:rPr>
          <w:spacing w:val="-4"/>
        </w:rPr>
        <w:t xml:space="preserve"> </w:t>
      </w:r>
      <w:r>
        <w:t>programs</w:t>
      </w:r>
      <w:r>
        <w:rPr>
          <w:spacing w:val="-4"/>
        </w:rPr>
        <w:t xml:space="preserve"> </w:t>
      </w:r>
      <w:r>
        <w:t>since</w:t>
      </w:r>
      <w:r>
        <w:rPr>
          <w:spacing w:val="-5"/>
        </w:rPr>
        <w:t xml:space="preserve"> </w:t>
      </w:r>
      <w:r>
        <w:t>joining</w:t>
      </w:r>
      <w:r>
        <w:rPr>
          <w:spacing w:val="-4"/>
        </w:rPr>
        <w:t xml:space="preserve"> </w:t>
      </w:r>
      <w:r>
        <w:t>CAS</w:t>
      </w:r>
      <w:r>
        <w:rPr>
          <w:spacing w:val="-3"/>
        </w:rPr>
        <w:t xml:space="preserve"> </w:t>
      </w:r>
      <w:r>
        <w:t>in</w:t>
      </w:r>
      <w:r>
        <w:rPr>
          <w:spacing w:val="-4"/>
        </w:rPr>
        <w:t xml:space="preserve"> </w:t>
      </w:r>
      <w:r>
        <w:t>October</w:t>
      </w:r>
      <w:r>
        <w:rPr>
          <w:spacing w:val="-5"/>
        </w:rPr>
        <w:t xml:space="preserve"> </w:t>
      </w:r>
      <w:r>
        <w:t>2019,</w:t>
      </w:r>
      <w:r>
        <w:rPr>
          <w:spacing w:val="-4"/>
        </w:rPr>
        <w:t xml:space="preserve"> </w:t>
      </w:r>
      <w:r>
        <w:t>including</w:t>
      </w:r>
      <w:r>
        <w:rPr>
          <w:spacing w:val="-4"/>
        </w:rPr>
        <w:t xml:space="preserve"> </w:t>
      </w:r>
      <w:r>
        <w:t>suicide awareness training and the campus’ Mental Health Ally Certificate Program. He is active in the Advisi</w:t>
      </w:r>
      <w:r>
        <w:t xml:space="preserve">ng Matters group and the Black Staff &amp; Faculty Organization. All CAS staff members participate in the Berkeley International Group community of practice. When travel is possible, staff members will have opportunities to travel to African countries as part </w:t>
      </w:r>
      <w:r>
        <w:t>of the Mastercard Foundation Scholars Program. The Center’s language program staff is professionally active in the African Language Teachers' Association (ALTA), NCOLCT and the Berkeley Language Center</w:t>
      </w:r>
      <w:r>
        <w:rPr>
          <w:spacing w:val="-4"/>
        </w:rPr>
        <w:t xml:space="preserve"> </w:t>
      </w:r>
      <w:r>
        <w:t>(BLC).</w:t>
      </w:r>
      <w:r>
        <w:rPr>
          <w:spacing w:val="-3"/>
        </w:rPr>
        <w:t xml:space="preserve"> </w:t>
      </w:r>
      <w:r>
        <w:t>Our</w:t>
      </w:r>
      <w:r>
        <w:rPr>
          <w:spacing w:val="-4"/>
        </w:rPr>
        <w:t xml:space="preserve"> </w:t>
      </w:r>
      <w:r>
        <w:t>language</w:t>
      </w:r>
      <w:r>
        <w:rPr>
          <w:spacing w:val="-4"/>
        </w:rPr>
        <w:t xml:space="preserve"> </w:t>
      </w:r>
      <w:r>
        <w:t>instructors</w:t>
      </w:r>
      <w:r>
        <w:rPr>
          <w:spacing w:val="-3"/>
        </w:rPr>
        <w:t xml:space="preserve"> </w:t>
      </w:r>
      <w:r>
        <w:t>receive</w:t>
      </w:r>
      <w:r>
        <w:rPr>
          <w:spacing w:val="-4"/>
        </w:rPr>
        <w:t xml:space="preserve"> </w:t>
      </w:r>
      <w:r>
        <w:t>professional</w:t>
      </w:r>
      <w:r>
        <w:rPr>
          <w:spacing w:val="-3"/>
        </w:rPr>
        <w:t xml:space="preserve"> </w:t>
      </w:r>
      <w:r>
        <w:t>development</w:t>
      </w:r>
      <w:r>
        <w:rPr>
          <w:spacing w:val="-3"/>
        </w:rPr>
        <w:t xml:space="preserve"> </w:t>
      </w:r>
      <w:r>
        <w:t>and</w:t>
      </w:r>
      <w:r>
        <w:rPr>
          <w:spacing w:val="-3"/>
        </w:rPr>
        <w:t xml:space="preserve"> </w:t>
      </w:r>
      <w:r>
        <w:t>travel</w:t>
      </w:r>
      <w:r>
        <w:rPr>
          <w:spacing w:val="-3"/>
        </w:rPr>
        <w:t xml:space="preserve"> </w:t>
      </w:r>
      <w:r>
        <w:t>funds</w:t>
      </w:r>
      <w:r>
        <w:rPr>
          <w:spacing w:val="-3"/>
        </w:rPr>
        <w:t xml:space="preserve"> </w:t>
      </w:r>
      <w:r>
        <w:t>from our Center, AAS, the BLC and the UC-AFT (American Federation of Teachers) union.</w:t>
      </w:r>
    </w:p>
    <w:p w14:paraId="5460CE9C" w14:textId="77777777" w:rsidR="004564B7" w:rsidRDefault="00090C04">
      <w:pPr>
        <w:pStyle w:val="BodyText"/>
        <w:spacing w:before="1" w:line="480" w:lineRule="auto"/>
        <w:ind w:right="144" w:firstLine="720"/>
      </w:pPr>
      <w:r>
        <w:t>Center-affiliated faculty have garnered distinctions in teaching and service. Director Arriola</w:t>
      </w:r>
      <w:r>
        <w:rPr>
          <w:spacing w:val="-4"/>
        </w:rPr>
        <w:t xml:space="preserve"> </w:t>
      </w:r>
      <w:r>
        <w:t>and</w:t>
      </w:r>
      <w:r>
        <w:rPr>
          <w:spacing w:val="-3"/>
        </w:rPr>
        <w:t xml:space="preserve"> </w:t>
      </w:r>
      <w:r>
        <w:t>Ted</w:t>
      </w:r>
      <w:r>
        <w:rPr>
          <w:spacing w:val="-3"/>
        </w:rPr>
        <w:t xml:space="preserve"> </w:t>
      </w:r>
      <w:r>
        <w:t>Miguel</w:t>
      </w:r>
      <w:r>
        <w:rPr>
          <w:spacing w:val="-2"/>
        </w:rPr>
        <w:t xml:space="preserve"> </w:t>
      </w:r>
      <w:r>
        <w:t>have</w:t>
      </w:r>
      <w:r>
        <w:rPr>
          <w:spacing w:val="-4"/>
        </w:rPr>
        <w:t xml:space="preserve"> </w:t>
      </w:r>
      <w:r>
        <w:t>both</w:t>
      </w:r>
      <w:r>
        <w:rPr>
          <w:spacing w:val="-3"/>
        </w:rPr>
        <w:t xml:space="preserve"> </w:t>
      </w:r>
      <w:r>
        <w:t>received</w:t>
      </w:r>
      <w:r>
        <w:rPr>
          <w:spacing w:val="-3"/>
        </w:rPr>
        <w:t xml:space="preserve"> </w:t>
      </w:r>
      <w:r>
        <w:t>the</w:t>
      </w:r>
      <w:r>
        <w:rPr>
          <w:spacing w:val="-4"/>
        </w:rPr>
        <w:t xml:space="preserve"> </w:t>
      </w:r>
      <w:r>
        <w:t>graduate</w:t>
      </w:r>
      <w:r>
        <w:rPr>
          <w:spacing w:val="-4"/>
        </w:rPr>
        <w:t xml:space="preserve"> </w:t>
      </w:r>
      <w:r>
        <w:t>student-mentoring</w:t>
      </w:r>
      <w:r>
        <w:rPr>
          <w:spacing w:val="-2"/>
        </w:rPr>
        <w:t xml:space="preserve"> </w:t>
      </w:r>
      <w:r>
        <w:t>awards.</w:t>
      </w:r>
      <w:r>
        <w:rPr>
          <w:spacing w:val="-4"/>
        </w:rPr>
        <w:t xml:space="preserve"> </w:t>
      </w:r>
      <w:r>
        <w:t>The</w:t>
      </w:r>
      <w:r>
        <w:rPr>
          <w:spacing w:val="-4"/>
        </w:rPr>
        <w:t xml:space="preserve"> </w:t>
      </w:r>
      <w:r>
        <w:t>Center’s commitment to teaching, training, and advising of students is also evident in our programming, and in faculty time dedicated to mentoring. Every semester, the Center runs a graduate research seminar and an Undergradu</w:t>
      </w:r>
      <w:r>
        <w:t>ate Research Apprentice Program course (URAP, UGIS 192B).</w:t>
      </w:r>
    </w:p>
    <w:p w14:paraId="5460CE9D" w14:textId="77777777" w:rsidR="004564B7" w:rsidRDefault="00090C04">
      <w:pPr>
        <w:pStyle w:val="BodyText"/>
        <w:spacing w:line="480" w:lineRule="auto"/>
        <w:ind w:left="119" w:right="190"/>
      </w:pPr>
      <w:r>
        <w:t>Graduate</w:t>
      </w:r>
      <w:r>
        <w:rPr>
          <w:spacing w:val="-4"/>
        </w:rPr>
        <w:t xml:space="preserve"> </w:t>
      </w:r>
      <w:r>
        <w:t>students</w:t>
      </w:r>
      <w:r>
        <w:rPr>
          <w:spacing w:val="-3"/>
        </w:rPr>
        <w:t xml:space="preserve"> </w:t>
      </w:r>
      <w:r>
        <w:t>regularly</w:t>
      </w:r>
      <w:r>
        <w:rPr>
          <w:spacing w:val="-3"/>
        </w:rPr>
        <w:t xml:space="preserve"> </w:t>
      </w:r>
      <w:r>
        <w:t>present</w:t>
      </w:r>
      <w:r>
        <w:rPr>
          <w:spacing w:val="-3"/>
        </w:rPr>
        <w:t xml:space="preserve"> </w:t>
      </w:r>
      <w:r>
        <w:t>their</w:t>
      </w:r>
      <w:r>
        <w:rPr>
          <w:spacing w:val="-4"/>
        </w:rPr>
        <w:t xml:space="preserve"> </w:t>
      </w:r>
      <w:r>
        <w:t>research</w:t>
      </w:r>
      <w:r>
        <w:rPr>
          <w:spacing w:val="-1"/>
        </w:rPr>
        <w:t xml:space="preserve"> </w:t>
      </w:r>
      <w:r>
        <w:t>in</w:t>
      </w:r>
      <w:r>
        <w:rPr>
          <w:spacing w:val="-3"/>
        </w:rPr>
        <w:t xml:space="preserve"> </w:t>
      </w:r>
      <w:r>
        <w:t>our</w:t>
      </w:r>
      <w:r>
        <w:rPr>
          <w:spacing w:val="-4"/>
        </w:rPr>
        <w:t xml:space="preserve"> </w:t>
      </w:r>
      <w:r>
        <w:t>colloquia</w:t>
      </w:r>
      <w:r>
        <w:rPr>
          <w:spacing w:val="-5"/>
        </w:rPr>
        <w:t xml:space="preserve"> </w:t>
      </w:r>
      <w:r>
        <w:t>series.</w:t>
      </w:r>
      <w:r>
        <w:rPr>
          <w:spacing w:val="-1"/>
        </w:rPr>
        <w:t xml:space="preserve"> </w:t>
      </w:r>
      <w:r>
        <w:t>Many</w:t>
      </w:r>
      <w:r>
        <w:rPr>
          <w:spacing w:val="-4"/>
        </w:rPr>
        <w:t xml:space="preserve"> </w:t>
      </w:r>
      <w:r>
        <w:t>of</w:t>
      </w:r>
      <w:r>
        <w:rPr>
          <w:spacing w:val="-4"/>
        </w:rPr>
        <w:t xml:space="preserve"> </w:t>
      </w:r>
      <w:r>
        <w:t>our</w:t>
      </w:r>
      <w:r>
        <w:rPr>
          <w:spacing w:val="-4"/>
        </w:rPr>
        <w:t xml:space="preserve"> </w:t>
      </w:r>
      <w:r>
        <w:t>faculty teach Africa-focused freshman and sophomore courses or seminars. Saavedra, Driver and Semedar</w:t>
      </w:r>
      <w:r>
        <w:rPr>
          <w:spacing w:val="-3"/>
        </w:rPr>
        <w:t xml:space="preserve"> </w:t>
      </w:r>
      <w:r>
        <w:t>advise</w:t>
      </w:r>
      <w:r>
        <w:rPr>
          <w:spacing w:val="-3"/>
        </w:rPr>
        <w:t xml:space="preserve"> </w:t>
      </w:r>
      <w:r>
        <w:t>students on</w:t>
      </w:r>
      <w:r>
        <w:rPr>
          <w:spacing w:val="-2"/>
        </w:rPr>
        <w:t xml:space="preserve"> </w:t>
      </w:r>
      <w:r>
        <w:t>research;</w:t>
      </w:r>
      <w:r>
        <w:rPr>
          <w:spacing w:val="-2"/>
        </w:rPr>
        <w:t xml:space="preserve"> </w:t>
      </w:r>
      <w:r>
        <w:t>study,</w:t>
      </w:r>
      <w:r>
        <w:rPr>
          <w:spacing w:val="-2"/>
        </w:rPr>
        <w:t xml:space="preserve"> </w:t>
      </w:r>
      <w:r>
        <w:t>employment,</w:t>
      </w:r>
      <w:r>
        <w:rPr>
          <w:spacing w:val="-2"/>
        </w:rPr>
        <w:t xml:space="preserve"> </w:t>
      </w:r>
      <w:r>
        <w:t>and</w:t>
      </w:r>
      <w:r>
        <w:rPr>
          <w:spacing w:val="-2"/>
        </w:rPr>
        <w:t xml:space="preserve"> </w:t>
      </w:r>
      <w:r>
        <w:t>internships</w:t>
      </w:r>
      <w:r>
        <w:rPr>
          <w:spacing w:val="-2"/>
        </w:rPr>
        <w:t xml:space="preserve"> </w:t>
      </w:r>
      <w:r>
        <w:t>in</w:t>
      </w:r>
      <w:r>
        <w:rPr>
          <w:spacing w:val="-2"/>
        </w:rPr>
        <w:t xml:space="preserve"> </w:t>
      </w:r>
      <w:r>
        <w:t>Africa;</w:t>
      </w:r>
      <w:r>
        <w:rPr>
          <w:spacing w:val="-2"/>
        </w:rPr>
        <w:t xml:space="preserve"> </w:t>
      </w:r>
      <w:r>
        <w:t>language study and funding (e.g., FLAS fellowships); degree requirements; and p</w:t>
      </w:r>
      <w:r>
        <w:t>ost-graduate</w:t>
      </w:r>
    </w:p>
    <w:p w14:paraId="5460CE9E" w14:textId="77777777" w:rsidR="004564B7" w:rsidRDefault="004564B7">
      <w:pPr>
        <w:spacing w:line="480" w:lineRule="auto"/>
        <w:sectPr w:rsidR="004564B7">
          <w:footerReference w:type="default" r:id="rId22"/>
          <w:pgSz w:w="12240" w:h="15840"/>
          <w:pgMar w:top="1360" w:right="1320" w:bottom="880" w:left="1320" w:header="0" w:footer="685" w:gutter="0"/>
          <w:cols w:space="720"/>
        </w:sectPr>
      </w:pPr>
    </w:p>
    <w:p w14:paraId="5460CE9F" w14:textId="77777777" w:rsidR="004564B7" w:rsidRDefault="00090C04">
      <w:pPr>
        <w:pStyle w:val="BodyText"/>
        <w:spacing w:before="79" w:line="480" w:lineRule="auto"/>
        <w:ind w:right="190"/>
      </w:pPr>
      <w:r>
        <w:t>opportunities</w:t>
      </w:r>
      <w:r>
        <w:rPr>
          <w:spacing w:val="-4"/>
        </w:rPr>
        <w:t xml:space="preserve"> </w:t>
      </w:r>
      <w:r>
        <w:t>in</w:t>
      </w:r>
      <w:r>
        <w:rPr>
          <w:spacing w:val="-4"/>
        </w:rPr>
        <w:t xml:space="preserve"> </w:t>
      </w:r>
      <w:r>
        <w:t>African</w:t>
      </w:r>
      <w:r>
        <w:rPr>
          <w:spacing w:val="-2"/>
        </w:rPr>
        <w:t xml:space="preserve"> </w:t>
      </w:r>
      <w:r>
        <w:t>studies.</w:t>
      </w:r>
      <w:r>
        <w:rPr>
          <w:spacing w:val="-4"/>
        </w:rPr>
        <w:t xml:space="preserve"> </w:t>
      </w:r>
      <w:r>
        <w:t>The</w:t>
      </w:r>
      <w:r>
        <w:rPr>
          <w:spacing w:val="-5"/>
        </w:rPr>
        <w:t xml:space="preserve"> </w:t>
      </w:r>
      <w:r>
        <w:t>Center</w:t>
      </w:r>
      <w:r>
        <w:rPr>
          <w:spacing w:val="-5"/>
        </w:rPr>
        <w:t xml:space="preserve"> </w:t>
      </w:r>
      <w:r>
        <w:t>organizes</w:t>
      </w:r>
      <w:r>
        <w:rPr>
          <w:spacing w:val="-4"/>
        </w:rPr>
        <w:t xml:space="preserve"> </w:t>
      </w:r>
      <w:r>
        <w:t>sessions</w:t>
      </w:r>
      <w:r>
        <w:rPr>
          <w:spacing w:val="-4"/>
        </w:rPr>
        <w:t xml:space="preserve"> </w:t>
      </w:r>
      <w:r>
        <w:t>each</w:t>
      </w:r>
      <w:r>
        <w:rPr>
          <w:spacing w:val="-4"/>
        </w:rPr>
        <w:t xml:space="preserve"> </w:t>
      </w:r>
      <w:r>
        <w:t>term</w:t>
      </w:r>
      <w:r>
        <w:rPr>
          <w:spacing w:val="-1"/>
        </w:rPr>
        <w:t xml:space="preserve"> </w:t>
      </w:r>
      <w:r>
        <w:t>addressing</w:t>
      </w:r>
      <w:r>
        <w:rPr>
          <w:spacing w:val="-4"/>
        </w:rPr>
        <w:t xml:space="preserve"> </w:t>
      </w:r>
      <w:r>
        <w:t>curricular, research, travel, activist, graduate school, and career questions.</w:t>
      </w:r>
    </w:p>
    <w:p w14:paraId="5460CEA0" w14:textId="77777777" w:rsidR="004564B7" w:rsidRDefault="00090C04">
      <w:pPr>
        <w:pStyle w:val="BodyText"/>
        <w:spacing w:line="480" w:lineRule="auto"/>
        <w:ind w:left="119" w:right="190" w:firstLine="720"/>
      </w:pPr>
      <w:r>
        <w:rPr>
          <w:b/>
        </w:rPr>
        <w:t xml:space="preserve">E2. </w:t>
      </w:r>
      <w:r>
        <w:t>The Faculty Director, an Associate Director, a Special Projects Officer, a Student Services Advisor and two Student Assistants directly staff the Center. We will also soon h</w:t>
      </w:r>
      <w:r>
        <w:t>ire a Career Specialist. SHARE (administrative services) provides dedicated support for research administration, human resources, payroll and purchasing. The VCRO supports the Center with budget and financial, web maintenance, and data management services,</w:t>
      </w:r>
      <w:r>
        <w:t xml:space="preserve"> and broad support for research and compliance. Our extended support staff includes the Language Leadership Team (LLT p. 14), the Africana librarian, Susan Edwards, and the team she coordinates, the ORIAS outreach specialist and the FLAS Coordinator. In th</w:t>
      </w:r>
      <w:r>
        <w:t>is cycle, we request salary support for our administrative,</w:t>
      </w:r>
      <w:r>
        <w:rPr>
          <w:spacing w:val="-4"/>
        </w:rPr>
        <w:t xml:space="preserve"> </w:t>
      </w:r>
      <w:r>
        <w:t>outreach,</w:t>
      </w:r>
      <w:r>
        <w:rPr>
          <w:spacing w:val="-2"/>
        </w:rPr>
        <w:t xml:space="preserve"> </w:t>
      </w:r>
      <w:r>
        <w:t>language,</w:t>
      </w:r>
      <w:r>
        <w:rPr>
          <w:spacing w:val="-4"/>
        </w:rPr>
        <w:t xml:space="preserve"> </w:t>
      </w:r>
      <w:r>
        <w:t>and</w:t>
      </w:r>
      <w:r>
        <w:rPr>
          <w:spacing w:val="-4"/>
        </w:rPr>
        <w:t xml:space="preserve"> </w:t>
      </w:r>
      <w:r>
        <w:t>program</w:t>
      </w:r>
      <w:r>
        <w:rPr>
          <w:spacing w:val="-4"/>
        </w:rPr>
        <w:t xml:space="preserve"> </w:t>
      </w:r>
      <w:r>
        <w:t>staff</w:t>
      </w:r>
      <w:r>
        <w:rPr>
          <w:spacing w:val="-5"/>
        </w:rPr>
        <w:t xml:space="preserve"> </w:t>
      </w:r>
      <w:r>
        <w:t>to</w:t>
      </w:r>
      <w:r>
        <w:rPr>
          <w:spacing w:val="-4"/>
        </w:rPr>
        <w:t xml:space="preserve"> </w:t>
      </w:r>
      <w:r>
        <w:t>facilitate</w:t>
      </w:r>
      <w:r>
        <w:rPr>
          <w:spacing w:val="-5"/>
        </w:rPr>
        <w:t xml:space="preserve"> </w:t>
      </w:r>
      <w:r>
        <w:t>programming,</w:t>
      </w:r>
      <w:r>
        <w:rPr>
          <w:spacing w:val="-4"/>
        </w:rPr>
        <w:t xml:space="preserve"> </w:t>
      </w:r>
      <w:r>
        <w:t>data</w:t>
      </w:r>
      <w:r>
        <w:rPr>
          <w:spacing w:val="-5"/>
        </w:rPr>
        <w:t xml:space="preserve"> </w:t>
      </w:r>
      <w:r>
        <w:t>collection, curriculum and language coordination and instruction (Budget 1A-C.)</w:t>
      </w:r>
    </w:p>
    <w:p w14:paraId="5460CEA1" w14:textId="77777777" w:rsidR="004564B7" w:rsidRDefault="00090C04">
      <w:pPr>
        <w:pStyle w:val="BodyText"/>
        <w:spacing w:line="480" w:lineRule="auto"/>
        <w:ind w:left="119" w:right="144" w:firstLine="720"/>
      </w:pPr>
      <w:r>
        <w:t>The Center is governed by a Faculty Advisory C</w:t>
      </w:r>
      <w:r>
        <w:t>ommittee that includes the Faculty Director,</w:t>
      </w:r>
      <w:r>
        <w:rPr>
          <w:spacing w:val="-3"/>
        </w:rPr>
        <w:t xml:space="preserve"> </w:t>
      </w:r>
      <w:r>
        <w:t>Associate</w:t>
      </w:r>
      <w:r>
        <w:rPr>
          <w:spacing w:val="-4"/>
        </w:rPr>
        <w:t xml:space="preserve"> </w:t>
      </w:r>
      <w:r>
        <w:t>Director,</w:t>
      </w:r>
      <w:r>
        <w:rPr>
          <w:spacing w:val="-3"/>
        </w:rPr>
        <w:t xml:space="preserve"> </w:t>
      </w:r>
      <w:r>
        <w:t>and</w:t>
      </w:r>
      <w:r>
        <w:rPr>
          <w:spacing w:val="-3"/>
        </w:rPr>
        <w:t xml:space="preserve"> </w:t>
      </w:r>
      <w:r>
        <w:t>six</w:t>
      </w:r>
      <w:r>
        <w:rPr>
          <w:spacing w:val="-3"/>
        </w:rPr>
        <w:t xml:space="preserve"> </w:t>
      </w:r>
      <w:r>
        <w:t>faculty</w:t>
      </w:r>
      <w:r>
        <w:rPr>
          <w:spacing w:val="-3"/>
        </w:rPr>
        <w:t xml:space="preserve"> </w:t>
      </w:r>
      <w:r>
        <w:t>members</w:t>
      </w:r>
      <w:r>
        <w:rPr>
          <w:spacing w:val="-3"/>
        </w:rPr>
        <w:t xml:space="preserve"> </w:t>
      </w:r>
      <w:r>
        <w:t>from</w:t>
      </w:r>
      <w:r>
        <w:rPr>
          <w:spacing w:val="-3"/>
        </w:rPr>
        <w:t xml:space="preserve"> </w:t>
      </w:r>
      <w:r>
        <w:t>a</w:t>
      </w:r>
      <w:r>
        <w:rPr>
          <w:spacing w:val="-4"/>
        </w:rPr>
        <w:t xml:space="preserve"> </w:t>
      </w:r>
      <w:r>
        <w:t>variety</w:t>
      </w:r>
      <w:r>
        <w:rPr>
          <w:spacing w:val="-3"/>
        </w:rPr>
        <w:t xml:space="preserve"> </w:t>
      </w:r>
      <w:r>
        <w:t>of</w:t>
      </w:r>
      <w:r>
        <w:rPr>
          <w:spacing w:val="-3"/>
        </w:rPr>
        <w:t xml:space="preserve"> </w:t>
      </w:r>
      <w:r>
        <w:t>campus</w:t>
      </w:r>
      <w:r>
        <w:rPr>
          <w:spacing w:val="-3"/>
        </w:rPr>
        <w:t xml:space="preserve"> </w:t>
      </w:r>
      <w:r>
        <w:t>departments</w:t>
      </w:r>
      <w:r>
        <w:rPr>
          <w:spacing w:val="-3"/>
        </w:rPr>
        <w:t xml:space="preserve"> </w:t>
      </w:r>
      <w:r>
        <w:t>and professional schools, namely, City &amp; Regional Planning (Acey), Electrical Engineering &amp; Computer Science (Nelson), History (Ha</w:t>
      </w:r>
      <w:r>
        <w:t>ll and Kanogo), Public Health (Prata) and Sociology (Swidler). The committee meets twice annually, with sub-committees (fellowships, events, projects) meeting, as necessary. This committee reports to the VCR, who appoints members.</w:t>
      </w:r>
    </w:p>
    <w:p w14:paraId="5460CEA2" w14:textId="77777777" w:rsidR="004564B7" w:rsidRDefault="00090C04">
      <w:pPr>
        <w:pStyle w:val="BodyText"/>
        <w:spacing w:before="1" w:line="480" w:lineRule="auto"/>
        <w:ind w:left="119" w:right="122" w:firstLine="720"/>
      </w:pPr>
      <w:r>
        <w:rPr>
          <w:b/>
        </w:rPr>
        <w:t xml:space="preserve">E3. </w:t>
      </w:r>
      <w:r>
        <w:t>The University of Cal</w:t>
      </w:r>
      <w:r>
        <w:t>ifornia, in accordance with applicable federal and state law and the university’s nondiscrimination policies, does not discriminate on the basis of race, color, national</w:t>
      </w:r>
      <w:r>
        <w:rPr>
          <w:spacing w:val="-4"/>
        </w:rPr>
        <w:t xml:space="preserve"> </w:t>
      </w:r>
      <w:r>
        <w:t>origin,</w:t>
      </w:r>
      <w:r>
        <w:rPr>
          <w:spacing w:val="-4"/>
        </w:rPr>
        <w:t xml:space="preserve"> </w:t>
      </w:r>
      <w:r>
        <w:t>religion,</w:t>
      </w:r>
      <w:r>
        <w:rPr>
          <w:spacing w:val="-4"/>
        </w:rPr>
        <w:t xml:space="preserve"> </w:t>
      </w:r>
      <w:r>
        <w:t>sex</w:t>
      </w:r>
      <w:r>
        <w:rPr>
          <w:spacing w:val="-4"/>
        </w:rPr>
        <w:t xml:space="preserve"> </w:t>
      </w:r>
      <w:r>
        <w:t>(including</w:t>
      </w:r>
      <w:r>
        <w:rPr>
          <w:spacing w:val="-4"/>
        </w:rPr>
        <w:t xml:space="preserve"> </w:t>
      </w:r>
      <w:r>
        <w:t>sexual</w:t>
      </w:r>
      <w:r>
        <w:rPr>
          <w:spacing w:val="-4"/>
        </w:rPr>
        <w:t xml:space="preserve"> </w:t>
      </w:r>
      <w:r>
        <w:t>harassment),</w:t>
      </w:r>
      <w:r>
        <w:rPr>
          <w:spacing w:val="-4"/>
        </w:rPr>
        <w:t xml:space="preserve"> </w:t>
      </w:r>
      <w:r>
        <w:t>gender</w:t>
      </w:r>
      <w:r>
        <w:rPr>
          <w:spacing w:val="-5"/>
        </w:rPr>
        <w:t xml:space="preserve"> </w:t>
      </w:r>
      <w:r>
        <w:t>identity,</w:t>
      </w:r>
      <w:r>
        <w:rPr>
          <w:spacing w:val="-4"/>
        </w:rPr>
        <w:t xml:space="preserve"> </w:t>
      </w:r>
      <w:r>
        <w:t>pregnancy/childb</w:t>
      </w:r>
      <w:r>
        <w:t>irth and medical conditions related thereto, disability, age, medical condition (cancer-related), ancestry, marital status, citizenship, sexual orientation, or veteran status. This nondiscrimination policy covers student admission, access, and treatment in</w:t>
      </w:r>
      <w:r>
        <w:t xml:space="preserve"> university programs and activities. It</w:t>
      </w:r>
    </w:p>
    <w:p w14:paraId="5460CEA3" w14:textId="77777777" w:rsidR="004564B7" w:rsidRDefault="004564B7">
      <w:pPr>
        <w:spacing w:line="480" w:lineRule="auto"/>
        <w:sectPr w:rsidR="004564B7">
          <w:pgSz w:w="12240" w:h="15840"/>
          <w:pgMar w:top="1360" w:right="1320" w:bottom="880" w:left="1320" w:header="0" w:footer="685" w:gutter="0"/>
          <w:cols w:space="720"/>
        </w:sectPr>
      </w:pPr>
    </w:p>
    <w:p w14:paraId="5460CEA4" w14:textId="77777777" w:rsidR="004564B7" w:rsidRDefault="00090C04">
      <w:pPr>
        <w:pStyle w:val="BodyText"/>
        <w:spacing w:before="79" w:line="480" w:lineRule="auto"/>
        <w:ind w:left="119" w:right="190"/>
      </w:pPr>
      <w:r>
        <w:t>also covers faculty (Senate and non-Senate) and staff in their employment. The Berkeley Division of Equity and Inclusion (DEI) is committed to ensuring the campus remains safe and welcoming</w:t>
      </w:r>
      <w:r>
        <w:rPr>
          <w:spacing w:val="-4"/>
        </w:rPr>
        <w:t xml:space="preserve"> </w:t>
      </w:r>
      <w:r>
        <w:t>for</w:t>
      </w:r>
      <w:r>
        <w:rPr>
          <w:spacing w:val="-5"/>
        </w:rPr>
        <w:t xml:space="preserve"> </w:t>
      </w:r>
      <w:r>
        <w:t>people</w:t>
      </w:r>
      <w:r>
        <w:rPr>
          <w:spacing w:val="-5"/>
        </w:rPr>
        <w:t xml:space="preserve"> </w:t>
      </w:r>
      <w:r>
        <w:t>of</w:t>
      </w:r>
      <w:r>
        <w:rPr>
          <w:spacing w:val="-3"/>
        </w:rPr>
        <w:t xml:space="preserve"> </w:t>
      </w:r>
      <w:r>
        <w:t>all</w:t>
      </w:r>
      <w:r>
        <w:rPr>
          <w:spacing w:val="-4"/>
        </w:rPr>
        <w:t xml:space="preserve"> </w:t>
      </w:r>
      <w:r>
        <w:t>backgrounds,</w:t>
      </w:r>
      <w:r>
        <w:rPr>
          <w:spacing w:val="-4"/>
        </w:rPr>
        <w:t xml:space="preserve"> </w:t>
      </w:r>
      <w:r>
        <w:t>identities</w:t>
      </w:r>
      <w:r>
        <w:rPr>
          <w:spacing w:val="-4"/>
        </w:rPr>
        <w:t xml:space="preserve"> </w:t>
      </w:r>
      <w:r>
        <w:t>and</w:t>
      </w:r>
      <w:r>
        <w:rPr>
          <w:spacing w:val="-4"/>
        </w:rPr>
        <w:t xml:space="preserve"> </w:t>
      </w:r>
      <w:r>
        <w:t>communities</w:t>
      </w:r>
      <w:r>
        <w:rPr>
          <w:spacing w:val="-4"/>
        </w:rPr>
        <w:t xml:space="preserve"> </w:t>
      </w:r>
      <w:r>
        <w:t>and</w:t>
      </w:r>
      <w:r>
        <w:rPr>
          <w:spacing w:val="-4"/>
        </w:rPr>
        <w:t xml:space="preserve"> </w:t>
      </w:r>
      <w:r>
        <w:t>proactively</w:t>
      </w:r>
      <w:r>
        <w:rPr>
          <w:spacing w:val="-4"/>
        </w:rPr>
        <w:t xml:space="preserve"> </w:t>
      </w:r>
      <w:r>
        <w:t>works</w:t>
      </w:r>
      <w:r>
        <w:rPr>
          <w:spacing w:val="-4"/>
        </w:rPr>
        <w:t xml:space="preserve"> </w:t>
      </w:r>
      <w:r>
        <w:t>to create and maintain an equitable and inclusive campus climate (See GEPA</w:t>
      </w:r>
      <w:r>
        <w:rPr>
          <w:spacing w:val="-15"/>
        </w:rPr>
        <w:t xml:space="preserve"> </w:t>
      </w:r>
      <w:r>
        <w:t>statement).</w:t>
      </w:r>
    </w:p>
    <w:p w14:paraId="5460CEA5" w14:textId="77777777" w:rsidR="004564B7" w:rsidRDefault="00090C04">
      <w:pPr>
        <w:pStyle w:val="BodyText"/>
        <w:spacing w:line="480" w:lineRule="auto"/>
        <w:ind w:right="190" w:firstLine="720"/>
      </w:pPr>
      <w:r>
        <w:t>The University aims to fully represent California’s excellence and diversity. Each department or school at Berkeley has a Faculty Equit</w:t>
      </w:r>
      <w:r>
        <w:t>y Advisor who helps ensure that diversity equity and inclusion suffuse all aspects of the academic mission, including faculty recruitment and retention. UCB has adopted proactive and inclusive search practices, using a variety of channels to attract minori</w:t>
      </w:r>
      <w:r>
        <w:t>ty and female candidates. A broad suite of initiatives such as the DEIBlueprint (building a healthy academic climate) to Faculty Link (building academic community)</w:t>
      </w:r>
      <w:r>
        <w:rPr>
          <w:spacing w:val="-2"/>
        </w:rPr>
        <w:t xml:space="preserve"> </w:t>
      </w:r>
      <w:r>
        <w:t>contribute</w:t>
      </w:r>
      <w:r>
        <w:rPr>
          <w:spacing w:val="-2"/>
        </w:rPr>
        <w:t xml:space="preserve"> </w:t>
      </w:r>
      <w:r>
        <w:t>to</w:t>
      </w:r>
      <w:r>
        <w:rPr>
          <w:spacing w:val="-1"/>
        </w:rPr>
        <w:t xml:space="preserve"> </w:t>
      </w:r>
      <w:r>
        <w:t>an</w:t>
      </w:r>
      <w:r>
        <w:rPr>
          <w:spacing w:val="-1"/>
        </w:rPr>
        <w:t xml:space="preserve"> </w:t>
      </w:r>
      <w:r>
        <w:t>environment</w:t>
      </w:r>
      <w:r>
        <w:rPr>
          <w:spacing w:val="-1"/>
        </w:rPr>
        <w:t xml:space="preserve"> </w:t>
      </w:r>
      <w:r>
        <w:t>attuned</w:t>
      </w:r>
      <w:r>
        <w:rPr>
          <w:spacing w:val="-1"/>
        </w:rPr>
        <w:t xml:space="preserve"> </w:t>
      </w:r>
      <w:r>
        <w:t>to</w:t>
      </w:r>
      <w:r>
        <w:rPr>
          <w:spacing w:val="-1"/>
        </w:rPr>
        <w:t xml:space="preserve"> </w:t>
      </w:r>
      <w:r>
        <w:t>diversity,</w:t>
      </w:r>
      <w:r>
        <w:rPr>
          <w:spacing w:val="-1"/>
        </w:rPr>
        <w:t xml:space="preserve"> </w:t>
      </w:r>
      <w:r>
        <w:t>equity,</w:t>
      </w:r>
      <w:r>
        <w:rPr>
          <w:spacing w:val="-1"/>
        </w:rPr>
        <w:t xml:space="preserve"> </w:t>
      </w:r>
      <w:r>
        <w:t>inclusion,</w:t>
      </w:r>
      <w:r>
        <w:rPr>
          <w:spacing w:val="-1"/>
        </w:rPr>
        <w:t xml:space="preserve"> </w:t>
      </w:r>
      <w:r>
        <w:t>and</w:t>
      </w:r>
      <w:r>
        <w:rPr>
          <w:spacing w:val="-1"/>
        </w:rPr>
        <w:t xml:space="preserve"> </w:t>
      </w:r>
      <w:r>
        <w:t>belonging. To</w:t>
      </w:r>
      <w:r>
        <w:rPr>
          <w:spacing w:val="-3"/>
        </w:rPr>
        <w:t xml:space="preserve"> </w:t>
      </w:r>
      <w:r>
        <w:t>furt</w:t>
      </w:r>
      <w:r>
        <w:t>her</w:t>
      </w:r>
      <w:r>
        <w:rPr>
          <w:spacing w:val="-4"/>
        </w:rPr>
        <w:t xml:space="preserve"> </w:t>
      </w:r>
      <w:r>
        <w:t>improve</w:t>
      </w:r>
      <w:r>
        <w:rPr>
          <w:spacing w:val="-2"/>
        </w:rPr>
        <w:t xml:space="preserve"> </w:t>
      </w:r>
      <w:r>
        <w:t>access</w:t>
      </w:r>
      <w:r>
        <w:rPr>
          <w:spacing w:val="-3"/>
        </w:rPr>
        <w:t xml:space="preserve"> </w:t>
      </w:r>
      <w:r>
        <w:t>and</w:t>
      </w:r>
      <w:r>
        <w:rPr>
          <w:spacing w:val="-4"/>
        </w:rPr>
        <w:t xml:space="preserve"> </w:t>
      </w:r>
      <w:r>
        <w:t>advancement</w:t>
      </w:r>
      <w:r>
        <w:rPr>
          <w:spacing w:val="-3"/>
        </w:rPr>
        <w:t xml:space="preserve"> </w:t>
      </w:r>
      <w:r>
        <w:t>for</w:t>
      </w:r>
      <w:r>
        <w:rPr>
          <w:spacing w:val="-2"/>
        </w:rPr>
        <w:t xml:space="preserve"> </w:t>
      </w:r>
      <w:r>
        <w:t>all</w:t>
      </w:r>
      <w:r>
        <w:rPr>
          <w:spacing w:val="-3"/>
        </w:rPr>
        <w:t xml:space="preserve"> </w:t>
      </w:r>
      <w:r>
        <w:t>groups,</w:t>
      </w:r>
      <w:r>
        <w:rPr>
          <w:spacing w:val="-3"/>
        </w:rPr>
        <w:t xml:space="preserve"> </w:t>
      </w:r>
      <w:r>
        <w:t>the</w:t>
      </w:r>
      <w:r>
        <w:rPr>
          <w:spacing w:val="-4"/>
        </w:rPr>
        <w:t xml:space="preserve"> </w:t>
      </w:r>
      <w:r>
        <w:t>Vice</w:t>
      </w:r>
      <w:r>
        <w:rPr>
          <w:spacing w:val="-4"/>
        </w:rPr>
        <w:t xml:space="preserve"> </w:t>
      </w:r>
      <w:r>
        <w:t>Chancellor</w:t>
      </w:r>
      <w:r>
        <w:rPr>
          <w:spacing w:val="-4"/>
        </w:rPr>
        <w:t xml:space="preserve"> </w:t>
      </w:r>
      <w:r>
        <w:t>for</w:t>
      </w:r>
      <w:r>
        <w:rPr>
          <w:spacing w:val="-4"/>
        </w:rPr>
        <w:t xml:space="preserve"> </w:t>
      </w:r>
      <w:r>
        <w:t>the</w:t>
      </w:r>
      <w:r>
        <w:rPr>
          <w:spacing w:val="-4"/>
        </w:rPr>
        <w:t xml:space="preserve"> </w:t>
      </w:r>
      <w:r>
        <w:t>Division of Equity and Inclusion assists each campus unit, including our Center, through assessment, planning, evaluation, and adjustment to achieve desired outcomes.</w:t>
      </w:r>
    </w:p>
    <w:p w14:paraId="5460CEA6" w14:textId="77777777" w:rsidR="004564B7" w:rsidRDefault="00090C04">
      <w:pPr>
        <w:pStyle w:val="BodyText"/>
        <w:spacing w:line="480" w:lineRule="auto"/>
        <w:ind w:firstLine="720"/>
      </w:pPr>
      <w:r>
        <w:t>Berkeley a</w:t>
      </w:r>
      <w:r>
        <w:t>nd our Center are committed to recruiting and retaining staff and faculty from groups traditionally underrepresented in higher education. Among the 14 most recent Africanist faculty</w:t>
      </w:r>
      <w:r>
        <w:rPr>
          <w:spacing w:val="-3"/>
        </w:rPr>
        <w:t xml:space="preserve"> </w:t>
      </w:r>
      <w:r>
        <w:t>hired</w:t>
      </w:r>
      <w:r>
        <w:rPr>
          <w:spacing w:val="-1"/>
        </w:rPr>
        <w:t xml:space="preserve"> </w:t>
      </w:r>
      <w:r>
        <w:t>across</w:t>
      </w:r>
      <w:r>
        <w:rPr>
          <w:spacing w:val="-3"/>
        </w:rPr>
        <w:t xml:space="preserve"> </w:t>
      </w:r>
      <w:r>
        <w:t>the</w:t>
      </w:r>
      <w:r>
        <w:rPr>
          <w:spacing w:val="-4"/>
        </w:rPr>
        <w:t xml:space="preserve"> </w:t>
      </w:r>
      <w:r>
        <w:t>Berkeley</w:t>
      </w:r>
      <w:r>
        <w:rPr>
          <w:spacing w:val="-1"/>
        </w:rPr>
        <w:t xml:space="preserve"> </w:t>
      </w:r>
      <w:r>
        <w:t>campus,</w:t>
      </w:r>
      <w:r>
        <w:rPr>
          <w:spacing w:val="-3"/>
        </w:rPr>
        <w:t xml:space="preserve"> </w:t>
      </w:r>
      <w:r>
        <w:t>7</w:t>
      </w:r>
      <w:r>
        <w:rPr>
          <w:spacing w:val="-3"/>
        </w:rPr>
        <w:t xml:space="preserve"> </w:t>
      </w:r>
      <w:r>
        <w:t>are</w:t>
      </w:r>
      <w:r>
        <w:rPr>
          <w:spacing w:val="-4"/>
        </w:rPr>
        <w:t xml:space="preserve"> </w:t>
      </w:r>
      <w:r>
        <w:t>women,</w:t>
      </w:r>
      <w:r>
        <w:rPr>
          <w:spacing w:val="-3"/>
        </w:rPr>
        <w:t xml:space="preserve"> </w:t>
      </w:r>
      <w:r>
        <w:t>4</w:t>
      </w:r>
      <w:r>
        <w:rPr>
          <w:spacing w:val="-3"/>
        </w:rPr>
        <w:t xml:space="preserve"> </w:t>
      </w:r>
      <w:r>
        <w:t>are</w:t>
      </w:r>
      <w:r>
        <w:rPr>
          <w:spacing w:val="-4"/>
        </w:rPr>
        <w:t xml:space="preserve"> </w:t>
      </w:r>
      <w:r>
        <w:t>African</w:t>
      </w:r>
      <w:r>
        <w:rPr>
          <w:spacing w:val="-3"/>
        </w:rPr>
        <w:t xml:space="preserve"> </w:t>
      </w:r>
      <w:r>
        <w:t>or</w:t>
      </w:r>
      <w:r>
        <w:rPr>
          <w:spacing w:val="-4"/>
        </w:rPr>
        <w:t xml:space="preserve"> </w:t>
      </w:r>
      <w:r>
        <w:t>African</w:t>
      </w:r>
      <w:r>
        <w:rPr>
          <w:spacing w:val="-3"/>
        </w:rPr>
        <w:t xml:space="preserve"> </w:t>
      </w:r>
      <w:r>
        <w:t>American</w:t>
      </w:r>
      <w:r>
        <w:rPr>
          <w:spacing w:val="-4"/>
        </w:rPr>
        <w:t xml:space="preserve"> </w:t>
      </w:r>
      <w:r>
        <w:t>and</w:t>
      </w:r>
      <w:r>
        <w:rPr>
          <w:spacing w:val="-3"/>
        </w:rPr>
        <w:t xml:space="preserve"> </w:t>
      </w:r>
      <w:r>
        <w:t>3 are Asian or Asian American. The Center’s own immediate staff is diverse, including three women, three Latinx, one Asian American and an immigrant African American.</w:t>
      </w:r>
    </w:p>
    <w:p w14:paraId="5460CEA7" w14:textId="77777777" w:rsidR="004564B7" w:rsidRDefault="00090C04">
      <w:pPr>
        <w:pStyle w:val="Heading1"/>
        <w:numPr>
          <w:ilvl w:val="0"/>
          <w:numId w:val="7"/>
        </w:numPr>
        <w:tabs>
          <w:tab w:val="left" w:pos="387"/>
        </w:tabs>
        <w:spacing w:before="1"/>
        <w:ind w:left="386" w:hanging="267"/>
      </w:pPr>
      <w:bookmarkStart w:id="25" w:name="_TOC_250006"/>
      <w:r>
        <w:t>Strength</w:t>
      </w:r>
      <w:r>
        <w:rPr>
          <w:spacing w:val="-2"/>
        </w:rPr>
        <w:t xml:space="preserve"> </w:t>
      </w:r>
      <w:r>
        <w:t>of</w:t>
      </w:r>
      <w:bookmarkEnd w:id="25"/>
      <w:r>
        <w:rPr>
          <w:spacing w:val="-2"/>
        </w:rPr>
        <w:t xml:space="preserve"> Library</w:t>
      </w:r>
    </w:p>
    <w:p w14:paraId="5460CEA8" w14:textId="77777777" w:rsidR="004564B7" w:rsidRDefault="004564B7">
      <w:pPr>
        <w:pStyle w:val="BodyText"/>
        <w:spacing w:before="10"/>
        <w:ind w:left="0"/>
        <w:rPr>
          <w:b/>
          <w:sz w:val="20"/>
        </w:rPr>
      </w:pPr>
    </w:p>
    <w:p w14:paraId="5460CEA9" w14:textId="77777777" w:rsidR="004564B7" w:rsidRDefault="00090C04">
      <w:pPr>
        <w:pStyle w:val="BodyText"/>
        <w:spacing w:line="480" w:lineRule="auto"/>
        <w:ind w:right="190" w:firstLine="720"/>
      </w:pPr>
      <w:r>
        <w:rPr>
          <w:b/>
        </w:rPr>
        <w:t xml:space="preserve">F1. </w:t>
      </w:r>
      <w:r>
        <w:t>Library holdings in Africana materials posi</w:t>
      </w:r>
      <w:r>
        <w:t>tion Berkeley among the best research libraries</w:t>
      </w:r>
      <w:r>
        <w:rPr>
          <w:spacing w:val="-3"/>
        </w:rPr>
        <w:t xml:space="preserve"> </w:t>
      </w:r>
      <w:r>
        <w:t>in</w:t>
      </w:r>
      <w:r>
        <w:rPr>
          <w:spacing w:val="-4"/>
        </w:rPr>
        <w:t xml:space="preserve"> </w:t>
      </w:r>
      <w:r>
        <w:t>the</w:t>
      </w:r>
      <w:r>
        <w:rPr>
          <w:spacing w:val="-4"/>
        </w:rPr>
        <w:t xml:space="preserve"> </w:t>
      </w:r>
      <w:r>
        <w:t>nation.</w:t>
      </w:r>
      <w:r>
        <w:rPr>
          <w:spacing w:val="-3"/>
        </w:rPr>
        <w:t xml:space="preserve"> </w:t>
      </w:r>
      <w:r>
        <w:t>The</w:t>
      </w:r>
      <w:r>
        <w:rPr>
          <w:spacing w:val="-4"/>
        </w:rPr>
        <w:t xml:space="preserve"> </w:t>
      </w:r>
      <w:r>
        <w:t>Association</w:t>
      </w:r>
      <w:r>
        <w:rPr>
          <w:spacing w:val="-3"/>
        </w:rPr>
        <w:t xml:space="preserve"> </w:t>
      </w:r>
      <w:r>
        <w:t>of</w:t>
      </w:r>
      <w:r>
        <w:rPr>
          <w:spacing w:val="-4"/>
        </w:rPr>
        <w:t xml:space="preserve"> </w:t>
      </w:r>
      <w:r>
        <w:t>Research</w:t>
      </w:r>
      <w:r>
        <w:rPr>
          <w:spacing w:val="-3"/>
        </w:rPr>
        <w:t xml:space="preserve"> </w:t>
      </w:r>
      <w:r>
        <w:t>Libraries</w:t>
      </w:r>
      <w:r>
        <w:rPr>
          <w:spacing w:val="-4"/>
        </w:rPr>
        <w:t xml:space="preserve"> </w:t>
      </w:r>
      <w:r>
        <w:t>ranked</w:t>
      </w:r>
      <w:r>
        <w:rPr>
          <w:spacing w:val="-3"/>
        </w:rPr>
        <w:t xml:space="preserve"> </w:t>
      </w:r>
      <w:r>
        <w:t>Berkeley’s</w:t>
      </w:r>
      <w:r>
        <w:rPr>
          <w:spacing w:val="-4"/>
        </w:rPr>
        <w:t xml:space="preserve"> </w:t>
      </w:r>
      <w:r>
        <w:t>Library</w:t>
      </w:r>
      <w:r>
        <w:rPr>
          <w:spacing w:val="-3"/>
        </w:rPr>
        <w:t xml:space="preserve"> </w:t>
      </w:r>
      <w:r>
        <w:t>second among</w:t>
      </w:r>
      <w:r>
        <w:rPr>
          <w:spacing w:val="-1"/>
        </w:rPr>
        <w:t xml:space="preserve"> </w:t>
      </w:r>
      <w:r>
        <w:t>US</w:t>
      </w:r>
      <w:r>
        <w:rPr>
          <w:spacing w:val="-1"/>
        </w:rPr>
        <w:t xml:space="preserve"> </w:t>
      </w:r>
      <w:r>
        <w:t>public</w:t>
      </w:r>
      <w:r>
        <w:rPr>
          <w:spacing w:val="-2"/>
        </w:rPr>
        <w:t xml:space="preserve"> </w:t>
      </w:r>
      <w:r>
        <w:t>universities</w:t>
      </w:r>
      <w:r>
        <w:rPr>
          <w:spacing w:val="-1"/>
        </w:rPr>
        <w:t xml:space="preserve"> </w:t>
      </w:r>
      <w:r>
        <w:t>and</w:t>
      </w:r>
      <w:r>
        <w:rPr>
          <w:spacing w:val="-1"/>
        </w:rPr>
        <w:t xml:space="preserve"> </w:t>
      </w:r>
      <w:r>
        <w:t>eighth</w:t>
      </w:r>
      <w:r>
        <w:rPr>
          <w:spacing w:val="-1"/>
        </w:rPr>
        <w:t xml:space="preserve"> </w:t>
      </w:r>
      <w:r>
        <w:t>among</w:t>
      </w:r>
      <w:r>
        <w:rPr>
          <w:spacing w:val="-1"/>
        </w:rPr>
        <w:t xml:space="preserve"> </w:t>
      </w:r>
      <w:r>
        <w:t>all</w:t>
      </w:r>
      <w:r>
        <w:rPr>
          <w:spacing w:val="-1"/>
        </w:rPr>
        <w:t xml:space="preserve"> </w:t>
      </w:r>
      <w:r>
        <w:t>university</w:t>
      </w:r>
      <w:r>
        <w:rPr>
          <w:spacing w:val="-1"/>
        </w:rPr>
        <w:t xml:space="preserve"> </w:t>
      </w:r>
      <w:r>
        <w:t>libraries</w:t>
      </w:r>
      <w:r>
        <w:rPr>
          <w:spacing w:val="-1"/>
        </w:rPr>
        <w:t xml:space="preserve"> </w:t>
      </w:r>
      <w:r>
        <w:t>for</w:t>
      </w:r>
      <w:r>
        <w:rPr>
          <w:spacing w:val="-2"/>
        </w:rPr>
        <w:t xml:space="preserve"> </w:t>
      </w:r>
      <w:r>
        <w:t>volumes</w:t>
      </w:r>
      <w:r>
        <w:rPr>
          <w:spacing w:val="-1"/>
        </w:rPr>
        <w:t xml:space="preserve"> </w:t>
      </w:r>
      <w:r>
        <w:t>held</w:t>
      </w:r>
      <w:r>
        <w:rPr>
          <w:spacing w:val="-1"/>
        </w:rPr>
        <w:t xml:space="preserve"> </w:t>
      </w:r>
      <w:r>
        <w:t>–</w:t>
      </w:r>
      <w:r>
        <w:rPr>
          <w:spacing w:val="-1"/>
        </w:rPr>
        <w:t xml:space="preserve"> </w:t>
      </w:r>
      <w:r>
        <w:t>with over 12 million circulating</w:t>
      </w:r>
      <w:r>
        <w:t xml:space="preserve"> volumes in 400 languages overseen by 244 professional and 117</w:t>
      </w:r>
    </w:p>
    <w:p w14:paraId="5460CEAA" w14:textId="77777777" w:rsidR="004564B7" w:rsidRDefault="004564B7">
      <w:pPr>
        <w:spacing w:line="480" w:lineRule="auto"/>
        <w:sectPr w:rsidR="004564B7">
          <w:footerReference w:type="default" r:id="rId23"/>
          <w:pgSz w:w="12240" w:h="15840"/>
          <w:pgMar w:top="1360" w:right="1320" w:bottom="880" w:left="1320" w:header="0" w:footer="685" w:gutter="0"/>
          <w:cols w:space="720"/>
        </w:sectPr>
      </w:pPr>
    </w:p>
    <w:p w14:paraId="5460CEAB" w14:textId="77777777" w:rsidR="004564B7" w:rsidRDefault="00090C04">
      <w:pPr>
        <w:pStyle w:val="BodyText"/>
        <w:spacing w:before="79" w:line="480" w:lineRule="auto"/>
        <w:ind w:left="119" w:right="190"/>
      </w:pPr>
      <w:r>
        <w:t>support staff and 127 student employees. Overall, the Library is among the top five public research libraries in the country and among the top ten research libraries in North America. The Library’s holdings for Africa total nearly 300,000 items – 200,000 f</w:t>
      </w:r>
      <w:r>
        <w:t>or Sub-Saharan Africa and 100,000</w:t>
      </w:r>
      <w:r>
        <w:rPr>
          <w:spacing w:val="-4"/>
        </w:rPr>
        <w:t xml:space="preserve"> </w:t>
      </w:r>
      <w:r>
        <w:t>for</w:t>
      </w:r>
      <w:r>
        <w:rPr>
          <w:spacing w:val="-5"/>
        </w:rPr>
        <w:t xml:space="preserve"> </w:t>
      </w:r>
      <w:r>
        <w:t>North</w:t>
      </w:r>
      <w:r>
        <w:rPr>
          <w:spacing w:val="-4"/>
        </w:rPr>
        <w:t xml:space="preserve"> </w:t>
      </w:r>
      <w:r>
        <w:t>Africa.</w:t>
      </w:r>
      <w:r>
        <w:rPr>
          <w:spacing w:val="-4"/>
        </w:rPr>
        <w:t xml:space="preserve"> </w:t>
      </w:r>
      <w:r>
        <w:t>Materials</w:t>
      </w:r>
      <w:r>
        <w:rPr>
          <w:spacing w:val="-4"/>
        </w:rPr>
        <w:t xml:space="preserve"> </w:t>
      </w:r>
      <w:r>
        <w:t>include</w:t>
      </w:r>
      <w:r>
        <w:rPr>
          <w:spacing w:val="-5"/>
        </w:rPr>
        <w:t xml:space="preserve"> </w:t>
      </w:r>
      <w:r>
        <w:t>monographs,</w:t>
      </w:r>
      <w:r>
        <w:rPr>
          <w:spacing w:val="-4"/>
        </w:rPr>
        <w:t xml:space="preserve"> </w:t>
      </w:r>
      <w:r>
        <w:t>online</w:t>
      </w:r>
      <w:r>
        <w:rPr>
          <w:spacing w:val="-5"/>
        </w:rPr>
        <w:t xml:space="preserve"> </w:t>
      </w:r>
      <w:r>
        <w:t>databases,</w:t>
      </w:r>
      <w:r>
        <w:rPr>
          <w:spacing w:val="-2"/>
        </w:rPr>
        <w:t xml:space="preserve"> </w:t>
      </w:r>
      <w:r>
        <w:t>extensive</w:t>
      </w:r>
      <w:r>
        <w:rPr>
          <w:spacing w:val="-5"/>
        </w:rPr>
        <w:t xml:space="preserve"> </w:t>
      </w:r>
      <w:r>
        <w:t>periodicals holdings, newspapers, government documents, microform, maps, photographs, audio and video recordings, and manuscripts. The Yoruba Coll</w:t>
      </w:r>
      <w:r>
        <w:t>ection of William and Berta Bascom, which contains 470 volumes on a</w:t>
      </w:r>
      <w:r>
        <w:rPr>
          <w:spacing w:val="-1"/>
        </w:rPr>
        <w:t xml:space="preserve"> </w:t>
      </w:r>
      <w:r>
        <w:t>wide</w:t>
      </w:r>
      <w:r>
        <w:rPr>
          <w:spacing w:val="-1"/>
        </w:rPr>
        <w:t xml:space="preserve"> </w:t>
      </w:r>
      <w:r>
        <w:t>array of</w:t>
      </w:r>
      <w:r>
        <w:rPr>
          <w:spacing w:val="-1"/>
        </w:rPr>
        <w:t xml:space="preserve"> </w:t>
      </w:r>
      <w:r>
        <w:t>subjects, including Yoruba</w:t>
      </w:r>
      <w:r>
        <w:rPr>
          <w:spacing w:val="-1"/>
        </w:rPr>
        <w:t xml:space="preserve"> </w:t>
      </w:r>
      <w:r>
        <w:t>grammar</w:t>
      </w:r>
      <w:r>
        <w:rPr>
          <w:spacing w:val="-1"/>
        </w:rPr>
        <w:t xml:space="preserve"> </w:t>
      </w:r>
      <w:r>
        <w:t>and phrase</w:t>
      </w:r>
      <w:r>
        <w:rPr>
          <w:spacing w:val="-1"/>
        </w:rPr>
        <w:t xml:space="preserve"> </w:t>
      </w:r>
      <w:r>
        <w:t>books, is one of our special collections.</w:t>
      </w:r>
    </w:p>
    <w:p w14:paraId="5460CEAC" w14:textId="77777777" w:rsidR="004564B7" w:rsidRDefault="00090C04">
      <w:pPr>
        <w:pStyle w:val="BodyText"/>
        <w:spacing w:line="480" w:lineRule="auto"/>
        <w:ind w:left="119" w:right="180" w:firstLine="720"/>
      </w:pPr>
      <w:r>
        <w:t xml:space="preserve">Most titles held are in English, French, Arabic, Portuguese, German, and Spanish with 100 vernacular African languages represented including over 1000 titles each in Swahili, Yoruba, and Afrikaans and a vast collection of dictionaries and grammar books in </w:t>
      </w:r>
      <w:r>
        <w:t xml:space="preserve">other African languages. UCB hosts </w:t>
      </w:r>
      <w:r>
        <w:rPr>
          <w:i/>
        </w:rPr>
        <w:t>Lumiere</w:t>
      </w:r>
      <w:r>
        <w:t xml:space="preserve">, </w:t>
      </w:r>
      <w:r>
        <w:rPr>
          <w:color w:val="212121"/>
        </w:rPr>
        <w:t xml:space="preserve">a film-based pedagogical tool used by over 70 institutions worldwide </w:t>
      </w:r>
      <w:r>
        <w:t xml:space="preserve">to support </w:t>
      </w:r>
      <w:r>
        <w:rPr>
          <w:color w:val="212121"/>
        </w:rPr>
        <w:t>language and cultural instruction. The platform includes a growing collection</w:t>
      </w:r>
      <w:r>
        <w:rPr>
          <w:color w:val="212121"/>
          <w:spacing w:val="-3"/>
        </w:rPr>
        <w:t xml:space="preserve"> </w:t>
      </w:r>
      <w:r>
        <w:rPr>
          <w:color w:val="212121"/>
        </w:rPr>
        <w:t>of</w:t>
      </w:r>
      <w:r>
        <w:rPr>
          <w:color w:val="212121"/>
          <w:spacing w:val="-4"/>
        </w:rPr>
        <w:t xml:space="preserve"> </w:t>
      </w:r>
      <w:r>
        <w:rPr>
          <w:color w:val="212121"/>
        </w:rPr>
        <w:t>African</w:t>
      </w:r>
      <w:r>
        <w:rPr>
          <w:color w:val="212121"/>
          <w:spacing w:val="-3"/>
        </w:rPr>
        <w:t xml:space="preserve"> </w:t>
      </w:r>
      <w:r>
        <w:rPr>
          <w:color w:val="212121"/>
        </w:rPr>
        <w:t>media</w:t>
      </w:r>
      <w:r>
        <w:rPr>
          <w:color w:val="212121"/>
          <w:spacing w:val="-4"/>
        </w:rPr>
        <w:t xml:space="preserve"> </w:t>
      </w:r>
      <w:r>
        <w:rPr>
          <w:color w:val="212121"/>
        </w:rPr>
        <w:t>content</w:t>
      </w:r>
      <w:r>
        <w:rPr>
          <w:color w:val="212121"/>
          <w:spacing w:val="-3"/>
        </w:rPr>
        <w:t xml:space="preserve"> </w:t>
      </w:r>
      <w:r>
        <w:rPr>
          <w:color w:val="212121"/>
        </w:rPr>
        <w:t>from</w:t>
      </w:r>
      <w:r>
        <w:rPr>
          <w:color w:val="212121"/>
          <w:spacing w:val="-3"/>
        </w:rPr>
        <w:t xml:space="preserve"> </w:t>
      </w:r>
      <w:r>
        <w:rPr>
          <w:color w:val="212121"/>
        </w:rPr>
        <w:t>129</w:t>
      </w:r>
      <w:r>
        <w:rPr>
          <w:color w:val="212121"/>
          <w:spacing w:val="-3"/>
        </w:rPr>
        <w:t xml:space="preserve"> </w:t>
      </w:r>
      <w:r>
        <w:rPr>
          <w:color w:val="212121"/>
        </w:rPr>
        <w:t>films</w:t>
      </w:r>
      <w:r>
        <w:rPr>
          <w:color w:val="212121"/>
          <w:spacing w:val="-3"/>
        </w:rPr>
        <w:t xml:space="preserve"> </w:t>
      </w:r>
      <w:r>
        <w:rPr>
          <w:color w:val="212121"/>
        </w:rPr>
        <w:t>to</w:t>
      </w:r>
      <w:r>
        <w:rPr>
          <w:color w:val="212121"/>
          <w:spacing w:val="-3"/>
        </w:rPr>
        <w:t xml:space="preserve"> </w:t>
      </w:r>
      <w:r>
        <w:rPr>
          <w:color w:val="212121"/>
        </w:rPr>
        <w:t>teach</w:t>
      </w:r>
      <w:r>
        <w:rPr>
          <w:color w:val="212121"/>
          <w:spacing w:val="-3"/>
        </w:rPr>
        <w:t xml:space="preserve"> </w:t>
      </w:r>
      <w:r>
        <w:rPr>
          <w:color w:val="212121"/>
        </w:rPr>
        <w:t>Amhar</w:t>
      </w:r>
      <w:r>
        <w:rPr>
          <w:color w:val="212121"/>
        </w:rPr>
        <w:t>ic,</w:t>
      </w:r>
      <w:r>
        <w:rPr>
          <w:color w:val="212121"/>
          <w:spacing w:val="-1"/>
        </w:rPr>
        <w:t xml:space="preserve"> </w:t>
      </w:r>
      <w:r>
        <w:rPr>
          <w:color w:val="212121"/>
        </w:rPr>
        <w:t>Arabic</w:t>
      </w:r>
      <w:r>
        <w:rPr>
          <w:color w:val="212121"/>
          <w:spacing w:val="-4"/>
        </w:rPr>
        <w:t xml:space="preserve"> </w:t>
      </w:r>
      <w:r>
        <w:rPr>
          <w:color w:val="212121"/>
        </w:rPr>
        <w:t>(including</w:t>
      </w:r>
      <w:r>
        <w:rPr>
          <w:color w:val="212121"/>
          <w:spacing w:val="-3"/>
        </w:rPr>
        <w:t xml:space="preserve"> </w:t>
      </w:r>
      <w:r>
        <w:rPr>
          <w:color w:val="212121"/>
        </w:rPr>
        <w:t>50</w:t>
      </w:r>
      <w:r>
        <w:rPr>
          <w:color w:val="212121"/>
          <w:spacing w:val="-3"/>
        </w:rPr>
        <w:t xml:space="preserve"> </w:t>
      </w:r>
      <w:r>
        <w:rPr>
          <w:color w:val="212121"/>
        </w:rPr>
        <w:t>films from North Africa), Bambara, Kinyarwanda, Lingala, Swahili, Wolof, and Zulu.</w:t>
      </w:r>
    </w:p>
    <w:p w14:paraId="5460CEAD" w14:textId="77777777" w:rsidR="004564B7" w:rsidRDefault="00090C04">
      <w:pPr>
        <w:pStyle w:val="BodyText"/>
        <w:spacing w:before="1" w:line="480" w:lineRule="auto"/>
        <w:ind w:left="119" w:right="342" w:firstLine="720"/>
      </w:pPr>
      <w:r>
        <w:t>This year all ten UC campuses migrated to an integrated library catalog with rapid borrowing between the campuses. This enabled Berkeley and UCLA to</w:t>
      </w:r>
      <w:r>
        <w:t xml:space="preserve"> collaborate on their profiles,</w:t>
      </w:r>
      <w:r>
        <w:rPr>
          <w:spacing w:val="-3"/>
        </w:rPr>
        <w:t xml:space="preserve"> </w:t>
      </w:r>
      <w:r>
        <w:t>ensuring</w:t>
      </w:r>
      <w:r>
        <w:rPr>
          <w:spacing w:val="-3"/>
        </w:rPr>
        <w:t xml:space="preserve"> </w:t>
      </w:r>
      <w:r>
        <w:t>that</w:t>
      </w:r>
      <w:r>
        <w:rPr>
          <w:spacing w:val="-3"/>
        </w:rPr>
        <w:t xml:space="preserve"> </w:t>
      </w:r>
      <w:r>
        <w:t>we</w:t>
      </w:r>
      <w:r>
        <w:rPr>
          <w:spacing w:val="-2"/>
        </w:rPr>
        <w:t xml:space="preserve"> </w:t>
      </w:r>
      <w:r>
        <w:t>acquire</w:t>
      </w:r>
      <w:r>
        <w:rPr>
          <w:spacing w:val="-2"/>
        </w:rPr>
        <w:t xml:space="preserve"> </w:t>
      </w:r>
      <w:r>
        <w:t>all</w:t>
      </w:r>
      <w:r>
        <w:rPr>
          <w:spacing w:val="-3"/>
        </w:rPr>
        <w:t xml:space="preserve"> </w:t>
      </w:r>
      <w:r>
        <w:t>titles</w:t>
      </w:r>
      <w:r>
        <w:rPr>
          <w:spacing w:val="-3"/>
        </w:rPr>
        <w:t xml:space="preserve"> </w:t>
      </w:r>
      <w:r>
        <w:t>–</w:t>
      </w:r>
      <w:r>
        <w:rPr>
          <w:spacing w:val="-3"/>
        </w:rPr>
        <w:t xml:space="preserve"> </w:t>
      </w:r>
      <w:r>
        <w:t>in</w:t>
      </w:r>
      <w:r>
        <w:rPr>
          <w:spacing w:val="-3"/>
        </w:rPr>
        <w:t xml:space="preserve"> </w:t>
      </w:r>
      <w:r>
        <w:t>all</w:t>
      </w:r>
      <w:r>
        <w:rPr>
          <w:spacing w:val="-5"/>
        </w:rPr>
        <w:t xml:space="preserve"> </w:t>
      </w:r>
      <w:r>
        <w:t>formats</w:t>
      </w:r>
      <w:r>
        <w:rPr>
          <w:spacing w:val="-3"/>
        </w:rPr>
        <w:t xml:space="preserve"> </w:t>
      </w:r>
      <w:r>
        <w:t>and</w:t>
      </w:r>
      <w:r>
        <w:rPr>
          <w:spacing w:val="-3"/>
        </w:rPr>
        <w:t xml:space="preserve"> </w:t>
      </w:r>
      <w:r>
        <w:t>all</w:t>
      </w:r>
      <w:r>
        <w:rPr>
          <w:spacing w:val="-3"/>
        </w:rPr>
        <w:t xml:space="preserve"> </w:t>
      </w:r>
      <w:r>
        <w:t>languages</w:t>
      </w:r>
      <w:r>
        <w:rPr>
          <w:spacing w:val="-3"/>
        </w:rPr>
        <w:t xml:space="preserve"> </w:t>
      </w:r>
      <w:r>
        <w:t>–</w:t>
      </w:r>
      <w:r>
        <w:rPr>
          <w:spacing w:val="-3"/>
        </w:rPr>
        <w:t xml:space="preserve"> </w:t>
      </w:r>
      <w:r>
        <w:t>from</w:t>
      </w:r>
      <w:r>
        <w:rPr>
          <w:spacing w:val="-3"/>
        </w:rPr>
        <w:t xml:space="preserve"> </w:t>
      </w:r>
      <w:r>
        <w:t>the</w:t>
      </w:r>
      <w:r>
        <w:rPr>
          <w:spacing w:val="-4"/>
        </w:rPr>
        <w:t xml:space="preserve"> </w:t>
      </w:r>
      <w:r>
        <w:t>Library of Congress AfriCAP program in Nairobi. The UC Libraries also annually choose titles to purchase collectively for all ten campuses. In</w:t>
      </w:r>
      <w:r>
        <w:t xml:space="preserve"> the selection process, Librarian Susan Edwards advocates for African materials, as she did successfully this year for perpetual access to the </w:t>
      </w:r>
      <w:r>
        <w:rPr>
          <w:i/>
        </w:rPr>
        <w:t>Oxford</w:t>
      </w:r>
      <w:r>
        <w:rPr>
          <w:i/>
          <w:spacing w:val="-1"/>
        </w:rPr>
        <w:t xml:space="preserve"> </w:t>
      </w:r>
      <w:r>
        <w:rPr>
          <w:i/>
        </w:rPr>
        <w:t>Research Encyclopedia</w:t>
      </w:r>
      <w:r>
        <w:rPr>
          <w:i/>
          <w:spacing w:val="-1"/>
        </w:rPr>
        <w:t xml:space="preserve"> </w:t>
      </w:r>
      <w:r>
        <w:rPr>
          <w:i/>
        </w:rPr>
        <w:t>of</w:t>
      </w:r>
      <w:r>
        <w:rPr>
          <w:i/>
          <w:spacing w:val="-1"/>
        </w:rPr>
        <w:t xml:space="preserve"> </w:t>
      </w:r>
      <w:r>
        <w:rPr>
          <w:i/>
        </w:rPr>
        <w:t>African</w:t>
      </w:r>
      <w:r>
        <w:rPr>
          <w:i/>
          <w:spacing w:val="-1"/>
        </w:rPr>
        <w:t xml:space="preserve"> </w:t>
      </w:r>
      <w:r>
        <w:rPr>
          <w:i/>
        </w:rPr>
        <w:t>History</w:t>
      </w:r>
      <w:r>
        <w:rPr>
          <w:i/>
          <w:spacing w:val="-2"/>
        </w:rPr>
        <w:t xml:space="preserve"> </w:t>
      </w:r>
      <w:r>
        <w:t>for</w:t>
      </w:r>
      <w:r>
        <w:rPr>
          <w:spacing w:val="-2"/>
        </w:rPr>
        <w:t xml:space="preserve"> </w:t>
      </w:r>
      <w:r>
        <w:t>all</w:t>
      </w:r>
      <w:r>
        <w:rPr>
          <w:spacing w:val="-1"/>
        </w:rPr>
        <w:t xml:space="preserve"> </w:t>
      </w:r>
      <w:r>
        <w:t>campuses. In</w:t>
      </w:r>
      <w:r>
        <w:rPr>
          <w:spacing w:val="-1"/>
        </w:rPr>
        <w:t xml:space="preserve"> </w:t>
      </w:r>
      <w:r>
        <w:t>another</w:t>
      </w:r>
      <w:r>
        <w:rPr>
          <w:spacing w:val="-2"/>
        </w:rPr>
        <w:t xml:space="preserve"> </w:t>
      </w:r>
      <w:r>
        <w:t>example,</w:t>
      </w:r>
      <w:r>
        <w:rPr>
          <w:spacing w:val="-1"/>
        </w:rPr>
        <w:t xml:space="preserve"> </w:t>
      </w:r>
      <w:r>
        <w:t xml:space="preserve">based on a suggestion from an MCFSP alum, Berkeley has acquired a high-quality news and commentary online source, </w:t>
      </w:r>
      <w:r>
        <w:rPr>
          <w:i/>
        </w:rPr>
        <w:t>The Republic</w:t>
      </w:r>
      <w:r>
        <w:t>, from Nigeria. Berkeley acquisitions staff worked</w:t>
      </w:r>
    </w:p>
    <w:p w14:paraId="5460CEAE" w14:textId="77777777" w:rsidR="004564B7" w:rsidRDefault="004564B7">
      <w:pPr>
        <w:spacing w:line="480" w:lineRule="auto"/>
        <w:sectPr w:rsidR="004564B7">
          <w:pgSz w:w="12240" w:h="15840"/>
          <w:pgMar w:top="1360" w:right="1320" w:bottom="880" w:left="1320" w:header="0" w:footer="685" w:gutter="0"/>
          <w:cols w:space="720"/>
        </w:sectPr>
      </w:pPr>
    </w:p>
    <w:p w14:paraId="5460CEAF" w14:textId="77777777" w:rsidR="004564B7" w:rsidRDefault="00090C04">
      <w:pPr>
        <w:pStyle w:val="BodyText"/>
        <w:spacing w:before="79" w:line="480" w:lineRule="auto"/>
        <w:ind w:right="190"/>
      </w:pPr>
      <w:r>
        <w:t>closely</w:t>
      </w:r>
      <w:r>
        <w:rPr>
          <w:spacing w:val="-3"/>
        </w:rPr>
        <w:t xml:space="preserve"> </w:t>
      </w:r>
      <w:r>
        <w:t>with</w:t>
      </w:r>
      <w:r>
        <w:rPr>
          <w:spacing w:val="-3"/>
        </w:rPr>
        <w:t xml:space="preserve"> </w:t>
      </w:r>
      <w:r>
        <w:t>the</w:t>
      </w:r>
      <w:r>
        <w:rPr>
          <w:spacing w:val="-4"/>
        </w:rPr>
        <w:t xml:space="preserve"> </w:t>
      </w:r>
      <w:r>
        <w:t>publisher</w:t>
      </w:r>
      <w:r>
        <w:rPr>
          <w:spacing w:val="-4"/>
        </w:rPr>
        <w:t xml:space="preserve"> </w:t>
      </w:r>
      <w:r>
        <w:t>on</w:t>
      </w:r>
      <w:r>
        <w:rPr>
          <w:spacing w:val="-3"/>
        </w:rPr>
        <w:t xml:space="preserve"> </w:t>
      </w:r>
      <w:r>
        <w:t>a</w:t>
      </w:r>
      <w:r>
        <w:rPr>
          <w:spacing w:val="-4"/>
        </w:rPr>
        <w:t xml:space="preserve"> </w:t>
      </w:r>
      <w:r>
        <w:t>licensing</w:t>
      </w:r>
      <w:r>
        <w:rPr>
          <w:spacing w:val="-3"/>
        </w:rPr>
        <w:t xml:space="preserve"> </w:t>
      </w:r>
      <w:r>
        <w:t>agreement</w:t>
      </w:r>
      <w:r>
        <w:rPr>
          <w:spacing w:val="-3"/>
        </w:rPr>
        <w:t xml:space="preserve"> </w:t>
      </w:r>
      <w:r>
        <w:t>that</w:t>
      </w:r>
      <w:r>
        <w:rPr>
          <w:spacing w:val="-3"/>
        </w:rPr>
        <w:t xml:space="preserve"> </w:t>
      </w:r>
      <w:r>
        <w:t>will</w:t>
      </w:r>
      <w:r>
        <w:rPr>
          <w:spacing w:val="-3"/>
        </w:rPr>
        <w:t xml:space="preserve"> </w:t>
      </w:r>
      <w:r>
        <w:t>ena</w:t>
      </w:r>
      <w:r>
        <w:t>ble</w:t>
      </w:r>
      <w:r>
        <w:rPr>
          <w:spacing w:val="-4"/>
        </w:rPr>
        <w:t xml:space="preserve"> </w:t>
      </w:r>
      <w:r>
        <w:t>all</w:t>
      </w:r>
      <w:r>
        <w:rPr>
          <w:spacing w:val="-3"/>
        </w:rPr>
        <w:t xml:space="preserve"> </w:t>
      </w:r>
      <w:r>
        <w:t>ten</w:t>
      </w:r>
      <w:r>
        <w:rPr>
          <w:spacing w:val="-4"/>
        </w:rPr>
        <w:t xml:space="preserve"> </w:t>
      </w:r>
      <w:r>
        <w:t>campuses</w:t>
      </w:r>
      <w:r>
        <w:rPr>
          <w:spacing w:val="-3"/>
        </w:rPr>
        <w:t xml:space="preserve"> </w:t>
      </w:r>
      <w:r>
        <w:t>to</w:t>
      </w:r>
      <w:r>
        <w:rPr>
          <w:spacing w:val="-3"/>
        </w:rPr>
        <w:t xml:space="preserve"> </w:t>
      </w:r>
      <w:r>
        <w:t>have current and perpetual access.</w:t>
      </w:r>
    </w:p>
    <w:p w14:paraId="5460CEB0" w14:textId="77777777" w:rsidR="004564B7" w:rsidRDefault="00090C04">
      <w:pPr>
        <w:pStyle w:val="BodyText"/>
        <w:spacing w:line="480" w:lineRule="auto"/>
        <w:ind w:left="119" w:right="144" w:firstLine="720"/>
        <w:rPr>
          <w:i/>
        </w:rPr>
      </w:pPr>
      <w:r>
        <w:t>Because digital collections are vital in these times, the Library provides access to 1448 databases that support teaching and research campus wide. Berkeley subscribes to at least 60 Africa Studies</w:t>
      </w:r>
      <w:r>
        <w:t xml:space="preserve"> related research databases, including the major ones such as Africa-Wide Information, Sabinet African Journals: Social Sciences and Humanities, AllAfrica Advanced, African</w:t>
      </w:r>
      <w:r>
        <w:rPr>
          <w:spacing w:val="-1"/>
        </w:rPr>
        <w:t xml:space="preserve"> </w:t>
      </w:r>
      <w:r>
        <w:t>History</w:t>
      </w:r>
      <w:r>
        <w:rPr>
          <w:spacing w:val="-3"/>
        </w:rPr>
        <w:t xml:space="preserve"> </w:t>
      </w:r>
      <w:r>
        <w:t>and</w:t>
      </w:r>
      <w:r>
        <w:rPr>
          <w:spacing w:val="-3"/>
        </w:rPr>
        <w:t xml:space="preserve"> </w:t>
      </w:r>
      <w:r>
        <w:t>Africa</w:t>
      </w:r>
      <w:r>
        <w:rPr>
          <w:spacing w:val="-4"/>
        </w:rPr>
        <w:t xml:space="preserve"> </w:t>
      </w:r>
      <w:r>
        <w:t>South</w:t>
      </w:r>
      <w:r>
        <w:rPr>
          <w:spacing w:val="-3"/>
        </w:rPr>
        <w:t xml:space="preserve"> </w:t>
      </w:r>
      <w:r>
        <w:t>of</w:t>
      </w:r>
      <w:r>
        <w:rPr>
          <w:spacing w:val="-4"/>
        </w:rPr>
        <w:t xml:space="preserve"> </w:t>
      </w:r>
      <w:r>
        <w:t>the</w:t>
      </w:r>
      <w:r>
        <w:rPr>
          <w:spacing w:val="-4"/>
        </w:rPr>
        <w:t xml:space="preserve"> </w:t>
      </w:r>
      <w:r>
        <w:t>Sahara.</w:t>
      </w:r>
      <w:r>
        <w:rPr>
          <w:spacing w:val="-3"/>
        </w:rPr>
        <w:t xml:space="preserve"> </w:t>
      </w:r>
      <w:r>
        <w:t>Other</w:t>
      </w:r>
      <w:r>
        <w:rPr>
          <w:spacing w:val="-4"/>
        </w:rPr>
        <w:t xml:space="preserve"> </w:t>
      </w:r>
      <w:r>
        <w:t>full</w:t>
      </w:r>
      <w:r>
        <w:rPr>
          <w:spacing w:val="-3"/>
        </w:rPr>
        <w:t xml:space="preserve"> </w:t>
      </w:r>
      <w:r>
        <w:t>text</w:t>
      </w:r>
      <w:r>
        <w:rPr>
          <w:spacing w:val="-3"/>
        </w:rPr>
        <w:t xml:space="preserve"> </w:t>
      </w:r>
      <w:r>
        <w:t>digital</w:t>
      </w:r>
      <w:r>
        <w:rPr>
          <w:spacing w:val="-3"/>
        </w:rPr>
        <w:t xml:space="preserve"> </w:t>
      </w:r>
      <w:r>
        <w:t>indices</w:t>
      </w:r>
      <w:r>
        <w:rPr>
          <w:spacing w:val="-3"/>
        </w:rPr>
        <w:t xml:space="preserve"> </w:t>
      </w:r>
      <w:r>
        <w:t>include</w:t>
      </w:r>
      <w:r>
        <w:rPr>
          <w:spacing w:val="-5"/>
        </w:rPr>
        <w:t xml:space="preserve"> </w:t>
      </w:r>
      <w:r>
        <w:t>the</w:t>
      </w:r>
      <w:r>
        <w:rPr>
          <w:spacing w:val="-4"/>
        </w:rPr>
        <w:t xml:space="preserve"> </w:t>
      </w:r>
      <w:r>
        <w:rPr>
          <w:i/>
        </w:rPr>
        <w:t>African</w:t>
      </w:r>
    </w:p>
    <w:p w14:paraId="5460CEB1" w14:textId="77777777" w:rsidR="004564B7" w:rsidRDefault="004564B7">
      <w:pPr>
        <w:spacing w:line="480" w:lineRule="auto"/>
        <w:sectPr w:rsidR="004564B7">
          <w:footerReference w:type="default" r:id="rId24"/>
          <w:pgSz w:w="12240" w:h="15840"/>
          <w:pgMar w:top="1360" w:right="1320" w:bottom="880" w:left="1320" w:header="0" w:footer="685" w:gutter="0"/>
          <w:cols w:space="720"/>
        </w:sectPr>
      </w:pPr>
    </w:p>
    <w:p w14:paraId="5460CEB2" w14:textId="77777777" w:rsidR="004564B7" w:rsidRDefault="00090C04">
      <w:pPr>
        <w:spacing w:line="480" w:lineRule="auto"/>
        <w:ind w:left="119"/>
        <w:rPr>
          <w:sz w:val="24"/>
        </w:rPr>
      </w:pPr>
      <w:r>
        <w:rPr>
          <w:i/>
          <w:sz w:val="24"/>
        </w:rPr>
        <w:t>Writers Series, Digital Innovation South Africa</w:t>
      </w:r>
      <w:r>
        <w:rPr>
          <w:sz w:val="24"/>
        </w:rPr>
        <w:t xml:space="preserve">, and </w:t>
      </w:r>
      <w:r>
        <w:rPr>
          <w:i/>
          <w:sz w:val="24"/>
        </w:rPr>
        <w:t>Arabic Literature of Africa Online</w:t>
      </w:r>
      <w:r>
        <w:rPr>
          <w:sz w:val="24"/>
        </w:rPr>
        <w:t>. The Library also provides access to numerous</w:t>
      </w:r>
      <w:r>
        <w:rPr>
          <w:spacing w:val="-8"/>
          <w:sz w:val="24"/>
        </w:rPr>
        <w:t xml:space="preserve"> </w:t>
      </w:r>
      <w:r>
        <w:rPr>
          <w:sz w:val="24"/>
        </w:rPr>
        <w:t>interdisciplinary</w:t>
      </w:r>
      <w:r>
        <w:rPr>
          <w:spacing w:val="-8"/>
          <w:sz w:val="24"/>
        </w:rPr>
        <w:t xml:space="preserve"> </w:t>
      </w:r>
      <w:r>
        <w:rPr>
          <w:sz w:val="24"/>
        </w:rPr>
        <w:t>and</w:t>
      </w:r>
      <w:r>
        <w:rPr>
          <w:spacing w:val="-8"/>
          <w:sz w:val="24"/>
        </w:rPr>
        <w:t xml:space="preserve"> </w:t>
      </w:r>
      <w:r>
        <w:rPr>
          <w:sz w:val="24"/>
        </w:rPr>
        <w:t>internationally</w:t>
      </w:r>
      <w:r>
        <w:rPr>
          <w:spacing w:val="-8"/>
          <w:sz w:val="24"/>
        </w:rPr>
        <w:t xml:space="preserve"> </w:t>
      </w:r>
      <w:r>
        <w:rPr>
          <w:sz w:val="24"/>
        </w:rPr>
        <w:t>focused</w:t>
      </w:r>
      <w:r>
        <w:rPr>
          <w:spacing w:val="-8"/>
          <w:sz w:val="24"/>
        </w:rPr>
        <w:t xml:space="preserve"> </w:t>
      </w:r>
      <w:r>
        <w:rPr>
          <w:sz w:val="24"/>
        </w:rPr>
        <w:t>collections</w:t>
      </w:r>
    </w:p>
    <w:p w14:paraId="5460CEB3" w14:textId="77777777" w:rsidR="004564B7" w:rsidRDefault="00090C04">
      <w:pPr>
        <w:spacing w:before="119" w:line="229" w:lineRule="exact"/>
        <w:ind w:left="117" w:right="367"/>
        <w:jc w:val="center"/>
        <w:rPr>
          <w:sz w:val="20"/>
        </w:rPr>
      </w:pPr>
      <w:r>
        <w:br w:type="column"/>
      </w:r>
      <w:r>
        <w:rPr>
          <w:sz w:val="20"/>
        </w:rPr>
        <w:t>Table</w:t>
      </w:r>
      <w:r>
        <w:rPr>
          <w:spacing w:val="-5"/>
          <w:sz w:val="20"/>
        </w:rPr>
        <w:t xml:space="preserve"> </w:t>
      </w:r>
      <w:r>
        <w:rPr>
          <w:sz w:val="20"/>
        </w:rPr>
        <w:t>11:</w:t>
      </w:r>
      <w:r>
        <w:rPr>
          <w:spacing w:val="-5"/>
          <w:sz w:val="20"/>
        </w:rPr>
        <w:t xml:space="preserve"> </w:t>
      </w:r>
      <w:r>
        <w:rPr>
          <w:sz w:val="20"/>
        </w:rPr>
        <w:t>Africana</w:t>
      </w:r>
      <w:r>
        <w:rPr>
          <w:spacing w:val="-5"/>
          <w:sz w:val="20"/>
        </w:rPr>
        <w:t xml:space="preserve"> </w:t>
      </w:r>
      <w:r>
        <w:rPr>
          <w:spacing w:val="-2"/>
          <w:sz w:val="20"/>
        </w:rPr>
        <w:t>Library,</w:t>
      </w:r>
    </w:p>
    <w:p w14:paraId="5460CEB4" w14:textId="77777777" w:rsidR="004564B7" w:rsidRDefault="00090C04">
      <w:pPr>
        <w:spacing w:line="229" w:lineRule="exact"/>
        <w:ind w:left="116" w:right="367"/>
        <w:jc w:val="center"/>
        <w:rPr>
          <w:sz w:val="20"/>
        </w:rPr>
      </w:pPr>
      <w:r>
        <w:rPr>
          <w:sz w:val="20"/>
        </w:rPr>
        <w:t>$511,613</w:t>
      </w:r>
      <w:r>
        <w:rPr>
          <w:spacing w:val="-5"/>
          <w:sz w:val="20"/>
        </w:rPr>
        <w:t xml:space="preserve"> </w:t>
      </w:r>
      <w:r>
        <w:rPr>
          <w:spacing w:val="-4"/>
          <w:sz w:val="20"/>
        </w:rPr>
        <w:t>FY21</w:t>
      </w:r>
    </w:p>
    <w:tbl>
      <w:tblPr>
        <w:tblW w:w="0" w:type="auto"/>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74"/>
        <w:gridCol w:w="1260"/>
      </w:tblGrid>
      <w:tr w:rsidR="004564B7" w14:paraId="5460CEB7" w14:textId="77777777">
        <w:trPr>
          <w:trHeight w:val="254"/>
        </w:trPr>
        <w:tc>
          <w:tcPr>
            <w:tcW w:w="1274" w:type="dxa"/>
          </w:tcPr>
          <w:p w14:paraId="5460CEB5" w14:textId="77777777" w:rsidR="004564B7" w:rsidRDefault="00090C04">
            <w:pPr>
              <w:pStyle w:val="TableParagraph"/>
              <w:spacing w:before="24" w:line="210" w:lineRule="exact"/>
              <w:ind w:left="123" w:right="118"/>
              <w:jc w:val="center"/>
              <w:rPr>
                <w:sz w:val="20"/>
              </w:rPr>
            </w:pPr>
            <w:r>
              <w:rPr>
                <w:spacing w:val="-2"/>
                <w:sz w:val="20"/>
              </w:rPr>
              <w:t>Acquisitions</w:t>
            </w:r>
          </w:p>
        </w:tc>
        <w:tc>
          <w:tcPr>
            <w:tcW w:w="1260" w:type="dxa"/>
          </w:tcPr>
          <w:p w14:paraId="5460CEB6" w14:textId="77777777" w:rsidR="004564B7" w:rsidRDefault="00090C04">
            <w:pPr>
              <w:pStyle w:val="TableParagraph"/>
              <w:spacing w:before="24" w:line="210" w:lineRule="exact"/>
              <w:ind w:left="215" w:right="212"/>
              <w:jc w:val="center"/>
              <w:rPr>
                <w:sz w:val="20"/>
              </w:rPr>
            </w:pPr>
            <w:r>
              <w:rPr>
                <w:spacing w:val="-2"/>
                <w:sz w:val="20"/>
              </w:rPr>
              <w:t>Staff</w:t>
            </w:r>
          </w:p>
        </w:tc>
      </w:tr>
      <w:tr w:rsidR="004564B7" w14:paraId="5460CEBA" w14:textId="77777777">
        <w:trPr>
          <w:trHeight w:val="275"/>
        </w:trPr>
        <w:tc>
          <w:tcPr>
            <w:tcW w:w="1274" w:type="dxa"/>
          </w:tcPr>
          <w:p w14:paraId="5460CEB8" w14:textId="77777777" w:rsidR="004564B7" w:rsidRDefault="00090C04">
            <w:pPr>
              <w:pStyle w:val="TableParagraph"/>
              <w:spacing w:before="46" w:line="210" w:lineRule="exact"/>
              <w:ind w:left="123" w:right="117"/>
              <w:jc w:val="center"/>
              <w:rPr>
                <w:sz w:val="20"/>
              </w:rPr>
            </w:pPr>
            <w:r>
              <w:rPr>
                <w:sz w:val="20"/>
              </w:rPr>
              <w:t xml:space="preserve">$ </w:t>
            </w:r>
            <w:r>
              <w:rPr>
                <w:spacing w:val="-2"/>
                <w:sz w:val="20"/>
              </w:rPr>
              <w:t>192,988</w:t>
            </w:r>
          </w:p>
        </w:tc>
        <w:tc>
          <w:tcPr>
            <w:tcW w:w="1260" w:type="dxa"/>
          </w:tcPr>
          <w:p w14:paraId="5460CEB9" w14:textId="77777777" w:rsidR="004564B7" w:rsidRDefault="00090C04">
            <w:pPr>
              <w:pStyle w:val="TableParagraph"/>
              <w:spacing w:before="46" w:line="210" w:lineRule="exact"/>
              <w:ind w:left="215" w:right="214"/>
              <w:jc w:val="center"/>
              <w:rPr>
                <w:sz w:val="20"/>
              </w:rPr>
            </w:pPr>
            <w:r>
              <w:rPr>
                <w:sz w:val="20"/>
              </w:rPr>
              <w:t xml:space="preserve">$ </w:t>
            </w:r>
            <w:r>
              <w:rPr>
                <w:spacing w:val="-2"/>
                <w:sz w:val="20"/>
              </w:rPr>
              <w:t>318,625</w:t>
            </w:r>
          </w:p>
        </w:tc>
      </w:tr>
    </w:tbl>
    <w:p w14:paraId="5460CEBB" w14:textId="77777777" w:rsidR="004564B7" w:rsidRDefault="004564B7">
      <w:pPr>
        <w:spacing w:line="210" w:lineRule="exact"/>
        <w:jc w:val="center"/>
        <w:rPr>
          <w:sz w:val="20"/>
        </w:rPr>
        <w:sectPr w:rsidR="004564B7">
          <w:type w:val="continuous"/>
          <w:pgSz w:w="12240" w:h="15840"/>
          <w:pgMar w:top="1420" w:right="1320" w:bottom="280" w:left="1320" w:header="0" w:footer="685" w:gutter="0"/>
          <w:cols w:num="2" w:space="720" w:equalWidth="0">
            <w:col w:w="6513" w:space="382"/>
            <w:col w:w="2705"/>
          </w:cols>
        </w:sectPr>
      </w:pPr>
    </w:p>
    <w:p w14:paraId="5460CEBC" w14:textId="77777777" w:rsidR="004564B7" w:rsidRDefault="00090C04">
      <w:pPr>
        <w:pStyle w:val="BodyText"/>
        <w:spacing w:line="480" w:lineRule="auto"/>
        <w:ind w:left="119" w:right="126"/>
      </w:pPr>
      <w:r>
        <w:t xml:space="preserve">of e-books, journals, data, and streaming videos with extensive African collections. These include </w:t>
      </w:r>
      <w:r>
        <w:rPr>
          <w:i/>
        </w:rPr>
        <w:t xml:space="preserve">Index Islamicus </w:t>
      </w:r>
      <w:r>
        <w:t xml:space="preserve">(e.g., Egypt, Sudan, Libya, Kenya, Africa in English, Arabic, French, Italian, German, Spanish), </w:t>
      </w:r>
      <w:r>
        <w:rPr>
          <w:i/>
        </w:rPr>
        <w:t xml:space="preserve">CAIRN </w:t>
      </w:r>
      <w:r>
        <w:t>(French and Belgian academic journals)</w:t>
      </w:r>
      <w:r>
        <w:t>, and standards such</w:t>
      </w:r>
      <w:r>
        <w:rPr>
          <w:spacing w:val="40"/>
        </w:rPr>
        <w:t xml:space="preserve"> </w:t>
      </w:r>
      <w:r>
        <w:t xml:space="preserve">as </w:t>
      </w:r>
      <w:r>
        <w:rPr>
          <w:i/>
        </w:rPr>
        <w:t xml:space="preserve">JSTOR </w:t>
      </w:r>
      <w:r>
        <w:t xml:space="preserve">and </w:t>
      </w:r>
      <w:r>
        <w:rPr>
          <w:i/>
        </w:rPr>
        <w:t>Project Muse</w:t>
      </w:r>
      <w:r>
        <w:t xml:space="preserve">. The Library hosts the online </w:t>
      </w:r>
      <w:r>
        <w:rPr>
          <w:i/>
        </w:rPr>
        <w:t xml:space="preserve">West African Arabic Manuscript Database </w:t>
      </w:r>
      <w:r>
        <w:t>led by Bruce Hall (History), which can be searched in both English and Arabic and supports ongoing work to improve and add data to this val</w:t>
      </w:r>
      <w:r>
        <w:t>uable research resource. The Library has licensed an extensive collection of African-related streaming video through Kanopy. The Berkeley Art Museum/Pacific Film Archive (BAMPFA) has over 16,000 films (including</w:t>
      </w:r>
      <w:r>
        <w:rPr>
          <w:spacing w:val="40"/>
        </w:rPr>
        <w:t xml:space="preserve"> </w:t>
      </w:r>
      <w:r>
        <w:t>16mm) discoverable via the library catalog a</w:t>
      </w:r>
      <w:r>
        <w:t xml:space="preserve">nd viewable by appointment in the BAMPFA Film Library and Study Center. Through their ongoing project, </w:t>
      </w:r>
      <w:r>
        <w:rPr>
          <w:i/>
        </w:rPr>
        <w:t>CineFiles</w:t>
      </w:r>
      <w:r>
        <w:t>, one can access scanned images of reviews, press kits, film festival and repertory theater program notes, newspaper articles, and other ephemer</w:t>
      </w:r>
      <w:r>
        <w:t>a from their extensive collections, which contains many African</w:t>
      </w:r>
      <w:r>
        <w:rPr>
          <w:spacing w:val="40"/>
        </w:rPr>
        <w:t xml:space="preserve"> </w:t>
      </w:r>
      <w:r>
        <w:t>films.</w:t>
      </w:r>
      <w:r>
        <w:rPr>
          <w:spacing w:val="-3"/>
        </w:rPr>
        <w:t xml:space="preserve"> </w:t>
      </w:r>
      <w:r>
        <w:t>The</w:t>
      </w:r>
      <w:r>
        <w:rPr>
          <w:spacing w:val="-4"/>
        </w:rPr>
        <w:t xml:space="preserve"> </w:t>
      </w:r>
      <w:r>
        <w:t>annual</w:t>
      </w:r>
      <w:r>
        <w:rPr>
          <w:spacing w:val="-3"/>
        </w:rPr>
        <w:t xml:space="preserve"> </w:t>
      </w:r>
      <w:r>
        <w:t>African</w:t>
      </w:r>
      <w:r>
        <w:rPr>
          <w:spacing w:val="-3"/>
        </w:rPr>
        <w:t xml:space="preserve"> </w:t>
      </w:r>
      <w:r>
        <w:t>Film</w:t>
      </w:r>
      <w:r>
        <w:rPr>
          <w:spacing w:val="-3"/>
        </w:rPr>
        <w:t xml:space="preserve"> </w:t>
      </w:r>
      <w:r>
        <w:t>Festival</w:t>
      </w:r>
      <w:r>
        <w:rPr>
          <w:spacing w:val="-3"/>
        </w:rPr>
        <w:t xml:space="preserve"> </w:t>
      </w:r>
      <w:r>
        <w:t>that</w:t>
      </w:r>
      <w:r>
        <w:rPr>
          <w:spacing w:val="-3"/>
        </w:rPr>
        <w:t xml:space="preserve"> </w:t>
      </w:r>
      <w:r>
        <w:t>CAS</w:t>
      </w:r>
      <w:r>
        <w:rPr>
          <w:spacing w:val="-3"/>
        </w:rPr>
        <w:t xml:space="preserve"> </w:t>
      </w:r>
      <w:r>
        <w:t>co-hosts</w:t>
      </w:r>
      <w:r>
        <w:rPr>
          <w:spacing w:val="-3"/>
        </w:rPr>
        <w:t xml:space="preserve"> </w:t>
      </w:r>
      <w:r>
        <w:t>with</w:t>
      </w:r>
      <w:r>
        <w:rPr>
          <w:spacing w:val="-3"/>
        </w:rPr>
        <w:t xml:space="preserve"> </w:t>
      </w:r>
      <w:r>
        <w:t>BAMPFA</w:t>
      </w:r>
      <w:r>
        <w:rPr>
          <w:spacing w:val="-4"/>
        </w:rPr>
        <w:t xml:space="preserve"> </w:t>
      </w:r>
      <w:r>
        <w:t>is</w:t>
      </w:r>
      <w:r>
        <w:rPr>
          <w:spacing w:val="-3"/>
        </w:rPr>
        <w:t xml:space="preserve"> </w:t>
      </w:r>
      <w:r>
        <w:t>a</w:t>
      </w:r>
      <w:r>
        <w:rPr>
          <w:spacing w:val="-4"/>
        </w:rPr>
        <w:t xml:space="preserve"> </w:t>
      </w:r>
      <w:r>
        <w:t>highlight.</w:t>
      </w:r>
      <w:r>
        <w:rPr>
          <w:spacing w:val="-3"/>
        </w:rPr>
        <w:t xml:space="preserve"> </w:t>
      </w:r>
      <w:r>
        <w:t>The</w:t>
      </w:r>
      <w:r>
        <w:rPr>
          <w:spacing w:val="-4"/>
        </w:rPr>
        <w:t xml:space="preserve"> </w:t>
      </w:r>
      <w:r>
        <w:t>last</w:t>
      </w:r>
    </w:p>
    <w:p w14:paraId="5460CEBD" w14:textId="77777777" w:rsidR="004564B7" w:rsidRDefault="004564B7">
      <w:pPr>
        <w:spacing w:line="480" w:lineRule="auto"/>
        <w:sectPr w:rsidR="004564B7">
          <w:type w:val="continuous"/>
          <w:pgSz w:w="12240" w:h="15840"/>
          <w:pgMar w:top="1420" w:right="1320" w:bottom="280" w:left="1320" w:header="0" w:footer="685" w:gutter="0"/>
          <w:cols w:space="720"/>
        </w:sectPr>
      </w:pPr>
    </w:p>
    <w:p w14:paraId="5460CEBE" w14:textId="77777777" w:rsidR="004564B7" w:rsidRDefault="00090C04">
      <w:pPr>
        <w:pStyle w:val="BodyText"/>
        <w:spacing w:before="79" w:line="480" w:lineRule="auto"/>
        <w:ind w:right="190"/>
      </w:pPr>
      <w:r>
        <w:t>event</w:t>
      </w:r>
      <w:r>
        <w:rPr>
          <w:spacing w:val="-3"/>
        </w:rPr>
        <w:t xml:space="preserve"> </w:t>
      </w:r>
      <w:r>
        <w:t>before</w:t>
      </w:r>
      <w:r>
        <w:rPr>
          <w:spacing w:val="-4"/>
        </w:rPr>
        <w:t xml:space="preserve"> </w:t>
      </w:r>
      <w:r>
        <w:t>lock-down</w:t>
      </w:r>
      <w:r>
        <w:rPr>
          <w:spacing w:val="-3"/>
        </w:rPr>
        <w:t xml:space="preserve"> </w:t>
      </w:r>
      <w:r>
        <w:t>in</w:t>
      </w:r>
      <w:r>
        <w:rPr>
          <w:spacing w:val="-3"/>
        </w:rPr>
        <w:t xml:space="preserve"> </w:t>
      </w:r>
      <w:r>
        <w:t>March</w:t>
      </w:r>
      <w:r>
        <w:rPr>
          <w:spacing w:val="-3"/>
        </w:rPr>
        <w:t xml:space="preserve"> </w:t>
      </w:r>
      <w:r>
        <w:t>2020</w:t>
      </w:r>
      <w:r>
        <w:rPr>
          <w:spacing w:val="-3"/>
        </w:rPr>
        <w:t xml:space="preserve"> </w:t>
      </w:r>
      <w:r>
        <w:t>was</w:t>
      </w:r>
      <w:r>
        <w:rPr>
          <w:spacing w:val="-3"/>
        </w:rPr>
        <w:t xml:space="preserve"> </w:t>
      </w:r>
      <w:r>
        <w:t>a</w:t>
      </w:r>
      <w:r>
        <w:rPr>
          <w:spacing w:val="-4"/>
        </w:rPr>
        <w:t xml:space="preserve"> </w:t>
      </w:r>
      <w:r>
        <w:t>screening</w:t>
      </w:r>
      <w:r>
        <w:rPr>
          <w:spacing w:val="-3"/>
        </w:rPr>
        <w:t xml:space="preserve"> </w:t>
      </w:r>
      <w:r>
        <w:t>of</w:t>
      </w:r>
      <w:r>
        <w:rPr>
          <w:spacing w:val="-4"/>
        </w:rPr>
        <w:t xml:space="preserve"> </w:t>
      </w:r>
      <w:r>
        <w:rPr>
          <w:i/>
        </w:rPr>
        <w:t>Yeelen</w:t>
      </w:r>
      <w:r>
        <w:rPr>
          <w:i/>
          <w:spacing w:val="-3"/>
        </w:rPr>
        <w:t xml:space="preserve"> </w:t>
      </w:r>
      <w:r>
        <w:t>with</w:t>
      </w:r>
      <w:r>
        <w:rPr>
          <w:spacing w:val="-3"/>
        </w:rPr>
        <w:t xml:space="preserve"> </w:t>
      </w:r>
      <w:r>
        <w:t>the</w:t>
      </w:r>
      <w:r>
        <w:rPr>
          <w:spacing w:val="-2"/>
        </w:rPr>
        <w:t xml:space="preserve"> </w:t>
      </w:r>
      <w:r>
        <w:t>director</w:t>
      </w:r>
      <w:r>
        <w:rPr>
          <w:spacing w:val="-4"/>
        </w:rPr>
        <w:t xml:space="preserve"> </w:t>
      </w:r>
      <w:r>
        <w:t>Souleymane Cissé present.</w:t>
      </w:r>
    </w:p>
    <w:p w14:paraId="5460CEBF" w14:textId="77777777" w:rsidR="004564B7" w:rsidRDefault="00090C04">
      <w:pPr>
        <w:pStyle w:val="BodyText"/>
        <w:spacing w:line="480" w:lineRule="auto"/>
        <w:ind w:right="189" w:firstLine="720"/>
      </w:pPr>
      <w:r>
        <w:t>Berkeley</w:t>
      </w:r>
      <w:r>
        <w:rPr>
          <w:spacing w:val="-4"/>
        </w:rPr>
        <w:t xml:space="preserve"> </w:t>
      </w:r>
      <w:r>
        <w:t>provides</w:t>
      </w:r>
      <w:r>
        <w:rPr>
          <w:spacing w:val="-4"/>
        </w:rPr>
        <w:t xml:space="preserve"> </w:t>
      </w:r>
      <w:r>
        <w:t>significant</w:t>
      </w:r>
      <w:r>
        <w:rPr>
          <w:spacing w:val="-4"/>
        </w:rPr>
        <w:t xml:space="preserve"> </w:t>
      </w:r>
      <w:r>
        <w:t>financial</w:t>
      </w:r>
      <w:r>
        <w:rPr>
          <w:spacing w:val="-4"/>
        </w:rPr>
        <w:t xml:space="preserve"> </w:t>
      </w:r>
      <w:r>
        <w:t>support</w:t>
      </w:r>
      <w:r>
        <w:rPr>
          <w:spacing w:val="-4"/>
        </w:rPr>
        <w:t xml:space="preserve"> </w:t>
      </w:r>
      <w:r>
        <w:t>for</w:t>
      </w:r>
      <w:r>
        <w:rPr>
          <w:spacing w:val="-3"/>
        </w:rPr>
        <w:t xml:space="preserve"> </w:t>
      </w:r>
      <w:r>
        <w:t>library</w:t>
      </w:r>
      <w:r>
        <w:rPr>
          <w:spacing w:val="-4"/>
        </w:rPr>
        <w:t xml:space="preserve"> </w:t>
      </w:r>
      <w:r>
        <w:t>resources</w:t>
      </w:r>
      <w:r>
        <w:rPr>
          <w:spacing w:val="-2"/>
        </w:rPr>
        <w:t xml:space="preserve"> </w:t>
      </w:r>
      <w:r>
        <w:t>and</w:t>
      </w:r>
      <w:r>
        <w:rPr>
          <w:spacing w:val="-4"/>
        </w:rPr>
        <w:t xml:space="preserve"> </w:t>
      </w:r>
      <w:r>
        <w:t>staff</w:t>
      </w:r>
      <w:r>
        <w:rPr>
          <w:spacing w:val="-5"/>
        </w:rPr>
        <w:t xml:space="preserve"> </w:t>
      </w:r>
      <w:r>
        <w:t>in</w:t>
      </w:r>
      <w:r>
        <w:rPr>
          <w:spacing w:val="-4"/>
        </w:rPr>
        <w:t xml:space="preserve"> </w:t>
      </w:r>
      <w:r>
        <w:t>African Studies. FY21 expenditures for library materials totaled $19,255,248. These funds supported purchasing serials and monographs from</w:t>
      </w:r>
      <w:r>
        <w:t xml:space="preserve"> international vendors – including African-based vendors – specializing in African imprints as well as Africa-focused electronic resources.</w:t>
      </w:r>
    </w:p>
    <w:p w14:paraId="5460CEC0" w14:textId="77777777" w:rsidR="004564B7" w:rsidRDefault="00090C04">
      <w:pPr>
        <w:pStyle w:val="BodyText"/>
        <w:spacing w:line="480" w:lineRule="auto"/>
        <w:ind w:left="119" w:right="165" w:firstLine="720"/>
      </w:pPr>
      <w:r>
        <w:t>Susan Edwards is the African Studies Librarian and Head of the Social Sciences Division. She oversees the collection</w:t>
      </w:r>
      <w:r>
        <w:t xml:space="preserve"> of African imprints and coordinates with library staff who receive, process, and catalog serials and monographs from and on Africa. She is an active member of the Africana Librarians Council (ALC) and its Decolonizing Africana Collections Working</w:t>
      </w:r>
      <w:r>
        <w:rPr>
          <w:spacing w:val="-3"/>
        </w:rPr>
        <w:t xml:space="preserve"> </w:t>
      </w:r>
      <w:r>
        <w:t>Group</w:t>
      </w:r>
      <w:r>
        <w:rPr>
          <w:spacing w:val="-3"/>
        </w:rPr>
        <w:t xml:space="preserve"> </w:t>
      </w:r>
      <w:r>
        <w:t>an</w:t>
      </w:r>
      <w:r>
        <w:t>d</w:t>
      </w:r>
      <w:r>
        <w:rPr>
          <w:spacing w:val="-3"/>
        </w:rPr>
        <w:t xml:space="preserve"> </w:t>
      </w:r>
      <w:r>
        <w:t>the</w:t>
      </w:r>
      <w:r>
        <w:rPr>
          <w:spacing w:val="-2"/>
        </w:rPr>
        <w:t xml:space="preserve"> </w:t>
      </w:r>
      <w:r>
        <w:t>CRL</w:t>
      </w:r>
      <w:r>
        <w:rPr>
          <w:spacing w:val="-4"/>
        </w:rPr>
        <w:t xml:space="preserve"> </w:t>
      </w:r>
      <w:r>
        <w:t>Cooperative</w:t>
      </w:r>
      <w:r>
        <w:rPr>
          <w:spacing w:val="-4"/>
        </w:rPr>
        <w:t xml:space="preserve"> </w:t>
      </w:r>
      <w:r>
        <w:t>Africana</w:t>
      </w:r>
      <w:r>
        <w:rPr>
          <w:spacing w:val="-4"/>
        </w:rPr>
        <w:t xml:space="preserve"> </w:t>
      </w:r>
      <w:r>
        <w:t>Materials</w:t>
      </w:r>
      <w:r>
        <w:rPr>
          <w:spacing w:val="-3"/>
        </w:rPr>
        <w:t xml:space="preserve"> </w:t>
      </w:r>
      <w:r>
        <w:t>Project</w:t>
      </w:r>
      <w:r>
        <w:rPr>
          <w:spacing w:val="-3"/>
        </w:rPr>
        <w:t xml:space="preserve"> </w:t>
      </w:r>
      <w:r>
        <w:t>(CAMP).</w:t>
      </w:r>
      <w:r>
        <w:rPr>
          <w:spacing w:val="-3"/>
        </w:rPr>
        <w:t xml:space="preserve"> </w:t>
      </w:r>
      <w:r>
        <w:t>She</w:t>
      </w:r>
      <w:r>
        <w:rPr>
          <w:spacing w:val="-4"/>
        </w:rPr>
        <w:t xml:space="preserve"> </w:t>
      </w:r>
      <w:r>
        <w:t>serves</w:t>
      </w:r>
      <w:r>
        <w:rPr>
          <w:spacing w:val="-3"/>
        </w:rPr>
        <w:t xml:space="preserve"> </w:t>
      </w:r>
      <w:r>
        <w:t>as</w:t>
      </w:r>
      <w:r>
        <w:rPr>
          <w:spacing w:val="-3"/>
        </w:rPr>
        <w:t xml:space="preserve"> </w:t>
      </w:r>
      <w:r>
        <w:t>co- chair of the UC Libraries Africana Common Knowledge Group (CKG), and International and Area Studies in the 21st Century (IASC21). She also provides Africana-related library instruct</w:t>
      </w:r>
      <w:r>
        <w:t>ion to classes as well as one-on-one research consultations with students and meets regularly with Berkeley faculty as well as visiting scholars. She is planning a campus-supported collections trip to Southern Africa in fall 2022. Edwards coordinates Afric</w:t>
      </w:r>
      <w:r>
        <w:t>an collections with a team of other librarians and subject specialists including Mohamed Hamed (Middle Eastern &amp; Near Eastern Studies), Gisele Tanasse (Film and Media Services), Jim Church (International Government Information) and three at the Law Library</w:t>
      </w:r>
      <w:r>
        <w:t>. Hamed collects in all formats and many languages, especially Arabic, for North Africa including Egypt, Sudan, Libya, Morocco, Tunisia and Algeria and travels to the Cairo Book Fair to purchase material that is only locally available and participates in t</w:t>
      </w:r>
      <w:r>
        <w:t xml:space="preserve">he Library of Congress Cooperative Acquisition Program in Cairo. Tanasse curates the African film collection, administers </w:t>
      </w:r>
      <w:r>
        <w:rPr>
          <w:i/>
        </w:rPr>
        <w:t xml:space="preserve">Lumiere </w:t>
      </w:r>
      <w:r>
        <w:t>(p 31) and coordinates with BAMPFA. Edwards also coordinates with subject specialist librarians across all disciplines and the</w:t>
      </w:r>
    </w:p>
    <w:p w14:paraId="5460CEC1" w14:textId="77777777" w:rsidR="004564B7" w:rsidRDefault="004564B7">
      <w:pPr>
        <w:spacing w:line="480" w:lineRule="auto"/>
        <w:sectPr w:rsidR="004564B7">
          <w:pgSz w:w="12240" w:h="15840"/>
          <w:pgMar w:top="1360" w:right="1320" w:bottom="880" w:left="1320" w:header="0" w:footer="685" w:gutter="0"/>
          <w:cols w:space="720"/>
        </w:sectPr>
      </w:pPr>
    </w:p>
    <w:p w14:paraId="5460CEC2" w14:textId="77777777" w:rsidR="004564B7" w:rsidRDefault="00090C04">
      <w:pPr>
        <w:pStyle w:val="BodyText"/>
        <w:spacing w:before="79" w:line="480" w:lineRule="auto"/>
        <w:ind w:right="190"/>
      </w:pPr>
      <w:r>
        <w:t>professional</w:t>
      </w:r>
      <w:r>
        <w:rPr>
          <w:spacing w:val="-4"/>
        </w:rPr>
        <w:t xml:space="preserve"> </w:t>
      </w:r>
      <w:r>
        <w:t>schools</w:t>
      </w:r>
      <w:r>
        <w:rPr>
          <w:spacing w:val="-4"/>
        </w:rPr>
        <w:t xml:space="preserve"> </w:t>
      </w:r>
      <w:r>
        <w:t>(e.g.,</w:t>
      </w:r>
      <w:r>
        <w:rPr>
          <w:spacing w:val="-4"/>
        </w:rPr>
        <w:t xml:space="preserve"> </w:t>
      </w:r>
      <w:r>
        <w:t>political</w:t>
      </w:r>
      <w:r>
        <w:rPr>
          <w:spacing w:val="-4"/>
        </w:rPr>
        <w:t xml:space="preserve"> </w:t>
      </w:r>
      <w:r>
        <w:t>science,</w:t>
      </w:r>
      <w:r>
        <w:rPr>
          <w:spacing w:val="-4"/>
        </w:rPr>
        <w:t xml:space="preserve"> </w:t>
      </w:r>
      <w:r>
        <w:t>urban</w:t>
      </w:r>
      <w:r>
        <w:rPr>
          <w:spacing w:val="-2"/>
        </w:rPr>
        <w:t xml:space="preserve"> </w:t>
      </w:r>
      <w:r>
        <w:t>studies,</w:t>
      </w:r>
      <w:r>
        <w:rPr>
          <w:spacing w:val="-4"/>
        </w:rPr>
        <w:t xml:space="preserve"> </w:t>
      </w:r>
      <w:r>
        <w:t>history,</w:t>
      </w:r>
      <w:r>
        <w:rPr>
          <w:spacing w:val="-4"/>
        </w:rPr>
        <w:t xml:space="preserve"> </w:t>
      </w:r>
      <w:r>
        <w:t>music,</w:t>
      </w:r>
      <w:r>
        <w:rPr>
          <w:spacing w:val="-4"/>
        </w:rPr>
        <w:t xml:space="preserve"> </w:t>
      </w:r>
      <w:r>
        <w:t>art,</w:t>
      </w:r>
      <w:r>
        <w:rPr>
          <w:spacing w:val="-4"/>
        </w:rPr>
        <w:t xml:space="preserve"> </w:t>
      </w:r>
      <w:r>
        <w:t>comparative literature, public health) to acquire English-language monographs with an Africa focus.</w:t>
      </w:r>
    </w:p>
    <w:p w14:paraId="5460CEC3" w14:textId="77777777" w:rsidR="004564B7" w:rsidRDefault="00090C04">
      <w:pPr>
        <w:pStyle w:val="BodyText"/>
        <w:spacing w:line="480" w:lineRule="auto"/>
        <w:ind w:right="155" w:firstLine="720"/>
      </w:pPr>
      <w:r>
        <w:t>UCB contributes to the collaborative Title VI librarians’ projects that recently included microfilming</w:t>
      </w:r>
      <w:r>
        <w:rPr>
          <w:spacing w:val="-4"/>
        </w:rPr>
        <w:t xml:space="preserve"> </w:t>
      </w:r>
      <w:r>
        <w:t>7</w:t>
      </w:r>
      <w:r>
        <w:rPr>
          <w:spacing w:val="-4"/>
        </w:rPr>
        <w:t xml:space="preserve"> </w:t>
      </w:r>
      <w:r>
        <w:t>collections</w:t>
      </w:r>
      <w:r>
        <w:rPr>
          <w:spacing w:val="-4"/>
        </w:rPr>
        <w:t xml:space="preserve"> </w:t>
      </w:r>
      <w:r>
        <w:t>(newspapers</w:t>
      </w:r>
      <w:r>
        <w:rPr>
          <w:spacing w:val="-4"/>
        </w:rPr>
        <w:t xml:space="preserve"> </w:t>
      </w:r>
      <w:r>
        <w:t>from</w:t>
      </w:r>
      <w:r>
        <w:rPr>
          <w:spacing w:val="-4"/>
        </w:rPr>
        <w:t xml:space="preserve"> </w:t>
      </w:r>
      <w:r>
        <w:t>the</w:t>
      </w:r>
      <w:r>
        <w:rPr>
          <w:spacing w:val="-5"/>
        </w:rPr>
        <w:t xml:space="preserve"> </w:t>
      </w:r>
      <w:r>
        <w:t>LC,</w:t>
      </w:r>
      <w:r>
        <w:rPr>
          <w:spacing w:val="-4"/>
        </w:rPr>
        <w:t xml:space="preserve"> </w:t>
      </w:r>
      <w:r>
        <w:t>Cameroon,</w:t>
      </w:r>
      <w:r>
        <w:rPr>
          <w:spacing w:val="-4"/>
        </w:rPr>
        <w:t xml:space="preserve"> </w:t>
      </w:r>
      <w:r>
        <w:t>Gabon,</w:t>
      </w:r>
      <w:r>
        <w:rPr>
          <w:spacing w:val="-4"/>
        </w:rPr>
        <w:t xml:space="preserve"> </w:t>
      </w:r>
      <w:r>
        <w:t>and</w:t>
      </w:r>
      <w:r>
        <w:rPr>
          <w:spacing w:val="-4"/>
        </w:rPr>
        <w:t xml:space="preserve"> </w:t>
      </w:r>
      <w:r>
        <w:t>Zimbabwe)</w:t>
      </w:r>
      <w:r>
        <w:rPr>
          <w:spacing w:val="-5"/>
        </w:rPr>
        <w:t xml:space="preserve"> </w:t>
      </w:r>
      <w:r>
        <w:t>and</w:t>
      </w:r>
      <w:r>
        <w:rPr>
          <w:spacing w:val="-4"/>
        </w:rPr>
        <w:t xml:space="preserve"> </w:t>
      </w:r>
      <w:r>
        <w:t>the Kenya</w:t>
      </w:r>
      <w:r>
        <w:rPr>
          <w:spacing w:val="-3"/>
        </w:rPr>
        <w:t xml:space="preserve"> </w:t>
      </w:r>
      <w:r>
        <w:t>Historical</w:t>
      </w:r>
      <w:r>
        <w:rPr>
          <w:spacing w:val="-2"/>
        </w:rPr>
        <w:t xml:space="preserve"> </w:t>
      </w:r>
      <w:r>
        <w:t>Botanical</w:t>
      </w:r>
      <w:r>
        <w:rPr>
          <w:spacing w:val="-2"/>
        </w:rPr>
        <w:t xml:space="preserve"> </w:t>
      </w:r>
      <w:r>
        <w:t>Collection.</w:t>
      </w:r>
      <w:r>
        <w:rPr>
          <w:spacing w:val="-3"/>
        </w:rPr>
        <w:t xml:space="preserve"> </w:t>
      </w:r>
      <w:r>
        <w:t>Future</w:t>
      </w:r>
      <w:r>
        <w:rPr>
          <w:spacing w:val="-3"/>
        </w:rPr>
        <w:t xml:space="preserve"> </w:t>
      </w:r>
      <w:r>
        <w:t>efforts</w:t>
      </w:r>
      <w:r>
        <w:rPr>
          <w:spacing w:val="-2"/>
        </w:rPr>
        <w:t xml:space="preserve"> </w:t>
      </w:r>
      <w:r>
        <w:t>may</w:t>
      </w:r>
      <w:r>
        <w:rPr>
          <w:spacing w:val="-2"/>
        </w:rPr>
        <w:t xml:space="preserve"> </w:t>
      </w:r>
      <w:r>
        <w:t>focus</w:t>
      </w:r>
      <w:r>
        <w:rPr>
          <w:spacing w:val="-2"/>
        </w:rPr>
        <w:t xml:space="preserve"> </w:t>
      </w:r>
      <w:r>
        <w:t>on</w:t>
      </w:r>
      <w:r>
        <w:rPr>
          <w:spacing w:val="-2"/>
        </w:rPr>
        <w:t xml:space="preserve"> </w:t>
      </w:r>
      <w:r>
        <w:t>Lusophon</w:t>
      </w:r>
      <w:r>
        <w:t>e</w:t>
      </w:r>
      <w:r>
        <w:rPr>
          <w:spacing w:val="-3"/>
        </w:rPr>
        <w:t xml:space="preserve"> </w:t>
      </w:r>
      <w:r>
        <w:t>and</w:t>
      </w:r>
      <w:r>
        <w:rPr>
          <w:spacing w:val="-2"/>
        </w:rPr>
        <w:t xml:space="preserve"> </w:t>
      </w:r>
      <w:r>
        <w:t>Francophone African</w:t>
      </w:r>
      <w:r>
        <w:rPr>
          <w:spacing w:val="-1"/>
        </w:rPr>
        <w:t xml:space="preserve"> </w:t>
      </w:r>
      <w:r>
        <w:t>materials,</w:t>
      </w:r>
      <w:r>
        <w:rPr>
          <w:spacing w:val="-1"/>
        </w:rPr>
        <w:t xml:space="preserve"> </w:t>
      </w:r>
      <w:r>
        <w:t>materials</w:t>
      </w:r>
      <w:r>
        <w:rPr>
          <w:spacing w:val="-1"/>
        </w:rPr>
        <w:t xml:space="preserve"> </w:t>
      </w:r>
      <w:r>
        <w:t>in</w:t>
      </w:r>
      <w:r>
        <w:rPr>
          <w:spacing w:val="-1"/>
        </w:rPr>
        <w:t xml:space="preserve"> </w:t>
      </w:r>
      <w:r>
        <w:t>African</w:t>
      </w:r>
      <w:r>
        <w:rPr>
          <w:spacing w:val="-1"/>
        </w:rPr>
        <w:t xml:space="preserve"> </w:t>
      </w:r>
      <w:r>
        <w:t>language, and</w:t>
      </w:r>
      <w:r>
        <w:rPr>
          <w:spacing w:val="-1"/>
        </w:rPr>
        <w:t xml:space="preserve"> </w:t>
      </w:r>
      <w:r>
        <w:t>improving</w:t>
      </w:r>
      <w:r>
        <w:rPr>
          <w:spacing w:val="-1"/>
        </w:rPr>
        <w:t xml:space="preserve"> </w:t>
      </w:r>
      <w:r>
        <w:t>access</w:t>
      </w:r>
      <w:r>
        <w:rPr>
          <w:spacing w:val="-1"/>
        </w:rPr>
        <w:t xml:space="preserve"> </w:t>
      </w:r>
      <w:r>
        <w:t>via digitization</w:t>
      </w:r>
      <w:r>
        <w:rPr>
          <w:spacing w:val="-2"/>
        </w:rPr>
        <w:t xml:space="preserve"> </w:t>
      </w:r>
      <w:r>
        <w:t>and</w:t>
      </w:r>
      <w:r>
        <w:rPr>
          <w:spacing w:val="-1"/>
        </w:rPr>
        <w:t xml:space="preserve"> </w:t>
      </w:r>
      <w:r>
        <w:t>web- archiving, and access to legal materials. These collaborative projects promote advocacy and capacity-building for African institutions and pr</w:t>
      </w:r>
      <w:r>
        <w:t>omote linkages that contribute to teaching and research (Budget 5A1-2)</w:t>
      </w:r>
    </w:p>
    <w:p w14:paraId="5460CEC4" w14:textId="77777777" w:rsidR="004564B7" w:rsidRDefault="00090C04">
      <w:pPr>
        <w:pStyle w:val="BodyText"/>
        <w:spacing w:line="480" w:lineRule="auto"/>
        <w:ind w:right="180" w:firstLine="720"/>
      </w:pPr>
      <w:r>
        <w:rPr>
          <w:b/>
        </w:rPr>
        <w:t xml:space="preserve">F2. </w:t>
      </w:r>
      <w:r>
        <w:t>The Berkeley Library – with 24 libraries on campus – participates in the University of</w:t>
      </w:r>
      <w:r>
        <w:rPr>
          <w:spacing w:val="-4"/>
        </w:rPr>
        <w:t xml:space="preserve"> </w:t>
      </w:r>
      <w:r>
        <w:t>California</w:t>
      </w:r>
      <w:r>
        <w:rPr>
          <w:spacing w:val="-4"/>
        </w:rPr>
        <w:t xml:space="preserve"> </w:t>
      </w:r>
      <w:r>
        <w:t>System</w:t>
      </w:r>
      <w:r>
        <w:rPr>
          <w:spacing w:val="-3"/>
        </w:rPr>
        <w:t xml:space="preserve"> </w:t>
      </w:r>
      <w:r>
        <w:t>of</w:t>
      </w:r>
      <w:r>
        <w:rPr>
          <w:spacing w:val="-4"/>
        </w:rPr>
        <w:t xml:space="preserve"> </w:t>
      </w:r>
      <w:r>
        <w:t>100</w:t>
      </w:r>
      <w:r>
        <w:rPr>
          <w:spacing w:val="-3"/>
        </w:rPr>
        <w:t xml:space="preserve"> </w:t>
      </w:r>
      <w:r>
        <w:t>libraries</w:t>
      </w:r>
      <w:r>
        <w:rPr>
          <w:spacing w:val="-3"/>
        </w:rPr>
        <w:t xml:space="preserve"> </w:t>
      </w:r>
      <w:r>
        <w:t>on</w:t>
      </w:r>
      <w:r>
        <w:rPr>
          <w:spacing w:val="-3"/>
        </w:rPr>
        <w:t xml:space="preserve"> </w:t>
      </w:r>
      <w:r>
        <w:t>all</w:t>
      </w:r>
      <w:r>
        <w:rPr>
          <w:spacing w:val="-3"/>
        </w:rPr>
        <w:t xml:space="preserve"> </w:t>
      </w:r>
      <w:r>
        <w:t>10</w:t>
      </w:r>
      <w:r>
        <w:rPr>
          <w:spacing w:val="-3"/>
        </w:rPr>
        <w:t xml:space="preserve"> </w:t>
      </w:r>
      <w:r>
        <w:t>campuses.</w:t>
      </w:r>
      <w:r>
        <w:rPr>
          <w:spacing w:val="-3"/>
        </w:rPr>
        <w:t xml:space="preserve"> </w:t>
      </w:r>
      <w:r>
        <w:t>With</w:t>
      </w:r>
      <w:r>
        <w:rPr>
          <w:spacing w:val="-3"/>
        </w:rPr>
        <w:t xml:space="preserve"> </w:t>
      </w:r>
      <w:r>
        <w:t>a</w:t>
      </w:r>
      <w:r>
        <w:rPr>
          <w:spacing w:val="-4"/>
        </w:rPr>
        <w:t xml:space="preserve"> </w:t>
      </w:r>
      <w:r>
        <w:t>$295</w:t>
      </w:r>
      <w:r>
        <w:rPr>
          <w:spacing w:val="-3"/>
        </w:rPr>
        <w:t xml:space="preserve"> </w:t>
      </w:r>
      <w:r>
        <w:t>million</w:t>
      </w:r>
      <w:r>
        <w:rPr>
          <w:spacing w:val="-3"/>
        </w:rPr>
        <w:t xml:space="preserve"> </w:t>
      </w:r>
      <w:r>
        <w:t>annual</w:t>
      </w:r>
      <w:r>
        <w:rPr>
          <w:spacing w:val="-3"/>
        </w:rPr>
        <w:t xml:space="preserve"> </w:t>
      </w:r>
      <w:r>
        <w:t>budget,</w:t>
      </w:r>
      <w:r>
        <w:rPr>
          <w:spacing w:val="-3"/>
        </w:rPr>
        <w:t xml:space="preserve"> </w:t>
      </w:r>
      <w:r>
        <w:t>the UC</w:t>
      </w:r>
      <w:r>
        <w:rPr>
          <w:spacing w:val="-2"/>
        </w:rPr>
        <w:t xml:space="preserve"> </w:t>
      </w:r>
      <w:r>
        <w:t>Libraries’</w:t>
      </w:r>
      <w:r>
        <w:rPr>
          <w:spacing w:val="-3"/>
        </w:rPr>
        <w:t xml:space="preserve"> </w:t>
      </w:r>
      <w:r>
        <w:t>system</w:t>
      </w:r>
      <w:r>
        <w:rPr>
          <w:spacing w:val="-1"/>
        </w:rPr>
        <w:t xml:space="preserve"> </w:t>
      </w:r>
      <w:r>
        <w:t>collections</w:t>
      </w:r>
      <w:r>
        <w:rPr>
          <w:spacing w:val="-2"/>
        </w:rPr>
        <w:t xml:space="preserve"> </w:t>
      </w:r>
      <w:r>
        <w:t>reached</w:t>
      </w:r>
      <w:r>
        <w:rPr>
          <w:spacing w:val="-1"/>
        </w:rPr>
        <w:t xml:space="preserve"> </w:t>
      </w:r>
      <w:r>
        <w:t>40.8</w:t>
      </w:r>
      <w:r>
        <w:rPr>
          <w:spacing w:val="-2"/>
        </w:rPr>
        <w:t xml:space="preserve"> </w:t>
      </w:r>
      <w:r>
        <w:t>million</w:t>
      </w:r>
      <w:r>
        <w:rPr>
          <w:spacing w:val="-2"/>
        </w:rPr>
        <w:t xml:space="preserve"> </w:t>
      </w:r>
      <w:r>
        <w:t>print</w:t>
      </w:r>
      <w:r>
        <w:rPr>
          <w:spacing w:val="-1"/>
        </w:rPr>
        <w:t xml:space="preserve"> </w:t>
      </w:r>
      <w:r>
        <w:t>items,</w:t>
      </w:r>
      <w:r>
        <w:rPr>
          <w:spacing w:val="-2"/>
        </w:rPr>
        <w:t xml:space="preserve"> </w:t>
      </w:r>
      <w:r>
        <w:t>120,000</w:t>
      </w:r>
      <w:r>
        <w:rPr>
          <w:spacing w:val="-4"/>
        </w:rPr>
        <w:t xml:space="preserve"> </w:t>
      </w:r>
      <w:r>
        <w:t>electronic</w:t>
      </w:r>
      <w:r>
        <w:rPr>
          <w:spacing w:val="-3"/>
        </w:rPr>
        <w:t xml:space="preserve"> </w:t>
      </w:r>
      <w:r>
        <w:t>serials</w:t>
      </w:r>
      <w:r>
        <w:rPr>
          <w:spacing w:val="-1"/>
        </w:rPr>
        <w:t xml:space="preserve"> </w:t>
      </w:r>
      <w:r>
        <w:rPr>
          <w:spacing w:val="-5"/>
        </w:rPr>
        <w:t>and</w:t>
      </w:r>
    </w:p>
    <w:p w14:paraId="5460CEC5" w14:textId="77777777" w:rsidR="004564B7" w:rsidRDefault="00090C04">
      <w:pPr>
        <w:pStyle w:val="BodyText"/>
        <w:spacing w:line="480" w:lineRule="auto"/>
        <w:ind w:right="144"/>
      </w:pPr>
      <w:r>
        <w:t>48.9 million digitized items. Across the UC system, over 2,000 library staff manage the collections that support the research and teaching needs o</w:t>
      </w:r>
      <w:r>
        <w:t>f 303,000 faculty and students. All Berkeley</w:t>
      </w:r>
      <w:r>
        <w:rPr>
          <w:spacing w:val="-4"/>
        </w:rPr>
        <w:t xml:space="preserve"> </w:t>
      </w:r>
      <w:r>
        <w:t>faculty,</w:t>
      </w:r>
      <w:r>
        <w:rPr>
          <w:spacing w:val="-4"/>
        </w:rPr>
        <w:t xml:space="preserve"> </w:t>
      </w:r>
      <w:r>
        <w:t>staff,</w:t>
      </w:r>
      <w:r>
        <w:rPr>
          <w:spacing w:val="-2"/>
        </w:rPr>
        <w:t xml:space="preserve"> </w:t>
      </w:r>
      <w:r>
        <w:t>and</w:t>
      </w:r>
      <w:r>
        <w:rPr>
          <w:spacing w:val="-4"/>
        </w:rPr>
        <w:t xml:space="preserve"> </w:t>
      </w:r>
      <w:r>
        <w:t>students</w:t>
      </w:r>
      <w:r>
        <w:rPr>
          <w:spacing w:val="-4"/>
        </w:rPr>
        <w:t xml:space="preserve"> </w:t>
      </w:r>
      <w:r>
        <w:t>have</w:t>
      </w:r>
      <w:r>
        <w:rPr>
          <w:spacing w:val="-5"/>
        </w:rPr>
        <w:t xml:space="preserve"> </w:t>
      </w:r>
      <w:r>
        <w:t>reciprocal</w:t>
      </w:r>
      <w:r>
        <w:rPr>
          <w:spacing w:val="-4"/>
        </w:rPr>
        <w:t xml:space="preserve"> </w:t>
      </w:r>
      <w:r>
        <w:t>on-site</w:t>
      </w:r>
      <w:r>
        <w:rPr>
          <w:spacing w:val="-5"/>
        </w:rPr>
        <w:t xml:space="preserve"> </w:t>
      </w:r>
      <w:r>
        <w:t>access</w:t>
      </w:r>
      <w:r>
        <w:rPr>
          <w:spacing w:val="-4"/>
        </w:rPr>
        <w:t xml:space="preserve"> </w:t>
      </w:r>
      <w:r>
        <w:t>and</w:t>
      </w:r>
      <w:r>
        <w:rPr>
          <w:spacing w:val="-4"/>
        </w:rPr>
        <w:t xml:space="preserve"> </w:t>
      </w:r>
      <w:r>
        <w:t>borrowing</w:t>
      </w:r>
      <w:r>
        <w:rPr>
          <w:spacing w:val="-4"/>
        </w:rPr>
        <w:t xml:space="preserve"> </w:t>
      </w:r>
      <w:r>
        <w:t>privileges</w:t>
      </w:r>
      <w:r>
        <w:rPr>
          <w:spacing w:val="-4"/>
        </w:rPr>
        <w:t xml:space="preserve"> </w:t>
      </w:r>
      <w:r>
        <w:t>for all materials housed across the UC system libraries, both print and digital.</w:t>
      </w:r>
    </w:p>
    <w:p w14:paraId="5460CEC6" w14:textId="77777777" w:rsidR="004564B7" w:rsidRDefault="00090C04">
      <w:pPr>
        <w:pStyle w:val="BodyText"/>
        <w:spacing w:before="1" w:line="480" w:lineRule="auto"/>
        <w:ind w:right="189" w:firstLine="720"/>
      </w:pPr>
      <w:r>
        <w:t>The new integrated UC library system is acces</w:t>
      </w:r>
      <w:r>
        <w:t>sible to all UCB faculty and students. The new UC Library Search interface streamlines Interlibrary borrowing within and outside of the UC system, with many materials delivered as digitized copies. International borrowing is available</w:t>
      </w:r>
      <w:r>
        <w:rPr>
          <w:spacing w:val="-5"/>
        </w:rPr>
        <w:t xml:space="preserve"> </w:t>
      </w:r>
      <w:r>
        <w:t>to</w:t>
      </w:r>
      <w:r>
        <w:rPr>
          <w:spacing w:val="-4"/>
        </w:rPr>
        <w:t xml:space="preserve"> </w:t>
      </w:r>
      <w:r>
        <w:t>faculty</w:t>
      </w:r>
      <w:r>
        <w:rPr>
          <w:spacing w:val="-4"/>
        </w:rPr>
        <w:t xml:space="preserve"> </w:t>
      </w:r>
      <w:r>
        <w:t>and</w:t>
      </w:r>
      <w:r>
        <w:rPr>
          <w:spacing w:val="-4"/>
        </w:rPr>
        <w:t xml:space="preserve"> </w:t>
      </w:r>
      <w:r>
        <w:t>gradua</w:t>
      </w:r>
      <w:r>
        <w:t>te</w:t>
      </w:r>
      <w:r>
        <w:rPr>
          <w:spacing w:val="-5"/>
        </w:rPr>
        <w:t xml:space="preserve"> </w:t>
      </w:r>
      <w:r>
        <w:t>students.</w:t>
      </w:r>
      <w:r>
        <w:rPr>
          <w:spacing w:val="-4"/>
        </w:rPr>
        <w:t xml:space="preserve"> </w:t>
      </w:r>
      <w:r>
        <w:t>Through</w:t>
      </w:r>
      <w:r>
        <w:rPr>
          <w:spacing w:val="-4"/>
        </w:rPr>
        <w:t xml:space="preserve"> </w:t>
      </w:r>
      <w:r>
        <w:t>cooperative</w:t>
      </w:r>
      <w:r>
        <w:rPr>
          <w:spacing w:val="-3"/>
        </w:rPr>
        <w:t xml:space="preserve"> </w:t>
      </w:r>
      <w:r>
        <w:t>arrangements</w:t>
      </w:r>
      <w:r>
        <w:rPr>
          <w:spacing w:val="-4"/>
        </w:rPr>
        <w:t xml:space="preserve"> </w:t>
      </w:r>
      <w:r>
        <w:t>such</w:t>
      </w:r>
      <w:r>
        <w:rPr>
          <w:spacing w:val="-4"/>
        </w:rPr>
        <w:t xml:space="preserve"> </w:t>
      </w:r>
      <w:r>
        <w:t>as</w:t>
      </w:r>
      <w:r>
        <w:rPr>
          <w:spacing w:val="-4"/>
        </w:rPr>
        <w:t xml:space="preserve"> </w:t>
      </w:r>
      <w:r>
        <w:t>the</w:t>
      </w:r>
      <w:r>
        <w:rPr>
          <w:spacing w:val="-5"/>
        </w:rPr>
        <w:t xml:space="preserve"> </w:t>
      </w:r>
      <w:r>
        <w:t>CRL’s CAMP</w:t>
      </w:r>
      <w:r>
        <w:rPr>
          <w:spacing w:val="-1"/>
        </w:rPr>
        <w:t xml:space="preserve"> </w:t>
      </w:r>
      <w:r>
        <w:t>as</w:t>
      </w:r>
      <w:r>
        <w:rPr>
          <w:spacing w:val="-1"/>
        </w:rPr>
        <w:t xml:space="preserve"> </w:t>
      </w:r>
      <w:r>
        <w:t>well</w:t>
      </w:r>
      <w:r>
        <w:rPr>
          <w:spacing w:val="-1"/>
        </w:rPr>
        <w:t xml:space="preserve"> </w:t>
      </w:r>
      <w:r>
        <w:t>as</w:t>
      </w:r>
      <w:r>
        <w:rPr>
          <w:spacing w:val="-1"/>
        </w:rPr>
        <w:t xml:space="preserve"> </w:t>
      </w:r>
      <w:r>
        <w:t>the</w:t>
      </w:r>
      <w:r>
        <w:rPr>
          <w:spacing w:val="-2"/>
        </w:rPr>
        <w:t xml:space="preserve"> </w:t>
      </w:r>
      <w:r>
        <w:t>California</w:t>
      </w:r>
      <w:r>
        <w:rPr>
          <w:spacing w:val="-2"/>
        </w:rPr>
        <w:t xml:space="preserve"> </w:t>
      </w:r>
      <w:r>
        <w:t>Digital</w:t>
      </w:r>
      <w:r>
        <w:rPr>
          <w:spacing w:val="-1"/>
        </w:rPr>
        <w:t xml:space="preserve"> </w:t>
      </w:r>
      <w:r>
        <w:t>Library,</w:t>
      </w:r>
      <w:r>
        <w:rPr>
          <w:spacing w:val="-1"/>
        </w:rPr>
        <w:t xml:space="preserve"> </w:t>
      </w:r>
      <w:r>
        <w:t>students</w:t>
      </w:r>
      <w:r>
        <w:rPr>
          <w:spacing w:val="-1"/>
        </w:rPr>
        <w:t xml:space="preserve"> </w:t>
      </w:r>
      <w:r>
        <w:t>and</w:t>
      </w:r>
      <w:r>
        <w:rPr>
          <w:spacing w:val="-1"/>
        </w:rPr>
        <w:t xml:space="preserve"> </w:t>
      </w:r>
      <w:r>
        <w:t>faculty</w:t>
      </w:r>
      <w:r>
        <w:rPr>
          <w:spacing w:val="-1"/>
        </w:rPr>
        <w:t xml:space="preserve"> </w:t>
      </w:r>
      <w:r>
        <w:t>have</w:t>
      </w:r>
      <w:r>
        <w:rPr>
          <w:spacing w:val="-2"/>
        </w:rPr>
        <w:t xml:space="preserve"> </w:t>
      </w:r>
      <w:r>
        <w:t>access</w:t>
      </w:r>
      <w:r>
        <w:rPr>
          <w:spacing w:val="-1"/>
        </w:rPr>
        <w:t xml:space="preserve"> </w:t>
      </w:r>
      <w:r>
        <w:t>to</w:t>
      </w:r>
      <w:r>
        <w:rPr>
          <w:spacing w:val="-1"/>
        </w:rPr>
        <w:t xml:space="preserve"> </w:t>
      </w:r>
      <w:r>
        <w:t>hundreds</w:t>
      </w:r>
      <w:r>
        <w:rPr>
          <w:spacing w:val="-1"/>
        </w:rPr>
        <w:t xml:space="preserve"> </w:t>
      </w:r>
      <w:r>
        <w:t>of thousands of archival collections, African newspapers, dissertations, rare books, and African serials. As a</w:t>
      </w:r>
      <w:r>
        <w:rPr>
          <w:spacing w:val="-1"/>
        </w:rPr>
        <w:t xml:space="preserve"> </w:t>
      </w:r>
      <w:r>
        <w:t>member</w:t>
      </w:r>
      <w:r>
        <w:rPr>
          <w:spacing w:val="-1"/>
        </w:rPr>
        <w:t xml:space="preserve"> </w:t>
      </w:r>
      <w:r>
        <w:t>of CAMP, the</w:t>
      </w:r>
      <w:r>
        <w:rPr>
          <w:spacing w:val="-1"/>
        </w:rPr>
        <w:t xml:space="preserve"> </w:t>
      </w:r>
      <w:r>
        <w:t>Library provides funds to preserve</w:t>
      </w:r>
      <w:r>
        <w:rPr>
          <w:spacing w:val="-1"/>
        </w:rPr>
        <w:t xml:space="preserve"> </w:t>
      </w:r>
      <w:r>
        <w:t>documents from African</w:t>
      </w:r>
    </w:p>
    <w:p w14:paraId="5460CEC7" w14:textId="77777777" w:rsidR="004564B7" w:rsidRDefault="004564B7">
      <w:pPr>
        <w:spacing w:line="480" w:lineRule="auto"/>
        <w:sectPr w:rsidR="004564B7">
          <w:footerReference w:type="default" r:id="rId25"/>
          <w:pgSz w:w="12240" w:h="15840"/>
          <w:pgMar w:top="1360" w:right="1320" w:bottom="880" w:left="1320" w:header="0" w:footer="685" w:gutter="0"/>
          <w:cols w:space="720"/>
        </w:sectPr>
      </w:pPr>
    </w:p>
    <w:p w14:paraId="5460CEC8" w14:textId="77777777" w:rsidR="004564B7" w:rsidRDefault="00090C04">
      <w:pPr>
        <w:pStyle w:val="BodyText"/>
        <w:spacing w:before="79" w:line="480" w:lineRule="auto"/>
      </w:pPr>
      <w:r>
        <w:t>archives,</w:t>
      </w:r>
      <w:r>
        <w:rPr>
          <w:spacing w:val="-4"/>
        </w:rPr>
        <w:t xml:space="preserve"> </w:t>
      </w:r>
      <w:r>
        <w:t>digitizing</w:t>
      </w:r>
      <w:r>
        <w:rPr>
          <w:spacing w:val="-4"/>
        </w:rPr>
        <w:t xml:space="preserve"> </w:t>
      </w:r>
      <w:r>
        <w:t>when</w:t>
      </w:r>
      <w:r>
        <w:rPr>
          <w:spacing w:val="-2"/>
        </w:rPr>
        <w:t xml:space="preserve"> </w:t>
      </w:r>
      <w:r>
        <w:t>feasible,</w:t>
      </w:r>
      <w:r>
        <w:rPr>
          <w:spacing w:val="-4"/>
        </w:rPr>
        <w:t xml:space="preserve"> </w:t>
      </w:r>
      <w:r>
        <w:t>acquire</w:t>
      </w:r>
      <w:r>
        <w:rPr>
          <w:spacing w:val="-5"/>
        </w:rPr>
        <w:t xml:space="preserve"> </w:t>
      </w:r>
      <w:r>
        <w:t>African</w:t>
      </w:r>
      <w:r>
        <w:rPr>
          <w:spacing w:val="-2"/>
        </w:rPr>
        <w:t xml:space="preserve"> </w:t>
      </w:r>
      <w:r>
        <w:t>dissertations</w:t>
      </w:r>
      <w:r>
        <w:rPr>
          <w:spacing w:val="-4"/>
        </w:rPr>
        <w:t xml:space="preserve"> </w:t>
      </w:r>
      <w:r>
        <w:t>and</w:t>
      </w:r>
      <w:r>
        <w:rPr>
          <w:spacing w:val="-4"/>
        </w:rPr>
        <w:t xml:space="preserve"> </w:t>
      </w:r>
      <w:r>
        <w:t>maintain</w:t>
      </w:r>
      <w:r>
        <w:rPr>
          <w:spacing w:val="-4"/>
        </w:rPr>
        <w:t xml:space="preserve"> </w:t>
      </w:r>
      <w:r>
        <w:t>an</w:t>
      </w:r>
      <w:r>
        <w:rPr>
          <w:spacing w:val="-4"/>
        </w:rPr>
        <w:t xml:space="preserve"> </w:t>
      </w:r>
      <w:r>
        <w:t>electronic</w:t>
      </w:r>
      <w:r>
        <w:rPr>
          <w:spacing w:val="-5"/>
        </w:rPr>
        <w:t xml:space="preserve"> </w:t>
      </w:r>
      <w:r>
        <w:t>union list of African newspaper holdings in the US.</w:t>
      </w:r>
    </w:p>
    <w:p w14:paraId="5460CEC9" w14:textId="77777777" w:rsidR="004564B7" w:rsidRDefault="00090C04">
      <w:pPr>
        <w:pStyle w:val="BodyText"/>
        <w:spacing w:line="480" w:lineRule="auto"/>
        <w:ind w:right="190" w:firstLine="720"/>
      </w:pPr>
      <w:r>
        <w:rPr>
          <w:color w:val="212121"/>
        </w:rPr>
        <w:t>Berkeley’s</w:t>
      </w:r>
      <w:r>
        <w:rPr>
          <w:color w:val="212121"/>
          <w:spacing w:val="-4"/>
        </w:rPr>
        <w:t xml:space="preserve"> </w:t>
      </w:r>
      <w:r>
        <w:rPr>
          <w:color w:val="212121"/>
        </w:rPr>
        <w:t>Law</w:t>
      </w:r>
      <w:r>
        <w:rPr>
          <w:color w:val="212121"/>
          <w:spacing w:val="-5"/>
        </w:rPr>
        <w:t xml:space="preserve"> </w:t>
      </w:r>
      <w:r>
        <w:rPr>
          <w:color w:val="212121"/>
        </w:rPr>
        <w:t>Library</w:t>
      </w:r>
      <w:r>
        <w:rPr>
          <w:color w:val="212121"/>
          <w:spacing w:val="-2"/>
        </w:rPr>
        <w:t xml:space="preserve"> </w:t>
      </w:r>
      <w:r>
        <w:rPr>
          <w:color w:val="212121"/>
        </w:rPr>
        <w:t>collects</w:t>
      </w:r>
      <w:r>
        <w:rPr>
          <w:color w:val="212121"/>
          <w:spacing w:val="-4"/>
        </w:rPr>
        <w:t xml:space="preserve"> </w:t>
      </w:r>
      <w:r>
        <w:rPr>
          <w:color w:val="212121"/>
        </w:rPr>
        <w:t>primary</w:t>
      </w:r>
      <w:r>
        <w:rPr>
          <w:color w:val="212121"/>
          <w:spacing w:val="-4"/>
        </w:rPr>
        <w:t xml:space="preserve"> </w:t>
      </w:r>
      <w:r>
        <w:rPr>
          <w:color w:val="212121"/>
        </w:rPr>
        <w:t>and</w:t>
      </w:r>
      <w:r>
        <w:rPr>
          <w:color w:val="212121"/>
          <w:spacing w:val="-4"/>
        </w:rPr>
        <w:t xml:space="preserve"> </w:t>
      </w:r>
      <w:r>
        <w:rPr>
          <w:color w:val="212121"/>
        </w:rPr>
        <w:t>secondary</w:t>
      </w:r>
      <w:r>
        <w:rPr>
          <w:color w:val="212121"/>
          <w:spacing w:val="-4"/>
        </w:rPr>
        <w:t xml:space="preserve"> </w:t>
      </w:r>
      <w:r>
        <w:rPr>
          <w:color w:val="212121"/>
        </w:rPr>
        <w:t>legal</w:t>
      </w:r>
      <w:r>
        <w:rPr>
          <w:color w:val="212121"/>
          <w:spacing w:val="-4"/>
        </w:rPr>
        <w:t xml:space="preserve"> </w:t>
      </w:r>
      <w:r>
        <w:rPr>
          <w:color w:val="212121"/>
        </w:rPr>
        <w:t>materials</w:t>
      </w:r>
      <w:r>
        <w:rPr>
          <w:color w:val="212121"/>
          <w:spacing w:val="-4"/>
        </w:rPr>
        <w:t xml:space="preserve"> </w:t>
      </w:r>
      <w:r>
        <w:rPr>
          <w:color w:val="212121"/>
        </w:rPr>
        <w:t>for</w:t>
      </w:r>
      <w:r>
        <w:rPr>
          <w:color w:val="212121"/>
          <w:spacing w:val="-3"/>
        </w:rPr>
        <w:t xml:space="preserve"> </w:t>
      </w:r>
      <w:r>
        <w:rPr>
          <w:color w:val="212121"/>
        </w:rPr>
        <w:t>many</w:t>
      </w:r>
      <w:r>
        <w:rPr>
          <w:color w:val="212121"/>
          <w:spacing w:val="-4"/>
        </w:rPr>
        <w:t xml:space="preserve"> </w:t>
      </w:r>
      <w:r>
        <w:rPr>
          <w:color w:val="212121"/>
        </w:rPr>
        <w:t>African jurisdictions in print and electronically. It provides research support to law students and faculty who are researching law in these jurisdictions, including research for papers, source collecting for journals, and clinical progr</w:t>
      </w:r>
      <w:r>
        <w:rPr>
          <w:color w:val="212121"/>
        </w:rPr>
        <w:t>ams (like the Human Rights Clinic). Its collection has a strong emphasis on constitutional law, human rights, the rule of law, and international justice.</w:t>
      </w:r>
    </w:p>
    <w:p w14:paraId="5460CECA" w14:textId="77777777" w:rsidR="004564B7" w:rsidRDefault="00090C04">
      <w:pPr>
        <w:pStyle w:val="BodyText"/>
        <w:spacing w:line="480" w:lineRule="auto"/>
        <w:ind w:right="122" w:firstLine="720"/>
      </w:pPr>
      <w:r>
        <w:t xml:space="preserve">Faculty, academic or professional staff, and graduate students at Stanford and other UC campuses have </w:t>
      </w:r>
      <w:r>
        <w:t>on-site access and borrowing privileges for all Berkeley library materials, print and electronic. Library users outside of the UC system have access to the collection through interlibrary</w:t>
      </w:r>
      <w:r>
        <w:rPr>
          <w:spacing w:val="-3"/>
        </w:rPr>
        <w:t xml:space="preserve"> </w:t>
      </w:r>
      <w:r>
        <w:t>loan.</w:t>
      </w:r>
      <w:r>
        <w:rPr>
          <w:spacing w:val="-3"/>
        </w:rPr>
        <w:t xml:space="preserve"> </w:t>
      </w:r>
      <w:r>
        <w:t>The</w:t>
      </w:r>
      <w:r>
        <w:rPr>
          <w:spacing w:val="-4"/>
        </w:rPr>
        <w:t xml:space="preserve"> </w:t>
      </w:r>
      <w:r>
        <w:t>Library</w:t>
      </w:r>
      <w:r>
        <w:rPr>
          <w:spacing w:val="-3"/>
        </w:rPr>
        <w:t xml:space="preserve"> </w:t>
      </w:r>
      <w:r>
        <w:t>is</w:t>
      </w:r>
      <w:r>
        <w:rPr>
          <w:spacing w:val="-3"/>
        </w:rPr>
        <w:t xml:space="preserve"> </w:t>
      </w:r>
      <w:r>
        <w:t>a</w:t>
      </w:r>
      <w:r>
        <w:rPr>
          <w:spacing w:val="-4"/>
        </w:rPr>
        <w:t xml:space="preserve"> </w:t>
      </w:r>
      <w:r>
        <w:t>net</w:t>
      </w:r>
      <w:r>
        <w:rPr>
          <w:spacing w:val="-3"/>
        </w:rPr>
        <w:t xml:space="preserve"> </w:t>
      </w:r>
      <w:r>
        <w:t>lender</w:t>
      </w:r>
      <w:r>
        <w:rPr>
          <w:spacing w:val="-4"/>
        </w:rPr>
        <w:t xml:space="preserve"> </w:t>
      </w:r>
      <w:r>
        <w:t>in</w:t>
      </w:r>
      <w:r>
        <w:rPr>
          <w:spacing w:val="-3"/>
        </w:rPr>
        <w:t xml:space="preserve"> </w:t>
      </w:r>
      <w:r>
        <w:t>resource</w:t>
      </w:r>
      <w:r>
        <w:rPr>
          <w:spacing w:val="-4"/>
        </w:rPr>
        <w:t xml:space="preserve"> </w:t>
      </w:r>
      <w:r>
        <w:t>sharing</w:t>
      </w:r>
      <w:r>
        <w:rPr>
          <w:spacing w:val="-3"/>
        </w:rPr>
        <w:t xml:space="preserve"> </w:t>
      </w:r>
      <w:r>
        <w:t>with</w:t>
      </w:r>
      <w:r>
        <w:rPr>
          <w:spacing w:val="-3"/>
        </w:rPr>
        <w:t xml:space="preserve"> </w:t>
      </w:r>
      <w:r>
        <w:t>other</w:t>
      </w:r>
      <w:r>
        <w:rPr>
          <w:spacing w:val="-2"/>
        </w:rPr>
        <w:t xml:space="preserve"> </w:t>
      </w:r>
      <w:r>
        <w:t>lib</w:t>
      </w:r>
      <w:r>
        <w:t>raries</w:t>
      </w:r>
      <w:r>
        <w:rPr>
          <w:spacing w:val="-3"/>
        </w:rPr>
        <w:t xml:space="preserve"> </w:t>
      </w:r>
      <w:r>
        <w:t>(loaning</w:t>
      </w:r>
      <w:r>
        <w:rPr>
          <w:spacing w:val="-3"/>
        </w:rPr>
        <w:t xml:space="preserve"> </w:t>
      </w:r>
      <w:r>
        <w:t>both nationally and internationally). Furthermore, Berkeley’s libraries are accessible to all visitors.</w:t>
      </w:r>
    </w:p>
    <w:p w14:paraId="5460CECB" w14:textId="77777777" w:rsidR="004564B7" w:rsidRDefault="00090C04">
      <w:pPr>
        <w:pStyle w:val="BodyText"/>
        <w:spacing w:line="480" w:lineRule="auto"/>
      </w:pPr>
      <w:r>
        <w:t>The</w:t>
      </w:r>
      <w:r>
        <w:rPr>
          <w:spacing w:val="-3"/>
        </w:rPr>
        <w:t xml:space="preserve"> </w:t>
      </w:r>
      <w:r>
        <w:t>stacks</w:t>
      </w:r>
      <w:r>
        <w:rPr>
          <w:spacing w:val="-2"/>
        </w:rPr>
        <w:t xml:space="preserve"> </w:t>
      </w:r>
      <w:r>
        <w:t>are</w:t>
      </w:r>
      <w:r>
        <w:rPr>
          <w:spacing w:val="-3"/>
        </w:rPr>
        <w:t xml:space="preserve"> </w:t>
      </w:r>
      <w:r>
        <w:t>either</w:t>
      </w:r>
      <w:r>
        <w:rPr>
          <w:spacing w:val="-3"/>
        </w:rPr>
        <w:t xml:space="preserve"> </w:t>
      </w:r>
      <w:r>
        <w:t>open</w:t>
      </w:r>
      <w:r>
        <w:rPr>
          <w:spacing w:val="-2"/>
        </w:rPr>
        <w:t xml:space="preserve"> </w:t>
      </w:r>
      <w:r>
        <w:t>or</w:t>
      </w:r>
      <w:r>
        <w:rPr>
          <w:spacing w:val="-3"/>
        </w:rPr>
        <w:t xml:space="preserve"> </w:t>
      </w:r>
      <w:r>
        <w:t>accessible</w:t>
      </w:r>
      <w:r>
        <w:rPr>
          <w:spacing w:val="-3"/>
        </w:rPr>
        <w:t xml:space="preserve"> </w:t>
      </w:r>
      <w:r>
        <w:t>via</w:t>
      </w:r>
      <w:r>
        <w:rPr>
          <w:spacing w:val="-3"/>
        </w:rPr>
        <w:t xml:space="preserve"> </w:t>
      </w:r>
      <w:r>
        <w:t>courtesy</w:t>
      </w:r>
      <w:r>
        <w:rPr>
          <w:spacing w:val="-2"/>
        </w:rPr>
        <w:t xml:space="preserve"> </w:t>
      </w:r>
      <w:r>
        <w:t>one-day</w:t>
      </w:r>
      <w:r>
        <w:rPr>
          <w:spacing w:val="-2"/>
        </w:rPr>
        <w:t xml:space="preserve"> </w:t>
      </w:r>
      <w:r>
        <w:t>or</w:t>
      </w:r>
      <w:r>
        <w:rPr>
          <w:spacing w:val="-3"/>
        </w:rPr>
        <w:t xml:space="preserve"> </w:t>
      </w:r>
      <w:r>
        <w:t>monthly</w:t>
      </w:r>
      <w:r>
        <w:rPr>
          <w:spacing w:val="-2"/>
        </w:rPr>
        <w:t xml:space="preserve"> </w:t>
      </w:r>
      <w:r>
        <w:t>passes.</w:t>
      </w:r>
      <w:r>
        <w:rPr>
          <w:spacing w:val="-2"/>
        </w:rPr>
        <w:t xml:space="preserve"> </w:t>
      </w:r>
      <w:r>
        <w:t>All</w:t>
      </w:r>
      <w:r>
        <w:rPr>
          <w:spacing w:val="-2"/>
        </w:rPr>
        <w:t xml:space="preserve"> </w:t>
      </w:r>
      <w:r>
        <w:t>visitors</w:t>
      </w:r>
      <w:r>
        <w:rPr>
          <w:spacing w:val="-2"/>
        </w:rPr>
        <w:t xml:space="preserve"> </w:t>
      </w:r>
      <w:r>
        <w:t>have access to rare materials housed at Bancroft Library and other libraries around campus, whether their interests are scholarly or general curiosity. On request the Library also will convert print materials to machine readable digital formats for student</w:t>
      </w:r>
      <w:r>
        <w:t>s and faculty with disabilities. Thus, Berkeley’s libraries will continue supporting world-class research and teaching about Africa.</w:t>
      </w:r>
    </w:p>
    <w:p w14:paraId="5460CECC" w14:textId="77777777" w:rsidR="004564B7" w:rsidRDefault="004564B7">
      <w:pPr>
        <w:spacing w:line="480" w:lineRule="auto"/>
        <w:sectPr w:rsidR="004564B7">
          <w:pgSz w:w="12240" w:h="15840"/>
          <w:pgMar w:top="1360" w:right="1320" w:bottom="880" w:left="1320" w:header="0" w:footer="685" w:gutter="0"/>
          <w:cols w:space="720"/>
        </w:sectPr>
      </w:pPr>
    </w:p>
    <w:p w14:paraId="5460CECD" w14:textId="77777777" w:rsidR="004564B7" w:rsidRDefault="00090C04">
      <w:pPr>
        <w:pStyle w:val="Heading1"/>
        <w:numPr>
          <w:ilvl w:val="0"/>
          <w:numId w:val="7"/>
        </w:numPr>
        <w:tabs>
          <w:tab w:val="left" w:pos="428"/>
        </w:tabs>
        <w:spacing w:before="1"/>
        <w:ind w:left="427" w:hanging="309"/>
      </w:pPr>
      <w:bookmarkStart w:id="26" w:name="_TOC_250005"/>
      <w:r>
        <w:t>Impact</w:t>
      </w:r>
      <w:r>
        <w:rPr>
          <w:spacing w:val="-1"/>
        </w:rPr>
        <w:t xml:space="preserve"> </w:t>
      </w:r>
      <w:r>
        <w:t>and</w:t>
      </w:r>
      <w:bookmarkEnd w:id="26"/>
      <w:r>
        <w:rPr>
          <w:spacing w:val="-2"/>
        </w:rPr>
        <w:t xml:space="preserve"> Evaluation</w:t>
      </w:r>
    </w:p>
    <w:p w14:paraId="5460CECE" w14:textId="77777777" w:rsidR="004564B7" w:rsidRDefault="004564B7">
      <w:pPr>
        <w:pStyle w:val="BodyText"/>
        <w:spacing w:before="9"/>
        <w:ind w:left="0"/>
        <w:rPr>
          <w:b/>
          <w:sz w:val="20"/>
        </w:rPr>
      </w:pPr>
    </w:p>
    <w:p w14:paraId="5460CECF" w14:textId="77777777" w:rsidR="004564B7" w:rsidRDefault="00090C04">
      <w:pPr>
        <w:pStyle w:val="BodyText"/>
        <w:spacing w:before="1" w:line="480" w:lineRule="auto"/>
        <w:ind w:left="119" w:firstLine="720"/>
      </w:pPr>
      <w:r>
        <w:rPr>
          <w:b/>
        </w:rPr>
        <w:t>G1</w:t>
      </w:r>
      <w:r>
        <w:rPr>
          <w:b/>
          <w:spacing w:val="-8"/>
        </w:rPr>
        <w:t xml:space="preserve"> </w:t>
      </w:r>
      <w:r>
        <w:rPr>
          <w:b/>
        </w:rPr>
        <w:t>(NRC).</w:t>
      </w:r>
      <w:r>
        <w:rPr>
          <w:b/>
          <w:spacing w:val="-8"/>
        </w:rPr>
        <w:t xml:space="preserve"> </w:t>
      </w:r>
      <w:r>
        <w:t>The</w:t>
      </w:r>
      <w:r>
        <w:rPr>
          <w:spacing w:val="-9"/>
        </w:rPr>
        <w:t xml:space="preserve"> </w:t>
      </w:r>
      <w:r>
        <w:t>Center’s</w:t>
      </w:r>
      <w:r>
        <w:rPr>
          <w:spacing w:val="-7"/>
        </w:rPr>
        <w:t xml:space="preserve"> </w:t>
      </w:r>
      <w:r>
        <w:t>activities and training programs have significant impact on the university, community, region,</w:t>
      </w:r>
      <w:r>
        <w:rPr>
          <w:spacing w:val="-6"/>
        </w:rPr>
        <w:t xml:space="preserve"> </w:t>
      </w:r>
      <w:r>
        <w:t>and</w:t>
      </w:r>
      <w:r>
        <w:rPr>
          <w:spacing w:val="-6"/>
        </w:rPr>
        <w:t xml:space="preserve"> </w:t>
      </w:r>
      <w:r>
        <w:t>the</w:t>
      </w:r>
      <w:r>
        <w:rPr>
          <w:spacing w:val="-7"/>
        </w:rPr>
        <w:t xml:space="preserve"> </w:t>
      </w:r>
      <w:r>
        <w:t>nation.</w:t>
      </w:r>
      <w:r>
        <w:rPr>
          <w:spacing w:val="-6"/>
        </w:rPr>
        <w:t xml:space="preserve"> </w:t>
      </w:r>
      <w:r>
        <w:t>Our</w:t>
      </w:r>
      <w:r>
        <w:rPr>
          <w:spacing w:val="-7"/>
        </w:rPr>
        <w:t xml:space="preserve"> </w:t>
      </w:r>
      <w:r>
        <w:t>NRC</w:t>
      </w:r>
      <w:r>
        <w:rPr>
          <w:spacing w:val="-6"/>
        </w:rPr>
        <w:t xml:space="preserve"> </w:t>
      </w:r>
      <w:r>
        <w:t>activities</w:t>
      </w:r>
    </w:p>
    <w:p w14:paraId="5460CED0" w14:textId="77777777" w:rsidR="004564B7" w:rsidRDefault="00090C04">
      <w:pPr>
        <w:spacing w:before="96"/>
        <w:ind w:left="119"/>
        <w:rPr>
          <w:sz w:val="20"/>
        </w:rPr>
      </w:pPr>
      <w:r>
        <w:br w:type="column"/>
      </w:r>
      <w:r>
        <w:rPr>
          <w:sz w:val="20"/>
        </w:rPr>
        <w:t>Table</w:t>
      </w:r>
      <w:r>
        <w:rPr>
          <w:spacing w:val="-5"/>
          <w:sz w:val="20"/>
        </w:rPr>
        <w:t xml:space="preserve"> </w:t>
      </w:r>
      <w:r>
        <w:rPr>
          <w:sz w:val="20"/>
        </w:rPr>
        <w:t>12:</w:t>
      </w:r>
      <w:r>
        <w:rPr>
          <w:spacing w:val="-4"/>
          <w:sz w:val="20"/>
        </w:rPr>
        <w:t xml:space="preserve"> </w:t>
      </w:r>
      <w:r>
        <w:rPr>
          <w:sz w:val="20"/>
        </w:rPr>
        <w:t>CAS</w:t>
      </w:r>
      <w:r>
        <w:rPr>
          <w:spacing w:val="-4"/>
          <w:sz w:val="20"/>
        </w:rPr>
        <w:t xml:space="preserve"> </w:t>
      </w:r>
      <w:r>
        <w:rPr>
          <w:sz w:val="20"/>
        </w:rPr>
        <w:t>public</w:t>
      </w:r>
      <w:r>
        <w:rPr>
          <w:spacing w:val="-5"/>
          <w:sz w:val="20"/>
        </w:rPr>
        <w:t xml:space="preserve"> </w:t>
      </w:r>
      <w:r>
        <w:rPr>
          <w:sz w:val="20"/>
        </w:rPr>
        <w:t>events</w:t>
      </w:r>
      <w:r>
        <w:rPr>
          <w:spacing w:val="-5"/>
          <w:sz w:val="20"/>
        </w:rPr>
        <w:t xml:space="preserve"> </w:t>
      </w:r>
      <w:r>
        <w:rPr>
          <w:sz w:val="20"/>
        </w:rPr>
        <w:t>over</w:t>
      </w:r>
      <w:r>
        <w:rPr>
          <w:spacing w:val="-3"/>
          <w:sz w:val="20"/>
        </w:rPr>
        <w:t xml:space="preserve"> </w:t>
      </w:r>
      <w:r>
        <w:rPr>
          <w:sz w:val="20"/>
        </w:rPr>
        <w:t>3.5</w:t>
      </w:r>
      <w:r>
        <w:rPr>
          <w:spacing w:val="-3"/>
          <w:sz w:val="20"/>
        </w:rPr>
        <w:t xml:space="preserve"> </w:t>
      </w:r>
      <w:r>
        <w:rPr>
          <w:sz w:val="20"/>
        </w:rPr>
        <w:t>Academic</w:t>
      </w:r>
      <w:r>
        <w:rPr>
          <w:spacing w:val="-5"/>
          <w:sz w:val="20"/>
        </w:rPr>
        <w:t xml:space="preserve"> </w:t>
      </w:r>
      <w:r>
        <w:rPr>
          <w:spacing w:val="-4"/>
          <w:sz w:val="20"/>
        </w:rPr>
        <w:t>Years</w:t>
      </w:r>
    </w:p>
    <w:tbl>
      <w:tblPr>
        <w:tblW w:w="0" w:type="auto"/>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482"/>
        <w:gridCol w:w="484"/>
        <w:gridCol w:w="482"/>
        <w:gridCol w:w="528"/>
      </w:tblGrid>
      <w:tr w:rsidR="004564B7" w14:paraId="5460CED6" w14:textId="77777777">
        <w:trPr>
          <w:trHeight w:val="254"/>
        </w:trPr>
        <w:tc>
          <w:tcPr>
            <w:tcW w:w="2880" w:type="dxa"/>
          </w:tcPr>
          <w:p w14:paraId="5460CED1" w14:textId="77777777" w:rsidR="004564B7" w:rsidRDefault="00090C04">
            <w:pPr>
              <w:pStyle w:val="TableParagraph"/>
              <w:spacing w:before="12" w:line="222" w:lineRule="exact"/>
              <w:ind w:left="107"/>
              <w:rPr>
                <w:sz w:val="20"/>
              </w:rPr>
            </w:pPr>
            <w:r>
              <w:rPr>
                <w:sz w:val="20"/>
              </w:rPr>
              <w:t>Event</w:t>
            </w:r>
            <w:r>
              <w:rPr>
                <w:spacing w:val="-3"/>
                <w:sz w:val="20"/>
              </w:rPr>
              <w:t xml:space="preserve"> </w:t>
            </w:r>
            <w:r>
              <w:rPr>
                <w:spacing w:val="-4"/>
                <w:sz w:val="20"/>
              </w:rPr>
              <w:t>Type</w:t>
            </w:r>
          </w:p>
        </w:tc>
        <w:tc>
          <w:tcPr>
            <w:tcW w:w="482" w:type="dxa"/>
          </w:tcPr>
          <w:p w14:paraId="5460CED2" w14:textId="77777777" w:rsidR="004564B7" w:rsidRDefault="00090C04">
            <w:pPr>
              <w:pStyle w:val="TableParagraph"/>
              <w:spacing w:before="12" w:line="222" w:lineRule="exact"/>
              <w:ind w:left="0" w:right="94"/>
              <w:jc w:val="right"/>
              <w:rPr>
                <w:sz w:val="20"/>
              </w:rPr>
            </w:pPr>
            <w:r>
              <w:rPr>
                <w:spacing w:val="-5"/>
                <w:sz w:val="20"/>
              </w:rPr>
              <w:t>‘19</w:t>
            </w:r>
          </w:p>
        </w:tc>
        <w:tc>
          <w:tcPr>
            <w:tcW w:w="484" w:type="dxa"/>
          </w:tcPr>
          <w:p w14:paraId="5460CED3" w14:textId="77777777" w:rsidR="004564B7" w:rsidRDefault="00090C04">
            <w:pPr>
              <w:pStyle w:val="TableParagraph"/>
              <w:spacing w:before="12" w:line="222" w:lineRule="exact"/>
              <w:ind w:left="0" w:right="96"/>
              <w:jc w:val="right"/>
              <w:rPr>
                <w:sz w:val="20"/>
              </w:rPr>
            </w:pPr>
            <w:r>
              <w:rPr>
                <w:spacing w:val="-5"/>
                <w:sz w:val="20"/>
              </w:rPr>
              <w:t>‘20</w:t>
            </w:r>
          </w:p>
        </w:tc>
        <w:tc>
          <w:tcPr>
            <w:tcW w:w="482" w:type="dxa"/>
          </w:tcPr>
          <w:p w14:paraId="5460CED4" w14:textId="77777777" w:rsidR="004564B7" w:rsidRDefault="00090C04">
            <w:pPr>
              <w:pStyle w:val="TableParagraph"/>
              <w:spacing w:before="12" w:line="222" w:lineRule="exact"/>
              <w:ind w:left="0" w:right="93"/>
              <w:jc w:val="right"/>
              <w:rPr>
                <w:sz w:val="20"/>
              </w:rPr>
            </w:pPr>
            <w:r>
              <w:rPr>
                <w:spacing w:val="-5"/>
                <w:sz w:val="20"/>
              </w:rPr>
              <w:t>‘21</w:t>
            </w:r>
          </w:p>
        </w:tc>
        <w:tc>
          <w:tcPr>
            <w:tcW w:w="528" w:type="dxa"/>
          </w:tcPr>
          <w:p w14:paraId="5460CED5" w14:textId="77777777" w:rsidR="004564B7" w:rsidRDefault="00090C04">
            <w:pPr>
              <w:pStyle w:val="TableParagraph"/>
              <w:spacing w:before="0"/>
              <w:ind w:left="0" w:right="95"/>
              <w:jc w:val="right"/>
              <w:rPr>
                <w:sz w:val="20"/>
              </w:rPr>
            </w:pPr>
            <w:r>
              <w:rPr>
                <w:spacing w:val="-5"/>
                <w:sz w:val="20"/>
              </w:rPr>
              <w:t>F21</w:t>
            </w:r>
          </w:p>
        </w:tc>
      </w:tr>
      <w:tr w:rsidR="004564B7" w14:paraId="5460CEDC" w14:textId="77777777">
        <w:trPr>
          <w:trHeight w:val="253"/>
        </w:trPr>
        <w:tc>
          <w:tcPr>
            <w:tcW w:w="2880" w:type="dxa"/>
            <w:tcBorders>
              <w:bottom w:val="single" w:sz="4" w:space="0" w:color="C0C0C0"/>
            </w:tcBorders>
          </w:tcPr>
          <w:p w14:paraId="5460CED7" w14:textId="77777777" w:rsidR="004564B7" w:rsidRDefault="00090C04">
            <w:pPr>
              <w:pStyle w:val="TableParagraph"/>
              <w:spacing w:before="12" w:line="222" w:lineRule="exact"/>
              <w:ind w:left="107"/>
              <w:rPr>
                <w:sz w:val="20"/>
              </w:rPr>
            </w:pPr>
            <w:r>
              <w:rPr>
                <w:sz w:val="20"/>
              </w:rPr>
              <w:t>Lectures,</w:t>
            </w:r>
            <w:r>
              <w:rPr>
                <w:spacing w:val="-8"/>
                <w:sz w:val="20"/>
              </w:rPr>
              <w:t xml:space="preserve"> </w:t>
            </w:r>
            <w:r>
              <w:rPr>
                <w:spacing w:val="-2"/>
                <w:sz w:val="20"/>
              </w:rPr>
              <w:t>Colloquia</w:t>
            </w:r>
          </w:p>
        </w:tc>
        <w:tc>
          <w:tcPr>
            <w:tcW w:w="482" w:type="dxa"/>
            <w:tcBorders>
              <w:bottom w:val="nil"/>
            </w:tcBorders>
          </w:tcPr>
          <w:p w14:paraId="5460CED8" w14:textId="77777777" w:rsidR="004564B7" w:rsidRDefault="00090C04">
            <w:pPr>
              <w:pStyle w:val="TableParagraph"/>
              <w:spacing w:before="12" w:line="222" w:lineRule="exact"/>
              <w:ind w:left="0" w:right="127"/>
              <w:jc w:val="right"/>
              <w:rPr>
                <w:sz w:val="20"/>
              </w:rPr>
            </w:pPr>
            <w:r>
              <w:rPr>
                <w:spacing w:val="-5"/>
                <w:sz w:val="20"/>
              </w:rPr>
              <w:t>23</w:t>
            </w:r>
          </w:p>
        </w:tc>
        <w:tc>
          <w:tcPr>
            <w:tcW w:w="484" w:type="dxa"/>
            <w:tcBorders>
              <w:bottom w:val="nil"/>
            </w:tcBorders>
          </w:tcPr>
          <w:p w14:paraId="5460CED9" w14:textId="77777777" w:rsidR="004564B7" w:rsidRDefault="00090C04">
            <w:pPr>
              <w:pStyle w:val="TableParagraph"/>
              <w:spacing w:before="12" w:line="222" w:lineRule="exact"/>
              <w:ind w:left="0" w:right="182"/>
              <w:jc w:val="right"/>
              <w:rPr>
                <w:sz w:val="20"/>
              </w:rPr>
            </w:pPr>
            <w:r>
              <w:rPr>
                <w:w w:val="99"/>
                <w:sz w:val="20"/>
              </w:rPr>
              <w:t>7</w:t>
            </w:r>
          </w:p>
        </w:tc>
        <w:tc>
          <w:tcPr>
            <w:tcW w:w="482" w:type="dxa"/>
            <w:tcBorders>
              <w:bottom w:val="nil"/>
            </w:tcBorders>
          </w:tcPr>
          <w:p w14:paraId="5460CEDA" w14:textId="77777777" w:rsidR="004564B7" w:rsidRDefault="00090C04">
            <w:pPr>
              <w:pStyle w:val="TableParagraph"/>
              <w:spacing w:before="12" w:line="222" w:lineRule="exact"/>
              <w:ind w:left="0" w:right="125"/>
              <w:jc w:val="right"/>
              <w:rPr>
                <w:sz w:val="20"/>
              </w:rPr>
            </w:pPr>
            <w:r>
              <w:rPr>
                <w:spacing w:val="-5"/>
                <w:sz w:val="20"/>
              </w:rPr>
              <w:t>20</w:t>
            </w:r>
          </w:p>
        </w:tc>
        <w:tc>
          <w:tcPr>
            <w:tcW w:w="528" w:type="dxa"/>
            <w:tcBorders>
              <w:bottom w:val="nil"/>
            </w:tcBorders>
          </w:tcPr>
          <w:p w14:paraId="5460CEDB" w14:textId="77777777" w:rsidR="004564B7" w:rsidRDefault="00090C04">
            <w:pPr>
              <w:pStyle w:val="TableParagraph"/>
              <w:spacing w:before="0"/>
              <w:ind w:left="0" w:right="149"/>
              <w:jc w:val="right"/>
              <w:rPr>
                <w:sz w:val="20"/>
              </w:rPr>
            </w:pPr>
            <w:r>
              <w:rPr>
                <w:spacing w:val="-5"/>
                <w:sz w:val="20"/>
              </w:rPr>
              <w:t>10</w:t>
            </w:r>
          </w:p>
        </w:tc>
      </w:tr>
      <w:tr w:rsidR="004564B7" w14:paraId="5460CEE2" w14:textId="77777777">
        <w:trPr>
          <w:trHeight w:val="256"/>
        </w:trPr>
        <w:tc>
          <w:tcPr>
            <w:tcW w:w="2880" w:type="dxa"/>
            <w:tcBorders>
              <w:top w:val="single" w:sz="4" w:space="0" w:color="C0C0C0"/>
              <w:bottom w:val="single" w:sz="4" w:space="0" w:color="C0C0C0"/>
            </w:tcBorders>
          </w:tcPr>
          <w:p w14:paraId="5460CEDD" w14:textId="77777777" w:rsidR="004564B7" w:rsidRDefault="00090C04">
            <w:pPr>
              <w:pStyle w:val="TableParagraph"/>
              <w:spacing w:before="14" w:line="222" w:lineRule="exact"/>
              <w:ind w:left="107"/>
              <w:rPr>
                <w:sz w:val="20"/>
              </w:rPr>
            </w:pPr>
            <w:r>
              <w:rPr>
                <w:sz w:val="20"/>
              </w:rPr>
              <w:t>Film</w:t>
            </w:r>
            <w:r>
              <w:rPr>
                <w:spacing w:val="-6"/>
                <w:sz w:val="20"/>
              </w:rPr>
              <w:t xml:space="preserve"> </w:t>
            </w:r>
            <w:r>
              <w:rPr>
                <w:spacing w:val="-2"/>
                <w:sz w:val="20"/>
              </w:rPr>
              <w:t>screenings</w:t>
            </w:r>
          </w:p>
        </w:tc>
        <w:tc>
          <w:tcPr>
            <w:tcW w:w="482" w:type="dxa"/>
            <w:tcBorders>
              <w:top w:val="nil"/>
              <w:bottom w:val="nil"/>
            </w:tcBorders>
          </w:tcPr>
          <w:p w14:paraId="5460CEDE" w14:textId="77777777" w:rsidR="004564B7" w:rsidRDefault="00090C04">
            <w:pPr>
              <w:pStyle w:val="TableParagraph"/>
              <w:spacing w:before="14" w:line="222" w:lineRule="exact"/>
              <w:ind w:left="6"/>
              <w:jc w:val="center"/>
              <w:rPr>
                <w:sz w:val="20"/>
              </w:rPr>
            </w:pPr>
            <w:r>
              <w:rPr>
                <w:w w:val="99"/>
                <w:sz w:val="20"/>
              </w:rPr>
              <w:t>9</w:t>
            </w:r>
          </w:p>
        </w:tc>
        <w:tc>
          <w:tcPr>
            <w:tcW w:w="484" w:type="dxa"/>
            <w:tcBorders>
              <w:top w:val="nil"/>
              <w:bottom w:val="nil"/>
            </w:tcBorders>
          </w:tcPr>
          <w:p w14:paraId="5460CEDF" w14:textId="77777777" w:rsidR="004564B7" w:rsidRDefault="00090C04">
            <w:pPr>
              <w:pStyle w:val="TableParagraph"/>
              <w:spacing w:before="14" w:line="222" w:lineRule="exact"/>
              <w:ind w:left="0" w:right="182"/>
              <w:jc w:val="right"/>
              <w:rPr>
                <w:sz w:val="20"/>
              </w:rPr>
            </w:pPr>
            <w:r>
              <w:rPr>
                <w:w w:val="99"/>
                <w:sz w:val="20"/>
              </w:rPr>
              <w:t>9</w:t>
            </w:r>
          </w:p>
        </w:tc>
        <w:tc>
          <w:tcPr>
            <w:tcW w:w="482" w:type="dxa"/>
            <w:tcBorders>
              <w:top w:val="nil"/>
              <w:bottom w:val="nil"/>
            </w:tcBorders>
          </w:tcPr>
          <w:p w14:paraId="5460CEE0" w14:textId="77777777" w:rsidR="004564B7" w:rsidRDefault="00090C04">
            <w:pPr>
              <w:pStyle w:val="TableParagraph"/>
              <w:spacing w:before="14" w:line="222" w:lineRule="exact"/>
              <w:ind w:left="0" w:right="179"/>
              <w:jc w:val="right"/>
              <w:rPr>
                <w:sz w:val="20"/>
              </w:rPr>
            </w:pPr>
            <w:r>
              <w:rPr>
                <w:w w:val="99"/>
                <w:sz w:val="20"/>
              </w:rPr>
              <w:t>1</w:t>
            </w:r>
          </w:p>
        </w:tc>
        <w:tc>
          <w:tcPr>
            <w:tcW w:w="528" w:type="dxa"/>
            <w:tcBorders>
              <w:top w:val="nil"/>
              <w:bottom w:val="nil"/>
            </w:tcBorders>
          </w:tcPr>
          <w:p w14:paraId="5460CEE1" w14:textId="77777777" w:rsidR="004564B7" w:rsidRDefault="00090C04">
            <w:pPr>
              <w:pStyle w:val="TableParagraph"/>
              <w:spacing w:before="0"/>
              <w:ind w:left="11"/>
              <w:jc w:val="center"/>
              <w:rPr>
                <w:sz w:val="20"/>
              </w:rPr>
            </w:pPr>
            <w:r>
              <w:rPr>
                <w:w w:val="99"/>
                <w:sz w:val="20"/>
              </w:rPr>
              <w:t>-</w:t>
            </w:r>
          </w:p>
        </w:tc>
      </w:tr>
      <w:tr w:rsidR="004564B7" w14:paraId="5460CEE8" w14:textId="77777777">
        <w:trPr>
          <w:trHeight w:val="253"/>
        </w:trPr>
        <w:tc>
          <w:tcPr>
            <w:tcW w:w="2880" w:type="dxa"/>
            <w:tcBorders>
              <w:top w:val="single" w:sz="4" w:space="0" w:color="C0C0C0"/>
              <w:bottom w:val="single" w:sz="4" w:space="0" w:color="C0C0C0"/>
            </w:tcBorders>
          </w:tcPr>
          <w:p w14:paraId="5460CEE3" w14:textId="77777777" w:rsidR="004564B7" w:rsidRDefault="00090C04">
            <w:pPr>
              <w:pStyle w:val="TableParagraph"/>
              <w:spacing w:before="12" w:line="222" w:lineRule="exact"/>
              <w:ind w:left="107"/>
              <w:rPr>
                <w:sz w:val="20"/>
              </w:rPr>
            </w:pPr>
            <w:r>
              <w:rPr>
                <w:sz w:val="20"/>
              </w:rPr>
              <w:t>Forums,</w:t>
            </w:r>
            <w:r>
              <w:rPr>
                <w:spacing w:val="-8"/>
                <w:sz w:val="20"/>
              </w:rPr>
              <w:t xml:space="preserve"> </w:t>
            </w:r>
            <w:r>
              <w:rPr>
                <w:sz w:val="20"/>
              </w:rPr>
              <w:t>Symposia,</w:t>
            </w:r>
            <w:r>
              <w:rPr>
                <w:spacing w:val="-5"/>
                <w:sz w:val="20"/>
              </w:rPr>
              <w:t xml:space="preserve"> </w:t>
            </w:r>
            <w:r>
              <w:rPr>
                <w:spacing w:val="-2"/>
                <w:sz w:val="20"/>
              </w:rPr>
              <w:t>Conferences</w:t>
            </w:r>
          </w:p>
        </w:tc>
        <w:tc>
          <w:tcPr>
            <w:tcW w:w="482" w:type="dxa"/>
            <w:tcBorders>
              <w:top w:val="nil"/>
              <w:bottom w:val="nil"/>
            </w:tcBorders>
          </w:tcPr>
          <w:p w14:paraId="5460CEE4" w14:textId="77777777" w:rsidR="004564B7" w:rsidRDefault="00090C04">
            <w:pPr>
              <w:pStyle w:val="TableParagraph"/>
              <w:spacing w:before="12" w:line="222" w:lineRule="exact"/>
              <w:ind w:left="6"/>
              <w:jc w:val="center"/>
              <w:rPr>
                <w:sz w:val="20"/>
              </w:rPr>
            </w:pPr>
            <w:r>
              <w:rPr>
                <w:w w:val="99"/>
                <w:sz w:val="20"/>
              </w:rPr>
              <w:t>2</w:t>
            </w:r>
          </w:p>
        </w:tc>
        <w:tc>
          <w:tcPr>
            <w:tcW w:w="484" w:type="dxa"/>
            <w:tcBorders>
              <w:top w:val="nil"/>
              <w:bottom w:val="nil"/>
            </w:tcBorders>
          </w:tcPr>
          <w:p w14:paraId="5460CEE5" w14:textId="77777777" w:rsidR="004564B7" w:rsidRDefault="00090C04">
            <w:pPr>
              <w:pStyle w:val="TableParagraph"/>
              <w:spacing w:before="12" w:line="222" w:lineRule="exact"/>
              <w:ind w:left="5"/>
              <w:jc w:val="center"/>
              <w:rPr>
                <w:sz w:val="20"/>
              </w:rPr>
            </w:pPr>
            <w:r>
              <w:rPr>
                <w:w w:val="99"/>
                <w:sz w:val="20"/>
              </w:rPr>
              <w:t>-</w:t>
            </w:r>
          </w:p>
        </w:tc>
        <w:tc>
          <w:tcPr>
            <w:tcW w:w="482" w:type="dxa"/>
            <w:tcBorders>
              <w:top w:val="nil"/>
              <w:bottom w:val="nil"/>
            </w:tcBorders>
          </w:tcPr>
          <w:p w14:paraId="5460CEE6" w14:textId="77777777" w:rsidR="004564B7" w:rsidRDefault="00090C04">
            <w:pPr>
              <w:pStyle w:val="TableParagraph"/>
              <w:spacing w:before="12" w:line="222" w:lineRule="exact"/>
              <w:ind w:left="0" w:right="179"/>
              <w:jc w:val="right"/>
              <w:rPr>
                <w:sz w:val="20"/>
              </w:rPr>
            </w:pPr>
            <w:r>
              <w:rPr>
                <w:w w:val="99"/>
                <w:sz w:val="20"/>
              </w:rPr>
              <w:t>3</w:t>
            </w:r>
          </w:p>
        </w:tc>
        <w:tc>
          <w:tcPr>
            <w:tcW w:w="528" w:type="dxa"/>
            <w:tcBorders>
              <w:top w:val="nil"/>
              <w:bottom w:val="nil"/>
            </w:tcBorders>
          </w:tcPr>
          <w:p w14:paraId="5460CEE7" w14:textId="77777777" w:rsidR="004564B7" w:rsidRDefault="00090C04">
            <w:pPr>
              <w:pStyle w:val="TableParagraph"/>
              <w:spacing w:before="0"/>
              <w:ind w:left="11"/>
              <w:jc w:val="center"/>
              <w:rPr>
                <w:sz w:val="20"/>
              </w:rPr>
            </w:pPr>
            <w:r>
              <w:rPr>
                <w:w w:val="99"/>
                <w:sz w:val="20"/>
              </w:rPr>
              <w:t>-</w:t>
            </w:r>
          </w:p>
        </w:tc>
      </w:tr>
      <w:tr w:rsidR="004564B7" w14:paraId="5460CEEE" w14:textId="77777777">
        <w:trPr>
          <w:trHeight w:val="256"/>
        </w:trPr>
        <w:tc>
          <w:tcPr>
            <w:tcW w:w="2880" w:type="dxa"/>
            <w:tcBorders>
              <w:top w:val="single" w:sz="4" w:space="0" w:color="C0C0C0"/>
              <w:bottom w:val="single" w:sz="4" w:space="0" w:color="C0C0C0"/>
            </w:tcBorders>
          </w:tcPr>
          <w:p w14:paraId="5460CEE9" w14:textId="77777777" w:rsidR="004564B7" w:rsidRDefault="00090C04">
            <w:pPr>
              <w:pStyle w:val="TableParagraph"/>
              <w:spacing w:before="12" w:line="224" w:lineRule="exact"/>
              <w:ind w:left="107"/>
              <w:rPr>
                <w:sz w:val="20"/>
              </w:rPr>
            </w:pPr>
            <w:r>
              <w:rPr>
                <w:sz w:val="20"/>
              </w:rPr>
              <w:t>Methods</w:t>
            </w:r>
            <w:r>
              <w:rPr>
                <w:spacing w:val="-7"/>
                <w:sz w:val="20"/>
              </w:rPr>
              <w:t xml:space="preserve"> </w:t>
            </w:r>
            <w:r>
              <w:rPr>
                <w:sz w:val="20"/>
              </w:rPr>
              <w:t>&amp;</w:t>
            </w:r>
            <w:r>
              <w:rPr>
                <w:spacing w:val="-4"/>
                <w:sz w:val="20"/>
              </w:rPr>
              <w:t xml:space="preserve"> </w:t>
            </w:r>
            <w:r>
              <w:rPr>
                <w:sz w:val="20"/>
              </w:rPr>
              <w:t>Research</w:t>
            </w:r>
            <w:r>
              <w:rPr>
                <w:spacing w:val="-4"/>
                <w:sz w:val="20"/>
              </w:rPr>
              <w:t xml:space="preserve"> </w:t>
            </w:r>
            <w:r>
              <w:rPr>
                <w:spacing w:val="-2"/>
                <w:sz w:val="20"/>
              </w:rPr>
              <w:t>Workshops</w:t>
            </w:r>
          </w:p>
        </w:tc>
        <w:tc>
          <w:tcPr>
            <w:tcW w:w="482" w:type="dxa"/>
            <w:tcBorders>
              <w:top w:val="nil"/>
              <w:bottom w:val="nil"/>
            </w:tcBorders>
          </w:tcPr>
          <w:p w14:paraId="5460CEEA" w14:textId="77777777" w:rsidR="004564B7" w:rsidRDefault="00090C04">
            <w:pPr>
              <w:pStyle w:val="TableParagraph"/>
              <w:spacing w:before="12" w:line="224" w:lineRule="exact"/>
              <w:ind w:left="0" w:right="127"/>
              <w:jc w:val="right"/>
              <w:rPr>
                <w:sz w:val="20"/>
              </w:rPr>
            </w:pPr>
            <w:r>
              <w:rPr>
                <w:spacing w:val="-5"/>
                <w:sz w:val="20"/>
              </w:rPr>
              <w:t>14</w:t>
            </w:r>
          </w:p>
        </w:tc>
        <w:tc>
          <w:tcPr>
            <w:tcW w:w="484" w:type="dxa"/>
            <w:tcBorders>
              <w:top w:val="nil"/>
              <w:bottom w:val="nil"/>
            </w:tcBorders>
          </w:tcPr>
          <w:p w14:paraId="5460CEEB" w14:textId="77777777" w:rsidR="004564B7" w:rsidRDefault="00090C04">
            <w:pPr>
              <w:pStyle w:val="TableParagraph"/>
              <w:spacing w:before="12" w:line="224" w:lineRule="exact"/>
              <w:ind w:left="0" w:right="128"/>
              <w:jc w:val="right"/>
              <w:rPr>
                <w:sz w:val="20"/>
              </w:rPr>
            </w:pPr>
            <w:r>
              <w:rPr>
                <w:spacing w:val="-5"/>
                <w:sz w:val="20"/>
              </w:rPr>
              <w:t>14</w:t>
            </w:r>
          </w:p>
        </w:tc>
        <w:tc>
          <w:tcPr>
            <w:tcW w:w="482" w:type="dxa"/>
            <w:tcBorders>
              <w:top w:val="nil"/>
              <w:bottom w:val="nil"/>
            </w:tcBorders>
          </w:tcPr>
          <w:p w14:paraId="5460CEEC" w14:textId="77777777" w:rsidR="004564B7" w:rsidRDefault="00090C04">
            <w:pPr>
              <w:pStyle w:val="TableParagraph"/>
              <w:spacing w:before="12" w:line="224" w:lineRule="exact"/>
              <w:ind w:left="0" w:right="125"/>
              <w:jc w:val="right"/>
              <w:rPr>
                <w:sz w:val="20"/>
              </w:rPr>
            </w:pPr>
            <w:r>
              <w:rPr>
                <w:spacing w:val="-5"/>
                <w:sz w:val="20"/>
              </w:rPr>
              <w:t>16</w:t>
            </w:r>
          </w:p>
        </w:tc>
        <w:tc>
          <w:tcPr>
            <w:tcW w:w="528" w:type="dxa"/>
            <w:tcBorders>
              <w:top w:val="nil"/>
              <w:bottom w:val="nil"/>
            </w:tcBorders>
          </w:tcPr>
          <w:p w14:paraId="5460CEED" w14:textId="77777777" w:rsidR="004564B7" w:rsidRDefault="00090C04">
            <w:pPr>
              <w:pStyle w:val="TableParagraph"/>
              <w:spacing w:before="0"/>
              <w:ind w:left="11"/>
              <w:jc w:val="center"/>
              <w:rPr>
                <w:sz w:val="20"/>
              </w:rPr>
            </w:pPr>
            <w:r>
              <w:rPr>
                <w:w w:val="99"/>
                <w:sz w:val="20"/>
              </w:rPr>
              <w:t>9</w:t>
            </w:r>
          </w:p>
        </w:tc>
      </w:tr>
      <w:tr w:rsidR="004564B7" w14:paraId="5460CEF4" w14:textId="77777777">
        <w:trPr>
          <w:trHeight w:val="254"/>
        </w:trPr>
        <w:tc>
          <w:tcPr>
            <w:tcW w:w="2880" w:type="dxa"/>
            <w:tcBorders>
              <w:top w:val="single" w:sz="4" w:space="0" w:color="C0C0C0"/>
            </w:tcBorders>
          </w:tcPr>
          <w:p w14:paraId="5460CEEF" w14:textId="77777777" w:rsidR="004564B7" w:rsidRDefault="00090C04">
            <w:pPr>
              <w:pStyle w:val="TableParagraph"/>
              <w:spacing w:before="12" w:line="222" w:lineRule="exact"/>
              <w:ind w:left="107"/>
              <w:rPr>
                <w:sz w:val="20"/>
              </w:rPr>
            </w:pPr>
            <w:r>
              <w:rPr>
                <w:sz w:val="20"/>
              </w:rPr>
              <w:t>Performances,</w:t>
            </w:r>
            <w:r>
              <w:rPr>
                <w:spacing w:val="-10"/>
                <w:sz w:val="20"/>
              </w:rPr>
              <w:t xml:space="preserve"> </w:t>
            </w:r>
            <w:r>
              <w:rPr>
                <w:spacing w:val="-2"/>
                <w:sz w:val="20"/>
              </w:rPr>
              <w:t>Exhibits</w:t>
            </w:r>
          </w:p>
        </w:tc>
        <w:tc>
          <w:tcPr>
            <w:tcW w:w="482" w:type="dxa"/>
            <w:tcBorders>
              <w:top w:val="nil"/>
            </w:tcBorders>
          </w:tcPr>
          <w:p w14:paraId="5460CEF0" w14:textId="77777777" w:rsidR="004564B7" w:rsidRDefault="00090C04">
            <w:pPr>
              <w:pStyle w:val="TableParagraph"/>
              <w:spacing w:before="12" w:line="222" w:lineRule="exact"/>
              <w:ind w:left="6"/>
              <w:jc w:val="center"/>
              <w:rPr>
                <w:sz w:val="20"/>
              </w:rPr>
            </w:pPr>
            <w:r>
              <w:rPr>
                <w:w w:val="99"/>
                <w:sz w:val="20"/>
              </w:rPr>
              <w:t>3</w:t>
            </w:r>
          </w:p>
        </w:tc>
        <w:tc>
          <w:tcPr>
            <w:tcW w:w="484" w:type="dxa"/>
            <w:tcBorders>
              <w:top w:val="nil"/>
            </w:tcBorders>
          </w:tcPr>
          <w:p w14:paraId="5460CEF1" w14:textId="77777777" w:rsidR="004564B7" w:rsidRDefault="00090C04">
            <w:pPr>
              <w:pStyle w:val="TableParagraph"/>
              <w:spacing w:before="12" w:line="222" w:lineRule="exact"/>
              <w:ind w:left="5"/>
              <w:jc w:val="center"/>
              <w:rPr>
                <w:sz w:val="20"/>
              </w:rPr>
            </w:pPr>
            <w:r>
              <w:rPr>
                <w:w w:val="99"/>
                <w:sz w:val="20"/>
              </w:rPr>
              <w:t>-</w:t>
            </w:r>
          </w:p>
        </w:tc>
        <w:tc>
          <w:tcPr>
            <w:tcW w:w="482" w:type="dxa"/>
            <w:tcBorders>
              <w:top w:val="nil"/>
            </w:tcBorders>
          </w:tcPr>
          <w:p w14:paraId="5460CEF2" w14:textId="77777777" w:rsidR="004564B7" w:rsidRDefault="00090C04">
            <w:pPr>
              <w:pStyle w:val="TableParagraph"/>
              <w:spacing w:before="12" w:line="222" w:lineRule="exact"/>
              <w:ind w:left="0" w:right="179"/>
              <w:jc w:val="right"/>
              <w:rPr>
                <w:sz w:val="20"/>
              </w:rPr>
            </w:pPr>
            <w:r>
              <w:rPr>
                <w:w w:val="99"/>
                <w:sz w:val="20"/>
              </w:rPr>
              <w:t>1</w:t>
            </w:r>
          </w:p>
        </w:tc>
        <w:tc>
          <w:tcPr>
            <w:tcW w:w="528" w:type="dxa"/>
            <w:tcBorders>
              <w:top w:val="nil"/>
            </w:tcBorders>
          </w:tcPr>
          <w:p w14:paraId="5460CEF3" w14:textId="77777777" w:rsidR="004564B7" w:rsidRDefault="00090C04">
            <w:pPr>
              <w:pStyle w:val="TableParagraph"/>
              <w:spacing w:before="0"/>
              <w:ind w:left="11"/>
              <w:jc w:val="center"/>
              <w:rPr>
                <w:sz w:val="20"/>
              </w:rPr>
            </w:pPr>
            <w:r>
              <w:rPr>
                <w:w w:val="99"/>
                <w:sz w:val="20"/>
              </w:rPr>
              <w:t>1</w:t>
            </w:r>
          </w:p>
        </w:tc>
      </w:tr>
      <w:tr w:rsidR="004564B7" w14:paraId="5460CEFA" w14:textId="77777777">
        <w:trPr>
          <w:trHeight w:val="256"/>
        </w:trPr>
        <w:tc>
          <w:tcPr>
            <w:tcW w:w="2880" w:type="dxa"/>
          </w:tcPr>
          <w:p w14:paraId="5460CEF5" w14:textId="77777777" w:rsidR="004564B7" w:rsidRDefault="00090C04">
            <w:pPr>
              <w:pStyle w:val="TableParagraph"/>
              <w:spacing w:before="12" w:line="224" w:lineRule="exact"/>
              <w:ind w:left="0" w:right="94"/>
              <w:jc w:val="right"/>
              <w:rPr>
                <w:i/>
                <w:sz w:val="20"/>
              </w:rPr>
            </w:pPr>
            <w:r>
              <w:rPr>
                <w:i/>
                <w:spacing w:val="-2"/>
                <w:sz w:val="20"/>
              </w:rPr>
              <w:t>Total</w:t>
            </w:r>
          </w:p>
        </w:tc>
        <w:tc>
          <w:tcPr>
            <w:tcW w:w="482" w:type="dxa"/>
          </w:tcPr>
          <w:p w14:paraId="5460CEF6" w14:textId="77777777" w:rsidR="004564B7" w:rsidRDefault="00090C04">
            <w:pPr>
              <w:pStyle w:val="TableParagraph"/>
              <w:spacing w:before="12" w:line="224" w:lineRule="exact"/>
              <w:ind w:left="0" w:right="127"/>
              <w:jc w:val="right"/>
              <w:rPr>
                <w:i/>
                <w:sz w:val="20"/>
              </w:rPr>
            </w:pPr>
            <w:r>
              <w:rPr>
                <w:i/>
                <w:spacing w:val="-5"/>
                <w:sz w:val="20"/>
              </w:rPr>
              <w:t>51</w:t>
            </w:r>
          </w:p>
        </w:tc>
        <w:tc>
          <w:tcPr>
            <w:tcW w:w="484" w:type="dxa"/>
          </w:tcPr>
          <w:p w14:paraId="5460CEF7" w14:textId="77777777" w:rsidR="004564B7" w:rsidRDefault="00090C04">
            <w:pPr>
              <w:pStyle w:val="TableParagraph"/>
              <w:spacing w:before="12" w:line="224" w:lineRule="exact"/>
              <w:ind w:left="0" w:right="128"/>
              <w:jc w:val="right"/>
              <w:rPr>
                <w:i/>
                <w:sz w:val="20"/>
              </w:rPr>
            </w:pPr>
            <w:r>
              <w:rPr>
                <w:i/>
                <w:spacing w:val="-5"/>
                <w:sz w:val="20"/>
              </w:rPr>
              <w:t>30</w:t>
            </w:r>
          </w:p>
        </w:tc>
        <w:tc>
          <w:tcPr>
            <w:tcW w:w="482" w:type="dxa"/>
          </w:tcPr>
          <w:p w14:paraId="5460CEF8" w14:textId="77777777" w:rsidR="004564B7" w:rsidRDefault="00090C04">
            <w:pPr>
              <w:pStyle w:val="TableParagraph"/>
              <w:spacing w:before="12" w:line="224" w:lineRule="exact"/>
              <w:ind w:left="0" w:right="125"/>
              <w:jc w:val="right"/>
              <w:rPr>
                <w:i/>
                <w:sz w:val="20"/>
              </w:rPr>
            </w:pPr>
            <w:r>
              <w:rPr>
                <w:i/>
                <w:spacing w:val="-5"/>
                <w:sz w:val="20"/>
              </w:rPr>
              <w:t>41</w:t>
            </w:r>
          </w:p>
        </w:tc>
        <w:tc>
          <w:tcPr>
            <w:tcW w:w="528" w:type="dxa"/>
          </w:tcPr>
          <w:p w14:paraId="5460CEF9" w14:textId="77777777" w:rsidR="004564B7" w:rsidRDefault="00090C04">
            <w:pPr>
              <w:pStyle w:val="TableParagraph"/>
              <w:spacing w:before="0"/>
              <w:ind w:left="0" w:right="149"/>
              <w:jc w:val="right"/>
              <w:rPr>
                <w:i/>
                <w:sz w:val="20"/>
              </w:rPr>
            </w:pPr>
            <w:r>
              <w:rPr>
                <w:i/>
                <w:spacing w:val="-5"/>
                <w:sz w:val="20"/>
              </w:rPr>
              <w:t>20</w:t>
            </w:r>
          </w:p>
        </w:tc>
      </w:tr>
    </w:tbl>
    <w:p w14:paraId="5460CEFB" w14:textId="77777777" w:rsidR="004564B7" w:rsidRDefault="004564B7">
      <w:pPr>
        <w:jc w:val="right"/>
        <w:rPr>
          <w:sz w:val="20"/>
        </w:rPr>
        <w:sectPr w:rsidR="004564B7">
          <w:type w:val="continuous"/>
          <w:pgSz w:w="12240" w:h="15840"/>
          <w:pgMar w:top="1420" w:right="1320" w:bottom="280" w:left="1320" w:header="0" w:footer="685" w:gutter="0"/>
          <w:cols w:num="2" w:space="720" w:equalWidth="0">
            <w:col w:w="4226" w:space="416"/>
            <w:col w:w="4958"/>
          </w:cols>
        </w:sectPr>
      </w:pPr>
    </w:p>
    <w:p w14:paraId="5460CEFC" w14:textId="77777777" w:rsidR="004564B7" w:rsidRDefault="00090C04">
      <w:pPr>
        <w:pStyle w:val="BodyText"/>
        <w:spacing w:line="480" w:lineRule="auto"/>
        <w:ind w:left="119" w:right="144"/>
      </w:pPr>
      <w:r>
        <w:t>amplify this programming, even more so during the pandemic, by providing opportunities throughout</w:t>
      </w:r>
      <w:r>
        <w:rPr>
          <w:spacing w:val="-3"/>
        </w:rPr>
        <w:t xml:space="preserve"> </w:t>
      </w:r>
      <w:r>
        <w:t>the</w:t>
      </w:r>
      <w:r>
        <w:rPr>
          <w:spacing w:val="-4"/>
        </w:rPr>
        <w:t xml:space="preserve"> </w:t>
      </w:r>
      <w:r>
        <w:t>rest</w:t>
      </w:r>
      <w:r>
        <w:rPr>
          <w:spacing w:val="-3"/>
        </w:rPr>
        <w:t xml:space="preserve"> </w:t>
      </w:r>
      <w:r>
        <w:t>of</w:t>
      </w:r>
      <w:r>
        <w:rPr>
          <w:spacing w:val="-4"/>
        </w:rPr>
        <w:t xml:space="preserve"> </w:t>
      </w:r>
      <w:r>
        <w:t>California</w:t>
      </w:r>
      <w:r>
        <w:rPr>
          <w:spacing w:val="-4"/>
        </w:rPr>
        <w:t xml:space="preserve"> </w:t>
      </w:r>
      <w:r>
        <w:t>and</w:t>
      </w:r>
      <w:r>
        <w:rPr>
          <w:spacing w:val="-3"/>
        </w:rPr>
        <w:t xml:space="preserve"> </w:t>
      </w:r>
      <w:r>
        <w:t>the</w:t>
      </w:r>
      <w:r>
        <w:rPr>
          <w:spacing w:val="-4"/>
        </w:rPr>
        <w:t xml:space="preserve"> </w:t>
      </w:r>
      <w:r>
        <w:t>western</w:t>
      </w:r>
      <w:r>
        <w:rPr>
          <w:spacing w:val="-1"/>
        </w:rPr>
        <w:t xml:space="preserve"> </w:t>
      </w:r>
      <w:r>
        <w:t>United</w:t>
      </w:r>
      <w:r>
        <w:rPr>
          <w:spacing w:val="-3"/>
        </w:rPr>
        <w:t xml:space="preserve"> </w:t>
      </w:r>
      <w:r>
        <w:t>States.</w:t>
      </w:r>
      <w:r>
        <w:rPr>
          <w:spacing w:val="-3"/>
        </w:rPr>
        <w:t xml:space="preserve"> </w:t>
      </w:r>
      <w:r>
        <w:t>The</w:t>
      </w:r>
      <w:r>
        <w:rPr>
          <w:spacing w:val="-4"/>
        </w:rPr>
        <w:t xml:space="preserve"> </w:t>
      </w:r>
      <w:r>
        <w:t>qualitative</w:t>
      </w:r>
      <w:r>
        <w:rPr>
          <w:spacing w:val="-4"/>
        </w:rPr>
        <w:t xml:space="preserve"> </w:t>
      </w:r>
      <w:r>
        <w:t>and</w:t>
      </w:r>
      <w:r>
        <w:rPr>
          <w:spacing w:val="-3"/>
        </w:rPr>
        <w:t xml:space="preserve"> </w:t>
      </w:r>
      <w:r>
        <w:t>quantitative</w:t>
      </w:r>
    </w:p>
    <w:p w14:paraId="5460CEFD" w14:textId="77777777" w:rsidR="004564B7" w:rsidRDefault="004564B7">
      <w:pPr>
        <w:spacing w:line="480" w:lineRule="auto"/>
        <w:sectPr w:rsidR="004564B7">
          <w:type w:val="continuous"/>
          <w:pgSz w:w="12240" w:h="15840"/>
          <w:pgMar w:top="1420" w:right="1320" w:bottom="280" w:left="1320" w:header="0" w:footer="685" w:gutter="0"/>
          <w:cols w:space="720"/>
        </w:sectPr>
      </w:pPr>
    </w:p>
    <w:p w14:paraId="5460CEFE" w14:textId="77777777" w:rsidR="004564B7" w:rsidRDefault="00090C04">
      <w:pPr>
        <w:pStyle w:val="BodyText"/>
        <w:spacing w:before="79" w:line="480" w:lineRule="auto"/>
        <w:ind w:left="119" w:right="190"/>
      </w:pPr>
      <w:r>
        <w:t>indices</w:t>
      </w:r>
      <w:r>
        <w:rPr>
          <w:spacing w:val="-3"/>
        </w:rPr>
        <w:t xml:space="preserve"> </w:t>
      </w:r>
      <w:r>
        <w:t>below</w:t>
      </w:r>
      <w:r>
        <w:rPr>
          <w:spacing w:val="-4"/>
        </w:rPr>
        <w:t xml:space="preserve"> </w:t>
      </w:r>
      <w:r>
        <w:t>are</w:t>
      </w:r>
      <w:r>
        <w:rPr>
          <w:spacing w:val="-4"/>
        </w:rPr>
        <w:t xml:space="preserve"> </w:t>
      </w:r>
      <w:r>
        <w:t>evidence</w:t>
      </w:r>
      <w:r>
        <w:rPr>
          <w:spacing w:val="-4"/>
        </w:rPr>
        <w:t xml:space="preserve"> </w:t>
      </w:r>
      <w:r>
        <w:t>of</w:t>
      </w:r>
      <w:r>
        <w:rPr>
          <w:spacing w:val="-4"/>
        </w:rPr>
        <w:t xml:space="preserve"> </w:t>
      </w:r>
      <w:r>
        <w:t>our</w:t>
      </w:r>
      <w:r>
        <w:rPr>
          <w:spacing w:val="-4"/>
        </w:rPr>
        <w:t xml:space="preserve"> </w:t>
      </w:r>
      <w:r>
        <w:t>impact</w:t>
      </w:r>
      <w:r>
        <w:rPr>
          <w:spacing w:val="-3"/>
        </w:rPr>
        <w:t xml:space="preserve"> </w:t>
      </w:r>
      <w:r>
        <w:t>through</w:t>
      </w:r>
      <w:r>
        <w:rPr>
          <w:spacing w:val="-1"/>
        </w:rPr>
        <w:t xml:space="preserve"> </w:t>
      </w:r>
      <w:r>
        <w:t>event</w:t>
      </w:r>
      <w:r>
        <w:rPr>
          <w:spacing w:val="-3"/>
        </w:rPr>
        <w:t xml:space="preserve"> </w:t>
      </w:r>
      <w:r>
        <w:t>participation,</w:t>
      </w:r>
      <w:r>
        <w:rPr>
          <w:spacing w:val="-3"/>
        </w:rPr>
        <w:t xml:space="preserve"> </w:t>
      </w:r>
      <w:r>
        <w:t>usage</w:t>
      </w:r>
      <w:r>
        <w:rPr>
          <w:spacing w:val="-4"/>
        </w:rPr>
        <w:t xml:space="preserve"> </w:t>
      </w:r>
      <w:r>
        <w:t>of</w:t>
      </w:r>
      <w:r>
        <w:rPr>
          <w:spacing w:val="-4"/>
        </w:rPr>
        <w:t xml:space="preserve"> </w:t>
      </w:r>
      <w:r>
        <w:t>Center</w:t>
      </w:r>
      <w:r>
        <w:rPr>
          <w:spacing w:val="-2"/>
        </w:rPr>
        <w:t xml:space="preserve"> </w:t>
      </w:r>
      <w:r>
        <w:t>resources, information dissemination, and student enrollments, placement, and accomplishments.</w:t>
      </w:r>
    </w:p>
    <w:p w14:paraId="5460CEFF" w14:textId="77777777" w:rsidR="004564B7" w:rsidRDefault="00090C04">
      <w:pPr>
        <w:pStyle w:val="BodyText"/>
        <w:spacing w:line="480" w:lineRule="auto"/>
        <w:ind w:left="119" w:right="144" w:firstLine="720"/>
      </w:pPr>
      <w:r>
        <w:t>Prior to COVID, the number and reach of our events continued to increase. With the pandemic, we pivoted to online events, engaging an even larger virtual audience (Table 12). Attendance has fluctuated over the course of the pandemic, but we are averaging a</w:t>
      </w:r>
      <w:r>
        <w:t xml:space="preserve">round 40 online. Participation in the Haas Africa Business Forum (p. 44) rose to over 300 in-person in 2019 before shifting online in 2020. Our K-14 outreach activity in collaboration with ORIAS (p. 42) remains strong and impactful. ORIAS has an excellent </w:t>
      </w:r>
      <w:r>
        <w:t>infrastructure for collaborating with K-14 educators and institutions and reaches educators in over 25 states, 200 K-12 California schools, 35 K-12 districts, 32 community college districts and several 4-year institutions. CAS and ORIAS collaborated to pro</w:t>
      </w:r>
      <w:r>
        <w:t>vide speakers, events, and content in 96 programs with 1,576 attendees</w:t>
      </w:r>
      <w:r>
        <w:rPr>
          <w:spacing w:val="-4"/>
        </w:rPr>
        <w:t xml:space="preserve"> </w:t>
      </w:r>
      <w:r>
        <w:t>(reading</w:t>
      </w:r>
      <w:r>
        <w:rPr>
          <w:spacing w:val="-4"/>
        </w:rPr>
        <w:t xml:space="preserve"> </w:t>
      </w:r>
      <w:r>
        <w:t>group</w:t>
      </w:r>
      <w:r>
        <w:rPr>
          <w:spacing w:val="-3"/>
        </w:rPr>
        <w:t xml:space="preserve"> </w:t>
      </w:r>
      <w:r>
        <w:t>meetings,</w:t>
      </w:r>
      <w:r>
        <w:rPr>
          <w:spacing w:val="-4"/>
        </w:rPr>
        <w:t xml:space="preserve"> </w:t>
      </w:r>
      <w:r>
        <w:t>afternoon/weekend</w:t>
      </w:r>
      <w:r>
        <w:rPr>
          <w:spacing w:val="-4"/>
        </w:rPr>
        <w:t xml:space="preserve"> </w:t>
      </w:r>
      <w:r>
        <w:t>workshops,</w:t>
      </w:r>
      <w:r>
        <w:rPr>
          <w:spacing w:val="-4"/>
        </w:rPr>
        <w:t xml:space="preserve"> </w:t>
      </w:r>
      <w:r>
        <w:t>summer</w:t>
      </w:r>
      <w:r>
        <w:rPr>
          <w:spacing w:val="-5"/>
        </w:rPr>
        <w:t xml:space="preserve"> </w:t>
      </w:r>
      <w:r>
        <w:t>institutes,</w:t>
      </w:r>
      <w:r>
        <w:rPr>
          <w:spacing w:val="-4"/>
        </w:rPr>
        <w:t xml:space="preserve"> </w:t>
      </w:r>
      <w:r>
        <w:t>and</w:t>
      </w:r>
      <w:r>
        <w:rPr>
          <w:spacing w:val="-4"/>
        </w:rPr>
        <w:t xml:space="preserve"> </w:t>
      </w:r>
      <w:r>
        <w:t>virtual programs). ORIAS’ biweekly newsletter mailing list include 1,300 people, with an average open rate o</w:t>
      </w:r>
      <w:r>
        <w:t>f 34%. The website has had 351,000 unique views in the last year. 24 videos added since January 2020 have garnered 3,108 views. CAS and ORIAS work closely with the Outreach</w:t>
      </w:r>
    </w:p>
    <w:p w14:paraId="5460CF00" w14:textId="77777777" w:rsidR="004564B7" w:rsidRDefault="004564B7">
      <w:pPr>
        <w:spacing w:line="480" w:lineRule="auto"/>
        <w:sectPr w:rsidR="004564B7">
          <w:footerReference w:type="default" r:id="rId26"/>
          <w:pgSz w:w="12240" w:h="15840"/>
          <w:pgMar w:top="1360" w:right="1320" w:bottom="880" w:left="1320" w:header="0" w:footer="685" w:gutter="0"/>
          <w:cols w:space="720"/>
        </w:sectPr>
      </w:pPr>
    </w:p>
    <w:p w14:paraId="5460CF01" w14:textId="77777777" w:rsidR="004564B7" w:rsidRDefault="00090C04">
      <w:pPr>
        <w:pStyle w:val="BodyText"/>
        <w:spacing w:before="1" w:line="480" w:lineRule="auto"/>
        <w:ind w:left="119"/>
      </w:pPr>
      <w:r>
        <w:t>Council to host the annual ASA Teacher’s workshop, which moved online in 2020</w:t>
      </w:r>
      <w:r>
        <w:rPr>
          <w:spacing w:val="-4"/>
        </w:rPr>
        <w:t xml:space="preserve"> </w:t>
      </w:r>
      <w:r>
        <w:t>leading</w:t>
      </w:r>
      <w:r>
        <w:rPr>
          <w:spacing w:val="-5"/>
        </w:rPr>
        <w:t xml:space="preserve"> </w:t>
      </w:r>
      <w:r>
        <w:t>to</w:t>
      </w:r>
      <w:r>
        <w:rPr>
          <w:spacing w:val="-4"/>
        </w:rPr>
        <w:t xml:space="preserve"> </w:t>
      </w:r>
      <w:r>
        <w:t>a</w:t>
      </w:r>
      <w:r>
        <w:rPr>
          <w:spacing w:val="-5"/>
        </w:rPr>
        <w:t xml:space="preserve"> </w:t>
      </w:r>
      <w:r>
        <w:t>huge</w:t>
      </w:r>
      <w:r>
        <w:rPr>
          <w:spacing w:val="-5"/>
        </w:rPr>
        <w:t xml:space="preserve"> </w:t>
      </w:r>
      <w:r>
        <w:t>increase</w:t>
      </w:r>
      <w:r>
        <w:rPr>
          <w:spacing w:val="-5"/>
        </w:rPr>
        <w:t xml:space="preserve"> </w:t>
      </w:r>
      <w:r>
        <w:t>in</w:t>
      </w:r>
      <w:r>
        <w:rPr>
          <w:spacing w:val="-4"/>
        </w:rPr>
        <w:t xml:space="preserve"> </w:t>
      </w:r>
      <w:r>
        <w:t>participation.</w:t>
      </w:r>
      <w:r>
        <w:rPr>
          <w:spacing w:val="-2"/>
        </w:rPr>
        <w:t xml:space="preserve"> </w:t>
      </w:r>
      <w:r>
        <w:t>While</w:t>
      </w:r>
      <w:r>
        <w:rPr>
          <w:spacing w:val="-5"/>
        </w:rPr>
        <w:t xml:space="preserve"> </w:t>
      </w:r>
      <w:r>
        <w:t>Zoom</w:t>
      </w:r>
      <w:r>
        <w:rPr>
          <w:spacing w:val="-4"/>
        </w:rPr>
        <w:t xml:space="preserve"> </w:t>
      </w:r>
      <w:r>
        <w:t>fatigue</w:t>
      </w:r>
      <w:r>
        <w:rPr>
          <w:spacing w:val="-5"/>
        </w:rPr>
        <w:t xml:space="preserve"> </w:t>
      </w:r>
      <w:r>
        <w:t>emerged in 2021, participation still outpaced pre-COVID workshops. Hence, the Council p</w:t>
      </w:r>
      <w:r>
        <w:t>lans to continue to offer the annual workshop online with an on-site component for local teachers. (Budget 5C5).</w:t>
      </w:r>
    </w:p>
    <w:p w14:paraId="5460CF02" w14:textId="77777777" w:rsidR="004564B7" w:rsidRDefault="00090C04">
      <w:pPr>
        <w:spacing w:before="122"/>
        <w:ind w:left="119" w:right="286"/>
        <w:jc w:val="center"/>
        <w:rPr>
          <w:sz w:val="20"/>
        </w:rPr>
      </w:pPr>
      <w:r>
        <w:br w:type="column"/>
      </w:r>
      <w:r>
        <w:rPr>
          <w:sz w:val="20"/>
        </w:rPr>
        <w:t>Table</w:t>
      </w:r>
      <w:r>
        <w:rPr>
          <w:spacing w:val="-13"/>
          <w:sz w:val="20"/>
        </w:rPr>
        <w:t xml:space="preserve"> </w:t>
      </w:r>
      <w:r>
        <w:rPr>
          <w:sz w:val="20"/>
        </w:rPr>
        <w:t>13:</w:t>
      </w:r>
      <w:r>
        <w:rPr>
          <w:spacing w:val="-12"/>
          <w:sz w:val="20"/>
        </w:rPr>
        <w:t xml:space="preserve"> </w:t>
      </w:r>
      <w:r>
        <w:rPr>
          <w:sz w:val="20"/>
        </w:rPr>
        <w:t xml:space="preserve">ASA </w:t>
      </w:r>
      <w:r>
        <w:rPr>
          <w:spacing w:val="-2"/>
          <w:sz w:val="20"/>
        </w:rPr>
        <w:t>Teachers Workshop</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516"/>
      </w:tblGrid>
      <w:tr w:rsidR="004564B7" w14:paraId="5460CF05" w14:textId="77777777">
        <w:trPr>
          <w:trHeight w:val="253"/>
        </w:trPr>
        <w:tc>
          <w:tcPr>
            <w:tcW w:w="638" w:type="dxa"/>
            <w:shd w:val="clear" w:color="auto" w:fill="D5DCE3"/>
          </w:tcPr>
          <w:p w14:paraId="5460CF03" w14:textId="77777777" w:rsidR="004564B7" w:rsidRDefault="00090C04">
            <w:pPr>
              <w:pStyle w:val="TableParagraph"/>
              <w:spacing w:before="24" w:line="210" w:lineRule="exact"/>
              <w:ind w:left="110"/>
              <w:rPr>
                <w:b/>
                <w:sz w:val="20"/>
              </w:rPr>
            </w:pPr>
            <w:r>
              <w:rPr>
                <w:b/>
                <w:spacing w:val="-4"/>
                <w:sz w:val="20"/>
              </w:rPr>
              <w:t>Year</w:t>
            </w:r>
          </w:p>
        </w:tc>
        <w:tc>
          <w:tcPr>
            <w:tcW w:w="516" w:type="dxa"/>
            <w:shd w:val="clear" w:color="auto" w:fill="D5DCE3"/>
          </w:tcPr>
          <w:p w14:paraId="5460CF04" w14:textId="77777777" w:rsidR="004564B7" w:rsidRDefault="00090C04">
            <w:pPr>
              <w:pStyle w:val="TableParagraph"/>
              <w:spacing w:before="24" w:line="210" w:lineRule="exact"/>
              <w:ind w:left="146"/>
              <w:rPr>
                <w:b/>
                <w:sz w:val="20"/>
              </w:rPr>
            </w:pPr>
            <w:r>
              <w:rPr>
                <w:b/>
                <w:spacing w:val="-5"/>
                <w:sz w:val="20"/>
              </w:rPr>
              <w:t>#P</w:t>
            </w:r>
          </w:p>
        </w:tc>
      </w:tr>
      <w:tr w:rsidR="004564B7" w14:paraId="5460CF08" w14:textId="77777777">
        <w:trPr>
          <w:trHeight w:val="273"/>
        </w:trPr>
        <w:tc>
          <w:tcPr>
            <w:tcW w:w="638" w:type="dxa"/>
            <w:tcBorders>
              <w:bottom w:val="nil"/>
            </w:tcBorders>
          </w:tcPr>
          <w:p w14:paraId="5460CF06" w14:textId="77777777" w:rsidR="004564B7" w:rsidRDefault="00090C04">
            <w:pPr>
              <w:pStyle w:val="TableParagraph"/>
              <w:spacing w:before="26" w:line="227" w:lineRule="exact"/>
              <w:ind w:left="119"/>
              <w:rPr>
                <w:sz w:val="20"/>
              </w:rPr>
            </w:pPr>
            <w:r>
              <w:rPr>
                <w:spacing w:val="-4"/>
                <w:sz w:val="20"/>
              </w:rPr>
              <w:t>2018</w:t>
            </w:r>
          </w:p>
        </w:tc>
        <w:tc>
          <w:tcPr>
            <w:tcW w:w="516" w:type="dxa"/>
            <w:tcBorders>
              <w:bottom w:val="nil"/>
            </w:tcBorders>
          </w:tcPr>
          <w:p w14:paraId="5460CF07" w14:textId="77777777" w:rsidR="004564B7" w:rsidRDefault="00090C04">
            <w:pPr>
              <w:pStyle w:val="TableParagraph"/>
              <w:spacing w:before="26" w:line="227" w:lineRule="exact"/>
              <w:ind w:left="158"/>
              <w:rPr>
                <w:sz w:val="20"/>
              </w:rPr>
            </w:pPr>
            <w:r>
              <w:rPr>
                <w:spacing w:val="-5"/>
                <w:sz w:val="20"/>
              </w:rPr>
              <w:t>29</w:t>
            </w:r>
          </w:p>
        </w:tc>
      </w:tr>
      <w:tr w:rsidR="004564B7" w14:paraId="5460CF0B" w14:textId="77777777">
        <w:trPr>
          <w:trHeight w:val="254"/>
        </w:trPr>
        <w:tc>
          <w:tcPr>
            <w:tcW w:w="638" w:type="dxa"/>
            <w:tcBorders>
              <w:top w:val="nil"/>
              <w:bottom w:val="nil"/>
            </w:tcBorders>
          </w:tcPr>
          <w:p w14:paraId="5460CF09" w14:textId="77777777" w:rsidR="004564B7" w:rsidRDefault="00090C04">
            <w:pPr>
              <w:pStyle w:val="TableParagraph"/>
              <w:spacing w:before="7" w:line="227" w:lineRule="exact"/>
              <w:ind w:left="119"/>
              <w:rPr>
                <w:sz w:val="20"/>
              </w:rPr>
            </w:pPr>
            <w:r>
              <w:rPr>
                <w:spacing w:val="-4"/>
                <w:sz w:val="20"/>
              </w:rPr>
              <w:t>2019</w:t>
            </w:r>
          </w:p>
        </w:tc>
        <w:tc>
          <w:tcPr>
            <w:tcW w:w="516" w:type="dxa"/>
            <w:tcBorders>
              <w:top w:val="nil"/>
              <w:bottom w:val="nil"/>
            </w:tcBorders>
          </w:tcPr>
          <w:p w14:paraId="5460CF0A" w14:textId="77777777" w:rsidR="004564B7" w:rsidRDefault="00090C04">
            <w:pPr>
              <w:pStyle w:val="TableParagraph"/>
              <w:spacing w:before="7" w:line="227" w:lineRule="exact"/>
              <w:ind w:left="158"/>
              <w:rPr>
                <w:sz w:val="20"/>
              </w:rPr>
            </w:pPr>
            <w:r>
              <w:rPr>
                <w:spacing w:val="-5"/>
                <w:sz w:val="20"/>
              </w:rPr>
              <w:t>42</w:t>
            </w:r>
          </w:p>
        </w:tc>
      </w:tr>
      <w:tr w:rsidR="004564B7" w14:paraId="5460CF0E" w14:textId="77777777">
        <w:trPr>
          <w:trHeight w:val="254"/>
        </w:trPr>
        <w:tc>
          <w:tcPr>
            <w:tcW w:w="638" w:type="dxa"/>
            <w:tcBorders>
              <w:top w:val="nil"/>
              <w:bottom w:val="nil"/>
            </w:tcBorders>
          </w:tcPr>
          <w:p w14:paraId="5460CF0C" w14:textId="77777777" w:rsidR="004564B7" w:rsidRDefault="00090C04">
            <w:pPr>
              <w:pStyle w:val="TableParagraph"/>
              <w:spacing w:before="7" w:line="227" w:lineRule="exact"/>
              <w:ind w:left="119"/>
              <w:rPr>
                <w:sz w:val="20"/>
              </w:rPr>
            </w:pPr>
            <w:r>
              <w:rPr>
                <w:spacing w:val="-4"/>
                <w:sz w:val="20"/>
              </w:rPr>
              <w:t>2020</w:t>
            </w:r>
          </w:p>
        </w:tc>
        <w:tc>
          <w:tcPr>
            <w:tcW w:w="516" w:type="dxa"/>
            <w:tcBorders>
              <w:top w:val="nil"/>
              <w:bottom w:val="nil"/>
            </w:tcBorders>
          </w:tcPr>
          <w:p w14:paraId="5460CF0D" w14:textId="77777777" w:rsidR="004564B7" w:rsidRDefault="00090C04">
            <w:pPr>
              <w:pStyle w:val="TableParagraph"/>
              <w:spacing w:before="7" w:line="227" w:lineRule="exact"/>
              <w:ind w:left="108"/>
              <w:rPr>
                <w:sz w:val="20"/>
              </w:rPr>
            </w:pPr>
            <w:r>
              <w:rPr>
                <w:spacing w:val="-5"/>
                <w:sz w:val="20"/>
              </w:rPr>
              <w:t>187</w:t>
            </w:r>
          </w:p>
        </w:tc>
      </w:tr>
      <w:tr w:rsidR="004564B7" w14:paraId="5460CF11" w14:textId="77777777">
        <w:trPr>
          <w:trHeight w:val="239"/>
        </w:trPr>
        <w:tc>
          <w:tcPr>
            <w:tcW w:w="638" w:type="dxa"/>
            <w:tcBorders>
              <w:top w:val="nil"/>
            </w:tcBorders>
          </w:tcPr>
          <w:p w14:paraId="5460CF0F" w14:textId="77777777" w:rsidR="004564B7" w:rsidRDefault="00090C04">
            <w:pPr>
              <w:pStyle w:val="TableParagraph"/>
              <w:spacing w:before="7" w:line="212" w:lineRule="exact"/>
              <w:ind w:left="119"/>
              <w:rPr>
                <w:sz w:val="20"/>
              </w:rPr>
            </w:pPr>
            <w:r>
              <w:rPr>
                <w:spacing w:val="-4"/>
                <w:sz w:val="20"/>
              </w:rPr>
              <w:t>2021</w:t>
            </w:r>
          </w:p>
        </w:tc>
        <w:tc>
          <w:tcPr>
            <w:tcW w:w="516" w:type="dxa"/>
            <w:tcBorders>
              <w:top w:val="nil"/>
            </w:tcBorders>
          </w:tcPr>
          <w:p w14:paraId="5460CF10" w14:textId="77777777" w:rsidR="004564B7" w:rsidRDefault="00090C04">
            <w:pPr>
              <w:pStyle w:val="TableParagraph"/>
              <w:spacing w:before="7" w:line="212" w:lineRule="exact"/>
              <w:ind w:left="158"/>
              <w:rPr>
                <w:sz w:val="20"/>
              </w:rPr>
            </w:pPr>
            <w:r>
              <w:rPr>
                <w:spacing w:val="-5"/>
                <w:sz w:val="20"/>
              </w:rPr>
              <w:t>75</w:t>
            </w:r>
          </w:p>
        </w:tc>
      </w:tr>
    </w:tbl>
    <w:p w14:paraId="5460CF12" w14:textId="77777777" w:rsidR="004564B7" w:rsidRDefault="004564B7">
      <w:pPr>
        <w:spacing w:line="212" w:lineRule="exact"/>
        <w:rPr>
          <w:sz w:val="20"/>
        </w:rPr>
        <w:sectPr w:rsidR="004564B7">
          <w:type w:val="continuous"/>
          <w:pgSz w:w="12240" w:h="15840"/>
          <w:pgMar w:top="1420" w:right="1320" w:bottom="280" w:left="1320" w:header="0" w:footer="685" w:gutter="0"/>
          <w:cols w:num="2" w:space="720" w:equalWidth="0">
            <w:col w:w="7662" w:space="318"/>
            <w:col w:w="1620"/>
          </w:cols>
        </w:sectPr>
      </w:pPr>
    </w:p>
    <w:p w14:paraId="5460CF13" w14:textId="77777777" w:rsidR="004564B7" w:rsidRDefault="00090C04">
      <w:pPr>
        <w:pStyle w:val="BodyText"/>
        <w:spacing w:line="480" w:lineRule="auto"/>
        <w:ind w:left="119" w:right="144" w:firstLine="720"/>
      </w:pPr>
      <w:r>
        <w:t>The number of classes offered, and level of enrollments are strong. Over the last two years, 1236 students enrolled in 34 non-language</w:t>
      </w:r>
      <w:r>
        <w:rPr>
          <w:spacing w:val="-1"/>
        </w:rPr>
        <w:t xml:space="preserve"> </w:t>
      </w:r>
      <w:r>
        <w:t>classes in 15 departments with 100%</w:t>
      </w:r>
      <w:r>
        <w:rPr>
          <w:spacing w:val="-1"/>
        </w:rPr>
        <w:t xml:space="preserve"> </w:t>
      </w:r>
      <w:r>
        <w:t>African content in a range of disciplines including African American Studies, Anthrop</w:t>
      </w:r>
      <w:r>
        <w:t>ology, Architecture,</w:t>
      </w:r>
      <w:r>
        <w:rPr>
          <w:spacing w:val="-4"/>
        </w:rPr>
        <w:t xml:space="preserve"> </w:t>
      </w:r>
      <w:r>
        <w:t>History</w:t>
      </w:r>
      <w:r>
        <w:rPr>
          <w:spacing w:val="-5"/>
        </w:rPr>
        <w:t xml:space="preserve"> </w:t>
      </w:r>
      <w:r>
        <w:t>of</w:t>
      </w:r>
      <w:r>
        <w:rPr>
          <w:spacing w:val="-3"/>
        </w:rPr>
        <w:t xml:space="preserve"> </w:t>
      </w:r>
      <w:r>
        <w:t>Art,</w:t>
      </w:r>
      <w:r>
        <w:rPr>
          <w:spacing w:val="-4"/>
        </w:rPr>
        <w:t xml:space="preserve"> </w:t>
      </w:r>
      <w:r>
        <w:t>Economics,</w:t>
      </w:r>
      <w:r>
        <w:rPr>
          <w:spacing w:val="-4"/>
        </w:rPr>
        <w:t xml:space="preserve"> </w:t>
      </w:r>
      <w:r>
        <w:t>Global</w:t>
      </w:r>
      <w:r>
        <w:rPr>
          <w:spacing w:val="-2"/>
        </w:rPr>
        <w:t xml:space="preserve"> </w:t>
      </w:r>
      <w:r>
        <w:t>Studies,</w:t>
      </w:r>
      <w:r>
        <w:rPr>
          <w:spacing w:val="-4"/>
        </w:rPr>
        <w:t xml:space="preserve"> </w:t>
      </w:r>
      <w:r>
        <w:t>Music,</w:t>
      </w:r>
      <w:r>
        <w:rPr>
          <w:spacing w:val="-4"/>
        </w:rPr>
        <w:t xml:space="preserve"> </w:t>
      </w:r>
      <w:r>
        <w:t>and</w:t>
      </w:r>
      <w:r>
        <w:rPr>
          <w:spacing w:val="-4"/>
        </w:rPr>
        <w:t xml:space="preserve"> </w:t>
      </w:r>
      <w:r>
        <w:t>Political</w:t>
      </w:r>
      <w:r>
        <w:rPr>
          <w:spacing w:val="-4"/>
        </w:rPr>
        <w:t xml:space="preserve"> </w:t>
      </w:r>
      <w:r>
        <w:t>Science.</w:t>
      </w:r>
      <w:r>
        <w:rPr>
          <w:spacing w:val="-2"/>
        </w:rPr>
        <w:t xml:space="preserve"> </w:t>
      </w:r>
      <w:r>
        <w:t>Another</w:t>
      </w:r>
    </w:p>
    <w:p w14:paraId="5460CF14" w14:textId="77777777" w:rsidR="004564B7" w:rsidRDefault="004564B7">
      <w:pPr>
        <w:spacing w:line="480" w:lineRule="auto"/>
        <w:sectPr w:rsidR="004564B7">
          <w:type w:val="continuous"/>
          <w:pgSz w:w="12240" w:h="15840"/>
          <w:pgMar w:top="1420" w:right="1320" w:bottom="280" w:left="1320" w:header="0" w:footer="685" w:gutter="0"/>
          <w:cols w:space="720"/>
        </w:sectPr>
      </w:pPr>
    </w:p>
    <w:p w14:paraId="5460CF15" w14:textId="77777777" w:rsidR="004564B7" w:rsidRDefault="00090C04">
      <w:pPr>
        <w:pStyle w:val="BodyText"/>
        <w:spacing w:before="79"/>
      </w:pPr>
      <w:r>
        <w:t>755</w:t>
      </w:r>
      <w:r>
        <w:rPr>
          <w:spacing w:val="-1"/>
        </w:rPr>
        <w:t xml:space="preserve"> </w:t>
      </w:r>
      <w:r>
        <w:t>were</w:t>
      </w:r>
      <w:r>
        <w:rPr>
          <w:spacing w:val="-2"/>
        </w:rPr>
        <w:t xml:space="preserve"> </w:t>
      </w:r>
      <w:r>
        <w:t>in</w:t>
      </w:r>
      <w:r>
        <w:rPr>
          <w:spacing w:val="-1"/>
        </w:rPr>
        <w:t xml:space="preserve"> </w:t>
      </w:r>
      <w:r>
        <w:t>non-language</w:t>
      </w:r>
      <w:r>
        <w:rPr>
          <w:spacing w:val="-1"/>
        </w:rPr>
        <w:t xml:space="preserve"> </w:t>
      </w:r>
      <w:r>
        <w:t>classes</w:t>
      </w:r>
      <w:r>
        <w:rPr>
          <w:spacing w:val="-1"/>
        </w:rPr>
        <w:t xml:space="preserve"> </w:t>
      </w:r>
      <w:r>
        <w:t>that</w:t>
      </w:r>
      <w:r>
        <w:rPr>
          <w:spacing w:val="-1"/>
        </w:rPr>
        <w:t xml:space="preserve"> </w:t>
      </w:r>
      <w:r>
        <w:t>had between</w:t>
      </w:r>
      <w:r>
        <w:rPr>
          <w:spacing w:val="-1"/>
        </w:rPr>
        <w:t xml:space="preserve"> </w:t>
      </w:r>
      <w:r>
        <w:t>50</w:t>
      </w:r>
      <w:r>
        <w:rPr>
          <w:spacing w:val="-1"/>
        </w:rPr>
        <w:t xml:space="preserve"> </w:t>
      </w:r>
      <w:r>
        <w:t>and</w:t>
      </w:r>
      <w:r>
        <w:rPr>
          <w:spacing w:val="-1"/>
        </w:rPr>
        <w:t xml:space="preserve"> </w:t>
      </w:r>
      <w:r>
        <w:t>99%</w:t>
      </w:r>
      <w:r>
        <w:rPr>
          <w:spacing w:val="-1"/>
        </w:rPr>
        <w:t xml:space="preserve"> </w:t>
      </w:r>
      <w:r>
        <w:t>Africa content.</w:t>
      </w:r>
      <w:r>
        <w:rPr>
          <w:spacing w:val="-1"/>
        </w:rPr>
        <w:t xml:space="preserve"> </w:t>
      </w:r>
      <w:r>
        <w:t>Over</w:t>
      </w:r>
      <w:r>
        <w:rPr>
          <w:spacing w:val="-1"/>
        </w:rPr>
        <w:t xml:space="preserve"> </w:t>
      </w:r>
      <w:r>
        <w:rPr>
          <w:spacing w:val="-2"/>
        </w:rPr>
        <w:t>11,6800</w:t>
      </w:r>
    </w:p>
    <w:p w14:paraId="5460CF16" w14:textId="77777777" w:rsidR="004564B7" w:rsidRDefault="004564B7">
      <w:pPr>
        <w:pStyle w:val="BodyText"/>
        <w:spacing w:before="2"/>
        <w:ind w:left="0"/>
        <w:rPr>
          <w:sz w:val="16"/>
        </w:rPr>
      </w:pPr>
    </w:p>
    <w:p w14:paraId="5460CF17" w14:textId="77777777" w:rsidR="004564B7" w:rsidRDefault="004564B7">
      <w:pPr>
        <w:rPr>
          <w:sz w:val="16"/>
        </w:rPr>
        <w:sectPr w:rsidR="004564B7">
          <w:pgSz w:w="12240" w:h="15840"/>
          <w:pgMar w:top="1360" w:right="1320" w:bottom="880" w:left="1320" w:header="0" w:footer="685" w:gutter="0"/>
          <w:cols w:space="720"/>
        </w:sectPr>
      </w:pPr>
    </w:p>
    <w:p w14:paraId="5460CF18" w14:textId="77777777" w:rsidR="004564B7" w:rsidRDefault="00090C04">
      <w:pPr>
        <w:pStyle w:val="BodyText"/>
        <w:spacing w:before="90" w:line="480" w:lineRule="auto"/>
      </w:pPr>
      <w:r>
        <w:t>students</w:t>
      </w:r>
      <w:r>
        <w:rPr>
          <w:spacing w:val="-13"/>
        </w:rPr>
        <w:t xml:space="preserve"> </w:t>
      </w:r>
      <w:r>
        <w:t>enrolled</w:t>
      </w:r>
      <w:r>
        <w:rPr>
          <w:spacing w:val="-13"/>
        </w:rPr>
        <w:t xml:space="preserve"> </w:t>
      </w:r>
      <w:r>
        <w:t>in</w:t>
      </w:r>
      <w:r>
        <w:rPr>
          <w:spacing w:val="-13"/>
        </w:rPr>
        <w:t xml:space="preserve"> </w:t>
      </w:r>
      <w:r>
        <w:t>classes that had African content between 25 and 50%. (See course list)</w:t>
      </w:r>
    </w:p>
    <w:p w14:paraId="5460CF19" w14:textId="77777777" w:rsidR="004564B7" w:rsidRDefault="00090C04">
      <w:pPr>
        <w:pStyle w:val="BodyText"/>
        <w:ind w:left="840"/>
      </w:pPr>
      <w:r>
        <w:t>UCB</w:t>
      </w:r>
      <w:r>
        <w:rPr>
          <w:spacing w:val="-1"/>
        </w:rPr>
        <w:t xml:space="preserve"> </w:t>
      </w:r>
      <w:r>
        <w:rPr>
          <w:spacing w:val="-2"/>
        </w:rPr>
        <w:t>annually</w:t>
      </w:r>
    </w:p>
    <w:p w14:paraId="5460CF1A" w14:textId="77777777" w:rsidR="004564B7" w:rsidRDefault="00090C04">
      <w:pPr>
        <w:spacing w:before="4"/>
      </w:pPr>
      <w:r>
        <w:br w:type="column"/>
      </w:r>
    </w:p>
    <w:p w14:paraId="5460CF1B" w14:textId="77777777" w:rsidR="004564B7" w:rsidRDefault="00090C04">
      <w:pPr>
        <w:ind w:left="120"/>
        <w:rPr>
          <w:sz w:val="20"/>
        </w:rPr>
      </w:pPr>
      <w:r>
        <w:rPr>
          <w:sz w:val="20"/>
        </w:rPr>
        <w:t>Table</w:t>
      </w:r>
      <w:r>
        <w:rPr>
          <w:spacing w:val="-6"/>
          <w:sz w:val="20"/>
        </w:rPr>
        <w:t xml:space="preserve"> </w:t>
      </w:r>
      <w:r>
        <w:rPr>
          <w:sz w:val="20"/>
        </w:rPr>
        <w:t>14:</w:t>
      </w:r>
      <w:r>
        <w:rPr>
          <w:spacing w:val="-6"/>
          <w:sz w:val="20"/>
        </w:rPr>
        <w:t xml:space="preserve"> </w:t>
      </w:r>
      <w:r>
        <w:rPr>
          <w:sz w:val="20"/>
        </w:rPr>
        <w:t>2018-2021</w:t>
      </w:r>
      <w:r>
        <w:rPr>
          <w:spacing w:val="-5"/>
          <w:sz w:val="20"/>
        </w:rPr>
        <w:t xml:space="preserve"> </w:t>
      </w:r>
      <w:r>
        <w:rPr>
          <w:sz w:val="20"/>
        </w:rPr>
        <w:t>Degrees</w:t>
      </w:r>
      <w:r>
        <w:rPr>
          <w:spacing w:val="-7"/>
          <w:sz w:val="20"/>
        </w:rPr>
        <w:t xml:space="preserve"> </w:t>
      </w:r>
      <w:r>
        <w:rPr>
          <w:sz w:val="20"/>
        </w:rPr>
        <w:t>-</w:t>
      </w:r>
      <w:r>
        <w:rPr>
          <w:spacing w:val="-5"/>
          <w:sz w:val="20"/>
        </w:rPr>
        <w:t xml:space="preserve"> </w:t>
      </w:r>
      <w:r>
        <w:rPr>
          <w:sz w:val="20"/>
        </w:rPr>
        <w:t>Numbers</w:t>
      </w:r>
      <w:r>
        <w:rPr>
          <w:spacing w:val="-7"/>
          <w:sz w:val="20"/>
        </w:rPr>
        <w:t xml:space="preserve"> </w:t>
      </w:r>
      <w:r>
        <w:rPr>
          <w:sz w:val="20"/>
        </w:rPr>
        <w:t>and</w:t>
      </w:r>
      <w:r>
        <w:rPr>
          <w:spacing w:val="-5"/>
          <w:sz w:val="20"/>
        </w:rPr>
        <w:t xml:space="preserve"> </w:t>
      </w:r>
      <w:r>
        <w:rPr>
          <w:sz w:val="20"/>
        </w:rPr>
        <w:t>Disciplinary</w:t>
      </w:r>
      <w:r>
        <w:rPr>
          <w:spacing w:val="-5"/>
          <w:sz w:val="20"/>
        </w:rPr>
        <w:t xml:space="preserve"> </w:t>
      </w:r>
      <w:r>
        <w:rPr>
          <w:spacing w:val="-2"/>
          <w:sz w:val="20"/>
        </w:rPr>
        <w:t>Breadth</w:t>
      </w:r>
    </w:p>
    <w:p w14:paraId="5460CF1C" w14:textId="77777777" w:rsidR="004564B7" w:rsidRDefault="004564B7">
      <w:pPr>
        <w:rPr>
          <w:sz w:val="20"/>
        </w:rPr>
        <w:sectPr w:rsidR="004564B7">
          <w:type w:val="continuous"/>
          <w:pgSz w:w="12240" w:h="15840"/>
          <w:pgMar w:top="1420" w:right="1320" w:bottom="280" w:left="1320" w:header="0" w:footer="685" w:gutter="0"/>
          <w:cols w:num="2" w:space="720" w:equalWidth="0">
            <w:col w:w="2766" w:space="839"/>
            <w:col w:w="5995"/>
          </w:cols>
        </w:sectPr>
      </w:pPr>
    </w:p>
    <w:p w14:paraId="5460CF1D" w14:textId="77777777" w:rsidR="004564B7" w:rsidRDefault="004564B7">
      <w:pPr>
        <w:pStyle w:val="BodyText"/>
        <w:spacing w:before="2"/>
        <w:ind w:left="0"/>
        <w:rPr>
          <w:sz w:val="16"/>
        </w:rPr>
      </w:pPr>
    </w:p>
    <w:p w14:paraId="5460CF1E" w14:textId="37E7A40C" w:rsidR="004564B7" w:rsidRDefault="00090C04">
      <w:pPr>
        <w:pStyle w:val="BodyText"/>
        <w:spacing w:before="90" w:line="480" w:lineRule="auto"/>
        <w:ind w:right="197"/>
      </w:pPr>
      <w:r>
        <w:rPr>
          <w:noProof/>
        </w:rPr>
        <mc:AlternateContent>
          <mc:Choice Requires="wps">
            <w:drawing>
              <wp:anchor distT="0" distB="0" distL="114300" distR="114300" simplePos="0" relativeHeight="15732224" behindDoc="0" locked="0" layoutInCell="1" allowOverlap="1" wp14:anchorId="5460D18E" wp14:editId="0883808F">
                <wp:simplePos x="0" y="0"/>
                <wp:positionH relativeFrom="page">
                  <wp:posOffset>2990215</wp:posOffset>
                </wp:positionH>
                <wp:positionV relativeFrom="paragraph">
                  <wp:posOffset>-1462405</wp:posOffset>
                </wp:positionV>
                <wp:extent cx="3894455" cy="1342390"/>
                <wp:effectExtent l="0" t="0" r="0" b="0"/>
                <wp:wrapNone/>
                <wp:docPr id="58"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4"/>
                              <w:gridCol w:w="604"/>
                              <w:gridCol w:w="690"/>
                              <w:gridCol w:w="618"/>
                              <w:gridCol w:w="690"/>
                              <w:gridCol w:w="604"/>
                              <w:gridCol w:w="690"/>
                              <w:gridCol w:w="604"/>
                              <w:gridCol w:w="690"/>
                            </w:tblGrid>
                            <w:tr w:rsidR="004564B7" w14:paraId="5460D28C" w14:textId="77777777">
                              <w:trPr>
                                <w:trHeight w:val="467"/>
                              </w:trPr>
                              <w:tc>
                                <w:tcPr>
                                  <w:tcW w:w="794" w:type="dxa"/>
                                  <w:shd w:val="clear" w:color="auto" w:fill="F1F1F1"/>
                                </w:tcPr>
                                <w:p w14:paraId="5460D27E" w14:textId="77777777" w:rsidR="004564B7" w:rsidRDefault="00090C04">
                                  <w:pPr>
                                    <w:pStyle w:val="TableParagraph"/>
                                    <w:spacing w:before="149"/>
                                    <w:ind w:left="201"/>
                                    <w:rPr>
                                      <w:sz w:val="20"/>
                                    </w:rPr>
                                  </w:pPr>
                                  <w:r>
                                    <w:rPr>
                                      <w:spacing w:val="-4"/>
                                      <w:sz w:val="20"/>
                                    </w:rPr>
                                    <w:t>Year</w:t>
                                  </w:r>
                                </w:p>
                              </w:tc>
                              <w:tc>
                                <w:tcPr>
                                  <w:tcW w:w="604" w:type="dxa"/>
                                  <w:tcBorders>
                                    <w:bottom w:val="single" w:sz="4" w:space="0" w:color="000000"/>
                                  </w:tcBorders>
                                  <w:shd w:val="clear" w:color="auto" w:fill="FFFFE4"/>
                                </w:tcPr>
                                <w:p w14:paraId="5460D27F" w14:textId="77777777" w:rsidR="004564B7" w:rsidRDefault="00090C04">
                                  <w:pPr>
                                    <w:pStyle w:val="TableParagraph"/>
                                    <w:spacing w:before="149"/>
                                    <w:ind w:left="139" w:right="119"/>
                                    <w:jc w:val="center"/>
                                    <w:rPr>
                                      <w:sz w:val="20"/>
                                    </w:rPr>
                                  </w:pPr>
                                  <w:r>
                                    <w:rPr>
                                      <w:spacing w:val="-5"/>
                                      <w:sz w:val="20"/>
                                    </w:rPr>
                                    <w:t>UG</w:t>
                                  </w:r>
                                </w:p>
                              </w:tc>
                              <w:tc>
                                <w:tcPr>
                                  <w:tcW w:w="690" w:type="dxa"/>
                                  <w:shd w:val="clear" w:color="auto" w:fill="FFFFE4"/>
                                </w:tcPr>
                                <w:p w14:paraId="5460D280" w14:textId="77777777" w:rsidR="004564B7" w:rsidRDefault="00090C04">
                                  <w:pPr>
                                    <w:pStyle w:val="TableParagraph"/>
                                    <w:spacing w:before="34" w:line="229" w:lineRule="exact"/>
                                    <w:ind w:left="21"/>
                                    <w:jc w:val="center"/>
                                    <w:rPr>
                                      <w:sz w:val="20"/>
                                    </w:rPr>
                                  </w:pPr>
                                  <w:r>
                                    <w:rPr>
                                      <w:w w:val="99"/>
                                      <w:sz w:val="20"/>
                                    </w:rPr>
                                    <w:t>#</w:t>
                                  </w:r>
                                </w:p>
                                <w:p w14:paraId="5460D281" w14:textId="77777777" w:rsidR="004564B7" w:rsidRDefault="00090C04">
                                  <w:pPr>
                                    <w:pStyle w:val="TableParagraph"/>
                                    <w:spacing w:before="0" w:line="184" w:lineRule="exact"/>
                                    <w:ind w:left="98" w:right="75"/>
                                    <w:jc w:val="center"/>
                                    <w:rPr>
                                      <w:sz w:val="20"/>
                                    </w:rPr>
                                  </w:pPr>
                                  <w:r>
                                    <w:rPr>
                                      <w:spacing w:val="-4"/>
                                      <w:sz w:val="20"/>
                                    </w:rPr>
                                    <w:t>Depts</w:t>
                                  </w:r>
                                </w:p>
                              </w:tc>
                              <w:tc>
                                <w:tcPr>
                                  <w:tcW w:w="618" w:type="dxa"/>
                                  <w:shd w:val="clear" w:color="auto" w:fill="DAEDF3"/>
                                </w:tcPr>
                                <w:p w14:paraId="5460D282" w14:textId="77777777" w:rsidR="004564B7" w:rsidRDefault="00090C04">
                                  <w:pPr>
                                    <w:pStyle w:val="TableParagraph"/>
                                    <w:spacing w:before="34" w:line="229" w:lineRule="exact"/>
                                    <w:ind w:left="117"/>
                                    <w:rPr>
                                      <w:sz w:val="20"/>
                                    </w:rPr>
                                  </w:pPr>
                                  <w:r>
                                    <w:rPr>
                                      <w:spacing w:val="-5"/>
                                      <w:sz w:val="20"/>
                                    </w:rPr>
                                    <w:t>MA-</w:t>
                                  </w:r>
                                </w:p>
                                <w:p w14:paraId="5460D283" w14:textId="77777777" w:rsidR="004564B7" w:rsidRDefault="00090C04">
                                  <w:pPr>
                                    <w:pStyle w:val="TableParagraph"/>
                                    <w:spacing w:before="0" w:line="184" w:lineRule="exact"/>
                                    <w:ind w:left="122"/>
                                    <w:rPr>
                                      <w:sz w:val="20"/>
                                    </w:rPr>
                                  </w:pPr>
                                  <w:r>
                                    <w:rPr>
                                      <w:spacing w:val="-5"/>
                                      <w:sz w:val="20"/>
                                    </w:rPr>
                                    <w:t>MSc</w:t>
                                  </w:r>
                                </w:p>
                              </w:tc>
                              <w:tc>
                                <w:tcPr>
                                  <w:tcW w:w="690" w:type="dxa"/>
                                  <w:shd w:val="clear" w:color="auto" w:fill="DAEDF3"/>
                                </w:tcPr>
                                <w:p w14:paraId="5460D284" w14:textId="77777777" w:rsidR="004564B7" w:rsidRDefault="00090C04">
                                  <w:pPr>
                                    <w:pStyle w:val="TableParagraph"/>
                                    <w:spacing w:before="34" w:line="229" w:lineRule="exact"/>
                                    <w:ind w:left="26"/>
                                    <w:jc w:val="center"/>
                                    <w:rPr>
                                      <w:sz w:val="20"/>
                                    </w:rPr>
                                  </w:pPr>
                                  <w:r>
                                    <w:rPr>
                                      <w:w w:val="99"/>
                                      <w:sz w:val="20"/>
                                    </w:rPr>
                                    <w:t>#</w:t>
                                  </w:r>
                                </w:p>
                                <w:p w14:paraId="5460D285" w14:textId="77777777" w:rsidR="004564B7" w:rsidRDefault="00090C04">
                                  <w:pPr>
                                    <w:pStyle w:val="TableParagraph"/>
                                    <w:spacing w:before="0" w:line="184" w:lineRule="exact"/>
                                    <w:ind w:left="103" w:right="75"/>
                                    <w:jc w:val="center"/>
                                    <w:rPr>
                                      <w:sz w:val="20"/>
                                    </w:rPr>
                                  </w:pPr>
                                  <w:r>
                                    <w:rPr>
                                      <w:spacing w:val="-4"/>
                                      <w:sz w:val="20"/>
                                    </w:rPr>
                                    <w:t>Depts</w:t>
                                  </w:r>
                                </w:p>
                              </w:tc>
                              <w:tc>
                                <w:tcPr>
                                  <w:tcW w:w="604" w:type="dxa"/>
                                  <w:shd w:val="clear" w:color="auto" w:fill="D9D9D9"/>
                                </w:tcPr>
                                <w:p w14:paraId="5460D286" w14:textId="77777777" w:rsidR="004564B7" w:rsidRDefault="00090C04">
                                  <w:pPr>
                                    <w:pStyle w:val="TableParagraph"/>
                                    <w:spacing w:before="149"/>
                                    <w:ind w:left="139" w:right="116"/>
                                    <w:jc w:val="center"/>
                                    <w:rPr>
                                      <w:sz w:val="20"/>
                                    </w:rPr>
                                  </w:pPr>
                                  <w:r>
                                    <w:rPr>
                                      <w:spacing w:val="-5"/>
                                      <w:sz w:val="20"/>
                                    </w:rPr>
                                    <w:t>JD</w:t>
                                  </w:r>
                                </w:p>
                              </w:tc>
                              <w:tc>
                                <w:tcPr>
                                  <w:tcW w:w="690" w:type="dxa"/>
                                  <w:shd w:val="clear" w:color="auto" w:fill="D9D9D9"/>
                                </w:tcPr>
                                <w:p w14:paraId="5460D287" w14:textId="77777777" w:rsidR="004564B7" w:rsidRDefault="00090C04">
                                  <w:pPr>
                                    <w:pStyle w:val="TableParagraph"/>
                                    <w:spacing w:before="34" w:line="229" w:lineRule="exact"/>
                                    <w:ind w:left="30"/>
                                    <w:jc w:val="center"/>
                                    <w:rPr>
                                      <w:sz w:val="20"/>
                                    </w:rPr>
                                  </w:pPr>
                                  <w:r>
                                    <w:rPr>
                                      <w:w w:val="99"/>
                                      <w:sz w:val="20"/>
                                    </w:rPr>
                                    <w:t>#</w:t>
                                  </w:r>
                                </w:p>
                                <w:p w14:paraId="5460D288" w14:textId="77777777" w:rsidR="004564B7" w:rsidRDefault="00090C04">
                                  <w:pPr>
                                    <w:pStyle w:val="TableParagraph"/>
                                    <w:spacing w:before="0" w:line="184" w:lineRule="exact"/>
                                    <w:ind w:left="103" w:right="71"/>
                                    <w:jc w:val="center"/>
                                    <w:rPr>
                                      <w:sz w:val="20"/>
                                    </w:rPr>
                                  </w:pPr>
                                  <w:r>
                                    <w:rPr>
                                      <w:spacing w:val="-4"/>
                                      <w:sz w:val="20"/>
                                    </w:rPr>
                                    <w:t>Depts</w:t>
                                  </w:r>
                                </w:p>
                              </w:tc>
                              <w:tc>
                                <w:tcPr>
                                  <w:tcW w:w="604" w:type="dxa"/>
                                  <w:tcBorders>
                                    <w:right w:val="single" w:sz="4" w:space="0" w:color="000000"/>
                                  </w:tcBorders>
                                  <w:shd w:val="clear" w:color="auto" w:fill="EAF0DD"/>
                                </w:tcPr>
                                <w:p w14:paraId="5460D289" w14:textId="77777777" w:rsidR="004564B7" w:rsidRDefault="00090C04">
                                  <w:pPr>
                                    <w:pStyle w:val="TableParagraph"/>
                                    <w:spacing w:before="149"/>
                                    <w:ind w:left="118" w:right="90"/>
                                    <w:jc w:val="center"/>
                                    <w:rPr>
                                      <w:sz w:val="20"/>
                                    </w:rPr>
                                  </w:pPr>
                                  <w:r>
                                    <w:rPr>
                                      <w:spacing w:val="-5"/>
                                      <w:sz w:val="20"/>
                                    </w:rPr>
                                    <w:t>PhD</w:t>
                                  </w:r>
                                </w:p>
                              </w:tc>
                              <w:tc>
                                <w:tcPr>
                                  <w:tcW w:w="690" w:type="dxa"/>
                                  <w:tcBorders>
                                    <w:top w:val="single" w:sz="4" w:space="0" w:color="000000"/>
                                    <w:left w:val="single" w:sz="4" w:space="0" w:color="000000"/>
                                    <w:right w:val="single" w:sz="4" w:space="0" w:color="000000"/>
                                  </w:tcBorders>
                                  <w:shd w:val="clear" w:color="auto" w:fill="EAF0DD"/>
                                </w:tcPr>
                                <w:p w14:paraId="5460D28A" w14:textId="77777777" w:rsidR="004564B7" w:rsidRDefault="00090C04">
                                  <w:pPr>
                                    <w:pStyle w:val="TableParagraph"/>
                                    <w:spacing w:before="34" w:line="229" w:lineRule="exact"/>
                                    <w:ind w:left="34"/>
                                    <w:jc w:val="center"/>
                                    <w:rPr>
                                      <w:sz w:val="20"/>
                                    </w:rPr>
                                  </w:pPr>
                                  <w:r>
                                    <w:rPr>
                                      <w:w w:val="99"/>
                                      <w:sz w:val="20"/>
                                    </w:rPr>
                                    <w:t>#</w:t>
                                  </w:r>
                                </w:p>
                                <w:p w14:paraId="5460D28B" w14:textId="77777777" w:rsidR="004564B7" w:rsidRDefault="00090C04">
                                  <w:pPr>
                                    <w:pStyle w:val="TableParagraph"/>
                                    <w:spacing w:before="0" w:line="184" w:lineRule="exact"/>
                                    <w:ind w:left="114" w:right="78"/>
                                    <w:jc w:val="center"/>
                                    <w:rPr>
                                      <w:sz w:val="20"/>
                                    </w:rPr>
                                  </w:pPr>
                                  <w:r>
                                    <w:rPr>
                                      <w:spacing w:val="-4"/>
                                      <w:sz w:val="20"/>
                                    </w:rPr>
                                    <w:t>Depts</w:t>
                                  </w:r>
                                </w:p>
                              </w:tc>
                            </w:tr>
                            <w:tr w:rsidR="004564B7" w14:paraId="5460D296" w14:textId="77777777">
                              <w:trPr>
                                <w:trHeight w:val="265"/>
                              </w:trPr>
                              <w:tc>
                                <w:tcPr>
                                  <w:tcW w:w="794" w:type="dxa"/>
                                  <w:tcBorders>
                                    <w:bottom w:val="nil"/>
                                  </w:tcBorders>
                                  <w:shd w:val="clear" w:color="auto" w:fill="F1F1F1"/>
                                </w:tcPr>
                                <w:p w14:paraId="5460D28D" w14:textId="77777777" w:rsidR="004564B7" w:rsidRDefault="00090C04">
                                  <w:pPr>
                                    <w:pStyle w:val="TableParagraph"/>
                                    <w:spacing w:before="46" w:line="199" w:lineRule="exact"/>
                                    <w:ind w:left="0" w:right="87"/>
                                    <w:jc w:val="right"/>
                                    <w:rPr>
                                      <w:sz w:val="20"/>
                                    </w:rPr>
                                  </w:pPr>
                                  <w:r>
                                    <w:rPr>
                                      <w:spacing w:val="-4"/>
                                      <w:sz w:val="20"/>
                                    </w:rPr>
                                    <w:t>AY18</w:t>
                                  </w:r>
                                </w:p>
                              </w:tc>
                              <w:tc>
                                <w:tcPr>
                                  <w:tcW w:w="604" w:type="dxa"/>
                                  <w:tcBorders>
                                    <w:top w:val="single" w:sz="4" w:space="0" w:color="000000"/>
                                    <w:bottom w:val="nil"/>
                                  </w:tcBorders>
                                  <w:shd w:val="clear" w:color="auto" w:fill="FFFFE4"/>
                                </w:tcPr>
                                <w:p w14:paraId="5460D28E" w14:textId="77777777" w:rsidR="004564B7" w:rsidRDefault="00090C04">
                                  <w:pPr>
                                    <w:pStyle w:val="TableParagraph"/>
                                    <w:spacing w:before="46" w:line="199" w:lineRule="exact"/>
                                    <w:ind w:left="139" w:right="119"/>
                                    <w:jc w:val="center"/>
                                    <w:rPr>
                                      <w:sz w:val="20"/>
                                    </w:rPr>
                                  </w:pPr>
                                  <w:r>
                                    <w:rPr>
                                      <w:spacing w:val="-5"/>
                                      <w:sz w:val="20"/>
                                    </w:rPr>
                                    <w:t>74</w:t>
                                  </w:r>
                                </w:p>
                              </w:tc>
                              <w:tc>
                                <w:tcPr>
                                  <w:tcW w:w="690" w:type="dxa"/>
                                  <w:tcBorders>
                                    <w:bottom w:val="nil"/>
                                  </w:tcBorders>
                                  <w:shd w:val="clear" w:color="auto" w:fill="FFFFE4"/>
                                </w:tcPr>
                                <w:p w14:paraId="5460D28F" w14:textId="77777777" w:rsidR="004564B7" w:rsidRDefault="00090C04">
                                  <w:pPr>
                                    <w:pStyle w:val="TableParagraph"/>
                                    <w:spacing w:before="46" w:line="199" w:lineRule="exact"/>
                                    <w:ind w:left="97" w:right="75"/>
                                    <w:jc w:val="center"/>
                                    <w:rPr>
                                      <w:sz w:val="20"/>
                                    </w:rPr>
                                  </w:pPr>
                                  <w:r>
                                    <w:rPr>
                                      <w:spacing w:val="-5"/>
                                      <w:sz w:val="20"/>
                                    </w:rPr>
                                    <w:t>31</w:t>
                                  </w:r>
                                </w:p>
                              </w:tc>
                              <w:tc>
                                <w:tcPr>
                                  <w:tcW w:w="618" w:type="dxa"/>
                                  <w:tcBorders>
                                    <w:bottom w:val="nil"/>
                                  </w:tcBorders>
                                  <w:shd w:val="clear" w:color="auto" w:fill="DAEDF3"/>
                                </w:tcPr>
                                <w:p w14:paraId="5460D290" w14:textId="77777777" w:rsidR="004564B7" w:rsidRDefault="00090C04">
                                  <w:pPr>
                                    <w:pStyle w:val="TableParagraph"/>
                                    <w:spacing w:before="46" w:line="199" w:lineRule="exact"/>
                                    <w:ind w:left="149" w:right="124"/>
                                    <w:jc w:val="center"/>
                                    <w:rPr>
                                      <w:sz w:val="20"/>
                                    </w:rPr>
                                  </w:pPr>
                                  <w:r>
                                    <w:rPr>
                                      <w:spacing w:val="-5"/>
                                      <w:sz w:val="20"/>
                                    </w:rPr>
                                    <w:t>20</w:t>
                                  </w:r>
                                </w:p>
                              </w:tc>
                              <w:tc>
                                <w:tcPr>
                                  <w:tcW w:w="690" w:type="dxa"/>
                                  <w:tcBorders>
                                    <w:bottom w:val="nil"/>
                                  </w:tcBorders>
                                  <w:shd w:val="clear" w:color="auto" w:fill="DAEDF3"/>
                                </w:tcPr>
                                <w:p w14:paraId="5460D291" w14:textId="77777777" w:rsidR="004564B7" w:rsidRDefault="00090C04">
                                  <w:pPr>
                                    <w:pStyle w:val="TableParagraph"/>
                                    <w:spacing w:before="46" w:line="199" w:lineRule="exact"/>
                                    <w:ind w:left="26"/>
                                    <w:jc w:val="center"/>
                                    <w:rPr>
                                      <w:sz w:val="20"/>
                                    </w:rPr>
                                  </w:pPr>
                                  <w:r>
                                    <w:rPr>
                                      <w:w w:val="99"/>
                                      <w:sz w:val="20"/>
                                    </w:rPr>
                                    <w:t>1</w:t>
                                  </w:r>
                                </w:p>
                              </w:tc>
                              <w:tc>
                                <w:tcPr>
                                  <w:tcW w:w="604" w:type="dxa"/>
                                  <w:tcBorders>
                                    <w:bottom w:val="nil"/>
                                  </w:tcBorders>
                                  <w:shd w:val="clear" w:color="auto" w:fill="D9D9D9"/>
                                </w:tcPr>
                                <w:p w14:paraId="5460D292" w14:textId="77777777" w:rsidR="004564B7" w:rsidRDefault="00090C04">
                                  <w:pPr>
                                    <w:pStyle w:val="TableParagraph"/>
                                    <w:spacing w:before="46" w:line="199" w:lineRule="exact"/>
                                    <w:ind w:left="28"/>
                                    <w:jc w:val="center"/>
                                    <w:rPr>
                                      <w:sz w:val="20"/>
                                    </w:rPr>
                                  </w:pPr>
                                  <w:r>
                                    <w:rPr>
                                      <w:w w:val="99"/>
                                      <w:sz w:val="20"/>
                                    </w:rPr>
                                    <w:t>1</w:t>
                                  </w:r>
                                </w:p>
                              </w:tc>
                              <w:tc>
                                <w:tcPr>
                                  <w:tcW w:w="690" w:type="dxa"/>
                                  <w:tcBorders>
                                    <w:bottom w:val="nil"/>
                                  </w:tcBorders>
                                  <w:shd w:val="clear" w:color="auto" w:fill="D9D9D9"/>
                                </w:tcPr>
                                <w:p w14:paraId="5460D293" w14:textId="77777777" w:rsidR="004564B7" w:rsidRDefault="00090C04">
                                  <w:pPr>
                                    <w:pStyle w:val="TableParagraph"/>
                                    <w:spacing w:before="46" w:line="199" w:lineRule="exact"/>
                                    <w:ind w:left="30"/>
                                    <w:jc w:val="center"/>
                                    <w:rPr>
                                      <w:sz w:val="20"/>
                                    </w:rPr>
                                  </w:pPr>
                                  <w:r>
                                    <w:rPr>
                                      <w:w w:val="99"/>
                                      <w:sz w:val="20"/>
                                    </w:rPr>
                                    <w:t>1</w:t>
                                  </w:r>
                                </w:p>
                              </w:tc>
                              <w:tc>
                                <w:tcPr>
                                  <w:tcW w:w="604" w:type="dxa"/>
                                  <w:tcBorders>
                                    <w:bottom w:val="nil"/>
                                    <w:right w:val="single" w:sz="4" w:space="0" w:color="000000"/>
                                  </w:tcBorders>
                                  <w:shd w:val="clear" w:color="auto" w:fill="EAF0DD"/>
                                </w:tcPr>
                                <w:p w14:paraId="5460D294" w14:textId="77777777" w:rsidR="004564B7" w:rsidRDefault="00090C04">
                                  <w:pPr>
                                    <w:pStyle w:val="TableParagraph"/>
                                    <w:spacing w:before="46" w:line="199" w:lineRule="exact"/>
                                    <w:ind w:left="118" w:right="90"/>
                                    <w:jc w:val="center"/>
                                    <w:rPr>
                                      <w:sz w:val="20"/>
                                    </w:rPr>
                                  </w:pPr>
                                  <w:r>
                                    <w:rPr>
                                      <w:spacing w:val="-5"/>
                                      <w:sz w:val="20"/>
                                    </w:rPr>
                                    <w:t>15</w:t>
                                  </w:r>
                                </w:p>
                              </w:tc>
                              <w:tc>
                                <w:tcPr>
                                  <w:tcW w:w="690" w:type="dxa"/>
                                  <w:tcBorders>
                                    <w:left w:val="single" w:sz="4" w:space="0" w:color="000000"/>
                                    <w:bottom w:val="nil"/>
                                    <w:right w:val="single" w:sz="4" w:space="0" w:color="000000"/>
                                  </w:tcBorders>
                                  <w:shd w:val="clear" w:color="auto" w:fill="EAF0DD"/>
                                </w:tcPr>
                                <w:p w14:paraId="5460D295" w14:textId="77777777" w:rsidR="004564B7" w:rsidRDefault="00090C04">
                                  <w:pPr>
                                    <w:pStyle w:val="TableParagraph"/>
                                    <w:spacing w:before="46" w:line="199" w:lineRule="exact"/>
                                    <w:ind w:left="34"/>
                                    <w:jc w:val="center"/>
                                    <w:rPr>
                                      <w:sz w:val="20"/>
                                    </w:rPr>
                                  </w:pPr>
                                  <w:r>
                                    <w:rPr>
                                      <w:w w:val="99"/>
                                      <w:sz w:val="20"/>
                                    </w:rPr>
                                    <w:t>9</w:t>
                                  </w:r>
                                </w:p>
                              </w:tc>
                            </w:tr>
                            <w:tr w:rsidR="004564B7" w14:paraId="5460D2A0" w14:textId="77777777">
                              <w:trPr>
                                <w:trHeight w:val="259"/>
                              </w:trPr>
                              <w:tc>
                                <w:tcPr>
                                  <w:tcW w:w="794" w:type="dxa"/>
                                  <w:tcBorders>
                                    <w:top w:val="nil"/>
                                    <w:bottom w:val="nil"/>
                                  </w:tcBorders>
                                  <w:shd w:val="clear" w:color="auto" w:fill="F1F1F1"/>
                                </w:tcPr>
                                <w:p w14:paraId="5460D297" w14:textId="77777777" w:rsidR="004564B7" w:rsidRDefault="00090C04">
                                  <w:pPr>
                                    <w:pStyle w:val="TableParagraph"/>
                                    <w:spacing w:before="39" w:line="199" w:lineRule="exact"/>
                                    <w:ind w:left="0" w:right="86"/>
                                    <w:jc w:val="right"/>
                                    <w:rPr>
                                      <w:sz w:val="20"/>
                                    </w:rPr>
                                  </w:pPr>
                                  <w:r>
                                    <w:rPr>
                                      <w:spacing w:val="-4"/>
                                      <w:sz w:val="20"/>
                                    </w:rPr>
                                    <w:t>AY19</w:t>
                                  </w:r>
                                </w:p>
                              </w:tc>
                              <w:tc>
                                <w:tcPr>
                                  <w:tcW w:w="604" w:type="dxa"/>
                                  <w:tcBorders>
                                    <w:top w:val="nil"/>
                                    <w:bottom w:val="nil"/>
                                  </w:tcBorders>
                                  <w:shd w:val="clear" w:color="auto" w:fill="FFFFE4"/>
                                </w:tcPr>
                                <w:p w14:paraId="5460D298" w14:textId="77777777" w:rsidR="004564B7" w:rsidRDefault="00090C04">
                                  <w:pPr>
                                    <w:pStyle w:val="TableParagraph"/>
                                    <w:spacing w:before="39" w:line="199" w:lineRule="exact"/>
                                    <w:ind w:left="139" w:right="119"/>
                                    <w:jc w:val="center"/>
                                    <w:rPr>
                                      <w:sz w:val="20"/>
                                    </w:rPr>
                                  </w:pPr>
                                  <w:r>
                                    <w:rPr>
                                      <w:spacing w:val="-5"/>
                                      <w:sz w:val="20"/>
                                    </w:rPr>
                                    <w:t>108</w:t>
                                  </w:r>
                                </w:p>
                              </w:tc>
                              <w:tc>
                                <w:tcPr>
                                  <w:tcW w:w="690" w:type="dxa"/>
                                  <w:tcBorders>
                                    <w:top w:val="nil"/>
                                    <w:bottom w:val="nil"/>
                                  </w:tcBorders>
                                  <w:shd w:val="clear" w:color="auto" w:fill="FFFFE4"/>
                                </w:tcPr>
                                <w:p w14:paraId="5460D299" w14:textId="77777777" w:rsidR="004564B7" w:rsidRDefault="00090C04">
                                  <w:pPr>
                                    <w:pStyle w:val="TableParagraph"/>
                                    <w:spacing w:before="39" w:line="199" w:lineRule="exact"/>
                                    <w:ind w:left="97" w:right="75"/>
                                    <w:jc w:val="center"/>
                                    <w:rPr>
                                      <w:sz w:val="20"/>
                                    </w:rPr>
                                  </w:pPr>
                                  <w:r>
                                    <w:rPr>
                                      <w:spacing w:val="-5"/>
                                      <w:sz w:val="20"/>
                                    </w:rPr>
                                    <w:t>32</w:t>
                                  </w:r>
                                </w:p>
                              </w:tc>
                              <w:tc>
                                <w:tcPr>
                                  <w:tcW w:w="618" w:type="dxa"/>
                                  <w:tcBorders>
                                    <w:top w:val="nil"/>
                                    <w:bottom w:val="nil"/>
                                  </w:tcBorders>
                                  <w:shd w:val="clear" w:color="auto" w:fill="DAEDF3"/>
                                </w:tcPr>
                                <w:p w14:paraId="5460D29A" w14:textId="77777777" w:rsidR="004564B7" w:rsidRDefault="00090C04">
                                  <w:pPr>
                                    <w:pStyle w:val="TableParagraph"/>
                                    <w:spacing w:before="39" w:line="199" w:lineRule="exact"/>
                                    <w:ind w:left="148" w:right="124"/>
                                    <w:jc w:val="center"/>
                                    <w:rPr>
                                      <w:sz w:val="20"/>
                                    </w:rPr>
                                  </w:pPr>
                                  <w:r>
                                    <w:rPr>
                                      <w:spacing w:val="-5"/>
                                      <w:sz w:val="20"/>
                                    </w:rPr>
                                    <w:t>26</w:t>
                                  </w:r>
                                </w:p>
                              </w:tc>
                              <w:tc>
                                <w:tcPr>
                                  <w:tcW w:w="690" w:type="dxa"/>
                                  <w:tcBorders>
                                    <w:top w:val="nil"/>
                                    <w:bottom w:val="nil"/>
                                  </w:tcBorders>
                                  <w:shd w:val="clear" w:color="auto" w:fill="DAEDF3"/>
                                </w:tcPr>
                                <w:p w14:paraId="5460D29B" w14:textId="77777777" w:rsidR="004564B7" w:rsidRDefault="00090C04">
                                  <w:pPr>
                                    <w:pStyle w:val="TableParagraph"/>
                                    <w:spacing w:before="39" w:line="199" w:lineRule="exact"/>
                                    <w:ind w:left="26"/>
                                    <w:jc w:val="center"/>
                                    <w:rPr>
                                      <w:sz w:val="20"/>
                                    </w:rPr>
                                  </w:pPr>
                                  <w:r>
                                    <w:rPr>
                                      <w:w w:val="99"/>
                                      <w:sz w:val="20"/>
                                    </w:rPr>
                                    <w:t>4</w:t>
                                  </w:r>
                                </w:p>
                              </w:tc>
                              <w:tc>
                                <w:tcPr>
                                  <w:tcW w:w="604" w:type="dxa"/>
                                  <w:tcBorders>
                                    <w:top w:val="nil"/>
                                    <w:bottom w:val="nil"/>
                                  </w:tcBorders>
                                  <w:shd w:val="clear" w:color="auto" w:fill="D9D9D9"/>
                                </w:tcPr>
                                <w:p w14:paraId="5460D29C" w14:textId="77777777" w:rsidR="004564B7" w:rsidRDefault="00090C04">
                                  <w:pPr>
                                    <w:pStyle w:val="TableParagraph"/>
                                    <w:spacing w:before="39" w:line="199" w:lineRule="exact"/>
                                    <w:ind w:left="28"/>
                                    <w:jc w:val="center"/>
                                    <w:rPr>
                                      <w:sz w:val="20"/>
                                    </w:rPr>
                                  </w:pPr>
                                  <w:r>
                                    <w:rPr>
                                      <w:w w:val="99"/>
                                      <w:sz w:val="20"/>
                                    </w:rPr>
                                    <w:t>0</w:t>
                                  </w:r>
                                </w:p>
                              </w:tc>
                              <w:tc>
                                <w:tcPr>
                                  <w:tcW w:w="690" w:type="dxa"/>
                                  <w:tcBorders>
                                    <w:top w:val="nil"/>
                                    <w:bottom w:val="nil"/>
                                  </w:tcBorders>
                                  <w:shd w:val="clear" w:color="auto" w:fill="D9D9D9"/>
                                </w:tcPr>
                                <w:p w14:paraId="5460D29D" w14:textId="77777777" w:rsidR="004564B7" w:rsidRDefault="00090C04">
                                  <w:pPr>
                                    <w:pStyle w:val="TableParagraph"/>
                                    <w:spacing w:before="39" w:line="199" w:lineRule="exact"/>
                                    <w:ind w:left="30"/>
                                    <w:jc w:val="center"/>
                                    <w:rPr>
                                      <w:sz w:val="20"/>
                                    </w:rPr>
                                  </w:pPr>
                                  <w:r>
                                    <w:rPr>
                                      <w:w w:val="99"/>
                                      <w:sz w:val="20"/>
                                    </w:rPr>
                                    <w:t>0</w:t>
                                  </w:r>
                                </w:p>
                              </w:tc>
                              <w:tc>
                                <w:tcPr>
                                  <w:tcW w:w="604" w:type="dxa"/>
                                  <w:tcBorders>
                                    <w:top w:val="nil"/>
                                    <w:bottom w:val="nil"/>
                                    <w:right w:val="single" w:sz="4" w:space="0" w:color="000000"/>
                                  </w:tcBorders>
                                  <w:shd w:val="clear" w:color="auto" w:fill="EAF0DD"/>
                                </w:tcPr>
                                <w:p w14:paraId="5460D29E" w14:textId="77777777" w:rsidR="004564B7" w:rsidRDefault="00090C04">
                                  <w:pPr>
                                    <w:pStyle w:val="TableParagraph"/>
                                    <w:spacing w:before="39" w:line="199" w:lineRule="exact"/>
                                    <w:ind w:left="117" w:right="90"/>
                                    <w:jc w:val="center"/>
                                    <w:rPr>
                                      <w:sz w:val="20"/>
                                    </w:rPr>
                                  </w:pPr>
                                  <w:r>
                                    <w:rPr>
                                      <w:spacing w:val="-5"/>
                                      <w:sz w:val="20"/>
                                    </w:rPr>
                                    <w:t>19</w:t>
                                  </w:r>
                                </w:p>
                              </w:tc>
                              <w:tc>
                                <w:tcPr>
                                  <w:tcW w:w="690" w:type="dxa"/>
                                  <w:tcBorders>
                                    <w:top w:val="nil"/>
                                    <w:left w:val="single" w:sz="4" w:space="0" w:color="000000"/>
                                    <w:bottom w:val="nil"/>
                                    <w:right w:val="single" w:sz="4" w:space="0" w:color="000000"/>
                                  </w:tcBorders>
                                  <w:shd w:val="clear" w:color="auto" w:fill="EAF0DD"/>
                                </w:tcPr>
                                <w:p w14:paraId="5460D29F" w14:textId="77777777" w:rsidR="004564B7" w:rsidRDefault="00090C04">
                                  <w:pPr>
                                    <w:pStyle w:val="TableParagraph"/>
                                    <w:spacing w:before="39" w:line="199" w:lineRule="exact"/>
                                    <w:ind w:left="0" w:right="220"/>
                                    <w:jc w:val="right"/>
                                    <w:rPr>
                                      <w:sz w:val="20"/>
                                    </w:rPr>
                                  </w:pPr>
                                  <w:r>
                                    <w:rPr>
                                      <w:spacing w:val="-5"/>
                                      <w:sz w:val="20"/>
                                    </w:rPr>
                                    <w:t>13</w:t>
                                  </w:r>
                                </w:p>
                              </w:tc>
                            </w:tr>
                            <w:tr w:rsidR="004564B7" w14:paraId="5460D2AA" w14:textId="77777777">
                              <w:trPr>
                                <w:trHeight w:val="260"/>
                              </w:trPr>
                              <w:tc>
                                <w:tcPr>
                                  <w:tcW w:w="794" w:type="dxa"/>
                                  <w:tcBorders>
                                    <w:top w:val="nil"/>
                                    <w:bottom w:val="nil"/>
                                  </w:tcBorders>
                                  <w:shd w:val="clear" w:color="auto" w:fill="F1F1F1"/>
                                </w:tcPr>
                                <w:p w14:paraId="5460D2A1" w14:textId="77777777" w:rsidR="004564B7" w:rsidRDefault="00090C04">
                                  <w:pPr>
                                    <w:pStyle w:val="TableParagraph"/>
                                    <w:spacing w:before="39" w:line="201" w:lineRule="exact"/>
                                    <w:ind w:left="0" w:right="86"/>
                                    <w:jc w:val="right"/>
                                    <w:rPr>
                                      <w:sz w:val="20"/>
                                    </w:rPr>
                                  </w:pPr>
                                  <w:r>
                                    <w:rPr>
                                      <w:spacing w:val="-4"/>
                                      <w:sz w:val="20"/>
                                    </w:rPr>
                                    <w:t>AY20</w:t>
                                  </w:r>
                                </w:p>
                              </w:tc>
                              <w:tc>
                                <w:tcPr>
                                  <w:tcW w:w="604" w:type="dxa"/>
                                  <w:tcBorders>
                                    <w:top w:val="nil"/>
                                    <w:bottom w:val="nil"/>
                                  </w:tcBorders>
                                  <w:shd w:val="clear" w:color="auto" w:fill="FFFFE4"/>
                                </w:tcPr>
                                <w:p w14:paraId="5460D2A2" w14:textId="77777777" w:rsidR="004564B7" w:rsidRDefault="00090C04">
                                  <w:pPr>
                                    <w:pStyle w:val="TableParagraph"/>
                                    <w:spacing w:before="39" w:line="201" w:lineRule="exact"/>
                                    <w:ind w:left="139" w:right="119"/>
                                    <w:jc w:val="center"/>
                                    <w:rPr>
                                      <w:sz w:val="20"/>
                                    </w:rPr>
                                  </w:pPr>
                                  <w:r>
                                    <w:rPr>
                                      <w:spacing w:val="-5"/>
                                      <w:sz w:val="20"/>
                                    </w:rPr>
                                    <w:t>99</w:t>
                                  </w:r>
                                </w:p>
                              </w:tc>
                              <w:tc>
                                <w:tcPr>
                                  <w:tcW w:w="690" w:type="dxa"/>
                                  <w:tcBorders>
                                    <w:top w:val="nil"/>
                                    <w:bottom w:val="nil"/>
                                  </w:tcBorders>
                                  <w:shd w:val="clear" w:color="auto" w:fill="FFFFE4"/>
                                </w:tcPr>
                                <w:p w14:paraId="5460D2A3" w14:textId="77777777" w:rsidR="004564B7" w:rsidRDefault="00090C04">
                                  <w:pPr>
                                    <w:pStyle w:val="TableParagraph"/>
                                    <w:spacing w:before="39" w:line="201" w:lineRule="exact"/>
                                    <w:ind w:left="97" w:right="75"/>
                                    <w:jc w:val="center"/>
                                    <w:rPr>
                                      <w:sz w:val="20"/>
                                    </w:rPr>
                                  </w:pPr>
                                  <w:r>
                                    <w:rPr>
                                      <w:spacing w:val="-5"/>
                                      <w:sz w:val="20"/>
                                    </w:rPr>
                                    <w:t>23</w:t>
                                  </w:r>
                                </w:p>
                              </w:tc>
                              <w:tc>
                                <w:tcPr>
                                  <w:tcW w:w="618" w:type="dxa"/>
                                  <w:tcBorders>
                                    <w:top w:val="nil"/>
                                    <w:bottom w:val="nil"/>
                                  </w:tcBorders>
                                  <w:shd w:val="clear" w:color="auto" w:fill="DAEDF3"/>
                                </w:tcPr>
                                <w:p w14:paraId="5460D2A4" w14:textId="77777777" w:rsidR="004564B7" w:rsidRDefault="00090C04">
                                  <w:pPr>
                                    <w:pStyle w:val="TableParagraph"/>
                                    <w:spacing w:before="39" w:line="201" w:lineRule="exact"/>
                                    <w:ind w:left="149" w:right="124"/>
                                    <w:jc w:val="center"/>
                                    <w:rPr>
                                      <w:sz w:val="20"/>
                                    </w:rPr>
                                  </w:pPr>
                                  <w:r>
                                    <w:rPr>
                                      <w:spacing w:val="-5"/>
                                      <w:sz w:val="20"/>
                                    </w:rPr>
                                    <w:t>36</w:t>
                                  </w:r>
                                </w:p>
                              </w:tc>
                              <w:tc>
                                <w:tcPr>
                                  <w:tcW w:w="690" w:type="dxa"/>
                                  <w:tcBorders>
                                    <w:top w:val="nil"/>
                                    <w:bottom w:val="nil"/>
                                  </w:tcBorders>
                                  <w:shd w:val="clear" w:color="auto" w:fill="DAEDF3"/>
                                </w:tcPr>
                                <w:p w14:paraId="5460D2A5" w14:textId="77777777" w:rsidR="004564B7" w:rsidRDefault="00090C04">
                                  <w:pPr>
                                    <w:pStyle w:val="TableParagraph"/>
                                    <w:spacing w:before="39" w:line="201" w:lineRule="exact"/>
                                    <w:ind w:left="26"/>
                                    <w:jc w:val="center"/>
                                    <w:rPr>
                                      <w:sz w:val="20"/>
                                    </w:rPr>
                                  </w:pPr>
                                  <w:r>
                                    <w:rPr>
                                      <w:w w:val="99"/>
                                      <w:sz w:val="20"/>
                                    </w:rPr>
                                    <w:t>3</w:t>
                                  </w:r>
                                </w:p>
                              </w:tc>
                              <w:tc>
                                <w:tcPr>
                                  <w:tcW w:w="604" w:type="dxa"/>
                                  <w:tcBorders>
                                    <w:top w:val="nil"/>
                                    <w:bottom w:val="nil"/>
                                  </w:tcBorders>
                                  <w:shd w:val="clear" w:color="auto" w:fill="D9D9D9"/>
                                </w:tcPr>
                                <w:p w14:paraId="5460D2A6" w14:textId="77777777" w:rsidR="004564B7" w:rsidRDefault="00090C04">
                                  <w:pPr>
                                    <w:pStyle w:val="TableParagraph"/>
                                    <w:spacing w:before="39" w:line="201" w:lineRule="exact"/>
                                    <w:ind w:left="28"/>
                                    <w:jc w:val="center"/>
                                    <w:rPr>
                                      <w:sz w:val="20"/>
                                    </w:rPr>
                                  </w:pPr>
                                  <w:r>
                                    <w:rPr>
                                      <w:w w:val="99"/>
                                      <w:sz w:val="20"/>
                                    </w:rPr>
                                    <w:t>0</w:t>
                                  </w:r>
                                </w:p>
                              </w:tc>
                              <w:tc>
                                <w:tcPr>
                                  <w:tcW w:w="690" w:type="dxa"/>
                                  <w:tcBorders>
                                    <w:top w:val="nil"/>
                                    <w:bottom w:val="nil"/>
                                  </w:tcBorders>
                                  <w:shd w:val="clear" w:color="auto" w:fill="D9D9D9"/>
                                </w:tcPr>
                                <w:p w14:paraId="5460D2A7" w14:textId="77777777" w:rsidR="004564B7" w:rsidRDefault="00090C04">
                                  <w:pPr>
                                    <w:pStyle w:val="TableParagraph"/>
                                    <w:spacing w:before="39" w:line="201" w:lineRule="exact"/>
                                    <w:ind w:left="30"/>
                                    <w:jc w:val="center"/>
                                    <w:rPr>
                                      <w:sz w:val="20"/>
                                    </w:rPr>
                                  </w:pPr>
                                  <w:r>
                                    <w:rPr>
                                      <w:w w:val="99"/>
                                      <w:sz w:val="20"/>
                                    </w:rPr>
                                    <w:t>0</w:t>
                                  </w:r>
                                </w:p>
                              </w:tc>
                              <w:tc>
                                <w:tcPr>
                                  <w:tcW w:w="604" w:type="dxa"/>
                                  <w:tcBorders>
                                    <w:top w:val="nil"/>
                                    <w:bottom w:val="nil"/>
                                    <w:right w:val="single" w:sz="4" w:space="0" w:color="000000"/>
                                  </w:tcBorders>
                                  <w:shd w:val="clear" w:color="auto" w:fill="EAF0DD"/>
                                </w:tcPr>
                                <w:p w14:paraId="5460D2A8" w14:textId="77777777" w:rsidR="004564B7" w:rsidRDefault="00090C04">
                                  <w:pPr>
                                    <w:pStyle w:val="TableParagraph"/>
                                    <w:spacing w:before="39" w:line="201" w:lineRule="exact"/>
                                    <w:ind w:left="117" w:right="90"/>
                                    <w:jc w:val="center"/>
                                    <w:rPr>
                                      <w:sz w:val="20"/>
                                    </w:rPr>
                                  </w:pPr>
                                  <w:r>
                                    <w:rPr>
                                      <w:spacing w:val="-5"/>
                                      <w:sz w:val="20"/>
                                    </w:rPr>
                                    <w:t>18</w:t>
                                  </w:r>
                                </w:p>
                              </w:tc>
                              <w:tc>
                                <w:tcPr>
                                  <w:tcW w:w="690" w:type="dxa"/>
                                  <w:tcBorders>
                                    <w:top w:val="nil"/>
                                    <w:left w:val="single" w:sz="4" w:space="0" w:color="000000"/>
                                    <w:bottom w:val="nil"/>
                                    <w:right w:val="single" w:sz="4" w:space="0" w:color="000000"/>
                                  </w:tcBorders>
                                  <w:shd w:val="clear" w:color="auto" w:fill="EAF0DD"/>
                                </w:tcPr>
                                <w:p w14:paraId="5460D2A9" w14:textId="77777777" w:rsidR="004564B7" w:rsidRDefault="00090C04">
                                  <w:pPr>
                                    <w:pStyle w:val="TableParagraph"/>
                                    <w:spacing w:before="39" w:line="201" w:lineRule="exact"/>
                                    <w:ind w:left="0" w:right="219"/>
                                    <w:jc w:val="right"/>
                                    <w:rPr>
                                      <w:sz w:val="20"/>
                                    </w:rPr>
                                  </w:pPr>
                                  <w:r>
                                    <w:rPr>
                                      <w:spacing w:val="-5"/>
                                      <w:sz w:val="20"/>
                                    </w:rPr>
                                    <w:t>13</w:t>
                                  </w:r>
                                </w:p>
                              </w:tc>
                            </w:tr>
                            <w:tr w:rsidR="004564B7" w14:paraId="5460D2B4" w14:textId="77777777">
                              <w:trPr>
                                <w:trHeight w:val="255"/>
                              </w:trPr>
                              <w:tc>
                                <w:tcPr>
                                  <w:tcW w:w="794" w:type="dxa"/>
                                  <w:tcBorders>
                                    <w:top w:val="nil"/>
                                  </w:tcBorders>
                                  <w:shd w:val="clear" w:color="auto" w:fill="F1F1F1"/>
                                </w:tcPr>
                                <w:p w14:paraId="5460D2AB" w14:textId="77777777" w:rsidR="004564B7" w:rsidRDefault="00090C04">
                                  <w:pPr>
                                    <w:pStyle w:val="TableParagraph"/>
                                    <w:spacing w:before="41" w:line="194" w:lineRule="exact"/>
                                    <w:ind w:left="0" w:right="86"/>
                                    <w:jc w:val="right"/>
                                    <w:rPr>
                                      <w:sz w:val="20"/>
                                    </w:rPr>
                                  </w:pPr>
                                  <w:r>
                                    <w:rPr>
                                      <w:spacing w:val="-4"/>
                                      <w:sz w:val="20"/>
                                    </w:rPr>
                                    <w:t>AY21</w:t>
                                  </w:r>
                                </w:p>
                              </w:tc>
                              <w:tc>
                                <w:tcPr>
                                  <w:tcW w:w="604" w:type="dxa"/>
                                  <w:tcBorders>
                                    <w:top w:val="nil"/>
                                  </w:tcBorders>
                                  <w:shd w:val="clear" w:color="auto" w:fill="FFFFE4"/>
                                </w:tcPr>
                                <w:p w14:paraId="5460D2AC" w14:textId="77777777" w:rsidR="004564B7" w:rsidRDefault="00090C04">
                                  <w:pPr>
                                    <w:pStyle w:val="TableParagraph"/>
                                    <w:spacing w:before="41" w:line="194" w:lineRule="exact"/>
                                    <w:ind w:left="139" w:right="119"/>
                                    <w:jc w:val="center"/>
                                    <w:rPr>
                                      <w:sz w:val="20"/>
                                    </w:rPr>
                                  </w:pPr>
                                  <w:r>
                                    <w:rPr>
                                      <w:spacing w:val="-5"/>
                                      <w:sz w:val="20"/>
                                    </w:rPr>
                                    <w:t>151</w:t>
                                  </w:r>
                                </w:p>
                              </w:tc>
                              <w:tc>
                                <w:tcPr>
                                  <w:tcW w:w="690" w:type="dxa"/>
                                  <w:tcBorders>
                                    <w:top w:val="nil"/>
                                  </w:tcBorders>
                                  <w:shd w:val="clear" w:color="auto" w:fill="FFFFE4"/>
                                </w:tcPr>
                                <w:p w14:paraId="5460D2AD" w14:textId="77777777" w:rsidR="004564B7" w:rsidRDefault="00090C04">
                                  <w:pPr>
                                    <w:pStyle w:val="TableParagraph"/>
                                    <w:spacing w:before="41" w:line="194" w:lineRule="exact"/>
                                    <w:ind w:left="97" w:right="75"/>
                                    <w:jc w:val="center"/>
                                    <w:rPr>
                                      <w:sz w:val="20"/>
                                    </w:rPr>
                                  </w:pPr>
                                  <w:r>
                                    <w:rPr>
                                      <w:spacing w:val="-5"/>
                                      <w:sz w:val="20"/>
                                    </w:rPr>
                                    <w:t>40</w:t>
                                  </w:r>
                                </w:p>
                              </w:tc>
                              <w:tc>
                                <w:tcPr>
                                  <w:tcW w:w="618" w:type="dxa"/>
                                  <w:tcBorders>
                                    <w:top w:val="nil"/>
                                  </w:tcBorders>
                                  <w:shd w:val="clear" w:color="auto" w:fill="DAEDF3"/>
                                </w:tcPr>
                                <w:p w14:paraId="5460D2AE" w14:textId="77777777" w:rsidR="004564B7" w:rsidRDefault="00090C04">
                                  <w:pPr>
                                    <w:pStyle w:val="TableParagraph"/>
                                    <w:spacing w:before="41" w:line="194" w:lineRule="exact"/>
                                    <w:ind w:left="149" w:right="124"/>
                                    <w:jc w:val="center"/>
                                    <w:rPr>
                                      <w:sz w:val="20"/>
                                    </w:rPr>
                                  </w:pPr>
                                  <w:r>
                                    <w:rPr>
                                      <w:spacing w:val="-5"/>
                                      <w:sz w:val="20"/>
                                    </w:rPr>
                                    <w:t>30</w:t>
                                  </w:r>
                                </w:p>
                              </w:tc>
                              <w:tc>
                                <w:tcPr>
                                  <w:tcW w:w="690" w:type="dxa"/>
                                  <w:tcBorders>
                                    <w:top w:val="nil"/>
                                  </w:tcBorders>
                                  <w:shd w:val="clear" w:color="auto" w:fill="DAEDF3"/>
                                </w:tcPr>
                                <w:p w14:paraId="5460D2AF" w14:textId="77777777" w:rsidR="004564B7" w:rsidRDefault="00090C04">
                                  <w:pPr>
                                    <w:pStyle w:val="TableParagraph"/>
                                    <w:spacing w:before="41" w:line="194" w:lineRule="exact"/>
                                    <w:ind w:left="26"/>
                                    <w:jc w:val="center"/>
                                    <w:rPr>
                                      <w:sz w:val="20"/>
                                    </w:rPr>
                                  </w:pPr>
                                  <w:r>
                                    <w:rPr>
                                      <w:w w:val="99"/>
                                      <w:sz w:val="20"/>
                                    </w:rPr>
                                    <w:t>6</w:t>
                                  </w:r>
                                </w:p>
                              </w:tc>
                              <w:tc>
                                <w:tcPr>
                                  <w:tcW w:w="604" w:type="dxa"/>
                                  <w:tcBorders>
                                    <w:top w:val="nil"/>
                                  </w:tcBorders>
                                  <w:shd w:val="clear" w:color="auto" w:fill="D9D9D9"/>
                                </w:tcPr>
                                <w:p w14:paraId="5460D2B0" w14:textId="77777777" w:rsidR="004564B7" w:rsidRDefault="00090C04">
                                  <w:pPr>
                                    <w:pStyle w:val="TableParagraph"/>
                                    <w:spacing w:before="41" w:line="194" w:lineRule="exact"/>
                                    <w:ind w:left="28"/>
                                    <w:jc w:val="center"/>
                                    <w:rPr>
                                      <w:sz w:val="20"/>
                                    </w:rPr>
                                  </w:pPr>
                                  <w:r>
                                    <w:rPr>
                                      <w:w w:val="99"/>
                                      <w:sz w:val="20"/>
                                    </w:rPr>
                                    <w:t>2</w:t>
                                  </w:r>
                                </w:p>
                              </w:tc>
                              <w:tc>
                                <w:tcPr>
                                  <w:tcW w:w="690" w:type="dxa"/>
                                  <w:tcBorders>
                                    <w:top w:val="nil"/>
                                  </w:tcBorders>
                                  <w:shd w:val="clear" w:color="auto" w:fill="D9D9D9"/>
                                </w:tcPr>
                                <w:p w14:paraId="5460D2B1" w14:textId="77777777" w:rsidR="004564B7" w:rsidRDefault="00090C04">
                                  <w:pPr>
                                    <w:pStyle w:val="TableParagraph"/>
                                    <w:spacing w:before="41" w:line="194" w:lineRule="exact"/>
                                    <w:ind w:left="30"/>
                                    <w:jc w:val="center"/>
                                    <w:rPr>
                                      <w:sz w:val="20"/>
                                    </w:rPr>
                                  </w:pPr>
                                  <w:r>
                                    <w:rPr>
                                      <w:w w:val="99"/>
                                      <w:sz w:val="20"/>
                                    </w:rPr>
                                    <w:t>1</w:t>
                                  </w:r>
                                </w:p>
                              </w:tc>
                              <w:tc>
                                <w:tcPr>
                                  <w:tcW w:w="604" w:type="dxa"/>
                                  <w:tcBorders>
                                    <w:top w:val="nil"/>
                                    <w:right w:val="single" w:sz="4" w:space="0" w:color="000000"/>
                                  </w:tcBorders>
                                  <w:shd w:val="clear" w:color="auto" w:fill="EAF0DD"/>
                                </w:tcPr>
                                <w:p w14:paraId="5460D2B2" w14:textId="77777777" w:rsidR="004564B7" w:rsidRDefault="00090C04">
                                  <w:pPr>
                                    <w:pStyle w:val="TableParagraph"/>
                                    <w:spacing w:before="41" w:line="194" w:lineRule="exact"/>
                                    <w:ind w:left="117" w:right="90"/>
                                    <w:jc w:val="center"/>
                                    <w:rPr>
                                      <w:sz w:val="20"/>
                                    </w:rPr>
                                  </w:pPr>
                                  <w:r>
                                    <w:rPr>
                                      <w:spacing w:val="-5"/>
                                      <w:sz w:val="20"/>
                                    </w:rPr>
                                    <w:t>17</w:t>
                                  </w:r>
                                </w:p>
                              </w:tc>
                              <w:tc>
                                <w:tcPr>
                                  <w:tcW w:w="690" w:type="dxa"/>
                                  <w:tcBorders>
                                    <w:top w:val="nil"/>
                                    <w:left w:val="single" w:sz="4" w:space="0" w:color="000000"/>
                                    <w:right w:val="single" w:sz="4" w:space="0" w:color="000000"/>
                                  </w:tcBorders>
                                  <w:shd w:val="clear" w:color="auto" w:fill="EAF0DD"/>
                                </w:tcPr>
                                <w:p w14:paraId="5460D2B3" w14:textId="77777777" w:rsidR="004564B7" w:rsidRDefault="00090C04">
                                  <w:pPr>
                                    <w:pStyle w:val="TableParagraph"/>
                                    <w:spacing w:before="41" w:line="194" w:lineRule="exact"/>
                                    <w:ind w:left="0" w:right="220"/>
                                    <w:jc w:val="right"/>
                                    <w:rPr>
                                      <w:sz w:val="20"/>
                                    </w:rPr>
                                  </w:pPr>
                                  <w:r>
                                    <w:rPr>
                                      <w:spacing w:val="-5"/>
                                      <w:sz w:val="20"/>
                                    </w:rPr>
                                    <w:t>12</w:t>
                                  </w:r>
                                </w:p>
                              </w:tc>
                            </w:tr>
                            <w:tr w:rsidR="004564B7" w14:paraId="5460D2BE" w14:textId="77777777">
                              <w:trPr>
                                <w:trHeight w:val="260"/>
                              </w:trPr>
                              <w:tc>
                                <w:tcPr>
                                  <w:tcW w:w="794" w:type="dxa"/>
                                  <w:tcBorders>
                                    <w:bottom w:val="dotted" w:sz="4" w:space="0" w:color="000000"/>
                                  </w:tcBorders>
                                  <w:shd w:val="clear" w:color="auto" w:fill="F1F1F1"/>
                                </w:tcPr>
                                <w:p w14:paraId="5460D2B5" w14:textId="77777777" w:rsidR="004564B7" w:rsidRDefault="00090C04">
                                  <w:pPr>
                                    <w:pStyle w:val="TableParagraph"/>
                                    <w:spacing w:before="44" w:line="197" w:lineRule="exact"/>
                                    <w:ind w:left="107"/>
                                    <w:rPr>
                                      <w:sz w:val="20"/>
                                    </w:rPr>
                                  </w:pPr>
                                  <w:r>
                                    <w:rPr>
                                      <w:spacing w:val="-4"/>
                                      <w:sz w:val="20"/>
                                    </w:rPr>
                                    <w:t>4Yrs</w:t>
                                  </w:r>
                                </w:p>
                              </w:tc>
                              <w:tc>
                                <w:tcPr>
                                  <w:tcW w:w="604" w:type="dxa"/>
                                  <w:tcBorders>
                                    <w:bottom w:val="dotted" w:sz="4" w:space="0" w:color="000000"/>
                                  </w:tcBorders>
                                  <w:shd w:val="clear" w:color="auto" w:fill="FFFFE4"/>
                                </w:tcPr>
                                <w:p w14:paraId="5460D2B6" w14:textId="77777777" w:rsidR="004564B7" w:rsidRDefault="00090C04">
                                  <w:pPr>
                                    <w:pStyle w:val="TableParagraph"/>
                                    <w:spacing w:before="44" w:line="197" w:lineRule="exact"/>
                                    <w:ind w:left="139" w:right="119"/>
                                    <w:jc w:val="center"/>
                                    <w:rPr>
                                      <w:sz w:val="20"/>
                                    </w:rPr>
                                  </w:pPr>
                                  <w:r>
                                    <w:rPr>
                                      <w:spacing w:val="-5"/>
                                      <w:sz w:val="20"/>
                                    </w:rPr>
                                    <w:t>432</w:t>
                                  </w:r>
                                </w:p>
                              </w:tc>
                              <w:tc>
                                <w:tcPr>
                                  <w:tcW w:w="690" w:type="dxa"/>
                                  <w:tcBorders>
                                    <w:bottom w:val="dotted" w:sz="4" w:space="0" w:color="000000"/>
                                  </w:tcBorders>
                                  <w:shd w:val="clear" w:color="auto" w:fill="FFFFE4"/>
                                </w:tcPr>
                                <w:p w14:paraId="5460D2B7" w14:textId="77777777" w:rsidR="004564B7" w:rsidRDefault="00090C04">
                                  <w:pPr>
                                    <w:pStyle w:val="TableParagraph"/>
                                    <w:spacing w:before="44" w:line="197" w:lineRule="exact"/>
                                    <w:ind w:left="97" w:right="75"/>
                                    <w:jc w:val="center"/>
                                    <w:rPr>
                                      <w:i/>
                                      <w:sz w:val="20"/>
                                    </w:rPr>
                                  </w:pPr>
                                  <w:r>
                                    <w:rPr>
                                      <w:i/>
                                      <w:spacing w:val="-5"/>
                                      <w:sz w:val="20"/>
                                    </w:rPr>
                                    <w:t>52</w:t>
                                  </w:r>
                                </w:p>
                              </w:tc>
                              <w:tc>
                                <w:tcPr>
                                  <w:tcW w:w="618" w:type="dxa"/>
                                  <w:tcBorders>
                                    <w:bottom w:val="dotted" w:sz="4" w:space="0" w:color="000000"/>
                                  </w:tcBorders>
                                  <w:shd w:val="clear" w:color="auto" w:fill="DAEDF3"/>
                                </w:tcPr>
                                <w:p w14:paraId="5460D2B8" w14:textId="77777777" w:rsidR="004564B7" w:rsidRDefault="00090C04">
                                  <w:pPr>
                                    <w:pStyle w:val="TableParagraph"/>
                                    <w:spacing w:before="44" w:line="197" w:lineRule="exact"/>
                                    <w:ind w:left="149" w:right="124"/>
                                    <w:jc w:val="center"/>
                                    <w:rPr>
                                      <w:sz w:val="20"/>
                                    </w:rPr>
                                  </w:pPr>
                                  <w:r>
                                    <w:rPr>
                                      <w:spacing w:val="-5"/>
                                      <w:sz w:val="20"/>
                                    </w:rPr>
                                    <w:t>112</w:t>
                                  </w:r>
                                </w:p>
                              </w:tc>
                              <w:tc>
                                <w:tcPr>
                                  <w:tcW w:w="690" w:type="dxa"/>
                                  <w:tcBorders>
                                    <w:bottom w:val="dotted" w:sz="4" w:space="0" w:color="000000"/>
                                  </w:tcBorders>
                                  <w:shd w:val="clear" w:color="auto" w:fill="DAEDF3"/>
                                </w:tcPr>
                                <w:p w14:paraId="5460D2B9" w14:textId="77777777" w:rsidR="004564B7" w:rsidRDefault="00090C04">
                                  <w:pPr>
                                    <w:pStyle w:val="TableParagraph"/>
                                    <w:spacing w:before="44" w:line="197" w:lineRule="exact"/>
                                    <w:ind w:left="26"/>
                                    <w:jc w:val="center"/>
                                    <w:rPr>
                                      <w:i/>
                                      <w:sz w:val="20"/>
                                    </w:rPr>
                                  </w:pPr>
                                  <w:r>
                                    <w:rPr>
                                      <w:i/>
                                      <w:w w:val="99"/>
                                      <w:sz w:val="20"/>
                                    </w:rPr>
                                    <w:t>7</w:t>
                                  </w:r>
                                </w:p>
                              </w:tc>
                              <w:tc>
                                <w:tcPr>
                                  <w:tcW w:w="604" w:type="dxa"/>
                                  <w:tcBorders>
                                    <w:bottom w:val="dotted" w:sz="4" w:space="0" w:color="000000"/>
                                  </w:tcBorders>
                                  <w:shd w:val="clear" w:color="auto" w:fill="D9D9D9"/>
                                </w:tcPr>
                                <w:p w14:paraId="5460D2BA" w14:textId="77777777" w:rsidR="004564B7" w:rsidRDefault="00090C04">
                                  <w:pPr>
                                    <w:pStyle w:val="TableParagraph"/>
                                    <w:spacing w:before="44" w:line="197" w:lineRule="exact"/>
                                    <w:ind w:left="28"/>
                                    <w:jc w:val="center"/>
                                    <w:rPr>
                                      <w:sz w:val="20"/>
                                    </w:rPr>
                                  </w:pPr>
                                  <w:r>
                                    <w:rPr>
                                      <w:w w:val="99"/>
                                      <w:sz w:val="20"/>
                                    </w:rPr>
                                    <w:t>3</w:t>
                                  </w:r>
                                </w:p>
                              </w:tc>
                              <w:tc>
                                <w:tcPr>
                                  <w:tcW w:w="690" w:type="dxa"/>
                                  <w:tcBorders>
                                    <w:bottom w:val="dotted" w:sz="4" w:space="0" w:color="000000"/>
                                  </w:tcBorders>
                                  <w:shd w:val="clear" w:color="auto" w:fill="D9D9D9"/>
                                </w:tcPr>
                                <w:p w14:paraId="5460D2BB" w14:textId="77777777" w:rsidR="004564B7" w:rsidRDefault="00090C04">
                                  <w:pPr>
                                    <w:pStyle w:val="TableParagraph"/>
                                    <w:spacing w:before="44" w:line="197" w:lineRule="exact"/>
                                    <w:ind w:left="30"/>
                                    <w:jc w:val="center"/>
                                    <w:rPr>
                                      <w:i/>
                                      <w:sz w:val="20"/>
                                    </w:rPr>
                                  </w:pPr>
                                  <w:r>
                                    <w:rPr>
                                      <w:i/>
                                      <w:w w:val="99"/>
                                      <w:sz w:val="20"/>
                                    </w:rPr>
                                    <w:t>1</w:t>
                                  </w:r>
                                </w:p>
                              </w:tc>
                              <w:tc>
                                <w:tcPr>
                                  <w:tcW w:w="604" w:type="dxa"/>
                                  <w:tcBorders>
                                    <w:bottom w:val="dotted" w:sz="4" w:space="0" w:color="000000"/>
                                    <w:right w:val="single" w:sz="4" w:space="0" w:color="000000"/>
                                  </w:tcBorders>
                                  <w:shd w:val="clear" w:color="auto" w:fill="EAF0DD"/>
                                </w:tcPr>
                                <w:p w14:paraId="5460D2BC" w14:textId="77777777" w:rsidR="004564B7" w:rsidRDefault="00090C04">
                                  <w:pPr>
                                    <w:pStyle w:val="TableParagraph"/>
                                    <w:spacing w:before="44" w:line="197" w:lineRule="exact"/>
                                    <w:ind w:left="117" w:right="90"/>
                                    <w:jc w:val="center"/>
                                    <w:rPr>
                                      <w:sz w:val="20"/>
                                    </w:rPr>
                                  </w:pPr>
                                  <w:r>
                                    <w:rPr>
                                      <w:spacing w:val="-5"/>
                                      <w:sz w:val="20"/>
                                    </w:rPr>
                                    <w:t>69</w:t>
                                  </w:r>
                                </w:p>
                              </w:tc>
                              <w:tc>
                                <w:tcPr>
                                  <w:tcW w:w="690" w:type="dxa"/>
                                  <w:tcBorders>
                                    <w:left w:val="single" w:sz="4" w:space="0" w:color="000000"/>
                                    <w:bottom w:val="dotted" w:sz="4" w:space="0" w:color="000000"/>
                                    <w:right w:val="single" w:sz="4" w:space="0" w:color="000000"/>
                                  </w:tcBorders>
                                  <w:shd w:val="clear" w:color="auto" w:fill="EAF0DD"/>
                                </w:tcPr>
                                <w:p w14:paraId="5460D2BD" w14:textId="77777777" w:rsidR="004564B7" w:rsidRDefault="00090C04">
                                  <w:pPr>
                                    <w:pStyle w:val="TableParagraph"/>
                                    <w:spacing w:before="44" w:line="197" w:lineRule="exact"/>
                                    <w:ind w:left="0" w:right="219"/>
                                    <w:jc w:val="right"/>
                                    <w:rPr>
                                      <w:i/>
                                      <w:sz w:val="20"/>
                                    </w:rPr>
                                  </w:pPr>
                                  <w:r>
                                    <w:rPr>
                                      <w:i/>
                                      <w:spacing w:val="-5"/>
                                      <w:sz w:val="20"/>
                                    </w:rPr>
                                    <w:t>23</w:t>
                                  </w:r>
                                </w:p>
                              </w:tc>
                            </w:tr>
                            <w:tr w:rsidR="004564B7" w14:paraId="5460D2C8" w14:textId="77777777">
                              <w:trPr>
                                <w:trHeight w:val="258"/>
                              </w:trPr>
                              <w:tc>
                                <w:tcPr>
                                  <w:tcW w:w="794" w:type="dxa"/>
                                  <w:tcBorders>
                                    <w:top w:val="dotted" w:sz="4" w:space="0" w:color="000000"/>
                                    <w:left w:val="dotted" w:sz="8" w:space="0" w:color="000000"/>
                                    <w:bottom w:val="dotted" w:sz="8" w:space="0" w:color="000000"/>
                                    <w:right w:val="dotted" w:sz="8" w:space="0" w:color="000000"/>
                                  </w:tcBorders>
                                  <w:shd w:val="clear" w:color="auto" w:fill="F1F1F1"/>
                                </w:tcPr>
                                <w:p w14:paraId="5460D2BF" w14:textId="77777777" w:rsidR="004564B7" w:rsidRDefault="00090C04">
                                  <w:pPr>
                                    <w:pStyle w:val="TableParagraph"/>
                                    <w:spacing w:before="44" w:line="194" w:lineRule="exact"/>
                                    <w:ind w:left="107"/>
                                    <w:rPr>
                                      <w:sz w:val="20"/>
                                    </w:rPr>
                                  </w:pPr>
                                  <w:r>
                                    <w:rPr>
                                      <w:spacing w:val="-5"/>
                                      <w:sz w:val="20"/>
                                    </w:rPr>
                                    <w:t>Avg</w:t>
                                  </w:r>
                                </w:p>
                              </w:tc>
                              <w:tc>
                                <w:tcPr>
                                  <w:tcW w:w="604" w:type="dxa"/>
                                  <w:tcBorders>
                                    <w:top w:val="dotted" w:sz="4" w:space="0" w:color="000000"/>
                                    <w:left w:val="dotted" w:sz="8" w:space="0" w:color="000000"/>
                                    <w:bottom w:val="dotted" w:sz="8" w:space="0" w:color="000000"/>
                                    <w:right w:val="dotted" w:sz="8" w:space="0" w:color="000000"/>
                                  </w:tcBorders>
                                  <w:shd w:val="clear" w:color="auto" w:fill="FFFFE4"/>
                                </w:tcPr>
                                <w:p w14:paraId="5460D2C0" w14:textId="77777777" w:rsidR="004564B7" w:rsidRDefault="00090C04">
                                  <w:pPr>
                                    <w:pStyle w:val="TableParagraph"/>
                                    <w:spacing w:before="44" w:line="194" w:lineRule="exact"/>
                                    <w:ind w:left="139" w:right="119"/>
                                    <w:jc w:val="center"/>
                                    <w:rPr>
                                      <w:sz w:val="20"/>
                                    </w:rPr>
                                  </w:pPr>
                                  <w:r>
                                    <w:rPr>
                                      <w:spacing w:val="-5"/>
                                      <w:sz w:val="20"/>
                                    </w:rPr>
                                    <w:t>108</w:t>
                                  </w:r>
                                </w:p>
                              </w:tc>
                              <w:tc>
                                <w:tcPr>
                                  <w:tcW w:w="690" w:type="dxa"/>
                                  <w:tcBorders>
                                    <w:top w:val="dotted" w:sz="4" w:space="0" w:color="000000"/>
                                    <w:left w:val="dotted" w:sz="8" w:space="0" w:color="000000"/>
                                    <w:bottom w:val="dotted" w:sz="8" w:space="0" w:color="000000"/>
                                    <w:right w:val="dotted" w:sz="8" w:space="0" w:color="000000"/>
                                  </w:tcBorders>
                                  <w:shd w:val="clear" w:color="auto" w:fill="FFFFE4"/>
                                </w:tcPr>
                                <w:p w14:paraId="5460D2C1" w14:textId="77777777" w:rsidR="004564B7" w:rsidRDefault="00090C04">
                                  <w:pPr>
                                    <w:pStyle w:val="TableParagraph"/>
                                    <w:spacing w:before="44" w:line="194" w:lineRule="exact"/>
                                    <w:ind w:left="103" w:right="32"/>
                                    <w:jc w:val="center"/>
                                    <w:rPr>
                                      <w:i/>
                                      <w:sz w:val="20"/>
                                    </w:rPr>
                                  </w:pPr>
                                  <w:r>
                                    <w:rPr>
                                      <w:i/>
                                      <w:spacing w:val="-4"/>
                                      <w:sz w:val="20"/>
                                    </w:rPr>
                                    <w:t>Uniq</w:t>
                                  </w:r>
                                </w:p>
                              </w:tc>
                              <w:tc>
                                <w:tcPr>
                                  <w:tcW w:w="618" w:type="dxa"/>
                                  <w:tcBorders>
                                    <w:top w:val="dotted" w:sz="4" w:space="0" w:color="000000"/>
                                    <w:left w:val="dotted" w:sz="8" w:space="0" w:color="000000"/>
                                    <w:bottom w:val="dotted" w:sz="8" w:space="0" w:color="000000"/>
                                    <w:right w:val="dotted" w:sz="8" w:space="0" w:color="000000"/>
                                  </w:tcBorders>
                                  <w:shd w:val="clear" w:color="auto" w:fill="DAEDF3"/>
                                </w:tcPr>
                                <w:p w14:paraId="5460D2C2" w14:textId="77777777" w:rsidR="004564B7" w:rsidRDefault="00090C04">
                                  <w:pPr>
                                    <w:pStyle w:val="TableParagraph"/>
                                    <w:spacing w:before="44" w:line="194" w:lineRule="exact"/>
                                    <w:ind w:left="149" w:right="124"/>
                                    <w:jc w:val="center"/>
                                    <w:rPr>
                                      <w:sz w:val="20"/>
                                    </w:rPr>
                                  </w:pPr>
                                  <w:r>
                                    <w:rPr>
                                      <w:spacing w:val="-5"/>
                                      <w:sz w:val="20"/>
                                    </w:rPr>
                                    <w:t>28</w:t>
                                  </w:r>
                                </w:p>
                              </w:tc>
                              <w:tc>
                                <w:tcPr>
                                  <w:tcW w:w="690" w:type="dxa"/>
                                  <w:tcBorders>
                                    <w:top w:val="dotted" w:sz="4" w:space="0" w:color="000000"/>
                                    <w:left w:val="dotted" w:sz="8" w:space="0" w:color="000000"/>
                                    <w:bottom w:val="dotted" w:sz="8" w:space="0" w:color="000000"/>
                                    <w:right w:val="dotted" w:sz="8" w:space="0" w:color="000000"/>
                                  </w:tcBorders>
                                  <w:shd w:val="clear" w:color="auto" w:fill="DAEDF3"/>
                                </w:tcPr>
                                <w:p w14:paraId="5460D2C3" w14:textId="77777777" w:rsidR="004564B7" w:rsidRDefault="00090C04">
                                  <w:pPr>
                                    <w:pStyle w:val="TableParagraph"/>
                                    <w:spacing w:before="44" w:line="194" w:lineRule="exact"/>
                                    <w:ind w:left="98" w:right="75"/>
                                    <w:jc w:val="center"/>
                                    <w:rPr>
                                      <w:i/>
                                      <w:sz w:val="20"/>
                                    </w:rPr>
                                  </w:pPr>
                                  <w:r>
                                    <w:rPr>
                                      <w:i/>
                                      <w:spacing w:val="-4"/>
                                      <w:sz w:val="20"/>
                                    </w:rPr>
                                    <w:t>Uniq</w:t>
                                  </w:r>
                                </w:p>
                              </w:tc>
                              <w:tc>
                                <w:tcPr>
                                  <w:tcW w:w="604" w:type="dxa"/>
                                  <w:tcBorders>
                                    <w:top w:val="dotted" w:sz="4" w:space="0" w:color="000000"/>
                                    <w:left w:val="dotted" w:sz="8" w:space="0" w:color="000000"/>
                                    <w:bottom w:val="dotted" w:sz="8" w:space="0" w:color="000000"/>
                                    <w:right w:val="dotted" w:sz="8" w:space="0" w:color="000000"/>
                                  </w:tcBorders>
                                  <w:shd w:val="clear" w:color="auto" w:fill="D9D9D9"/>
                                </w:tcPr>
                                <w:p w14:paraId="5460D2C4" w14:textId="77777777" w:rsidR="004564B7" w:rsidRDefault="00090C04">
                                  <w:pPr>
                                    <w:pStyle w:val="TableParagraph"/>
                                    <w:spacing w:before="44" w:line="194" w:lineRule="exact"/>
                                    <w:ind w:left="28"/>
                                    <w:jc w:val="center"/>
                                    <w:rPr>
                                      <w:sz w:val="20"/>
                                    </w:rPr>
                                  </w:pPr>
                                  <w:r>
                                    <w:rPr>
                                      <w:w w:val="99"/>
                                      <w:sz w:val="20"/>
                                    </w:rPr>
                                    <w:t>1</w:t>
                                  </w:r>
                                </w:p>
                              </w:tc>
                              <w:tc>
                                <w:tcPr>
                                  <w:tcW w:w="690" w:type="dxa"/>
                                  <w:tcBorders>
                                    <w:top w:val="dotted" w:sz="4" w:space="0" w:color="000000"/>
                                    <w:left w:val="dotted" w:sz="8" w:space="0" w:color="000000"/>
                                    <w:bottom w:val="dotted" w:sz="8" w:space="0" w:color="000000"/>
                                    <w:right w:val="dotted" w:sz="8" w:space="0" w:color="000000"/>
                                  </w:tcBorders>
                                  <w:shd w:val="clear" w:color="auto" w:fill="D9D9D9"/>
                                </w:tcPr>
                                <w:p w14:paraId="5460D2C5" w14:textId="77777777" w:rsidR="004564B7" w:rsidRDefault="00090C04">
                                  <w:pPr>
                                    <w:pStyle w:val="TableParagraph"/>
                                    <w:spacing w:before="44" w:line="194" w:lineRule="exact"/>
                                    <w:ind w:left="102" w:right="75"/>
                                    <w:jc w:val="center"/>
                                    <w:rPr>
                                      <w:i/>
                                      <w:sz w:val="20"/>
                                    </w:rPr>
                                  </w:pPr>
                                  <w:r>
                                    <w:rPr>
                                      <w:i/>
                                      <w:spacing w:val="-4"/>
                                      <w:sz w:val="20"/>
                                    </w:rPr>
                                    <w:t>Uniq</w:t>
                                  </w:r>
                                </w:p>
                              </w:tc>
                              <w:tc>
                                <w:tcPr>
                                  <w:tcW w:w="604" w:type="dxa"/>
                                  <w:tcBorders>
                                    <w:top w:val="dotted" w:sz="4" w:space="0" w:color="000000"/>
                                    <w:left w:val="dotted" w:sz="8" w:space="0" w:color="000000"/>
                                    <w:bottom w:val="dotted" w:sz="8" w:space="0" w:color="000000"/>
                                    <w:right w:val="dotted" w:sz="4" w:space="0" w:color="000000"/>
                                  </w:tcBorders>
                                  <w:shd w:val="clear" w:color="auto" w:fill="EAF0DD"/>
                                </w:tcPr>
                                <w:p w14:paraId="5460D2C6" w14:textId="77777777" w:rsidR="004564B7" w:rsidRDefault="00090C04">
                                  <w:pPr>
                                    <w:pStyle w:val="TableParagraph"/>
                                    <w:spacing w:before="44" w:line="194" w:lineRule="exact"/>
                                    <w:ind w:left="118" w:right="90"/>
                                    <w:jc w:val="center"/>
                                    <w:rPr>
                                      <w:sz w:val="20"/>
                                    </w:rPr>
                                  </w:pPr>
                                  <w:r>
                                    <w:rPr>
                                      <w:spacing w:val="-5"/>
                                      <w:sz w:val="20"/>
                                    </w:rPr>
                                    <w:t>17</w:t>
                                  </w:r>
                                </w:p>
                              </w:tc>
                              <w:tc>
                                <w:tcPr>
                                  <w:tcW w:w="690" w:type="dxa"/>
                                  <w:tcBorders>
                                    <w:top w:val="dotted" w:sz="4" w:space="0" w:color="000000"/>
                                    <w:left w:val="dotted" w:sz="4" w:space="0" w:color="000000"/>
                                    <w:bottom w:val="dotted" w:sz="4" w:space="0" w:color="000000"/>
                                    <w:right w:val="dotted" w:sz="4" w:space="0" w:color="000000"/>
                                  </w:tcBorders>
                                  <w:shd w:val="clear" w:color="auto" w:fill="EAF0DD"/>
                                </w:tcPr>
                                <w:p w14:paraId="5460D2C7" w14:textId="77777777" w:rsidR="004564B7" w:rsidRDefault="00090C04">
                                  <w:pPr>
                                    <w:pStyle w:val="TableParagraph"/>
                                    <w:spacing w:before="44" w:line="194" w:lineRule="exact"/>
                                    <w:ind w:left="0" w:right="146"/>
                                    <w:jc w:val="right"/>
                                    <w:rPr>
                                      <w:i/>
                                      <w:sz w:val="20"/>
                                    </w:rPr>
                                  </w:pPr>
                                  <w:r>
                                    <w:rPr>
                                      <w:i/>
                                      <w:spacing w:val="-4"/>
                                      <w:sz w:val="20"/>
                                    </w:rPr>
                                    <w:t>Uniq</w:t>
                                  </w:r>
                                </w:p>
                              </w:tc>
                            </w:tr>
                          </w:tbl>
                          <w:p w14:paraId="5460D2C9" w14:textId="77777777" w:rsidR="004564B7" w:rsidRDefault="004564B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8E" id="docshape42" o:spid="_x0000_s1033" type="#_x0000_t202" style="position:absolute;left:0;text-align:left;margin-left:235.45pt;margin-top:-115.15pt;width:306.65pt;height:105.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4"/>
                        <w:gridCol w:w="604"/>
                        <w:gridCol w:w="690"/>
                        <w:gridCol w:w="618"/>
                        <w:gridCol w:w="690"/>
                        <w:gridCol w:w="604"/>
                        <w:gridCol w:w="690"/>
                        <w:gridCol w:w="604"/>
                        <w:gridCol w:w="690"/>
                      </w:tblGrid>
                      <w:tr w:rsidR="004564B7" w14:paraId="5460D28C" w14:textId="77777777">
                        <w:trPr>
                          <w:trHeight w:val="467"/>
                        </w:trPr>
                        <w:tc>
                          <w:tcPr>
                            <w:tcW w:w="794" w:type="dxa"/>
                            <w:shd w:val="clear" w:color="auto" w:fill="F1F1F1"/>
                          </w:tcPr>
                          <w:p w14:paraId="5460D27E" w14:textId="77777777" w:rsidR="004564B7" w:rsidRDefault="00090C04">
                            <w:pPr>
                              <w:pStyle w:val="TableParagraph"/>
                              <w:spacing w:before="149"/>
                              <w:ind w:left="201"/>
                              <w:rPr>
                                <w:sz w:val="20"/>
                              </w:rPr>
                            </w:pPr>
                            <w:r>
                              <w:rPr>
                                <w:spacing w:val="-4"/>
                                <w:sz w:val="20"/>
                              </w:rPr>
                              <w:t>Year</w:t>
                            </w:r>
                          </w:p>
                        </w:tc>
                        <w:tc>
                          <w:tcPr>
                            <w:tcW w:w="604" w:type="dxa"/>
                            <w:tcBorders>
                              <w:bottom w:val="single" w:sz="4" w:space="0" w:color="000000"/>
                            </w:tcBorders>
                            <w:shd w:val="clear" w:color="auto" w:fill="FFFFE4"/>
                          </w:tcPr>
                          <w:p w14:paraId="5460D27F" w14:textId="77777777" w:rsidR="004564B7" w:rsidRDefault="00090C04">
                            <w:pPr>
                              <w:pStyle w:val="TableParagraph"/>
                              <w:spacing w:before="149"/>
                              <w:ind w:left="139" w:right="119"/>
                              <w:jc w:val="center"/>
                              <w:rPr>
                                <w:sz w:val="20"/>
                              </w:rPr>
                            </w:pPr>
                            <w:r>
                              <w:rPr>
                                <w:spacing w:val="-5"/>
                                <w:sz w:val="20"/>
                              </w:rPr>
                              <w:t>UG</w:t>
                            </w:r>
                          </w:p>
                        </w:tc>
                        <w:tc>
                          <w:tcPr>
                            <w:tcW w:w="690" w:type="dxa"/>
                            <w:shd w:val="clear" w:color="auto" w:fill="FFFFE4"/>
                          </w:tcPr>
                          <w:p w14:paraId="5460D280" w14:textId="77777777" w:rsidR="004564B7" w:rsidRDefault="00090C04">
                            <w:pPr>
                              <w:pStyle w:val="TableParagraph"/>
                              <w:spacing w:before="34" w:line="229" w:lineRule="exact"/>
                              <w:ind w:left="21"/>
                              <w:jc w:val="center"/>
                              <w:rPr>
                                <w:sz w:val="20"/>
                              </w:rPr>
                            </w:pPr>
                            <w:r>
                              <w:rPr>
                                <w:w w:val="99"/>
                                <w:sz w:val="20"/>
                              </w:rPr>
                              <w:t>#</w:t>
                            </w:r>
                          </w:p>
                          <w:p w14:paraId="5460D281" w14:textId="77777777" w:rsidR="004564B7" w:rsidRDefault="00090C04">
                            <w:pPr>
                              <w:pStyle w:val="TableParagraph"/>
                              <w:spacing w:before="0" w:line="184" w:lineRule="exact"/>
                              <w:ind w:left="98" w:right="75"/>
                              <w:jc w:val="center"/>
                              <w:rPr>
                                <w:sz w:val="20"/>
                              </w:rPr>
                            </w:pPr>
                            <w:r>
                              <w:rPr>
                                <w:spacing w:val="-4"/>
                                <w:sz w:val="20"/>
                              </w:rPr>
                              <w:t>Depts</w:t>
                            </w:r>
                          </w:p>
                        </w:tc>
                        <w:tc>
                          <w:tcPr>
                            <w:tcW w:w="618" w:type="dxa"/>
                            <w:shd w:val="clear" w:color="auto" w:fill="DAEDF3"/>
                          </w:tcPr>
                          <w:p w14:paraId="5460D282" w14:textId="77777777" w:rsidR="004564B7" w:rsidRDefault="00090C04">
                            <w:pPr>
                              <w:pStyle w:val="TableParagraph"/>
                              <w:spacing w:before="34" w:line="229" w:lineRule="exact"/>
                              <w:ind w:left="117"/>
                              <w:rPr>
                                <w:sz w:val="20"/>
                              </w:rPr>
                            </w:pPr>
                            <w:r>
                              <w:rPr>
                                <w:spacing w:val="-5"/>
                                <w:sz w:val="20"/>
                              </w:rPr>
                              <w:t>MA-</w:t>
                            </w:r>
                          </w:p>
                          <w:p w14:paraId="5460D283" w14:textId="77777777" w:rsidR="004564B7" w:rsidRDefault="00090C04">
                            <w:pPr>
                              <w:pStyle w:val="TableParagraph"/>
                              <w:spacing w:before="0" w:line="184" w:lineRule="exact"/>
                              <w:ind w:left="122"/>
                              <w:rPr>
                                <w:sz w:val="20"/>
                              </w:rPr>
                            </w:pPr>
                            <w:r>
                              <w:rPr>
                                <w:spacing w:val="-5"/>
                                <w:sz w:val="20"/>
                              </w:rPr>
                              <w:t>MSc</w:t>
                            </w:r>
                          </w:p>
                        </w:tc>
                        <w:tc>
                          <w:tcPr>
                            <w:tcW w:w="690" w:type="dxa"/>
                            <w:shd w:val="clear" w:color="auto" w:fill="DAEDF3"/>
                          </w:tcPr>
                          <w:p w14:paraId="5460D284" w14:textId="77777777" w:rsidR="004564B7" w:rsidRDefault="00090C04">
                            <w:pPr>
                              <w:pStyle w:val="TableParagraph"/>
                              <w:spacing w:before="34" w:line="229" w:lineRule="exact"/>
                              <w:ind w:left="26"/>
                              <w:jc w:val="center"/>
                              <w:rPr>
                                <w:sz w:val="20"/>
                              </w:rPr>
                            </w:pPr>
                            <w:r>
                              <w:rPr>
                                <w:w w:val="99"/>
                                <w:sz w:val="20"/>
                              </w:rPr>
                              <w:t>#</w:t>
                            </w:r>
                          </w:p>
                          <w:p w14:paraId="5460D285" w14:textId="77777777" w:rsidR="004564B7" w:rsidRDefault="00090C04">
                            <w:pPr>
                              <w:pStyle w:val="TableParagraph"/>
                              <w:spacing w:before="0" w:line="184" w:lineRule="exact"/>
                              <w:ind w:left="103" w:right="75"/>
                              <w:jc w:val="center"/>
                              <w:rPr>
                                <w:sz w:val="20"/>
                              </w:rPr>
                            </w:pPr>
                            <w:r>
                              <w:rPr>
                                <w:spacing w:val="-4"/>
                                <w:sz w:val="20"/>
                              </w:rPr>
                              <w:t>Depts</w:t>
                            </w:r>
                          </w:p>
                        </w:tc>
                        <w:tc>
                          <w:tcPr>
                            <w:tcW w:w="604" w:type="dxa"/>
                            <w:shd w:val="clear" w:color="auto" w:fill="D9D9D9"/>
                          </w:tcPr>
                          <w:p w14:paraId="5460D286" w14:textId="77777777" w:rsidR="004564B7" w:rsidRDefault="00090C04">
                            <w:pPr>
                              <w:pStyle w:val="TableParagraph"/>
                              <w:spacing w:before="149"/>
                              <w:ind w:left="139" w:right="116"/>
                              <w:jc w:val="center"/>
                              <w:rPr>
                                <w:sz w:val="20"/>
                              </w:rPr>
                            </w:pPr>
                            <w:r>
                              <w:rPr>
                                <w:spacing w:val="-5"/>
                                <w:sz w:val="20"/>
                              </w:rPr>
                              <w:t>JD</w:t>
                            </w:r>
                          </w:p>
                        </w:tc>
                        <w:tc>
                          <w:tcPr>
                            <w:tcW w:w="690" w:type="dxa"/>
                            <w:shd w:val="clear" w:color="auto" w:fill="D9D9D9"/>
                          </w:tcPr>
                          <w:p w14:paraId="5460D287" w14:textId="77777777" w:rsidR="004564B7" w:rsidRDefault="00090C04">
                            <w:pPr>
                              <w:pStyle w:val="TableParagraph"/>
                              <w:spacing w:before="34" w:line="229" w:lineRule="exact"/>
                              <w:ind w:left="30"/>
                              <w:jc w:val="center"/>
                              <w:rPr>
                                <w:sz w:val="20"/>
                              </w:rPr>
                            </w:pPr>
                            <w:r>
                              <w:rPr>
                                <w:w w:val="99"/>
                                <w:sz w:val="20"/>
                              </w:rPr>
                              <w:t>#</w:t>
                            </w:r>
                          </w:p>
                          <w:p w14:paraId="5460D288" w14:textId="77777777" w:rsidR="004564B7" w:rsidRDefault="00090C04">
                            <w:pPr>
                              <w:pStyle w:val="TableParagraph"/>
                              <w:spacing w:before="0" w:line="184" w:lineRule="exact"/>
                              <w:ind w:left="103" w:right="71"/>
                              <w:jc w:val="center"/>
                              <w:rPr>
                                <w:sz w:val="20"/>
                              </w:rPr>
                            </w:pPr>
                            <w:r>
                              <w:rPr>
                                <w:spacing w:val="-4"/>
                                <w:sz w:val="20"/>
                              </w:rPr>
                              <w:t>Depts</w:t>
                            </w:r>
                          </w:p>
                        </w:tc>
                        <w:tc>
                          <w:tcPr>
                            <w:tcW w:w="604" w:type="dxa"/>
                            <w:tcBorders>
                              <w:right w:val="single" w:sz="4" w:space="0" w:color="000000"/>
                            </w:tcBorders>
                            <w:shd w:val="clear" w:color="auto" w:fill="EAF0DD"/>
                          </w:tcPr>
                          <w:p w14:paraId="5460D289" w14:textId="77777777" w:rsidR="004564B7" w:rsidRDefault="00090C04">
                            <w:pPr>
                              <w:pStyle w:val="TableParagraph"/>
                              <w:spacing w:before="149"/>
                              <w:ind w:left="118" w:right="90"/>
                              <w:jc w:val="center"/>
                              <w:rPr>
                                <w:sz w:val="20"/>
                              </w:rPr>
                            </w:pPr>
                            <w:r>
                              <w:rPr>
                                <w:spacing w:val="-5"/>
                                <w:sz w:val="20"/>
                              </w:rPr>
                              <w:t>PhD</w:t>
                            </w:r>
                          </w:p>
                        </w:tc>
                        <w:tc>
                          <w:tcPr>
                            <w:tcW w:w="690" w:type="dxa"/>
                            <w:tcBorders>
                              <w:top w:val="single" w:sz="4" w:space="0" w:color="000000"/>
                              <w:left w:val="single" w:sz="4" w:space="0" w:color="000000"/>
                              <w:right w:val="single" w:sz="4" w:space="0" w:color="000000"/>
                            </w:tcBorders>
                            <w:shd w:val="clear" w:color="auto" w:fill="EAF0DD"/>
                          </w:tcPr>
                          <w:p w14:paraId="5460D28A" w14:textId="77777777" w:rsidR="004564B7" w:rsidRDefault="00090C04">
                            <w:pPr>
                              <w:pStyle w:val="TableParagraph"/>
                              <w:spacing w:before="34" w:line="229" w:lineRule="exact"/>
                              <w:ind w:left="34"/>
                              <w:jc w:val="center"/>
                              <w:rPr>
                                <w:sz w:val="20"/>
                              </w:rPr>
                            </w:pPr>
                            <w:r>
                              <w:rPr>
                                <w:w w:val="99"/>
                                <w:sz w:val="20"/>
                              </w:rPr>
                              <w:t>#</w:t>
                            </w:r>
                          </w:p>
                          <w:p w14:paraId="5460D28B" w14:textId="77777777" w:rsidR="004564B7" w:rsidRDefault="00090C04">
                            <w:pPr>
                              <w:pStyle w:val="TableParagraph"/>
                              <w:spacing w:before="0" w:line="184" w:lineRule="exact"/>
                              <w:ind w:left="114" w:right="78"/>
                              <w:jc w:val="center"/>
                              <w:rPr>
                                <w:sz w:val="20"/>
                              </w:rPr>
                            </w:pPr>
                            <w:r>
                              <w:rPr>
                                <w:spacing w:val="-4"/>
                                <w:sz w:val="20"/>
                              </w:rPr>
                              <w:t>Depts</w:t>
                            </w:r>
                          </w:p>
                        </w:tc>
                      </w:tr>
                      <w:tr w:rsidR="004564B7" w14:paraId="5460D296" w14:textId="77777777">
                        <w:trPr>
                          <w:trHeight w:val="265"/>
                        </w:trPr>
                        <w:tc>
                          <w:tcPr>
                            <w:tcW w:w="794" w:type="dxa"/>
                            <w:tcBorders>
                              <w:bottom w:val="nil"/>
                            </w:tcBorders>
                            <w:shd w:val="clear" w:color="auto" w:fill="F1F1F1"/>
                          </w:tcPr>
                          <w:p w14:paraId="5460D28D" w14:textId="77777777" w:rsidR="004564B7" w:rsidRDefault="00090C04">
                            <w:pPr>
                              <w:pStyle w:val="TableParagraph"/>
                              <w:spacing w:before="46" w:line="199" w:lineRule="exact"/>
                              <w:ind w:left="0" w:right="87"/>
                              <w:jc w:val="right"/>
                              <w:rPr>
                                <w:sz w:val="20"/>
                              </w:rPr>
                            </w:pPr>
                            <w:r>
                              <w:rPr>
                                <w:spacing w:val="-4"/>
                                <w:sz w:val="20"/>
                              </w:rPr>
                              <w:t>AY18</w:t>
                            </w:r>
                          </w:p>
                        </w:tc>
                        <w:tc>
                          <w:tcPr>
                            <w:tcW w:w="604" w:type="dxa"/>
                            <w:tcBorders>
                              <w:top w:val="single" w:sz="4" w:space="0" w:color="000000"/>
                              <w:bottom w:val="nil"/>
                            </w:tcBorders>
                            <w:shd w:val="clear" w:color="auto" w:fill="FFFFE4"/>
                          </w:tcPr>
                          <w:p w14:paraId="5460D28E" w14:textId="77777777" w:rsidR="004564B7" w:rsidRDefault="00090C04">
                            <w:pPr>
                              <w:pStyle w:val="TableParagraph"/>
                              <w:spacing w:before="46" w:line="199" w:lineRule="exact"/>
                              <w:ind w:left="139" w:right="119"/>
                              <w:jc w:val="center"/>
                              <w:rPr>
                                <w:sz w:val="20"/>
                              </w:rPr>
                            </w:pPr>
                            <w:r>
                              <w:rPr>
                                <w:spacing w:val="-5"/>
                                <w:sz w:val="20"/>
                              </w:rPr>
                              <w:t>74</w:t>
                            </w:r>
                          </w:p>
                        </w:tc>
                        <w:tc>
                          <w:tcPr>
                            <w:tcW w:w="690" w:type="dxa"/>
                            <w:tcBorders>
                              <w:bottom w:val="nil"/>
                            </w:tcBorders>
                            <w:shd w:val="clear" w:color="auto" w:fill="FFFFE4"/>
                          </w:tcPr>
                          <w:p w14:paraId="5460D28F" w14:textId="77777777" w:rsidR="004564B7" w:rsidRDefault="00090C04">
                            <w:pPr>
                              <w:pStyle w:val="TableParagraph"/>
                              <w:spacing w:before="46" w:line="199" w:lineRule="exact"/>
                              <w:ind w:left="97" w:right="75"/>
                              <w:jc w:val="center"/>
                              <w:rPr>
                                <w:sz w:val="20"/>
                              </w:rPr>
                            </w:pPr>
                            <w:r>
                              <w:rPr>
                                <w:spacing w:val="-5"/>
                                <w:sz w:val="20"/>
                              </w:rPr>
                              <w:t>31</w:t>
                            </w:r>
                          </w:p>
                        </w:tc>
                        <w:tc>
                          <w:tcPr>
                            <w:tcW w:w="618" w:type="dxa"/>
                            <w:tcBorders>
                              <w:bottom w:val="nil"/>
                            </w:tcBorders>
                            <w:shd w:val="clear" w:color="auto" w:fill="DAEDF3"/>
                          </w:tcPr>
                          <w:p w14:paraId="5460D290" w14:textId="77777777" w:rsidR="004564B7" w:rsidRDefault="00090C04">
                            <w:pPr>
                              <w:pStyle w:val="TableParagraph"/>
                              <w:spacing w:before="46" w:line="199" w:lineRule="exact"/>
                              <w:ind w:left="149" w:right="124"/>
                              <w:jc w:val="center"/>
                              <w:rPr>
                                <w:sz w:val="20"/>
                              </w:rPr>
                            </w:pPr>
                            <w:r>
                              <w:rPr>
                                <w:spacing w:val="-5"/>
                                <w:sz w:val="20"/>
                              </w:rPr>
                              <w:t>20</w:t>
                            </w:r>
                          </w:p>
                        </w:tc>
                        <w:tc>
                          <w:tcPr>
                            <w:tcW w:w="690" w:type="dxa"/>
                            <w:tcBorders>
                              <w:bottom w:val="nil"/>
                            </w:tcBorders>
                            <w:shd w:val="clear" w:color="auto" w:fill="DAEDF3"/>
                          </w:tcPr>
                          <w:p w14:paraId="5460D291" w14:textId="77777777" w:rsidR="004564B7" w:rsidRDefault="00090C04">
                            <w:pPr>
                              <w:pStyle w:val="TableParagraph"/>
                              <w:spacing w:before="46" w:line="199" w:lineRule="exact"/>
                              <w:ind w:left="26"/>
                              <w:jc w:val="center"/>
                              <w:rPr>
                                <w:sz w:val="20"/>
                              </w:rPr>
                            </w:pPr>
                            <w:r>
                              <w:rPr>
                                <w:w w:val="99"/>
                                <w:sz w:val="20"/>
                              </w:rPr>
                              <w:t>1</w:t>
                            </w:r>
                          </w:p>
                        </w:tc>
                        <w:tc>
                          <w:tcPr>
                            <w:tcW w:w="604" w:type="dxa"/>
                            <w:tcBorders>
                              <w:bottom w:val="nil"/>
                            </w:tcBorders>
                            <w:shd w:val="clear" w:color="auto" w:fill="D9D9D9"/>
                          </w:tcPr>
                          <w:p w14:paraId="5460D292" w14:textId="77777777" w:rsidR="004564B7" w:rsidRDefault="00090C04">
                            <w:pPr>
                              <w:pStyle w:val="TableParagraph"/>
                              <w:spacing w:before="46" w:line="199" w:lineRule="exact"/>
                              <w:ind w:left="28"/>
                              <w:jc w:val="center"/>
                              <w:rPr>
                                <w:sz w:val="20"/>
                              </w:rPr>
                            </w:pPr>
                            <w:r>
                              <w:rPr>
                                <w:w w:val="99"/>
                                <w:sz w:val="20"/>
                              </w:rPr>
                              <w:t>1</w:t>
                            </w:r>
                          </w:p>
                        </w:tc>
                        <w:tc>
                          <w:tcPr>
                            <w:tcW w:w="690" w:type="dxa"/>
                            <w:tcBorders>
                              <w:bottom w:val="nil"/>
                            </w:tcBorders>
                            <w:shd w:val="clear" w:color="auto" w:fill="D9D9D9"/>
                          </w:tcPr>
                          <w:p w14:paraId="5460D293" w14:textId="77777777" w:rsidR="004564B7" w:rsidRDefault="00090C04">
                            <w:pPr>
                              <w:pStyle w:val="TableParagraph"/>
                              <w:spacing w:before="46" w:line="199" w:lineRule="exact"/>
                              <w:ind w:left="30"/>
                              <w:jc w:val="center"/>
                              <w:rPr>
                                <w:sz w:val="20"/>
                              </w:rPr>
                            </w:pPr>
                            <w:r>
                              <w:rPr>
                                <w:w w:val="99"/>
                                <w:sz w:val="20"/>
                              </w:rPr>
                              <w:t>1</w:t>
                            </w:r>
                          </w:p>
                        </w:tc>
                        <w:tc>
                          <w:tcPr>
                            <w:tcW w:w="604" w:type="dxa"/>
                            <w:tcBorders>
                              <w:bottom w:val="nil"/>
                              <w:right w:val="single" w:sz="4" w:space="0" w:color="000000"/>
                            </w:tcBorders>
                            <w:shd w:val="clear" w:color="auto" w:fill="EAF0DD"/>
                          </w:tcPr>
                          <w:p w14:paraId="5460D294" w14:textId="77777777" w:rsidR="004564B7" w:rsidRDefault="00090C04">
                            <w:pPr>
                              <w:pStyle w:val="TableParagraph"/>
                              <w:spacing w:before="46" w:line="199" w:lineRule="exact"/>
                              <w:ind w:left="118" w:right="90"/>
                              <w:jc w:val="center"/>
                              <w:rPr>
                                <w:sz w:val="20"/>
                              </w:rPr>
                            </w:pPr>
                            <w:r>
                              <w:rPr>
                                <w:spacing w:val="-5"/>
                                <w:sz w:val="20"/>
                              </w:rPr>
                              <w:t>15</w:t>
                            </w:r>
                          </w:p>
                        </w:tc>
                        <w:tc>
                          <w:tcPr>
                            <w:tcW w:w="690" w:type="dxa"/>
                            <w:tcBorders>
                              <w:left w:val="single" w:sz="4" w:space="0" w:color="000000"/>
                              <w:bottom w:val="nil"/>
                              <w:right w:val="single" w:sz="4" w:space="0" w:color="000000"/>
                            </w:tcBorders>
                            <w:shd w:val="clear" w:color="auto" w:fill="EAF0DD"/>
                          </w:tcPr>
                          <w:p w14:paraId="5460D295" w14:textId="77777777" w:rsidR="004564B7" w:rsidRDefault="00090C04">
                            <w:pPr>
                              <w:pStyle w:val="TableParagraph"/>
                              <w:spacing w:before="46" w:line="199" w:lineRule="exact"/>
                              <w:ind w:left="34"/>
                              <w:jc w:val="center"/>
                              <w:rPr>
                                <w:sz w:val="20"/>
                              </w:rPr>
                            </w:pPr>
                            <w:r>
                              <w:rPr>
                                <w:w w:val="99"/>
                                <w:sz w:val="20"/>
                              </w:rPr>
                              <w:t>9</w:t>
                            </w:r>
                          </w:p>
                        </w:tc>
                      </w:tr>
                      <w:tr w:rsidR="004564B7" w14:paraId="5460D2A0" w14:textId="77777777">
                        <w:trPr>
                          <w:trHeight w:val="259"/>
                        </w:trPr>
                        <w:tc>
                          <w:tcPr>
                            <w:tcW w:w="794" w:type="dxa"/>
                            <w:tcBorders>
                              <w:top w:val="nil"/>
                              <w:bottom w:val="nil"/>
                            </w:tcBorders>
                            <w:shd w:val="clear" w:color="auto" w:fill="F1F1F1"/>
                          </w:tcPr>
                          <w:p w14:paraId="5460D297" w14:textId="77777777" w:rsidR="004564B7" w:rsidRDefault="00090C04">
                            <w:pPr>
                              <w:pStyle w:val="TableParagraph"/>
                              <w:spacing w:before="39" w:line="199" w:lineRule="exact"/>
                              <w:ind w:left="0" w:right="86"/>
                              <w:jc w:val="right"/>
                              <w:rPr>
                                <w:sz w:val="20"/>
                              </w:rPr>
                            </w:pPr>
                            <w:r>
                              <w:rPr>
                                <w:spacing w:val="-4"/>
                                <w:sz w:val="20"/>
                              </w:rPr>
                              <w:t>AY19</w:t>
                            </w:r>
                          </w:p>
                        </w:tc>
                        <w:tc>
                          <w:tcPr>
                            <w:tcW w:w="604" w:type="dxa"/>
                            <w:tcBorders>
                              <w:top w:val="nil"/>
                              <w:bottom w:val="nil"/>
                            </w:tcBorders>
                            <w:shd w:val="clear" w:color="auto" w:fill="FFFFE4"/>
                          </w:tcPr>
                          <w:p w14:paraId="5460D298" w14:textId="77777777" w:rsidR="004564B7" w:rsidRDefault="00090C04">
                            <w:pPr>
                              <w:pStyle w:val="TableParagraph"/>
                              <w:spacing w:before="39" w:line="199" w:lineRule="exact"/>
                              <w:ind w:left="139" w:right="119"/>
                              <w:jc w:val="center"/>
                              <w:rPr>
                                <w:sz w:val="20"/>
                              </w:rPr>
                            </w:pPr>
                            <w:r>
                              <w:rPr>
                                <w:spacing w:val="-5"/>
                                <w:sz w:val="20"/>
                              </w:rPr>
                              <w:t>108</w:t>
                            </w:r>
                          </w:p>
                        </w:tc>
                        <w:tc>
                          <w:tcPr>
                            <w:tcW w:w="690" w:type="dxa"/>
                            <w:tcBorders>
                              <w:top w:val="nil"/>
                              <w:bottom w:val="nil"/>
                            </w:tcBorders>
                            <w:shd w:val="clear" w:color="auto" w:fill="FFFFE4"/>
                          </w:tcPr>
                          <w:p w14:paraId="5460D299" w14:textId="77777777" w:rsidR="004564B7" w:rsidRDefault="00090C04">
                            <w:pPr>
                              <w:pStyle w:val="TableParagraph"/>
                              <w:spacing w:before="39" w:line="199" w:lineRule="exact"/>
                              <w:ind w:left="97" w:right="75"/>
                              <w:jc w:val="center"/>
                              <w:rPr>
                                <w:sz w:val="20"/>
                              </w:rPr>
                            </w:pPr>
                            <w:r>
                              <w:rPr>
                                <w:spacing w:val="-5"/>
                                <w:sz w:val="20"/>
                              </w:rPr>
                              <w:t>32</w:t>
                            </w:r>
                          </w:p>
                        </w:tc>
                        <w:tc>
                          <w:tcPr>
                            <w:tcW w:w="618" w:type="dxa"/>
                            <w:tcBorders>
                              <w:top w:val="nil"/>
                              <w:bottom w:val="nil"/>
                            </w:tcBorders>
                            <w:shd w:val="clear" w:color="auto" w:fill="DAEDF3"/>
                          </w:tcPr>
                          <w:p w14:paraId="5460D29A" w14:textId="77777777" w:rsidR="004564B7" w:rsidRDefault="00090C04">
                            <w:pPr>
                              <w:pStyle w:val="TableParagraph"/>
                              <w:spacing w:before="39" w:line="199" w:lineRule="exact"/>
                              <w:ind w:left="148" w:right="124"/>
                              <w:jc w:val="center"/>
                              <w:rPr>
                                <w:sz w:val="20"/>
                              </w:rPr>
                            </w:pPr>
                            <w:r>
                              <w:rPr>
                                <w:spacing w:val="-5"/>
                                <w:sz w:val="20"/>
                              </w:rPr>
                              <w:t>26</w:t>
                            </w:r>
                          </w:p>
                        </w:tc>
                        <w:tc>
                          <w:tcPr>
                            <w:tcW w:w="690" w:type="dxa"/>
                            <w:tcBorders>
                              <w:top w:val="nil"/>
                              <w:bottom w:val="nil"/>
                            </w:tcBorders>
                            <w:shd w:val="clear" w:color="auto" w:fill="DAEDF3"/>
                          </w:tcPr>
                          <w:p w14:paraId="5460D29B" w14:textId="77777777" w:rsidR="004564B7" w:rsidRDefault="00090C04">
                            <w:pPr>
                              <w:pStyle w:val="TableParagraph"/>
                              <w:spacing w:before="39" w:line="199" w:lineRule="exact"/>
                              <w:ind w:left="26"/>
                              <w:jc w:val="center"/>
                              <w:rPr>
                                <w:sz w:val="20"/>
                              </w:rPr>
                            </w:pPr>
                            <w:r>
                              <w:rPr>
                                <w:w w:val="99"/>
                                <w:sz w:val="20"/>
                              </w:rPr>
                              <w:t>4</w:t>
                            </w:r>
                          </w:p>
                        </w:tc>
                        <w:tc>
                          <w:tcPr>
                            <w:tcW w:w="604" w:type="dxa"/>
                            <w:tcBorders>
                              <w:top w:val="nil"/>
                              <w:bottom w:val="nil"/>
                            </w:tcBorders>
                            <w:shd w:val="clear" w:color="auto" w:fill="D9D9D9"/>
                          </w:tcPr>
                          <w:p w14:paraId="5460D29C" w14:textId="77777777" w:rsidR="004564B7" w:rsidRDefault="00090C04">
                            <w:pPr>
                              <w:pStyle w:val="TableParagraph"/>
                              <w:spacing w:before="39" w:line="199" w:lineRule="exact"/>
                              <w:ind w:left="28"/>
                              <w:jc w:val="center"/>
                              <w:rPr>
                                <w:sz w:val="20"/>
                              </w:rPr>
                            </w:pPr>
                            <w:r>
                              <w:rPr>
                                <w:w w:val="99"/>
                                <w:sz w:val="20"/>
                              </w:rPr>
                              <w:t>0</w:t>
                            </w:r>
                          </w:p>
                        </w:tc>
                        <w:tc>
                          <w:tcPr>
                            <w:tcW w:w="690" w:type="dxa"/>
                            <w:tcBorders>
                              <w:top w:val="nil"/>
                              <w:bottom w:val="nil"/>
                            </w:tcBorders>
                            <w:shd w:val="clear" w:color="auto" w:fill="D9D9D9"/>
                          </w:tcPr>
                          <w:p w14:paraId="5460D29D" w14:textId="77777777" w:rsidR="004564B7" w:rsidRDefault="00090C04">
                            <w:pPr>
                              <w:pStyle w:val="TableParagraph"/>
                              <w:spacing w:before="39" w:line="199" w:lineRule="exact"/>
                              <w:ind w:left="30"/>
                              <w:jc w:val="center"/>
                              <w:rPr>
                                <w:sz w:val="20"/>
                              </w:rPr>
                            </w:pPr>
                            <w:r>
                              <w:rPr>
                                <w:w w:val="99"/>
                                <w:sz w:val="20"/>
                              </w:rPr>
                              <w:t>0</w:t>
                            </w:r>
                          </w:p>
                        </w:tc>
                        <w:tc>
                          <w:tcPr>
                            <w:tcW w:w="604" w:type="dxa"/>
                            <w:tcBorders>
                              <w:top w:val="nil"/>
                              <w:bottom w:val="nil"/>
                              <w:right w:val="single" w:sz="4" w:space="0" w:color="000000"/>
                            </w:tcBorders>
                            <w:shd w:val="clear" w:color="auto" w:fill="EAF0DD"/>
                          </w:tcPr>
                          <w:p w14:paraId="5460D29E" w14:textId="77777777" w:rsidR="004564B7" w:rsidRDefault="00090C04">
                            <w:pPr>
                              <w:pStyle w:val="TableParagraph"/>
                              <w:spacing w:before="39" w:line="199" w:lineRule="exact"/>
                              <w:ind w:left="117" w:right="90"/>
                              <w:jc w:val="center"/>
                              <w:rPr>
                                <w:sz w:val="20"/>
                              </w:rPr>
                            </w:pPr>
                            <w:r>
                              <w:rPr>
                                <w:spacing w:val="-5"/>
                                <w:sz w:val="20"/>
                              </w:rPr>
                              <w:t>19</w:t>
                            </w:r>
                          </w:p>
                        </w:tc>
                        <w:tc>
                          <w:tcPr>
                            <w:tcW w:w="690" w:type="dxa"/>
                            <w:tcBorders>
                              <w:top w:val="nil"/>
                              <w:left w:val="single" w:sz="4" w:space="0" w:color="000000"/>
                              <w:bottom w:val="nil"/>
                              <w:right w:val="single" w:sz="4" w:space="0" w:color="000000"/>
                            </w:tcBorders>
                            <w:shd w:val="clear" w:color="auto" w:fill="EAF0DD"/>
                          </w:tcPr>
                          <w:p w14:paraId="5460D29F" w14:textId="77777777" w:rsidR="004564B7" w:rsidRDefault="00090C04">
                            <w:pPr>
                              <w:pStyle w:val="TableParagraph"/>
                              <w:spacing w:before="39" w:line="199" w:lineRule="exact"/>
                              <w:ind w:left="0" w:right="220"/>
                              <w:jc w:val="right"/>
                              <w:rPr>
                                <w:sz w:val="20"/>
                              </w:rPr>
                            </w:pPr>
                            <w:r>
                              <w:rPr>
                                <w:spacing w:val="-5"/>
                                <w:sz w:val="20"/>
                              </w:rPr>
                              <w:t>13</w:t>
                            </w:r>
                          </w:p>
                        </w:tc>
                      </w:tr>
                      <w:tr w:rsidR="004564B7" w14:paraId="5460D2AA" w14:textId="77777777">
                        <w:trPr>
                          <w:trHeight w:val="260"/>
                        </w:trPr>
                        <w:tc>
                          <w:tcPr>
                            <w:tcW w:w="794" w:type="dxa"/>
                            <w:tcBorders>
                              <w:top w:val="nil"/>
                              <w:bottom w:val="nil"/>
                            </w:tcBorders>
                            <w:shd w:val="clear" w:color="auto" w:fill="F1F1F1"/>
                          </w:tcPr>
                          <w:p w14:paraId="5460D2A1" w14:textId="77777777" w:rsidR="004564B7" w:rsidRDefault="00090C04">
                            <w:pPr>
                              <w:pStyle w:val="TableParagraph"/>
                              <w:spacing w:before="39" w:line="201" w:lineRule="exact"/>
                              <w:ind w:left="0" w:right="86"/>
                              <w:jc w:val="right"/>
                              <w:rPr>
                                <w:sz w:val="20"/>
                              </w:rPr>
                            </w:pPr>
                            <w:r>
                              <w:rPr>
                                <w:spacing w:val="-4"/>
                                <w:sz w:val="20"/>
                              </w:rPr>
                              <w:t>AY20</w:t>
                            </w:r>
                          </w:p>
                        </w:tc>
                        <w:tc>
                          <w:tcPr>
                            <w:tcW w:w="604" w:type="dxa"/>
                            <w:tcBorders>
                              <w:top w:val="nil"/>
                              <w:bottom w:val="nil"/>
                            </w:tcBorders>
                            <w:shd w:val="clear" w:color="auto" w:fill="FFFFE4"/>
                          </w:tcPr>
                          <w:p w14:paraId="5460D2A2" w14:textId="77777777" w:rsidR="004564B7" w:rsidRDefault="00090C04">
                            <w:pPr>
                              <w:pStyle w:val="TableParagraph"/>
                              <w:spacing w:before="39" w:line="201" w:lineRule="exact"/>
                              <w:ind w:left="139" w:right="119"/>
                              <w:jc w:val="center"/>
                              <w:rPr>
                                <w:sz w:val="20"/>
                              </w:rPr>
                            </w:pPr>
                            <w:r>
                              <w:rPr>
                                <w:spacing w:val="-5"/>
                                <w:sz w:val="20"/>
                              </w:rPr>
                              <w:t>99</w:t>
                            </w:r>
                          </w:p>
                        </w:tc>
                        <w:tc>
                          <w:tcPr>
                            <w:tcW w:w="690" w:type="dxa"/>
                            <w:tcBorders>
                              <w:top w:val="nil"/>
                              <w:bottom w:val="nil"/>
                            </w:tcBorders>
                            <w:shd w:val="clear" w:color="auto" w:fill="FFFFE4"/>
                          </w:tcPr>
                          <w:p w14:paraId="5460D2A3" w14:textId="77777777" w:rsidR="004564B7" w:rsidRDefault="00090C04">
                            <w:pPr>
                              <w:pStyle w:val="TableParagraph"/>
                              <w:spacing w:before="39" w:line="201" w:lineRule="exact"/>
                              <w:ind w:left="97" w:right="75"/>
                              <w:jc w:val="center"/>
                              <w:rPr>
                                <w:sz w:val="20"/>
                              </w:rPr>
                            </w:pPr>
                            <w:r>
                              <w:rPr>
                                <w:spacing w:val="-5"/>
                                <w:sz w:val="20"/>
                              </w:rPr>
                              <w:t>23</w:t>
                            </w:r>
                          </w:p>
                        </w:tc>
                        <w:tc>
                          <w:tcPr>
                            <w:tcW w:w="618" w:type="dxa"/>
                            <w:tcBorders>
                              <w:top w:val="nil"/>
                              <w:bottom w:val="nil"/>
                            </w:tcBorders>
                            <w:shd w:val="clear" w:color="auto" w:fill="DAEDF3"/>
                          </w:tcPr>
                          <w:p w14:paraId="5460D2A4" w14:textId="77777777" w:rsidR="004564B7" w:rsidRDefault="00090C04">
                            <w:pPr>
                              <w:pStyle w:val="TableParagraph"/>
                              <w:spacing w:before="39" w:line="201" w:lineRule="exact"/>
                              <w:ind w:left="149" w:right="124"/>
                              <w:jc w:val="center"/>
                              <w:rPr>
                                <w:sz w:val="20"/>
                              </w:rPr>
                            </w:pPr>
                            <w:r>
                              <w:rPr>
                                <w:spacing w:val="-5"/>
                                <w:sz w:val="20"/>
                              </w:rPr>
                              <w:t>36</w:t>
                            </w:r>
                          </w:p>
                        </w:tc>
                        <w:tc>
                          <w:tcPr>
                            <w:tcW w:w="690" w:type="dxa"/>
                            <w:tcBorders>
                              <w:top w:val="nil"/>
                              <w:bottom w:val="nil"/>
                            </w:tcBorders>
                            <w:shd w:val="clear" w:color="auto" w:fill="DAEDF3"/>
                          </w:tcPr>
                          <w:p w14:paraId="5460D2A5" w14:textId="77777777" w:rsidR="004564B7" w:rsidRDefault="00090C04">
                            <w:pPr>
                              <w:pStyle w:val="TableParagraph"/>
                              <w:spacing w:before="39" w:line="201" w:lineRule="exact"/>
                              <w:ind w:left="26"/>
                              <w:jc w:val="center"/>
                              <w:rPr>
                                <w:sz w:val="20"/>
                              </w:rPr>
                            </w:pPr>
                            <w:r>
                              <w:rPr>
                                <w:w w:val="99"/>
                                <w:sz w:val="20"/>
                              </w:rPr>
                              <w:t>3</w:t>
                            </w:r>
                          </w:p>
                        </w:tc>
                        <w:tc>
                          <w:tcPr>
                            <w:tcW w:w="604" w:type="dxa"/>
                            <w:tcBorders>
                              <w:top w:val="nil"/>
                              <w:bottom w:val="nil"/>
                            </w:tcBorders>
                            <w:shd w:val="clear" w:color="auto" w:fill="D9D9D9"/>
                          </w:tcPr>
                          <w:p w14:paraId="5460D2A6" w14:textId="77777777" w:rsidR="004564B7" w:rsidRDefault="00090C04">
                            <w:pPr>
                              <w:pStyle w:val="TableParagraph"/>
                              <w:spacing w:before="39" w:line="201" w:lineRule="exact"/>
                              <w:ind w:left="28"/>
                              <w:jc w:val="center"/>
                              <w:rPr>
                                <w:sz w:val="20"/>
                              </w:rPr>
                            </w:pPr>
                            <w:r>
                              <w:rPr>
                                <w:w w:val="99"/>
                                <w:sz w:val="20"/>
                              </w:rPr>
                              <w:t>0</w:t>
                            </w:r>
                          </w:p>
                        </w:tc>
                        <w:tc>
                          <w:tcPr>
                            <w:tcW w:w="690" w:type="dxa"/>
                            <w:tcBorders>
                              <w:top w:val="nil"/>
                              <w:bottom w:val="nil"/>
                            </w:tcBorders>
                            <w:shd w:val="clear" w:color="auto" w:fill="D9D9D9"/>
                          </w:tcPr>
                          <w:p w14:paraId="5460D2A7" w14:textId="77777777" w:rsidR="004564B7" w:rsidRDefault="00090C04">
                            <w:pPr>
                              <w:pStyle w:val="TableParagraph"/>
                              <w:spacing w:before="39" w:line="201" w:lineRule="exact"/>
                              <w:ind w:left="30"/>
                              <w:jc w:val="center"/>
                              <w:rPr>
                                <w:sz w:val="20"/>
                              </w:rPr>
                            </w:pPr>
                            <w:r>
                              <w:rPr>
                                <w:w w:val="99"/>
                                <w:sz w:val="20"/>
                              </w:rPr>
                              <w:t>0</w:t>
                            </w:r>
                          </w:p>
                        </w:tc>
                        <w:tc>
                          <w:tcPr>
                            <w:tcW w:w="604" w:type="dxa"/>
                            <w:tcBorders>
                              <w:top w:val="nil"/>
                              <w:bottom w:val="nil"/>
                              <w:right w:val="single" w:sz="4" w:space="0" w:color="000000"/>
                            </w:tcBorders>
                            <w:shd w:val="clear" w:color="auto" w:fill="EAF0DD"/>
                          </w:tcPr>
                          <w:p w14:paraId="5460D2A8" w14:textId="77777777" w:rsidR="004564B7" w:rsidRDefault="00090C04">
                            <w:pPr>
                              <w:pStyle w:val="TableParagraph"/>
                              <w:spacing w:before="39" w:line="201" w:lineRule="exact"/>
                              <w:ind w:left="117" w:right="90"/>
                              <w:jc w:val="center"/>
                              <w:rPr>
                                <w:sz w:val="20"/>
                              </w:rPr>
                            </w:pPr>
                            <w:r>
                              <w:rPr>
                                <w:spacing w:val="-5"/>
                                <w:sz w:val="20"/>
                              </w:rPr>
                              <w:t>18</w:t>
                            </w:r>
                          </w:p>
                        </w:tc>
                        <w:tc>
                          <w:tcPr>
                            <w:tcW w:w="690" w:type="dxa"/>
                            <w:tcBorders>
                              <w:top w:val="nil"/>
                              <w:left w:val="single" w:sz="4" w:space="0" w:color="000000"/>
                              <w:bottom w:val="nil"/>
                              <w:right w:val="single" w:sz="4" w:space="0" w:color="000000"/>
                            </w:tcBorders>
                            <w:shd w:val="clear" w:color="auto" w:fill="EAF0DD"/>
                          </w:tcPr>
                          <w:p w14:paraId="5460D2A9" w14:textId="77777777" w:rsidR="004564B7" w:rsidRDefault="00090C04">
                            <w:pPr>
                              <w:pStyle w:val="TableParagraph"/>
                              <w:spacing w:before="39" w:line="201" w:lineRule="exact"/>
                              <w:ind w:left="0" w:right="219"/>
                              <w:jc w:val="right"/>
                              <w:rPr>
                                <w:sz w:val="20"/>
                              </w:rPr>
                            </w:pPr>
                            <w:r>
                              <w:rPr>
                                <w:spacing w:val="-5"/>
                                <w:sz w:val="20"/>
                              </w:rPr>
                              <w:t>13</w:t>
                            </w:r>
                          </w:p>
                        </w:tc>
                      </w:tr>
                      <w:tr w:rsidR="004564B7" w14:paraId="5460D2B4" w14:textId="77777777">
                        <w:trPr>
                          <w:trHeight w:val="255"/>
                        </w:trPr>
                        <w:tc>
                          <w:tcPr>
                            <w:tcW w:w="794" w:type="dxa"/>
                            <w:tcBorders>
                              <w:top w:val="nil"/>
                            </w:tcBorders>
                            <w:shd w:val="clear" w:color="auto" w:fill="F1F1F1"/>
                          </w:tcPr>
                          <w:p w14:paraId="5460D2AB" w14:textId="77777777" w:rsidR="004564B7" w:rsidRDefault="00090C04">
                            <w:pPr>
                              <w:pStyle w:val="TableParagraph"/>
                              <w:spacing w:before="41" w:line="194" w:lineRule="exact"/>
                              <w:ind w:left="0" w:right="86"/>
                              <w:jc w:val="right"/>
                              <w:rPr>
                                <w:sz w:val="20"/>
                              </w:rPr>
                            </w:pPr>
                            <w:r>
                              <w:rPr>
                                <w:spacing w:val="-4"/>
                                <w:sz w:val="20"/>
                              </w:rPr>
                              <w:t>AY21</w:t>
                            </w:r>
                          </w:p>
                        </w:tc>
                        <w:tc>
                          <w:tcPr>
                            <w:tcW w:w="604" w:type="dxa"/>
                            <w:tcBorders>
                              <w:top w:val="nil"/>
                            </w:tcBorders>
                            <w:shd w:val="clear" w:color="auto" w:fill="FFFFE4"/>
                          </w:tcPr>
                          <w:p w14:paraId="5460D2AC" w14:textId="77777777" w:rsidR="004564B7" w:rsidRDefault="00090C04">
                            <w:pPr>
                              <w:pStyle w:val="TableParagraph"/>
                              <w:spacing w:before="41" w:line="194" w:lineRule="exact"/>
                              <w:ind w:left="139" w:right="119"/>
                              <w:jc w:val="center"/>
                              <w:rPr>
                                <w:sz w:val="20"/>
                              </w:rPr>
                            </w:pPr>
                            <w:r>
                              <w:rPr>
                                <w:spacing w:val="-5"/>
                                <w:sz w:val="20"/>
                              </w:rPr>
                              <w:t>151</w:t>
                            </w:r>
                          </w:p>
                        </w:tc>
                        <w:tc>
                          <w:tcPr>
                            <w:tcW w:w="690" w:type="dxa"/>
                            <w:tcBorders>
                              <w:top w:val="nil"/>
                            </w:tcBorders>
                            <w:shd w:val="clear" w:color="auto" w:fill="FFFFE4"/>
                          </w:tcPr>
                          <w:p w14:paraId="5460D2AD" w14:textId="77777777" w:rsidR="004564B7" w:rsidRDefault="00090C04">
                            <w:pPr>
                              <w:pStyle w:val="TableParagraph"/>
                              <w:spacing w:before="41" w:line="194" w:lineRule="exact"/>
                              <w:ind w:left="97" w:right="75"/>
                              <w:jc w:val="center"/>
                              <w:rPr>
                                <w:sz w:val="20"/>
                              </w:rPr>
                            </w:pPr>
                            <w:r>
                              <w:rPr>
                                <w:spacing w:val="-5"/>
                                <w:sz w:val="20"/>
                              </w:rPr>
                              <w:t>40</w:t>
                            </w:r>
                          </w:p>
                        </w:tc>
                        <w:tc>
                          <w:tcPr>
                            <w:tcW w:w="618" w:type="dxa"/>
                            <w:tcBorders>
                              <w:top w:val="nil"/>
                            </w:tcBorders>
                            <w:shd w:val="clear" w:color="auto" w:fill="DAEDF3"/>
                          </w:tcPr>
                          <w:p w14:paraId="5460D2AE" w14:textId="77777777" w:rsidR="004564B7" w:rsidRDefault="00090C04">
                            <w:pPr>
                              <w:pStyle w:val="TableParagraph"/>
                              <w:spacing w:before="41" w:line="194" w:lineRule="exact"/>
                              <w:ind w:left="149" w:right="124"/>
                              <w:jc w:val="center"/>
                              <w:rPr>
                                <w:sz w:val="20"/>
                              </w:rPr>
                            </w:pPr>
                            <w:r>
                              <w:rPr>
                                <w:spacing w:val="-5"/>
                                <w:sz w:val="20"/>
                              </w:rPr>
                              <w:t>30</w:t>
                            </w:r>
                          </w:p>
                        </w:tc>
                        <w:tc>
                          <w:tcPr>
                            <w:tcW w:w="690" w:type="dxa"/>
                            <w:tcBorders>
                              <w:top w:val="nil"/>
                            </w:tcBorders>
                            <w:shd w:val="clear" w:color="auto" w:fill="DAEDF3"/>
                          </w:tcPr>
                          <w:p w14:paraId="5460D2AF" w14:textId="77777777" w:rsidR="004564B7" w:rsidRDefault="00090C04">
                            <w:pPr>
                              <w:pStyle w:val="TableParagraph"/>
                              <w:spacing w:before="41" w:line="194" w:lineRule="exact"/>
                              <w:ind w:left="26"/>
                              <w:jc w:val="center"/>
                              <w:rPr>
                                <w:sz w:val="20"/>
                              </w:rPr>
                            </w:pPr>
                            <w:r>
                              <w:rPr>
                                <w:w w:val="99"/>
                                <w:sz w:val="20"/>
                              </w:rPr>
                              <w:t>6</w:t>
                            </w:r>
                          </w:p>
                        </w:tc>
                        <w:tc>
                          <w:tcPr>
                            <w:tcW w:w="604" w:type="dxa"/>
                            <w:tcBorders>
                              <w:top w:val="nil"/>
                            </w:tcBorders>
                            <w:shd w:val="clear" w:color="auto" w:fill="D9D9D9"/>
                          </w:tcPr>
                          <w:p w14:paraId="5460D2B0" w14:textId="77777777" w:rsidR="004564B7" w:rsidRDefault="00090C04">
                            <w:pPr>
                              <w:pStyle w:val="TableParagraph"/>
                              <w:spacing w:before="41" w:line="194" w:lineRule="exact"/>
                              <w:ind w:left="28"/>
                              <w:jc w:val="center"/>
                              <w:rPr>
                                <w:sz w:val="20"/>
                              </w:rPr>
                            </w:pPr>
                            <w:r>
                              <w:rPr>
                                <w:w w:val="99"/>
                                <w:sz w:val="20"/>
                              </w:rPr>
                              <w:t>2</w:t>
                            </w:r>
                          </w:p>
                        </w:tc>
                        <w:tc>
                          <w:tcPr>
                            <w:tcW w:w="690" w:type="dxa"/>
                            <w:tcBorders>
                              <w:top w:val="nil"/>
                            </w:tcBorders>
                            <w:shd w:val="clear" w:color="auto" w:fill="D9D9D9"/>
                          </w:tcPr>
                          <w:p w14:paraId="5460D2B1" w14:textId="77777777" w:rsidR="004564B7" w:rsidRDefault="00090C04">
                            <w:pPr>
                              <w:pStyle w:val="TableParagraph"/>
                              <w:spacing w:before="41" w:line="194" w:lineRule="exact"/>
                              <w:ind w:left="30"/>
                              <w:jc w:val="center"/>
                              <w:rPr>
                                <w:sz w:val="20"/>
                              </w:rPr>
                            </w:pPr>
                            <w:r>
                              <w:rPr>
                                <w:w w:val="99"/>
                                <w:sz w:val="20"/>
                              </w:rPr>
                              <w:t>1</w:t>
                            </w:r>
                          </w:p>
                        </w:tc>
                        <w:tc>
                          <w:tcPr>
                            <w:tcW w:w="604" w:type="dxa"/>
                            <w:tcBorders>
                              <w:top w:val="nil"/>
                              <w:right w:val="single" w:sz="4" w:space="0" w:color="000000"/>
                            </w:tcBorders>
                            <w:shd w:val="clear" w:color="auto" w:fill="EAF0DD"/>
                          </w:tcPr>
                          <w:p w14:paraId="5460D2B2" w14:textId="77777777" w:rsidR="004564B7" w:rsidRDefault="00090C04">
                            <w:pPr>
                              <w:pStyle w:val="TableParagraph"/>
                              <w:spacing w:before="41" w:line="194" w:lineRule="exact"/>
                              <w:ind w:left="117" w:right="90"/>
                              <w:jc w:val="center"/>
                              <w:rPr>
                                <w:sz w:val="20"/>
                              </w:rPr>
                            </w:pPr>
                            <w:r>
                              <w:rPr>
                                <w:spacing w:val="-5"/>
                                <w:sz w:val="20"/>
                              </w:rPr>
                              <w:t>17</w:t>
                            </w:r>
                          </w:p>
                        </w:tc>
                        <w:tc>
                          <w:tcPr>
                            <w:tcW w:w="690" w:type="dxa"/>
                            <w:tcBorders>
                              <w:top w:val="nil"/>
                              <w:left w:val="single" w:sz="4" w:space="0" w:color="000000"/>
                              <w:right w:val="single" w:sz="4" w:space="0" w:color="000000"/>
                            </w:tcBorders>
                            <w:shd w:val="clear" w:color="auto" w:fill="EAF0DD"/>
                          </w:tcPr>
                          <w:p w14:paraId="5460D2B3" w14:textId="77777777" w:rsidR="004564B7" w:rsidRDefault="00090C04">
                            <w:pPr>
                              <w:pStyle w:val="TableParagraph"/>
                              <w:spacing w:before="41" w:line="194" w:lineRule="exact"/>
                              <w:ind w:left="0" w:right="220"/>
                              <w:jc w:val="right"/>
                              <w:rPr>
                                <w:sz w:val="20"/>
                              </w:rPr>
                            </w:pPr>
                            <w:r>
                              <w:rPr>
                                <w:spacing w:val="-5"/>
                                <w:sz w:val="20"/>
                              </w:rPr>
                              <w:t>12</w:t>
                            </w:r>
                          </w:p>
                        </w:tc>
                      </w:tr>
                      <w:tr w:rsidR="004564B7" w14:paraId="5460D2BE" w14:textId="77777777">
                        <w:trPr>
                          <w:trHeight w:val="260"/>
                        </w:trPr>
                        <w:tc>
                          <w:tcPr>
                            <w:tcW w:w="794" w:type="dxa"/>
                            <w:tcBorders>
                              <w:bottom w:val="dotted" w:sz="4" w:space="0" w:color="000000"/>
                            </w:tcBorders>
                            <w:shd w:val="clear" w:color="auto" w:fill="F1F1F1"/>
                          </w:tcPr>
                          <w:p w14:paraId="5460D2B5" w14:textId="77777777" w:rsidR="004564B7" w:rsidRDefault="00090C04">
                            <w:pPr>
                              <w:pStyle w:val="TableParagraph"/>
                              <w:spacing w:before="44" w:line="197" w:lineRule="exact"/>
                              <w:ind w:left="107"/>
                              <w:rPr>
                                <w:sz w:val="20"/>
                              </w:rPr>
                            </w:pPr>
                            <w:r>
                              <w:rPr>
                                <w:spacing w:val="-4"/>
                                <w:sz w:val="20"/>
                              </w:rPr>
                              <w:t>4Yrs</w:t>
                            </w:r>
                          </w:p>
                        </w:tc>
                        <w:tc>
                          <w:tcPr>
                            <w:tcW w:w="604" w:type="dxa"/>
                            <w:tcBorders>
                              <w:bottom w:val="dotted" w:sz="4" w:space="0" w:color="000000"/>
                            </w:tcBorders>
                            <w:shd w:val="clear" w:color="auto" w:fill="FFFFE4"/>
                          </w:tcPr>
                          <w:p w14:paraId="5460D2B6" w14:textId="77777777" w:rsidR="004564B7" w:rsidRDefault="00090C04">
                            <w:pPr>
                              <w:pStyle w:val="TableParagraph"/>
                              <w:spacing w:before="44" w:line="197" w:lineRule="exact"/>
                              <w:ind w:left="139" w:right="119"/>
                              <w:jc w:val="center"/>
                              <w:rPr>
                                <w:sz w:val="20"/>
                              </w:rPr>
                            </w:pPr>
                            <w:r>
                              <w:rPr>
                                <w:spacing w:val="-5"/>
                                <w:sz w:val="20"/>
                              </w:rPr>
                              <w:t>432</w:t>
                            </w:r>
                          </w:p>
                        </w:tc>
                        <w:tc>
                          <w:tcPr>
                            <w:tcW w:w="690" w:type="dxa"/>
                            <w:tcBorders>
                              <w:bottom w:val="dotted" w:sz="4" w:space="0" w:color="000000"/>
                            </w:tcBorders>
                            <w:shd w:val="clear" w:color="auto" w:fill="FFFFE4"/>
                          </w:tcPr>
                          <w:p w14:paraId="5460D2B7" w14:textId="77777777" w:rsidR="004564B7" w:rsidRDefault="00090C04">
                            <w:pPr>
                              <w:pStyle w:val="TableParagraph"/>
                              <w:spacing w:before="44" w:line="197" w:lineRule="exact"/>
                              <w:ind w:left="97" w:right="75"/>
                              <w:jc w:val="center"/>
                              <w:rPr>
                                <w:i/>
                                <w:sz w:val="20"/>
                              </w:rPr>
                            </w:pPr>
                            <w:r>
                              <w:rPr>
                                <w:i/>
                                <w:spacing w:val="-5"/>
                                <w:sz w:val="20"/>
                              </w:rPr>
                              <w:t>52</w:t>
                            </w:r>
                          </w:p>
                        </w:tc>
                        <w:tc>
                          <w:tcPr>
                            <w:tcW w:w="618" w:type="dxa"/>
                            <w:tcBorders>
                              <w:bottom w:val="dotted" w:sz="4" w:space="0" w:color="000000"/>
                            </w:tcBorders>
                            <w:shd w:val="clear" w:color="auto" w:fill="DAEDF3"/>
                          </w:tcPr>
                          <w:p w14:paraId="5460D2B8" w14:textId="77777777" w:rsidR="004564B7" w:rsidRDefault="00090C04">
                            <w:pPr>
                              <w:pStyle w:val="TableParagraph"/>
                              <w:spacing w:before="44" w:line="197" w:lineRule="exact"/>
                              <w:ind w:left="149" w:right="124"/>
                              <w:jc w:val="center"/>
                              <w:rPr>
                                <w:sz w:val="20"/>
                              </w:rPr>
                            </w:pPr>
                            <w:r>
                              <w:rPr>
                                <w:spacing w:val="-5"/>
                                <w:sz w:val="20"/>
                              </w:rPr>
                              <w:t>112</w:t>
                            </w:r>
                          </w:p>
                        </w:tc>
                        <w:tc>
                          <w:tcPr>
                            <w:tcW w:w="690" w:type="dxa"/>
                            <w:tcBorders>
                              <w:bottom w:val="dotted" w:sz="4" w:space="0" w:color="000000"/>
                            </w:tcBorders>
                            <w:shd w:val="clear" w:color="auto" w:fill="DAEDF3"/>
                          </w:tcPr>
                          <w:p w14:paraId="5460D2B9" w14:textId="77777777" w:rsidR="004564B7" w:rsidRDefault="00090C04">
                            <w:pPr>
                              <w:pStyle w:val="TableParagraph"/>
                              <w:spacing w:before="44" w:line="197" w:lineRule="exact"/>
                              <w:ind w:left="26"/>
                              <w:jc w:val="center"/>
                              <w:rPr>
                                <w:i/>
                                <w:sz w:val="20"/>
                              </w:rPr>
                            </w:pPr>
                            <w:r>
                              <w:rPr>
                                <w:i/>
                                <w:w w:val="99"/>
                                <w:sz w:val="20"/>
                              </w:rPr>
                              <w:t>7</w:t>
                            </w:r>
                          </w:p>
                        </w:tc>
                        <w:tc>
                          <w:tcPr>
                            <w:tcW w:w="604" w:type="dxa"/>
                            <w:tcBorders>
                              <w:bottom w:val="dotted" w:sz="4" w:space="0" w:color="000000"/>
                            </w:tcBorders>
                            <w:shd w:val="clear" w:color="auto" w:fill="D9D9D9"/>
                          </w:tcPr>
                          <w:p w14:paraId="5460D2BA" w14:textId="77777777" w:rsidR="004564B7" w:rsidRDefault="00090C04">
                            <w:pPr>
                              <w:pStyle w:val="TableParagraph"/>
                              <w:spacing w:before="44" w:line="197" w:lineRule="exact"/>
                              <w:ind w:left="28"/>
                              <w:jc w:val="center"/>
                              <w:rPr>
                                <w:sz w:val="20"/>
                              </w:rPr>
                            </w:pPr>
                            <w:r>
                              <w:rPr>
                                <w:w w:val="99"/>
                                <w:sz w:val="20"/>
                              </w:rPr>
                              <w:t>3</w:t>
                            </w:r>
                          </w:p>
                        </w:tc>
                        <w:tc>
                          <w:tcPr>
                            <w:tcW w:w="690" w:type="dxa"/>
                            <w:tcBorders>
                              <w:bottom w:val="dotted" w:sz="4" w:space="0" w:color="000000"/>
                            </w:tcBorders>
                            <w:shd w:val="clear" w:color="auto" w:fill="D9D9D9"/>
                          </w:tcPr>
                          <w:p w14:paraId="5460D2BB" w14:textId="77777777" w:rsidR="004564B7" w:rsidRDefault="00090C04">
                            <w:pPr>
                              <w:pStyle w:val="TableParagraph"/>
                              <w:spacing w:before="44" w:line="197" w:lineRule="exact"/>
                              <w:ind w:left="30"/>
                              <w:jc w:val="center"/>
                              <w:rPr>
                                <w:i/>
                                <w:sz w:val="20"/>
                              </w:rPr>
                            </w:pPr>
                            <w:r>
                              <w:rPr>
                                <w:i/>
                                <w:w w:val="99"/>
                                <w:sz w:val="20"/>
                              </w:rPr>
                              <w:t>1</w:t>
                            </w:r>
                          </w:p>
                        </w:tc>
                        <w:tc>
                          <w:tcPr>
                            <w:tcW w:w="604" w:type="dxa"/>
                            <w:tcBorders>
                              <w:bottom w:val="dotted" w:sz="4" w:space="0" w:color="000000"/>
                              <w:right w:val="single" w:sz="4" w:space="0" w:color="000000"/>
                            </w:tcBorders>
                            <w:shd w:val="clear" w:color="auto" w:fill="EAF0DD"/>
                          </w:tcPr>
                          <w:p w14:paraId="5460D2BC" w14:textId="77777777" w:rsidR="004564B7" w:rsidRDefault="00090C04">
                            <w:pPr>
                              <w:pStyle w:val="TableParagraph"/>
                              <w:spacing w:before="44" w:line="197" w:lineRule="exact"/>
                              <w:ind w:left="117" w:right="90"/>
                              <w:jc w:val="center"/>
                              <w:rPr>
                                <w:sz w:val="20"/>
                              </w:rPr>
                            </w:pPr>
                            <w:r>
                              <w:rPr>
                                <w:spacing w:val="-5"/>
                                <w:sz w:val="20"/>
                              </w:rPr>
                              <w:t>69</w:t>
                            </w:r>
                          </w:p>
                        </w:tc>
                        <w:tc>
                          <w:tcPr>
                            <w:tcW w:w="690" w:type="dxa"/>
                            <w:tcBorders>
                              <w:left w:val="single" w:sz="4" w:space="0" w:color="000000"/>
                              <w:bottom w:val="dotted" w:sz="4" w:space="0" w:color="000000"/>
                              <w:right w:val="single" w:sz="4" w:space="0" w:color="000000"/>
                            </w:tcBorders>
                            <w:shd w:val="clear" w:color="auto" w:fill="EAF0DD"/>
                          </w:tcPr>
                          <w:p w14:paraId="5460D2BD" w14:textId="77777777" w:rsidR="004564B7" w:rsidRDefault="00090C04">
                            <w:pPr>
                              <w:pStyle w:val="TableParagraph"/>
                              <w:spacing w:before="44" w:line="197" w:lineRule="exact"/>
                              <w:ind w:left="0" w:right="219"/>
                              <w:jc w:val="right"/>
                              <w:rPr>
                                <w:i/>
                                <w:sz w:val="20"/>
                              </w:rPr>
                            </w:pPr>
                            <w:r>
                              <w:rPr>
                                <w:i/>
                                <w:spacing w:val="-5"/>
                                <w:sz w:val="20"/>
                              </w:rPr>
                              <w:t>23</w:t>
                            </w:r>
                          </w:p>
                        </w:tc>
                      </w:tr>
                      <w:tr w:rsidR="004564B7" w14:paraId="5460D2C8" w14:textId="77777777">
                        <w:trPr>
                          <w:trHeight w:val="258"/>
                        </w:trPr>
                        <w:tc>
                          <w:tcPr>
                            <w:tcW w:w="794" w:type="dxa"/>
                            <w:tcBorders>
                              <w:top w:val="dotted" w:sz="4" w:space="0" w:color="000000"/>
                              <w:left w:val="dotted" w:sz="8" w:space="0" w:color="000000"/>
                              <w:bottom w:val="dotted" w:sz="8" w:space="0" w:color="000000"/>
                              <w:right w:val="dotted" w:sz="8" w:space="0" w:color="000000"/>
                            </w:tcBorders>
                            <w:shd w:val="clear" w:color="auto" w:fill="F1F1F1"/>
                          </w:tcPr>
                          <w:p w14:paraId="5460D2BF" w14:textId="77777777" w:rsidR="004564B7" w:rsidRDefault="00090C04">
                            <w:pPr>
                              <w:pStyle w:val="TableParagraph"/>
                              <w:spacing w:before="44" w:line="194" w:lineRule="exact"/>
                              <w:ind w:left="107"/>
                              <w:rPr>
                                <w:sz w:val="20"/>
                              </w:rPr>
                            </w:pPr>
                            <w:r>
                              <w:rPr>
                                <w:spacing w:val="-5"/>
                                <w:sz w:val="20"/>
                              </w:rPr>
                              <w:t>Avg</w:t>
                            </w:r>
                          </w:p>
                        </w:tc>
                        <w:tc>
                          <w:tcPr>
                            <w:tcW w:w="604" w:type="dxa"/>
                            <w:tcBorders>
                              <w:top w:val="dotted" w:sz="4" w:space="0" w:color="000000"/>
                              <w:left w:val="dotted" w:sz="8" w:space="0" w:color="000000"/>
                              <w:bottom w:val="dotted" w:sz="8" w:space="0" w:color="000000"/>
                              <w:right w:val="dotted" w:sz="8" w:space="0" w:color="000000"/>
                            </w:tcBorders>
                            <w:shd w:val="clear" w:color="auto" w:fill="FFFFE4"/>
                          </w:tcPr>
                          <w:p w14:paraId="5460D2C0" w14:textId="77777777" w:rsidR="004564B7" w:rsidRDefault="00090C04">
                            <w:pPr>
                              <w:pStyle w:val="TableParagraph"/>
                              <w:spacing w:before="44" w:line="194" w:lineRule="exact"/>
                              <w:ind w:left="139" w:right="119"/>
                              <w:jc w:val="center"/>
                              <w:rPr>
                                <w:sz w:val="20"/>
                              </w:rPr>
                            </w:pPr>
                            <w:r>
                              <w:rPr>
                                <w:spacing w:val="-5"/>
                                <w:sz w:val="20"/>
                              </w:rPr>
                              <w:t>108</w:t>
                            </w:r>
                          </w:p>
                        </w:tc>
                        <w:tc>
                          <w:tcPr>
                            <w:tcW w:w="690" w:type="dxa"/>
                            <w:tcBorders>
                              <w:top w:val="dotted" w:sz="4" w:space="0" w:color="000000"/>
                              <w:left w:val="dotted" w:sz="8" w:space="0" w:color="000000"/>
                              <w:bottom w:val="dotted" w:sz="8" w:space="0" w:color="000000"/>
                              <w:right w:val="dotted" w:sz="8" w:space="0" w:color="000000"/>
                            </w:tcBorders>
                            <w:shd w:val="clear" w:color="auto" w:fill="FFFFE4"/>
                          </w:tcPr>
                          <w:p w14:paraId="5460D2C1" w14:textId="77777777" w:rsidR="004564B7" w:rsidRDefault="00090C04">
                            <w:pPr>
                              <w:pStyle w:val="TableParagraph"/>
                              <w:spacing w:before="44" w:line="194" w:lineRule="exact"/>
                              <w:ind w:left="103" w:right="32"/>
                              <w:jc w:val="center"/>
                              <w:rPr>
                                <w:i/>
                                <w:sz w:val="20"/>
                              </w:rPr>
                            </w:pPr>
                            <w:r>
                              <w:rPr>
                                <w:i/>
                                <w:spacing w:val="-4"/>
                                <w:sz w:val="20"/>
                              </w:rPr>
                              <w:t>Uniq</w:t>
                            </w:r>
                          </w:p>
                        </w:tc>
                        <w:tc>
                          <w:tcPr>
                            <w:tcW w:w="618" w:type="dxa"/>
                            <w:tcBorders>
                              <w:top w:val="dotted" w:sz="4" w:space="0" w:color="000000"/>
                              <w:left w:val="dotted" w:sz="8" w:space="0" w:color="000000"/>
                              <w:bottom w:val="dotted" w:sz="8" w:space="0" w:color="000000"/>
                              <w:right w:val="dotted" w:sz="8" w:space="0" w:color="000000"/>
                            </w:tcBorders>
                            <w:shd w:val="clear" w:color="auto" w:fill="DAEDF3"/>
                          </w:tcPr>
                          <w:p w14:paraId="5460D2C2" w14:textId="77777777" w:rsidR="004564B7" w:rsidRDefault="00090C04">
                            <w:pPr>
                              <w:pStyle w:val="TableParagraph"/>
                              <w:spacing w:before="44" w:line="194" w:lineRule="exact"/>
                              <w:ind w:left="149" w:right="124"/>
                              <w:jc w:val="center"/>
                              <w:rPr>
                                <w:sz w:val="20"/>
                              </w:rPr>
                            </w:pPr>
                            <w:r>
                              <w:rPr>
                                <w:spacing w:val="-5"/>
                                <w:sz w:val="20"/>
                              </w:rPr>
                              <w:t>28</w:t>
                            </w:r>
                          </w:p>
                        </w:tc>
                        <w:tc>
                          <w:tcPr>
                            <w:tcW w:w="690" w:type="dxa"/>
                            <w:tcBorders>
                              <w:top w:val="dotted" w:sz="4" w:space="0" w:color="000000"/>
                              <w:left w:val="dotted" w:sz="8" w:space="0" w:color="000000"/>
                              <w:bottom w:val="dotted" w:sz="8" w:space="0" w:color="000000"/>
                              <w:right w:val="dotted" w:sz="8" w:space="0" w:color="000000"/>
                            </w:tcBorders>
                            <w:shd w:val="clear" w:color="auto" w:fill="DAEDF3"/>
                          </w:tcPr>
                          <w:p w14:paraId="5460D2C3" w14:textId="77777777" w:rsidR="004564B7" w:rsidRDefault="00090C04">
                            <w:pPr>
                              <w:pStyle w:val="TableParagraph"/>
                              <w:spacing w:before="44" w:line="194" w:lineRule="exact"/>
                              <w:ind w:left="98" w:right="75"/>
                              <w:jc w:val="center"/>
                              <w:rPr>
                                <w:i/>
                                <w:sz w:val="20"/>
                              </w:rPr>
                            </w:pPr>
                            <w:r>
                              <w:rPr>
                                <w:i/>
                                <w:spacing w:val="-4"/>
                                <w:sz w:val="20"/>
                              </w:rPr>
                              <w:t>Uniq</w:t>
                            </w:r>
                          </w:p>
                        </w:tc>
                        <w:tc>
                          <w:tcPr>
                            <w:tcW w:w="604" w:type="dxa"/>
                            <w:tcBorders>
                              <w:top w:val="dotted" w:sz="4" w:space="0" w:color="000000"/>
                              <w:left w:val="dotted" w:sz="8" w:space="0" w:color="000000"/>
                              <w:bottom w:val="dotted" w:sz="8" w:space="0" w:color="000000"/>
                              <w:right w:val="dotted" w:sz="8" w:space="0" w:color="000000"/>
                            </w:tcBorders>
                            <w:shd w:val="clear" w:color="auto" w:fill="D9D9D9"/>
                          </w:tcPr>
                          <w:p w14:paraId="5460D2C4" w14:textId="77777777" w:rsidR="004564B7" w:rsidRDefault="00090C04">
                            <w:pPr>
                              <w:pStyle w:val="TableParagraph"/>
                              <w:spacing w:before="44" w:line="194" w:lineRule="exact"/>
                              <w:ind w:left="28"/>
                              <w:jc w:val="center"/>
                              <w:rPr>
                                <w:sz w:val="20"/>
                              </w:rPr>
                            </w:pPr>
                            <w:r>
                              <w:rPr>
                                <w:w w:val="99"/>
                                <w:sz w:val="20"/>
                              </w:rPr>
                              <w:t>1</w:t>
                            </w:r>
                          </w:p>
                        </w:tc>
                        <w:tc>
                          <w:tcPr>
                            <w:tcW w:w="690" w:type="dxa"/>
                            <w:tcBorders>
                              <w:top w:val="dotted" w:sz="4" w:space="0" w:color="000000"/>
                              <w:left w:val="dotted" w:sz="8" w:space="0" w:color="000000"/>
                              <w:bottom w:val="dotted" w:sz="8" w:space="0" w:color="000000"/>
                              <w:right w:val="dotted" w:sz="8" w:space="0" w:color="000000"/>
                            </w:tcBorders>
                            <w:shd w:val="clear" w:color="auto" w:fill="D9D9D9"/>
                          </w:tcPr>
                          <w:p w14:paraId="5460D2C5" w14:textId="77777777" w:rsidR="004564B7" w:rsidRDefault="00090C04">
                            <w:pPr>
                              <w:pStyle w:val="TableParagraph"/>
                              <w:spacing w:before="44" w:line="194" w:lineRule="exact"/>
                              <w:ind w:left="102" w:right="75"/>
                              <w:jc w:val="center"/>
                              <w:rPr>
                                <w:i/>
                                <w:sz w:val="20"/>
                              </w:rPr>
                            </w:pPr>
                            <w:r>
                              <w:rPr>
                                <w:i/>
                                <w:spacing w:val="-4"/>
                                <w:sz w:val="20"/>
                              </w:rPr>
                              <w:t>Uniq</w:t>
                            </w:r>
                          </w:p>
                        </w:tc>
                        <w:tc>
                          <w:tcPr>
                            <w:tcW w:w="604" w:type="dxa"/>
                            <w:tcBorders>
                              <w:top w:val="dotted" w:sz="4" w:space="0" w:color="000000"/>
                              <w:left w:val="dotted" w:sz="8" w:space="0" w:color="000000"/>
                              <w:bottom w:val="dotted" w:sz="8" w:space="0" w:color="000000"/>
                              <w:right w:val="dotted" w:sz="4" w:space="0" w:color="000000"/>
                            </w:tcBorders>
                            <w:shd w:val="clear" w:color="auto" w:fill="EAF0DD"/>
                          </w:tcPr>
                          <w:p w14:paraId="5460D2C6" w14:textId="77777777" w:rsidR="004564B7" w:rsidRDefault="00090C04">
                            <w:pPr>
                              <w:pStyle w:val="TableParagraph"/>
                              <w:spacing w:before="44" w:line="194" w:lineRule="exact"/>
                              <w:ind w:left="118" w:right="90"/>
                              <w:jc w:val="center"/>
                              <w:rPr>
                                <w:sz w:val="20"/>
                              </w:rPr>
                            </w:pPr>
                            <w:r>
                              <w:rPr>
                                <w:spacing w:val="-5"/>
                                <w:sz w:val="20"/>
                              </w:rPr>
                              <w:t>17</w:t>
                            </w:r>
                          </w:p>
                        </w:tc>
                        <w:tc>
                          <w:tcPr>
                            <w:tcW w:w="690" w:type="dxa"/>
                            <w:tcBorders>
                              <w:top w:val="dotted" w:sz="4" w:space="0" w:color="000000"/>
                              <w:left w:val="dotted" w:sz="4" w:space="0" w:color="000000"/>
                              <w:bottom w:val="dotted" w:sz="4" w:space="0" w:color="000000"/>
                              <w:right w:val="dotted" w:sz="4" w:space="0" w:color="000000"/>
                            </w:tcBorders>
                            <w:shd w:val="clear" w:color="auto" w:fill="EAF0DD"/>
                          </w:tcPr>
                          <w:p w14:paraId="5460D2C7" w14:textId="77777777" w:rsidR="004564B7" w:rsidRDefault="00090C04">
                            <w:pPr>
                              <w:pStyle w:val="TableParagraph"/>
                              <w:spacing w:before="44" w:line="194" w:lineRule="exact"/>
                              <w:ind w:left="0" w:right="146"/>
                              <w:jc w:val="right"/>
                              <w:rPr>
                                <w:i/>
                                <w:sz w:val="20"/>
                              </w:rPr>
                            </w:pPr>
                            <w:r>
                              <w:rPr>
                                <w:i/>
                                <w:spacing w:val="-4"/>
                                <w:sz w:val="20"/>
                              </w:rPr>
                              <w:t>Uniq</w:t>
                            </w:r>
                          </w:p>
                        </w:tc>
                      </w:tr>
                    </w:tbl>
                    <w:p w14:paraId="5460D2C9" w14:textId="77777777" w:rsidR="004564B7" w:rsidRDefault="004564B7">
                      <w:pPr>
                        <w:pStyle w:val="BodyText"/>
                        <w:ind w:left="0"/>
                      </w:pPr>
                    </w:p>
                  </w:txbxContent>
                </v:textbox>
                <w10:wrap anchorx="page"/>
              </v:shape>
            </w:pict>
          </mc:Fallback>
        </mc:AlternateContent>
      </w:r>
      <w:r>
        <w:t>graduates</w:t>
      </w:r>
      <w:r>
        <w:rPr>
          <w:spacing w:val="-1"/>
        </w:rPr>
        <w:t xml:space="preserve"> </w:t>
      </w:r>
      <w:r>
        <w:t>an</w:t>
      </w:r>
      <w:r>
        <w:rPr>
          <w:spacing w:val="-3"/>
        </w:rPr>
        <w:t xml:space="preserve"> </w:t>
      </w:r>
      <w:r>
        <w:t>average</w:t>
      </w:r>
      <w:r>
        <w:rPr>
          <w:spacing w:val="-4"/>
        </w:rPr>
        <w:t xml:space="preserve"> </w:t>
      </w:r>
      <w:r>
        <w:t>of</w:t>
      </w:r>
      <w:r>
        <w:rPr>
          <w:spacing w:val="-4"/>
        </w:rPr>
        <w:t xml:space="preserve"> </w:t>
      </w:r>
      <w:r>
        <w:t>17</w:t>
      </w:r>
      <w:r>
        <w:rPr>
          <w:spacing w:val="-3"/>
        </w:rPr>
        <w:t xml:space="preserve"> </w:t>
      </w:r>
      <w:r>
        <w:t>doctoral,</w:t>
      </w:r>
      <w:r>
        <w:rPr>
          <w:spacing w:val="-3"/>
        </w:rPr>
        <w:t xml:space="preserve"> </w:t>
      </w:r>
      <w:r>
        <w:t>28</w:t>
      </w:r>
      <w:r>
        <w:rPr>
          <w:spacing w:val="-3"/>
        </w:rPr>
        <w:t xml:space="preserve"> </w:t>
      </w:r>
      <w:r>
        <w:t>master’s,</w:t>
      </w:r>
      <w:r>
        <w:rPr>
          <w:spacing w:val="-3"/>
        </w:rPr>
        <w:t xml:space="preserve"> </w:t>
      </w:r>
      <w:r>
        <w:t>and</w:t>
      </w:r>
      <w:r>
        <w:rPr>
          <w:spacing w:val="-3"/>
        </w:rPr>
        <w:t xml:space="preserve"> </w:t>
      </w:r>
      <w:r>
        <w:t>108</w:t>
      </w:r>
      <w:r>
        <w:rPr>
          <w:spacing w:val="-3"/>
        </w:rPr>
        <w:t xml:space="preserve"> </w:t>
      </w:r>
      <w:r>
        <w:t>undergraduate</w:t>
      </w:r>
      <w:r>
        <w:rPr>
          <w:spacing w:val="-4"/>
        </w:rPr>
        <w:t xml:space="preserve"> </w:t>
      </w:r>
      <w:r>
        <w:t>Africa</w:t>
      </w:r>
      <w:r>
        <w:rPr>
          <w:spacing w:val="-4"/>
        </w:rPr>
        <w:t xml:space="preserve"> </w:t>
      </w:r>
      <w:r>
        <w:t>concentrators</w:t>
      </w:r>
      <w:r>
        <w:rPr>
          <w:spacing w:val="-3"/>
        </w:rPr>
        <w:t xml:space="preserve"> </w:t>
      </w:r>
      <w:r>
        <w:t>in a wide range of disciplines (Table 14). Since the start of the Global Studies program, 5 master’s students</w:t>
      </w:r>
      <w:r>
        <w:rPr>
          <w:spacing w:val="-1"/>
        </w:rPr>
        <w:t xml:space="preserve"> </w:t>
      </w:r>
      <w:r>
        <w:t>and</w:t>
      </w:r>
      <w:r>
        <w:rPr>
          <w:spacing w:val="-1"/>
        </w:rPr>
        <w:t xml:space="preserve"> </w:t>
      </w:r>
      <w:r>
        <w:t>28</w:t>
      </w:r>
      <w:r>
        <w:rPr>
          <w:spacing w:val="-1"/>
        </w:rPr>
        <w:t xml:space="preserve"> </w:t>
      </w:r>
      <w:r>
        <w:t>majors</w:t>
      </w:r>
      <w:r>
        <w:rPr>
          <w:spacing w:val="-1"/>
        </w:rPr>
        <w:t xml:space="preserve"> </w:t>
      </w:r>
      <w:r>
        <w:t>(AY19=3,</w:t>
      </w:r>
      <w:r>
        <w:rPr>
          <w:spacing w:val="-1"/>
        </w:rPr>
        <w:t xml:space="preserve"> </w:t>
      </w:r>
      <w:r>
        <w:t>AY20=14,</w:t>
      </w:r>
      <w:r>
        <w:rPr>
          <w:spacing w:val="-1"/>
        </w:rPr>
        <w:t xml:space="preserve"> </w:t>
      </w:r>
      <w:r>
        <w:t>AY21=11)</w:t>
      </w:r>
      <w:r>
        <w:rPr>
          <w:spacing w:val="-2"/>
        </w:rPr>
        <w:t xml:space="preserve"> </w:t>
      </w:r>
      <w:r>
        <w:t>with</w:t>
      </w:r>
      <w:r>
        <w:rPr>
          <w:spacing w:val="-1"/>
        </w:rPr>
        <w:t xml:space="preserve"> </w:t>
      </w:r>
      <w:r>
        <w:t>the</w:t>
      </w:r>
      <w:r>
        <w:rPr>
          <w:spacing w:val="-2"/>
        </w:rPr>
        <w:t xml:space="preserve"> </w:t>
      </w:r>
      <w:r>
        <w:t>concentration</w:t>
      </w:r>
      <w:r>
        <w:rPr>
          <w:spacing w:val="-1"/>
        </w:rPr>
        <w:t xml:space="preserve"> </w:t>
      </w:r>
      <w:r>
        <w:t>have</w:t>
      </w:r>
      <w:r>
        <w:rPr>
          <w:spacing w:val="-2"/>
        </w:rPr>
        <w:t xml:space="preserve"> </w:t>
      </w:r>
      <w:r>
        <w:t>graduated. 4 have now declared the minor. The Development Engineering Master’s launched this year and already has at least 5 students focused on Africa.</w:t>
      </w:r>
    </w:p>
    <w:p w14:paraId="5460CF1F" w14:textId="77777777" w:rsidR="004564B7" w:rsidRDefault="00090C04">
      <w:pPr>
        <w:pStyle w:val="BodyText"/>
        <w:spacing w:line="468" w:lineRule="auto"/>
        <w:ind w:right="190" w:firstLine="720"/>
      </w:pPr>
      <w:r>
        <w:t>Over the years, our graduates have had significant impact on Africa-related scholarship, development</w:t>
      </w:r>
      <w:r>
        <w:rPr>
          <w:spacing w:val="-4"/>
        </w:rPr>
        <w:t xml:space="preserve"> </w:t>
      </w:r>
      <w:r>
        <w:t>pr</w:t>
      </w:r>
      <w:r>
        <w:t>ograms,</w:t>
      </w:r>
      <w:r>
        <w:rPr>
          <w:spacing w:val="-4"/>
        </w:rPr>
        <w:t xml:space="preserve"> </w:t>
      </w:r>
      <w:r>
        <w:t>and</w:t>
      </w:r>
      <w:r>
        <w:rPr>
          <w:spacing w:val="-4"/>
        </w:rPr>
        <w:t xml:space="preserve"> </w:t>
      </w:r>
      <w:r>
        <w:t>policy</w:t>
      </w:r>
      <w:r>
        <w:rPr>
          <w:spacing w:val="-4"/>
        </w:rPr>
        <w:t xml:space="preserve"> </w:t>
      </w:r>
      <w:r>
        <w:t>worldwide.</w:t>
      </w:r>
      <w:r>
        <w:rPr>
          <w:spacing w:val="-4"/>
        </w:rPr>
        <w:t xml:space="preserve"> </w:t>
      </w:r>
      <w:r>
        <w:t>The</w:t>
      </w:r>
      <w:r>
        <w:rPr>
          <w:spacing w:val="-5"/>
        </w:rPr>
        <w:t xml:space="preserve"> </w:t>
      </w:r>
      <w:r>
        <w:t>following</w:t>
      </w:r>
      <w:r>
        <w:rPr>
          <w:spacing w:val="-4"/>
        </w:rPr>
        <w:t xml:space="preserve"> </w:t>
      </w:r>
      <w:r>
        <w:t>examples</w:t>
      </w:r>
      <w:r>
        <w:rPr>
          <w:spacing w:val="-4"/>
        </w:rPr>
        <w:t xml:space="preserve"> </w:t>
      </w:r>
      <w:r>
        <w:t>are</w:t>
      </w:r>
      <w:r>
        <w:rPr>
          <w:spacing w:val="-3"/>
        </w:rPr>
        <w:t xml:space="preserve"> </w:t>
      </w:r>
      <w:r>
        <w:t>illustrative.</w:t>
      </w:r>
      <w:r>
        <w:rPr>
          <w:spacing w:val="-4"/>
        </w:rPr>
        <w:t xml:space="preserve"> </w:t>
      </w:r>
      <w:r>
        <w:t>In</w:t>
      </w:r>
      <w:r>
        <w:rPr>
          <w:spacing w:val="-4"/>
        </w:rPr>
        <w:t xml:space="preserve"> </w:t>
      </w:r>
      <w:r>
        <w:t>2021, two of our alumni won top African Studies Association awards. Oyèrónkẹ</w:t>
      </w:r>
      <w:r>
        <w:rPr>
          <w:position w:val="-3"/>
        </w:rPr>
        <w:t xml:space="preserve">́ </w:t>
      </w:r>
      <w:r>
        <w:t>Oyěwùmí (PhD Sociology), who teaches at Stony Brook University, won the Distinguished Africanist Award,</w:t>
      </w:r>
    </w:p>
    <w:p w14:paraId="5460CF20" w14:textId="77777777" w:rsidR="004564B7" w:rsidRDefault="00090C04">
      <w:pPr>
        <w:pStyle w:val="BodyText"/>
        <w:spacing w:before="16" w:line="480" w:lineRule="auto"/>
        <w:ind w:right="153"/>
      </w:pPr>
      <w:r>
        <w:t>which recognizes outstanding scholarship combined with service to the Africanist community. As noted above Martha Saavedra (PhD Political Science, FLAS/Arabic) won the ASA Outstanding</w:t>
      </w:r>
      <w:r>
        <w:rPr>
          <w:spacing w:val="-3"/>
        </w:rPr>
        <w:t xml:space="preserve"> </w:t>
      </w:r>
      <w:r>
        <w:t>Service</w:t>
      </w:r>
      <w:r>
        <w:rPr>
          <w:spacing w:val="-4"/>
        </w:rPr>
        <w:t xml:space="preserve"> </w:t>
      </w:r>
      <w:r>
        <w:t>award</w:t>
      </w:r>
      <w:r>
        <w:rPr>
          <w:spacing w:val="-4"/>
        </w:rPr>
        <w:t xml:space="preserve"> </w:t>
      </w:r>
      <w:r>
        <w:t>(p.</w:t>
      </w:r>
      <w:r>
        <w:rPr>
          <w:spacing w:val="-3"/>
        </w:rPr>
        <w:t xml:space="preserve"> </w:t>
      </w:r>
      <w:r>
        <w:t>1).</w:t>
      </w:r>
      <w:r>
        <w:rPr>
          <w:spacing w:val="-3"/>
        </w:rPr>
        <w:t xml:space="preserve"> </w:t>
      </w:r>
      <w:r>
        <w:t>Grant</w:t>
      </w:r>
      <w:r>
        <w:rPr>
          <w:spacing w:val="-3"/>
        </w:rPr>
        <w:t xml:space="preserve"> </w:t>
      </w:r>
      <w:r>
        <w:t>Harris</w:t>
      </w:r>
      <w:r>
        <w:rPr>
          <w:spacing w:val="-3"/>
        </w:rPr>
        <w:t xml:space="preserve"> </w:t>
      </w:r>
      <w:r>
        <w:t>(BA</w:t>
      </w:r>
      <w:r>
        <w:rPr>
          <w:spacing w:val="-4"/>
        </w:rPr>
        <w:t xml:space="preserve"> </w:t>
      </w:r>
      <w:r>
        <w:t>Political</w:t>
      </w:r>
      <w:r>
        <w:rPr>
          <w:spacing w:val="-3"/>
        </w:rPr>
        <w:t xml:space="preserve"> </w:t>
      </w:r>
      <w:r>
        <w:t>Science,</w:t>
      </w:r>
      <w:r>
        <w:rPr>
          <w:spacing w:val="-3"/>
        </w:rPr>
        <w:t xml:space="preserve"> </w:t>
      </w:r>
      <w:r>
        <w:t>and</w:t>
      </w:r>
      <w:r>
        <w:rPr>
          <w:spacing w:val="-3"/>
        </w:rPr>
        <w:t xml:space="preserve"> </w:t>
      </w:r>
      <w:r>
        <w:t>instructor</w:t>
      </w:r>
      <w:r>
        <w:rPr>
          <w:spacing w:val="-4"/>
        </w:rPr>
        <w:t xml:space="preserve"> </w:t>
      </w:r>
      <w:r>
        <w:t>of</w:t>
      </w:r>
      <w:r>
        <w:rPr>
          <w:spacing w:val="-4"/>
        </w:rPr>
        <w:t xml:space="preserve"> </w:t>
      </w:r>
      <w:r>
        <w:t>EWMBA 277) is poised to become the Assistant Secretary for Industry and Analysis at the Department of Commerce pending Senate confirmation; he previously served as Special Assistant to President Barack Obama and Senior Director for African Affairs at t</w:t>
      </w:r>
      <w:r>
        <w:t>he White House, 2011-2015. Jessica Clarkson (BA Peace &amp; Conflict Studies, FLAS/Swahili) is a program officer with the Language Flagship Program at Institute of International Education, which follows on her founding of the US Student Achievers Program in Za</w:t>
      </w:r>
      <w:r>
        <w:t>mbia. Lee Mengistu (MJ Journalism, FLAS/Amharic) is an</w:t>
      </w:r>
    </w:p>
    <w:p w14:paraId="5460CF21" w14:textId="77777777" w:rsidR="004564B7" w:rsidRDefault="004564B7">
      <w:pPr>
        <w:spacing w:line="480" w:lineRule="auto"/>
        <w:sectPr w:rsidR="004564B7">
          <w:type w:val="continuous"/>
          <w:pgSz w:w="12240" w:h="15840"/>
          <w:pgMar w:top="1420" w:right="1320" w:bottom="280" w:left="1320" w:header="0" w:footer="685" w:gutter="0"/>
          <w:cols w:space="720"/>
        </w:sectPr>
      </w:pPr>
    </w:p>
    <w:p w14:paraId="5460CF22" w14:textId="77777777" w:rsidR="004564B7" w:rsidRDefault="00090C04">
      <w:pPr>
        <w:pStyle w:val="BodyText"/>
        <w:spacing w:before="79" w:line="480" w:lineRule="auto"/>
        <w:ind w:right="190"/>
      </w:pPr>
      <w:r>
        <w:t>audio</w:t>
      </w:r>
      <w:r>
        <w:rPr>
          <w:spacing w:val="-4"/>
        </w:rPr>
        <w:t xml:space="preserve"> </w:t>
      </w:r>
      <w:r>
        <w:t>producer</w:t>
      </w:r>
      <w:r>
        <w:rPr>
          <w:spacing w:val="-5"/>
        </w:rPr>
        <w:t xml:space="preserve"> </w:t>
      </w:r>
      <w:r>
        <w:t>at</w:t>
      </w:r>
      <w:r>
        <w:rPr>
          <w:spacing w:val="-4"/>
        </w:rPr>
        <w:t xml:space="preserve"> </w:t>
      </w:r>
      <w:r>
        <w:t>Pushkin</w:t>
      </w:r>
      <w:r>
        <w:rPr>
          <w:spacing w:val="-4"/>
        </w:rPr>
        <w:t xml:space="preserve"> </w:t>
      </w:r>
      <w:r>
        <w:t>Industries</w:t>
      </w:r>
      <w:r>
        <w:rPr>
          <w:spacing w:val="-4"/>
        </w:rPr>
        <w:t xml:space="preserve"> </w:t>
      </w:r>
      <w:r>
        <w:t>working</w:t>
      </w:r>
      <w:r>
        <w:rPr>
          <w:spacing w:val="-4"/>
        </w:rPr>
        <w:t xml:space="preserve"> </w:t>
      </w:r>
      <w:r>
        <w:t>on</w:t>
      </w:r>
      <w:r>
        <w:rPr>
          <w:spacing w:val="-4"/>
        </w:rPr>
        <w:t xml:space="preserve"> </w:t>
      </w:r>
      <w:r>
        <w:t>shows</w:t>
      </w:r>
      <w:r>
        <w:rPr>
          <w:spacing w:val="-4"/>
        </w:rPr>
        <w:t xml:space="preserve"> </w:t>
      </w:r>
      <w:r>
        <w:t>such</w:t>
      </w:r>
      <w:r>
        <w:rPr>
          <w:spacing w:val="-4"/>
        </w:rPr>
        <w:t xml:space="preserve"> </w:t>
      </w:r>
      <w:r>
        <w:t>as</w:t>
      </w:r>
      <w:r>
        <w:rPr>
          <w:spacing w:val="-4"/>
        </w:rPr>
        <w:t xml:space="preserve"> </w:t>
      </w:r>
      <w:r>
        <w:t>Malcolm</w:t>
      </w:r>
      <w:r>
        <w:rPr>
          <w:spacing w:val="-4"/>
        </w:rPr>
        <w:t xml:space="preserve"> </w:t>
      </w:r>
      <w:r>
        <w:t>Gladwell’s</w:t>
      </w:r>
      <w:r>
        <w:rPr>
          <w:spacing w:val="-4"/>
        </w:rPr>
        <w:t xml:space="preserve"> </w:t>
      </w:r>
      <w:r>
        <w:rPr>
          <w:i/>
        </w:rPr>
        <w:t>Revisionist History</w:t>
      </w:r>
      <w:r>
        <w:t>. Paul Thissen (Political Science, FLAS/Arabic) is an Evaluation and Communication Sp</w:t>
      </w:r>
      <w:r>
        <w:t>ecialist at International Initiative for Impact Evaluation, which aims to improve the lives of those living in low- and middle-income countries through evidence-informed decision-making.</w:t>
      </w:r>
    </w:p>
    <w:p w14:paraId="5460CF23" w14:textId="77777777" w:rsidR="004564B7" w:rsidRDefault="004564B7">
      <w:pPr>
        <w:spacing w:line="480" w:lineRule="auto"/>
        <w:sectPr w:rsidR="004564B7">
          <w:footerReference w:type="default" r:id="rId27"/>
          <w:pgSz w:w="12240" w:h="15840"/>
          <w:pgMar w:top="1360" w:right="1320" w:bottom="880" w:left="1320" w:header="0" w:footer="685" w:gutter="0"/>
          <w:cols w:space="720"/>
        </w:sectPr>
      </w:pPr>
    </w:p>
    <w:p w14:paraId="5460CF24" w14:textId="77777777" w:rsidR="004564B7" w:rsidRDefault="00090C04">
      <w:pPr>
        <w:pStyle w:val="BodyText"/>
        <w:spacing w:line="480" w:lineRule="auto"/>
        <w:ind w:firstLine="720"/>
      </w:pPr>
      <w:r>
        <w:rPr>
          <w:b/>
        </w:rPr>
        <w:t xml:space="preserve">G1. (FLAS) </w:t>
      </w:r>
      <w:r>
        <w:t>Our activities and training programs</w:t>
      </w:r>
      <w:r>
        <w:rPr>
          <w:spacing w:val="-7"/>
        </w:rPr>
        <w:t xml:space="preserve"> </w:t>
      </w:r>
      <w:r>
        <w:t>have</w:t>
      </w:r>
      <w:r>
        <w:rPr>
          <w:spacing w:val="-8"/>
        </w:rPr>
        <w:t xml:space="preserve"> </w:t>
      </w:r>
      <w:r>
        <w:t>contributed</w:t>
      </w:r>
      <w:r>
        <w:rPr>
          <w:spacing w:val="-7"/>
        </w:rPr>
        <w:t xml:space="preserve"> </w:t>
      </w:r>
      <w:r>
        <w:t>to</w:t>
      </w:r>
      <w:r>
        <w:rPr>
          <w:spacing w:val="-7"/>
        </w:rPr>
        <w:t xml:space="preserve"> </w:t>
      </w:r>
      <w:r>
        <w:t>an</w:t>
      </w:r>
      <w:r>
        <w:rPr>
          <w:spacing w:val="-7"/>
        </w:rPr>
        <w:t xml:space="preserve"> </w:t>
      </w:r>
      <w:r>
        <w:t>improved</w:t>
      </w:r>
      <w:r>
        <w:rPr>
          <w:spacing w:val="-7"/>
        </w:rPr>
        <w:t xml:space="preserve"> </w:t>
      </w:r>
      <w:r>
        <w:t>supply of specialists on the program’s subject area as shown</w:t>
      </w:r>
      <w:r>
        <w:rPr>
          <w:spacing w:val="-4"/>
        </w:rPr>
        <w:t xml:space="preserve"> </w:t>
      </w:r>
      <w:r>
        <w:t>through</w:t>
      </w:r>
      <w:r>
        <w:rPr>
          <w:spacing w:val="-4"/>
        </w:rPr>
        <w:t xml:space="preserve"> </w:t>
      </w:r>
      <w:r>
        <w:t>indices</w:t>
      </w:r>
      <w:r>
        <w:rPr>
          <w:spacing w:val="-4"/>
        </w:rPr>
        <w:t xml:space="preserve"> </w:t>
      </w:r>
      <w:r>
        <w:t>such</w:t>
      </w:r>
      <w:r>
        <w:rPr>
          <w:spacing w:val="-4"/>
        </w:rPr>
        <w:t xml:space="preserve"> </w:t>
      </w:r>
      <w:r>
        <w:t>as</w:t>
      </w:r>
      <w:r>
        <w:rPr>
          <w:spacing w:val="-4"/>
        </w:rPr>
        <w:t xml:space="preserve"> </w:t>
      </w:r>
      <w:r>
        <w:t>undergraduate</w:t>
      </w:r>
      <w:r>
        <w:rPr>
          <w:spacing w:val="-5"/>
        </w:rPr>
        <w:t xml:space="preserve"> </w:t>
      </w:r>
      <w:r>
        <w:t>and graduate enrollments and placement data shown above.</w:t>
      </w:r>
      <w:r>
        <w:rPr>
          <w:spacing w:val="-2"/>
        </w:rPr>
        <w:t xml:space="preserve"> </w:t>
      </w:r>
      <w:r>
        <w:t>Since</w:t>
      </w:r>
      <w:r>
        <w:rPr>
          <w:spacing w:val="-3"/>
        </w:rPr>
        <w:t xml:space="preserve"> </w:t>
      </w:r>
      <w:r>
        <w:t>2001,</w:t>
      </w:r>
      <w:r>
        <w:rPr>
          <w:spacing w:val="-2"/>
        </w:rPr>
        <w:t xml:space="preserve"> </w:t>
      </w:r>
      <w:r>
        <w:t>over</w:t>
      </w:r>
      <w:r>
        <w:rPr>
          <w:spacing w:val="-1"/>
        </w:rPr>
        <w:t xml:space="preserve"> </w:t>
      </w:r>
      <w:r>
        <w:t>half</w:t>
      </w:r>
      <w:r>
        <w:rPr>
          <w:spacing w:val="-3"/>
        </w:rPr>
        <w:t xml:space="preserve"> </w:t>
      </w:r>
      <w:r>
        <w:t>of</w:t>
      </w:r>
      <w:r>
        <w:rPr>
          <w:spacing w:val="-3"/>
        </w:rPr>
        <w:t xml:space="preserve"> </w:t>
      </w:r>
      <w:r>
        <w:t>our</w:t>
      </w:r>
      <w:r>
        <w:rPr>
          <w:spacing w:val="-1"/>
        </w:rPr>
        <w:t xml:space="preserve"> </w:t>
      </w:r>
      <w:r>
        <w:t>FLAS</w:t>
      </w:r>
      <w:r>
        <w:rPr>
          <w:spacing w:val="-2"/>
        </w:rPr>
        <w:t xml:space="preserve"> </w:t>
      </w:r>
      <w:r>
        <w:t>alumni</w:t>
      </w:r>
    </w:p>
    <w:p w14:paraId="5460CF25" w14:textId="77777777" w:rsidR="004564B7" w:rsidRDefault="00090C04">
      <w:pPr>
        <w:spacing w:before="40"/>
        <w:ind w:left="120"/>
        <w:rPr>
          <w:sz w:val="20"/>
        </w:rPr>
      </w:pPr>
      <w:r>
        <w:br w:type="column"/>
      </w:r>
      <w:r>
        <w:rPr>
          <w:sz w:val="20"/>
        </w:rPr>
        <w:t>Table</w:t>
      </w:r>
      <w:r>
        <w:rPr>
          <w:spacing w:val="-8"/>
          <w:sz w:val="20"/>
        </w:rPr>
        <w:t xml:space="preserve"> </w:t>
      </w:r>
      <w:r>
        <w:rPr>
          <w:sz w:val="20"/>
        </w:rPr>
        <w:t>15:</w:t>
      </w:r>
      <w:r>
        <w:rPr>
          <w:spacing w:val="-7"/>
          <w:sz w:val="20"/>
        </w:rPr>
        <w:t xml:space="preserve"> </w:t>
      </w:r>
      <w:r>
        <w:rPr>
          <w:sz w:val="20"/>
        </w:rPr>
        <w:t>Africanist</w:t>
      </w:r>
      <w:r>
        <w:rPr>
          <w:spacing w:val="-7"/>
          <w:sz w:val="20"/>
        </w:rPr>
        <w:t xml:space="preserve"> </w:t>
      </w:r>
      <w:r>
        <w:rPr>
          <w:sz w:val="20"/>
        </w:rPr>
        <w:t>PhD</w:t>
      </w:r>
      <w:r>
        <w:rPr>
          <w:spacing w:val="-7"/>
          <w:sz w:val="20"/>
        </w:rPr>
        <w:t xml:space="preserve"> </w:t>
      </w:r>
      <w:r>
        <w:rPr>
          <w:sz w:val="20"/>
        </w:rPr>
        <w:t>Employment</w:t>
      </w:r>
      <w:r>
        <w:rPr>
          <w:spacing w:val="-7"/>
          <w:sz w:val="20"/>
        </w:rPr>
        <w:t xml:space="preserve"> </w:t>
      </w:r>
      <w:r>
        <w:rPr>
          <w:sz w:val="20"/>
        </w:rPr>
        <w:t>2018-</w:t>
      </w:r>
      <w:r>
        <w:rPr>
          <w:spacing w:val="-4"/>
          <w:sz w:val="20"/>
        </w:rPr>
        <w:t>2021</w:t>
      </w:r>
    </w:p>
    <w:tbl>
      <w:tblPr>
        <w:tblW w:w="0" w:type="auto"/>
        <w:tblInd w:w="-28" w:type="dxa"/>
        <w:tblLayout w:type="fixed"/>
        <w:tblCellMar>
          <w:left w:w="0" w:type="dxa"/>
          <w:right w:w="0" w:type="dxa"/>
        </w:tblCellMar>
        <w:tblLook w:val="01E0" w:firstRow="1" w:lastRow="1" w:firstColumn="1" w:lastColumn="1" w:noHBand="0" w:noVBand="0"/>
      </w:tblPr>
      <w:tblGrid>
        <w:gridCol w:w="3310"/>
        <w:gridCol w:w="323"/>
        <w:gridCol w:w="418"/>
      </w:tblGrid>
      <w:tr w:rsidR="004564B7" w14:paraId="5460CF29" w14:textId="77777777">
        <w:trPr>
          <w:trHeight w:val="248"/>
        </w:trPr>
        <w:tc>
          <w:tcPr>
            <w:tcW w:w="3310" w:type="dxa"/>
            <w:tcBorders>
              <w:top w:val="single" w:sz="4" w:space="0" w:color="000000"/>
              <w:left w:val="single" w:sz="4" w:space="0" w:color="000000"/>
            </w:tcBorders>
          </w:tcPr>
          <w:p w14:paraId="5460CF26" w14:textId="77777777" w:rsidR="004564B7" w:rsidRDefault="00090C04">
            <w:pPr>
              <w:pStyle w:val="TableParagraph"/>
              <w:spacing w:before="0" w:line="228" w:lineRule="exact"/>
              <w:ind w:left="107"/>
              <w:rPr>
                <w:sz w:val="20"/>
              </w:rPr>
            </w:pPr>
            <w:r>
              <w:rPr>
                <w:sz w:val="20"/>
              </w:rPr>
              <w:t>Higher</w:t>
            </w:r>
            <w:r>
              <w:rPr>
                <w:spacing w:val="-6"/>
                <w:sz w:val="20"/>
              </w:rPr>
              <w:t xml:space="preserve"> </w:t>
            </w:r>
            <w:r>
              <w:rPr>
                <w:sz w:val="20"/>
              </w:rPr>
              <w:t>Education</w:t>
            </w:r>
            <w:r>
              <w:rPr>
                <w:spacing w:val="-5"/>
                <w:sz w:val="20"/>
              </w:rPr>
              <w:t xml:space="preserve"> </w:t>
            </w:r>
            <w:r>
              <w:rPr>
                <w:sz w:val="20"/>
              </w:rPr>
              <w:t>&amp;</w:t>
            </w:r>
            <w:r>
              <w:rPr>
                <w:spacing w:val="-6"/>
                <w:sz w:val="20"/>
              </w:rPr>
              <w:t xml:space="preserve"> </w:t>
            </w:r>
            <w:r>
              <w:rPr>
                <w:sz w:val="20"/>
              </w:rPr>
              <w:t>Research</w:t>
            </w:r>
            <w:r>
              <w:rPr>
                <w:spacing w:val="-7"/>
                <w:sz w:val="20"/>
              </w:rPr>
              <w:t xml:space="preserve"> </w:t>
            </w:r>
            <w:r>
              <w:rPr>
                <w:spacing w:val="-2"/>
                <w:sz w:val="20"/>
              </w:rPr>
              <w:t>Institutes</w:t>
            </w:r>
          </w:p>
        </w:tc>
        <w:tc>
          <w:tcPr>
            <w:tcW w:w="323" w:type="dxa"/>
            <w:tcBorders>
              <w:top w:val="single" w:sz="4" w:space="0" w:color="000000"/>
            </w:tcBorders>
          </w:tcPr>
          <w:p w14:paraId="5460CF27" w14:textId="77777777" w:rsidR="004564B7" w:rsidRDefault="004564B7">
            <w:pPr>
              <w:pStyle w:val="TableParagraph"/>
              <w:spacing w:before="0"/>
              <w:ind w:left="0"/>
              <w:rPr>
                <w:sz w:val="18"/>
              </w:rPr>
            </w:pPr>
          </w:p>
        </w:tc>
        <w:tc>
          <w:tcPr>
            <w:tcW w:w="418" w:type="dxa"/>
            <w:tcBorders>
              <w:top w:val="single" w:sz="4" w:space="0" w:color="000000"/>
              <w:right w:val="single" w:sz="4" w:space="0" w:color="000000"/>
            </w:tcBorders>
          </w:tcPr>
          <w:p w14:paraId="5460CF28" w14:textId="77777777" w:rsidR="004564B7" w:rsidRDefault="00090C04">
            <w:pPr>
              <w:pStyle w:val="TableParagraph"/>
              <w:spacing w:before="0" w:line="228" w:lineRule="exact"/>
              <w:ind w:left="99" w:right="84"/>
              <w:jc w:val="center"/>
              <w:rPr>
                <w:sz w:val="20"/>
              </w:rPr>
            </w:pPr>
            <w:r>
              <w:rPr>
                <w:spacing w:val="-5"/>
                <w:sz w:val="20"/>
              </w:rPr>
              <w:t>47</w:t>
            </w:r>
          </w:p>
        </w:tc>
      </w:tr>
      <w:tr w:rsidR="004564B7" w14:paraId="5460CF2D" w14:textId="77777777">
        <w:trPr>
          <w:trHeight w:val="255"/>
        </w:trPr>
        <w:tc>
          <w:tcPr>
            <w:tcW w:w="3310" w:type="dxa"/>
            <w:tcBorders>
              <w:left w:val="single" w:sz="4" w:space="0" w:color="000000"/>
            </w:tcBorders>
          </w:tcPr>
          <w:p w14:paraId="5460CF2A" w14:textId="77777777" w:rsidR="004564B7" w:rsidRDefault="00090C04">
            <w:pPr>
              <w:pStyle w:val="TableParagraph"/>
              <w:spacing w:before="9" w:line="227" w:lineRule="exact"/>
              <w:ind w:left="371"/>
              <w:rPr>
                <w:i/>
                <w:sz w:val="20"/>
              </w:rPr>
            </w:pPr>
            <w:r>
              <w:rPr>
                <w:i/>
                <w:spacing w:val="-2"/>
                <w:sz w:val="20"/>
              </w:rPr>
              <w:t>Faculty</w:t>
            </w:r>
          </w:p>
        </w:tc>
        <w:tc>
          <w:tcPr>
            <w:tcW w:w="323" w:type="dxa"/>
          </w:tcPr>
          <w:p w14:paraId="5460CF2B" w14:textId="77777777" w:rsidR="004564B7" w:rsidRDefault="00090C04">
            <w:pPr>
              <w:pStyle w:val="TableParagraph"/>
              <w:spacing w:before="9" w:line="227" w:lineRule="exact"/>
              <w:ind w:left="0" w:right="100"/>
              <w:jc w:val="right"/>
              <w:rPr>
                <w:i/>
                <w:sz w:val="20"/>
              </w:rPr>
            </w:pPr>
            <w:r>
              <w:rPr>
                <w:i/>
                <w:spacing w:val="-5"/>
                <w:sz w:val="20"/>
              </w:rPr>
              <w:t>28</w:t>
            </w:r>
          </w:p>
        </w:tc>
        <w:tc>
          <w:tcPr>
            <w:tcW w:w="418" w:type="dxa"/>
            <w:tcBorders>
              <w:right w:val="single" w:sz="4" w:space="0" w:color="000000"/>
            </w:tcBorders>
          </w:tcPr>
          <w:p w14:paraId="5460CF2C" w14:textId="77777777" w:rsidR="004564B7" w:rsidRDefault="004564B7">
            <w:pPr>
              <w:pStyle w:val="TableParagraph"/>
              <w:spacing w:before="0"/>
              <w:ind w:left="0"/>
              <w:rPr>
                <w:sz w:val="18"/>
              </w:rPr>
            </w:pPr>
          </w:p>
        </w:tc>
      </w:tr>
      <w:tr w:rsidR="004564B7" w14:paraId="5460CF31" w14:textId="77777777">
        <w:trPr>
          <w:trHeight w:val="254"/>
        </w:trPr>
        <w:tc>
          <w:tcPr>
            <w:tcW w:w="3310" w:type="dxa"/>
            <w:tcBorders>
              <w:left w:val="single" w:sz="4" w:space="0" w:color="000000"/>
            </w:tcBorders>
          </w:tcPr>
          <w:p w14:paraId="5460CF2E" w14:textId="77777777" w:rsidR="004564B7" w:rsidRDefault="00090C04">
            <w:pPr>
              <w:pStyle w:val="TableParagraph"/>
              <w:spacing w:before="7" w:line="227" w:lineRule="exact"/>
              <w:ind w:left="371"/>
              <w:rPr>
                <w:i/>
                <w:sz w:val="20"/>
              </w:rPr>
            </w:pPr>
            <w:r>
              <w:rPr>
                <w:i/>
                <w:spacing w:val="-2"/>
                <w:sz w:val="20"/>
              </w:rPr>
              <w:t>Post-Doctorates</w:t>
            </w:r>
          </w:p>
        </w:tc>
        <w:tc>
          <w:tcPr>
            <w:tcW w:w="323" w:type="dxa"/>
          </w:tcPr>
          <w:p w14:paraId="5460CF2F" w14:textId="77777777" w:rsidR="004564B7" w:rsidRDefault="00090C04">
            <w:pPr>
              <w:pStyle w:val="TableParagraph"/>
              <w:spacing w:before="7" w:line="227" w:lineRule="exact"/>
              <w:ind w:left="0" w:right="100"/>
              <w:jc w:val="right"/>
              <w:rPr>
                <w:i/>
                <w:sz w:val="20"/>
              </w:rPr>
            </w:pPr>
            <w:r>
              <w:rPr>
                <w:i/>
                <w:spacing w:val="-5"/>
                <w:sz w:val="20"/>
              </w:rPr>
              <w:t>16</w:t>
            </w:r>
          </w:p>
        </w:tc>
        <w:tc>
          <w:tcPr>
            <w:tcW w:w="418" w:type="dxa"/>
            <w:tcBorders>
              <w:right w:val="single" w:sz="4" w:space="0" w:color="000000"/>
            </w:tcBorders>
          </w:tcPr>
          <w:p w14:paraId="5460CF30" w14:textId="77777777" w:rsidR="004564B7" w:rsidRDefault="004564B7">
            <w:pPr>
              <w:pStyle w:val="TableParagraph"/>
              <w:spacing w:before="0"/>
              <w:ind w:left="0"/>
              <w:rPr>
                <w:sz w:val="18"/>
              </w:rPr>
            </w:pPr>
          </w:p>
        </w:tc>
      </w:tr>
      <w:tr w:rsidR="004564B7" w14:paraId="5460CF35" w14:textId="77777777">
        <w:trPr>
          <w:trHeight w:val="254"/>
        </w:trPr>
        <w:tc>
          <w:tcPr>
            <w:tcW w:w="3310" w:type="dxa"/>
            <w:tcBorders>
              <w:left w:val="single" w:sz="4" w:space="0" w:color="000000"/>
            </w:tcBorders>
          </w:tcPr>
          <w:p w14:paraId="5460CF32" w14:textId="77777777" w:rsidR="004564B7" w:rsidRDefault="00090C04">
            <w:pPr>
              <w:pStyle w:val="TableParagraph"/>
              <w:spacing w:before="7" w:line="227" w:lineRule="exact"/>
              <w:ind w:left="371"/>
              <w:rPr>
                <w:i/>
                <w:sz w:val="20"/>
              </w:rPr>
            </w:pPr>
            <w:r>
              <w:rPr>
                <w:i/>
                <w:sz w:val="20"/>
              </w:rPr>
              <w:t>Research</w:t>
            </w:r>
            <w:r>
              <w:rPr>
                <w:i/>
                <w:spacing w:val="-8"/>
                <w:sz w:val="20"/>
              </w:rPr>
              <w:t xml:space="preserve"> </w:t>
            </w:r>
            <w:r>
              <w:rPr>
                <w:i/>
                <w:spacing w:val="-2"/>
                <w:sz w:val="20"/>
              </w:rPr>
              <w:t>Fellows</w:t>
            </w:r>
          </w:p>
        </w:tc>
        <w:tc>
          <w:tcPr>
            <w:tcW w:w="323" w:type="dxa"/>
          </w:tcPr>
          <w:p w14:paraId="5460CF33" w14:textId="77777777" w:rsidR="004564B7" w:rsidRDefault="00090C04">
            <w:pPr>
              <w:pStyle w:val="TableParagraph"/>
              <w:spacing w:before="7" w:line="227" w:lineRule="exact"/>
              <w:ind w:left="0" w:right="104"/>
              <w:jc w:val="right"/>
              <w:rPr>
                <w:i/>
                <w:sz w:val="20"/>
              </w:rPr>
            </w:pPr>
            <w:r>
              <w:rPr>
                <w:i/>
                <w:w w:val="99"/>
                <w:sz w:val="20"/>
              </w:rPr>
              <w:t>2</w:t>
            </w:r>
          </w:p>
        </w:tc>
        <w:tc>
          <w:tcPr>
            <w:tcW w:w="418" w:type="dxa"/>
            <w:tcBorders>
              <w:right w:val="single" w:sz="4" w:space="0" w:color="000000"/>
            </w:tcBorders>
          </w:tcPr>
          <w:p w14:paraId="5460CF34" w14:textId="77777777" w:rsidR="004564B7" w:rsidRDefault="004564B7">
            <w:pPr>
              <w:pStyle w:val="TableParagraph"/>
              <w:spacing w:before="0"/>
              <w:ind w:left="0"/>
              <w:rPr>
                <w:sz w:val="18"/>
              </w:rPr>
            </w:pPr>
          </w:p>
        </w:tc>
      </w:tr>
      <w:tr w:rsidR="004564B7" w14:paraId="5460CF39" w14:textId="77777777">
        <w:trPr>
          <w:trHeight w:val="255"/>
        </w:trPr>
        <w:tc>
          <w:tcPr>
            <w:tcW w:w="3310" w:type="dxa"/>
            <w:tcBorders>
              <w:left w:val="single" w:sz="4" w:space="0" w:color="000000"/>
            </w:tcBorders>
          </w:tcPr>
          <w:p w14:paraId="5460CF36" w14:textId="77777777" w:rsidR="004564B7" w:rsidRDefault="00090C04">
            <w:pPr>
              <w:pStyle w:val="TableParagraph"/>
              <w:spacing w:before="7" w:line="228" w:lineRule="exact"/>
              <w:ind w:left="371"/>
              <w:rPr>
                <w:i/>
                <w:sz w:val="20"/>
              </w:rPr>
            </w:pPr>
            <w:r>
              <w:rPr>
                <w:i/>
                <w:sz w:val="20"/>
              </w:rPr>
              <w:t>Medical</w:t>
            </w:r>
            <w:r>
              <w:rPr>
                <w:i/>
                <w:spacing w:val="-8"/>
                <w:sz w:val="20"/>
              </w:rPr>
              <w:t xml:space="preserve"> </w:t>
            </w:r>
            <w:r>
              <w:rPr>
                <w:i/>
                <w:sz w:val="20"/>
              </w:rPr>
              <w:t>Doctors,</w:t>
            </w:r>
            <w:r>
              <w:rPr>
                <w:i/>
                <w:spacing w:val="-6"/>
                <w:sz w:val="20"/>
              </w:rPr>
              <w:t xml:space="preserve"> </w:t>
            </w:r>
            <w:r>
              <w:rPr>
                <w:i/>
                <w:spacing w:val="-2"/>
                <w:sz w:val="20"/>
              </w:rPr>
              <w:t>Therapists</w:t>
            </w:r>
          </w:p>
        </w:tc>
        <w:tc>
          <w:tcPr>
            <w:tcW w:w="323" w:type="dxa"/>
          </w:tcPr>
          <w:p w14:paraId="5460CF37" w14:textId="77777777" w:rsidR="004564B7" w:rsidRDefault="00090C04">
            <w:pPr>
              <w:pStyle w:val="TableParagraph"/>
              <w:spacing w:before="7" w:line="228" w:lineRule="exact"/>
              <w:ind w:left="0" w:right="104"/>
              <w:jc w:val="right"/>
              <w:rPr>
                <w:i/>
                <w:sz w:val="20"/>
              </w:rPr>
            </w:pPr>
            <w:r>
              <w:rPr>
                <w:i/>
                <w:w w:val="99"/>
                <w:sz w:val="20"/>
              </w:rPr>
              <w:t>1</w:t>
            </w:r>
          </w:p>
        </w:tc>
        <w:tc>
          <w:tcPr>
            <w:tcW w:w="418" w:type="dxa"/>
            <w:tcBorders>
              <w:right w:val="single" w:sz="4" w:space="0" w:color="000000"/>
            </w:tcBorders>
          </w:tcPr>
          <w:p w14:paraId="5460CF38" w14:textId="77777777" w:rsidR="004564B7" w:rsidRDefault="004564B7">
            <w:pPr>
              <w:pStyle w:val="TableParagraph"/>
              <w:spacing w:before="0"/>
              <w:ind w:left="0"/>
              <w:rPr>
                <w:sz w:val="18"/>
              </w:rPr>
            </w:pPr>
          </w:p>
        </w:tc>
      </w:tr>
      <w:tr w:rsidR="004564B7" w14:paraId="5460CF3D" w14:textId="77777777">
        <w:trPr>
          <w:trHeight w:val="255"/>
        </w:trPr>
        <w:tc>
          <w:tcPr>
            <w:tcW w:w="3310" w:type="dxa"/>
            <w:tcBorders>
              <w:left w:val="single" w:sz="4" w:space="0" w:color="000000"/>
            </w:tcBorders>
          </w:tcPr>
          <w:p w14:paraId="5460CF3A" w14:textId="77777777" w:rsidR="004564B7" w:rsidRDefault="00090C04">
            <w:pPr>
              <w:pStyle w:val="TableParagraph"/>
              <w:spacing w:before="9" w:line="227" w:lineRule="exact"/>
              <w:ind w:left="107"/>
              <w:rPr>
                <w:sz w:val="20"/>
              </w:rPr>
            </w:pPr>
            <w:r>
              <w:rPr>
                <w:sz w:val="20"/>
              </w:rPr>
              <w:t>Government</w:t>
            </w:r>
            <w:r>
              <w:rPr>
                <w:spacing w:val="-8"/>
                <w:sz w:val="20"/>
              </w:rPr>
              <w:t xml:space="preserve"> </w:t>
            </w:r>
            <w:r>
              <w:rPr>
                <w:sz w:val="20"/>
              </w:rPr>
              <w:t>&amp;</w:t>
            </w:r>
            <w:r>
              <w:rPr>
                <w:spacing w:val="-7"/>
                <w:sz w:val="20"/>
              </w:rPr>
              <w:t xml:space="preserve"> </w:t>
            </w:r>
            <w:r>
              <w:rPr>
                <w:sz w:val="20"/>
              </w:rPr>
              <w:t>Multilateral</w:t>
            </w:r>
            <w:r>
              <w:rPr>
                <w:spacing w:val="-7"/>
                <w:sz w:val="20"/>
              </w:rPr>
              <w:t xml:space="preserve"> </w:t>
            </w:r>
            <w:r>
              <w:rPr>
                <w:spacing w:val="-2"/>
                <w:sz w:val="20"/>
              </w:rPr>
              <w:t>Inst'ns</w:t>
            </w:r>
          </w:p>
        </w:tc>
        <w:tc>
          <w:tcPr>
            <w:tcW w:w="323" w:type="dxa"/>
          </w:tcPr>
          <w:p w14:paraId="5460CF3B" w14:textId="77777777" w:rsidR="004564B7" w:rsidRDefault="004564B7">
            <w:pPr>
              <w:pStyle w:val="TableParagraph"/>
              <w:spacing w:before="0"/>
              <w:ind w:left="0"/>
              <w:rPr>
                <w:sz w:val="18"/>
              </w:rPr>
            </w:pPr>
          </w:p>
        </w:tc>
        <w:tc>
          <w:tcPr>
            <w:tcW w:w="418" w:type="dxa"/>
            <w:tcBorders>
              <w:right w:val="single" w:sz="4" w:space="0" w:color="000000"/>
            </w:tcBorders>
          </w:tcPr>
          <w:p w14:paraId="5460CF3C" w14:textId="77777777" w:rsidR="004564B7" w:rsidRDefault="00090C04">
            <w:pPr>
              <w:pStyle w:val="TableParagraph"/>
              <w:spacing w:before="9" w:line="227" w:lineRule="exact"/>
              <w:ind w:left="110"/>
              <w:jc w:val="center"/>
              <w:rPr>
                <w:sz w:val="20"/>
              </w:rPr>
            </w:pPr>
            <w:r>
              <w:rPr>
                <w:w w:val="99"/>
                <w:sz w:val="20"/>
              </w:rPr>
              <w:t>7</w:t>
            </w:r>
          </w:p>
        </w:tc>
      </w:tr>
      <w:tr w:rsidR="004564B7" w14:paraId="5460CF41" w14:textId="77777777">
        <w:trPr>
          <w:trHeight w:val="254"/>
        </w:trPr>
        <w:tc>
          <w:tcPr>
            <w:tcW w:w="3310" w:type="dxa"/>
            <w:tcBorders>
              <w:left w:val="single" w:sz="4" w:space="0" w:color="000000"/>
            </w:tcBorders>
          </w:tcPr>
          <w:p w14:paraId="5460CF3E" w14:textId="77777777" w:rsidR="004564B7" w:rsidRDefault="00090C04">
            <w:pPr>
              <w:pStyle w:val="TableParagraph"/>
              <w:spacing w:before="7" w:line="227" w:lineRule="exact"/>
              <w:ind w:left="107"/>
              <w:rPr>
                <w:sz w:val="20"/>
              </w:rPr>
            </w:pPr>
            <w:r>
              <w:rPr>
                <w:spacing w:val="-2"/>
                <w:sz w:val="20"/>
              </w:rPr>
              <w:t>Nonprofits/Foundations</w:t>
            </w:r>
          </w:p>
        </w:tc>
        <w:tc>
          <w:tcPr>
            <w:tcW w:w="323" w:type="dxa"/>
          </w:tcPr>
          <w:p w14:paraId="5460CF3F" w14:textId="77777777" w:rsidR="004564B7" w:rsidRDefault="004564B7">
            <w:pPr>
              <w:pStyle w:val="TableParagraph"/>
              <w:spacing w:before="0"/>
              <w:ind w:left="0"/>
              <w:rPr>
                <w:sz w:val="18"/>
              </w:rPr>
            </w:pPr>
          </w:p>
        </w:tc>
        <w:tc>
          <w:tcPr>
            <w:tcW w:w="418" w:type="dxa"/>
            <w:tcBorders>
              <w:right w:val="single" w:sz="4" w:space="0" w:color="000000"/>
            </w:tcBorders>
          </w:tcPr>
          <w:p w14:paraId="5460CF40" w14:textId="77777777" w:rsidR="004564B7" w:rsidRDefault="00090C04">
            <w:pPr>
              <w:pStyle w:val="TableParagraph"/>
              <w:spacing w:before="7" w:line="227" w:lineRule="exact"/>
              <w:ind w:left="110"/>
              <w:jc w:val="center"/>
              <w:rPr>
                <w:sz w:val="20"/>
              </w:rPr>
            </w:pPr>
            <w:r>
              <w:rPr>
                <w:w w:val="99"/>
                <w:sz w:val="20"/>
              </w:rPr>
              <w:t>3</w:t>
            </w:r>
          </w:p>
        </w:tc>
      </w:tr>
      <w:tr w:rsidR="004564B7" w14:paraId="5460CF45" w14:textId="77777777">
        <w:trPr>
          <w:trHeight w:val="254"/>
        </w:trPr>
        <w:tc>
          <w:tcPr>
            <w:tcW w:w="3310" w:type="dxa"/>
            <w:tcBorders>
              <w:left w:val="single" w:sz="4" w:space="0" w:color="000000"/>
            </w:tcBorders>
          </w:tcPr>
          <w:p w14:paraId="5460CF42" w14:textId="77777777" w:rsidR="004564B7" w:rsidRDefault="00090C04">
            <w:pPr>
              <w:pStyle w:val="TableParagraph"/>
              <w:spacing w:before="7" w:line="227" w:lineRule="exact"/>
              <w:ind w:left="107"/>
              <w:rPr>
                <w:sz w:val="20"/>
              </w:rPr>
            </w:pPr>
            <w:r>
              <w:rPr>
                <w:sz w:val="20"/>
              </w:rPr>
              <w:t>Private</w:t>
            </w:r>
            <w:r>
              <w:rPr>
                <w:spacing w:val="-6"/>
                <w:sz w:val="20"/>
              </w:rPr>
              <w:t xml:space="preserve"> </w:t>
            </w:r>
            <w:r>
              <w:rPr>
                <w:sz w:val="20"/>
              </w:rPr>
              <w:t>Sector</w:t>
            </w:r>
            <w:r>
              <w:rPr>
                <w:spacing w:val="-4"/>
                <w:sz w:val="20"/>
              </w:rPr>
              <w:t xml:space="preserve"> </w:t>
            </w:r>
            <w:r>
              <w:rPr>
                <w:sz w:val="20"/>
              </w:rPr>
              <w:t>For</w:t>
            </w:r>
            <w:r>
              <w:rPr>
                <w:spacing w:val="-5"/>
                <w:sz w:val="20"/>
              </w:rPr>
              <w:t xml:space="preserve"> </w:t>
            </w:r>
            <w:r>
              <w:rPr>
                <w:spacing w:val="-2"/>
                <w:sz w:val="20"/>
              </w:rPr>
              <w:t>Profit</w:t>
            </w:r>
          </w:p>
        </w:tc>
        <w:tc>
          <w:tcPr>
            <w:tcW w:w="323" w:type="dxa"/>
          </w:tcPr>
          <w:p w14:paraId="5460CF43" w14:textId="77777777" w:rsidR="004564B7" w:rsidRDefault="004564B7">
            <w:pPr>
              <w:pStyle w:val="TableParagraph"/>
              <w:spacing w:before="0"/>
              <w:ind w:left="0"/>
              <w:rPr>
                <w:sz w:val="18"/>
              </w:rPr>
            </w:pPr>
          </w:p>
        </w:tc>
        <w:tc>
          <w:tcPr>
            <w:tcW w:w="418" w:type="dxa"/>
            <w:tcBorders>
              <w:right w:val="single" w:sz="4" w:space="0" w:color="000000"/>
            </w:tcBorders>
          </w:tcPr>
          <w:p w14:paraId="5460CF44" w14:textId="77777777" w:rsidR="004564B7" w:rsidRDefault="00090C04">
            <w:pPr>
              <w:pStyle w:val="TableParagraph"/>
              <w:spacing w:before="7" w:line="227" w:lineRule="exact"/>
              <w:ind w:left="110"/>
              <w:jc w:val="center"/>
              <w:rPr>
                <w:sz w:val="20"/>
              </w:rPr>
            </w:pPr>
            <w:r>
              <w:rPr>
                <w:w w:val="99"/>
                <w:sz w:val="20"/>
              </w:rPr>
              <w:t>8</w:t>
            </w:r>
          </w:p>
        </w:tc>
      </w:tr>
      <w:tr w:rsidR="004564B7" w14:paraId="5460CF49" w14:textId="77777777">
        <w:trPr>
          <w:trHeight w:val="263"/>
        </w:trPr>
        <w:tc>
          <w:tcPr>
            <w:tcW w:w="3310" w:type="dxa"/>
            <w:tcBorders>
              <w:left w:val="single" w:sz="4" w:space="0" w:color="000000"/>
              <w:bottom w:val="single" w:sz="4" w:space="0" w:color="000000"/>
            </w:tcBorders>
          </w:tcPr>
          <w:p w14:paraId="5460CF46" w14:textId="77777777" w:rsidR="004564B7" w:rsidRDefault="00090C04">
            <w:pPr>
              <w:pStyle w:val="TableParagraph"/>
              <w:spacing w:before="7"/>
              <w:ind w:left="107"/>
              <w:rPr>
                <w:sz w:val="20"/>
              </w:rPr>
            </w:pPr>
            <w:r>
              <w:rPr>
                <w:spacing w:val="-2"/>
                <w:sz w:val="20"/>
              </w:rPr>
              <w:t>Unknown</w:t>
            </w:r>
          </w:p>
        </w:tc>
        <w:tc>
          <w:tcPr>
            <w:tcW w:w="323" w:type="dxa"/>
            <w:tcBorders>
              <w:bottom w:val="single" w:sz="4" w:space="0" w:color="000000"/>
            </w:tcBorders>
          </w:tcPr>
          <w:p w14:paraId="5460CF47" w14:textId="77777777" w:rsidR="004564B7" w:rsidRDefault="004564B7">
            <w:pPr>
              <w:pStyle w:val="TableParagraph"/>
              <w:spacing w:before="0"/>
              <w:ind w:left="0"/>
              <w:rPr>
                <w:sz w:val="18"/>
              </w:rPr>
            </w:pPr>
          </w:p>
        </w:tc>
        <w:tc>
          <w:tcPr>
            <w:tcW w:w="418" w:type="dxa"/>
            <w:tcBorders>
              <w:bottom w:val="single" w:sz="4" w:space="0" w:color="000000"/>
              <w:right w:val="single" w:sz="4" w:space="0" w:color="000000"/>
            </w:tcBorders>
          </w:tcPr>
          <w:p w14:paraId="5460CF48" w14:textId="77777777" w:rsidR="004564B7" w:rsidRDefault="00090C04">
            <w:pPr>
              <w:pStyle w:val="TableParagraph"/>
              <w:spacing w:before="7"/>
              <w:ind w:left="110"/>
              <w:jc w:val="center"/>
              <w:rPr>
                <w:sz w:val="20"/>
              </w:rPr>
            </w:pPr>
            <w:r>
              <w:rPr>
                <w:w w:val="99"/>
                <w:sz w:val="20"/>
              </w:rPr>
              <w:t>4</w:t>
            </w:r>
          </w:p>
        </w:tc>
      </w:tr>
      <w:tr w:rsidR="004564B7" w14:paraId="5460CF4C" w14:textId="77777777">
        <w:trPr>
          <w:trHeight w:val="254"/>
        </w:trPr>
        <w:tc>
          <w:tcPr>
            <w:tcW w:w="3310" w:type="dxa"/>
            <w:tcBorders>
              <w:top w:val="single" w:sz="4" w:space="0" w:color="000000"/>
              <w:left w:val="single" w:sz="4" w:space="0" w:color="000000"/>
              <w:bottom w:val="single" w:sz="4" w:space="0" w:color="000000"/>
            </w:tcBorders>
          </w:tcPr>
          <w:p w14:paraId="5460CF4A" w14:textId="77777777" w:rsidR="004564B7" w:rsidRDefault="00090C04">
            <w:pPr>
              <w:pStyle w:val="TableParagraph"/>
              <w:spacing w:before="0"/>
              <w:ind w:left="1286"/>
              <w:rPr>
                <w:sz w:val="20"/>
              </w:rPr>
            </w:pPr>
            <w:r>
              <w:rPr>
                <w:sz w:val="20"/>
              </w:rPr>
              <w:t>Total</w:t>
            </w:r>
            <w:r>
              <w:rPr>
                <w:spacing w:val="-6"/>
                <w:sz w:val="20"/>
              </w:rPr>
              <w:t xml:space="preserve"> </w:t>
            </w:r>
            <w:r>
              <w:rPr>
                <w:sz w:val="20"/>
              </w:rPr>
              <w:t>2018-2021</w:t>
            </w:r>
            <w:r>
              <w:rPr>
                <w:spacing w:val="-5"/>
                <w:sz w:val="20"/>
              </w:rPr>
              <w:t xml:space="preserve"> </w:t>
            </w:r>
            <w:r>
              <w:rPr>
                <w:spacing w:val="-4"/>
                <w:sz w:val="20"/>
              </w:rPr>
              <w:t>PhDs</w:t>
            </w:r>
          </w:p>
        </w:tc>
        <w:tc>
          <w:tcPr>
            <w:tcW w:w="741" w:type="dxa"/>
            <w:gridSpan w:val="2"/>
            <w:tcBorders>
              <w:top w:val="single" w:sz="4" w:space="0" w:color="000000"/>
              <w:bottom w:val="single" w:sz="4" w:space="0" w:color="000000"/>
              <w:right w:val="single" w:sz="4" w:space="0" w:color="000000"/>
            </w:tcBorders>
          </w:tcPr>
          <w:p w14:paraId="5460CF4B" w14:textId="77777777" w:rsidR="004564B7" w:rsidRDefault="00090C04">
            <w:pPr>
              <w:pStyle w:val="TableParagraph"/>
              <w:spacing w:before="0"/>
              <w:ind w:left="436"/>
              <w:rPr>
                <w:sz w:val="20"/>
              </w:rPr>
            </w:pPr>
            <w:r>
              <w:rPr>
                <w:spacing w:val="-5"/>
                <w:sz w:val="20"/>
              </w:rPr>
              <w:t>69</w:t>
            </w:r>
          </w:p>
        </w:tc>
      </w:tr>
    </w:tbl>
    <w:p w14:paraId="5460CF4D" w14:textId="77777777" w:rsidR="004564B7" w:rsidRDefault="004564B7">
      <w:pPr>
        <w:rPr>
          <w:sz w:val="20"/>
        </w:rPr>
        <w:sectPr w:rsidR="004564B7">
          <w:type w:val="continuous"/>
          <w:pgSz w:w="12240" w:h="15840"/>
          <w:pgMar w:top="1420" w:right="1320" w:bottom="280" w:left="1320" w:header="0" w:footer="685" w:gutter="0"/>
          <w:cols w:num="2" w:space="720" w:equalWidth="0">
            <w:col w:w="4946" w:space="224"/>
            <w:col w:w="4430"/>
          </w:cols>
        </w:sectPr>
      </w:pPr>
    </w:p>
    <w:p w14:paraId="5460CF4E" w14:textId="77777777" w:rsidR="004564B7" w:rsidRDefault="00090C04">
      <w:pPr>
        <w:pStyle w:val="BodyText"/>
        <w:spacing w:line="480" w:lineRule="auto"/>
        <w:ind w:right="190"/>
      </w:pPr>
      <w:r>
        <w:t>are in higher education and research. Those in the public sector include a firefighter and safety advocate, a US Army Specialist, a USAID nutrition advisor and a food security &amp; markets advisor, a speech therapist, a social worker, and a transportation pol</w:t>
      </w:r>
      <w:r>
        <w:t>icy specialist. In the NGO and private sector, FLAS alumni include a manager at a biopharmaceutical company, a philanthropic</w:t>
      </w:r>
      <w:r>
        <w:rPr>
          <w:spacing w:val="-6"/>
        </w:rPr>
        <w:t xml:space="preserve"> </w:t>
      </w:r>
      <w:r>
        <w:t>advisor,</w:t>
      </w:r>
      <w:r>
        <w:rPr>
          <w:spacing w:val="-5"/>
        </w:rPr>
        <w:t xml:space="preserve"> </w:t>
      </w:r>
      <w:r>
        <w:t>an</w:t>
      </w:r>
      <w:r>
        <w:rPr>
          <w:spacing w:val="-3"/>
        </w:rPr>
        <w:t xml:space="preserve"> </w:t>
      </w:r>
      <w:r>
        <w:t>executive</w:t>
      </w:r>
      <w:r>
        <w:rPr>
          <w:spacing w:val="-4"/>
        </w:rPr>
        <w:t xml:space="preserve"> </w:t>
      </w:r>
      <w:r>
        <w:t>coach</w:t>
      </w:r>
      <w:r>
        <w:rPr>
          <w:spacing w:val="-3"/>
        </w:rPr>
        <w:t xml:space="preserve"> </w:t>
      </w:r>
      <w:r>
        <w:t>for</w:t>
      </w:r>
      <w:r>
        <w:rPr>
          <w:spacing w:val="-6"/>
        </w:rPr>
        <w:t xml:space="preserve"> </w:t>
      </w:r>
      <w:r>
        <w:t>foundations,</w:t>
      </w:r>
      <w:r>
        <w:rPr>
          <w:spacing w:val="-5"/>
        </w:rPr>
        <w:t xml:space="preserve"> </w:t>
      </w:r>
      <w:r>
        <w:t>non-profits,</w:t>
      </w:r>
      <w:r>
        <w:rPr>
          <w:spacing w:val="-5"/>
        </w:rPr>
        <w:t xml:space="preserve"> </w:t>
      </w:r>
      <w:r>
        <w:t>and</w:t>
      </w:r>
      <w:r>
        <w:rPr>
          <w:spacing w:val="-3"/>
        </w:rPr>
        <w:t xml:space="preserve"> </w:t>
      </w:r>
      <w:r>
        <w:t>STEM</w:t>
      </w:r>
      <w:r>
        <w:rPr>
          <w:spacing w:val="-5"/>
        </w:rPr>
        <w:t xml:space="preserve"> </w:t>
      </w:r>
      <w:r>
        <w:t xml:space="preserve">organizations, social entrepreneurs, investigative journalists, </w:t>
      </w:r>
      <w:r>
        <w:t>and filmmakers.</w:t>
      </w:r>
    </w:p>
    <w:p w14:paraId="5460CF4F" w14:textId="77777777" w:rsidR="004564B7" w:rsidRDefault="004564B7">
      <w:pPr>
        <w:spacing w:line="480" w:lineRule="auto"/>
        <w:sectPr w:rsidR="004564B7">
          <w:type w:val="continuous"/>
          <w:pgSz w:w="12240" w:h="15840"/>
          <w:pgMar w:top="1420" w:right="1320" w:bottom="280" w:left="1320" w:header="0" w:footer="685" w:gutter="0"/>
          <w:cols w:space="720"/>
        </w:sectPr>
      </w:pPr>
    </w:p>
    <w:p w14:paraId="5460CF50" w14:textId="0ECF42CF" w:rsidR="004564B7" w:rsidRDefault="00090C04">
      <w:pPr>
        <w:pStyle w:val="BodyText"/>
        <w:spacing w:before="1" w:line="480" w:lineRule="auto"/>
        <w:ind w:firstLine="720"/>
      </w:pPr>
      <w:r>
        <w:rPr>
          <w:noProof/>
        </w:rPr>
        <mc:AlternateContent>
          <mc:Choice Requires="wps">
            <w:drawing>
              <wp:anchor distT="0" distB="0" distL="114300" distR="114300" simplePos="0" relativeHeight="15732736" behindDoc="0" locked="0" layoutInCell="1" allowOverlap="1" wp14:anchorId="5460D18F" wp14:editId="4C590986">
                <wp:simplePos x="0" y="0"/>
                <wp:positionH relativeFrom="page">
                  <wp:posOffset>4439285</wp:posOffset>
                </wp:positionH>
                <wp:positionV relativeFrom="paragraph">
                  <wp:posOffset>182245</wp:posOffset>
                </wp:positionV>
                <wp:extent cx="2432685" cy="1317625"/>
                <wp:effectExtent l="0" t="0" r="0" b="0"/>
                <wp:wrapNone/>
                <wp:docPr id="57"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31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72"/>
                              <w:gridCol w:w="681"/>
                            </w:tblGrid>
                            <w:tr w:rsidR="004564B7" w14:paraId="5460D2CD" w14:textId="77777777">
                              <w:trPr>
                                <w:trHeight w:val="254"/>
                              </w:trPr>
                              <w:tc>
                                <w:tcPr>
                                  <w:tcW w:w="2246" w:type="dxa"/>
                                  <w:tcBorders>
                                    <w:right w:val="nil"/>
                                  </w:tcBorders>
                                </w:tcPr>
                                <w:p w14:paraId="5460D2CA" w14:textId="77777777" w:rsidR="004564B7" w:rsidRDefault="00090C04">
                                  <w:pPr>
                                    <w:pStyle w:val="TableParagraph"/>
                                    <w:spacing w:before="24" w:line="210" w:lineRule="exact"/>
                                    <w:ind w:left="851" w:right="850"/>
                                    <w:jc w:val="center"/>
                                    <w:rPr>
                                      <w:sz w:val="20"/>
                                    </w:rPr>
                                  </w:pPr>
                                  <w:r>
                                    <w:rPr>
                                      <w:spacing w:val="-2"/>
                                      <w:sz w:val="20"/>
                                    </w:rPr>
                                    <w:t>Sector</w:t>
                                  </w:r>
                                </w:p>
                              </w:tc>
                              <w:tc>
                                <w:tcPr>
                                  <w:tcW w:w="772" w:type="dxa"/>
                                  <w:tcBorders>
                                    <w:left w:val="nil"/>
                                    <w:right w:val="nil"/>
                                  </w:tcBorders>
                                </w:tcPr>
                                <w:p w14:paraId="5460D2CB" w14:textId="77777777" w:rsidR="004564B7" w:rsidRDefault="00090C04">
                                  <w:pPr>
                                    <w:pStyle w:val="TableParagraph"/>
                                    <w:spacing w:before="24" w:line="210" w:lineRule="exact"/>
                                    <w:ind w:left="233" w:right="230"/>
                                    <w:jc w:val="center"/>
                                    <w:rPr>
                                      <w:sz w:val="20"/>
                                    </w:rPr>
                                  </w:pPr>
                                  <w:r>
                                    <w:rPr>
                                      <w:spacing w:val="-5"/>
                                      <w:sz w:val="20"/>
                                    </w:rPr>
                                    <w:t>BA</w:t>
                                  </w:r>
                                </w:p>
                              </w:tc>
                              <w:tc>
                                <w:tcPr>
                                  <w:tcW w:w="681" w:type="dxa"/>
                                  <w:tcBorders>
                                    <w:left w:val="nil"/>
                                  </w:tcBorders>
                                </w:tcPr>
                                <w:p w14:paraId="5460D2CC" w14:textId="77777777" w:rsidR="004564B7" w:rsidRDefault="00090C04">
                                  <w:pPr>
                                    <w:pStyle w:val="TableParagraph"/>
                                    <w:spacing w:before="24" w:line="210" w:lineRule="exact"/>
                                    <w:ind w:left="167" w:right="155"/>
                                    <w:jc w:val="center"/>
                                    <w:rPr>
                                      <w:sz w:val="20"/>
                                    </w:rPr>
                                  </w:pPr>
                                  <w:r>
                                    <w:rPr>
                                      <w:spacing w:val="-5"/>
                                      <w:sz w:val="20"/>
                                    </w:rPr>
                                    <w:t>MA</w:t>
                                  </w:r>
                                </w:p>
                              </w:tc>
                            </w:tr>
                            <w:tr w:rsidR="004564B7" w14:paraId="5460D2D1" w14:textId="77777777">
                              <w:trPr>
                                <w:trHeight w:val="273"/>
                              </w:trPr>
                              <w:tc>
                                <w:tcPr>
                                  <w:tcW w:w="2246" w:type="dxa"/>
                                  <w:tcBorders>
                                    <w:bottom w:val="nil"/>
                                  </w:tcBorders>
                                </w:tcPr>
                                <w:p w14:paraId="5460D2CE" w14:textId="77777777" w:rsidR="004564B7" w:rsidRDefault="00090C04">
                                  <w:pPr>
                                    <w:pStyle w:val="TableParagraph"/>
                                    <w:spacing w:before="26" w:line="227" w:lineRule="exact"/>
                                    <w:ind w:left="107"/>
                                    <w:rPr>
                                      <w:sz w:val="20"/>
                                    </w:rPr>
                                  </w:pPr>
                                  <w:r>
                                    <w:rPr>
                                      <w:spacing w:val="-2"/>
                                      <w:sz w:val="20"/>
                                    </w:rPr>
                                    <w:t>Government</w:t>
                                  </w:r>
                                </w:p>
                              </w:tc>
                              <w:tc>
                                <w:tcPr>
                                  <w:tcW w:w="772" w:type="dxa"/>
                                  <w:tcBorders>
                                    <w:bottom w:val="nil"/>
                                  </w:tcBorders>
                                </w:tcPr>
                                <w:p w14:paraId="5460D2CF" w14:textId="77777777" w:rsidR="004564B7" w:rsidRDefault="00090C04">
                                  <w:pPr>
                                    <w:pStyle w:val="TableParagraph"/>
                                    <w:spacing w:before="26" w:line="227" w:lineRule="exact"/>
                                    <w:ind w:left="135" w:right="130"/>
                                    <w:jc w:val="center"/>
                                    <w:rPr>
                                      <w:sz w:val="20"/>
                                    </w:rPr>
                                  </w:pPr>
                                  <w:r>
                                    <w:rPr>
                                      <w:spacing w:val="-5"/>
                                      <w:sz w:val="20"/>
                                    </w:rPr>
                                    <w:t>6%</w:t>
                                  </w:r>
                                </w:p>
                              </w:tc>
                              <w:tc>
                                <w:tcPr>
                                  <w:tcW w:w="681" w:type="dxa"/>
                                  <w:tcBorders>
                                    <w:bottom w:val="nil"/>
                                  </w:tcBorders>
                                </w:tcPr>
                                <w:p w14:paraId="5460D2D0" w14:textId="77777777" w:rsidR="004564B7" w:rsidRDefault="00090C04">
                                  <w:pPr>
                                    <w:pStyle w:val="TableParagraph"/>
                                    <w:spacing w:before="26" w:line="227" w:lineRule="exact"/>
                                    <w:ind w:left="95" w:right="84"/>
                                    <w:jc w:val="center"/>
                                    <w:rPr>
                                      <w:sz w:val="20"/>
                                    </w:rPr>
                                  </w:pPr>
                                  <w:r>
                                    <w:rPr>
                                      <w:spacing w:val="-5"/>
                                      <w:sz w:val="20"/>
                                    </w:rPr>
                                    <w:t>10%</w:t>
                                  </w:r>
                                </w:p>
                              </w:tc>
                            </w:tr>
                            <w:tr w:rsidR="004564B7" w14:paraId="5460D2D5" w14:textId="77777777">
                              <w:trPr>
                                <w:trHeight w:val="254"/>
                              </w:trPr>
                              <w:tc>
                                <w:tcPr>
                                  <w:tcW w:w="2246" w:type="dxa"/>
                                  <w:tcBorders>
                                    <w:top w:val="nil"/>
                                    <w:bottom w:val="nil"/>
                                  </w:tcBorders>
                                </w:tcPr>
                                <w:p w14:paraId="5460D2D2" w14:textId="77777777" w:rsidR="004564B7" w:rsidRDefault="00090C04">
                                  <w:pPr>
                                    <w:pStyle w:val="TableParagraph"/>
                                    <w:spacing w:before="7" w:line="227" w:lineRule="exact"/>
                                    <w:ind w:left="107"/>
                                    <w:rPr>
                                      <w:sz w:val="20"/>
                                    </w:rPr>
                                  </w:pPr>
                                  <w:r>
                                    <w:rPr>
                                      <w:sz w:val="20"/>
                                    </w:rPr>
                                    <w:t>Int'l</w:t>
                                  </w:r>
                                  <w:r>
                                    <w:rPr>
                                      <w:spacing w:val="-5"/>
                                      <w:sz w:val="20"/>
                                    </w:rPr>
                                    <w:t xml:space="preserve"> </w:t>
                                  </w:r>
                                  <w:r>
                                    <w:rPr>
                                      <w:sz w:val="20"/>
                                    </w:rPr>
                                    <w:t>Orgs</w:t>
                                  </w:r>
                                  <w:r>
                                    <w:rPr>
                                      <w:spacing w:val="-5"/>
                                      <w:sz w:val="20"/>
                                    </w:rPr>
                                    <w:t xml:space="preserve"> </w:t>
                                  </w:r>
                                  <w:r>
                                    <w:rPr>
                                      <w:sz w:val="20"/>
                                    </w:rPr>
                                    <w:t>&amp;</w:t>
                                  </w:r>
                                  <w:r>
                                    <w:rPr>
                                      <w:spacing w:val="-3"/>
                                      <w:sz w:val="20"/>
                                    </w:rPr>
                                    <w:t xml:space="preserve"> </w:t>
                                  </w:r>
                                  <w:r>
                                    <w:rPr>
                                      <w:sz w:val="20"/>
                                    </w:rPr>
                                    <w:t>Non-</w:t>
                                  </w:r>
                                  <w:r>
                                    <w:rPr>
                                      <w:spacing w:val="-2"/>
                                      <w:sz w:val="20"/>
                                    </w:rPr>
                                    <w:t>Profits</w:t>
                                  </w:r>
                                </w:p>
                              </w:tc>
                              <w:tc>
                                <w:tcPr>
                                  <w:tcW w:w="772" w:type="dxa"/>
                                  <w:tcBorders>
                                    <w:top w:val="nil"/>
                                    <w:bottom w:val="nil"/>
                                  </w:tcBorders>
                                </w:tcPr>
                                <w:p w14:paraId="5460D2D3" w14:textId="77777777" w:rsidR="004564B7" w:rsidRDefault="00090C04">
                                  <w:pPr>
                                    <w:pStyle w:val="TableParagraph"/>
                                    <w:spacing w:before="7" w:line="227" w:lineRule="exact"/>
                                    <w:ind w:left="135" w:right="130"/>
                                    <w:jc w:val="center"/>
                                    <w:rPr>
                                      <w:sz w:val="20"/>
                                    </w:rPr>
                                  </w:pPr>
                                  <w:r>
                                    <w:rPr>
                                      <w:spacing w:val="-5"/>
                                      <w:sz w:val="20"/>
                                    </w:rPr>
                                    <w:t>22%</w:t>
                                  </w:r>
                                </w:p>
                              </w:tc>
                              <w:tc>
                                <w:tcPr>
                                  <w:tcW w:w="681" w:type="dxa"/>
                                  <w:tcBorders>
                                    <w:top w:val="nil"/>
                                    <w:bottom w:val="nil"/>
                                  </w:tcBorders>
                                </w:tcPr>
                                <w:p w14:paraId="5460D2D4" w14:textId="77777777" w:rsidR="004564B7" w:rsidRDefault="00090C04">
                                  <w:pPr>
                                    <w:pStyle w:val="TableParagraph"/>
                                    <w:spacing w:before="7" w:line="227" w:lineRule="exact"/>
                                    <w:ind w:left="95" w:right="84"/>
                                    <w:jc w:val="center"/>
                                    <w:rPr>
                                      <w:sz w:val="20"/>
                                    </w:rPr>
                                  </w:pPr>
                                  <w:r>
                                    <w:rPr>
                                      <w:spacing w:val="-5"/>
                                      <w:sz w:val="20"/>
                                    </w:rPr>
                                    <w:t>32%</w:t>
                                  </w:r>
                                </w:p>
                              </w:tc>
                            </w:tr>
                            <w:tr w:rsidR="004564B7" w14:paraId="5460D2D9" w14:textId="77777777">
                              <w:trPr>
                                <w:trHeight w:val="254"/>
                              </w:trPr>
                              <w:tc>
                                <w:tcPr>
                                  <w:tcW w:w="2246" w:type="dxa"/>
                                  <w:tcBorders>
                                    <w:top w:val="nil"/>
                                    <w:bottom w:val="nil"/>
                                  </w:tcBorders>
                                </w:tcPr>
                                <w:p w14:paraId="5460D2D6" w14:textId="77777777" w:rsidR="004564B7" w:rsidRDefault="00090C04">
                                  <w:pPr>
                                    <w:pStyle w:val="TableParagraph"/>
                                    <w:spacing w:before="7" w:line="227" w:lineRule="exact"/>
                                    <w:ind w:left="107"/>
                                    <w:rPr>
                                      <w:sz w:val="20"/>
                                    </w:rPr>
                                  </w:pPr>
                                  <w:r>
                                    <w:rPr>
                                      <w:sz w:val="20"/>
                                    </w:rPr>
                                    <w:t>Private</w:t>
                                  </w:r>
                                  <w:r>
                                    <w:rPr>
                                      <w:spacing w:val="-8"/>
                                      <w:sz w:val="20"/>
                                    </w:rPr>
                                    <w:t xml:space="preserve"> </w:t>
                                  </w:r>
                                  <w:r>
                                    <w:rPr>
                                      <w:spacing w:val="-2"/>
                                      <w:sz w:val="20"/>
                                    </w:rPr>
                                    <w:t>Sector</w:t>
                                  </w:r>
                                </w:p>
                              </w:tc>
                              <w:tc>
                                <w:tcPr>
                                  <w:tcW w:w="772" w:type="dxa"/>
                                  <w:tcBorders>
                                    <w:top w:val="nil"/>
                                    <w:bottom w:val="nil"/>
                                  </w:tcBorders>
                                </w:tcPr>
                                <w:p w14:paraId="5460D2D7" w14:textId="77777777" w:rsidR="004564B7" w:rsidRDefault="00090C04">
                                  <w:pPr>
                                    <w:pStyle w:val="TableParagraph"/>
                                    <w:spacing w:before="7" w:line="227" w:lineRule="exact"/>
                                    <w:ind w:left="135" w:right="130"/>
                                    <w:jc w:val="center"/>
                                    <w:rPr>
                                      <w:sz w:val="20"/>
                                    </w:rPr>
                                  </w:pPr>
                                  <w:r>
                                    <w:rPr>
                                      <w:spacing w:val="-5"/>
                                      <w:sz w:val="20"/>
                                    </w:rPr>
                                    <w:t>23%</w:t>
                                  </w:r>
                                </w:p>
                              </w:tc>
                              <w:tc>
                                <w:tcPr>
                                  <w:tcW w:w="681" w:type="dxa"/>
                                  <w:tcBorders>
                                    <w:top w:val="nil"/>
                                    <w:bottom w:val="nil"/>
                                  </w:tcBorders>
                                </w:tcPr>
                                <w:p w14:paraId="5460D2D8" w14:textId="77777777" w:rsidR="004564B7" w:rsidRDefault="00090C04">
                                  <w:pPr>
                                    <w:pStyle w:val="TableParagraph"/>
                                    <w:spacing w:before="7" w:line="227" w:lineRule="exact"/>
                                    <w:ind w:left="95" w:right="84"/>
                                    <w:jc w:val="center"/>
                                    <w:rPr>
                                      <w:sz w:val="20"/>
                                    </w:rPr>
                                  </w:pPr>
                                  <w:r>
                                    <w:rPr>
                                      <w:spacing w:val="-5"/>
                                      <w:sz w:val="20"/>
                                    </w:rPr>
                                    <w:t>28%</w:t>
                                  </w:r>
                                </w:p>
                              </w:tc>
                            </w:tr>
                            <w:tr w:rsidR="004564B7" w14:paraId="5460D2DD" w14:textId="77777777">
                              <w:trPr>
                                <w:trHeight w:val="255"/>
                              </w:trPr>
                              <w:tc>
                                <w:tcPr>
                                  <w:tcW w:w="2246" w:type="dxa"/>
                                  <w:tcBorders>
                                    <w:top w:val="nil"/>
                                    <w:bottom w:val="nil"/>
                                  </w:tcBorders>
                                </w:tcPr>
                                <w:p w14:paraId="5460D2DA" w14:textId="77777777" w:rsidR="004564B7" w:rsidRDefault="00090C04">
                                  <w:pPr>
                                    <w:pStyle w:val="TableParagraph"/>
                                    <w:spacing w:before="7" w:line="228" w:lineRule="exact"/>
                                    <w:ind w:left="107"/>
                                    <w:rPr>
                                      <w:sz w:val="20"/>
                                    </w:rPr>
                                  </w:pPr>
                                  <w:r>
                                    <w:rPr>
                                      <w:sz w:val="20"/>
                                    </w:rPr>
                                    <w:t>Graduate</w:t>
                                  </w:r>
                                  <w:r>
                                    <w:rPr>
                                      <w:spacing w:val="-7"/>
                                      <w:sz w:val="20"/>
                                    </w:rPr>
                                    <w:t xml:space="preserve"> </w:t>
                                  </w:r>
                                  <w:r>
                                    <w:rPr>
                                      <w:spacing w:val="-2"/>
                                      <w:sz w:val="20"/>
                                    </w:rPr>
                                    <w:t>School</w:t>
                                  </w:r>
                                </w:p>
                              </w:tc>
                              <w:tc>
                                <w:tcPr>
                                  <w:tcW w:w="772" w:type="dxa"/>
                                  <w:tcBorders>
                                    <w:top w:val="nil"/>
                                    <w:bottom w:val="nil"/>
                                  </w:tcBorders>
                                </w:tcPr>
                                <w:p w14:paraId="5460D2DB" w14:textId="77777777" w:rsidR="004564B7" w:rsidRDefault="00090C04">
                                  <w:pPr>
                                    <w:pStyle w:val="TableParagraph"/>
                                    <w:spacing w:before="7" w:line="228" w:lineRule="exact"/>
                                    <w:ind w:left="135" w:right="130"/>
                                    <w:jc w:val="center"/>
                                    <w:rPr>
                                      <w:sz w:val="20"/>
                                    </w:rPr>
                                  </w:pPr>
                                  <w:r>
                                    <w:rPr>
                                      <w:spacing w:val="-5"/>
                                      <w:sz w:val="20"/>
                                    </w:rPr>
                                    <w:t>9%</w:t>
                                  </w:r>
                                </w:p>
                              </w:tc>
                              <w:tc>
                                <w:tcPr>
                                  <w:tcW w:w="681" w:type="dxa"/>
                                  <w:tcBorders>
                                    <w:top w:val="nil"/>
                                    <w:bottom w:val="nil"/>
                                  </w:tcBorders>
                                </w:tcPr>
                                <w:p w14:paraId="5460D2DC" w14:textId="77777777" w:rsidR="004564B7" w:rsidRDefault="00090C04">
                                  <w:pPr>
                                    <w:pStyle w:val="TableParagraph"/>
                                    <w:spacing w:before="7" w:line="228" w:lineRule="exact"/>
                                    <w:ind w:left="95" w:right="84"/>
                                    <w:jc w:val="center"/>
                                    <w:rPr>
                                      <w:sz w:val="20"/>
                                    </w:rPr>
                                  </w:pPr>
                                  <w:r>
                                    <w:rPr>
                                      <w:spacing w:val="-5"/>
                                      <w:sz w:val="20"/>
                                    </w:rPr>
                                    <w:t>12%</w:t>
                                  </w:r>
                                </w:p>
                              </w:tc>
                            </w:tr>
                            <w:tr w:rsidR="004564B7" w14:paraId="5460D2E1" w14:textId="77777777">
                              <w:trPr>
                                <w:trHeight w:val="255"/>
                              </w:trPr>
                              <w:tc>
                                <w:tcPr>
                                  <w:tcW w:w="2246" w:type="dxa"/>
                                  <w:tcBorders>
                                    <w:top w:val="nil"/>
                                    <w:bottom w:val="nil"/>
                                  </w:tcBorders>
                                </w:tcPr>
                                <w:p w14:paraId="5460D2DE" w14:textId="77777777" w:rsidR="004564B7" w:rsidRDefault="00090C04">
                                  <w:pPr>
                                    <w:pStyle w:val="TableParagraph"/>
                                    <w:spacing w:before="9" w:line="227" w:lineRule="exact"/>
                                    <w:ind w:left="107"/>
                                    <w:rPr>
                                      <w:sz w:val="20"/>
                                    </w:rPr>
                                  </w:pPr>
                                  <w:r>
                                    <w:rPr>
                                      <w:sz w:val="20"/>
                                    </w:rPr>
                                    <w:t>K-12</w:t>
                                  </w:r>
                                  <w:r>
                                    <w:rPr>
                                      <w:spacing w:val="-3"/>
                                      <w:sz w:val="20"/>
                                    </w:rPr>
                                    <w:t xml:space="preserve"> </w:t>
                                  </w:r>
                                  <w:r>
                                    <w:rPr>
                                      <w:spacing w:val="-2"/>
                                      <w:sz w:val="20"/>
                                    </w:rPr>
                                    <w:t>Education</w:t>
                                  </w:r>
                                </w:p>
                              </w:tc>
                              <w:tc>
                                <w:tcPr>
                                  <w:tcW w:w="772" w:type="dxa"/>
                                  <w:tcBorders>
                                    <w:top w:val="nil"/>
                                    <w:bottom w:val="nil"/>
                                  </w:tcBorders>
                                </w:tcPr>
                                <w:p w14:paraId="5460D2DF" w14:textId="77777777" w:rsidR="004564B7" w:rsidRDefault="00090C04">
                                  <w:pPr>
                                    <w:pStyle w:val="TableParagraph"/>
                                    <w:spacing w:before="9" w:line="227" w:lineRule="exact"/>
                                    <w:ind w:left="135" w:right="130"/>
                                    <w:jc w:val="center"/>
                                    <w:rPr>
                                      <w:sz w:val="20"/>
                                    </w:rPr>
                                  </w:pPr>
                                  <w:r>
                                    <w:rPr>
                                      <w:spacing w:val="-5"/>
                                      <w:sz w:val="20"/>
                                    </w:rPr>
                                    <w:t>12%</w:t>
                                  </w:r>
                                </w:p>
                              </w:tc>
                              <w:tc>
                                <w:tcPr>
                                  <w:tcW w:w="681" w:type="dxa"/>
                                  <w:tcBorders>
                                    <w:top w:val="nil"/>
                                    <w:bottom w:val="nil"/>
                                  </w:tcBorders>
                                </w:tcPr>
                                <w:p w14:paraId="5460D2E0" w14:textId="77777777" w:rsidR="004564B7" w:rsidRDefault="00090C04">
                                  <w:pPr>
                                    <w:pStyle w:val="TableParagraph"/>
                                    <w:spacing w:before="9" w:line="227" w:lineRule="exact"/>
                                    <w:ind w:left="95" w:right="84"/>
                                    <w:jc w:val="center"/>
                                    <w:rPr>
                                      <w:sz w:val="20"/>
                                    </w:rPr>
                                  </w:pPr>
                                  <w:r>
                                    <w:rPr>
                                      <w:spacing w:val="-5"/>
                                      <w:sz w:val="20"/>
                                    </w:rPr>
                                    <w:t>0%</w:t>
                                  </w:r>
                                </w:p>
                              </w:tc>
                            </w:tr>
                            <w:tr w:rsidR="004564B7" w14:paraId="5460D2E5" w14:textId="77777777">
                              <w:trPr>
                                <w:trHeight w:val="237"/>
                              </w:trPr>
                              <w:tc>
                                <w:tcPr>
                                  <w:tcW w:w="2246" w:type="dxa"/>
                                  <w:tcBorders>
                                    <w:top w:val="nil"/>
                                    <w:bottom w:val="nil"/>
                                  </w:tcBorders>
                                </w:tcPr>
                                <w:p w14:paraId="5460D2E2" w14:textId="77777777" w:rsidR="004564B7" w:rsidRDefault="00090C04">
                                  <w:pPr>
                                    <w:pStyle w:val="TableParagraph"/>
                                    <w:spacing w:before="7" w:line="210" w:lineRule="exact"/>
                                    <w:ind w:left="107"/>
                                    <w:rPr>
                                      <w:sz w:val="20"/>
                                    </w:rPr>
                                  </w:pPr>
                                  <w:r>
                                    <w:rPr>
                                      <w:spacing w:val="-2"/>
                                      <w:sz w:val="20"/>
                                    </w:rPr>
                                    <w:t>Unemployed/Unknown</w:t>
                                  </w:r>
                                </w:p>
                              </w:tc>
                              <w:tc>
                                <w:tcPr>
                                  <w:tcW w:w="772" w:type="dxa"/>
                                  <w:tcBorders>
                                    <w:top w:val="nil"/>
                                  </w:tcBorders>
                                </w:tcPr>
                                <w:p w14:paraId="5460D2E3" w14:textId="77777777" w:rsidR="004564B7" w:rsidRDefault="00090C04">
                                  <w:pPr>
                                    <w:pStyle w:val="TableParagraph"/>
                                    <w:spacing w:before="7" w:line="210" w:lineRule="exact"/>
                                    <w:ind w:left="135" w:right="130"/>
                                    <w:jc w:val="center"/>
                                    <w:rPr>
                                      <w:sz w:val="20"/>
                                    </w:rPr>
                                  </w:pPr>
                                  <w:r>
                                    <w:rPr>
                                      <w:spacing w:val="-5"/>
                                      <w:sz w:val="20"/>
                                    </w:rPr>
                                    <w:t>27%</w:t>
                                  </w:r>
                                </w:p>
                              </w:tc>
                              <w:tc>
                                <w:tcPr>
                                  <w:tcW w:w="681" w:type="dxa"/>
                                  <w:tcBorders>
                                    <w:top w:val="nil"/>
                                  </w:tcBorders>
                                </w:tcPr>
                                <w:p w14:paraId="5460D2E4" w14:textId="77777777" w:rsidR="004564B7" w:rsidRDefault="00090C04">
                                  <w:pPr>
                                    <w:pStyle w:val="TableParagraph"/>
                                    <w:spacing w:before="7" w:line="210" w:lineRule="exact"/>
                                    <w:ind w:left="95" w:right="84"/>
                                    <w:jc w:val="center"/>
                                    <w:rPr>
                                      <w:sz w:val="20"/>
                                    </w:rPr>
                                  </w:pPr>
                                  <w:r>
                                    <w:rPr>
                                      <w:spacing w:val="-5"/>
                                      <w:sz w:val="20"/>
                                    </w:rPr>
                                    <w:t>18%</w:t>
                                  </w:r>
                                </w:p>
                              </w:tc>
                            </w:tr>
                            <w:tr w:rsidR="004564B7" w14:paraId="5460D2E9" w14:textId="77777777">
                              <w:trPr>
                                <w:trHeight w:val="253"/>
                              </w:trPr>
                              <w:tc>
                                <w:tcPr>
                                  <w:tcW w:w="2246" w:type="dxa"/>
                                  <w:tcBorders>
                                    <w:top w:val="nil"/>
                                  </w:tcBorders>
                                </w:tcPr>
                                <w:p w14:paraId="5460D2E6" w14:textId="77777777" w:rsidR="004564B7" w:rsidRDefault="004564B7">
                                  <w:pPr>
                                    <w:pStyle w:val="TableParagraph"/>
                                    <w:spacing w:before="0"/>
                                    <w:ind w:left="0"/>
                                    <w:rPr>
                                      <w:sz w:val="18"/>
                                    </w:rPr>
                                  </w:pPr>
                                </w:p>
                              </w:tc>
                              <w:tc>
                                <w:tcPr>
                                  <w:tcW w:w="772" w:type="dxa"/>
                                </w:tcPr>
                                <w:p w14:paraId="5460D2E7" w14:textId="77777777" w:rsidR="004564B7" w:rsidRDefault="00090C04">
                                  <w:pPr>
                                    <w:pStyle w:val="TableParagraph"/>
                                    <w:spacing w:before="24" w:line="210" w:lineRule="exact"/>
                                    <w:ind w:left="140" w:right="130"/>
                                    <w:jc w:val="center"/>
                                    <w:rPr>
                                      <w:sz w:val="20"/>
                                    </w:rPr>
                                  </w:pPr>
                                  <w:r>
                                    <w:rPr>
                                      <w:spacing w:val="-4"/>
                                      <w:sz w:val="20"/>
                                    </w:rPr>
                                    <w:t>100%</w:t>
                                  </w:r>
                                </w:p>
                              </w:tc>
                              <w:tc>
                                <w:tcPr>
                                  <w:tcW w:w="681" w:type="dxa"/>
                                </w:tcPr>
                                <w:p w14:paraId="5460D2E8" w14:textId="77777777" w:rsidR="004564B7" w:rsidRDefault="00090C04">
                                  <w:pPr>
                                    <w:pStyle w:val="TableParagraph"/>
                                    <w:spacing w:before="24" w:line="210" w:lineRule="exact"/>
                                    <w:ind w:left="95" w:right="84"/>
                                    <w:jc w:val="center"/>
                                    <w:rPr>
                                      <w:sz w:val="20"/>
                                    </w:rPr>
                                  </w:pPr>
                                  <w:r>
                                    <w:rPr>
                                      <w:spacing w:val="-4"/>
                                      <w:sz w:val="20"/>
                                    </w:rPr>
                                    <w:t>100%</w:t>
                                  </w:r>
                                </w:p>
                              </w:tc>
                            </w:tr>
                          </w:tbl>
                          <w:p w14:paraId="5460D2EA" w14:textId="77777777" w:rsidR="004564B7" w:rsidRDefault="004564B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8F" id="docshape45" o:spid="_x0000_s1034" type="#_x0000_t202" style="position:absolute;left:0;text-align:left;margin-left:349.55pt;margin-top:14.35pt;width:191.55pt;height:103.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72"/>
                        <w:gridCol w:w="681"/>
                      </w:tblGrid>
                      <w:tr w:rsidR="004564B7" w14:paraId="5460D2CD" w14:textId="77777777">
                        <w:trPr>
                          <w:trHeight w:val="254"/>
                        </w:trPr>
                        <w:tc>
                          <w:tcPr>
                            <w:tcW w:w="2246" w:type="dxa"/>
                            <w:tcBorders>
                              <w:right w:val="nil"/>
                            </w:tcBorders>
                          </w:tcPr>
                          <w:p w14:paraId="5460D2CA" w14:textId="77777777" w:rsidR="004564B7" w:rsidRDefault="00090C04">
                            <w:pPr>
                              <w:pStyle w:val="TableParagraph"/>
                              <w:spacing w:before="24" w:line="210" w:lineRule="exact"/>
                              <w:ind w:left="851" w:right="850"/>
                              <w:jc w:val="center"/>
                              <w:rPr>
                                <w:sz w:val="20"/>
                              </w:rPr>
                            </w:pPr>
                            <w:r>
                              <w:rPr>
                                <w:spacing w:val="-2"/>
                                <w:sz w:val="20"/>
                              </w:rPr>
                              <w:t>Sector</w:t>
                            </w:r>
                          </w:p>
                        </w:tc>
                        <w:tc>
                          <w:tcPr>
                            <w:tcW w:w="772" w:type="dxa"/>
                            <w:tcBorders>
                              <w:left w:val="nil"/>
                              <w:right w:val="nil"/>
                            </w:tcBorders>
                          </w:tcPr>
                          <w:p w14:paraId="5460D2CB" w14:textId="77777777" w:rsidR="004564B7" w:rsidRDefault="00090C04">
                            <w:pPr>
                              <w:pStyle w:val="TableParagraph"/>
                              <w:spacing w:before="24" w:line="210" w:lineRule="exact"/>
                              <w:ind w:left="233" w:right="230"/>
                              <w:jc w:val="center"/>
                              <w:rPr>
                                <w:sz w:val="20"/>
                              </w:rPr>
                            </w:pPr>
                            <w:r>
                              <w:rPr>
                                <w:spacing w:val="-5"/>
                                <w:sz w:val="20"/>
                              </w:rPr>
                              <w:t>BA</w:t>
                            </w:r>
                          </w:p>
                        </w:tc>
                        <w:tc>
                          <w:tcPr>
                            <w:tcW w:w="681" w:type="dxa"/>
                            <w:tcBorders>
                              <w:left w:val="nil"/>
                            </w:tcBorders>
                          </w:tcPr>
                          <w:p w14:paraId="5460D2CC" w14:textId="77777777" w:rsidR="004564B7" w:rsidRDefault="00090C04">
                            <w:pPr>
                              <w:pStyle w:val="TableParagraph"/>
                              <w:spacing w:before="24" w:line="210" w:lineRule="exact"/>
                              <w:ind w:left="167" w:right="155"/>
                              <w:jc w:val="center"/>
                              <w:rPr>
                                <w:sz w:val="20"/>
                              </w:rPr>
                            </w:pPr>
                            <w:r>
                              <w:rPr>
                                <w:spacing w:val="-5"/>
                                <w:sz w:val="20"/>
                              </w:rPr>
                              <w:t>MA</w:t>
                            </w:r>
                          </w:p>
                        </w:tc>
                      </w:tr>
                      <w:tr w:rsidR="004564B7" w14:paraId="5460D2D1" w14:textId="77777777">
                        <w:trPr>
                          <w:trHeight w:val="273"/>
                        </w:trPr>
                        <w:tc>
                          <w:tcPr>
                            <w:tcW w:w="2246" w:type="dxa"/>
                            <w:tcBorders>
                              <w:bottom w:val="nil"/>
                            </w:tcBorders>
                          </w:tcPr>
                          <w:p w14:paraId="5460D2CE" w14:textId="77777777" w:rsidR="004564B7" w:rsidRDefault="00090C04">
                            <w:pPr>
                              <w:pStyle w:val="TableParagraph"/>
                              <w:spacing w:before="26" w:line="227" w:lineRule="exact"/>
                              <w:ind w:left="107"/>
                              <w:rPr>
                                <w:sz w:val="20"/>
                              </w:rPr>
                            </w:pPr>
                            <w:r>
                              <w:rPr>
                                <w:spacing w:val="-2"/>
                                <w:sz w:val="20"/>
                              </w:rPr>
                              <w:t>Government</w:t>
                            </w:r>
                          </w:p>
                        </w:tc>
                        <w:tc>
                          <w:tcPr>
                            <w:tcW w:w="772" w:type="dxa"/>
                            <w:tcBorders>
                              <w:bottom w:val="nil"/>
                            </w:tcBorders>
                          </w:tcPr>
                          <w:p w14:paraId="5460D2CF" w14:textId="77777777" w:rsidR="004564B7" w:rsidRDefault="00090C04">
                            <w:pPr>
                              <w:pStyle w:val="TableParagraph"/>
                              <w:spacing w:before="26" w:line="227" w:lineRule="exact"/>
                              <w:ind w:left="135" w:right="130"/>
                              <w:jc w:val="center"/>
                              <w:rPr>
                                <w:sz w:val="20"/>
                              </w:rPr>
                            </w:pPr>
                            <w:r>
                              <w:rPr>
                                <w:spacing w:val="-5"/>
                                <w:sz w:val="20"/>
                              </w:rPr>
                              <w:t>6%</w:t>
                            </w:r>
                          </w:p>
                        </w:tc>
                        <w:tc>
                          <w:tcPr>
                            <w:tcW w:w="681" w:type="dxa"/>
                            <w:tcBorders>
                              <w:bottom w:val="nil"/>
                            </w:tcBorders>
                          </w:tcPr>
                          <w:p w14:paraId="5460D2D0" w14:textId="77777777" w:rsidR="004564B7" w:rsidRDefault="00090C04">
                            <w:pPr>
                              <w:pStyle w:val="TableParagraph"/>
                              <w:spacing w:before="26" w:line="227" w:lineRule="exact"/>
                              <w:ind w:left="95" w:right="84"/>
                              <w:jc w:val="center"/>
                              <w:rPr>
                                <w:sz w:val="20"/>
                              </w:rPr>
                            </w:pPr>
                            <w:r>
                              <w:rPr>
                                <w:spacing w:val="-5"/>
                                <w:sz w:val="20"/>
                              </w:rPr>
                              <w:t>10%</w:t>
                            </w:r>
                          </w:p>
                        </w:tc>
                      </w:tr>
                      <w:tr w:rsidR="004564B7" w14:paraId="5460D2D5" w14:textId="77777777">
                        <w:trPr>
                          <w:trHeight w:val="254"/>
                        </w:trPr>
                        <w:tc>
                          <w:tcPr>
                            <w:tcW w:w="2246" w:type="dxa"/>
                            <w:tcBorders>
                              <w:top w:val="nil"/>
                              <w:bottom w:val="nil"/>
                            </w:tcBorders>
                          </w:tcPr>
                          <w:p w14:paraId="5460D2D2" w14:textId="77777777" w:rsidR="004564B7" w:rsidRDefault="00090C04">
                            <w:pPr>
                              <w:pStyle w:val="TableParagraph"/>
                              <w:spacing w:before="7" w:line="227" w:lineRule="exact"/>
                              <w:ind w:left="107"/>
                              <w:rPr>
                                <w:sz w:val="20"/>
                              </w:rPr>
                            </w:pPr>
                            <w:r>
                              <w:rPr>
                                <w:sz w:val="20"/>
                              </w:rPr>
                              <w:t>Int'l</w:t>
                            </w:r>
                            <w:r>
                              <w:rPr>
                                <w:spacing w:val="-5"/>
                                <w:sz w:val="20"/>
                              </w:rPr>
                              <w:t xml:space="preserve"> </w:t>
                            </w:r>
                            <w:r>
                              <w:rPr>
                                <w:sz w:val="20"/>
                              </w:rPr>
                              <w:t>Orgs</w:t>
                            </w:r>
                            <w:r>
                              <w:rPr>
                                <w:spacing w:val="-5"/>
                                <w:sz w:val="20"/>
                              </w:rPr>
                              <w:t xml:space="preserve"> </w:t>
                            </w:r>
                            <w:r>
                              <w:rPr>
                                <w:sz w:val="20"/>
                              </w:rPr>
                              <w:t>&amp;</w:t>
                            </w:r>
                            <w:r>
                              <w:rPr>
                                <w:spacing w:val="-3"/>
                                <w:sz w:val="20"/>
                              </w:rPr>
                              <w:t xml:space="preserve"> </w:t>
                            </w:r>
                            <w:r>
                              <w:rPr>
                                <w:sz w:val="20"/>
                              </w:rPr>
                              <w:t>Non-</w:t>
                            </w:r>
                            <w:r>
                              <w:rPr>
                                <w:spacing w:val="-2"/>
                                <w:sz w:val="20"/>
                              </w:rPr>
                              <w:t>Profits</w:t>
                            </w:r>
                          </w:p>
                        </w:tc>
                        <w:tc>
                          <w:tcPr>
                            <w:tcW w:w="772" w:type="dxa"/>
                            <w:tcBorders>
                              <w:top w:val="nil"/>
                              <w:bottom w:val="nil"/>
                            </w:tcBorders>
                          </w:tcPr>
                          <w:p w14:paraId="5460D2D3" w14:textId="77777777" w:rsidR="004564B7" w:rsidRDefault="00090C04">
                            <w:pPr>
                              <w:pStyle w:val="TableParagraph"/>
                              <w:spacing w:before="7" w:line="227" w:lineRule="exact"/>
                              <w:ind w:left="135" w:right="130"/>
                              <w:jc w:val="center"/>
                              <w:rPr>
                                <w:sz w:val="20"/>
                              </w:rPr>
                            </w:pPr>
                            <w:r>
                              <w:rPr>
                                <w:spacing w:val="-5"/>
                                <w:sz w:val="20"/>
                              </w:rPr>
                              <w:t>22%</w:t>
                            </w:r>
                          </w:p>
                        </w:tc>
                        <w:tc>
                          <w:tcPr>
                            <w:tcW w:w="681" w:type="dxa"/>
                            <w:tcBorders>
                              <w:top w:val="nil"/>
                              <w:bottom w:val="nil"/>
                            </w:tcBorders>
                          </w:tcPr>
                          <w:p w14:paraId="5460D2D4" w14:textId="77777777" w:rsidR="004564B7" w:rsidRDefault="00090C04">
                            <w:pPr>
                              <w:pStyle w:val="TableParagraph"/>
                              <w:spacing w:before="7" w:line="227" w:lineRule="exact"/>
                              <w:ind w:left="95" w:right="84"/>
                              <w:jc w:val="center"/>
                              <w:rPr>
                                <w:sz w:val="20"/>
                              </w:rPr>
                            </w:pPr>
                            <w:r>
                              <w:rPr>
                                <w:spacing w:val="-5"/>
                                <w:sz w:val="20"/>
                              </w:rPr>
                              <w:t>32%</w:t>
                            </w:r>
                          </w:p>
                        </w:tc>
                      </w:tr>
                      <w:tr w:rsidR="004564B7" w14:paraId="5460D2D9" w14:textId="77777777">
                        <w:trPr>
                          <w:trHeight w:val="254"/>
                        </w:trPr>
                        <w:tc>
                          <w:tcPr>
                            <w:tcW w:w="2246" w:type="dxa"/>
                            <w:tcBorders>
                              <w:top w:val="nil"/>
                              <w:bottom w:val="nil"/>
                            </w:tcBorders>
                          </w:tcPr>
                          <w:p w14:paraId="5460D2D6" w14:textId="77777777" w:rsidR="004564B7" w:rsidRDefault="00090C04">
                            <w:pPr>
                              <w:pStyle w:val="TableParagraph"/>
                              <w:spacing w:before="7" w:line="227" w:lineRule="exact"/>
                              <w:ind w:left="107"/>
                              <w:rPr>
                                <w:sz w:val="20"/>
                              </w:rPr>
                            </w:pPr>
                            <w:r>
                              <w:rPr>
                                <w:sz w:val="20"/>
                              </w:rPr>
                              <w:t>Private</w:t>
                            </w:r>
                            <w:r>
                              <w:rPr>
                                <w:spacing w:val="-8"/>
                                <w:sz w:val="20"/>
                              </w:rPr>
                              <w:t xml:space="preserve"> </w:t>
                            </w:r>
                            <w:r>
                              <w:rPr>
                                <w:spacing w:val="-2"/>
                                <w:sz w:val="20"/>
                              </w:rPr>
                              <w:t>Sector</w:t>
                            </w:r>
                          </w:p>
                        </w:tc>
                        <w:tc>
                          <w:tcPr>
                            <w:tcW w:w="772" w:type="dxa"/>
                            <w:tcBorders>
                              <w:top w:val="nil"/>
                              <w:bottom w:val="nil"/>
                            </w:tcBorders>
                          </w:tcPr>
                          <w:p w14:paraId="5460D2D7" w14:textId="77777777" w:rsidR="004564B7" w:rsidRDefault="00090C04">
                            <w:pPr>
                              <w:pStyle w:val="TableParagraph"/>
                              <w:spacing w:before="7" w:line="227" w:lineRule="exact"/>
                              <w:ind w:left="135" w:right="130"/>
                              <w:jc w:val="center"/>
                              <w:rPr>
                                <w:sz w:val="20"/>
                              </w:rPr>
                            </w:pPr>
                            <w:r>
                              <w:rPr>
                                <w:spacing w:val="-5"/>
                                <w:sz w:val="20"/>
                              </w:rPr>
                              <w:t>23%</w:t>
                            </w:r>
                          </w:p>
                        </w:tc>
                        <w:tc>
                          <w:tcPr>
                            <w:tcW w:w="681" w:type="dxa"/>
                            <w:tcBorders>
                              <w:top w:val="nil"/>
                              <w:bottom w:val="nil"/>
                            </w:tcBorders>
                          </w:tcPr>
                          <w:p w14:paraId="5460D2D8" w14:textId="77777777" w:rsidR="004564B7" w:rsidRDefault="00090C04">
                            <w:pPr>
                              <w:pStyle w:val="TableParagraph"/>
                              <w:spacing w:before="7" w:line="227" w:lineRule="exact"/>
                              <w:ind w:left="95" w:right="84"/>
                              <w:jc w:val="center"/>
                              <w:rPr>
                                <w:sz w:val="20"/>
                              </w:rPr>
                            </w:pPr>
                            <w:r>
                              <w:rPr>
                                <w:spacing w:val="-5"/>
                                <w:sz w:val="20"/>
                              </w:rPr>
                              <w:t>28%</w:t>
                            </w:r>
                          </w:p>
                        </w:tc>
                      </w:tr>
                      <w:tr w:rsidR="004564B7" w14:paraId="5460D2DD" w14:textId="77777777">
                        <w:trPr>
                          <w:trHeight w:val="255"/>
                        </w:trPr>
                        <w:tc>
                          <w:tcPr>
                            <w:tcW w:w="2246" w:type="dxa"/>
                            <w:tcBorders>
                              <w:top w:val="nil"/>
                              <w:bottom w:val="nil"/>
                            </w:tcBorders>
                          </w:tcPr>
                          <w:p w14:paraId="5460D2DA" w14:textId="77777777" w:rsidR="004564B7" w:rsidRDefault="00090C04">
                            <w:pPr>
                              <w:pStyle w:val="TableParagraph"/>
                              <w:spacing w:before="7" w:line="228" w:lineRule="exact"/>
                              <w:ind w:left="107"/>
                              <w:rPr>
                                <w:sz w:val="20"/>
                              </w:rPr>
                            </w:pPr>
                            <w:r>
                              <w:rPr>
                                <w:sz w:val="20"/>
                              </w:rPr>
                              <w:t>Graduate</w:t>
                            </w:r>
                            <w:r>
                              <w:rPr>
                                <w:spacing w:val="-7"/>
                                <w:sz w:val="20"/>
                              </w:rPr>
                              <w:t xml:space="preserve"> </w:t>
                            </w:r>
                            <w:r>
                              <w:rPr>
                                <w:spacing w:val="-2"/>
                                <w:sz w:val="20"/>
                              </w:rPr>
                              <w:t>School</w:t>
                            </w:r>
                          </w:p>
                        </w:tc>
                        <w:tc>
                          <w:tcPr>
                            <w:tcW w:w="772" w:type="dxa"/>
                            <w:tcBorders>
                              <w:top w:val="nil"/>
                              <w:bottom w:val="nil"/>
                            </w:tcBorders>
                          </w:tcPr>
                          <w:p w14:paraId="5460D2DB" w14:textId="77777777" w:rsidR="004564B7" w:rsidRDefault="00090C04">
                            <w:pPr>
                              <w:pStyle w:val="TableParagraph"/>
                              <w:spacing w:before="7" w:line="228" w:lineRule="exact"/>
                              <w:ind w:left="135" w:right="130"/>
                              <w:jc w:val="center"/>
                              <w:rPr>
                                <w:sz w:val="20"/>
                              </w:rPr>
                            </w:pPr>
                            <w:r>
                              <w:rPr>
                                <w:spacing w:val="-5"/>
                                <w:sz w:val="20"/>
                              </w:rPr>
                              <w:t>9%</w:t>
                            </w:r>
                          </w:p>
                        </w:tc>
                        <w:tc>
                          <w:tcPr>
                            <w:tcW w:w="681" w:type="dxa"/>
                            <w:tcBorders>
                              <w:top w:val="nil"/>
                              <w:bottom w:val="nil"/>
                            </w:tcBorders>
                          </w:tcPr>
                          <w:p w14:paraId="5460D2DC" w14:textId="77777777" w:rsidR="004564B7" w:rsidRDefault="00090C04">
                            <w:pPr>
                              <w:pStyle w:val="TableParagraph"/>
                              <w:spacing w:before="7" w:line="228" w:lineRule="exact"/>
                              <w:ind w:left="95" w:right="84"/>
                              <w:jc w:val="center"/>
                              <w:rPr>
                                <w:sz w:val="20"/>
                              </w:rPr>
                            </w:pPr>
                            <w:r>
                              <w:rPr>
                                <w:spacing w:val="-5"/>
                                <w:sz w:val="20"/>
                              </w:rPr>
                              <w:t>12%</w:t>
                            </w:r>
                          </w:p>
                        </w:tc>
                      </w:tr>
                      <w:tr w:rsidR="004564B7" w14:paraId="5460D2E1" w14:textId="77777777">
                        <w:trPr>
                          <w:trHeight w:val="255"/>
                        </w:trPr>
                        <w:tc>
                          <w:tcPr>
                            <w:tcW w:w="2246" w:type="dxa"/>
                            <w:tcBorders>
                              <w:top w:val="nil"/>
                              <w:bottom w:val="nil"/>
                            </w:tcBorders>
                          </w:tcPr>
                          <w:p w14:paraId="5460D2DE" w14:textId="77777777" w:rsidR="004564B7" w:rsidRDefault="00090C04">
                            <w:pPr>
                              <w:pStyle w:val="TableParagraph"/>
                              <w:spacing w:before="9" w:line="227" w:lineRule="exact"/>
                              <w:ind w:left="107"/>
                              <w:rPr>
                                <w:sz w:val="20"/>
                              </w:rPr>
                            </w:pPr>
                            <w:r>
                              <w:rPr>
                                <w:sz w:val="20"/>
                              </w:rPr>
                              <w:t>K-12</w:t>
                            </w:r>
                            <w:r>
                              <w:rPr>
                                <w:spacing w:val="-3"/>
                                <w:sz w:val="20"/>
                              </w:rPr>
                              <w:t xml:space="preserve"> </w:t>
                            </w:r>
                            <w:r>
                              <w:rPr>
                                <w:spacing w:val="-2"/>
                                <w:sz w:val="20"/>
                              </w:rPr>
                              <w:t>Education</w:t>
                            </w:r>
                          </w:p>
                        </w:tc>
                        <w:tc>
                          <w:tcPr>
                            <w:tcW w:w="772" w:type="dxa"/>
                            <w:tcBorders>
                              <w:top w:val="nil"/>
                              <w:bottom w:val="nil"/>
                            </w:tcBorders>
                          </w:tcPr>
                          <w:p w14:paraId="5460D2DF" w14:textId="77777777" w:rsidR="004564B7" w:rsidRDefault="00090C04">
                            <w:pPr>
                              <w:pStyle w:val="TableParagraph"/>
                              <w:spacing w:before="9" w:line="227" w:lineRule="exact"/>
                              <w:ind w:left="135" w:right="130"/>
                              <w:jc w:val="center"/>
                              <w:rPr>
                                <w:sz w:val="20"/>
                              </w:rPr>
                            </w:pPr>
                            <w:r>
                              <w:rPr>
                                <w:spacing w:val="-5"/>
                                <w:sz w:val="20"/>
                              </w:rPr>
                              <w:t>12%</w:t>
                            </w:r>
                          </w:p>
                        </w:tc>
                        <w:tc>
                          <w:tcPr>
                            <w:tcW w:w="681" w:type="dxa"/>
                            <w:tcBorders>
                              <w:top w:val="nil"/>
                              <w:bottom w:val="nil"/>
                            </w:tcBorders>
                          </w:tcPr>
                          <w:p w14:paraId="5460D2E0" w14:textId="77777777" w:rsidR="004564B7" w:rsidRDefault="00090C04">
                            <w:pPr>
                              <w:pStyle w:val="TableParagraph"/>
                              <w:spacing w:before="9" w:line="227" w:lineRule="exact"/>
                              <w:ind w:left="95" w:right="84"/>
                              <w:jc w:val="center"/>
                              <w:rPr>
                                <w:sz w:val="20"/>
                              </w:rPr>
                            </w:pPr>
                            <w:r>
                              <w:rPr>
                                <w:spacing w:val="-5"/>
                                <w:sz w:val="20"/>
                              </w:rPr>
                              <w:t>0%</w:t>
                            </w:r>
                          </w:p>
                        </w:tc>
                      </w:tr>
                      <w:tr w:rsidR="004564B7" w14:paraId="5460D2E5" w14:textId="77777777">
                        <w:trPr>
                          <w:trHeight w:val="237"/>
                        </w:trPr>
                        <w:tc>
                          <w:tcPr>
                            <w:tcW w:w="2246" w:type="dxa"/>
                            <w:tcBorders>
                              <w:top w:val="nil"/>
                              <w:bottom w:val="nil"/>
                            </w:tcBorders>
                          </w:tcPr>
                          <w:p w14:paraId="5460D2E2" w14:textId="77777777" w:rsidR="004564B7" w:rsidRDefault="00090C04">
                            <w:pPr>
                              <w:pStyle w:val="TableParagraph"/>
                              <w:spacing w:before="7" w:line="210" w:lineRule="exact"/>
                              <w:ind w:left="107"/>
                              <w:rPr>
                                <w:sz w:val="20"/>
                              </w:rPr>
                            </w:pPr>
                            <w:r>
                              <w:rPr>
                                <w:spacing w:val="-2"/>
                                <w:sz w:val="20"/>
                              </w:rPr>
                              <w:t>Unemployed/Unknown</w:t>
                            </w:r>
                          </w:p>
                        </w:tc>
                        <w:tc>
                          <w:tcPr>
                            <w:tcW w:w="772" w:type="dxa"/>
                            <w:tcBorders>
                              <w:top w:val="nil"/>
                            </w:tcBorders>
                          </w:tcPr>
                          <w:p w14:paraId="5460D2E3" w14:textId="77777777" w:rsidR="004564B7" w:rsidRDefault="00090C04">
                            <w:pPr>
                              <w:pStyle w:val="TableParagraph"/>
                              <w:spacing w:before="7" w:line="210" w:lineRule="exact"/>
                              <w:ind w:left="135" w:right="130"/>
                              <w:jc w:val="center"/>
                              <w:rPr>
                                <w:sz w:val="20"/>
                              </w:rPr>
                            </w:pPr>
                            <w:r>
                              <w:rPr>
                                <w:spacing w:val="-5"/>
                                <w:sz w:val="20"/>
                              </w:rPr>
                              <w:t>27%</w:t>
                            </w:r>
                          </w:p>
                        </w:tc>
                        <w:tc>
                          <w:tcPr>
                            <w:tcW w:w="681" w:type="dxa"/>
                            <w:tcBorders>
                              <w:top w:val="nil"/>
                            </w:tcBorders>
                          </w:tcPr>
                          <w:p w14:paraId="5460D2E4" w14:textId="77777777" w:rsidR="004564B7" w:rsidRDefault="00090C04">
                            <w:pPr>
                              <w:pStyle w:val="TableParagraph"/>
                              <w:spacing w:before="7" w:line="210" w:lineRule="exact"/>
                              <w:ind w:left="95" w:right="84"/>
                              <w:jc w:val="center"/>
                              <w:rPr>
                                <w:sz w:val="20"/>
                              </w:rPr>
                            </w:pPr>
                            <w:r>
                              <w:rPr>
                                <w:spacing w:val="-5"/>
                                <w:sz w:val="20"/>
                              </w:rPr>
                              <w:t>18%</w:t>
                            </w:r>
                          </w:p>
                        </w:tc>
                      </w:tr>
                      <w:tr w:rsidR="004564B7" w14:paraId="5460D2E9" w14:textId="77777777">
                        <w:trPr>
                          <w:trHeight w:val="253"/>
                        </w:trPr>
                        <w:tc>
                          <w:tcPr>
                            <w:tcW w:w="2246" w:type="dxa"/>
                            <w:tcBorders>
                              <w:top w:val="nil"/>
                            </w:tcBorders>
                          </w:tcPr>
                          <w:p w14:paraId="5460D2E6" w14:textId="77777777" w:rsidR="004564B7" w:rsidRDefault="004564B7">
                            <w:pPr>
                              <w:pStyle w:val="TableParagraph"/>
                              <w:spacing w:before="0"/>
                              <w:ind w:left="0"/>
                              <w:rPr>
                                <w:sz w:val="18"/>
                              </w:rPr>
                            </w:pPr>
                          </w:p>
                        </w:tc>
                        <w:tc>
                          <w:tcPr>
                            <w:tcW w:w="772" w:type="dxa"/>
                          </w:tcPr>
                          <w:p w14:paraId="5460D2E7" w14:textId="77777777" w:rsidR="004564B7" w:rsidRDefault="00090C04">
                            <w:pPr>
                              <w:pStyle w:val="TableParagraph"/>
                              <w:spacing w:before="24" w:line="210" w:lineRule="exact"/>
                              <w:ind w:left="140" w:right="130"/>
                              <w:jc w:val="center"/>
                              <w:rPr>
                                <w:sz w:val="20"/>
                              </w:rPr>
                            </w:pPr>
                            <w:r>
                              <w:rPr>
                                <w:spacing w:val="-4"/>
                                <w:sz w:val="20"/>
                              </w:rPr>
                              <w:t>100%</w:t>
                            </w:r>
                          </w:p>
                        </w:tc>
                        <w:tc>
                          <w:tcPr>
                            <w:tcW w:w="681" w:type="dxa"/>
                          </w:tcPr>
                          <w:p w14:paraId="5460D2E8" w14:textId="77777777" w:rsidR="004564B7" w:rsidRDefault="00090C04">
                            <w:pPr>
                              <w:pStyle w:val="TableParagraph"/>
                              <w:spacing w:before="24" w:line="210" w:lineRule="exact"/>
                              <w:ind w:left="95" w:right="84"/>
                              <w:jc w:val="center"/>
                              <w:rPr>
                                <w:sz w:val="20"/>
                              </w:rPr>
                            </w:pPr>
                            <w:r>
                              <w:rPr>
                                <w:spacing w:val="-4"/>
                                <w:sz w:val="20"/>
                              </w:rPr>
                              <w:t>100%</w:t>
                            </w:r>
                          </w:p>
                        </w:tc>
                      </w:tr>
                    </w:tbl>
                    <w:p w14:paraId="5460D2EA" w14:textId="77777777" w:rsidR="004564B7" w:rsidRDefault="004564B7">
                      <w:pPr>
                        <w:pStyle w:val="BodyText"/>
                        <w:ind w:left="0"/>
                      </w:pPr>
                    </w:p>
                  </w:txbxContent>
                </v:textbox>
                <w10:wrap anchorx="page"/>
              </v:shape>
            </w:pict>
          </mc:Fallback>
        </mc:AlternateContent>
      </w:r>
      <w:r>
        <w:rPr>
          <w:b/>
        </w:rPr>
        <w:t xml:space="preserve">G2. </w:t>
      </w:r>
      <w:r>
        <w:t>The students we train contribute to areas of national need in many ways. Over 60% of our doctoral graduates</w:t>
      </w:r>
      <w:r>
        <w:rPr>
          <w:spacing w:val="-5"/>
        </w:rPr>
        <w:t xml:space="preserve"> </w:t>
      </w:r>
      <w:r>
        <w:t>go</w:t>
      </w:r>
      <w:r>
        <w:rPr>
          <w:spacing w:val="-5"/>
        </w:rPr>
        <w:t xml:space="preserve"> </w:t>
      </w:r>
      <w:r>
        <w:t>on</w:t>
      </w:r>
      <w:r>
        <w:rPr>
          <w:spacing w:val="-5"/>
        </w:rPr>
        <w:t xml:space="preserve"> </w:t>
      </w:r>
      <w:r>
        <w:t>to</w:t>
      </w:r>
      <w:r>
        <w:rPr>
          <w:spacing w:val="-5"/>
        </w:rPr>
        <w:t xml:space="preserve"> </w:t>
      </w:r>
      <w:r>
        <w:t>teach</w:t>
      </w:r>
      <w:r>
        <w:rPr>
          <w:spacing w:val="-3"/>
        </w:rPr>
        <w:t xml:space="preserve"> </w:t>
      </w:r>
      <w:r>
        <w:t>at</w:t>
      </w:r>
      <w:r>
        <w:rPr>
          <w:spacing w:val="-5"/>
        </w:rPr>
        <w:t xml:space="preserve"> </w:t>
      </w:r>
      <w:r>
        <w:t>colleges</w:t>
      </w:r>
      <w:r>
        <w:rPr>
          <w:spacing w:val="-5"/>
        </w:rPr>
        <w:t xml:space="preserve"> </w:t>
      </w:r>
      <w:r>
        <w:t>and</w:t>
      </w:r>
      <w:r>
        <w:rPr>
          <w:spacing w:val="-5"/>
        </w:rPr>
        <w:t xml:space="preserve"> </w:t>
      </w:r>
      <w:r>
        <w:t>universities</w:t>
      </w:r>
      <w:r>
        <w:rPr>
          <w:spacing w:val="-5"/>
        </w:rPr>
        <w:t xml:space="preserve"> </w:t>
      </w:r>
      <w:r>
        <w:t>and produce new research on Africa. Many also serve as government officials and program officers at majo</w:t>
      </w:r>
      <w:r>
        <w:t>r</w:t>
      </w:r>
    </w:p>
    <w:p w14:paraId="5460CF51" w14:textId="77777777" w:rsidR="004564B7" w:rsidRDefault="00090C04">
      <w:pPr>
        <w:spacing w:before="55"/>
        <w:ind w:left="120"/>
        <w:rPr>
          <w:sz w:val="20"/>
        </w:rPr>
      </w:pPr>
      <w:r>
        <w:br w:type="column"/>
      </w:r>
      <w:r>
        <w:rPr>
          <w:sz w:val="20"/>
        </w:rPr>
        <w:t>Table</w:t>
      </w:r>
      <w:r>
        <w:rPr>
          <w:spacing w:val="-7"/>
          <w:sz w:val="20"/>
        </w:rPr>
        <w:t xml:space="preserve"> </w:t>
      </w:r>
      <w:r>
        <w:rPr>
          <w:sz w:val="20"/>
        </w:rPr>
        <w:t>16:</w:t>
      </w:r>
      <w:r>
        <w:rPr>
          <w:spacing w:val="-6"/>
          <w:sz w:val="20"/>
        </w:rPr>
        <w:t xml:space="preserve"> </w:t>
      </w:r>
      <w:r>
        <w:rPr>
          <w:sz w:val="20"/>
        </w:rPr>
        <w:t>Placement</w:t>
      </w:r>
      <w:r>
        <w:rPr>
          <w:spacing w:val="-6"/>
          <w:sz w:val="20"/>
        </w:rPr>
        <w:t xml:space="preserve"> </w:t>
      </w:r>
      <w:r>
        <w:rPr>
          <w:sz w:val="20"/>
        </w:rPr>
        <w:t>Data</w:t>
      </w:r>
      <w:r>
        <w:rPr>
          <w:spacing w:val="-6"/>
          <w:sz w:val="20"/>
        </w:rPr>
        <w:t xml:space="preserve"> </w:t>
      </w:r>
      <w:r>
        <w:rPr>
          <w:sz w:val="20"/>
        </w:rPr>
        <w:t>AY19-</w:t>
      </w:r>
      <w:r>
        <w:rPr>
          <w:spacing w:val="-5"/>
          <w:sz w:val="20"/>
        </w:rPr>
        <w:t>21</w:t>
      </w:r>
    </w:p>
    <w:p w14:paraId="5460CF52" w14:textId="77777777" w:rsidR="004564B7" w:rsidRDefault="004564B7">
      <w:pPr>
        <w:rPr>
          <w:sz w:val="20"/>
        </w:rPr>
        <w:sectPr w:rsidR="004564B7">
          <w:type w:val="continuous"/>
          <w:pgSz w:w="12240" w:h="15840"/>
          <w:pgMar w:top="1420" w:right="1320" w:bottom="280" w:left="1320" w:header="0" w:footer="685" w:gutter="0"/>
          <w:cols w:num="2" w:space="720" w:equalWidth="0">
            <w:col w:w="5551" w:space="497"/>
            <w:col w:w="3552"/>
          </w:cols>
        </w:sectPr>
      </w:pPr>
    </w:p>
    <w:p w14:paraId="5460CF53" w14:textId="77777777" w:rsidR="004564B7" w:rsidRDefault="00090C04">
      <w:pPr>
        <w:pStyle w:val="BodyText"/>
        <w:spacing w:line="480" w:lineRule="auto"/>
      </w:pPr>
      <w:r>
        <w:t>multilateral and international organizations (Table 16 &amp; Table 18). Exit surveys by Berkeley’s Career Center show that 52% of the 2021 bachelor’s degree graduates found employment immediately</w:t>
      </w:r>
      <w:r>
        <w:rPr>
          <w:spacing w:val="-4"/>
        </w:rPr>
        <w:t xml:space="preserve"> </w:t>
      </w:r>
      <w:r>
        <w:t>w</w:t>
      </w:r>
      <w:r>
        <w:t>hile</w:t>
      </w:r>
      <w:r>
        <w:rPr>
          <w:spacing w:val="-5"/>
        </w:rPr>
        <w:t xml:space="preserve"> </w:t>
      </w:r>
      <w:r>
        <w:t>13%</w:t>
      </w:r>
      <w:r>
        <w:rPr>
          <w:spacing w:val="-5"/>
        </w:rPr>
        <w:t xml:space="preserve"> </w:t>
      </w:r>
      <w:r>
        <w:t>immediately</w:t>
      </w:r>
      <w:r>
        <w:rPr>
          <w:spacing w:val="-4"/>
        </w:rPr>
        <w:t xml:space="preserve"> </w:t>
      </w:r>
      <w:r>
        <w:t>pursued</w:t>
      </w:r>
      <w:r>
        <w:rPr>
          <w:spacing w:val="-4"/>
        </w:rPr>
        <w:t xml:space="preserve"> </w:t>
      </w:r>
      <w:r>
        <w:t>post-graduate</w:t>
      </w:r>
      <w:r>
        <w:rPr>
          <w:spacing w:val="-5"/>
        </w:rPr>
        <w:t xml:space="preserve"> </w:t>
      </w:r>
      <w:r>
        <w:t>work</w:t>
      </w:r>
      <w:r>
        <w:rPr>
          <w:spacing w:val="-4"/>
        </w:rPr>
        <w:t xml:space="preserve"> </w:t>
      </w:r>
      <w:r>
        <w:t>despite</w:t>
      </w:r>
      <w:r>
        <w:rPr>
          <w:spacing w:val="-5"/>
        </w:rPr>
        <w:t xml:space="preserve"> </w:t>
      </w:r>
      <w:r>
        <w:t>the</w:t>
      </w:r>
      <w:r>
        <w:rPr>
          <w:spacing w:val="-5"/>
        </w:rPr>
        <w:t xml:space="preserve"> </w:t>
      </w:r>
      <w:r>
        <w:t>pandemic.</w:t>
      </w:r>
      <w:r>
        <w:rPr>
          <w:spacing w:val="-4"/>
        </w:rPr>
        <w:t xml:space="preserve"> </w:t>
      </w:r>
      <w:r>
        <w:t>Table</w:t>
      </w:r>
      <w:r>
        <w:rPr>
          <w:spacing w:val="-5"/>
        </w:rPr>
        <w:t xml:space="preserve"> </w:t>
      </w:r>
      <w:r>
        <w:t>17</w:t>
      </w:r>
    </w:p>
    <w:p w14:paraId="5460CF54" w14:textId="77777777" w:rsidR="004564B7" w:rsidRDefault="004564B7">
      <w:pPr>
        <w:spacing w:line="480" w:lineRule="auto"/>
        <w:sectPr w:rsidR="004564B7">
          <w:type w:val="continuous"/>
          <w:pgSz w:w="12240" w:h="15840"/>
          <w:pgMar w:top="1420" w:right="1320" w:bottom="280" w:left="1320" w:header="0" w:footer="685" w:gutter="0"/>
          <w:cols w:space="720"/>
        </w:sectPr>
      </w:pPr>
    </w:p>
    <w:p w14:paraId="5460CF55" w14:textId="4EC28A92" w:rsidR="004564B7" w:rsidRDefault="00090C04">
      <w:pPr>
        <w:pStyle w:val="BodyText"/>
        <w:spacing w:before="79" w:line="480" w:lineRule="auto"/>
      </w:pPr>
      <w:r>
        <w:rPr>
          <w:noProof/>
        </w:rPr>
        <mc:AlternateContent>
          <mc:Choice Requires="wps">
            <w:drawing>
              <wp:anchor distT="0" distB="0" distL="114300" distR="114300" simplePos="0" relativeHeight="15733248" behindDoc="0" locked="0" layoutInCell="1" allowOverlap="1" wp14:anchorId="5460D190" wp14:editId="07EA9E2B">
                <wp:simplePos x="0" y="0"/>
                <wp:positionH relativeFrom="page">
                  <wp:posOffset>3695700</wp:posOffset>
                </wp:positionH>
                <wp:positionV relativeFrom="paragraph">
                  <wp:posOffset>715645</wp:posOffset>
                </wp:positionV>
                <wp:extent cx="3147060" cy="3914775"/>
                <wp:effectExtent l="0" t="0" r="0" b="0"/>
                <wp:wrapNone/>
                <wp:docPr id="5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914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60D2EB" w14:textId="77777777" w:rsidR="004564B7" w:rsidRDefault="00090C04">
                            <w:pPr>
                              <w:spacing w:before="72"/>
                              <w:ind w:left="158"/>
                              <w:rPr>
                                <w:sz w:val="20"/>
                              </w:rPr>
                            </w:pPr>
                            <w:r>
                              <w:rPr>
                                <w:sz w:val="20"/>
                                <w:u w:val="single"/>
                              </w:rPr>
                              <w:t>Table</w:t>
                            </w:r>
                            <w:r>
                              <w:rPr>
                                <w:spacing w:val="-4"/>
                                <w:sz w:val="20"/>
                                <w:u w:val="single"/>
                              </w:rPr>
                              <w:t xml:space="preserve"> </w:t>
                            </w:r>
                            <w:r>
                              <w:rPr>
                                <w:sz w:val="20"/>
                                <w:u w:val="single"/>
                              </w:rPr>
                              <w:t>17:Berkeley</w:t>
                            </w:r>
                            <w:r>
                              <w:rPr>
                                <w:spacing w:val="-5"/>
                                <w:sz w:val="20"/>
                                <w:u w:val="single"/>
                              </w:rPr>
                              <w:t xml:space="preserve"> </w:t>
                            </w:r>
                            <w:r>
                              <w:rPr>
                                <w:sz w:val="20"/>
                                <w:u w:val="single"/>
                              </w:rPr>
                              <w:t>20</w:t>
                            </w:r>
                            <w:r>
                              <w:rPr>
                                <w:spacing w:val="-3"/>
                                <w:sz w:val="20"/>
                                <w:u w:val="single"/>
                              </w:rPr>
                              <w:t xml:space="preserve"> </w:t>
                            </w:r>
                            <w:r>
                              <w:rPr>
                                <w:sz w:val="20"/>
                                <w:u w:val="single"/>
                              </w:rPr>
                              <w:t>Yr</w:t>
                            </w:r>
                            <w:r>
                              <w:rPr>
                                <w:spacing w:val="-3"/>
                                <w:sz w:val="20"/>
                                <w:u w:val="single"/>
                              </w:rPr>
                              <w:t xml:space="preserve"> </w:t>
                            </w:r>
                            <w:r>
                              <w:rPr>
                                <w:sz w:val="20"/>
                                <w:u w:val="single"/>
                              </w:rPr>
                              <w:t>PhD</w:t>
                            </w:r>
                            <w:r>
                              <w:rPr>
                                <w:spacing w:val="-5"/>
                                <w:sz w:val="20"/>
                                <w:u w:val="single"/>
                              </w:rPr>
                              <w:t xml:space="preserve"> </w:t>
                            </w:r>
                            <w:r>
                              <w:rPr>
                                <w:sz w:val="20"/>
                                <w:u w:val="single"/>
                              </w:rPr>
                              <w:t>&amp;</w:t>
                            </w:r>
                            <w:r>
                              <w:rPr>
                                <w:spacing w:val="-3"/>
                                <w:sz w:val="20"/>
                                <w:u w:val="single"/>
                              </w:rPr>
                              <w:t xml:space="preserve"> </w:t>
                            </w:r>
                            <w:r>
                              <w:rPr>
                                <w:sz w:val="20"/>
                                <w:u w:val="single"/>
                              </w:rPr>
                              <w:t>JD</w:t>
                            </w:r>
                            <w:r>
                              <w:rPr>
                                <w:spacing w:val="-4"/>
                                <w:sz w:val="20"/>
                                <w:u w:val="single"/>
                              </w:rPr>
                              <w:t xml:space="preserve"> </w:t>
                            </w:r>
                            <w:r>
                              <w:rPr>
                                <w:sz w:val="20"/>
                                <w:u w:val="single"/>
                              </w:rPr>
                              <w:t>Alumni</w:t>
                            </w:r>
                            <w:r>
                              <w:rPr>
                                <w:spacing w:val="-3"/>
                                <w:sz w:val="20"/>
                                <w:u w:val="single"/>
                              </w:rPr>
                              <w:t xml:space="preserve"> </w:t>
                            </w:r>
                            <w:r>
                              <w:rPr>
                                <w:spacing w:val="-2"/>
                                <w:sz w:val="20"/>
                                <w:u w:val="single"/>
                              </w:rPr>
                              <w:t>Employment</w:t>
                            </w:r>
                          </w:p>
                          <w:p w14:paraId="5460D2EC" w14:textId="77777777" w:rsidR="004564B7" w:rsidRDefault="00090C04">
                            <w:pPr>
                              <w:numPr>
                                <w:ilvl w:val="0"/>
                                <w:numId w:val="4"/>
                              </w:numPr>
                              <w:tabs>
                                <w:tab w:val="left" w:pos="324"/>
                              </w:tabs>
                              <w:ind w:right="226"/>
                              <w:rPr>
                                <w:sz w:val="20"/>
                              </w:rPr>
                            </w:pPr>
                            <w:r>
                              <w:rPr>
                                <w:sz w:val="20"/>
                              </w:rPr>
                              <w:t>US: White House, CDC, Commerce, Forest Service, Geological</w:t>
                            </w:r>
                            <w:r>
                              <w:rPr>
                                <w:spacing w:val="-8"/>
                                <w:sz w:val="20"/>
                              </w:rPr>
                              <w:t xml:space="preserve"> </w:t>
                            </w:r>
                            <w:r>
                              <w:rPr>
                                <w:sz w:val="20"/>
                              </w:rPr>
                              <w:t>Service,</w:t>
                            </w:r>
                            <w:r>
                              <w:rPr>
                                <w:spacing w:val="-7"/>
                                <w:sz w:val="20"/>
                              </w:rPr>
                              <w:t xml:space="preserve"> </w:t>
                            </w:r>
                            <w:r>
                              <w:rPr>
                                <w:sz w:val="20"/>
                              </w:rPr>
                              <w:t>NOAA,</w:t>
                            </w:r>
                            <w:r>
                              <w:rPr>
                                <w:spacing w:val="-7"/>
                                <w:sz w:val="20"/>
                              </w:rPr>
                              <w:t xml:space="preserve"> </w:t>
                            </w:r>
                            <w:r>
                              <w:rPr>
                                <w:sz w:val="20"/>
                              </w:rPr>
                              <w:t>Energy,</w:t>
                            </w:r>
                            <w:r>
                              <w:rPr>
                                <w:spacing w:val="-9"/>
                                <w:sz w:val="20"/>
                              </w:rPr>
                              <w:t xml:space="preserve"> </w:t>
                            </w:r>
                            <w:r>
                              <w:rPr>
                                <w:sz w:val="20"/>
                              </w:rPr>
                              <w:t>USDA</w:t>
                            </w:r>
                            <w:r>
                              <w:rPr>
                                <w:spacing w:val="-8"/>
                                <w:sz w:val="20"/>
                              </w:rPr>
                              <w:t xml:space="preserve"> </w:t>
                            </w:r>
                            <w:r>
                              <w:rPr>
                                <w:sz w:val="20"/>
                              </w:rPr>
                              <w:t>Economic Research Service, NIH, LBL</w:t>
                            </w:r>
                          </w:p>
                          <w:p w14:paraId="5460D2ED" w14:textId="77777777" w:rsidR="004564B7" w:rsidRDefault="00090C04">
                            <w:pPr>
                              <w:numPr>
                                <w:ilvl w:val="0"/>
                                <w:numId w:val="4"/>
                              </w:numPr>
                              <w:tabs>
                                <w:tab w:val="left" w:pos="324"/>
                              </w:tabs>
                              <w:ind w:right="570"/>
                              <w:rPr>
                                <w:sz w:val="20"/>
                              </w:rPr>
                            </w:pPr>
                            <w:r>
                              <w:rPr>
                                <w:sz w:val="20"/>
                              </w:rPr>
                              <w:t>State</w:t>
                            </w:r>
                            <w:r>
                              <w:rPr>
                                <w:spacing w:val="-8"/>
                                <w:sz w:val="20"/>
                              </w:rPr>
                              <w:t xml:space="preserve"> </w:t>
                            </w:r>
                            <w:r>
                              <w:rPr>
                                <w:sz w:val="20"/>
                              </w:rPr>
                              <w:t>Department,</w:t>
                            </w:r>
                            <w:r>
                              <w:rPr>
                                <w:spacing w:val="-7"/>
                                <w:sz w:val="20"/>
                              </w:rPr>
                              <w:t xml:space="preserve"> </w:t>
                            </w:r>
                            <w:r>
                              <w:rPr>
                                <w:sz w:val="20"/>
                              </w:rPr>
                              <w:t>Foreign</w:t>
                            </w:r>
                            <w:r>
                              <w:rPr>
                                <w:spacing w:val="-7"/>
                                <w:sz w:val="20"/>
                              </w:rPr>
                              <w:t xml:space="preserve"> </w:t>
                            </w:r>
                            <w:r>
                              <w:rPr>
                                <w:sz w:val="20"/>
                              </w:rPr>
                              <w:t>Service,</w:t>
                            </w:r>
                            <w:r>
                              <w:rPr>
                                <w:spacing w:val="-7"/>
                                <w:sz w:val="20"/>
                              </w:rPr>
                              <w:t xml:space="preserve"> </w:t>
                            </w:r>
                            <w:r>
                              <w:rPr>
                                <w:sz w:val="20"/>
                              </w:rPr>
                              <w:t>USAID,</w:t>
                            </w:r>
                            <w:r>
                              <w:rPr>
                                <w:spacing w:val="-7"/>
                                <w:sz w:val="20"/>
                              </w:rPr>
                              <w:t xml:space="preserve"> </w:t>
                            </w:r>
                            <w:r>
                              <w:rPr>
                                <w:sz w:val="20"/>
                              </w:rPr>
                              <w:t>Peace Corps, CIA, Homeland Security, Army, IIE</w:t>
                            </w:r>
                          </w:p>
                          <w:p w14:paraId="5460D2EE" w14:textId="77777777" w:rsidR="004564B7" w:rsidRDefault="00090C04">
                            <w:pPr>
                              <w:numPr>
                                <w:ilvl w:val="0"/>
                                <w:numId w:val="4"/>
                              </w:numPr>
                              <w:tabs>
                                <w:tab w:val="left" w:pos="324"/>
                              </w:tabs>
                              <w:ind w:right="768"/>
                              <w:rPr>
                                <w:sz w:val="20"/>
                              </w:rPr>
                            </w:pPr>
                            <w:r>
                              <w:rPr>
                                <w:sz w:val="20"/>
                              </w:rPr>
                              <w:t>Congress,</w:t>
                            </w:r>
                            <w:r>
                              <w:rPr>
                                <w:spacing w:val="-7"/>
                                <w:sz w:val="20"/>
                              </w:rPr>
                              <w:t xml:space="preserve"> </w:t>
                            </w:r>
                            <w:r>
                              <w:rPr>
                                <w:sz w:val="20"/>
                              </w:rPr>
                              <w:t>Majority</w:t>
                            </w:r>
                            <w:r>
                              <w:rPr>
                                <w:spacing w:val="-7"/>
                                <w:sz w:val="20"/>
                              </w:rPr>
                              <w:t xml:space="preserve"> </w:t>
                            </w:r>
                            <w:r>
                              <w:rPr>
                                <w:sz w:val="20"/>
                              </w:rPr>
                              <w:t>Senior</w:t>
                            </w:r>
                            <w:r>
                              <w:rPr>
                                <w:spacing w:val="-7"/>
                                <w:sz w:val="20"/>
                              </w:rPr>
                              <w:t xml:space="preserve"> </w:t>
                            </w:r>
                            <w:r>
                              <w:rPr>
                                <w:sz w:val="20"/>
                              </w:rPr>
                              <w:t>Foreign</w:t>
                            </w:r>
                            <w:r>
                              <w:rPr>
                                <w:spacing w:val="-7"/>
                                <w:sz w:val="20"/>
                              </w:rPr>
                              <w:t xml:space="preserve"> </w:t>
                            </w:r>
                            <w:r>
                              <w:rPr>
                                <w:sz w:val="20"/>
                              </w:rPr>
                              <w:t>Affairs</w:t>
                            </w:r>
                            <w:r>
                              <w:rPr>
                                <w:spacing w:val="-9"/>
                                <w:sz w:val="20"/>
                              </w:rPr>
                              <w:t xml:space="preserve"> </w:t>
                            </w:r>
                            <w:r>
                              <w:rPr>
                                <w:sz w:val="20"/>
                              </w:rPr>
                              <w:t>Staff Member, House Committee on Foreign Affairs</w:t>
                            </w:r>
                          </w:p>
                          <w:p w14:paraId="5460D2EF" w14:textId="77777777" w:rsidR="004564B7" w:rsidRDefault="00090C04">
                            <w:pPr>
                              <w:numPr>
                                <w:ilvl w:val="0"/>
                                <w:numId w:val="4"/>
                              </w:numPr>
                              <w:tabs>
                                <w:tab w:val="left" w:pos="325"/>
                              </w:tabs>
                              <w:spacing w:line="244" w:lineRule="exact"/>
                              <w:ind w:left="324"/>
                              <w:rPr>
                                <w:sz w:val="20"/>
                              </w:rPr>
                            </w:pPr>
                            <w:r>
                              <w:rPr>
                                <w:sz w:val="20"/>
                              </w:rPr>
                              <w:t>World</w:t>
                            </w:r>
                            <w:r>
                              <w:rPr>
                                <w:spacing w:val="-5"/>
                                <w:sz w:val="20"/>
                              </w:rPr>
                              <w:t xml:space="preserve"> </w:t>
                            </w:r>
                            <w:r>
                              <w:rPr>
                                <w:sz w:val="20"/>
                              </w:rPr>
                              <w:t>Bank,</w:t>
                            </w:r>
                            <w:r>
                              <w:rPr>
                                <w:spacing w:val="-5"/>
                                <w:sz w:val="20"/>
                              </w:rPr>
                              <w:t xml:space="preserve"> </w:t>
                            </w:r>
                            <w:r>
                              <w:rPr>
                                <w:sz w:val="20"/>
                              </w:rPr>
                              <w:t>FAO,</w:t>
                            </w:r>
                            <w:r>
                              <w:rPr>
                                <w:spacing w:val="-6"/>
                                <w:sz w:val="20"/>
                              </w:rPr>
                              <w:t xml:space="preserve"> </w:t>
                            </w:r>
                            <w:r>
                              <w:rPr>
                                <w:sz w:val="20"/>
                              </w:rPr>
                              <w:t>IFAD,</w:t>
                            </w:r>
                            <w:r>
                              <w:rPr>
                                <w:spacing w:val="-6"/>
                                <w:sz w:val="20"/>
                              </w:rPr>
                              <w:t xml:space="preserve"> </w:t>
                            </w:r>
                            <w:r>
                              <w:rPr>
                                <w:sz w:val="20"/>
                              </w:rPr>
                              <w:t>ILO,</w:t>
                            </w:r>
                            <w:r>
                              <w:rPr>
                                <w:spacing w:val="-5"/>
                                <w:sz w:val="20"/>
                              </w:rPr>
                              <w:t xml:space="preserve"> </w:t>
                            </w:r>
                            <w:r>
                              <w:rPr>
                                <w:sz w:val="20"/>
                              </w:rPr>
                              <w:t>IFPRI,</w:t>
                            </w:r>
                            <w:r>
                              <w:rPr>
                                <w:spacing w:val="-5"/>
                                <w:sz w:val="20"/>
                              </w:rPr>
                              <w:t xml:space="preserve"> </w:t>
                            </w:r>
                            <w:r>
                              <w:rPr>
                                <w:sz w:val="20"/>
                              </w:rPr>
                              <w:t>UNDP,</w:t>
                            </w:r>
                            <w:r>
                              <w:rPr>
                                <w:spacing w:val="-5"/>
                                <w:sz w:val="20"/>
                              </w:rPr>
                              <w:t xml:space="preserve"> </w:t>
                            </w:r>
                            <w:r>
                              <w:rPr>
                                <w:spacing w:val="-4"/>
                                <w:sz w:val="20"/>
                              </w:rPr>
                              <w:t>UNEP,</w:t>
                            </w:r>
                          </w:p>
                          <w:p w14:paraId="5460D2F0" w14:textId="77777777" w:rsidR="004564B7" w:rsidRDefault="00090C04">
                            <w:pPr>
                              <w:ind w:left="324" w:right="91"/>
                              <w:rPr>
                                <w:sz w:val="20"/>
                              </w:rPr>
                            </w:pPr>
                            <w:r>
                              <w:rPr>
                                <w:sz w:val="20"/>
                              </w:rPr>
                              <w:t>UNRISD,</w:t>
                            </w:r>
                            <w:r>
                              <w:rPr>
                                <w:spacing w:val="-5"/>
                                <w:sz w:val="20"/>
                              </w:rPr>
                              <w:t xml:space="preserve"> </w:t>
                            </w:r>
                            <w:r>
                              <w:rPr>
                                <w:sz w:val="20"/>
                              </w:rPr>
                              <w:t>WHO,</w:t>
                            </w:r>
                            <w:r>
                              <w:rPr>
                                <w:spacing w:val="-6"/>
                                <w:sz w:val="20"/>
                              </w:rPr>
                              <w:t xml:space="preserve"> </w:t>
                            </w:r>
                            <w:r>
                              <w:rPr>
                                <w:sz w:val="20"/>
                              </w:rPr>
                              <w:t>Security</w:t>
                            </w:r>
                            <w:r>
                              <w:rPr>
                                <w:spacing w:val="-6"/>
                                <w:sz w:val="20"/>
                              </w:rPr>
                              <w:t xml:space="preserve"> </w:t>
                            </w:r>
                            <w:r>
                              <w:rPr>
                                <w:sz w:val="20"/>
                              </w:rPr>
                              <w:t>Council</w:t>
                            </w:r>
                            <w:r>
                              <w:rPr>
                                <w:spacing w:val="-7"/>
                                <w:sz w:val="20"/>
                              </w:rPr>
                              <w:t xml:space="preserve"> </w:t>
                            </w:r>
                            <w:r>
                              <w:rPr>
                                <w:sz w:val="20"/>
                              </w:rPr>
                              <w:t>and</w:t>
                            </w:r>
                            <w:r>
                              <w:rPr>
                                <w:spacing w:val="-8"/>
                                <w:sz w:val="20"/>
                              </w:rPr>
                              <w:t xml:space="preserve"> </w:t>
                            </w:r>
                            <w:r>
                              <w:rPr>
                                <w:sz w:val="20"/>
                              </w:rPr>
                              <w:t>other</w:t>
                            </w:r>
                            <w:r>
                              <w:rPr>
                                <w:spacing w:val="-6"/>
                                <w:sz w:val="20"/>
                              </w:rPr>
                              <w:t xml:space="preserve"> </w:t>
                            </w:r>
                            <w:r>
                              <w:rPr>
                                <w:sz w:val="20"/>
                              </w:rPr>
                              <w:t xml:space="preserve">UN </w:t>
                            </w:r>
                            <w:r>
                              <w:rPr>
                                <w:spacing w:val="-2"/>
                                <w:sz w:val="20"/>
                              </w:rPr>
                              <w:t>agencies</w:t>
                            </w:r>
                          </w:p>
                          <w:p w14:paraId="5460D2F1" w14:textId="77777777" w:rsidR="004564B7" w:rsidRDefault="00090C04">
                            <w:pPr>
                              <w:numPr>
                                <w:ilvl w:val="0"/>
                                <w:numId w:val="4"/>
                              </w:numPr>
                              <w:tabs>
                                <w:tab w:val="left" w:pos="325"/>
                              </w:tabs>
                              <w:ind w:left="324" w:right="268"/>
                              <w:rPr>
                                <w:sz w:val="20"/>
                              </w:rPr>
                            </w:pPr>
                            <w:r>
                              <w:rPr>
                                <w:sz w:val="20"/>
                              </w:rPr>
                              <w:t>The Cleveland Museum of Natural History, National Museum</w:t>
                            </w:r>
                            <w:r>
                              <w:rPr>
                                <w:spacing w:val="-5"/>
                                <w:sz w:val="20"/>
                              </w:rPr>
                              <w:t xml:space="preserve"> </w:t>
                            </w:r>
                            <w:r>
                              <w:rPr>
                                <w:sz w:val="20"/>
                              </w:rPr>
                              <w:t>of</w:t>
                            </w:r>
                            <w:r>
                              <w:rPr>
                                <w:spacing w:val="-5"/>
                                <w:sz w:val="20"/>
                              </w:rPr>
                              <w:t xml:space="preserve"> </w:t>
                            </w:r>
                            <w:r>
                              <w:rPr>
                                <w:sz w:val="20"/>
                              </w:rPr>
                              <w:t>South</w:t>
                            </w:r>
                            <w:r>
                              <w:rPr>
                                <w:spacing w:val="-5"/>
                                <w:sz w:val="20"/>
                              </w:rPr>
                              <w:t xml:space="preserve"> </w:t>
                            </w:r>
                            <w:r>
                              <w:rPr>
                                <w:sz w:val="20"/>
                              </w:rPr>
                              <w:t>Africa,</w:t>
                            </w:r>
                            <w:r>
                              <w:rPr>
                                <w:spacing w:val="-5"/>
                                <w:sz w:val="20"/>
                              </w:rPr>
                              <w:t xml:space="preserve"> </w:t>
                            </w:r>
                            <w:r>
                              <w:rPr>
                                <w:sz w:val="20"/>
                              </w:rPr>
                              <w:t>Belgium</w:t>
                            </w:r>
                            <w:r>
                              <w:rPr>
                                <w:spacing w:val="-5"/>
                                <w:sz w:val="20"/>
                              </w:rPr>
                              <w:t xml:space="preserve"> </w:t>
                            </w:r>
                            <w:r>
                              <w:rPr>
                                <w:sz w:val="20"/>
                              </w:rPr>
                              <w:t>Royal</w:t>
                            </w:r>
                            <w:r>
                              <w:rPr>
                                <w:spacing w:val="-6"/>
                                <w:sz w:val="20"/>
                              </w:rPr>
                              <w:t xml:space="preserve"> </w:t>
                            </w:r>
                            <w:r>
                              <w:rPr>
                                <w:sz w:val="20"/>
                              </w:rPr>
                              <w:t>Museum</w:t>
                            </w:r>
                            <w:r>
                              <w:rPr>
                                <w:spacing w:val="-7"/>
                                <w:sz w:val="20"/>
                              </w:rPr>
                              <w:t xml:space="preserve"> </w:t>
                            </w:r>
                            <w:r>
                              <w:rPr>
                                <w:sz w:val="20"/>
                              </w:rPr>
                              <w:t>for Central Africa, UC Museum of Paleontology</w:t>
                            </w:r>
                          </w:p>
                          <w:p w14:paraId="5460D2F2" w14:textId="77777777" w:rsidR="004564B7" w:rsidRDefault="00090C04">
                            <w:pPr>
                              <w:numPr>
                                <w:ilvl w:val="0"/>
                                <w:numId w:val="4"/>
                              </w:numPr>
                              <w:tabs>
                                <w:tab w:val="left" w:pos="325"/>
                              </w:tabs>
                              <w:ind w:left="324" w:right="578"/>
                              <w:rPr>
                                <w:sz w:val="20"/>
                              </w:rPr>
                            </w:pPr>
                            <w:r>
                              <w:rPr>
                                <w:sz w:val="20"/>
                              </w:rPr>
                              <w:t>Population Council Zambia, Uganda Malaria Surveillance</w:t>
                            </w:r>
                            <w:r>
                              <w:rPr>
                                <w:spacing w:val="-10"/>
                                <w:sz w:val="20"/>
                              </w:rPr>
                              <w:t xml:space="preserve"> </w:t>
                            </w:r>
                            <w:r>
                              <w:rPr>
                                <w:sz w:val="20"/>
                              </w:rPr>
                              <w:t>Project,</w:t>
                            </w:r>
                            <w:r>
                              <w:rPr>
                                <w:spacing w:val="-9"/>
                                <w:sz w:val="20"/>
                              </w:rPr>
                              <w:t xml:space="preserve"> </w:t>
                            </w:r>
                            <w:r>
                              <w:rPr>
                                <w:sz w:val="20"/>
                              </w:rPr>
                              <w:t>Children's</w:t>
                            </w:r>
                            <w:r>
                              <w:rPr>
                                <w:spacing w:val="-10"/>
                                <w:sz w:val="20"/>
                              </w:rPr>
                              <w:t xml:space="preserve"> </w:t>
                            </w:r>
                            <w:r>
                              <w:rPr>
                                <w:sz w:val="20"/>
                              </w:rPr>
                              <w:t>Hospital</w:t>
                            </w:r>
                            <w:r>
                              <w:rPr>
                                <w:spacing w:val="-10"/>
                                <w:sz w:val="20"/>
                              </w:rPr>
                              <w:t xml:space="preserve"> </w:t>
                            </w:r>
                            <w:r>
                              <w:rPr>
                                <w:sz w:val="20"/>
                              </w:rPr>
                              <w:t xml:space="preserve">Oakland, Denver Health Medical </w:t>
                            </w:r>
                            <w:r>
                              <w:rPr>
                                <w:sz w:val="20"/>
                              </w:rPr>
                              <w:t>Center</w:t>
                            </w:r>
                          </w:p>
                          <w:p w14:paraId="5460D2F3" w14:textId="77777777" w:rsidR="004564B7" w:rsidRDefault="00090C04">
                            <w:pPr>
                              <w:numPr>
                                <w:ilvl w:val="0"/>
                                <w:numId w:val="4"/>
                              </w:numPr>
                              <w:tabs>
                                <w:tab w:val="left" w:pos="325"/>
                              </w:tabs>
                              <w:ind w:left="324" w:right="210"/>
                              <w:rPr>
                                <w:sz w:val="20"/>
                              </w:rPr>
                            </w:pPr>
                            <w:r>
                              <w:rPr>
                                <w:sz w:val="20"/>
                              </w:rPr>
                              <w:t>Amazon,</w:t>
                            </w:r>
                            <w:r>
                              <w:rPr>
                                <w:spacing w:val="-10"/>
                                <w:sz w:val="20"/>
                              </w:rPr>
                              <w:t xml:space="preserve"> </w:t>
                            </w:r>
                            <w:r>
                              <w:rPr>
                                <w:sz w:val="20"/>
                              </w:rPr>
                              <w:t>APT</w:t>
                            </w:r>
                            <w:r>
                              <w:rPr>
                                <w:spacing w:val="-10"/>
                                <w:sz w:val="20"/>
                              </w:rPr>
                              <w:t xml:space="preserve"> </w:t>
                            </w:r>
                            <w:r>
                              <w:rPr>
                                <w:sz w:val="20"/>
                              </w:rPr>
                              <w:t>Pharmaceuticals,</w:t>
                            </w:r>
                            <w:r>
                              <w:rPr>
                                <w:spacing w:val="-10"/>
                                <w:sz w:val="20"/>
                              </w:rPr>
                              <w:t xml:space="preserve"> </w:t>
                            </w:r>
                            <w:r>
                              <w:rPr>
                                <w:sz w:val="20"/>
                              </w:rPr>
                              <w:t>Caldwell</w:t>
                            </w:r>
                            <w:r>
                              <w:rPr>
                                <w:spacing w:val="-10"/>
                                <w:sz w:val="20"/>
                              </w:rPr>
                              <w:t xml:space="preserve"> </w:t>
                            </w:r>
                            <w:r>
                              <w:rPr>
                                <w:sz w:val="20"/>
                              </w:rPr>
                              <w:t>Compliance, Facebook, Genentech, Global Business Network, Google, Intel, McKinsey, Microsoft Research Lab India, Pivotal Ventures, Rivian, Waymo</w:t>
                            </w:r>
                          </w:p>
                          <w:p w14:paraId="5460D2F4" w14:textId="77777777" w:rsidR="004564B7" w:rsidRDefault="00090C04">
                            <w:pPr>
                              <w:numPr>
                                <w:ilvl w:val="0"/>
                                <w:numId w:val="4"/>
                              </w:numPr>
                              <w:tabs>
                                <w:tab w:val="left" w:pos="325"/>
                              </w:tabs>
                              <w:ind w:left="324" w:right="466"/>
                              <w:rPr>
                                <w:sz w:val="20"/>
                              </w:rPr>
                            </w:pPr>
                            <w:r>
                              <w:rPr>
                                <w:sz w:val="20"/>
                              </w:rPr>
                              <w:t>The Organized Crime and Corruption Reporting Project,</w:t>
                            </w:r>
                            <w:r>
                              <w:rPr>
                                <w:spacing w:val="-7"/>
                                <w:sz w:val="20"/>
                              </w:rPr>
                              <w:t xml:space="preserve"> </w:t>
                            </w:r>
                            <w:r>
                              <w:rPr>
                                <w:sz w:val="20"/>
                              </w:rPr>
                              <w:t>Human</w:t>
                            </w:r>
                            <w:r>
                              <w:rPr>
                                <w:spacing w:val="-7"/>
                                <w:sz w:val="20"/>
                              </w:rPr>
                              <w:t xml:space="preserve"> </w:t>
                            </w:r>
                            <w:r>
                              <w:rPr>
                                <w:sz w:val="20"/>
                              </w:rPr>
                              <w:t>Rights</w:t>
                            </w:r>
                            <w:r>
                              <w:rPr>
                                <w:spacing w:val="-8"/>
                                <w:sz w:val="20"/>
                              </w:rPr>
                              <w:t xml:space="preserve"> </w:t>
                            </w:r>
                            <w:r>
                              <w:rPr>
                                <w:sz w:val="20"/>
                              </w:rPr>
                              <w:t>Center,</w:t>
                            </w:r>
                            <w:r>
                              <w:rPr>
                                <w:spacing w:val="-7"/>
                                <w:sz w:val="20"/>
                              </w:rPr>
                              <w:t xml:space="preserve"> </w:t>
                            </w:r>
                            <w:r>
                              <w:rPr>
                                <w:sz w:val="20"/>
                              </w:rPr>
                              <w:t>RAND</w:t>
                            </w:r>
                            <w:r>
                              <w:rPr>
                                <w:spacing w:val="-7"/>
                                <w:sz w:val="20"/>
                              </w:rPr>
                              <w:t xml:space="preserve"> </w:t>
                            </w:r>
                            <w:r>
                              <w:rPr>
                                <w:sz w:val="20"/>
                              </w:rPr>
                              <w:t>Corporation, Center for Global Development, Futures Institute, SSRC, Innovation for Poverty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90" id="docshape46" o:spid="_x0000_s1035" type="#_x0000_t202" style="position:absolute;left:0;text-align:left;margin-left:291pt;margin-top:56.35pt;width:247.8pt;height:308.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" filled="f">
                <v:textbox inset="0,0,0,0">
                  <w:txbxContent>
                    <w:p w14:paraId="5460D2EB" w14:textId="77777777" w:rsidR="004564B7" w:rsidRDefault="00090C04">
                      <w:pPr>
                        <w:spacing w:before="72"/>
                        <w:ind w:left="158"/>
                        <w:rPr>
                          <w:sz w:val="20"/>
                        </w:rPr>
                      </w:pPr>
                      <w:r>
                        <w:rPr>
                          <w:sz w:val="20"/>
                          <w:u w:val="single"/>
                        </w:rPr>
                        <w:t>Table</w:t>
                      </w:r>
                      <w:r>
                        <w:rPr>
                          <w:spacing w:val="-4"/>
                          <w:sz w:val="20"/>
                          <w:u w:val="single"/>
                        </w:rPr>
                        <w:t xml:space="preserve"> </w:t>
                      </w:r>
                      <w:r>
                        <w:rPr>
                          <w:sz w:val="20"/>
                          <w:u w:val="single"/>
                        </w:rPr>
                        <w:t>17:Berkeley</w:t>
                      </w:r>
                      <w:r>
                        <w:rPr>
                          <w:spacing w:val="-5"/>
                          <w:sz w:val="20"/>
                          <w:u w:val="single"/>
                        </w:rPr>
                        <w:t xml:space="preserve"> </w:t>
                      </w:r>
                      <w:r>
                        <w:rPr>
                          <w:sz w:val="20"/>
                          <w:u w:val="single"/>
                        </w:rPr>
                        <w:t>20</w:t>
                      </w:r>
                      <w:r>
                        <w:rPr>
                          <w:spacing w:val="-3"/>
                          <w:sz w:val="20"/>
                          <w:u w:val="single"/>
                        </w:rPr>
                        <w:t xml:space="preserve"> </w:t>
                      </w:r>
                      <w:r>
                        <w:rPr>
                          <w:sz w:val="20"/>
                          <w:u w:val="single"/>
                        </w:rPr>
                        <w:t>Yr</w:t>
                      </w:r>
                      <w:r>
                        <w:rPr>
                          <w:spacing w:val="-3"/>
                          <w:sz w:val="20"/>
                          <w:u w:val="single"/>
                        </w:rPr>
                        <w:t xml:space="preserve"> </w:t>
                      </w:r>
                      <w:r>
                        <w:rPr>
                          <w:sz w:val="20"/>
                          <w:u w:val="single"/>
                        </w:rPr>
                        <w:t>PhD</w:t>
                      </w:r>
                      <w:r>
                        <w:rPr>
                          <w:spacing w:val="-5"/>
                          <w:sz w:val="20"/>
                          <w:u w:val="single"/>
                        </w:rPr>
                        <w:t xml:space="preserve"> </w:t>
                      </w:r>
                      <w:r>
                        <w:rPr>
                          <w:sz w:val="20"/>
                          <w:u w:val="single"/>
                        </w:rPr>
                        <w:t>&amp;</w:t>
                      </w:r>
                      <w:r>
                        <w:rPr>
                          <w:spacing w:val="-3"/>
                          <w:sz w:val="20"/>
                          <w:u w:val="single"/>
                        </w:rPr>
                        <w:t xml:space="preserve"> </w:t>
                      </w:r>
                      <w:r>
                        <w:rPr>
                          <w:sz w:val="20"/>
                          <w:u w:val="single"/>
                        </w:rPr>
                        <w:t>JD</w:t>
                      </w:r>
                      <w:r>
                        <w:rPr>
                          <w:spacing w:val="-4"/>
                          <w:sz w:val="20"/>
                          <w:u w:val="single"/>
                        </w:rPr>
                        <w:t xml:space="preserve"> </w:t>
                      </w:r>
                      <w:r>
                        <w:rPr>
                          <w:sz w:val="20"/>
                          <w:u w:val="single"/>
                        </w:rPr>
                        <w:t>Alumni</w:t>
                      </w:r>
                      <w:r>
                        <w:rPr>
                          <w:spacing w:val="-3"/>
                          <w:sz w:val="20"/>
                          <w:u w:val="single"/>
                        </w:rPr>
                        <w:t xml:space="preserve"> </w:t>
                      </w:r>
                      <w:r>
                        <w:rPr>
                          <w:spacing w:val="-2"/>
                          <w:sz w:val="20"/>
                          <w:u w:val="single"/>
                        </w:rPr>
                        <w:t>Employment</w:t>
                      </w:r>
                    </w:p>
                    <w:p w14:paraId="5460D2EC" w14:textId="77777777" w:rsidR="004564B7" w:rsidRDefault="00090C04">
                      <w:pPr>
                        <w:numPr>
                          <w:ilvl w:val="0"/>
                          <w:numId w:val="4"/>
                        </w:numPr>
                        <w:tabs>
                          <w:tab w:val="left" w:pos="324"/>
                        </w:tabs>
                        <w:ind w:right="226"/>
                        <w:rPr>
                          <w:sz w:val="20"/>
                        </w:rPr>
                      </w:pPr>
                      <w:r>
                        <w:rPr>
                          <w:sz w:val="20"/>
                        </w:rPr>
                        <w:t>US: White House, CDC, Commerce, Forest Service, Geological</w:t>
                      </w:r>
                      <w:r>
                        <w:rPr>
                          <w:spacing w:val="-8"/>
                          <w:sz w:val="20"/>
                        </w:rPr>
                        <w:t xml:space="preserve"> </w:t>
                      </w:r>
                      <w:r>
                        <w:rPr>
                          <w:sz w:val="20"/>
                        </w:rPr>
                        <w:t>Service,</w:t>
                      </w:r>
                      <w:r>
                        <w:rPr>
                          <w:spacing w:val="-7"/>
                          <w:sz w:val="20"/>
                        </w:rPr>
                        <w:t xml:space="preserve"> </w:t>
                      </w:r>
                      <w:r>
                        <w:rPr>
                          <w:sz w:val="20"/>
                        </w:rPr>
                        <w:t>NOAA,</w:t>
                      </w:r>
                      <w:r>
                        <w:rPr>
                          <w:spacing w:val="-7"/>
                          <w:sz w:val="20"/>
                        </w:rPr>
                        <w:t xml:space="preserve"> </w:t>
                      </w:r>
                      <w:r>
                        <w:rPr>
                          <w:sz w:val="20"/>
                        </w:rPr>
                        <w:t>Energy,</w:t>
                      </w:r>
                      <w:r>
                        <w:rPr>
                          <w:spacing w:val="-9"/>
                          <w:sz w:val="20"/>
                        </w:rPr>
                        <w:t xml:space="preserve"> </w:t>
                      </w:r>
                      <w:r>
                        <w:rPr>
                          <w:sz w:val="20"/>
                        </w:rPr>
                        <w:t>USDA</w:t>
                      </w:r>
                      <w:r>
                        <w:rPr>
                          <w:spacing w:val="-8"/>
                          <w:sz w:val="20"/>
                        </w:rPr>
                        <w:t xml:space="preserve"> </w:t>
                      </w:r>
                      <w:r>
                        <w:rPr>
                          <w:sz w:val="20"/>
                        </w:rPr>
                        <w:t>Economic Research Service, NIH, LBL</w:t>
                      </w:r>
                    </w:p>
                    <w:p w14:paraId="5460D2ED" w14:textId="77777777" w:rsidR="004564B7" w:rsidRDefault="00090C04">
                      <w:pPr>
                        <w:numPr>
                          <w:ilvl w:val="0"/>
                          <w:numId w:val="4"/>
                        </w:numPr>
                        <w:tabs>
                          <w:tab w:val="left" w:pos="324"/>
                        </w:tabs>
                        <w:ind w:right="570"/>
                        <w:rPr>
                          <w:sz w:val="20"/>
                        </w:rPr>
                      </w:pPr>
                      <w:r>
                        <w:rPr>
                          <w:sz w:val="20"/>
                        </w:rPr>
                        <w:t>State</w:t>
                      </w:r>
                      <w:r>
                        <w:rPr>
                          <w:spacing w:val="-8"/>
                          <w:sz w:val="20"/>
                        </w:rPr>
                        <w:t xml:space="preserve"> </w:t>
                      </w:r>
                      <w:r>
                        <w:rPr>
                          <w:sz w:val="20"/>
                        </w:rPr>
                        <w:t>Department,</w:t>
                      </w:r>
                      <w:r>
                        <w:rPr>
                          <w:spacing w:val="-7"/>
                          <w:sz w:val="20"/>
                        </w:rPr>
                        <w:t xml:space="preserve"> </w:t>
                      </w:r>
                      <w:r>
                        <w:rPr>
                          <w:sz w:val="20"/>
                        </w:rPr>
                        <w:t>Foreign</w:t>
                      </w:r>
                      <w:r>
                        <w:rPr>
                          <w:spacing w:val="-7"/>
                          <w:sz w:val="20"/>
                        </w:rPr>
                        <w:t xml:space="preserve"> </w:t>
                      </w:r>
                      <w:r>
                        <w:rPr>
                          <w:sz w:val="20"/>
                        </w:rPr>
                        <w:t>Service,</w:t>
                      </w:r>
                      <w:r>
                        <w:rPr>
                          <w:spacing w:val="-7"/>
                          <w:sz w:val="20"/>
                        </w:rPr>
                        <w:t xml:space="preserve"> </w:t>
                      </w:r>
                      <w:r>
                        <w:rPr>
                          <w:sz w:val="20"/>
                        </w:rPr>
                        <w:t>USAID,</w:t>
                      </w:r>
                      <w:r>
                        <w:rPr>
                          <w:spacing w:val="-7"/>
                          <w:sz w:val="20"/>
                        </w:rPr>
                        <w:t xml:space="preserve"> </w:t>
                      </w:r>
                      <w:r>
                        <w:rPr>
                          <w:sz w:val="20"/>
                        </w:rPr>
                        <w:t>Peace Corps, CIA, Homeland Security, Army, IIE</w:t>
                      </w:r>
                    </w:p>
                    <w:p w14:paraId="5460D2EE" w14:textId="77777777" w:rsidR="004564B7" w:rsidRDefault="00090C04">
                      <w:pPr>
                        <w:numPr>
                          <w:ilvl w:val="0"/>
                          <w:numId w:val="4"/>
                        </w:numPr>
                        <w:tabs>
                          <w:tab w:val="left" w:pos="324"/>
                        </w:tabs>
                        <w:ind w:right="768"/>
                        <w:rPr>
                          <w:sz w:val="20"/>
                        </w:rPr>
                      </w:pPr>
                      <w:r>
                        <w:rPr>
                          <w:sz w:val="20"/>
                        </w:rPr>
                        <w:t>Congress,</w:t>
                      </w:r>
                      <w:r>
                        <w:rPr>
                          <w:spacing w:val="-7"/>
                          <w:sz w:val="20"/>
                        </w:rPr>
                        <w:t xml:space="preserve"> </w:t>
                      </w:r>
                      <w:r>
                        <w:rPr>
                          <w:sz w:val="20"/>
                        </w:rPr>
                        <w:t>Majority</w:t>
                      </w:r>
                      <w:r>
                        <w:rPr>
                          <w:spacing w:val="-7"/>
                          <w:sz w:val="20"/>
                        </w:rPr>
                        <w:t xml:space="preserve"> </w:t>
                      </w:r>
                      <w:r>
                        <w:rPr>
                          <w:sz w:val="20"/>
                        </w:rPr>
                        <w:t>Senior</w:t>
                      </w:r>
                      <w:r>
                        <w:rPr>
                          <w:spacing w:val="-7"/>
                          <w:sz w:val="20"/>
                        </w:rPr>
                        <w:t xml:space="preserve"> </w:t>
                      </w:r>
                      <w:r>
                        <w:rPr>
                          <w:sz w:val="20"/>
                        </w:rPr>
                        <w:t>Foreign</w:t>
                      </w:r>
                      <w:r>
                        <w:rPr>
                          <w:spacing w:val="-7"/>
                          <w:sz w:val="20"/>
                        </w:rPr>
                        <w:t xml:space="preserve"> </w:t>
                      </w:r>
                      <w:r>
                        <w:rPr>
                          <w:sz w:val="20"/>
                        </w:rPr>
                        <w:t>Affairs</w:t>
                      </w:r>
                      <w:r>
                        <w:rPr>
                          <w:spacing w:val="-9"/>
                          <w:sz w:val="20"/>
                        </w:rPr>
                        <w:t xml:space="preserve"> </w:t>
                      </w:r>
                      <w:r>
                        <w:rPr>
                          <w:sz w:val="20"/>
                        </w:rPr>
                        <w:t>Staff Member, House Committee on Foreign Affairs</w:t>
                      </w:r>
                    </w:p>
                    <w:p w14:paraId="5460D2EF" w14:textId="77777777" w:rsidR="004564B7" w:rsidRDefault="00090C04">
                      <w:pPr>
                        <w:numPr>
                          <w:ilvl w:val="0"/>
                          <w:numId w:val="4"/>
                        </w:numPr>
                        <w:tabs>
                          <w:tab w:val="left" w:pos="325"/>
                        </w:tabs>
                        <w:spacing w:line="244" w:lineRule="exact"/>
                        <w:ind w:left="324"/>
                        <w:rPr>
                          <w:sz w:val="20"/>
                        </w:rPr>
                      </w:pPr>
                      <w:r>
                        <w:rPr>
                          <w:sz w:val="20"/>
                        </w:rPr>
                        <w:t>World</w:t>
                      </w:r>
                      <w:r>
                        <w:rPr>
                          <w:spacing w:val="-5"/>
                          <w:sz w:val="20"/>
                        </w:rPr>
                        <w:t xml:space="preserve"> </w:t>
                      </w:r>
                      <w:r>
                        <w:rPr>
                          <w:sz w:val="20"/>
                        </w:rPr>
                        <w:t>Bank,</w:t>
                      </w:r>
                      <w:r>
                        <w:rPr>
                          <w:spacing w:val="-5"/>
                          <w:sz w:val="20"/>
                        </w:rPr>
                        <w:t xml:space="preserve"> </w:t>
                      </w:r>
                      <w:r>
                        <w:rPr>
                          <w:sz w:val="20"/>
                        </w:rPr>
                        <w:t>FAO,</w:t>
                      </w:r>
                      <w:r>
                        <w:rPr>
                          <w:spacing w:val="-6"/>
                          <w:sz w:val="20"/>
                        </w:rPr>
                        <w:t xml:space="preserve"> </w:t>
                      </w:r>
                      <w:r>
                        <w:rPr>
                          <w:sz w:val="20"/>
                        </w:rPr>
                        <w:t>IFAD,</w:t>
                      </w:r>
                      <w:r>
                        <w:rPr>
                          <w:spacing w:val="-6"/>
                          <w:sz w:val="20"/>
                        </w:rPr>
                        <w:t xml:space="preserve"> </w:t>
                      </w:r>
                      <w:r>
                        <w:rPr>
                          <w:sz w:val="20"/>
                        </w:rPr>
                        <w:t>ILO,</w:t>
                      </w:r>
                      <w:r>
                        <w:rPr>
                          <w:spacing w:val="-5"/>
                          <w:sz w:val="20"/>
                        </w:rPr>
                        <w:t xml:space="preserve"> </w:t>
                      </w:r>
                      <w:r>
                        <w:rPr>
                          <w:sz w:val="20"/>
                        </w:rPr>
                        <w:t>IFPRI,</w:t>
                      </w:r>
                      <w:r>
                        <w:rPr>
                          <w:spacing w:val="-5"/>
                          <w:sz w:val="20"/>
                        </w:rPr>
                        <w:t xml:space="preserve"> </w:t>
                      </w:r>
                      <w:r>
                        <w:rPr>
                          <w:sz w:val="20"/>
                        </w:rPr>
                        <w:t>UNDP,</w:t>
                      </w:r>
                      <w:r>
                        <w:rPr>
                          <w:spacing w:val="-5"/>
                          <w:sz w:val="20"/>
                        </w:rPr>
                        <w:t xml:space="preserve"> </w:t>
                      </w:r>
                      <w:r>
                        <w:rPr>
                          <w:spacing w:val="-4"/>
                          <w:sz w:val="20"/>
                        </w:rPr>
                        <w:t>UNEP,</w:t>
                      </w:r>
                    </w:p>
                    <w:p w14:paraId="5460D2F0" w14:textId="77777777" w:rsidR="004564B7" w:rsidRDefault="00090C04">
                      <w:pPr>
                        <w:ind w:left="324" w:right="91"/>
                        <w:rPr>
                          <w:sz w:val="20"/>
                        </w:rPr>
                      </w:pPr>
                      <w:r>
                        <w:rPr>
                          <w:sz w:val="20"/>
                        </w:rPr>
                        <w:t>UNRISD,</w:t>
                      </w:r>
                      <w:r>
                        <w:rPr>
                          <w:spacing w:val="-5"/>
                          <w:sz w:val="20"/>
                        </w:rPr>
                        <w:t xml:space="preserve"> </w:t>
                      </w:r>
                      <w:r>
                        <w:rPr>
                          <w:sz w:val="20"/>
                        </w:rPr>
                        <w:t>WHO,</w:t>
                      </w:r>
                      <w:r>
                        <w:rPr>
                          <w:spacing w:val="-6"/>
                          <w:sz w:val="20"/>
                        </w:rPr>
                        <w:t xml:space="preserve"> </w:t>
                      </w:r>
                      <w:r>
                        <w:rPr>
                          <w:sz w:val="20"/>
                        </w:rPr>
                        <w:t>Security</w:t>
                      </w:r>
                      <w:r>
                        <w:rPr>
                          <w:spacing w:val="-6"/>
                          <w:sz w:val="20"/>
                        </w:rPr>
                        <w:t xml:space="preserve"> </w:t>
                      </w:r>
                      <w:r>
                        <w:rPr>
                          <w:sz w:val="20"/>
                        </w:rPr>
                        <w:t>Council</w:t>
                      </w:r>
                      <w:r>
                        <w:rPr>
                          <w:spacing w:val="-7"/>
                          <w:sz w:val="20"/>
                        </w:rPr>
                        <w:t xml:space="preserve"> </w:t>
                      </w:r>
                      <w:r>
                        <w:rPr>
                          <w:sz w:val="20"/>
                        </w:rPr>
                        <w:t>and</w:t>
                      </w:r>
                      <w:r>
                        <w:rPr>
                          <w:spacing w:val="-8"/>
                          <w:sz w:val="20"/>
                        </w:rPr>
                        <w:t xml:space="preserve"> </w:t>
                      </w:r>
                      <w:r>
                        <w:rPr>
                          <w:sz w:val="20"/>
                        </w:rPr>
                        <w:t>other</w:t>
                      </w:r>
                      <w:r>
                        <w:rPr>
                          <w:spacing w:val="-6"/>
                          <w:sz w:val="20"/>
                        </w:rPr>
                        <w:t xml:space="preserve"> </w:t>
                      </w:r>
                      <w:r>
                        <w:rPr>
                          <w:sz w:val="20"/>
                        </w:rPr>
                        <w:t xml:space="preserve">UN </w:t>
                      </w:r>
                      <w:r>
                        <w:rPr>
                          <w:spacing w:val="-2"/>
                          <w:sz w:val="20"/>
                        </w:rPr>
                        <w:t>agencies</w:t>
                      </w:r>
                    </w:p>
                    <w:p w14:paraId="5460D2F1" w14:textId="77777777" w:rsidR="004564B7" w:rsidRDefault="00090C04">
                      <w:pPr>
                        <w:numPr>
                          <w:ilvl w:val="0"/>
                          <w:numId w:val="4"/>
                        </w:numPr>
                        <w:tabs>
                          <w:tab w:val="left" w:pos="325"/>
                        </w:tabs>
                        <w:ind w:left="324" w:right="268"/>
                        <w:rPr>
                          <w:sz w:val="20"/>
                        </w:rPr>
                      </w:pPr>
                      <w:r>
                        <w:rPr>
                          <w:sz w:val="20"/>
                        </w:rPr>
                        <w:t>The Cleveland Museum of Natural History, National Museum</w:t>
                      </w:r>
                      <w:r>
                        <w:rPr>
                          <w:spacing w:val="-5"/>
                          <w:sz w:val="20"/>
                        </w:rPr>
                        <w:t xml:space="preserve"> </w:t>
                      </w:r>
                      <w:r>
                        <w:rPr>
                          <w:sz w:val="20"/>
                        </w:rPr>
                        <w:t>of</w:t>
                      </w:r>
                      <w:r>
                        <w:rPr>
                          <w:spacing w:val="-5"/>
                          <w:sz w:val="20"/>
                        </w:rPr>
                        <w:t xml:space="preserve"> </w:t>
                      </w:r>
                      <w:r>
                        <w:rPr>
                          <w:sz w:val="20"/>
                        </w:rPr>
                        <w:t>South</w:t>
                      </w:r>
                      <w:r>
                        <w:rPr>
                          <w:spacing w:val="-5"/>
                          <w:sz w:val="20"/>
                        </w:rPr>
                        <w:t xml:space="preserve"> </w:t>
                      </w:r>
                      <w:r>
                        <w:rPr>
                          <w:sz w:val="20"/>
                        </w:rPr>
                        <w:t>Africa,</w:t>
                      </w:r>
                      <w:r>
                        <w:rPr>
                          <w:spacing w:val="-5"/>
                          <w:sz w:val="20"/>
                        </w:rPr>
                        <w:t xml:space="preserve"> </w:t>
                      </w:r>
                      <w:r>
                        <w:rPr>
                          <w:sz w:val="20"/>
                        </w:rPr>
                        <w:t>Belgium</w:t>
                      </w:r>
                      <w:r>
                        <w:rPr>
                          <w:spacing w:val="-5"/>
                          <w:sz w:val="20"/>
                        </w:rPr>
                        <w:t xml:space="preserve"> </w:t>
                      </w:r>
                      <w:r>
                        <w:rPr>
                          <w:sz w:val="20"/>
                        </w:rPr>
                        <w:t>Royal</w:t>
                      </w:r>
                      <w:r>
                        <w:rPr>
                          <w:spacing w:val="-6"/>
                          <w:sz w:val="20"/>
                        </w:rPr>
                        <w:t xml:space="preserve"> </w:t>
                      </w:r>
                      <w:r>
                        <w:rPr>
                          <w:sz w:val="20"/>
                        </w:rPr>
                        <w:t>Museum</w:t>
                      </w:r>
                      <w:r>
                        <w:rPr>
                          <w:spacing w:val="-7"/>
                          <w:sz w:val="20"/>
                        </w:rPr>
                        <w:t xml:space="preserve"> </w:t>
                      </w:r>
                      <w:r>
                        <w:rPr>
                          <w:sz w:val="20"/>
                        </w:rPr>
                        <w:t>for Central Africa, UC Museum of Paleontology</w:t>
                      </w:r>
                    </w:p>
                    <w:p w14:paraId="5460D2F2" w14:textId="77777777" w:rsidR="004564B7" w:rsidRDefault="00090C04">
                      <w:pPr>
                        <w:numPr>
                          <w:ilvl w:val="0"/>
                          <w:numId w:val="4"/>
                        </w:numPr>
                        <w:tabs>
                          <w:tab w:val="left" w:pos="325"/>
                        </w:tabs>
                        <w:ind w:left="324" w:right="578"/>
                        <w:rPr>
                          <w:sz w:val="20"/>
                        </w:rPr>
                      </w:pPr>
                      <w:r>
                        <w:rPr>
                          <w:sz w:val="20"/>
                        </w:rPr>
                        <w:t>Population Council Zambia, Uganda Malaria Surveillance</w:t>
                      </w:r>
                      <w:r>
                        <w:rPr>
                          <w:spacing w:val="-10"/>
                          <w:sz w:val="20"/>
                        </w:rPr>
                        <w:t xml:space="preserve"> </w:t>
                      </w:r>
                      <w:r>
                        <w:rPr>
                          <w:sz w:val="20"/>
                        </w:rPr>
                        <w:t>Project,</w:t>
                      </w:r>
                      <w:r>
                        <w:rPr>
                          <w:spacing w:val="-9"/>
                          <w:sz w:val="20"/>
                        </w:rPr>
                        <w:t xml:space="preserve"> </w:t>
                      </w:r>
                      <w:r>
                        <w:rPr>
                          <w:sz w:val="20"/>
                        </w:rPr>
                        <w:t>Children's</w:t>
                      </w:r>
                      <w:r>
                        <w:rPr>
                          <w:spacing w:val="-10"/>
                          <w:sz w:val="20"/>
                        </w:rPr>
                        <w:t xml:space="preserve"> </w:t>
                      </w:r>
                      <w:r>
                        <w:rPr>
                          <w:sz w:val="20"/>
                        </w:rPr>
                        <w:t>Hospital</w:t>
                      </w:r>
                      <w:r>
                        <w:rPr>
                          <w:spacing w:val="-10"/>
                          <w:sz w:val="20"/>
                        </w:rPr>
                        <w:t xml:space="preserve"> </w:t>
                      </w:r>
                      <w:r>
                        <w:rPr>
                          <w:sz w:val="20"/>
                        </w:rPr>
                        <w:t xml:space="preserve">Oakland, Denver Health Medical </w:t>
                      </w:r>
                      <w:r>
                        <w:rPr>
                          <w:sz w:val="20"/>
                        </w:rPr>
                        <w:t>Center</w:t>
                      </w:r>
                    </w:p>
                    <w:p w14:paraId="5460D2F3" w14:textId="77777777" w:rsidR="004564B7" w:rsidRDefault="00090C04">
                      <w:pPr>
                        <w:numPr>
                          <w:ilvl w:val="0"/>
                          <w:numId w:val="4"/>
                        </w:numPr>
                        <w:tabs>
                          <w:tab w:val="left" w:pos="325"/>
                        </w:tabs>
                        <w:ind w:left="324" w:right="210"/>
                        <w:rPr>
                          <w:sz w:val="20"/>
                        </w:rPr>
                      </w:pPr>
                      <w:r>
                        <w:rPr>
                          <w:sz w:val="20"/>
                        </w:rPr>
                        <w:t>Amazon,</w:t>
                      </w:r>
                      <w:r>
                        <w:rPr>
                          <w:spacing w:val="-10"/>
                          <w:sz w:val="20"/>
                        </w:rPr>
                        <w:t xml:space="preserve"> </w:t>
                      </w:r>
                      <w:r>
                        <w:rPr>
                          <w:sz w:val="20"/>
                        </w:rPr>
                        <w:t>APT</w:t>
                      </w:r>
                      <w:r>
                        <w:rPr>
                          <w:spacing w:val="-10"/>
                          <w:sz w:val="20"/>
                        </w:rPr>
                        <w:t xml:space="preserve"> </w:t>
                      </w:r>
                      <w:r>
                        <w:rPr>
                          <w:sz w:val="20"/>
                        </w:rPr>
                        <w:t>Pharmaceuticals,</w:t>
                      </w:r>
                      <w:r>
                        <w:rPr>
                          <w:spacing w:val="-10"/>
                          <w:sz w:val="20"/>
                        </w:rPr>
                        <w:t xml:space="preserve"> </w:t>
                      </w:r>
                      <w:r>
                        <w:rPr>
                          <w:sz w:val="20"/>
                        </w:rPr>
                        <w:t>Caldwell</w:t>
                      </w:r>
                      <w:r>
                        <w:rPr>
                          <w:spacing w:val="-10"/>
                          <w:sz w:val="20"/>
                        </w:rPr>
                        <w:t xml:space="preserve"> </w:t>
                      </w:r>
                      <w:r>
                        <w:rPr>
                          <w:sz w:val="20"/>
                        </w:rPr>
                        <w:t>Compliance, Facebook, Genentech, Global Business Network, Google, Intel, McKinsey, Microsoft Research Lab India, Pivotal Ventures, Rivian, Waymo</w:t>
                      </w:r>
                    </w:p>
                    <w:p w14:paraId="5460D2F4" w14:textId="77777777" w:rsidR="004564B7" w:rsidRDefault="00090C04">
                      <w:pPr>
                        <w:numPr>
                          <w:ilvl w:val="0"/>
                          <w:numId w:val="4"/>
                        </w:numPr>
                        <w:tabs>
                          <w:tab w:val="left" w:pos="325"/>
                        </w:tabs>
                        <w:ind w:left="324" w:right="466"/>
                        <w:rPr>
                          <w:sz w:val="20"/>
                        </w:rPr>
                      </w:pPr>
                      <w:r>
                        <w:rPr>
                          <w:sz w:val="20"/>
                        </w:rPr>
                        <w:t>The Organized Crime and Corruption Reporting Project,</w:t>
                      </w:r>
                      <w:r>
                        <w:rPr>
                          <w:spacing w:val="-7"/>
                          <w:sz w:val="20"/>
                        </w:rPr>
                        <w:t xml:space="preserve"> </w:t>
                      </w:r>
                      <w:r>
                        <w:rPr>
                          <w:sz w:val="20"/>
                        </w:rPr>
                        <w:t>Human</w:t>
                      </w:r>
                      <w:r>
                        <w:rPr>
                          <w:spacing w:val="-7"/>
                          <w:sz w:val="20"/>
                        </w:rPr>
                        <w:t xml:space="preserve"> </w:t>
                      </w:r>
                      <w:r>
                        <w:rPr>
                          <w:sz w:val="20"/>
                        </w:rPr>
                        <w:t>Rights</w:t>
                      </w:r>
                      <w:r>
                        <w:rPr>
                          <w:spacing w:val="-8"/>
                          <w:sz w:val="20"/>
                        </w:rPr>
                        <w:t xml:space="preserve"> </w:t>
                      </w:r>
                      <w:r>
                        <w:rPr>
                          <w:sz w:val="20"/>
                        </w:rPr>
                        <w:t>Center,</w:t>
                      </w:r>
                      <w:r>
                        <w:rPr>
                          <w:spacing w:val="-7"/>
                          <w:sz w:val="20"/>
                        </w:rPr>
                        <w:t xml:space="preserve"> </w:t>
                      </w:r>
                      <w:r>
                        <w:rPr>
                          <w:sz w:val="20"/>
                        </w:rPr>
                        <w:t>RAND</w:t>
                      </w:r>
                      <w:r>
                        <w:rPr>
                          <w:spacing w:val="-7"/>
                          <w:sz w:val="20"/>
                        </w:rPr>
                        <w:t xml:space="preserve"> </w:t>
                      </w:r>
                      <w:r>
                        <w:rPr>
                          <w:sz w:val="20"/>
                        </w:rPr>
                        <w:t>Corporation, Center for Global Development, Futures Institute, SSRC, Innovation for Poverty Action</w:t>
                      </w:r>
                    </w:p>
                  </w:txbxContent>
                </v:textbox>
                <w10:wrap anchorx="page"/>
              </v:shape>
            </w:pict>
          </mc:Fallback>
        </mc:AlternateContent>
      </w:r>
      <w:r>
        <w:t>shows placements for our master’s and undergraduate Africa concentrators. Per a 2020 study, Berkeley</w:t>
      </w:r>
      <w:r>
        <w:rPr>
          <w:spacing w:val="-3"/>
        </w:rPr>
        <w:t xml:space="preserve"> </w:t>
      </w:r>
      <w:r>
        <w:t>remains</w:t>
      </w:r>
      <w:r>
        <w:rPr>
          <w:spacing w:val="-3"/>
        </w:rPr>
        <w:t xml:space="preserve"> </w:t>
      </w:r>
      <w:r>
        <w:t>the</w:t>
      </w:r>
      <w:r>
        <w:rPr>
          <w:spacing w:val="-4"/>
        </w:rPr>
        <w:t xml:space="preserve"> </w:t>
      </w:r>
      <w:r>
        <w:t>top</w:t>
      </w:r>
      <w:r>
        <w:rPr>
          <w:spacing w:val="-1"/>
        </w:rPr>
        <w:t xml:space="preserve"> </w:t>
      </w:r>
      <w:r>
        <w:t>university</w:t>
      </w:r>
      <w:r>
        <w:rPr>
          <w:spacing w:val="-3"/>
        </w:rPr>
        <w:t xml:space="preserve"> </w:t>
      </w:r>
      <w:r>
        <w:t>for</w:t>
      </w:r>
      <w:r>
        <w:rPr>
          <w:spacing w:val="-4"/>
        </w:rPr>
        <w:t xml:space="preserve"> </w:t>
      </w:r>
      <w:r>
        <w:t>Peace</w:t>
      </w:r>
      <w:r>
        <w:rPr>
          <w:spacing w:val="-4"/>
        </w:rPr>
        <w:t xml:space="preserve"> </w:t>
      </w:r>
      <w:r>
        <w:t>Corps</w:t>
      </w:r>
      <w:r>
        <w:rPr>
          <w:spacing w:val="-3"/>
        </w:rPr>
        <w:t xml:space="preserve"> </w:t>
      </w:r>
      <w:r>
        <w:t>volunteers</w:t>
      </w:r>
      <w:r>
        <w:rPr>
          <w:spacing w:val="-3"/>
        </w:rPr>
        <w:t xml:space="preserve"> </w:t>
      </w:r>
      <w:r>
        <w:t>overall</w:t>
      </w:r>
      <w:r>
        <w:rPr>
          <w:spacing w:val="-3"/>
        </w:rPr>
        <w:t xml:space="preserve"> </w:t>
      </w:r>
      <w:r>
        <w:t>with</w:t>
      </w:r>
      <w:r>
        <w:rPr>
          <w:spacing w:val="-3"/>
        </w:rPr>
        <w:t xml:space="preserve"> </w:t>
      </w:r>
      <w:r>
        <w:t>3,741</w:t>
      </w:r>
      <w:r>
        <w:rPr>
          <w:spacing w:val="-3"/>
        </w:rPr>
        <w:t xml:space="preserve"> </w:t>
      </w:r>
      <w:r>
        <w:t>since</w:t>
      </w:r>
      <w:r>
        <w:rPr>
          <w:spacing w:val="-4"/>
        </w:rPr>
        <w:t xml:space="preserve"> </w:t>
      </w:r>
      <w:r>
        <w:t>1961,</w:t>
      </w:r>
      <w:r>
        <w:rPr>
          <w:spacing w:val="-3"/>
        </w:rPr>
        <w:t xml:space="preserve"> </w:t>
      </w:r>
      <w:r>
        <w:t>#9 among large universities in 2017 (56</w:t>
      </w:r>
    </w:p>
    <w:p w14:paraId="5460CF56" w14:textId="77777777" w:rsidR="004564B7" w:rsidRDefault="00090C04">
      <w:pPr>
        <w:pStyle w:val="BodyText"/>
        <w:spacing w:line="480" w:lineRule="auto"/>
        <w:ind w:right="5320"/>
      </w:pPr>
      <w:r>
        <w:t>undergraduate</w:t>
      </w:r>
      <w:r>
        <w:rPr>
          <w:spacing w:val="-11"/>
        </w:rPr>
        <w:t xml:space="preserve"> </w:t>
      </w:r>
      <w:r>
        <w:t>alumni</w:t>
      </w:r>
      <w:r>
        <w:rPr>
          <w:spacing w:val="-10"/>
        </w:rPr>
        <w:t xml:space="preserve"> </w:t>
      </w:r>
      <w:r>
        <w:t>volunteers</w:t>
      </w:r>
      <w:r>
        <w:rPr>
          <w:spacing w:val="-10"/>
        </w:rPr>
        <w:t xml:space="preserve"> </w:t>
      </w:r>
      <w:r>
        <w:t>in</w:t>
      </w:r>
      <w:r>
        <w:rPr>
          <w:spacing w:val="-10"/>
        </w:rPr>
        <w:t xml:space="preserve"> </w:t>
      </w:r>
      <w:r>
        <w:t>2020). The new MCFSP Career Advisor will enhance our own advising. The UCB Career Center and Grad Division also provide robust progra</w:t>
      </w:r>
      <w:r>
        <w:t>ms of support and will assist in our collaborative FLAS careers panel. (pp. 24 &amp; 24).</w:t>
      </w:r>
    </w:p>
    <w:p w14:paraId="5460CF57" w14:textId="77777777" w:rsidR="004564B7" w:rsidRDefault="00090C04">
      <w:pPr>
        <w:pStyle w:val="BodyText"/>
        <w:spacing w:line="480" w:lineRule="auto"/>
        <w:ind w:right="5320" w:firstLine="720"/>
      </w:pPr>
      <w:r>
        <w:rPr>
          <w:b/>
        </w:rPr>
        <w:t>G3.</w:t>
      </w:r>
      <w:r>
        <w:rPr>
          <w:b/>
          <w:spacing w:val="-8"/>
        </w:rPr>
        <w:t xml:space="preserve"> </w:t>
      </w:r>
      <w:r>
        <w:rPr>
          <w:b/>
        </w:rPr>
        <w:t>(</w:t>
      </w:r>
      <w:r>
        <w:t>NRC</w:t>
      </w:r>
      <w:r>
        <w:rPr>
          <w:b/>
        </w:rPr>
        <w:t>)</w:t>
      </w:r>
      <w:r>
        <w:rPr>
          <w:b/>
          <w:spacing w:val="-9"/>
        </w:rPr>
        <w:t xml:space="preserve"> </w:t>
      </w:r>
      <w:r>
        <w:t>In</w:t>
      </w:r>
      <w:r>
        <w:rPr>
          <w:spacing w:val="-6"/>
        </w:rPr>
        <w:t xml:space="preserve"> </w:t>
      </w:r>
      <w:r>
        <w:t>addition</w:t>
      </w:r>
      <w:r>
        <w:rPr>
          <w:spacing w:val="-8"/>
        </w:rPr>
        <w:t xml:space="preserve"> </w:t>
      </w:r>
      <w:r>
        <w:t>to</w:t>
      </w:r>
      <w:r>
        <w:rPr>
          <w:spacing w:val="-8"/>
        </w:rPr>
        <w:t xml:space="preserve"> </w:t>
      </w:r>
      <w:r>
        <w:t>training students, our activities address national needs through public and educator programs,</w:t>
      </w:r>
      <w:r>
        <w:rPr>
          <w:spacing w:val="-7"/>
        </w:rPr>
        <w:t xml:space="preserve"> </w:t>
      </w:r>
      <w:r>
        <w:t>provision</w:t>
      </w:r>
      <w:r>
        <w:rPr>
          <w:spacing w:val="-7"/>
        </w:rPr>
        <w:t xml:space="preserve"> </w:t>
      </w:r>
      <w:r>
        <w:t>of</w:t>
      </w:r>
      <w:r>
        <w:rPr>
          <w:spacing w:val="-8"/>
        </w:rPr>
        <w:t xml:space="preserve"> </w:t>
      </w:r>
      <w:r>
        <w:t>research,</w:t>
      </w:r>
      <w:r>
        <w:rPr>
          <w:spacing w:val="-5"/>
        </w:rPr>
        <w:t xml:space="preserve"> </w:t>
      </w:r>
      <w:r>
        <w:t>analysis</w:t>
      </w:r>
    </w:p>
    <w:p w14:paraId="5460CF58" w14:textId="77777777" w:rsidR="004564B7" w:rsidRDefault="00090C04">
      <w:pPr>
        <w:pStyle w:val="BodyText"/>
        <w:spacing w:line="480" w:lineRule="auto"/>
        <w:ind w:right="122"/>
      </w:pPr>
      <w:r>
        <w:t>and advice to poli</w:t>
      </w:r>
      <w:r>
        <w:t>cy makers, and engagement with the media. We host and co-sponsor over 40 public events annually with robust attendance (Table 13). Our policy-related events attract large audiences for speakers such as the Honorable Johnston Busingye, Rwandan Minister of J</w:t>
      </w:r>
      <w:r>
        <w:t>ustice and Attorney General and alum Patricie Uwase (MS Civil Engineering), Rwanda's Minister of Infrastructure. With ORIAS, we widely disseminate training and content to educators and students. Through the ORIAS Speakers’ Bureau, Archaeology PhD student W</w:t>
      </w:r>
      <w:r>
        <w:t>olfgang Alders developed a curriculum on the Swahili coast that he regularly presents in classrooms. Our scholars also advise US policymakers. Dan Kammen, an expert in renewable energy, is a senior adviser for energy, climate and innovation to USAID and pr</w:t>
      </w:r>
      <w:r>
        <w:t>eviously served as the State Department’s</w:t>
      </w:r>
      <w:r>
        <w:rPr>
          <w:spacing w:val="-3"/>
        </w:rPr>
        <w:t xml:space="preserve"> </w:t>
      </w:r>
      <w:r>
        <w:t>Science</w:t>
      </w:r>
      <w:r>
        <w:rPr>
          <w:spacing w:val="-4"/>
        </w:rPr>
        <w:t xml:space="preserve"> </w:t>
      </w:r>
      <w:r>
        <w:t>Envoy</w:t>
      </w:r>
      <w:r>
        <w:rPr>
          <w:spacing w:val="-3"/>
        </w:rPr>
        <w:t xml:space="preserve"> </w:t>
      </w:r>
      <w:r>
        <w:t>for</w:t>
      </w:r>
      <w:r>
        <w:rPr>
          <w:spacing w:val="-4"/>
        </w:rPr>
        <w:t xml:space="preserve"> </w:t>
      </w:r>
      <w:r>
        <w:t>Africa</w:t>
      </w:r>
      <w:r>
        <w:rPr>
          <w:spacing w:val="-4"/>
        </w:rPr>
        <w:t xml:space="preserve"> </w:t>
      </w:r>
      <w:r>
        <w:t>(2016-2017)</w:t>
      </w:r>
      <w:r>
        <w:rPr>
          <w:spacing w:val="-4"/>
        </w:rPr>
        <w:t xml:space="preserve"> </w:t>
      </w:r>
      <w:r>
        <w:t>and</w:t>
      </w:r>
      <w:r>
        <w:rPr>
          <w:spacing w:val="-3"/>
        </w:rPr>
        <w:t xml:space="preserve"> </w:t>
      </w:r>
      <w:r>
        <w:t>worked</w:t>
      </w:r>
      <w:r>
        <w:rPr>
          <w:spacing w:val="-3"/>
        </w:rPr>
        <w:t xml:space="preserve"> </w:t>
      </w:r>
      <w:r>
        <w:t>with</w:t>
      </w:r>
      <w:r>
        <w:rPr>
          <w:spacing w:val="-3"/>
        </w:rPr>
        <w:t xml:space="preserve"> </w:t>
      </w:r>
      <w:r>
        <w:t>the</w:t>
      </w:r>
      <w:r>
        <w:rPr>
          <w:spacing w:val="-4"/>
        </w:rPr>
        <w:t xml:space="preserve"> </w:t>
      </w:r>
      <w:r>
        <w:t>state</w:t>
      </w:r>
      <w:r>
        <w:rPr>
          <w:spacing w:val="-4"/>
        </w:rPr>
        <w:t xml:space="preserve"> </w:t>
      </w:r>
      <w:r>
        <w:t>of</w:t>
      </w:r>
      <w:r>
        <w:rPr>
          <w:spacing w:val="-4"/>
        </w:rPr>
        <w:t xml:space="preserve"> </w:t>
      </w:r>
      <w:r>
        <w:t>California,</w:t>
      </w:r>
      <w:r>
        <w:rPr>
          <w:spacing w:val="-1"/>
        </w:rPr>
        <w:t xml:space="preserve"> </w:t>
      </w:r>
      <w:r>
        <w:t>US</w:t>
      </w:r>
    </w:p>
    <w:p w14:paraId="5460CF59" w14:textId="77777777" w:rsidR="004564B7" w:rsidRDefault="004564B7">
      <w:pPr>
        <w:spacing w:line="480" w:lineRule="auto"/>
        <w:sectPr w:rsidR="004564B7">
          <w:pgSz w:w="12240" w:h="15840"/>
          <w:pgMar w:top="1360" w:right="1320" w:bottom="880" w:left="1320" w:header="0" w:footer="685" w:gutter="0"/>
          <w:cols w:space="720"/>
        </w:sectPr>
      </w:pPr>
    </w:p>
    <w:p w14:paraId="5460CF5A" w14:textId="77777777" w:rsidR="004564B7" w:rsidRDefault="00090C04">
      <w:pPr>
        <w:pStyle w:val="BodyText"/>
        <w:spacing w:before="79" w:line="480" w:lineRule="auto"/>
        <w:ind w:right="135"/>
      </w:pPr>
      <w:r>
        <w:t>EPA, DOE, Office of Science and Technology, the World Bank, and the United Nations (UN). Alum (PhD, ERG), former CAS Rocca Fellow and current UCB scientist, Patrick Gonzalez, is the assistant director for climate and biodiversity for the White House Office</w:t>
      </w:r>
      <w:r>
        <w:t xml:space="preserve"> of Science and Technology</w:t>
      </w:r>
      <w:r>
        <w:rPr>
          <w:spacing w:val="-4"/>
        </w:rPr>
        <w:t xml:space="preserve"> </w:t>
      </w:r>
      <w:r>
        <w:t>Policy.</w:t>
      </w:r>
      <w:r>
        <w:rPr>
          <w:spacing w:val="-4"/>
        </w:rPr>
        <w:t xml:space="preserve"> </w:t>
      </w:r>
      <w:r>
        <w:t>Leonardo</w:t>
      </w:r>
      <w:r>
        <w:rPr>
          <w:spacing w:val="-4"/>
        </w:rPr>
        <w:t xml:space="preserve"> </w:t>
      </w:r>
      <w:r>
        <w:t>Arriola,</w:t>
      </w:r>
      <w:r>
        <w:rPr>
          <w:spacing w:val="-4"/>
        </w:rPr>
        <w:t xml:space="preserve"> </w:t>
      </w:r>
      <w:r>
        <w:t>an</w:t>
      </w:r>
      <w:r>
        <w:rPr>
          <w:spacing w:val="-4"/>
        </w:rPr>
        <w:t xml:space="preserve"> </w:t>
      </w:r>
      <w:r>
        <w:t>expert</w:t>
      </w:r>
      <w:r>
        <w:rPr>
          <w:spacing w:val="-4"/>
        </w:rPr>
        <w:t xml:space="preserve"> </w:t>
      </w:r>
      <w:r>
        <w:t>on</w:t>
      </w:r>
      <w:r>
        <w:rPr>
          <w:spacing w:val="-4"/>
        </w:rPr>
        <w:t xml:space="preserve"> </w:t>
      </w:r>
      <w:r>
        <w:t>democratization</w:t>
      </w:r>
      <w:r>
        <w:rPr>
          <w:spacing w:val="-4"/>
        </w:rPr>
        <w:t xml:space="preserve"> </w:t>
      </w:r>
      <w:r>
        <w:t>and</w:t>
      </w:r>
      <w:r>
        <w:rPr>
          <w:spacing w:val="-4"/>
        </w:rPr>
        <w:t xml:space="preserve"> </w:t>
      </w:r>
      <w:r>
        <w:t>governance,</w:t>
      </w:r>
      <w:r>
        <w:rPr>
          <w:spacing w:val="-4"/>
        </w:rPr>
        <w:t xml:space="preserve"> </w:t>
      </w:r>
      <w:r>
        <w:t>has</w:t>
      </w:r>
      <w:r>
        <w:rPr>
          <w:spacing w:val="-2"/>
        </w:rPr>
        <w:t xml:space="preserve"> </w:t>
      </w:r>
      <w:r>
        <w:t>advised the State Department, USAID, and the intelligence agencies. Saavedra has taught and regularly works with journalists. Several of our students and alumni report on Africa. Journalism alumni Grace Oyenubi and Bagassi Koura work at the Voice of Americ</w:t>
      </w:r>
      <w:r>
        <w:t>a, while Carlos Mureithi writes for Quartz Africa and the New York Times.</w:t>
      </w:r>
    </w:p>
    <w:p w14:paraId="5460CF5B" w14:textId="77777777" w:rsidR="004564B7" w:rsidRDefault="00090C04">
      <w:pPr>
        <w:pStyle w:val="BodyText"/>
        <w:spacing w:line="480" w:lineRule="auto"/>
        <w:ind w:left="119" w:right="152" w:firstLine="720"/>
      </w:pPr>
      <w:r>
        <w:rPr>
          <w:b/>
        </w:rPr>
        <w:t xml:space="preserve">G3. (FLAS) </w:t>
      </w:r>
      <w:r>
        <w:t>Our students and faculty are working across disciplines to address compelling issues that address national needs vis-à-vis Africa, including global health security, climat</w:t>
      </w:r>
      <w:r>
        <w:t>e change, humanitarian aid, youth employment, household energy use, and wildlife conservation. Students receive training that combines critical analytical skills and applied methods that prepare them well for areas of national need. As in the past, we will</w:t>
      </w:r>
      <w:r>
        <w:t xml:space="preserve"> award all FLAS</w:t>
      </w:r>
      <w:r>
        <w:rPr>
          <w:spacing w:val="-4"/>
        </w:rPr>
        <w:t xml:space="preserve"> </w:t>
      </w:r>
      <w:r>
        <w:t>fellowships</w:t>
      </w:r>
      <w:r>
        <w:rPr>
          <w:spacing w:val="-4"/>
        </w:rPr>
        <w:t xml:space="preserve"> </w:t>
      </w:r>
      <w:r>
        <w:t>for</w:t>
      </w:r>
      <w:r>
        <w:rPr>
          <w:spacing w:val="-5"/>
        </w:rPr>
        <w:t xml:space="preserve"> </w:t>
      </w:r>
      <w:r>
        <w:t>Less</w:t>
      </w:r>
      <w:r>
        <w:rPr>
          <w:spacing w:val="-4"/>
        </w:rPr>
        <w:t xml:space="preserve"> </w:t>
      </w:r>
      <w:r>
        <w:t>Commonly</w:t>
      </w:r>
      <w:r>
        <w:rPr>
          <w:spacing w:val="-4"/>
        </w:rPr>
        <w:t xml:space="preserve"> </w:t>
      </w:r>
      <w:r>
        <w:t>Taught</w:t>
      </w:r>
      <w:r>
        <w:rPr>
          <w:spacing w:val="-4"/>
        </w:rPr>
        <w:t xml:space="preserve"> </w:t>
      </w:r>
      <w:r>
        <w:t>Languages</w:t>
      </w:r>
      <w:r>
        <w:rPr>
          <w:spacing w:val="-4"/>
        </w:rPr>
        <w:t xml:space="preserve"> </w:t>
      </w:r>
      <w:r>
        <w:t>(LCTLs).</w:t>
      </w:r>
      <w:r>
        <w:rPr>
          <w:spacing w:val="-4"/>
        </w:rPr>
        <w:t xml:space="preserve"> </w:t>
      </w:r>
      <w:r>
        <w:t>Professional</w:t>
      </w:r>
      <w:r>
        <w:rPr>
          <w:spacing w:val="-4"/>
        </w:rPr>
        <w:t xml:space="preserve"> </w:t>
      </w:r>
      <w:r>
        <w:t>school</w:t>
      </w:r>
      <w:r>
        <w:rPr>
          <w:spacing w:val="-4"/>
        </w:rPr>
        <w:t xml:space="preserve"> </w:t>
      </w:r>
      <w:r>
        <w:t>students are</w:t>
      </w:r>
      <w:r>
        <w:rPr>
          <w:spacing w:val="-2"/>
        </w:rPr>
        <w:t xml:space="preserve"> </w:t>
      </w:r>
      <w:r>
        <w:t>likely</w:t>
      </w:r>
      <w:r>
        <w:rPr>
          <w:spacing w:val="-1"/>
        </w:rPr>
        <w:t xml:space="preserve"> </w:t>
      </w:r>
      <w:r>
        <w:t>to</w:t>
      </w:r>
      <w:r>
        <w:rPr>
          <w:spacing w:val="-1"/>
        </w:rPr>
        <w:t xml:space="preserve"> </w:t>
      </w:r>
      <w:r>
        <w:t>continue</w:t>
      </w:r>
      <w:r>
        <w:rPr>
          <w:spacing w:val="-2"/>
        </w:rPr>
        <w:t xml:space="preserve"> </w:t>
      </w:r>
      <w:r>
        <w:t>to</w:t>
      </w:r>
      <w:r>
        <w:rPr>
          <w:spacing w:val="-1"/>
        </w:rPr>
        <w:t xml:space="preserve"> </w:t>
      </w:r>
      <w:r>
        <w:t>constitute</w:t>
      </w:r>
      <w:r>
        <w:rPr>
          <w:spacing w:val="-2"/>
        </w:rPr>
        <w:t xml:space="preserve"> </w:t>
      </w:r>
      <w:r>
        <w:t>a</w:t>
      </w:r>
      <w:r>
        <w:rPr>
          <w:spacing w:val="-2"/>
        </w:rPr>
        <w:t xml:space="preserve"> </w:t>
      </w:r>
      <w:r>
        <w:t>high</w:t>
      </w:r>
      <w:r>
        <w:rPr>
          <w:spacing w:val="-1"/>
        </w:rPr>
        <w:t xml:space="preserve"> </w:t>
      </w:r>
      <w:r>
        <w:t>percentage</w:t>
      </w:r>
      <w:r>
        <w:rPr>
          <w:spacing w:val="-2"/>
        </w:rPr>
        <w:t xml:space="preserve"> </w:t>
      </w:r>
      <w:r>
        <w:t>of</w:t>
      </w:r>
      <w:r>
        <w:rPr>
          <w:spacing w:val="-2"/>
        </w:rPr>
        <w:t xml:space="preserve"> </w:t>
      </w:r>
      <w:r>
        <w:t>FLAS</w:t>
      </w:r>
      <w:r>
        <w:rPr>
          <w:spacing w:val="-1"/>
        </w:rPr>
        <w:t xml:space="preserve"> </w:t>
      </w:r>
      <w:r>
        <w:t>recipients</w:t>
      </w:r>
      <w:r>
        <w:rPr>
          <w:spacing w:val="-1"/>
        </w:rPr>
        <w:t xml:space="preserve"> </w:t>
      </w:r>
      <w:r>
        <w:t>(28%</w:t>
      </w:r>
      <w:r>
        <w:rPr>
          <w:spacing w:val="-2"/>
        </w:rPr>
        <w:t xml:space="preserve"> </w:t>
      </w:r>
      <w:r>
        <w:t>between</w:t>
      </w:r>
      <w:r>
        <w:rPr>
          <w:spacing w:val="-1"/>
        </w:rPr>
        <w:t xml:space="preserve"> </w:t>
      </w:r>
      <w:r>
        <w:t>2001</w:t>
      </w:r>
      <w:r>
        <w:rPr>
          <w:spacing w:val="-1"/>
        </w:rPr>
        <w:t xml:space="preserve"> </w:t>
      </w:r>
      <w:r>
        <w:t>and 2021). We intend as before to offer FLAS fellowships to und</w:t>
      </w:r>
      <w:r>
        <w:t>ergraduates.</w:t>
      </w:r>
    </w:p>
    <w:p w14:paraId="5460CF5C" w14:textId="77777777" w:rsidR="004564B7" w:rsidRDefault="00090C04">
      <w:pPr>
        <w:pStyle w:val="BodyText"/>
        <w:spacing w:before="1" w:line="480" w:lineRule="auto"/>
        <w:ind w:left="119" w:right="151" w:firstLine="720"/>
      </w:pPr>
      <w:r>
        <w:rPr>
          <w:b/>
        </w:rPr>
        <w:t xml:space="preserve">G4. </w:t>
      </w:r>
      <w:r>
        <w:t>Our evaluation plan encompasses the university-required monitoring of budgets, course evaluations, and staff performance. Berkeley’s administrative support system, SHARE, assists</w:t>
      </w:r>
      <w:r>
        <w:rPr>
          <w:spacing w:val="-4"/>
        </w:rPr>
        <w:t xml:space="preserve"> </w:t>
      </w:r>
      <w:r>
        <w:t>with</w:t>
      </w:r>
      <w:r>
        <w:rPr>
          <w:spacing w:val="-4"/>
        </w:rPr>
        <w:t xml:space="preserve"> </w:t>
      </w:r>
      <w:r>
        <w:t>maintaining</w:t>
      </w:r>
      <w:r>
        <w:rPr>
          <w:spacing w:val="-4"/>
        </w:rPr>
        <w:t xml:space="preserve"> </w:t>
      </w:r>
      <w:r>
        <w:t>financial</w:t>
      </w:r>
      <w:r>
        <w:rPr>
          <w:spacing w:val="-4"/>
        </w:rPr>
        <w:t xml:space="preserve"> </w:t>
      </w:r>
      <w:r>
        <w:t>and</w:t>
      </w:r>
      <w:r>
        <w:rPr>
          <w:spacing w:val="-4"/>
        </w:rPr>
        <w:t xml:space="preserve"> </w:t>
      </w:r>
      <w:r>
        <w:t>research</w:t>
      </w:r>
      <w:r>
        <w:rPr>
          <w:spacing w:val="-4"/>
        </w:rPr>
        <w:t xml:space="preserve"> </w:t>
      </w:r>
      <w:r>
        <w:t>compliance.</w:t>
      </w:r>
      <w:r>
        <w:rPr>
          <w:spacing w:val="-4"/>
        </w:rPr>
        <w:t xml:space="preserve"> </w:t>
      </w:r>
      <w:r>
        <w:t>We</w:t>
      </w:r>
      <w:r>
        <w:rPr>
          <w:spacing w:val="-3"/>
        </w:rPr>
        <w:t xml:space="preserve"> </w:t>
      </w:r>
      <w:r>
        <w:t>annua</w:t>
      </w:r>
      <w:r>
        <w:t>lly</w:t>
      </w:r>
      <w:r>
        <w:rPr>
          <w:spacing w:val="-4"/>
        </w:rPr>
        <w:t xml:space="preserve"> </w:t>
      </w:r>
      <w:r>
        <w:t>collect</w:t>
      </w:r>
      <w:r>
        <w:rPr>
          <w:spacing w:val="-4"/>
        </w:rPr>
        <w:t xml:space="preserve"> </w:t>
      </w:r>
      <w:r>
        <w:t>quantifiable</w:t>
      </w:r>
      <w:r>
        <w:rPr>
          <w:spacing w:val="-5"/>
        </w:rPr>
        <w:t xml:space="preserve"> </w:t>
      </w:r>
      <w:r>
        <w:t>data such as course enrollments, graduation rates, library holdings, faculty research, alumni placements, and event participation. With other Berkeley area centers and the VCR’s</w:t>
      </w:r>
      <w:r>
        <w:rPr>
          <w:spacing w:val="40"/>
        </w:rPr>
        <w:t xml:space="preserve"> </w:t>
      </w:r>
      <w:r>
        <w:t>Information Systems staff, we have developed a complex institutional network t</w:t>
      </w:r>
      <w:r>
        <w:t>hat provides much</w:t>
      </w:r>
      <w:r>
        <w:rPr>
          <w:spacing w:val="-2"/>
        </w:rPr>
        <w:t xml:space="preserve"> </w:t>
      </w:r>
      <w:r>
        <w:t>of</w:t>
      </w:r>
      <w:r>
        <w:rPr>
          <w:spacing w:val="-3"/>
        </w:rPr>
        <w:t xml:space="preserve"> </w:t>
      </w:r>
      <w:r>
        <w:t>this</w:t>
      </w:r>
      <w:r>
        <w:rPr>
          <w:spacing w:val="-2"/>
        </w:rPr>
        <w:t xml:space="preserve"> </w:t>
      </w:r>
      <w:r>
        <w:t>longitudinal</w:t>
      </w:r>
      <w:r>
        <w:rPr>
          <w:spacing w:val="-4"/>
        </w:rPr>
        <w:t xml:space="preserve"> </w:t>
      </w:r>
      <w:r>
        <w:t>and</w:t>
      </w:r>
      <w:r>
        <w:rPr>
          <w:spacing w:val="-2"/>
        </w:rPr>
        <w:t xml:space="preserve"> </w:t>
      </w:r>
      <w:r>
        <w:t>cross-sectional</w:t>
      </w:r>
      <w:r>
        <w:rPr>
          <w:spacing w:val="-2"/>
        </w:rPr>
        <w:t xml:space="preserve"> </w:t>
      </w:r>
      <w:r>
        <w:t>data</w:t>
      </w:r>
      <w:r>
        <w:rPr>
          <w:spacing w:val="-1"/>
        </w:rPr>
        <w:t xml:space="preserve"> </w:t>
      </w:r>
      <w:r>
        <w:t>consistently</w:t>
      </w:r>
      <w:r>
        <w:rPr>
          <w:spacing w:val="-2"/>
        </w:rPr>
        <w:t xml:space="preserve"> </w:t>
      </w:r>
      <w:r>
        <w:t>and</w:t>
      </w:r>
      <w:r>
        <w:rPr>
          <w:spacing w:val="-2"/>
        </w:rPr>
        <w:t xml:space="preserve"> </w:t>
      </w:r>
      <w:r>
        <w:t>reliably over</w:t>
      </w:r>
      <w:r>
        <w:rPr>
          <w:spacing w:val="-3"/>
        </w:rPr>
        <w:t xml:space="preserve"> </w:t>
      </w:r>
      <w:r>
        <w:t>time.</w:t>
      </w:r>
      <w:r>
        <w:rPr>
          <w:spacing w:val="-2"/>
        </w:rPr>
        <w:t xml:space="preserve"> </w:t>
      </w:r>
      <w:r>
        <w:t>Within</w:t>
      </w:r>
      <w:r>
        <w:rPr>
          <w:spacing w:val="-2"/>
        </w:rPr>
        <w:t xml:space="preserve"> </w:t>
      </w:r>
      <w:r>
        <w:t>our language program, we have a well-defined system to assess student progress and instructor</w:t>
      </w:r>
    </w:p>
    <w:p w14:paraId="5460CF5D" w14:textId="77777777" w:rsidR="004564B7" w:rsidRDefault="004564B7">
      <w:pPr>
        <w:spacing w:line="480" w:lineRule="auto"/>
        <w:sectPr w:rsidR="004564B7">
          <w:footerReference w:type="default" r:id="rId28"/>
          <w:pgSz w:w="12240" w:h="15840"/>
          <w:pgMar w:top="1360" w:right="1320" w:bottom="880" w:left="1320" w:header="0" w:footer="685" w:gutter="0"/>
          <w:cols w:space="720"/>
        </w:sectPr>
      </w:pPr>
    </w:p>
    <w:p w14:paraId="5460CF5E" w14:textId="77777777" w:rsidR="004564B7" w:rsidRDefault="00090C04">
      <w:pPr>
        <w:pStyle w:val="BodyText"/>
        <w:spacing w:before="79" w:line="480" w:lineRule="auto"/>
        <w:ind w:right="144"/>
      </w:pPr>
      <w:r>
        <w:t>performance. To obtain approval from the Academic Senate’s Committee on Courses, our language</w:t>
      </w:r>
      <w:r>
        <w:rPr>
          <w:spacing w:val="-4"/>
        </w:rPr>
        <w:t xml:space="preserve"> </w:t>
      </w:r>
      <w:r>
        <w:t>courses</w:t>
      </w:r>
      <w:r>
        <w:rPr>
          <w:spacing w:val="-3"/>
        </w:rPr>
        <w:t xml:space="preserve"> </w:t>
      </w:r>
      <w:r>
        <w:t>had</w:t>
      </w:r>
      <w:r>
        <w:rPr>
          <w:spacing w:val="-3"/>
        </w:rPr>
        <w:t xml:space="preserve"> </w:t>
      </w:r>
      <w:r>
        <w:t>to</w:t>
      </w:r>
      <w:r>
        <w:rPr>
          <w:spacing w:val="-3"/>
        </w:rPr>
        <w:t xml:space="preserve"> </w:t>
      </w:r>
      <w:r>
        <w:t>include</w:t>
      </w:r>
      <w:r>
        <w:rPr>
          <w:spacing w:val="-4"/>
        </w:rPr>
        <w:t xml:space="preserve"> </w:t>
      </w:r>
      <w:r>
        <w:t>a</w:t>
      </w:r>
      <w:r>
        <w:rPr>
          <w:spacing w:val="-4"/>
        </w:rPr>
        <w:t xml:space="preserve"> </w:t>
      </w:r>
      <w:r>
        <w:t>detailed</w:t>
      </w:r>
      <w:r>
        <w:rPr>
          <w:spacing w:val="-3"/>
        </w:rPr>
        <w:t xml:space="preserve"> </w:t>
      </w:r>
      <w:r>
        <w:t>grading</w:t>
      </w:r>
      <w:r>
        <w:rPr>
          <w:spacing w:val="-1"/>
        </w:rPr>
        <w:t xml:space="preserve"> </w:t>
      </w:r>
      <w:r>
        <w:t>rubric</w:t>
      </w:r>
      <w:r>
        <w:rPr>
          <w:spacing w:val="-4"/>
        </w:rPr>
        <w:t xml:space="preserve"> </w:t>
      </w:r>
      <w:r>
        <w:t>connected</w:t>
      </w:r>
      <w:r>
        <w:rPr>
          <w:spacing w:val="-3"/>
        </w:rPr>
        <w:t xml:space="preserve"> </w:t>
      </w:r>
      <w:r>
        <w:t>to</w:t>
      </w:r>
      <w:r>
        <w:rPr>
          <w:spacing w:val="-3"/>
        </w:rPr>
        <w:t xml:space="preserve"> </w:t>
      </w:r>
      <w:r>
        <w:t>specific</w:t>
      </w:r>
      <w:r>
        <w:rPr>
          <w:spacing w:val="-4"/>
        </w:rPr>
        <w:t xml:space="preserve"> </w:t>
      </w:r>
      <w:r>
        <w:t>course</w:t>
      </w:r>
      <w:r>
        <w:rPr>
          <w:spacing w:val="-2"/>
        </w:rPr>
        <w:t xml:space="preserve"> </w:t>
      </w:r>
      <w:r>
        <w:t>elements. In addition, our instr</w:t>
      </w:r>
      <w:r>
        <w:t>uctors conduct pre and post proficiency exams with students. The relevant teaching department assesses instructor performance through student evaluations and peer reviews. The new Lecturers’ contract revises performance review criteria to increase relevanc</w:t>
      </w:r>
      <w:r>
        <w:t>e and specificity and clear processes and timelines for review and continuing status.</w:t>
      </w:r>
    </w:p>
    <w:p w14:paraId="5460CF5F" w14:textId="77777777" w:rsidR="004564B7" w:rsidRDefault="00090C04">
      <w:pPr>
        <w:pStyle w:val="BodyText"/>
        <w:spacing w:line="480" w:lineRule="auto"/>
        <w:ind w:firstLine="720"/>
      </w:pPr>
      <w:r>
        <w:t>We</w:t>
      </w:r>
      <w:r>
        <w:rPr>
          <w:spacing w:val="-4"/>
        </w:rPr>
        <w:t xml:space="preserve"> </w:t>
      </w:r>
      <w:r>
        <w:t>conduct</w:t>
      </w:r>
      <w:r>
        <w:rPr>
          <w:spacing w:val="-3"/>
        </w:rPr>
        <w:t xml:space="preserve"> </w:t>
      </w:r>
      <w:r>
        <w:t>regular</w:t>
      </w:r>
      <w:r>
        <w:rPr>
          <w:spacing w:val="-4"/>
        </w:rPr>
        <w:t xml:space="preserve"> </w:t>
      </w:r>
      <w:r>
        <w:t>qualitative</w:t>
      </w:r>
      <w:r>
        <w:rPr>
          <w:spacing w:val="-4"/>
        </w:rPr>
        <w:t xml:space="preserve"> </w:t>
      </w:r>
      <w:r>
        <w:t>external</w:t>
      </w:r>
      <w:r>
        <w:rPr>
          <w:spacing w:val="-3"/>
        </w:rPr>
        <w:t xml:space="preserve"> </w:t>
      </w:r>
      <w:r>
        <w:t>reviews</w:t>
      </w:r>
      <w:r>
        <w:rPr>
          <w:spacing w:val="-1"/>
        </w:rPr>
        <w:t xml:space="preserve"> </w:t>
      </w:r>
      <w:r>
        <w:t>and</w:t>
      </w:r>
      <w:r>
        <w:rPr>
          <w:spacing w:val="-3"/>
        </w:rPr>
        <w:t xml:space="preserve"> </w:t>
      </w:r>
      <w:r>
        <w:t>use</w:t>
      </w:r>
      <w:r>
        <w:rPr>
          <w:spacing w:val="-4"/>
        </w:rPr>
        <w:t xml:space="preserve"> </w:t>
      </w:r>
      <w:r>
        <w:t>these</w:t>
      </w:r>
      <w:r>
        <w:rPr>
          <w:spacing w:val="-4"/>
        </w:rPr>
        <w:t xml:space="preserve"> </w:t>
      </w:r>
      <w:r>
        <w:t>evaluations</w:t>
      </w:r>
      <w:r>
        <w:rPr>
          <w:spacing w:val="-3"/>
        </w:rPr>
        <w:t xml:space="preserve"> </w:t>
      </w:r>
      <w:r>
        <w:t>to</w:t>
      </w:r>
      <w:r>
        <w:rPr>
          <w:spacing w:val="-3"/>
        </w:rPr>
        <w:t xml:space="preserve"> </w:t>
      </w:r>
      <w:r>
        <w:t>improve</w:t>
      </w:r>
      <w:r>
        <w:rPr>
          <w:spacing w:val="-4"/>
        </w:rPr>
        <w:t xml:space="preserve"> </w:t>
      </w:r>
      <w:r>
        <w:t>our organization and program (Table 18). Our last Center review was by a VCRO appoint</w:t>
      </w:r>
      <w:r>
        <w:t>ed</w:t>
      </w:r>
    </w:p>
    <w:p w14:paraId="5460CF60" w14:textId="77777777" w:rsidR="004564B7" w:rsidRDefault="004564B7">
      <w:pPr>
        <w:spacing w:line="480" w:lineRule="auto"/>
        <w:sectPr w:rsidR="004564B7">
          <w:pgSz w:w="12240" w:h="15840"/>
          <w:pgMar w:top="1360" w:right="1320" w:bottom="880" w:left="1320" w:header="0" w:footer="685" w:gutter="0"/>
          <w:cols w:space="720"/>
        </w:sectPr>
      </w:pPr>
    </w:p>
    <w:p w14:paraId="5460CF61" w14:textId="39A90401" w:rsidR="004564B7" w:rsidRDefault="00090C04">
      <w:pPr>
        <w:spacing w:before="50"/>
        <w:ind w:left="127"/>
        <w:rPr>
          <w:sz w:val="20"/>
        </w:rPr>
      </w:pPr>
      <w:r>
        <w:rPr>
          <w:noProof/>
        </w:rPr>
        <mc:AlternateContent>
          <mc:Choice Requires="wps">
            <w:drawing>
              <wp:anchor distT="0" distB="0" distL="114300" distR="114300" simplePos="0" relativeHeight="15733760" behindDoc="0" locked="0" layoutInCell="1" allowOverlap="1" wp14:anchorId="5460D191" wp14:editId="41B78D00">
                <wp:simplePos x="0" y="0"/>
                <wp:positionH relativeFrom="page">
                  <wp:posOffset>880745</wp:posOffset>
                </wp:positionH>
                <wp:positionV relativeFrom="paragraph">
                  <wp:posOffset>177800</wp:posOffset>
                </wp:positionV>
                <wp:extent cx="3157855" cy="3761105"/>
                <wp:effectExtent l="0" t="0" r="0" b="0"/>
                <wp:wrapNone/>
                <wp:docPr id="55"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376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638"/>
                              <w:gridCol w:w="2872"/>
                              <w:gridCol w:w="1334"/>
                            </w:tblGrid>
                            <w:tr w:rsidR="004564B7" w14:paraId="5460D2F8" w14:textId="77777777">
                              <w:trPr>
                                <w:trHeight w:val="256"/>
                              </w:trPr>
                              <w:tc>
                                <w:tcPr>
                                  <w:tcW w:w="638" w:type="dxa"/>
                                  <w:tcBorders>
                                    <w:top w:val="single" w:sz="4" w:space="0" w:color="000000"/>
                                    <w:left w:val="single" w:sz="4" w:space="0" w:color="000000"/>
                                    <w:bottom w:val="single" w:sz="4" w:space="0" w:color="000000"/>
                                  </w:tcBorders>
                                </w:tcPr>
                                <w:p w14:paraId="5460D2F5" w14:textId="77777777" w:rsidR="004564B7" w:rsidRDefault="00090C04">
                                  <w:pPr>
                                    <w:pStyle w:val="TableParagraph"/>
                                    <w:spacing w:before="26" w:line="210" w:lineRule="exact"/>
                                    <w:ind w:left="0" w:right="101"/>
                                    <w:jc w:val="right"/>
                                    <w:rPr>
                                      <w:b/>
                                      <w:sz w:val="20"/>
                                    </w:rPr>
                                  </w:pPr>
                                  <w:r>
                                    <w:rPr>
                                      <w:b/>
                                      <w:spacing w:val="-4"/>
                                      <w:sz w:val="20"/>
                                    </w:rPr>
                                    <w:t>Year</w:t>
                                  </w:r>
                                </w:p>
                              </w:tc>
                              <w:tc>
                                <w:tcPr>
                                  <w:tcW w:w="2872" w:type="dxa"/>
                                  <w:tcBorders>
                                    <w:top w:val="single" w:sz="4" w:space="0" w:color="000000"/>
                                    <w:bottom w:val="single" w:sz="4" w:space="0" w:color="000000"/>
                                  </w:tcBorders>
                                </w:tcPr>
                                <w:p w14:paraId="5460D2F6" w14:textId="77777777" w:rsidR="004564B7" w:rsidRDefault="00090C04">
                                  <w:pPr>
                                    <w:pStyle w:val="TableParagraph"/>
                                    <w:spacing w:before="26" w:line="210" w:lineRule="exact"/>
                                    <w:ind w:left="110"/>
                                    <w:rPr>
                                      <w:b/>
                                      <w:sz w:val="20"/>
                                    </w:rPr>
                                  </w:pPr>
                                  <w:r>
                                    <w:rPr>
                                      <w:b/>
                                      <w:spacing w:val="-2"/>
                                      <w:sz w:val="20"/>
                                    </w:rPr>
                                    <w:t>Reviewers</w:t>
                                  </w:r>
                                </w:p>
                              </w:tc>
                              <w:tc>
                                <w:tcPr>
                                  <w:tcW w:w="1334" w:type="dxa"/>
                                  <w:tcBorders>
                                    <w:top w:val="single" w:sz="4" w:space="0" w:color="000000"/>
                                    <w:bottom w:val="single" w:sz="4" w:space="0" w:color="000000"/>
                                    <w:right w:val="single" w:sz="4" w:space="0" w:color="000000"/>
                                  </w:tcBorders>
                                </w:tcPr>
                                <w:p w14:paraId="5460D2F7" w14:textId="77777777" w:rsidR="004564B7" w:rsidRDefault="00090C04">
                                  <w:pPr>
                                    <w:pStyle w:val="TableParagraph"/>
                                    <w:spacing w:before="26" w:line="210" w:lineRule="exact"/>
                                    <w:ind w:left="147"/>
                                    <w:rPr>
                                      <w:b/>
                                      <w:sz w:val="20"/>
                                    </w:rPr>
                                  </w:pPr>
                                  <w:r>
                                    <w:rPr>
                                      <w:b/>
                                      <w:spacing w:val="-2"/>
                                      <w:sz w:val="20"/>
                                    </w:rPr>
                                    <w:t>Program</w:t>
                                  </w:r>
                                </w:p>
                              </w:tc>
                            </w:tr>
                            <w:tr w:rsidR="004564B7" w14:paraId="5460D2FC" w14:textId="77777777">
                              <w:trPr>
                                <w:trHeight w:val="254"/>
                              </w:trPr>
                              <w:tc>
                                <w:tcPr>
                                  <w:tcW w:w="638" w:type="dxa"/>
                                  <w:tcBorders>
                                    <w:top w:val="single" w:sz="4" w:space="0" w:color="000000"/>
                                    <w:left w:val="single" w:sz="4" w:space="0" w:color="000000"/>
                                    <w:bottom w:val="single" w:sz="4" w:space="0" w:color="000000"/>
                                  </w:tcBorders>
                                </w:tcPr>
                                <w:p w14:paraId="5460D2F9" w14:textId="77777777" w:rsidR="004564B7" w:rsidRDefault="00090C04">
                                  <w:pPr>
                                    <w:pStyle w:val="TableParagraph"/>
                                    <w:spacing w:before="0"/>
                                    <w:ind w:left="0" w:right="98"/>
                                    <w:jc w:val="right"/>
                                    <w:rPr>
                                      <w:sz w:val="20"/>
                                    </w:rPr>
                                  </w:pPr>
                                  <w:r>
                                    <w:rPr>
                                      <w:spacing w:val="-4"/>
                                      <w:sz w:val="20"/>
                                    </w:rPr>
                                    <w:t>1986</w:t>
                                  </w:r>
                                </w:p>
                              </w:tc>
                              <w:tc>
                                <w:tcPr>
                                  <w:tcW w:w="2872" w:type="dxa"/>
                                  <w:tcBorders>
                                    <w:top w:val="single" w:sz="4" w:space="0" w:color="000000"/>
                                    <w:bottom w:val="single" w:sz="4" w:space="0" w:color="000000"/>
                                  </w:tcBorders>
                                </w:tcPr>
                                <w:p w14:paraId="5460D2FA" w14:textId="77777777" w:rsidR="004564B7" w:rsidRDefault="00090C04">
                                  <w:pPr>
                                    <w:pStyle w:val="TableParagraph"/>
                                    <w:spacing w:before="0"/>
                                    <w:ind w:left="110"/>
                                    <w:rPr>
                                      <w:sz w:val="20"/>
                                    </w:rPr>
                                  </w:pPr>
                                  <w:r>
                                    <w:rPr>
                                      <w:sz w:val="20"/>
                                    </w:rPr>
                                    <w:t>Ed</w:t>
                                  </w:r>
                                  <w:r>
                                    <w:rPr>
                                      <w:spacing w:val="-4"/>
                                      <w:sz w:val="20"/>
                                    </w:rPr>
                                    <w:t xml:space="preserve"> </w:t>
                                  </w:r>
                                  <w:r>
                                    <w:rPr>
                                      <w:sz w:val="20"/>
                                    </w:rPr>
                                    <w:t>Keller,</w:t>
                                  </w:r>
                                  <w:r>
                                    <w:rPr>
                                      <w:spacing w:val="-4"/>
                                      <w:sz w:val="20"/>
                                    </w:rPr>
                                    <w:t xml:space="preserve"> UCLA</w:t>
                                  </w:r>
                                </w:p>
                              </w:tc>
                              <w:tc>
                                <w:tcPr>
                                  <w:tcW w:w="1334" w:type="dxa"/>
                                  <w:tcBorders>
                                    <w:top w:val="single" w:sz="4" w:space="0" w:color="000000"/>
                                    <w:bottom w:val="single" w:sz="4" w:space="0" w:color="000000"/>
                                    <w:right w:val="single" w:sz="4" w:space="0" w:color="000000"/>
                                  </w:tcBorders>
                                </w:tcPr>
                                <w:p w14:paraId="5460D2FB" w14:textId="77777777" w:rsidR="004564B7" w:rsidRDefault="00090C04">
                                  <w:pPr>
                                    <w:pStyle w:val="TableParagraph"/>
                                    <w:spacing w:before="0"/>
                                    <w:ind w:left="147"/>
                                    <w:rPr>
                                      <w:sz w:val="20"/>
                                    </w:rPr>
                                  </w:pPr>
                                  <w:r>
                                    <w:rPr>
                                      <w:sz w:val="20"/>
                                    </w:rPr>
                                    <w:t>Joint</w:t>
                                  </w:r>
                                  <w:r>
                                    <w:rPr>
                                      <w:spacing w:val="-4"/>
                                      <w:sz w:val="20"/>
                                    </w:rPr>
                                    <w:t xml:space="preserve"> </w:t>
                                  </w:r>
                                  <w:r>
                                    <w:rPr>
                                      <w:spacing w:val="-5"/>
                                      <w:sz w:val="20"/>
                                    </w:rPr>
                                    <w:t>NRC</w:t>
                                  </w:r>
                                </w:p>
                              </w:tc>
                            </w:tr>
                            <w:tr w:rsidR="004564B7" w14:paraId="5460D300" w14:textId="77777777">
                              <w:trPr>
                                <w:trHeight w:val="253"/>
                              </w:trPr>
                              <w:tc>
                                <w:tcPr>
                                  <w:tcW w:w="638" w:type="dxa"/>
                                  <w:tcBorders>
                                    <w:top w:val="single" w:sz="4" w:space="0" w:color="000000"/>
                                    <w:left w:val="single" w:sz="4" w:space="0" w:color="000000"/>
                                    <w:bottom w:val="single" w:sz="4" w:space="0" w:color="000000"/>
                                  </w:tcBorders>
                                </w:tcPr>
                                <w:p w14:paraId="5460D2FD" w14:textId="77777777" w:rsidR="004564B7" w:rsidRDefault="00090C04">
                                  <w:pPr>
                                    <w:pStyle w:val="TableParagraph"/>
                                    <w:spacing w:before="0"/>
                                    <w:ind w:left="0" w:right="98"/>
                                    <w:jc w:val="right"/>
                                    <w:rPr>
                                      <w:sz w:val="20"/>
                                    </w:rPr>
                                  </w:pPr>
                                  <w:r>
                                    <w:rPr>
                                      <w:spacing w:val="-4"/>
                                      <w:sz w:val="20"/>
                                    </w:rPr>
                                    <w:t>1994</w:t>
                                  </w:r>
                                </w:p>
                              </w:tc>
                              <w:tc>
                                <w:tcPr>
                                  <w:tcW w:w="2872" w:type="dxa"/>
                                  <w:tcBorders>
                                    <w:top w:val="single" w:sz="4" w:space="0" w:color="000000"/>
                                    <w:bottom w:val="single" w:sz="4" w:space="0" w:color="000000"/>
                                  </w:tcBorders>
                                </w:tcPr>
                                <w:p w14:paraId="5460D2FE" w14:textId="77777777" w:rsidR="004564B7" w:rsidRDefault="00090C04">
                                  <w:pPr>
                                    <w:pStyle w:val="TableParagraph"/>
                                    <w:spacing w:before="0"/>
                                    <w:ind w:left="110"/>
                                    <w:rPr>
                                      <w:sz w:val="20"/>
                                    </w:rPr>
                                  </w:pPr>
                                  <w:r>
                                    <w:rPr>
                                      <w:sz w:val="20"/>
                                    </w:rPr>
                                    <w:t>Paul</w:t>
                                  </w:r>
                                  <w:r>
                                    <w:rPr>
                                      <w:spacing w:val="-4"/>
                                      <w:sz w:val="20"/>
                                    </w:rPr>
                                    <w:t xml:space="preserve"> </w:t>
                                  </w:r>
                                  <w:r>
                                    <w:rPr>
                                      <w:sz w:val="20"/>
                                    </w:rPr>
                                    <w:t>Lubeck,</w:t>
                                  </w:r>
                                  <w:r>
                                    <w:rPr>
                                      <w:spacing w:val="-3"/>
                                      <w:sz w:val="20"/>
                                    </w:rPr>
                                    <w:t xml:space="preserve"> </w:t>
                                  </w:r>
                                  <w:r>
                                    <w:rPr>
                                      <w:sz w:val="20"/>
                                    </w:rPr>
                                    <w:t>UC</w:t>
                                  </w:r>
                                  <w:r>
                                    <w:rPr>
                                      <w:spacing w:val="-5"/>
                                      <w:sz w:val="20"/>
                                    </w:rPr>
                                    <w:t xml:space="preserve"> </w:t>
                                  </w:r>
                                  <w:r>
                                    <w:rPr>
                                      <w:sz w:val="20"/>
                                    </w:rPr>
                                    <w:t>Santa</w:t>
                                  </w:r>
                                  <w:r>
                                    <w:rPr>
                                      <w:spacing w:val="-4"/>
                                      <w:sz w:val="20"/>
                                    </w:rPr>
                                    <w:t xml:space="preserve"> Cruz</w:t>
                                  </w:r>
                                </w:p>
                              </w:tc>
                              <w:tc>
                                <w:tcPr>
                                  <w:tcW w:w="1334" w:type="dxa"/>
                                  <w:tcBorders>
                                    <w:top w:val="single" w:sz="4" w:space="0" w:color="000000"/>
                                    <w:bottom w:val="single" w:sz="4" w:space="0" w:color="000000"/>
                                    <w:right w:val="single" w:sz="4" w:space="0" w:color="000000"/>
                                  </w:tcBorders>
                                </w:tcPr>
                                <w:p w14:paraId="5460D2FF" w14:textId="77777777" w:rsidR="004564B7" w:rsidRDefault="00090C04">
                                  <w:pPr>
                                    <w:pStyle w:val="TableParagraph"/>
                                    <w:spacing w:before="0"/>
                                    <w:ind w:left="147"/>
                                    <w:rPr>
                                      <w:sz w:val="20"/>
                                    </w:rPr>
                                  </w:pPr>
                                  <w:r>
                                    <w:rPr>
                                      <w:sz w:val="20"/>
                                    </w:rPr>
                                    <w:t>Joint</w:t>
                                  </w:r>
                                  <w:r>
                                    <w:rPr>
                                      <w:spacing w:val="-4"/>
                                      <w:sz w:val="20"/>
                                    </w:rPr>
                                    <w:t xml:space="preserve"> </w:t>
                                  </w:r>
                                  <w:r>
                                    <w:rPr>
                                      <w:spacing w:val="-5"/>
                                      <w:sz w:val="20"/>
                                    </w:rPr>
                                    <w:t>NRC</w:t>
                                  </w:r>
                                </w:p>
                              </w:tc>
                            </w:tr>
                            <w:tr w:rsidR="004564B7" w14:paraId="5460D304" w14:textId="77777777">
                              <w:trPr>
                                <w:trHeight w:val="256"/>
                              </w:trPr>
                              <w:tc>
                                <w:tcPr>
                                  <w:tcW w:w="638" w:type="dxa"/>
                                  <w:tcBorders>
                                    <w:top w:val="single" w:sz="4" w:space="0" w:color="000000"/>
                                    <w:left w:val="single" w:sz="4" w:space="0" w:color="000000"/>
                                    <w:bottom w:val="single" w:sz="4" w:space="0" w:color="000000"/>
                                  </w:tcBorders>
                                </w:tcPr>
                                <w:p w14:paraId="5460D301" w14:textId="77777777" w:rsidR="004564B7" w:rsidRDefault="00090C04">
                                  <w:pPr>
                                    <w:pStyle w:val="TableParagraph"/>
                                    <w:spacing w:before="0"/>
                                    <w:ind w:left="0" w:right="98"/>
                                    <w:jc w:val="right"/>
                                    <w:rPr>
                                      <w:sz w:val="20"/>
                                    </w:rPr>
                                  </w:pPr>
                                  <w:r>
                                    <w:rPr>
                                      <w:spacing w:val="-4"/>
                                      <w:sz w:val="20"/>
                                    </w:rPr>
                                    <w:t>1999</w:t>
                                  </w:r>
                                </w:p>
                              </w:tc>
                              <w:tc>
                                <w:tcPr>
                                  <w:tcW w:w="2872" w:type="dxa"/>
                                  <w:tcBorders>
                                    <w:top w:val="single" w:sz="4" w:space="0" w:color="000000"/>
                                    <w:bottom w:val="single" w:sz="4" w:space="0" w:color="000000"/>
                                  </w:tcBorders>
                                </w:tcPr>
                                <w:p w14:paraId="5460D302" w14:textId="77777777" w:rsidR="004564B7" w:rsidRDefault="00090C04">
                                  <w:pPr>
                                    <w:pStyle w:val="TableParagraph"/>
                                    <w:spacing w:before="0"/>
                                    <w:ind w:left="110"/>
                                    <w:rPr>
                                      <w:sz w:val="20"/>
                                    </w:rPr>
                                  </w:pPr>
                                  <w:r>
                                    <w:rPr>
                                      <w:sz w:val="20"/>
                                    </w:rPr>
                                    <w:t>Sara</w:t>
                                  </w:r>
                                  <w:r>
                                    <w:rPr>
                                      <w:spacing w:val="-5"/>
                                      <w:sz w:val="20"/>
                                    </w:rPr>
                                    <w:t xml:space="preserve"> </w:t>
                                  </w:r>
                                  <w:r>
                                    <w:rPr>
                                      <w:sz w:val="20"/>
                                    </w:rPr>
                                    <w:t>Berry,</w:t>
                                  </w:r>
                                  <w:r>
                                    <w:rPr>
                                      <w:spacing w:val="-4"/>
                                      <w:sz w:val="20"/>
                                    </w:rPr>
                                    <w:t xml:space="preserve"> </w:t>
                                  </w:r>
                                  <w:r>
                                    <w:rPr>
                                      <w:sz w:val="20"/>
                                    </w:rPr>
                                    <w:t>Johns</w:t>
                                  </w:r>
                                  <w:r>
                                    <w:rPr>
                                      <w:spacing w:val="-6"/>
                                      <w:sz w:val="20"/>
                                    </w:rPr>
                                    <w:t xml:space="preserve"> </w:t>
                                  </w:r>
                                  <w:r>
                                    <w:rPr>
                                      <w:sz w:val="20"/>
                                    </w:rPr>
                                    <w:t>Hopkins</w:t>
                                  </w:r>
                                  <w:r>
                                    <w:rPr>
                                      <w:spacing w:val="-5"/>
                                      <w:sz w:val="20"/>
                                    </w:rPr>
                                    <w:t xml:space="preserve"> </w:t>
                                  </w:r>
                                  <w:r>
                                    <w:rPr>
                                      <w:spacing w:val="-10"/>
                                      <w:sz w:val="20"/>
                                    </w:rPr>
                                    <w:t>U</w:t>
                                  </w:r>
                                </w:p>
                              </w:tc>
                              <w:tc>
                                <w:tcPr>
                                  <w:tcW w:w="1334" w:type="dxa"/>
                                  <w:tcBorders>
                                    <w:top w:val="single" w:sz="4" w:space="0" w:color="000000"/>
                                    <w:bottom w:val="single" w:sz="4" w:space="0" w:color="000000"/>
                                    <w:right w:val="single" w:sz="4" w:space="0" w:color="000000"/>
                                  </w:tcBorders>
                                </w:tcPr>
                                <w:p w14:paraId="5460D303" w14:textId="77777777" w:rsidR="004564B7" w:rsidRDefault="00090C04">
                                  <w:pPr>
                                    <w:pStyle w:val="TableParagraph"/>
                                    <w:spacing w:before="0"/>
                                    <w:ind w:left="147"/>
                                    <w:rPr>
                                      <w:sz w:val="20"/>
                                    </w:rPr>
                                  </w:pPr>
                                  <w:r>
                                    <w:rPr>
                                      <w:sz w:val="20"/>
                                    </w:rPr>
                                    <w:t>Joint</w:t>
                                  </w:r>
                                  <w:r>
                                    <w:rPr>
                                      <w:spacing w:val="-4"/>
                                      <w:sz w:val="20"/>
                                    </w:rPr>
                                    <w:t xml:space="preserve"> </w:t>
                                  </w:r>
                                  <w:r>
                                    <w:rPr>
                                      <w:spacing w:val="-5"/>
                                      <w:sz w:val="20"/>
                                    </w:rPr>
                                    <w:t>NRC</w:t>
                                  </w:r>
                                </w:p>
                              </w:tc>
                            </w:tr>
                            <w:tr w:rsidR="004564B7" w14:paraId="5460D308" w14:textId="77777777">
                              <w:trPr>
                                <w:trHeight w:val="234"/>
                              </w:trPr>
                              <w:tc>
                                <w:tcPr>
                                  <w:tcW w:w="638" w:type="dxa"/>
                                  <w:tcBorders>
                                    <w:top w:val="single" w:sz="4" w:space="0" w:color="000000"/>
                                    <w:left w:val="single" w:sz="4" w:space="0" w:color="000000"/>
                                  </w:tcBorders>
                                </w:tcPr>
                                <w:p w14:paraId="5460D305" w14:textId="77777777" w:rsidR="004564B7" w:rsidRDefault="00090C04">
                                  <w:pPr>
                                    <w:pStyle w:val="TableParagraph"/>
                                    <w:spacing w:before="0" w:line="215" w:lineRule="exact"/>
                                    <w:ind w:left="0" w:right="98"/>
                                    <w:jc w:val="right"/>
                                    <w:rPr>
                                      <w:sz w:val="20"/>
                                    </w:rPr>
                                  </w:pPr>
                                  <w:r>
                                    <w:rPr>
                                      <w:spacing w:val="-4"/>
                                      <w:sz w:val="20"/>
                                    </w:rPr>
                                    <w:t>2000</w:t>
                                  </w:r>
                                </w:p>
                              </w:tc>
                              <w:tc>
                                <w:tcPr>
                                  <w:tcW w:w="2872" w:type="dxa"/>
                                  <w:tcBorders>
                                    <w:top w:val="single" w:sz="4" w:space="0" w:color="000000"/>
                                  </w:tcBorders>
                                </w:tcPr>
                                <w:p w14:paraId="5460D306" w14:textId="77777777" w:rsidR="004564B7" w:rsidRDefault="00090C04">
                                  <w:pPr>
                                    <w:pStyle w:val="TableParagraph"/>
                                    <w:spacing w:before="0" w:line="215" w:lineRule="exact"/>
                                    <w:ind w:left="110"/>
                                    <w:rPr>
                                      <w:sz w:val="20"/>
                                    </w:rPr>
                                  </w:pPr>
                                  <w:r>
                                    <w:rPr>
                                      <w:sz w:val="20"/>
                                    </w:rPr>
                                    <w:t>Jere</w:t>
                                  </w:r>
                                  <w:r>
                                    <w:rPr>
                                      <w:spacing w:val="-5"/>
                                      <w:sz w:val="20"/>
                                    </w:rPr>
                                    <w:t xml:space="preserve"> </w:t>
                                  </w:r>
                                  <w:r>
                                    <w:rPr>
                                      <w:sz w:val="20"/>
                                    </w:rPr>
                                    <w:t>Bacharach,</w:t>
                                  </w:r>
                                  <w:r>
                                    <w:rPr>
                                      <w:spacing w:val="-4"/>
                                      <w:sz w:val="20"/>
                                    </w:rPr>
                                    <w:t xml:space="preserve"> </w:t>
                                  </w:r>
                                  <w:r>
                                    <w:rPr>
                                      <w:sz w:val="20"/>
                                    </w:rPr>
                                    <w:t>U</w:t>
                                  </w:r>
                                  <w:r>
                                    <w:rPr>
                                      <w:spacing w:val="-4"/>
                                      <w:sz w:val="20"/>
                                    </w:rPr>
                                    <w:t xml:space="preserve"> </w:t>
                                  </w:r>
                                  <w:r>
                                    <w:rPr>
                                      <w:spacing w:val="-2"/>
                                      <w:sz w:val="20"/>
                                    </w:rPr>
                                    <w:t>Washington;</w:t>
                                  </w:r>
                                </w:p>
                              </w:tc>
                              <w:tc>
                                <w:tcPr>
                                  <w:tcW w:w="1334" w:type="dxa"/>
                                  <w:tcBorders>
                                    <w:top w:val="single" w:sz="4" w:space="0" w:color="000000"/>
                                    <w:right w:val="single" w:sz="4" w:space="0" w:color="000000"/>
                                  </w:tcBorders>
                                </w:tcPr>
                                <w:p w14:paraId="5460D307" w14:textId="77777777" w:rsidR="004564B7" w:rsidRDefault="00090C04">
                                  <w:pPr>
                                    <w:pStyle w:val="TableParagraph"/>
                                    <w:spacing w:before="0" w:line="215" w:lineRule="exact"/>
                                    <w:ind w:left="147"/>
                                    <w:rPr>
                                      <w:sz w:val="20"/>
                                    </w:rPr>
                                  </w:pPr>
                                  <w:r>
                                    <w:rPr>
                                      <w:spacing w:val="-2"/>
                                      <w:sz w:val="20"/>
                                    </w:rPr>
                                    <w:t>Organized</w:t>
                                  </w:r>
                                </w:p>
                              </w:tc>
                            </w:tr>
                            <w:tr w:rsidR="004564B7" w14:paraId="5460D30C" w14:textId="77777777">
                              <w:trPr>
                                <w:trHeight w:val="230"/>
                              </w:trPr>
                              <w:tc>
                                <w:tcPr>
                                  <w:tcW w:w="638" w:type="dxa"/>
                                  <w:tcBorders>
                                    <w:left w:val="single" w:sz="4" w:space="0" w:color="000000"/>
                                  </w:tcBorders>
                                </w:tcPr>
                                <w:p w14:paraId="5460D309" w14:textId="77777777" w:rsidR="004564B7" w:rsidRDefault="004564B7">
                                  <w:pPr>
                                    <w:pStyle w:val="TableParagraph"/>
                                    <w:spacing w:before="0"/>
                                    <w:ind w:left="0"/>
                                    <w:rPr>
                                      <w:sz w:val="16"/>
                                    </w:rPr>
                                  </w:pPr>
                                </w:p>
                              </w:tc>
                              <w:tc>
                                <w:tcPr>
                                  <w:tcW w:w="2872" w:type="dxa"/>
                                </w:tcPr>
                                <w:p w14:paraId="5460D30A" w14:textId="77777777" w:rsidR="004564B7" w:rsidRDefault="00090C04">
                                  <w:pPr>
                                    <w:pStyle w:val="TableParagraph"/>
                                    <w:spacing w:before="0" w:line="210" w:lineRule="exact"/>
                                    <w:ind w:left="110"/>
                                    <w:rPr>
                                      <w:sz w:val="20"/>
                                    </w:rPr>
                                  </w:pPr>
                                  <w:r>
                                    <w:rPr>
                                      <w:sz w:val="20"/>
                                    </w:rPr>
                                    <w:t>Richard</w:t>
                                  </w:r>
                                  <w:r>
                                    <w:rPr>
                                      <w:spacing w:val="-7"/>
                                      <w:sz w:val="20"/>
                                    </w:rPr>
                                    <w:t xml:space="preserve"> </w:t>
                                  </w:r>
                                  <w:r>
                                    <w:rPr>
                                      <w:sz w:val="20"/>
                                    </w:rPr>
                                    <w:t>Brecht,</w:t>
                                  </w:r>
                                  <w:r>
                                    <w:rPr>
                                      <w:spacing w:val="-6"/>
                                      <w:sz w:val="20"/>
                                    </w:rPr>
                                    <w:t xml:space="preserve"> </w:t>
                                  </w:r>
                                  <w:r>
                                    <w:rPr>
                                      <w:sz w:val="20"/>
                                    </w:rPr>
                                    <w:t>NFLC,</w:t>
                                  </w:r>
                                  <w:r>
                                    <w:rPr>
                                      <w:spacing w:val="-6"/>
                                      <w:sz w:val="20"/>
                                    </w:rPr>
                                    <w:t xml:space="preserve"> </w:t>
                                  </w:r>
                                  <w:r>
                                    <w:rPr>
                                      <w:spacing w:val="-2"/>
                                      <w:sz w:val="20"/>
                                    </w:rPr>
                                    <w:t>Johns</w:t>
                                  </w:r>
                                </w:p>
                              </w:tc>
                              <w:tc>
                                <w:tcPr>
                                  <w:tcW w:w="1334" w:type="dxa"/>
                                  <w:tcBorders>
                                    <w:right w:val="single" w:sz="4" w:space="0" w:color="000000"/>
                                  </w:tcBorders>
                                </w:tcPr>
                                <w:p w14:paraId="5460D30B" w14:textId="77777777" w:rsidR="004564B7" w:rsidRDefault="00090C04">
                                  <w:pPr>
                                    <w:pStyle w:val="TableParagraph"/>
                                    <w:spacing w:before="0" w:line="210" w:lineRule="exact"/>
                                    <w:ind w:left="147"/>
                                    <w:rPr>
                                      <w:sz w:val="20"/>
                                    </w:rPr>
                                  </w:pPr>
                                  <w:r>
                                    <w:rPr>
                                      <w:spacing w:val="-2"/>
                                      <w:sz w:val="20"/>
                                    </w:rPr>
                                    <w:t>Research</w:t>
                                  </w:r>
                                </w:p>
                              </w:tc>
                            </w:tr>
                            <w:tr w:rsidR="004564B7" w14:paraId="5460D310" w14:textId="77777777">
                              <w:trPr>
                                <w:trHeight w:val="229"/>
                              </w:trPr>
                              <w:tc>
                                <w:tcPr>
                                  <w:tcW w:w="638" w:type="dxa"/>
                                  <w:tcBorders>
                                    <w:left w:val="single" w:sz="4" w:space="0" w:color="000000"/>
                                  </w:tcBorders>
                                </w:tcPr>
                                <w:p w14:paraId="5460D30D" w14:textId="77777777" w:rsidR="004564B7" w:rsidRDefault="004564B7">
                                  <w:pPr>
                                    <w:pStyle w:val="TableParagraph"/>
                                    <w:spacing w:before="0"/>
                                    <w:ind w:left="0"/>
                                    <w:rPr>
                                      <w:sz w:val="16"/>
                                    </w:rPr>
                                  </w:pPr>
                                </w:p>
                              </w:tc>
                              <w:tc>
                                <w:tcPr>
                                  <w:tcW w:w="2872" w:type="dxa"/>
                                </w:tcPr>
                                <w:p w14:paraId="5460D30E" w14:textId="77777777" w:rsidR="004564B7" w:rsidRDefault="00090C04">
                                  <w:pPr>
                                    <w:pStyle w:val="TableParagraph"/>
                                    <w:spacing w:before="0" w:line="209" w:lineRule="exact"/>
                                    <w:ind w:left="110"/>
                                    <w:rPr>
                                      <w:sz w:val="20"/>
                                    </w:rPr>
                                  </w:pPr>
                                  <w:r>
                                    <w:rPr>
                                      <w:sz w:val="20"/>
                                    </w:rPr>
                                    <w:t>Hopkins</w:t>
                                  </w:r>
                                  <w:r>
                                    <w:rPr>
                                      <w:spacing w:val="-5"/>
                                      <w:sz w:val="20"/>
                                    </w:rPr>
                                    <w:t xml:space="preserve"> </w:t>
                                  </w:r>
                                  <w:r>
                                    <w:rPr>
                                      <w:sz w:val="20"/>
                                    </w:rPr>
                                    <w:t>U;</w:t>
                                  </w:r>
                                  <w:r>
                                    <w:rPr>
                                      <w:spacing w:val="-5"/>
                                      <w:sz w:val="20"/>
                                    </w:rPr>
                                    <w:t xml:space="preserve"> </w:t>
                                  </w:r>
                                  <w:r>
                                    <w:rPr>
                                      <w:sz w:val="20"/>
                                    </w:rPr>
                                    <w:t>Stephen</w:t>
                                  </w:r>
                                  <w:r>
                                    <w:rPr>
                                      <w:spacing w:val="-3"/>
                                      <w:sz w:val="20"/>
                                    </w:rPr>
                                    <w:t xml:space="preserve"> </w:t>
                                  </w:r>
                                  <w:r>
                                    <w:rPr>
                                      <w:spacing w:val="-2"/>
                                      <w:sz w:val="20"/>
                                    </w:rPr>
                                    <w:t>Haggard,</w:t>
                                  </w:r>
                                </w:p>
                              </w:tc>
                              <w:tc>
                                <w:tcPr>
                                  <w:tcW w:w="1334" w:type="dxa"/>
                                  <w:tcBorders>
                                    <w:right w:val="single" w:sz="4" w:space="0" w:color="000000"/>
                                  </w:tcBorders>
                                </w:tcPr>
                                <w:p w14:paraId="5460D30F" w14:textId="77777777" w:rsidR="004564B7" w:rsidRDefault="00090C04">
                                  <w:pPr>
                                    <w:pStyle w:val="TableParagraph"/>
                                    <w:spacing w:before="0" w:line="209" w:lineRule="exact"/>
                                    <w:ind w:left="147"/>
                                    <w:rPr>
                                      <w:sz w:val="20"/>
                                    </w:rPr>
                                  </w:pPr>
                                  <w:r>
                                    <w:rPr>
                                      <w:spacing w:val="-4"/>
                                      <w:sz w:val="20"/>
                                    </w:rPr>
                                    <w:t>Unit</w:t>
                                  </w:r>
                                </w:p>
                              </w:tc>
                            </w:tr>
                            <w:tr w:rsidR="004564B7" w14:paraId="5460D314" w14:textId="77777777">
                              <w:trPr>
                                <w:trHeight w:val="229"/>
                              </w:trPr>
                              <w:tc>
                                <w:tcPr>
                                  <w:tcW w:w="638" w:type="dxa"/>
                                  <w:tcBorders>
                                    <w:left w:val="single" w:sz="4" w:space="0" w:color="000000"/>
                                  </w:tcBorders>
                                </w:tcPr>
                                <w:p w14:paraId="5460D311" w14:textId="77777777" w:rsidR="004564B7" w:rsidRDefault="004564B7">
                                  <w:pPr>
                                    <w:pStyle w:val="TableParagraph"/>
                                    <w:spacing w:before="0"/>
                                    <w:ind w:left="0"/>
                                    <w:rPr>
                                      <w:sz w:val="16"/>
                                    </w:rPr>
                                  </w:pPr>
                                </w:p>
                              </w:tc>
                              <w:tc>
                                <w:tcPr>
                                  <w:tcW w:w="2872" w:type="dxa"/>
                                </w:tcPr>
                                <w:p w14:paraId="5460D312" w14:textId="77777777" w:rsidR="004564B7" w:rsidRDefault="00090C04">
                                  <w:pPr>
                                    <w:pStyle w:val="TableParagraph"/>
                                    <w:spacing w:before="0" w:line="209" w:lineRule="exact"/>
                                    <w:ind w:left="110"/>
                                    <w:rPr>
                                      <w:sz w:val="20"/>
                                    </w:rPr>
                                  </w:pPr>
                                  <w:r>
                                    <w:rPr>
                                      <w:sz w:val="20"/>
                                    </w:rPr>
                                    <w:t>UCSD;</w:t>
                                  </w:r>
                                  <w:r>
                                    <w:rPr>
                                      <w:spacing w:val="-5"/>
                                      <w:sz w:val="20"/>
                                    </w:rPr>
                                    <w:t xml:space="preserve"> </w:t>
                                  </w:r>
                                  <w:r>
                                    <w:rPr>
                                      <w:sz w:val="20"/>
                                    </w:rPr>
                                    <w:t>Lynn</w:t>
                                  </w:r>
                                  <w:r>
                                    <w:rPr>
                                      <w:spacing w:val="-4"/>
                                      <w:sz w:val="20"/>
                                    </w:rPr>
                                    <w:t xml:space="preserve"> </w:t>
                                  </w:r>
                                  <w:r>
                                    <w:rPr>
                                      <w:sz w:val="20"/>
                                    </w:rPr>
                                    <w:t>Hunt,</w:t>
                                  </w:r>
                                  <w:r>
                                    <w:rPr>
                                      <w:spacing w:val="-3"/>
                                      <w:sz w:val="20"/>
                                    </w:rPr>
                                    <w:t xml:space="preserve"> </w:t>
                                  </w:r>
                                  <w:r>
                                    <w:rPr>
                                      <w:spacing w:val="-4"/>
                                      <w:sz w:val="20"/>
                                    </w:rPr>
                                    <w:t>UCLA;</w:t>
                                  </w:r>
                                </w:p>
                              </w:tc>
                              <w:tc>
                                <w:tcPr>
                                  <w:tcW w:w="1334" w:type="dxa"/>
                                  <w:tcBorders>
                                    <w:right w:val="single" w:sz="4" w:space="0" w:color="000000"/>
                                  </w:tcBorders>
                                </w:tcPr>
                                <w:p w14:paraId="5460D313" w14:textId="77777777" w:rsidR="004564B7" w:rsidRDefault="00090C04">
                                  <w:pPr>
                                    <w:pStyle w:val="TableParagraph"/>
                                    <w:spacing w:before="0" w:line="209" w:lineRule="exact"/>
                                    <w:ind w:left="147"/>
                                    <w:rPr>
                                      <w:sz w:val="20"/>
                                    </w:rPr>
                                  </w:pPr>
                                  <w:r>
                                    <w:rPr>
                                      <w:spacing w:val="-2"/>
                                      <w:sz w:val="20"/>
                                    </w:rPr>
                                    <w:t>Competition</w:t>
                                  </w:r>
                                </w:p>
                              </w:tc>
                            </w:tr>
                            <w:tr w:rsidR="004564B7" w14:paraId="5460D318" w14:textId="77777777">
                              <w:trPr>
                                <w:trHeight w:val="225"/>
                              </w:trPr>
                              <w:tc>
                                <w:tcPr>
                                  <w:tcW w:w="638" w:type="dxa"/>
                                  <w:tcBorders>
                                    <w:left w:val="single" w:sz="4" w:space="0" w:color="000000"/>
                                    <w:bottom w:val="single" w:sz="4" w:space="0" w:color="000000"/>
                                  </w:tcBorders>
                                </w:tcPr>
                                <w:p w14:paraId="5460D315" w14:textId="77777777" w:rsidR="004564B7" w:rsidRDefault="004564B7">
                                  <w:pPr>
                                    <w:pStyle w:val="TableParagraph"/>
                                    <w:spacing w:before="0"/>
                                    <w:ind w:left="0"/>
                                    <w:rPr>
                                      <w:sz w:val="16"/>
                                    </w:rPr>
                                  </w:pPr>
                                </w:p>
                              </w:tc>
                              <w:tc>
                                <w:tcPr>
                                  <w:tcW w:w="2872" w:type="dxa"/>
                                  <w:tcBorders>
                                    <w:bottom w:val="single" w:sz="4" w:space="0" w:color="000000"/>
                                  </w:tcBorders>
                                </w:tcPr>
                                <w:p w14:paraId="5460D316" w14:textId="77777777" w:rsidR="004564B7" w:rsidRDefault="00090C04">
                                  <w:pPr>
                                    <w:pStyle w:val="TableParagraph"/>
                                    <w:spacing w:before="0" w:line="205" w:lineRule="exact"/>
                                    <w:ind w:left="110"/>
                                    <w:rPr>
                                      <w:sz w:val="20"/>
                                    </w:rPr>
                                  </w:pPr>
                                  <w:r>
                                    <w:rPr>
                                      <w:sz w:val="20"/>
                                    </w:rPr>
                                    <w:t>Pauline</w:t>
                                  </w:r>
                                  <w:r>
                                    <w:rPr>
                                      <w:spacing w:val="-5"/>
                                      <w:sz w:val="20"/>
                                    </w:rPr>
                                    <w:t xml:space="preserve"> </w:t>
                                  </w:r>
                                  <w:r>
                                    <w:rPr>
                                      <w:sz w:val="20"/>
                                    </w:rPr>
                                    <w:t>Yu,</w:t>
                                  </w:r>
                                  <w:r>
                                    <w:rPr>
                                      <w:spacing w:val="-3"/>
                                      <w:sz w:val="20"/>
                                    </w:rPr>
                                    <w:t xml:space="preserve"> </w:t>
                                  </w:r>
                                  <w:r>
                                    <w:rPr>
                                      <w:spacing w:val="-4"/>
                                      <w:sz w:val="20"/>
                                    </w:rPr>
                                    <w:t>UCLA</w:t>
                                  </w:r>
                                </w:p>
                              </w:tc>
                              <w:tc>
                                <w:tcPr>
                                  <w:tcW w:w="1334" w:type="dxa"/>
                                  <w:tcBorders>
                                    <w:bottom w:val="single" w:sz="4" w:space="0" w:color="000000"/>
                                    <w:right w:val="single" w:sz="4" w:space="0" w:color="000000"/>
                                  </w:tcBorders>
                                </w:tcPr>
                                <w:p w14:paraId="5460D317" w14:textId="77777777" w:rsidR="004564B7" w:rsidRDefault="004564B7">
                                  <w:pPr>
                                    <w:pStyle w:val="TableParagraph"/>
                                    <w:spacing w:before="0"/>
                                    <w:ind w:left="0"/>
                                    <w:rPr>
                                      <w:sz w:val="16"/>
                                    </w:rPr>
                                  </w:pPr>
                                </w:p>
                              </w:tc>
                            </w:tr>
                            <w:tr w:rsidR="004564B7" w14:paraId="5460D31C" w14:textId="77777777">
                              <w:trPr>
                                <w:trHeight w:val="256"/>
                              </w:trPr>
                              <w:tc>
                                <w:tcPr>
                                  <w:tcW w:w="638" w:type="dxa"/>
                                  <w:tcBorders>
                                    <w:top w:val="single" w:sz="4" w:space="0" w:color="000000"/>
                                    <w:left w:val="single" w:sz="4" w:space="0" w:color="000000"/>
                                    <w:bottom w:val="single" w:sz="4" w:space="0" w:color="000000"/>
                                  </w:tcBorders>
                                </w:tcPr>
                                <w:p w14:paraId="5460D319" w14:textId="77777777" w:rsidR="004564B7" w:rsidRDefault="00090C04">
                                  <w:pPr>
                                    <w:pStyle w:val="TableParagraph"/>
                                    <w:spacing w:before="0"/>
                                    <w:ind w:left="0" w:right="98"/>
                                    <w:jc w:val="right"/>
                                    <w:rPr>
                                      <w:sz w:val="20"/>
                                    </w:rPr>
                                  </w:pPr>
                                  <w:r>
                                    <w:rPr>
                                      <w:spacing w:val="-4"/>
                                      <w:sz w:val="20"/>
                                    </w:rPr>
                                    <w:t>2006</w:t>
                                  </w:r>
                                </w:p>
                              </w:tc>
                              <w:tc>
                                <w:tcPr>
                                  <w:tcW w:w="2872" w:type="dxa"/>
                                  <w:tcBorders>
                                    <w:top w:val="single" w:sz="4" w:space="0" w:color="000000"/>
                                    <w:bottom w:val="single" w:sz="4" w:space="0" w:color="000000"/>
                                  </w:tcBorders>
                                </w:tcPr>
                                <w:p w14:paraId="5460D31A" w14:textId="77777777" w:rsidR="004564B7" w:rsidRDefault="00090C04">
                                  <w:pPr>
                                    <w:pStyle w:val="TableParagraph"/>
                                    <w:spacing w:before="0"/>
                                    <w:ind w:left="110"/>
                                    <w:rPr>
                                      <w:sz w:val="20"/>
                                    </w:rPr>
                                  </w:pPr>
                                  <w:r>
                                    <w:rPr>
                                      <w:sz w:val="20"/>
                                    </w:rPr>
                                    <w:t>Steve</w:t>
                                  </w:r>
                                  <w:r>
                                    <w:rPr>
                                      <w:spacing w:val="-5"/>
                                      <w:sz w:val="20"/>
                                    </w:rPr>
                                    <w:t xml:space="preserve"> </w:t>
                                  </w:r>
                                  <w:r>
                                    <w:rPr>
                                      <w:sz w:val="20"/>
                                    </w:rPr>
                                    <w:t>Howard,</w:t>
                                  </w:r>
                                  <w:r>
                                    <w:rPr>
                                      <w:spacing w:val="-4"/>
                                      <w:sz w:val="20"/>
                                    </w:rPr>
                                    <w:t xml:space="preserve"> </w:t>
                                  </w:r>
                                  <w:r>
                                    <w:rPr>
                                      <w:sz w:val="20"/>
                                    </w:rPr>
                                    <w:t>Ohio</w:t>
                                  </w:r>
                                  <w:r>
                                    <w:rPr>
                                      <w:spacing w:val="-4"/>
                                      <w:sz w:val="20"/>
                                    </w:rPr>
                                    <w:t xml:space="preserve"> </w:t>
                                  </w:r>
                                  <w:r>
                                    <w:rPr>
                                      <w:spacing w:val="-10"/>
                                      <w:sz w:val="20"/>
                                    </w:rPr>
                                    <w:t>U</w:t>
                                  </w:r>
                                </w:p>
                              </w:tc>
                              <w:tc>
                                <w:tcPr>
                                  <w:tcW w:w="1334" w:type="dxa"/>
                                  <w:tcBorders>
                                    <w:top w:val="single" w:sz="4" w:space="0" w:color="000000"/>
                                    <w:bottom w:val="single" w:sz="4" w:space="0" w:color="000000"/>
                                    <w:right w:val="single" w:sz="4" w:space="0" w:color="000000"/>
                                  </w:tcBorders>
                                </w:tcPr>
                                <w:p w14:paraId="5460D31B" w14:textId="77777777" w:rsidR="004564B7" w:rsidRDefault="00090C04">
                                  <w:pPr>
                                    <w:pStyle w:val="TableParagraph"/>
                                    <w:spacing w:before="0"/>
                                    <w:ind w:left="147"/>
                                    <w:rPr>
                                      <w:sz w:val="20"/>
                                    </w:rPr>
                                  </w:pPr>
                                  <w:r>
                                    <w:rPr>
                                      <w:spacing w:val="-2"/>
                                      <w:sz w:val="20"/>
                                    </w:rPr>
                                    <w:t>IRS/Sudan</w:t>
                                  </w:r>
                                </w:p>
                              </w:tc>
                            </w:tr>
                            <w:tr w:rsidR="004564B7" w14:paraId="5460D320" w14:textId="77777777">
                              <w:trPr>
                                <w:trHeight w:val="233"/>
                              </w:trPr>
                              <w:tc>
                                <w:tcPr>
                                  <w:tcW w:w="638" w:type="dxa"/>
                                  <w:tcBorders>
                                    <w:top w:val="single" w:sz="4" w:space="0" w:color="000000"/>
                                    <w:left w:val="single" w:sz="4" w:space="0" w:color="000000"/>
                                  </w:tcBorders>
                                </w:tcPr>
                                <w:p w14:paraId="5460D31D" w14:textId="77777777" w:rsidR="004564B7" w:rsidRDefault="00090C04">
                                  <w:pPr>
                                    <w:pStyle w:val="TableParagraph"/>
                                    <w:spacing w:before="0" w:line="214" w:lineRule="exact"/>
                                    <w:ind w:left="0" w:right="98"/>
                                    <w:jc w:val="right"/>
                                    <w:rPr>
                                      <w:sz w:val="20"/>
                                    </w:rPr>
                                  </w:pPr>
                                  <w:r>
                                    <w:rPr>
                                      <w:spacing w:val="-4"/>
                                      <w:sz w:val="20"/>
                                    </w:rPr>
                                    <w:t>2007</w:t>
                                  </w:r>
                                </w:p>
                              </w:tc>
                              <w:tc>
                                <w:tcPr>
                                  <w:tcW w:w="2872" w:type="dxa"/>
                                  <w:tcBorders>
                                    <w:top w:val="single" w:sz="4" w:space="0" w:color="000000"/>
                                  </w:tcBorders>
                                </w:tcPr>
                                <w:p w14:paraId="5460D31E" w14:textId="77777777" w:rsidR="004564B7" w:rsidRDefault="00090C04">
                                  <w:pPr>
                                    <w:pStyle w:val="TableParagraph"/>
                                    <w:spacing w:before="0" w:line="214" w:lineRule="exact"/>
                                    <w:ind w:left="110"/>
                                    <w:rPr>
                                      <w:sz w:val="20"/>
                                    </w:rPr>
                                  </w:pPr>
                                  <w:r>
                                    <w:rPr>
                                      <w:sz w:val="20"/>
                                    </w:rPr>
                                    <w:t>UCCLLT</w:t>
                                  </w:r>
                                  <w:r>
                                    <w:rPr>
                                      <w:spacing w:val="-4"/>
                                      <w:sz w:val="20"/>
                                    </w:rPr>
                                    <w:t xml:space="preserve"> </w:t>
                                  </w:r>
                                  <w:r>
                                    <w:rPr>
                                      <w:sz w:val="20"/>
                                    </w:rPr>
                                    <w:t>Review:</w:t>
                                  </w:r>
                                  <w:r>
                                    <w:rPr>
                                      <w:spacing w:val="-7"/>
                                      <w:sz w:val="20"/>
                                    </w:rPr>
                                    <w:t xml:space="preserve"> </w:t>
                                  </w:r>
                                  <w:r>
                                    <w:rPr>
                                      <w:sz w:val="20"/>
                                    </w:rPr>
                                    <w:t>John</w:t>
                                  </w:r>
                                  <w:r>
                                    <w:rPr>
                                      <w:spacing w:val="-6"/>
                                      <w:sz w:val="20"/>
                                    </w:rPr>
                                    <w:t xml:space="preserve"> </w:t>
                                  </w:r>
                                  <w:r>
                                    <w:rPr>
                                      <w:spacing w:val="-2"/>
                                      <w:sz w:val="20"/>
                                    </w:rPr>
                                    <w:t>Hansen,</w:t>
                                  </w:r>
                                </w:p>
                              </w:tc>
                              <w:tc>
                                <w:tcPr>
                                  <w:tcW w:w="1334" w:type="dxa"/>
                                  <w:tcBorders>
                                    <w:top w:val="single" w:sz="4" w:space="0" w:color="000000"/>
                                    <w:right w:val="single" w:sz="4" w:space="0" w:color="000000"/>
                                  </w:tcBorders>
                                </w:tcPr>
                                <w:p w14:paraId="5460D31F" w14:textId="77777777" w:rsidR="004564B7" w:rsidRDefault="00090C04">
                                  <w:pPr>
                                    <w:pStyle w:val="TableParagraph"/>
                                    <w:spacing w:before="0" w:line="214" w:lineRule="exact"/>
                                    <w:ind w:left="147"/>
                                    <w:rPr>
                                      <w:sz w:val="20"/>
                                    </w:rPr>
                                  </w:pPr>
                                  <w:r>
                                    <w:rPr>
                                      <w:sz w:val="20"/>
                                    </w:rPr>
                                    <w:t>CAS,</w:t>
                                  </w:r>
                                  <w:r>
                                    <w:rPr>
                                      <w:spacing w:val="-7"/>
                                      <w:sz w:val="20"/>
                                    </w:rPr>
                                    <w:t xml:space="preserve"> </w:t>
                                  </w:r>
                                  <w:r>
                                    <w:rPr>
                                      <w:spacing w:val="-5"/>
                                      <w:sz w:val="20"/>
                                    </w:rPr>
                                    <w:t>AS</w:t>
                                  </w:r>
                                </w:p>
                              </w:tc>
                            </w:tr>
                            <w:tr w:rsidR="004564B7" w14:paraId="5460D324" w14:textId="77777777">
                              <w:trPr>
                                <w:trHeight w:val="229"/>
                              </w:trPr>
                              <w:tc>
                                <w:tcPr>
                                  <w:tcW w:w="638" w:type="dxa"/>
                                  <w:tcBorders>
                                    <w:left w:val="single" w:sz="4" w:space="0" w:color="000000"/>
                                  </w:tcBorders>
                                </w:tcPr>
                                <w:p w14:paraId="5460D321" w14:textId="77777777" w:rsidR="004564B7" w:rsidRDefault="004564B7">
                                  <w:pPr>
                                    <w:pStyle w:val="TableParagraph"/>
                                    <w:spacing w:before="0"/>
                                    <w:ind w:left="0"/>
                                    <w:rPr>
                                      <w:sz w:val="16"/>
                                    </w:rPr>
                                  </w:pPr>
                                </w:p>
                              </w:tc>
                              <w:tc>
                                <w:tcPr>
                                  <w:tcW w:w="2872" w:type="dxa"/>
                                </w:tcPr>
                                <w:p w14:paraId="5460D322" w14:textId="77777777" w:rsidR="004564B7" w:rsidRDefault="00090C04">
                                  <w:pPr>
                                    <w:pStyle w:val="TableParagraph"/>
                                    <w:spacing w:before="0" w:line="209" w:lineRule="exact"/>
                                    <w:ind w:left="110"/>
                                    <w:rPr>
                                      <w:sz w:val="20"/>
                                    </w:rPr>
                                  </w:pPr>
                                  <w:r>
                                    <w:rPr>
                                      <w:sz w:val="20"/>
                                    </w:rPr>
                                    <w:t>Indiana;</w:t>
                                  </w:r>
                                  <w:r>
                                    <w:rPr>
                                      <w:spacing w:val="-6"/>
                                      <w:sz w:val="20"/>
                                    </w:rPr>
                                    <w:t xml:space="preserve"> </w:t>
                                  </w:r>
                                  <w:r>
                                    <w:rPr>
                                      <w:sz w:val="20"/>
                                    </w:rPr>
                                    <w:t>Eyamba</w:t>
                                  </w:r>
                                  <w:r>
                                    <w:rPr>
                                      <w:spacing w:val="-5"/>
                                      <w:sz w:val="20"/>
                                    </w:rPr>
                                    <w:t xml:space="preserve"> </w:t>
                                  </w:r>
                                  <w:r>
                                    <w:rPr>
                                      <w:spacing w:val="-2"/>
                                      <w:sz w:val="20"/>
                                    </w:rPr>
                                    <w:t>Bokamba,</w:t>
                                  </w:r>
                                </w:p>
                              </w:tc>
                              <w:tc>
                                <w:tcPr>
                                  <w:tcW w:w="1334" w:type="dxa"/>
                                  <w:tcBorders>
                                    <w:right w:val="single" w:sz="4" w:space="0" w:color="000000"/>
                                  </w:tcBorders>
                                </w:tcPr>
                                <w:p w14:paraId="5460D323" w14:textId="77777777" w:rsidR="004564B7" w:rsidRDefault="00090C04">
                                  <w:pPr>
                                    <w:pStyle w:val="TableParagraph"/>
                                    <w:spacing w:before="0" w:line="209" w:lineRule="exact"/>
                                    <w:ind w:left="147"/>
                                    <w:rPr>
                                      <w:sz w:val="20"/>
                                    </w:rPr>
                                  </w:pPr>
                                  <w:r>
                                    <w:rPr>
                                      <w:spacing w:val="-2"/>
                                      <w:sz w:val="20"/>
                                    </w:rPr>
                                    <w:t>Curriculum,</w:t>
                                  </w:r>
                                </w:p>
                              </w:tc>
                            </w:tr>
                            <w:tr w:rsidR="004564B7" w14:paraId="5460D328" w14:textId="77777777">
                              <w:trPr>
                                <w:trHeight w:val="230"/>
                              </w:trPr>
                              <w:tc>
                                <w:tcPr>
                                  <w:tcW w:w="638" w:type="dxa"/>
                                  <w:tcBorders>
                                    <w:left w:val="single" w:sz="4" w:space="0" w:color="000000"/>
                                  </w:tcBorders>
                                </w:tcPr>
                                <w:p w14:paraId="5460D325" w14:textId="77777777" w:rsidR="004564B7" w:rsidRDefault="004564B7">
                                  <w:pPr>
                                    <w:pStyle w:val="TableParagraph"/>
                                    <w:spacing w:before="0"/>
                                    <w:ind w:left="0"/>
                                    <w:rPr>
                                      <w:sz w:val="16"/>
                                    </w:rPr>
                                  </w:pPr>
                                </w:p>
                              </w:tc>
                              <w:tc>
                                <w:tcPr>
                                  <w:tcW w:w="2872" w:type="dxa"/>
                                </w:tcPr>
                                <w:p w14:paraId="5460D326" w14:textId="77777777" w:rsidR="004564B7" w:rsidRDefault="00090C04">
                                  <w:pPr>
                                    <w:pStyle w:val="TableParagraph"/>
                                    <w:spacing w:before="0" w:line="210" w:lineRule="exact"/>
                                    <w:ind w:left="110"/>
                                    <w:rPr>
                                      <w:sz w:val="20"/>
                                    </w:rPr>
                                  </w:pPr>
                                  <w:r>
                                    <w:rPr>
                                      <w:sz w:val="20"/>
                                    </w:rPr>
                                    <w:t>Illinois;</w:t>
                                  </w:r>
                                  <w:r>
                                    <w:rPr>
                                      <w:spacing w:val="-8"/>
                                      <w:sz w:val="20"/>
                                    </w:rPr>
                                    <w:t xml:space="preserve"> </w:t>
                                  </w:r>
                                  <w:r>
                                    <w:rPr>
                                      <w:sz w:val="20"/>
                                    </w:rPr>
                                    <w:t>Antonia</w:t>
                                  </w:r>
                                  <w:r>
                                    <w:rPr>
                                      <w:spacing w:val="-7"/>
                                      <w:sz w:val="20"/>
                                    </w:rPr>
                                    <w:t xml:space="preserve"> </w:t>
                                  </w:r>
                                  <w:r>
                                    <w:rPr>
                                      <w:spacing w:val="-2"/>
                                      <w:sz w:val="20"/>
                                    </w:rPr>
                                    <w:t>Schleicher,</w:t>
                                  </w:r>
                                </w:p>
                              </w:tc>
                              <w:tc>
                                <w:tcPr>
                                  <w:tcW w:w="1334" w:type="dxa"/>
                                  <w:tcBorders>
                                    <w:right w:val="single" w:sz="4" w:space="0" w:color="000000"/>
                                  </w:tcBorders>
                                </w:tcPr>
                                <w:p w14:paraId="5460D327" w14:textId="77777777" w:rsidR="004564B7" w:rsidRDefault="00090C04">
                                  <w:pPr>
                                    <w:pStyle w:val="TableParagraph"/>
                                    <w:spacing w:before="0" w:line="210" w:lineRule="exact"/>
                                    <w:ind w:left="147"/>
                                    <w:rPr>
                                      <w:sz w:val="20"/>
                                    </w:rPr>
                                  </w:pPr>
                                  <w:r>
                                    <w:rPr>
                                      <w:spacing w:val="-2"/>
                                      <w:sz w:val="20"/>
                                    </w:rPr>
                                    <w:t>Language</w:t>
                                  </w:r>
                                </w:p>
                              </w:tc>
                            </w:tr>
                            <w:tr w:rsidR="004564B7" w14:paraId="5460D32C" w14:textId="77777777">
                              <w:trPr>
                                <w:trHeight w:val="273"/>
                              </w:trPr>
                              <w:tc>
                                <w:tcPr>
                                  <w:tcW w:w="638" w:type="dxa"/>
                                  <w:tcBorders>
                                    <w:left w:val="single" w:sz="4" w:space="0" w:color="000000"/>
                                    <w:bottom w:val="single" w:sz="4" w:space="0" w:color="000000"/>
                                  </w:tcBorders>
                                </w:tcPr>
                                <w:p w14:paraId="5460D329" w14:textId="77777777" w:rsidR="004564B7" w:rsidRDefault="004564B7">
                                  <w:pPr>
                                    <w:pStyle w:val="TableParagraph"/>
                                    <w:spacing w:before="0"/>
                                    <w:ind w:left="0"/>
                                    <w:rPr>
                                      <w:sz w:val="20"/>
                                    </w:rPr>
                                  </w:pPr>
                                </w:p>
                              </w:tc>
                              <w:tc>
                                <w:tcPr>
                                  <w:tcW w:w="2872" w:type="dxa"/>
                                  <w:tcBorders>
                                    <w:bottom w:val="single" w:sz="4" w:space="0" w:color="000000"/>
                                  </w:tcBorders>
                                </w:tcPr>
                                <w:p w14:paraId="5460D32A" w14:textId="77777777" w:rsidR="004564B7" w:rsidRDefault="00090C04">
                                  <w:pPr>
                                    <w:pStyle w:val="TableParagraph"/>
                                    <w:spacing w:before="0" w:line="226" w:lineRule="exact"/>
                                    <w:ind w:left="110"/>
                                    <w:rPr>
                                      <w:sz w:val="20"/>
                                    </w:rPr>
                                  </w:pPr>
                                  <w:r>
                                    <w:rPr>
                                      <w:spacing w:val="-2"/>
                                      <w:sz w:val="20"/>
                                    </w:rPr>
                                    <w:t>Wisconsin</w:t>
                                  </w:r>
                                </w:p>
                              </w:tc>
                              <w:tc>
                                <w:tcPr>
                                  <w:tcW w:w="1334" w:type="dxa"/>
                                  <w:tcBorders>
                                    <w:bottom w:val="single" w:sz="4" w:space="0" w:color="000000"/>
                                    <w:right w:val="single" w:sz="4" w:space="0" w:color="000000"/>
                                  </w:tcBorders>
                                </w:tcPr>
                                <w:p w14:paraId="5460D32B" w14:textId="77777777" w:rsidR="004564B7" w:rsidRDefault="00090C04">
                                  <w:pPr>
                                    <w:pStyle w:val="TableParagraph"/>
                                    <w:spacing w:before="0" w:line="226" w:lineRule="exact"/>
                                    <w:ind w:left="147"/>
                                    <w:rPr>
                                      <w:sz w:val="20"/>
                                    </w:rPr>
                                  </w:pPr>
                                  <w:r>
                                    <w:rPr>
                                      <w:spacing w:val="-2"/>
                                      <w:sz w:val="20"/>
                                    </w:rPr>
                                    <w:t>Program</w:t>
                                  </w:r>
                                </w:p>
                              </w:tc>
                            </w:tr>
                            <w:tr w:rsidR="004564B7" w14:paraId="5460D333" w14:textId="77777777">
                              <w:trPr>
                                <w:trHeight w:val="510"/>
                              </w:trPr>
                              <w:tc>
                                <w:tcPr>
                                  <w:tcW w:w="638" w:type="dxa"/>
                                  <w:tcBorders>
                                    <w:top w:val="single" w:sz="4" w:space="0" w:color="000000"/>
                                    <w:left w:val="single" w:sz="4" w:space="0" w:color="000000"/>
                                    <w:bottom w:val="single" w:sz="4" w:space="0" w:color="000000"/>
                                  </w:tcBorders>
                                </w:tcPr>
                                <w:p w14:paraId="5460D32D" w14:textId="77777777" w:rsidR="004564B7" w:rsidRDefault="00090C04">
                                  <w:pPr>
                                    <w:pStyle w:val="TableParagraph"/>
                                    <w:spacing w:before="0"/>
                                    <w:ind w:left="129"/>
                                    <w:rPr>
                                      <w:sz w:val="20"/>
                                    </w:rPr>
                                  </w:pPr>
                                  <w:r>
                                    <w:rPr>
                                      <w:spacing w:val="-4"/>
                                      <w:sz w:val="20"/>
                                    </w:rPr>
                                    <w:t>2009</w:t>
                                  </w:r>
                                </w:p>
                                <w:p w14:paraId="5460D32E" w14:textId="77777777" w:rsidR="004564B7" w:rsidRDefault="00090C04">
                                  <w:pPr>
                                    <w:pStyle w:val="TableParagraph"/>
                                    <w:spacing w:before="24"/>
                                    <w:ind w:left="129"/>
                                    <w:rPr>
                                      <w:sz w:val="20"/>
                                    </w:rPr>
                                  </w:pPr>
                                  <w:r>
                                    <w:rPr>
                                      <w:spacing w:val="-4"/>
                                      <w:sz w:val="20"/>
                                    </w:rPr>
                                    <w:t>2013</w:t>
                                  </w:r>
                                </w:p>
                              </w:tc>
                              <w:tc>
                                <w:tcPr>
                                  <w:tcW w:w="2872" w:type="dxa"/>
                                  <w:tcBorders>
                                    <w:top w:val="single" w:sz="4" w:space="0" w:color="000000"/>
                                    <w:bottom w:val="single" w:sz="4" w:space="0" w:color="000000"/>
                                  </w:tcBorders>
                                </w:tcPr>
                                <w:p w14:paraId="5460D32F" w14:textId="77777777" w:rsidR="004564B7" w:rsidRDefault="00090C04">
                                  <w:pPr>
                                    <w:pStyle w:val="TableParagraph"/>
                                    <w:spacing w:before="0"/>
                                    <w:ind w:left="110"/>
                                    <w:rPr>
                                      <w:sz w:val="20"/>
                                    </w:rPr>
                                  </w:pPr>
                                  <w:r>
                                    <w:rPr>
                                      <w:sz w:val="20"/>
                                    </w:rPr>
                                    <w:t>Steve</w:t>
                                  </w:r>
                                  <w:r>
                                    <w:rPr>
                                      <w:spacing w:val="-5"/>
                                      <w:sz w:val="20"/>
                                    </w:rPr>
                                    <w:t xml:space="preserve"> </w:t>
                                  </w:r>
                                  <w:r>
                                    <w:rPr>
                                      <w:sz w:val="20"/>
                                    </w:rPr>
                                    <w:t>Howard,</w:t>
                                  </w:r>
                                  <w:r>
                                    <w:rPr>
                                      <w:spacing w:val="-4"/>
                                      <w:sz w:val="20"/>
                                    </w:rPr>
                                    <w:t xml:space="preserve"> </w:t>
                                  </w:r>
                                  <w:r>
                                    <w:rPr>
                                      <w:sz w:val="20"/>
                                    </w:rPr>
                                    <w:t>Ohio</w:t>
                                  </w:r>
                                  <w:r>
                                    <w:rPr>
                                      <w:spacing w:val="-4"/>
                                      <w:sz w:val="20"/>
                                    </w:rPr>
                                    <w:t xml:space="preserve"> </w:t>
                                  </w:r>
                                  <w:r>
                                    <w:rPr>
                                      <w:spacing w:val="-10"/>
                                      <w:sz w:val="20"/>
                                    </w:rPr>
                                    <w:t>U</w:t>
                                  </w:r>
                                </w:p>
                                <w:p w14:paraId="5460D330" w14:textId="77777777" w:rsidR="004564B7" w:rsidRDefault="00090C04">
                                  <w:pPr>
                                    <w:pStyle w:val="TableParagraph"/>
                                    <w:spacing w:before="24"/>
                                    <w:ind w:left="110"/>
                                    <w:rPr>
                                      <w:sz w:val="20"/>
                                    </w:rPr>
                                  </w:pPr>
                                  <w:r>
                                    <w:rPr>
                                      <w:sz w:val="20"/>
                                    </w:rPr>
                                    <w:t>Ed</w:t>
                                  </w:r>
                                  <w:r>
                                    <w:rPr>
                                      <w:spacing w:val="-4"/>
                                      <w:sz w:val="20"/>
                                    </w:rPr>
                                    <w:t xml:space="preserve"> </w:t>
                                  </w:r>
                                  <w:r>
                                    <w:rPr>
                                      <w:sz w:val="20"/>
                                    </w:rPr>
                                    <w:t>Keller,</w:t>
                                  </w:r>
                                  <w:r>
                                    <w:rPr>
                                      <w:spacing w:val="-4"/>
                                      <w:sz w:val="20"/>
                                    </w:rPr>
                                    <w:t xml:space="preserve"> UCLA</w:t>
                                  </w:r>
                                </w:p>
                              </w:tc>
                              <w:tc>
                                <w:tcPr>
                                  <w:tcW w:w="1334" w:type="dxa"/>
                                  <w:tcBorders>
                                    <w:top w:val="single" w:sz="4" w:space="0" w:color="000000"/>
                                    <w:bottom w:val="single" w:sz="4" w:space="0" w:color="000000"/>
                                    <w:right w:val="single" w:sz="4" w:space="0" w:color="000000"/>
                                  </w:tcBorders>
                                </w:tcPr>
                                <w:p w14:paraId="5460D331" w14:textId="77777777" w:rsidR="004564B7" w:rsidRDefault="00090C04">
                                  <w:pPr>
                                    <w:pStyle w:val="TableParagraph"/>
                                    <w:spacing w:before="0"/>
                                    <w:ind w:left="147"/>
                                    <w:rPr>
                                      <w:sz w:val="20"/>
                                    </w:rPr>
                                  </w:pPr>
                                  <w:r>
                                    <w:rPr>
                                      <w:spacing w:val="-2"/>
                                      <w:sz w:val="20"/>
                                    </w:rPr>
                                    <w:t>IRS/Sudan</w:t>
                                  </w:r>
                                </w:p>
                                <w:p w14:paraId="5460D332" w14:textId="77777777" w:rsidR="004564B7" w:rsidRDefault="00090C04">
                                  <w:pPr>
                                    <w:pStyle w:val="TableParagraph"/>
                                    <w:spacing w:before="24"/>
                                    <w:ind w:left="147"/>
                                    <w:rPr>
                                      <w:sz w:val="20"/>
                                    </w:rPr>
                                  </w:pPr>
                                  <w:r>
                                    <w:rPr>
                                      <w:spacing w:val="-2"/>
                                      <w:sz w:val="20"/>
                                    </w:rPr>
                                    <w:t>IRS/HOA</w:t>
                                  </w:r>
                                </w:p>
                              </w:tc>
                            </w:tr>
                            <w:tr w:rsidR="004564B7" w14:paraId="5460D337" w14:textId="77777777">
                              <w:trPr>
                                <w:trHeight w:val="460"/>
                              </w:trPr>
                              <w:tc>
                                <w:tcPr>
                                  <w:tcW w:w="638" w:type="dxa"/>
                                  <w:tcBorders>
                                    <w:top w:val="single" w:sz="4" w:space="0" w:color="000000"/>
                                    <w:left w:val="single" w:sz="4" w:space="0" w:color="000000"/>
                                    <w:bottom w:val="single" w:sz="4" w:space="0" w:color="000000"/>
                                  </w:tcBorders>
                                </w:tcPr>
                                <w:p w14:paraId="5460D334" w14:textId="77777777" w:rsidR="004564B7" w:rsidRDefault="00090C04">
                                  <w:pPr>
                                    <w:pStyle w:val="TableParagraph"/>
                                    <w:spacing w:before="0"/>
                                    <w:ind w:left="0" w:right="98"/>
                                    <w:jc w:val="right"/>
                                    <w:rPr>
                                      <w:sz w:val="20"/>
                                    </w:rPr>
                                  </w:pPr>
                                  <w:r>
                                    <w:rPr>
                                      <w:spacing w:val="-4"/>
                                      <w:sz w:val="20"/>
                                    </w:rPr>
                                    <w:t>2013</w:t>
                                  </w:r>
                                </w:p>
                              </w:tc>
                              <w:tc>
                                <w:tcPr>
                                  <w:tcW w:w="2872" w:type="dxa"/>
                                  <w:tcBorders>
                                    <w:top w:val="single" w:sz="4" w:space="0" w:color="000000"/>
                                    <w:bottom w:val="single" w:sz="4" w:space="0" w:color="000000"/>
                                  </w:tcBorders>
                                </w:tcPr>
                                <w:p w14:paraId="5460D335" w14:textId="77777777" w:rsidR="004564B7" w:rsidRDefault="00090C04">
                                  <w:pPr>
                                    <w:pStyle w:val="TableParagraph"/>
                                    <w:spacing w:before="0" w:line="230" w:lineRule="atLeast"/>
                                    <w:ind w:left="110"/>
                                    <w:rPr>
                                      <w:sz w:val="20"/>
                                    </w:rPr>
                                  </w:pPr>
                                  <w:r>
                                    <w:rPr>
                                      <w:sz w:val="20"/>
                                    </w:rPr>
                                    <w:t>Katrina</w:t>
                                  </w:r>
                                  <w:r>
                                    <w:rPr>
                                      <w:spacing w:val="-13"/>
                                      <w:sz w:val="20"/>
                                    </w:rPr>
                                    <w:t xml:space="preserve"> </w:t>
                                  </w:r>
                                  <w:r>
                                    <w:rPr>
                                      <w:sz w:val="20"/>
                                    </w:rPr>
                                    <w:t>Daly</w:t>
                                  </w:r>
                                  <w:r>
                                    <w:rPr>
                                      <w:spacing w:val="-12"/>
                                      <w:sz w:val="20"/>
                                    </w:rPr>
                                    <w:t xml:space="preserve"> </w:t>
                                  </w:r>
                                  <w:r>
                                    <w:rPr>
                                      <w:sz w:val="20"/>
                                    </w:rPr>
                                    <w:t>Thompson,</w:t>
                                  </w:r>
                                  <w:r>
                                    <w:rPr>
                                      <w:spacing w:val="-12"/>
                                      <w:sz w:val="20"/>
                                    </w:rPr>
                                    <w:t xml:space="preserve"> </w:t>
                                  </w:r>
                                  <w:r>
                                    <w:rPr>
                                      <w:sz w:val="20"/>
                                    </w:rPr>
                                    <w:t xml:space="preserve">UW- </w:t>
                                  </w:r>
                                  <w:r>
                                    <w:rPr>
                                      <w:spacing w:val="-2"/>
                                      <w:sz w:val="20"/>
                                    </w:rPr>
                                    <w:t>Madison</w:t>
                                  </w:r>
                                </w:p>
                              </w:tc>
                              <w:tc>
                                <w:tcPr>
                                  <w:tcW w:w="1334" w:type="dxa"/>
                                  <w:tcBorders>
                                    <w:top w:val="single" w:sz="4" w:space="0" w:color="000000"/>
                                    <w:bottom w:val="single" w:sz="4" w:space="0" w:color="000000"/>
                                    <w:right w:val="single" w:sz="4" w:space="0" w:color="000000"/>
                                  </w:tcBorders>
                                </w:tcPr>
                                <w:p w14:paraId="5460D336" w14:textId="77777777" w:rsidR="004564B7" w:rsidRDefault="00090C04">
                                  <w:pPr>
                                    <w:pStyle w:val="TableParagraph"/>
                                    <w:spacing w:before="0" w:line="230" w:lineRule="atLeast"/>
                                    <w:ind w:left="147"/>
                                    <w:rPr>
                                      <w:sz w:val="20"/>
                                    </w:rPr>
                                  </w:pPr>
                                  <w:r>
                                    <w:rPr>
                                      <w:spacing w:val="-2"/>
                                      <w:sz w:val="20"/>
                                    </w:rPr>
                                    <w:t>Language (PAL)</w:t>
                                  </w:r>
                                </w:p>
                              </w:tc>
                            </w:tr>
                            <w:tr w:rsidR="004564B7" w14:paraId="5460D33B" w14:textId="77777777">
                              <w:trPr>
                                <w:trHeight w:val="253"/>
                              </w:trPr>
                              <w:tc>
                                <w:tcPr>
                                  <w:tcW w:w="638" w:type="dxa"/>
                                  <w:tcBorders>
                                    <w:top w:val="single" w:sz="4" w:space="0" w:color="000000"/>
                                    <w:left w:val="single" w:sz="4" w:space="0" w:color="000000"/>
                                    <w:bottom w:val="single" w:sz="4" w:space="0" w:color="000000"/>
                                  </w:tcBorders>
                                </w:tcPr>
                                <w:p w14:paraId="5460D338" w14:textId="77777777" w:rsidR="004564B7" w:rsidRDefault="00090C04">
                                  <w:pPr>
                                    <w:pStyle w:val="TableParagraph"/>
                                    <w:spacing w:before="0"/>
                                    <w:ind w:left="0" w:right="120"/>
                                    <w:jc w:val="right"/>
                                    <w:rPr>
                                      <w:sz w:val="20"/>
                                    </w:rPr>
                                  </w:pPr>
                                  <w:r>
                                    <w:rPr>
                                      <w:spacing w:val="-4"/>
                                      <w:sz w:val="20"/>
                                    </w:rPr>
                                    <w:t>2015</w:t>
                                  </w:r>
                                </w:p>
                              </w:tc>
                              <w:tc>
                                <w:tcPr>
                                  <w:tcW w:w="2872" w:type="dxa"/>
                                  <w:tcBorders>
                                    <w:top w:val="single" w:sz="4" w:space="0" w:color="000000"/>
                                    <w:bottom w:val="single" w:sz="4" w:space="0" w:color="000000"/>
                                  </w:tcBorders>
                                </w:tcPr>
                                <w:p w14:paraId="5460D339" w14:textId="77777777" w:rsidR="004564B7" w:rsidRDefault="00090C04">
                                  <w:pPr>
                                    <w:pStyle w:val="TableParagraph"/>
                                    <w:spacing w:before="0"/>
                                    <w:ind w:left="110"/>
                                    <w:rPr>
                                      <w:sz w:val="20"/>
                                    </w:rPr>
                                  </w:pPr>
                                  <w:r>
                                    <w:rPr>
                                      <w:sz w:val="20"/>
                                    </w:rPr>
                                    <w:t>AAS</w:t>
                                  </w:r>
                                  <w:r>
                                    <w:rPr>
                                      <w:spacing w:val="-5"/>
                                      <w:sz w:val="20"/>
                                    </w:rPr>
                                    <w:t xml:space="preserve"> </w:t>
                                  </w:r>
                                  <w:r>
                                    <w:rPr>
                                      <w:sz w:val="20"/>
                                    </w:rPr>
                                    <w:t>External</w:t>
                                  </w:r>
                                  <w:r>
                                    <w:rPr>
                                      <w:spacing w:val="-5"/>
                                      <w:sz w:val="20"/>
                                    </w:rPr>
                                    <w:t xml:space="preserve"> </w:t>
                                  </w:r>
                                  <w:r>
                                    <w:rPr>
                                      <w:spacing w:val="-2"/>
                                      <w:sz w:val="20"/>
                                    </w:rPr>
                                    <w:t>Review</w:t>
                                  </w:r>
                                </w:p>
                              </w:tc>
                              <w:tc>
                                <w:tcPr>
                                  <w:tcW w:w="1334" w:type="dxa"/>
                                  <w:tcBorders>
                                    <w:top w:val="single" w:sz="4" w:space="0" w:color="000000"/>
                                    <w:bottom w:val="single" w:sz="4" w:space="0" w:color="000000"/>
                                    <w:right w:val="single" w:sz="4" w:space="0" w:color="000000"/>
                                  </w:tcBorders>
                                </w:tcPr>
                                <w:p w14:paraId="5460D33A" w14:textId="77777777" w:rsidR="004564B7" w:rsidRDefault="00090C04">
                                  <w:pPr>
                                    <w:pStyle w:val="TableParagraph"/>
                                    <w:spacing w:before="0"/>
                                    <w:ind w:left="147"/>
                                    <w:rPr>
                                      <w:sz w:val="20"/>
                                    </w:rPr>
                                  </w:pPr>
                                  <w:r>
                                    <w:rPr>
                                      <w:spacing w:val="-2"/>
                                      <w:sz w:val="20"/>
                                    </w:rPr>
                                    <w:t>Language</w:t>
                                  </w:r>
                                </w:p>
                              </w:tc>
                            </w:tr>
                            <w:tr w:rsidR="004564B7" w14:paraId="5460D33F" w14:textId="77777777">
                              <w:trPr>
                                <w:trHeight w:val="460"/>
                              </w:trPr>
                              <w:tc>
                                <w:tcPr>
                                  <w:tcW w:w="638" w:type="dxa"/>
                                  <w:tcBorders>
                                    <w:top w:val="single" w:sz="4" w:space="0" w:color="000000"/>
                                    <w:left w:val="single" w:sz="4" w:space="0" w:color="000000"/>
                                    <w:bottom w:val="single" w:sz="4" w:space="0" w:color="000000"/>
                                  </w:tcBorders>
                                </w:tcPr>
                                <w:p w14:paraId="5460D33C" w14:textId="77777777" w:rsidR="004564B7" w:rsidRDefault="00090C04">
                                  <w:pPr>
                                    <w:pStyle w:val="TableParagraph"/>
                                    <w:spacing w:before="0"/>
                                    <w:ind w:left="0" w:right="120"/>
                                    <w:jc w:val="right"/>
                                    <w:rPr>
                                      <w:sz w:val="20"/>
                                    </w:rPr>
                                  </w:pPr>
                                  <w:r>
                                    <w:rPr>
                                      <w:spacing w:val="-4"/>
                                      <w:sz w:val="20"/>
                                    </w:rPr>
                                    <w:t>2016</w:t>
                                  </w:r>
                                </w:p>
                              </w:tc>
                              <w:tc>
                                <w:tcPr>
                                  <w:tcW w:w="2872" w:type="dxa"/>
                                  <w:tcBorders>
                                    <w:top w:val="single" w:sz="4" w:space="0" w:color="000000"/>
                                    <w:bottom w:val="single" w:sz="4" w:space="0" w:color="000000"/>
                                  </w:tcBorders>
                                </w:tcPr>
                                <w:p w14:paraId="5460D33D" w14:textId="77777777" w:rsidR="004564B7" w:rsidRDefault="00090C04">
                                  <w:pPr>
                                    <w:pStyle w:val="TableParagraph"/>
                                    <w:spacing w:before="0" w:line="230" w:lineRule="atLeast"/>
                                    <w:ind w:left="110"/>
                                    <w:rPr>
                                      <w:sz w:val="20"/>
                                    </w:rPr>
                                  </w:pPr>
                                  <w:r>
                                    <w:rPr>
                                      <w:sz w:val="20"/>
                                    </w:rPr>
                                    <w:t>Edward</w:t>
                                  </w:r>
                                  <w:r>
                                    <w:rPr>
                                      <w:spacing w:val="-11"/>
                                      <w:sz w:val="20"/>
                                    </w:rPr>
                                    <w:t xml:space="preserve"> </w:t>
                                  </w:r>
                                  <w:r>
                                    <w:rPr>
                                      <w:sz w:val="20"/>
                                    </w:rPr>
                                    <w:t>Jackson,</w:t>
                                  </w:r>
                                  <w:r>
                                    <w:rPr>
                                      <w:spacing w:val="-13"/>
                                      <w:sz w:val="20"/>
                                    </w:rPr>
                                    <w:t xml:space="preserve"> </w:t>
                                  </w:r>
                                  <w:r>
                                    <w:rPr>
                                      <w:sz w:val="20"/>
                                    </w:rPr>
                                    <w:t>ET</w:t>
                                  </w:r>
                                  <w:r>
                                    <w:rPr>
                                      <w:spacing w:val="-11"/>
                                      <w:sz w:val="20"/>
                                    </w:rPr>
                                    <w:t xml:space="preserve"> </w:t>
                                  </w:r>
                                  <w:r>
                                    <w:rPr>
                                      <w:sz w:val="20"/>
                                    </w:rPr>
                                    <w:t xml:space="preserve">Jackson </w:t>
                                  </w:r>
                                  <w:r>
                                    <w:rPr>
                                      <w:spacing w:val="-2"/>
                                      <w:sz w:val="20"/>
                                    </w:rPr>
                                    <w:t>Associates.</w:t>
                                  </w:r>
                                </w:p>
                              </w:tc>
                              <w:tc>
                                <w:tcPr>
                                  <w:tcW w:w="1334" w:type="dxa"/>
                                  <w:tcBorders>
                                    <w:top w:val="single" w:sz="4" w:space="0" w:color="000000"/>
                                    <w:bottom w:val="single" w:sz="4" w:space="0" w:color="000000"/>
                                    <w:right w:val="single" w:sz="4" w:space="0" w:color="000000"/>
                                  </w:tcBorders>
                                </w:tcPr>
                                <w:p w14:paraId="5460D33E" w14:textId="77777777" w:rsidR="004564B7" w:rsidRDefault="00090C04">
                                  <w:pPr>
                                    <w:pStyle w:val="TableParagraph"/>
                                    <w:spacing w:before="0"/>
                                    <w:ind w:left="147"/>
                                    <w:rPr>
                                      <w:sz w:val="20"/>
                                    </w:rPr>
                                  </w:pPr>
                                  <w:r>
                                    <w:rPr>
                                      <w:spacing w:val="-2"/>
                                      <w:sz w:val="20"/>
                                    </w:rPr>
                                    <w:t>MCFSP</w:t>
                                  </w:r>
                                </w:p>
                              </w:tc>
                            </w:tr>
                            <w:tr w:rsidR="004564B7" w14:paraId="5460D343" w14:textId="77777777">
                              <w:trPr>
                                <w:trHeight w:val="253"/>
                              </w:trPr>
                              <w:tc>
                                <w:tcPr>
                                  <w:tcW w:w="638" w:type="dxa"/>
                                  <w:tcBorders>
                                    <w:top w:val="single" w:sz="4" w:space="0" w:color="000000"/>
                                    <w:left w:val="single" w:sz="4" w:space="0" w:color="000000"/>
                                    <w:bottom w:val="single" w:sz="4" w:space="0" w:color="000000"/>
                                  </w:tcBorders>
                                </w:tcPr>
                                <w:p w14:paraId="5460D340" w14:textId="77777777" w:rsidR="004564B7" w:rsidRDefault="00090C04">
                                  <w:pPr>
                                    <w:pStyle w:val="TableParagraph"/>
                                    <w:spacing w:before="0"/>
                                    <w:ind w:left="0" w:right="120"/>
                                    <w:jc w:val="right"/>
                                    <w:rPr>
                                      <w:sz w:val="20"/>
                                    </w:rPr>
                                  </w:pPr>
                                  <w:r>
                                    <w:rPr>
                                      <w:spacing w:val="-4"/>
                                      <w:sz w:val="20"/>
                                    </w:rPr>
                                    <w:t>2020</w:t>
                                  </w:r>
                                </w:p>
                              </w:tc>
                              <w:tc>
                                <w:tcPr>
                                  <w:tcW w:w="2872" w:type="dxa"/>
                                  <w:tcBorders>
                                    <w:top w:val="single" w:sz="4" w:space="0" w:color="000000"/>
                                    <w:bottom w:val="single" w:sz="4" w:space="0" w:color="000000"/>
                                  </w:tcBorders>
                                </w:tcPr>
                                <w:p w14:paraId="5460D341" w14:textId="77777777" w:rsidR="004564B7" w:rsidRDefault="00090C04">
                                  <w:pPr>
                                    <w:pStyle w:val="TableParagraph"/>
                                    <w:spacing w:before="0"/>
                                    <w:ind w:left="110"/>
                                    <w:rPr>
                                      <w:sz w:val="20"/>
                                    </w:rPr>
                                  </w:pPr>
                                  <w:r>
                                    <w:rPr>
                                      <w:sz w:val="20"/>
                                    </w:rPr>
                                    <w:t>Nancy</w:t>
                                  </w:r>
                                  <w:r>
                                    <w:rPr>
                                      <w:spacing w:val="-4"/>
                                      <w:sz w:val="20"/>
                                    </w:rPr>
                                    <w:t xml:space="preserve"> Sato</w:t>
                                  </w:r>
                                </w:p>
                              </w:tc>
                              <w:tc>
                                <w:tcPr>
                                  <w:tcW w:w="1334" w:type="dxa"/>
                                  <w:tcBorders>
                                    <w:top w:val="single" w:sz="4" w:space="0" w:color="000000"/>
                                    <w:bottom w:val="single" w:sz="4" w:space="0" w:color="000000"/>
                                    <w:right w:val="single" w:sz="4" w:space="0" w:color="000000"/>
                                  </w:tcBorders>
                                </w:tcPr>
                                <w:p w14:paraId="5460D342" w14:textId="77777777" w:rsidR="004564B7" w:rsidRDefault="00090C04">
                                  <w:pPr>
                                    <w:pStyle w:val="TableParagraph"/>
                                    <w:spacing w:before="0"/>
                                    <w:ind w:left="147"/>
                                    <w:rPr>
                                      <w:sz w:val="20"/>
                                    </w:rPr>
                                  </w:pPr>
                                  <w:r>
                                    <w:rPr>
                                      <w:spacing w:val="-2"/>
                                      <w:sz w:val="20"/>
                                    </w:rPr>
                                    <w:t>Outreach</w:t>
                                  </w:r>
                                </w:p>
                              </w:tc>
                            </w:tr>
                            <w:tr w:rsidR="004564B7" w14:paraId="5460D347" w14:textId="77777777">
                              <w:trPr>
                                <w:trHeight w:val="460"/>
                              </w:trPr>
                              <w:tc>
                                <w:tcPr>
                                  <w:tcW w:w="638" w:type="dxa"/>
                                  <w:tcBorders>
                                    <w:top w:val="single" w:sz="4" w:space="0" w:color="000000"/>
                                    <w:left w:val="single" w:sz="4" w:space="0" w:color="000000"/>
                                    <w:bottom w:val="single" w:sz="4" w:space="0" w:color="000000"/>
                                  </w:tcBorders>
                                </w:tcPr>
                                <w:p w14:paraId="5460D344" w14:textId="77777777" w:rsidR="004564B7" w:rsidRDefault="00090C04">
                                  <w:pPr>
                                    <w:pStyle w:val="TableParagraph"/>
                                    <w:spacing w:before="0"/>
                                    <w:ind w:left="0" w:right="120"/>
                                    <w:jc w:val="right"/>
                                    <w:rPr>
                                      <w:sz w:val="20"/>
                                    </w:rPr>
                                  </w:pPr>
                                  <w:r>
                                    <w:rPr>
                                      <w:spacing w:val="-4"/>
                                      <w:sz w:val="20"/>
                                    </w:rPr>
                                    <w:t>2021</w:t>
                                  </w:r>
                                </w:p>
                              </w:tc>
                              <w:tc>
                                <w:tcPr>
                                  <w:tcW w:w="2872" w:type="dxa"/>
                                  <w:tcBorders>
                                    <w:top w:val="single" w:sz="4" w:space="0" w:color="000000"/>
                                    <w:bottom w:val="single" w:sz="4" w:space="0" w:color="000000"/>
                                  </w:tcBorders>
                                </w:tcPr>
                                <w:p w14:paraId="5460D345" w14:textId="77777777" w:rsidR="004564B7" w:rsidRDefault="00090C04">
                                  <w:pPr>
                                    <w:pStyle w:val="TableParagraph"/>
                                    <w:spacing w:before="0" w:line="230" w:lineRule="atLeast"/>
                                    <w:ind w:left="110"/>
                                    <w:rPr>
                                      <w:sz w:val="20"/>
                                    </w:rPr>
                                  </w:pPr>
                                  <w:r>
                                    <w:rPr>
                                      <w:sz w:val="20"/>
                                    </w:rPr>
                                    <w:t>VCRO</w:t>
                                  </w:r>
                                  <w:r>
                                    <w:rPr>
                                      <w:spacing w:val="-10"/>
                                      <w:sz w:val="20"/>
                                    </w:rPr>
                                    <w:t xml:space="preserve"> </w:t>
                                  </w:r>
                                  <w:r>
                                    <w:rPr>
                                      <w:sz w:val="20"/>
                                    </w:rPr>
                                    <w:t>review</w:t>
                                  </w:r>
                                  <w:r>
                                    <w:rPr>
                                      <w:spacing w:val="-10"/>
                                      <w:sz w:val="20"/>
                                    </w:rPr>
                                    <w:t xml:space="preserve"> </w:t>
                                  </w:r>
                                  <w:r>
                                    <w:rPr>
                                      <w:sz w:val="20"/>
                                    </w:rPr>
                                    <w:t>of</w:t>
                                  </w:r>
                                  <w:r>
                                    <w:rPr>
                                      <w:spacing w:val="-9"/>
                                      <w:sz w:val="20"/>
                                    </w:rPr>
                                    <w:t xml:space="preserve"> </w:t>
                                  </w:r>
                                  <w:r>
                                    <w:rPr>
                                      <w:sz w:val="20"/>
                                    </w:rPr>
                                    <w:t>Center</w:t>
                                  </w:r>
                                  <w:r>
                                    <w:rPr>
                                      <w:spacing w:val="-9"/>
                                      <w:sz w:val="20"/>
                                    </w:rPr>
                                    <w:t xml:space="preserve"> </w:t>
                                  </w:r>
                                  <w:r>
                                    <w:rPr>
                                      <w:sz w:val="20"/>
                                    </w:rPr>
                                    <w:t xml:space="preserve">and </w:t>
                                  </w:r>
                                  <w:r>
                                    <w:rPr>
                                      <w:spacing w:val="-2"/>
                                      <w:sz w:val="20"/>
                                    </w:rPr>
                                    <w:t>Director</w:t>
                                  </w:r>
                                </w:p>
                              </w:tc>
                              <w:tc>
                                <w:tcPr>
                                  <w:tcW w:w="1334" w:type="dxa"/>
                                  <w:tcBorders>
                                    <w:top w:val="single" w:sz="4" w:space="0" w:color="000000"/>
                                    <w:bottom w:val="single" w:sz="4" w:space="0" w:color="000000"/>
                                    <w:right w:val="single" w:sz="4" w:space="0" w:color="000000"/>
                                  </w:tcBorders>
                                </w:tcPr>
                                <w:p w14:paraId="5460D346" w14:textId="77777777" w:rsidR="004564B7" w:rsidRDefault="00090C04">
                                  <w:pPr>
                                    <w:pStyle w:val="TableParagraph"/>
                                    <w:spacing w:before="0"/>
                                    <w:ind w:left="147"/>
                                    <w:rPr>
                                      <w:sz w:val="20"/>
                                    </w:rPr>
                                  </w:pPr>
                                  <w:r>
                                    <w:rPr>
                                      <w:spacing w:val="-2"/>
                                      <w:sz w:val="20"/>
                                    </w:rPr>
                                    <w:t>Center</w:t>
                                  </w:r>
                                </w:p>
                              </w:tc>
                            </w:tr>
                          </w:tbl>
                          <w:p w14:paraId="5460D348" w14:textId="77777777" w:rsidR="004564B7" w:rsidRDefault="004564B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91" id="docshape49" o:spid="_x0000_s1036" type="#_x0000_t202" style="position:absolute;left:0;text-align:left;margin-left:69.35pt;margin-top:14pt;width:248.65pt;height:296.1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638"/>
                        <w:gridCol w:w="2872"/>
                        <w:gridCol w:w="1334"/>
                      </w:tblGrid>
                      <w:tr w:rsidR="004564B7" w14:paraId="5460D2F8" w14:textId="77777777">
                        <w:trPr>
                          <w:trHeight w:val="256"/>
                        </w:trPr>
                        <w:tc>
                          <w:tcPr>
                            <w:tcW w:w="638" w:type="dxa"/>
                            <w:tcBorders>
                              <w:top w:val="single" w:sz="4" w:space="0" w:color="000000"/>
                              <w:left w:val="single" w:sz="4" w:space="0" w:color="000000"/>
                              <w:bottom w:val="single" w:sz="4" w:space="0" w:color="000000"/>
                            </w:tcBorders>
                          </w:tcPr>
                          <w:p w14:paraId="5460D2F5" w14:textId="77777777" w:rsidR="004564B7" w:rsidRDefault="00090C04">
                            <w:pPr>
                              <w:pStyle w:val="TableParagraph"/>
                              <w:spacing w:before="26" w:line="210" w:lineRule="exact"/>
                              <w:ind w:left="0" w:right="101"/>
                              <w:jc w:val="right"/>
                              <w:rPr>
                                <w:b/>
                                <w:sz w:val="20"/>
                              </w:rPr>
                            </w:pPr>
                            <w:r>
                              <w:rPr>
                                <w:b/>
                                <w:spacing w:val="-4"/>
                                <w:sz w:val="20"/>
                              </w:rPr>
                              <w:t>Year</w:t>
                            </w:r>
                          </w:p>
                        </w:tc>
                        <w:tc>
                          <w:tcPr>
                            <w:tcW w:w="2872" w:type="dxa"/>
                            <w:tcBorders>
                              <w:top w:val="single" w:sz="4" w:space="0" w:color="000000"/>
                              <w:bottom w:val="single" w:sz="4" w:space="0" w:color="000000"/>
                            </w:tcBorders>
                          </w:tcPr>
                          <w:p w14:paraId="5460D2F6" w14:textId="77777777" w:rsidR="004564B7" w:rsidRDefault="00090C04">
                            <w:pPr>
                              <w:pStyle w:val="TableParagraph"/>
                              <w:spacing w:before="26" w:line="210" w:lineRule="exact"/>
                              <w:ind w:left="110"/>
                              <w:rPr>
                                <w:b/>
                                <w:sz w:val="20"/>
                              </w:rPr>
                            </w:pPr>
                            <w:r>
                              <w:rPr>
                                <w:b/>
                                <w:spacing w:val="-2"/>
                                <w:sz w:val="20"/>
                              </w:rPr>
                              <w:t>Reviewers</w:t>
                            </w:r>
                          </w:p>
                        </w:tc>
                        <w:tc>
                          <w:tcPr>
                            <w:tcW w:w="1334" w:type="dxa"/>
                            <w:tcBorders>
                              <w:top w:val="single" w:sz="4" w:space="0" w:color="000000"/>
                              <w:bottom w:val="single" w:sz="4" w:space="0" w:color="000000"/>
                              <w:right w:val="single" w:sz="4" w:space="0" w:color="000000"/>
                            </w:tcBorders>
                          </w:tcPr>
                          <w:p w14:paraId="5460D2F7" w14:textId="77777777" w:rsidR="004564B7" w:rsidRDefault="00090C04">
                            <w:pPr>
                              <w:pStyle w:val="TableParagraph"/>
                              <w:spacing w:before="26" w:line="210" w:lineRule="exact"/>
                              <w:ind w:left="147"/>
                              <w:rPr>
                                <w:b/>
                                <w:sz w:val="20"/>
                              </w:rPr>
                            </w:pPr>
                            <w:r>
                              <w:rPr>
                                <w:b/>
                                <w:spacing w:val="-2"/>
                                <w:sz w:val="20"/>
                              </w:rPr>
                              <w:t>Program</w:t>
                            </w:r>
                          </w:p>
                        </w:tc>
                      </w:tr>
                      <w:tr w:rsidR="004564B7" w14:paraId="5460D2FC" w14:textId="77777777">
                        <w:trPr>
                          <w:trHeight w:val="254"/>
                        </w:trPr>
                        <w:tc>
                          <w:tcPr>
                            <w:tcW w:w="638" w:type="dxa"/>
                            <w:tcBorders>
                              <w:top w:val="single" w:sz="4" w:space="0" w:color="000000"/>
                              <w:left w:val="single" w:sz="4" w:space="0" w:color="000000"/>
                              <w:bottom w:val="single" w:sz="4" w:space="0" w:color="000000"/>
                            </w:tcBorders>
                          </w:tcPr>
                          <w:p w14:paraId="5460D2F9" w14:textId="77777777" w:rsidR="004564B7" w:rsidRDefault="00090C04">
                            <w:pPr>
                              <w:pStyle w:val="TableParagraph"/>
                              <w:spacing w:before="0"/>
                              <w:ind w:left="0" w:right="98"/>
                              <w:jc w:val="right"/>
                              <w:rPr>
                                <w:sz w:val="20"/>
                              </w:rPr>
                            </w:pPr>
                            <w:r>
                              <w:rPr>
                                <w:spacing w:val="-4"/>
                                <w:sz w:val="20"/>
                              </w:rPr>
                              <w:t>1986</w:t>
                            </w:r>
                          </w:p>
                        </w:tc>
                        <w:tc>
                          <w:tcPr>
                            <w:tcW w:w="2872" w:type="dxa"/>
                            <w:tcBorders>
                              <w:top w:val="single" w:sz="4" w:space="0" w:color="000000"/>
                              <w:bottom w:val="single" w:sz="4" w:space="0" w:color="000000"/>
                            </w:tcBorders>
                          </w:tcPr>
                          <w:p w14:paraId="5460D2FA" w14:textId="77777777" w:rsidR="004564B7" w:rsidRDefault="00090C04">
                            <w:pPr>
                              <w:pStyle w:val="TableParagraph"/>
                              <w:spacing w:before="0"/>
                              <w:ind w:left="110"/>
                              <w:rPr>
                                <w:sz w:val="20"/>
                              </w:rPr>
                            </w:pPr>
                            <w:r>
                              <w:rPr>
                                <w:sz w:val="20"/>
                              </w:rPr>
                              <w:t>Ed</w:t>
                            </w:r>
                            <w:r>
                              <w:rPr>
                                <w:spacing w:val="-4"/>
                                <w:sz w:val="20"/>
                              </w:rPr>
                              <w:t xml:space="preserve"> </w:t>
                            </w:r>
                            <w:r>
                              <w:rPr>
                                <w:sz w:val="20"/>
                              </w:rPr>
                              <w:t>Keller,</w:t>
                            </w:r>
                            <w:r>
                              <w:rPr>
                                <w:spacing w:val="-4"/>
                                <w:sz w:val="20"/>
                              </w:rPr>
                              <w:t xml:space="preserve"> UCLA</w:t>
                            </w:r>
                          </w:p>
                        </w:tc>
                        <w:tc>
                          <w:tcPr>
                            <w:tcW w:w="1334" w:type="dxa"/>
                            <w:tcBorders>
                              <w:top w:val="single" w:sz="4" w:space="0" w:color="000000"/>
                              <w:bottom w:val="single" w:sz="4" w:space="0" w:color="000000"/>
                              <w:right w:val="single" w:sz="4" w:space="0" w:color="000000"/>
                            </w:tcBorders>
                          </w:tcPr>
                          <w:p w14:paraId="5460D2FB" w14:textId="77777777" w:rsidR="004564B7" w:rsidRDefault="00090C04">
                            <w:pPr>
                              <w:pStyle w:val="TableParagraph"/>
                              <w:spacing w:before="0"/>
                              <w:ind w:left="147"/>
                              <w:rPr>
                                <w:sz w:val="20"/>
                              </w:rPr>
                            </w:pPr>
                            <w:r>
                              <w:rPr>
                                <w:sz w:val="20"/>
                              </w:rPr>
                              <w:t>Joint</w:t>
                            </w:r>
                            <w:r>
                              <w:rPr>
                                <w:spacing w:val="-4"/>
                                <w:sz w:val="20"/>
                              </w:rPr>
                              <w:t xml:space="preserve"> </w:t>
                            </w:r>
                            <w:r>
                              <w:rPr>
                                <w:spacing w:val="-5"/>
                                <w:sz w:val="20"/>
                              </w:rPr>
                              <w:t>NRC</w:t>
                            </w:r>
                          </w:p>
                        </w:tc>
                      </w:tr>
                      <w:tr w:rsidR="004564B7" w14:paraId="5460D300" w14:textId="77777777">
                        <w:trPr>
                          <w:trHeight w:val="253"/>
                        </w:trPr>
                        <w:tc>
                          <w:tcPr>
                            <w:tcW w:w="638" w:type="dxa"/>
                            <w:tcBorders>
                              <w:top w:val="single" w:sz="4" w:space="0" w:color="000000"/>
                              <w:left w:val="single" w:sz="4" w:space="0" w:color="000000"/>
                              <w:bottom w:val="single" w:sz="4" w:space="0" w:color="000000"/>
                            </w:tcBorders>
                          </w:tcPr>
                          <w:p w14:paraId="5460D2FD" w14:textId="77777777" w:rsidR="004564B7" w:rsidRDefault="00090C04">
                            <w:pPr>
                              <w:pStyle w:val="TableParagraph"/>
                              <w:spacing w:before="0"/>
                              <w:ind w:left="0" w:right="98"/>
                              <w:jc w:val="right"/>
                              <w:rPr>
                                <w:sz w:val="20"/>
                              </w:rPr>
                            </w:pPr>
                            <w:r>
                              <w:rPr>
                                <w:spacing w:val="-4"/>
                                <w:sz w:val="20"/>
                              </w:rPr>
                              <w:t>1994</w:t>
                            </w:r>
                          </w:p>
                        </w:tc>
                        <w:tc>
                          <w:tcPr>
                            <w:tcW w:w="2872" w:type="dxa"/>
                            <w:tcBorders>
                              <w:top w:val="single" w:sz="4" w:space="0" w:color="000000"/>
                              <w:bottom w:val="single" w:sz="4" w:space="0" w:color="000000"/>
                            </w:tcBorders>
                          </w:tcPr>
                          <w:p w14:paraId="5460D2FE" w14:textId="77777777" w:rsidR="004564B7" w:rsidRDefault="00090C04">
                            <w:pPr>
                              <w:pStyle w:val="TableParagraph"/>
                              <w:spacing w:before="0"/>
                              <w:ind w:left="110"/>
                              <w:rPr>
                                <w:sz w:val="20"/>
                              </w:rPr>
                            </w:pPr>
                            <w:r>
                              <w:rPr>
                                <w:sz w:val="20"/>
                              </w:rPr>
                              <w:t>Paul</w:t>
                            </w:r>
                            <w:r>
                              <w:rPr>
                                <w:spacing w:val="-4"/>
                                <w:sz w:val="20"/>
                              </w:rPr>
                              <w:t xml:space="preserve"> </w:t>
                            </w:r>
                            <w:r>
                              <w:rPr>
                                <w:sz w:val="20"/>
                              </w:rPr>
                              <w:t>Lubeck,</w:t>
                            </w:r>
                            <w:r>
                              <w:rPr>
                                <w:spacing w:val="-3"/>
                                <w:sz w:val="20"/>
                              </w:rPr>
                              <w:t xml:space="preserve"> </w:t>
                            </w:r>
                            <w:r>
                              <w:rPr>
                                <w:sz w:val="20"/>
                              </w:rPr>
                              <w:t>UC</w:t>
                            </w:r>
                            <w:r>
                              <w:rPr>
                                <w:spacing w:val="-5"/>
                                <w:sz w:val="20"/>
                              </w:rPr>
                              <w:t xml:space="preserve"> </w:t>
                            </w:r>
                            <w:r>
                              <w:rPr>
                                <w:sz w:val="20"/>
                              </w:rPr>
                              <w:t>Santa</w:t>
                            </w:r>
                            <w:r>
                              <w:rPr>
                                <w:spacing w:val="-4"/>
                                <w:sz w:val="20"/>
                              </w:rPr>
                              <w:t xml:space="preserve"> Cruz</w:t>
                            </w:r>
                          </w:p>
                        </w:tc>
                        <w:tc>
                          <w:tcPr>
                            <w:tcW w:w="1334" w:type="dxa"/>
                            <w:tcBorders>
                              <w:top w:val="single" w:sz="4" w:space="0" w:color="000000"/>
                              <w:bottom w:val="single" w:sz="4" w:space="0" w:color="000000"/>
                              <w:right w:val="single" w:sz="4" w:space="0" w:color="000000"/>
                            </w:tcBorders>
                          </w:tcPr>
                          <w:p w14:paraId="5460D2FF" w14:textId="77777777" w:rsidR="004564B7" w:rsidRDefault="00090C04">
                            <w:pPr>
                              <w:pStyle w:val="TableParagraph"/>
                              <w:spacing w:before="0"/>
                              <w:ind w:left="147"/>
                              <w:rPr>
                                <w:sz w:val="20"/>
                              </w:rPr>
                            </w:pPr>
                            <w:r>
                              <w:rPr>
                                <w:sz w:val="20"/>
                              </w:rPr>
                              <w:t>Joint</w:t>
                            </w:r>
                            <w:r>
                              <w:rPr>
                                <w:spacing w:val="-4"/>
                                <w:sz w:val="20"/>
                              </w:rPr>
                              <w:t xml:space="preserve"> </w:t>
                            </w:r>
                            <w:r>
                              <w:rPr>
                                <w:spacing w:val="-5"/>
                                <w:sz w:val="20"/>
                              </w:rPr>
                              <w:t>NRC</w:t>
                            </w:r>
                          </w:p>
                        </w:tc>
                      </w:tr>
                      <w:tr w:rsidR="004564B7" w14:paraId="5460D304" w14:textId="77777777">
                        <w:trPr>
                          <w:trHeight w:val="256"/>
                        </w:trPr>
                        <w:tc>
                          <w:tcPr>
                            <w:tcW w:w="638" w:type="dxa"/>
                            <w:tcBorders>
                              <w:top w:val="single" w:sz="4" w:space="0" w:color="000000"/>
                              <w:left w:val="single" w:sz="4" w:space="0" w:color="000000"/>
                              <w:bottom w:val="single" w:sz="4" w:space="0" w:color="000000"/>
                            </w:tcBorders>
                          </w:tcPr>
                          <w:p w14:paraId="5460D301" w14:textId="77777777" w:rsidR="004564B7" w:rsidRDefault="00090C04">
                            <w:pPr>
                              <w:pStyle w:val="TableParagraph"/>
                              <w:spacing w:before="0"/>
                              <w:ind w:left="0" w:right="98"/>
                              <w:jc w:val="right"/>
                              <w:rPr>
                                <w:sz w:val="20"/>
                              </w:rPr>
                            </w:pPr>
                            <w:r>
                              <w:rPr>
                                <w:spacing w:val="-4"/>
                                <w:sz w:val="20"/>
                              </w:rPr>
                              <w:t>1999</w:t>
                            </w:r>
                          </w:p>
                        </w:tc>
                        <w:tc>
                          <w:tcPr>
                            <w:tcW w:w="2872" w:type="dxa"/>
                            <w:tcBorders>
                              <w:top w:val="single" w:sz="4" w:space="0" w:color="000000"/>
                              <w:bottom w:val="single" w:sz="4" w:space="0" w:color="000000"/>
                            </w:tcBorders>
                          </w:tcPr>
                          <w:p w14:paraId="5460D302" w14:textId="77777777" w:rsidR="004564B7" w:rsidRDefault="00090C04">
                            <w:pPr>
                              <w:pStyle w:val="TableParagraph"/>
                              <w:spacing w:before="0"/>
                              <w:ind w:left="110"/>
                              <w:rPr>
                                <w:sz w:val="20"/>
                              </w:rPr>
                            </w:pPr>
                            <w:r>
                              <w:rPr>
                                <w:sz w:val="20"/>
                              </w:rPr>
                              <w:t>Sara</w:t>
                            </w:r>
                            <w:r>
                              <w:rPr>
                                <w:spacing w:val="-5"/>
                                <w:sz w:val="20"/>
                              </w:rPr>
                              <w:t xml:space="preserve"> </w:t>
                            </w:r>
                            <w:r>
                              <w:rPr>
                                <w:sz w:val="20"/>
                              </w:rPr>
                              <w:t>Berry,</w:t>
                            </w:r>
                            <w:r>
                              <w:rPr>
                                <w:spacing w:val="-4"/>
                                <w:sz w:val="20"/>
                              </w:rPr>
                              <w:t xml:space="preserve"> </w:t>
                            </w:r>
                            <w:r>
                              <w:rPr>
                                <w:sz w:val="20"/>
                              </w:rPr>
                              <w:t>Johns</w:t>
                            </w:r>
                            <w:r>
                              <w:rPr>
                                <w:spacing w:val="-6"/>
                                <w:sz w:val="20"/>
                              </w:rPr>
                              <w:t xml:space="preserve"> </w:t>
                            </w:r>
                            <w:r>
                              <w:rPr>
                                <w:sz w:val="20"/>
                              </w:rPr>
                              <w:t>Hopkins</w:t>
                            </w:r>
                            <w:r>
                              <w:rPr>
                                <w:spacing w:val="-5"/>
                                <w:sz w:val="20"/>
                              </w:rPr>
                              <w:t xml:space="preserve"> </w:t>
                            </w:r>
                            <w:r>
                              <w:rPr>
                                <w:spacing w:val="-10"/>
                                <w:sz w:val="20"/>
                              </w:rPr>
                              <w:t>U</w:t>
                            </w:r>
                          </w:p>
                        </w:tc>
                        <w:tc>
                          <w:tcPr>
                            <w:tcW w:w="1334" w:type="dxa"/>
                            <w:tcBorders>
                              <w:top w:val="single" w:sz="4" w:space="0" w:color="000000"/>
                              <w:bottom w:val="single" w:sz="4" w:space="0" w:color="000000"/>
                              <w:right w:val="single" w:sz="4" w:space="0" w:color="000000"/>
                            </w:tcBorders>
                          </w:tcPr>
                          <w:p w14:paraId="5460D303" w14:textId="77777777" w:rsidR="004564B7" w:rsidRDefault="00090C04">
                            <w:pPr>
                              <w:pStyle w:val="TableParagraph"/>
                              <w:spacing w:before="0"/>
                              <w:ind w:left="147"/>
                              <w:rPr>
                                <w:sz w:val="20"/>
                              </w:rPr>
                            </w:pPr>
                            <w:r>
                              <w:rPr>
                                <w:sz w:val="20"/>
                              </w:rPr>
                              <w:t>Joint</w:t>
                            </w:r>
                            <w:r>
                              <w:rPr>
                                <w:spacing w:val="-4"/>
                                <w:sz w:val="20"/>
                              </w:rPr>
                              <w:t xml:space="preserve"> </w:t>
                            </w:r>
                            <w:r>
                              <w:rPr>
                                <w:spacing w:val="-5"/>
                                <w:sz w:val="20"/>
                              </w:rPr>
                              <w:t>NRC</w:t>
                            </w:r>
                          </w:p>
                        </w:tc>
                      </w:tr>
                      <w:tr w:rsidR="004564B7" w14:paraId="5460D308" w14:textId="77777777">
                        <w:trPr>
                          <w:trHeight w:val="234"/>
                        </w:trPr>
                        <w:tc>
                          <w:tcPr>
                            <w:tcW w:w="638" w:type="dxa"/>
                            <w:tcBorders>
                              <w:top w:val="single" w:sz="4" w:space="0" w:color="000000"/>
                              <w:left w:val="single" w:sz="4" w:space="0" w:color="000000"/>
                            </w:tcBorders>
                          </w:tcPr>
                          <w:p w14:paraId="5460D305" w14:textId="77777777" w:rsidR="004564B7" w:rsidRDefault="00090C04">
                            <w:pPr>
                              <w:pStyle w:val="TableParagraph"/>
                              <w:spacing w:before="0" w:line="215" w:lineRule="exact"/>
                              <w:ind w:left="0" w:right="98"/>
                              <w:jc w:val="right"/>
                              <w:rPr>
                                <w:sz w:val="20"/>
                              </w:rPr>
                            </w:pPr>
                            <w:r>
                              <w:rPr>
                                <w:spacing w:val="-4"/>
                                <w:sz w:val="20"/>
                              </w:rPr>
                              <w:t>2000</w:t>
                            </w:r>
                          </w:p>
                        </w:tc>
                        <w:tc>
                          <w:tcPr>
                            <w:tcW w:w="2872" w:type="dxa"/>
                            <w:tcBorders>
                              <w:top w:val="single" w:sz="4" w:space="0" w:color="000000"/>
                            </w:tcBorders>
                          </w:tcPr>
                          <w:p w14:paraId="5460D306" w14:textId="77777777" w:rsidR="004564B7" w:rsidRDefault="00090C04">
                            <w:pPr>
                              <w:pStyle w:val="TableParagraph"/>
                              <w:spacing w:before="0" w:line="215" w:lineRule="exact"/>
                              <w:ind w:left="110"/>
                              <w:rPr>
                                <w:sz w:val="20"/>
                              </w:rPr>
                            </w:pPr>
                            <w:r>
                              <w:rPr>
                                <w:sz w:val="20"/>
                              </w:rPr>
                              <w:t>Jere</w:t>
                            </w:r>
                            <w:r>
                              <w:rPr>
                                <w:spacing w:val="-5"/>
                                <w:sz w:val="20"/>
                              </w:rPr>
                              <w:t xml:space="preserve"> </w:t>
                            </w:r>
                            <w:r>
                              <w:rPr>
                                <w:sz w:val="20"/>
                              </w:rPr>
                              <w:t>Bacharach,</w:t>
                            </w:r>
                            <w:r>
                              <w:rPr>
                                <w:spacing w:val="-4"/>
                                <w:sz w:val="20"/>
                              </w:rPr>
                              <w:t xml:space="preserve"> </w:t>
                            </w:r>
                            <w:r>
                              <w:rPr>
                                <w:sz w:val="20"/>
                              </w:rPr>
                              <w:t>U</w:t>
                            </w:r>
                            <w:r>
                              <w:rPr>
                                <w:spacing w:val="-4"/>
                                <w:sz w:val="20"/>
                              </w:rPr>
                              <w:t xml:space="preserve"> </w:t>
                            </w:r>
                            <w:r>
                              <w:rPr>
                                <w:spacing w:val="-2"/>
                                <w:sz w:val="20"/>
                              </w:rPr>
                              <w:t>Washington;</w:t>
                            </w:r>
                          </w:p>
                        </w:tc>
                        <w:tc>
                          <w:tcPr>
                            <w:tcW w:w="1334" w:type="dxa"/>
                            <w:tcBorders>
                              <w:top w:val="single" w:sz="4" w:space="0" w:color="000000"/>
                              <w:right w:val="single" w:sz="4" w:space="0" w:color="000000"/>
                            </w:tcBorders>
                          </w:tcPr>
                          <w:p w14:paraId="5460D307" w14:textId="77777777" w:rsidR="004564B7" w:rsidRDefault="00090C04">
                            <w:pPr>
                              <w:pStyle w:val="TableParagraph"/>
                              <w:spacing w:before="0" w:line="215" w:lineRule="exact"/>
                              <w:ind w:left="147"/>
                              <w:rPr>
                                <w:sz w:val="20"/>
                              </w:rPr>
                            </w:pPr>
                            <w:r>
                              <w:rPr>
                                <w:spacing w:val="-2"/>
                                <w:sz w:val="20"/>
                              </w:rPr>
                              <w:t>Organized</w:t>
                            </w:r>
                          </w:p>
                        </w:tc>
                      </w:tr>
                      <w:tr w:rsidR="004564B7" w14:paraId="5460D30C" w14:textId="77777777">
                        <w:trPr>
                          <w:trHeight w:val="230"/>
                        </w:trPr>
                        <w:tc>
                          <w:tcPr>
                            <w:tcW w:w="638" w:type="dxa"/>
                            <w:tcBorders>
                              <w:left w:val="single" w:sz="4" w:space="0" w:color="000000"/>
                            </w:tcBorders>
                          </w:tcPr>
                          <w:p w14:paraId="5460D309" w14:textId="77777777" w:rsidR="004564B7" w:rsidRDefault="004564B7">
                            <w:pPr>
                              <w:pStyle w:val="TableParagraph"/>
                              <w:spacing w:before="0"/>
                              <w:ind w:left="0"/>
                              <w:rPr>
                                <w:sz w:val="16"/>
                              </w:rPr>
                            </w:pPr>
                          </w:p>
                        </w:tc>
                        <w:tc>
                          <w:tcPr>
                            <w:tcW w:w="2872" w:type="dxa"/>
                          </w:tcPr>
                          <w:p w14:paraId="5460D30A" w14:textId="77777777" w:rsidR="004564B7" w:rsidRDefault="00090C04">
                            <w:pPr>
                              <w:pStyle w:val="TableParagraph"/>
                              <w:spacing w:before="0" w:line="210" w:lineRule="exact"/>
                              <w:ind w:left="110"/>
                              <w:rPr>
                                <w:sz w:val="20"/>
                              </w:rPr>
                            </w:pPr>
                            <w:r>
                              <w:rPr>
                                <w:sz w:val="20"/>
                              </w:rPr>
                              <w:t>Richard</w:t>
                            </w:r>
                            <w:r>
                              <w:rPr>
                                <w:spacing w:val="-7"/>
                                <w:sz w:val="20"/>
                              </w:rPr>
                              <w:t xml:space="preserve"> </w:t>
                            </w:r>
                            <w:r>
                              <w:rPr>
                                <w:sz w:val="20"/>
                              </w:rPr>
                              <w:t>Brecht,</w:t>
                            </w:r>
                            <w:r>
                              <w:rPr>
                                <w:spacing w:val="-6"/>
                                <w:sz w:val="20"/>
                              </w:rPr>
                              <w:t xml:space="preserve"> </w:t>
                            </w:r>
                            <w:r>
                              <w:rPr>
                                <w:sz w:val="20"/>
                              </w:rPr>
                              <w:t>NFLC,</w:t>
                            </w:r>
                            <w:r>
                              <w:rPr>
                                <w:spacing w:val="-6"/>
                                <w:sz w:val="20"/>
                              </w:rPr>
                              <w:t xml:space="preserve"> </w:t>
                            </w:r>
                            <w:r>
                              <w:rPr>
                                <w:spacing w:val="-2"/>
                                <w:sz w:val="20"/>
                              </w:rPr>
                              <w:t>Johns</w:t>
                            </w:r>
                          </w:p>
                        </w:tc>
                        <w:tc>
                          <w:tcPr>
                            <w:tcW w:w="1334" w:type="dxa"/>
                            <w:tcBorders>
                              <w:right w:val="single" w:sz="4" w:space="0" w:color="000000"/>
                            </w:tcBorders>
                          </w:tcPr>
                          <w:p w14:paraId="5460D30B" w14:textId="77777777" w:rsidR="004564B7" w:rsidRDefault="00090C04">
                            <w:pPr>
                              <w:pStyle w:val="TableParagraph"/>
                              <w:spacing w:before="0" w:line="210" w:lineRule="exact"/>
                              <w:ind w:left="147"/>
                              <w:rPr>
                                <w:sz w:val="20"/>
                              </w:rPr>
                            </w:pPr>
                            <w:r>
                              <w:rPr>
                                <w:spacing w:val="-2"/>
                                <w:sz w:val="20"/>
                              </w:rPr>
                              <w:t>Research</w:t>
                            </w:r>
                          </w:p>
                        </w:tc>
                      </w:tr>
                      <w:tr w:rsidR="004564B7" w14:paraId="5460D310" w14:textId="77777777">
                        <w:trPr>
                          <w:trHeight w:val="229"/>
                        </w:trPr>
                        <w:tc>
                          <w:tcPr>
                            <w:tcW w:w="638" w:type="dxa"/>
                            <w:tcBorders>
                              <w:left w:val="single" w:sz="4" w:space="0" w:color="000000"/>
                            </w:tcBorders>
                          </w:tcPr>
                          <w:p w14:paraId="5460D30D" w14:textId="77777777" w:rsidR="004564B7" w:rsidRDefault="004564B7">
                            <w:pPr>
                              <w:pStyle w:val="TableParagraph"/>
                              <w:spacing w:before="0"/>
                              <w:ind w:left="0"/>
                              <w:rPr>
                                <w:sz w:val="16"/>
                              </w:rPr>
                            </w:pPr>
                          </w:p>
                        </w:tc>
                        <w:tc>
                          <w:tcPr>
                            <w:tcW w:w="2872" w:type="dxa"/>
                          </w:tcPr>
                          <w:p w14:paraId="5460D30E" w14:textId="77777777" w:rsidR="004564B7" w:rsidRDefault="00090C04">
                            <w:pPr>
                              <w:pStyle w:val="TableParagraph"/>
                              <w:spacing w:before="0" w:line="209" w:lineRule="exact"/>
                              <w:ind w:left="110"/>
                              <w:rPr>
                                <w:sz w:val="20"/>
                              </w:rPr>
                            </w:pPr>
                            <w:r>
                              <w:rPr>
                                <w:sz w:val="20"/>
                              </w:rPr>
                              <w:t>Hopkins</w:t>
                            </w:r>
                            <w:r>
                              <w:rPr>
                                <w:spacing w:val="-5"/>
                                <w:sz w:val="20"/>
                              </w:rPr>
                              <w:t xml:space="preserve"> </w:t>
                            </w:r>
                            <w:r>
                              <w:rPr>
                                <w:sz w:val="20"/>
                              </w:rPr>
                              <w:t>U;</w:t>
                            </w:r>
                            <w:r>
                              <w:rPr>
                                <w:spacing w:val="-5"/>
                                <w:sz w:val="20"/>
                              </w:rPr>
                              <w:t xml:space="preserve"> </w:t>
                            </w:r>
                            <w:r>
                              <w:rPr>
                                <w:sz w:val="20"/>
                              </w:rPr>
                              <w:t>Stephen</w:t>
                            </w:r>
                            <w:r>
                              <w:rPr>
                                <w:spacing w:val="-3"/>
                                <w:sz w:val="20"/>
                              </w:rPr>
                              <w:t xml:space="preserve"> </w:t>
                            </w:r>
                            <w:r>
                              <w:rPr>
                                <w:spacing w:val="-2"/>
                                <w:sz w:val="20"/>
                              </w:rPr>
                              <w:t>Haggard,</w:t>
                            </w:r>
                          </w:p>
                        </w:tc>
                        <w:tc>
                          <w:tcPr>
                            <w:tcW w:w="1334" w:type="dxa"/>
                            <w:tcBorders>
                              <w:right w:val="single" w:sz="4" w:space="0" w:color="000000"/>
                            </w:tcBorders>
                          </w:tcPr>
                          <w:p w14:paraId="5460D30F" w14:textId="77777777" w:rsidR="004564B7" w:rsidRDefault="00090C04">
                            <w:pPr>
                              <w:pStyle w:val="TableParagraph"/>
                              <w:spacing w:before="0" w:line="209" w:lineRule="exact"/>
                              <w:ind w:left="147"/>
                              <w:rPr>
                                <w:sz w:val="20"/>
                              </w:rPr>
                            </w:pPr>
                            <w:r>
                              <w:rPr>
                                <w:spacing w:val="-4"/>
                                <w:sz w:val="20"/>
                              </w:rPr>
                              <w:t>Unit</w:t>
                            </w:r>
                          </w:p>
                        </w:tc>
                      </w:tr>
                      <w:tr w:rsidR="004564B7" w14:paraId="5460D314" w14:textId="77777777">
                        <w:trPr>
                          <w:trHeight w:val="229"/>
                        </w:trPr>
                        <w:tc>
                          <w:tcPr>
                            <w:tcW w:w="638" w:type="dxa"/>
                            <w:tcBorders>
                              <w:left w:val="single" w:sz="4" w:space="0" w:color="000000"/>
                            </w:tcBorders>
                          </w:tcPr>
                          <w:p w14:paraId="5460D311" w14:textId="77777777" w:rsidR="004564B7" w:rsidRDefault="004564B7">
                            <w:pPr>
                              <w:pStyle w:val="TableParagraph"/>
                              <w:spacing w:before="0"/>
                              <w:ind w:left="0"/>
                              <w:rPr>
                                <w:sz w:val="16"/>
                              </w:rPr>
                            </w:pPr>
                          </w:p>
                        </w:tc>
                        <w:tc>
                          <w:tcPr>
                            <w:tcW w:w="2872" w:type="dxa"/>
                          </w:tcPr>
                          <w:p w14:paraId="5460D312" w14:textId="77777777" w:rsidR="004564B7" w:rsidRDefault="00090C04">
                            <w:pPr>
                              <w:pStyle w:val="TableParagraph"/>
                              <w:spacing w:before="0" w:line="209" w:lineRule="exact"/>
                              <w:ind w:left="110"/>
                              <w:rPr>
                                <w:sz w:val="20"/>
                              </w:rPr>
                            </w:pPr>
                            <w:r>
                              <w:rPr>
                                <w:sz w:val="20"/>
                              </w:rPr>
                              <w:t>UCSD;</w:t>
                            </w:r>
                            <w:r>
                              <w:rPr>
                                <w:spacing w:val="-5"/>
                                <w:sz w:val="20"/>
                              </w:rPr>
                              <w:t xml:space="preserve"> </w:t>
                            </w:r>
                            <w:r>
                              <w:rPr>
                                <w:sz w:val="20"/>
                              </w:rPr>
                              <w:t>Lynn</w:t>
                            </w:r>
                            <w:r>
                              <w:rPr>
                                <w:spacing w:val="-4"/>
                                <w:sz w:val="20"/>
                              </w:rPr>
                              <w:t xml:space="preserve"> </w:t>
                            </w:r>
                            <w:r>
                              <w:rPr>
                                <w:sz w:val="20"/>
                              </w:rPr>
                              <w:t>Hunt,</w:t>
                            </w:r>
                            <w:r>
                              <w:rPr>
                                <w:spacing w:val="-3"/>
                                <w:sz w:val="20"/>
                              </w:rPr>
                              <w:t xml:space="preserve"> </w:t>
                            </w:r>
                            <w:r>
                              <w:rPr>
                                <w:spacing w:val="-4"/>
                                <w:sz w:val="20"/>
                              </w:rPr>
                              <w:t>UCLA;</w:t>
                            </w:r>
                          </w:p>
                        </w:tc>
                        <w:tc>
                          <w:tcPr>
                            <w:tcW w:w="1334" w:type="dxa"/>
                            <w:tcBorders>
                              <w:right w:val="single" w:sz="4" w:space="0" w:color="000000"/>
                            </w:tcBorders>
                          </w:tcPr>
                          <w:p w14:paraId="5460D313" w14:textId="77777777" w:rsidR="004564B7" w:rsidRDefault="00090C04">
                            <w:pPr>
                              <w:pStyle w:val="TableParagraph"/>
                              <w:spacing w:before="0" w:line="209" w:lineRule="exact"/>
                              <w:ind w:left="147"/>
                              <w:rPr>
                                <w:sz w:val="20"/>
                              </w:rPr>
                            </w:pPr>
                            <w:r>
                              <w:rPr>
                                <w:spacing w:val="-2"/>
                                <w:sz w:val="20"/>
                              </w:rPr>
                              <w:t>Competition</w:t>
                            </w:r>
                          </w:p>
                        </w:tc>
                      </w:tr>
                      <w:tr w:rsidR="004564B7" w14:paraId="5460D318" w14:textId="77777777">
                        <w:trPr>
                          <w:trHeight w:val="225"/>
                        </w:trPr>
                        <w:tc>
                          <w:tcPr>
                            <w:tcW w:w="638" w:type="dxa"/>
                            <w:tcBorders>
                              <w:left w:val="single" w:sz="4" w:space="0" w:color="000000"/>
                              <w:bottom w:val="single" w:sz="4" w:space="0" w:color="000000"/>
                            </w:tcBorders>
                          </w:tcPr>
                          <w:p w14:paraId="5460D315" w14:textId="77777777" w:rsidR="004564B7" w:rsidRDefault="004564B7">
                            <w:pPr>
                              <w:pStyle w:val="TableParagraph"/>
                              <w:spacing w:before="0"/>
                              <w:ind w:left="0"/>
                              <w:rPr>
                                <w:sz w:val="16"/>
                              </w:rPr>
                            </w:pPr>
                          </w:p>
                        </w:tc>
                        <w:tc>
                          <w:tcPr>
                            <w:tcW w:w="2872" w:type="dxa"/>
                            <w:tcBorders>
                              <w:bottom w:val="single" w:sz="4" w:space="0" w:color="000000"/>
                            </w:tcBorders>
                          </w:tcPr>
                          <w:p w14:paraId="5460D316" w14:textId="77777777" w:rsidR="004564B7" w:rsidRDefault="00090C04">
                            <w:pPr>
                              <w:pStyle w:val="TableParagraph"/>
                              <w:spacing w:before="0" w:line="205" w:lineRule="exact"/>
                              <w:ind w:left="110"/>
                              <w:rPr>
                                <w:sz w:val="20"/>
                              </w:rPr>
                            </w:pPr>
                            <w:r>
                              <w:rPr>
                                <w:sz w:val="20"/>
                              </w:rPr>
                              <w:t>Pauline</w:t>
                            </w:r>
                            <w:r>
                              <w:rPr>
                                <w:spacing w:val="-5"/>
                                <w:sz w:val="20"/>
                              </w:rPr>
                              <w:t xml:space="preserve"> </w:t>
                            </w:r>
                            <w:r>
                              <w:rPr>
                                <w:sz w:val="20"/>
                              </w:rPr>
                              <w:t>Yu,</w:t>
                            </w:r>
                            <w:r>
                              <w:rPr>
                                <w:spacing w:val="-3"/>
                                <w:sz w:val="20"/>
                              </w:rPr>
                              <w:t xml:space="preserve"> </w:t>
                            </w:r>
                            <w:r>
                              <w:rPr>
                                <w:spacing w:val="-4"/>
                                <w:sz w:val="20"/>
                              </w:rPr>
                              <w:t>UCLA</w:t>
                            </w:r>
                          </w:p>
                        </w:tc>
                        <w:tc>
                          <w:tcPr>
                            <w:tcW w:w="1334" w:type="dxa"/>
                            <w:tcBorders>
                              <w:bottom w:val="single" w:sz="4" w:space="0" w:color="000000"/>
                              <w:right w:val="single" w:sz="4" w:space="0" w:color="000000"/>
                            </w:tcBorders>
                          </w:tcPr>
                          <w:p w14:paraId="5460D317" w14:textId="77777777" w:rsidR="004564B7" w:rsidRDefault="004564B7">
                            <w:pPr>
                              <w:pStyle w:val="TableParagraph"/>
                              <w:spacing w:before="0"/>
                              <w:ind w:left="0"/>
                              <w:rPr>
                                <w:sz w:val="16"/>
                              </w:rPr>
                            </w:pPr>
                          </w:p>
                        </w:tc>
                      </w:tr>
                      <w:tr w:rsidR="004564B7" w14:paraId="5460D31C" w14:textId="77777777">
                        <w:trPr>
                          <w:trHeight w:val="256"/>
                        </w:trPr>
                        <w:tc>
                          <w:tcPr>
                            <w:tcW w:w="638" w:type="dxa"/>
                            <w:tcBorders>
                              <w:top w:val="single" w:sz="4" w:space="0" w:color="000000"/>
                              <w:left w:val="single" w:sz="4" w:space="0" w:color="000000"/>
                              <w:bottom w:val="single" w:sz="4" w:space="0" w:color="000000"/>
                            </w:tcBorders>
                          </w:tcPr>
                          <w:p w14:paraId="5460D319" w14:textId="77777777" w:rsidR="004564B7" w:rsidRDefault="00090C04">
                            <w:pPr>
                              <w:pStyle w:val="TableParagraph"/>
                              <w:spacing w:before="0"/>
                              <w:ind w:left="0" w:right="98"/>
                              <w:jc w:val="right"/>
                              <w:rPr>
                                <w:sz w:val="20"/>
                              </w:rPr>
                            </w:pPr>
                            <w:r>
                              <w:rPr>
                                <w:spacing w:val="-4"/>
                                <w:sz w:val="20"/>
                              </w:rPr>
                              <w:t>2006</w:t>
                            </w:r>
                          </w:p>
                        </w:tc>
                        <w:tc>
                          <w:tcPr>
                            <w:tcW w:w="2872" w:type="dxa"/>
                            <w:tcBorders>
                              <w:top w:val="single" w:sz="4" w:space="0" w:color="000000"/>
                              <w:bottom w:val="single" w:sz="4" w:space="0" w:color="000000"/>
                            </w:tcBorders>
                          </w:tcPr>
                          <w:p w14:paraId="5460D31A" w14:textId="77777777" w:rsidR="004564B7" w:rsidRDefault="00090C04">
                            <w:pPr>
                              <w:pStyle w:val="TableParagraph"/>
                              <w:spacing w:before="0"/>
                              <w:ind w:left="110"/>
                              <w:rPr>
                                <w:sz w:val="20"/>
                              </w:rPr>
                            </w:pPr>
                            <w:r>
                              <w:rPr>
                                <w:sz w:val="20"/>
                              </w:rPr>
                              <w:t>Steve</w:t>
                            </w:r>
                            <w:r>
                              <w:rPr>
                                <w:spacing w:val="-5"/>
                                <w:sz w:val="20"/>
                              </w:rPr>
                              <w:t xml:space="preserve"> </w:t>
                            </w:r>
                            <w:r>
                              <w:rPr>
                                <w:sz w:val="20"/>
                              </w:rPr>
                              <w:t>Howard,</w:t>
                            </w:r>
                            <w:r>
                              <w:rPr>
                                <w:spacing w:val="-4"/>
                                <w:sz w:val="20"/>
                              </w:rPr>
                              <w:t xml:space="preserve"> </w:t>
                            </w:r>
                            <w:r>
                              <w:rPr>
                                <w:sz w:val="20"/>
                              </w:rPr>
                              <w:t>Ohio</w:t>
                            </w:r>
                            <w:r>
                              <w:rPr>
                                <w:spacing w:val="-4"/>
                                <w:sz w:val="20"/>
                              </w:rPr>
                              <w:t xml:space="preserve"> </w:t>
                            </w:r>
                            <w:r>
                              <w:rPr>
                                <w:spacing w:val="-10"/>
                                <w:sz w:val="20"/>
                              </w:rPr>
                              <w:t>U</w:t>
                            </w:r>
                          </w:p>
                        </w:tc>
                        <w:tc>
                          <w:tcPr>
                            <w:tcW w:w="1334" w:type="dxa"/>
                            <w:tcBorders>
                              <w:top w:val="single" w:sz="4" w:space="0" w:color="000000"/>
                              <w:bottom w:val="single" w:sz="4" w:space="0" w:color="000000"/>
                              <w:right w:val="single" w:sz="4" w:space="0" w:color="000000"/>
                            </w:tcBorders>
                          </w:tcPr>
                          <w:p w14:paraId="5460D31B" w14:textId="77777777" w:rsidR="004564B7" w:rsidRDefault="00090C04">
                            <w:pPr>
                              <w:pStyle w:val="TableParagraph"/>
                              <w:spacing w:before="0"/>
                              <w:ind w:left="147"/>
                              <w:rPr>
                                <w:sz w:val="20"/>
                              </w:rPr>
                            </w:pPr>
                            <w:r>
                              <w:rPr>
                                <w:spacing w:val="-2"/>
                                <w:sz w:val="20"/>
                              </w:rPr>
                              <w:t>IRS/Sudan</w:t>
                            </w:r>
                          </w:p>
                        </w:tc>
                      </w:tr>
                      <w:tr w:rsidR="004564B7" w14:paraId="5460D320" w14:textId="77777777">
                        <w:trPr>
                          <w:trHeight w:val="233"/>
                        </w:trPr>
                        <w:tc>
                          <w:tcPr>
                            <w:tcW w:w="638" w:type="dxa"/>
                            <w:tcBorders>
                              <w:top w:val="single" w:sz="4" w:space="0" w:color="000000"/>
                              <w:left w:val="single" w:sz="4" w:space="0" w:color="000000"/>
                            </w:tcBorders>
                          </w:tcPr>
                          <w:p w14:paraId="5460D31D" w14:textId="77777777" w:rsidR="004564B7" w:rsidRDefault="00090C04">
                            <w:pPr>
                              <w:pStyle w:val="TableParagraph"/>
                              <w:spacing w:before="0" w:line="214" w:lineRule="exact"/>
                              <w:ind w:left="0" w:right="98"/>
                              <w:jc w:val="right"/>
                              <w:rPr>
                                <w:sz w:val="20"/>
                              </w:rPr>
                            </w:pPr>
                            <w:r>
                              <w:rPr>
                                <w:spacing w:val="-4"/>
                                <w:sz w:val="20"/>
                              </w:rPr>
                              <w:t>2007</w:t>
                            </w:r>
                          </w:p>
                        </w:tc>
                        <w:tc>
                          <w:tcPr>
                            <w:tcW w:w="2872" w:type="dxa"/>
                            <w:tcBorders>
                              <w:top w:val="single" w:sz="4" w:space="0" w:color="000000"/>
                            </w:tcBorders>
                          </w:tcPr>
                          <w:p w14:paraId="5460D31E" w14:textId="77777777" w:rsidR="004564B7" w:rsidRDefault="00090C04">
                            <w:pPr>
                              <w:pStyle w:val="TableParagraph"/>
                              <w:spacing w:before="0" w:line="214" w:lineRule="exact"/>
                              <w:ind w:left="110"/>
                              <w:rPr>
                                <w:sz w:val="20"/>
                              </w:rPr>
                            </w:pPr>
                            <w:r>
                              <w:rPr>
                                <w:sz w:val="20"/>
                              </w:rPr>
                              <w:t>UCCLLT</w:t>
                            </w:r>
                            <w:r>
                              <w:rPr>
                                <w:spacing w:val="-4"/>
                                <w:sz w:val="20"/>
                              </w:rPr>
                              <w:t xml:space="preserve"> </w:t>
                            </w:r>
                            <w:r>
                              <w:rPr>
                                <w:sz w:val="20"/>
                              </w:rPr>
                              <w:t>Review:</w:t>
                            </w:r>
                            <w:r>
                              <w:rPr>
                                <w:spacing w:val="-7"/>
                                <w:sz w:val="20"/>
                              </w:rPr>
                              <w:t xml:space="preserve"> </w:t>
                            </w:r>
                            <w:r>
                              <w:rPr>
                                <w:sz w:val="20"/>
                              </w:rPr>
                              <w:t>John</w:t>
                            </w:r>
                            <w:r>
                              <w:rPr>
                                <w:spacing w:val="-6"/>
                                <w:sz w:val="20"/>
                              </w:rPr>
                              <w:t xml:space="preserve"> </w:t>
                            </w:r>
                            <w:r>
                              <w:rPr>
                                <w:spacing w:val="-2"/>
                                <w:sz w:val="20"/>
                              </w:rPr>
                              <w:t>Hansen,</w:t>
                            </w:r>
                          </w:p>
                        </w:tc>
                        <w:tc>
                          <w:tcPr>
                            <w:tcW w:w="1334" w:type="dxa"/>
                            <w:tcBorders>
                              <w:top w:val="single" w:sz="4" w:space="0" w:color="000000"/>
                              <w:right w:val="single" w:sz="4" w:space="0" w:color="000000"/>
                            </w:tcBorders>
                          </w:tcPr>
                          <w:p w14:paraId="5460D31F" w14:textId="77777777" w:rsidR="004564B7" w:rsidRDefault="00090C04">
                            <w:pPr>
                              <w:pStyle w:val="TableParagraph"/>
                              <w:spacing w:before="0" w:line="214" w:lineRule="exact"/>
                              <w:ind w:left="147"/>
                              <w:rPr>
                                <w:sz w:val="20"/>
                              </w:rPr>
                            </w:pPr>
                            <w:r>
                              <w:rPr>
                                <w:sz w:val="20"/>
                              </w:rPr>
                              <w:t>CAS,</w:t>
                            </w:r>
                            <w:r>
                              <w:rPr>
                                <w:spacing w:val="-7"/>
                                <w:sz w:val="20"/>
                              </w:rPr>
                              <w:t xml:space="preserve"> </w:t>
                            </w:r>
                            <w:r>
                              <w:rPr>
                                <w:spacing w:val="-5"/>
                                <w:sz w:val="20"/>
                              </w:rPr>
                              <w:t>AS</w:t>
                            </w:r>
                          </w:p>
                        </w:tc>
                      </w:tr>
                      <w:tr w:rsidR="004564B7" w14:paraId="5460D324" w14:textId="77777777">
                        <w:trPr>
                          <w:trHeight w:val="229"/>
                        </w:trPr>
                        <w:tc>
                          <w:tcPr>
                            <w:tcW w:w="638" w:type="dxa"/>
                            <w:tcBorders>
                              <w:left w:val="single" w:sz="4" w:space="0" w:color="000000"/>
                            </w:tcBorders>
                          </w:tcPr>
                          <w:p w14:paraId="5460D321" w14:textId="77777777" w:rsidR="004564B7" w:rsidRDefault="004564B7">
                            <w:pPr>
                              <w:pStyle w:val="TableParagraph"/>
                              <w:spacing w:before="0"/>
                              <w:ind w:left="0"/>
                              <w:rPr>
                                <w:sz w:val="16"/>
                              </w:rPr>
                            </w:pPr>
                          </w:p>
                        </w:tc>
                        <w:tc>
                          <w:tcPr>
                            <w:tcW w:w="2872" w:type="dxa"/>
                          </w:tcPr>
                          <w:p w14:paraId="5460D322" w14:textId="77777777" w:rsidR="004564B7" w:rsidRDefault="00090C04">
                            <w:pPr>
                              <w:pStyle w:val="TableParagraph"/>
                              <w:spacing w:before="0" w:line="209" w:lineRule="exact"/>
                              <w:ind w:left="110"/>
                              <w:rPr>
                                <w:sz w:val="20"/>
                              </w:rPr>
                            </w:pPr>
                            <w:r>
                              <w:rPr>
                                <w:sz w:val="20"/>
                              </w:rPr>
                              <w:t>Indiana;</w:t>
                            </w:r>
                            <w:r>
                              <w:rPr>
                                <w:spacing w:val="-6"/>
                                <w:sz w:val="20"/>
                              </w:rPr>
                              <w:t xml:space="preserve"> </w:t>
                            </w:r>
                            <w:r>
                              <w:rPr>
                                <w:sz w:val="20"/>
                              </w:rPr>
                              <w:t>Eyamba</w:t>
                            </w:r>
                            <w:r>
                              <w:rPr>
                                <w:spacing w:val="-5"/>
                                <w:sz w:val="20"/>
                              </w:rPr>
                              <w:t xml:space="preserve"> </w:t>
                            </w:r>
                            <w:r>
                              <w:rPr>
                                <w:spacing w:val="-2"/>
                                <w:sz w:val="20"/>
                              </w:rPr>
                              <w:t>Bokamba,</w:t>
                            </w:r>
                          </w:p>
                        </w:tc>
                        <w:tc>
                          <w:tcPr>
                            <w:tcW w:w="1334" w:type="dxa"/>
                            <w:tcBorders>
                              <w:right w:val="single" w:sz="4" w:space="0" w:color="000000"/>
                            </w:tcBorders>
                          </w:tcPr>
                          <w:p w14:paraId="5460D323" w14:textId="77777777" w:rsidR="004564B7" w:rsidRDefault="00090C04">
                            <w:pPr>
                              <w:pStyle w:val="TableParagraph"/>
                              <w:spacing w:before="0" w:line="209" w:lineRule="exact"/>
                              <w:ind w:left="147"/>
                              <w:rPr>
                                <w:sz w:val="20"/>
                              </w:rPr>
                            </w:pPr>
                            <w:r>
                              <w:rPr>
                                <w:spacing w:val="-2"/>
                                <w:sz w:val="20"/>
                              </w:rPr>
                              <w:t>Curriculum,</w:t>
                            </w:r>
                          </w:p>
                        </w:tc>
                      </w:tr>
                      <w:tr w:rsidR="004564B7" w14:paraId="5460D328" w14:textId="77777777">
                        <w:trPr>
                          <w:trHeight w:val="230"/>
                        </w:trPr>
                        <w:tc>
                          <w:tcPr>
                            <w:tcW w:w="638" w:type="dxa"/>
                            <w:tcBorders>
                              <w:left w:val="single" w:sz="4" w:space="0" w:color="000000"/>
                            </w:tcBorders>
                          </w:tcPr>
                          <w:p w14:paraId="5460D325" w14:textId="77777777" w:rsidR="004564B7" w:rsidRDefault="004564B7">
                            <w:pPr>
                              <w:pStyle w:val="TableParagraph"/>
                              <w:spacing w:before="0"/>
                              <w:ind w:left="0"/>
                              <w:rPr>
                                <w:sz w:val="16"/>
                              </w:rPr>
                            </w:pPr>
                          </w:p>
                        </w:tc>
                        <w:tc>
                          <w:tcPr>
                            <w:tcW w:w="2872" w:type="dxa"/>
                          </w:tcPr>
                          <w:p w14:paraId="5460D326" w14:textId="77777777" w:rsidR="004564B7" w:rsidRDefault="00090C04">
                            <w:pPr>
                              <w:pStyle w:val="TableParagraph"/>
                              <w:spacing w:before="0" w:line="210" w:lineRule="exact"/>
                              <w:ind w:left="110"/>
                              <w:rPr>
                                <w:sz w:val="20"/>
                              </w:rPr>
                            </w:pPr>
                            <w:r>
                              <w:rPr>
                                <w:sz w:val="20"/>
                              </w:rPr>
                              <w:t>Illinois;</w:t>
                            </w:r>
                            <w:r>
                              <w:rPr>
                                <w:spacing w:val="-8"/>
                                <w:sz w:val="20"/>
                              </w:rPr>
                              <w:t xml:space="preserve"> </w:t>
                            </w:r>
                            <w:r>
                              <w:rPr>
                                <w:sz w:val="20"/>
                              </w:rPr>
                              <w:t>Antonia</w:t>
                            </w:r>
                            <w:r>
                              <w:rPr>
                                <w:spacing w:val="-7"/>
                                <w:sz w:val="20"/>
                              </w:rPr>
                              <w:t xml:space="preserve"> </w:t>
                            </w:r>
                            <w:r>
                              <w:rPr>
                                <w:spacing w:val="-2"/>
                                <w:sz w:val="20"/>
                              </w:rPr>
                              <w:t>Schleicher,</w:t>
                            </w:r>
                          </w:p>
                        </w:tc>
                        <w:tc>
                          <w:tcPr>
                            <w:tcW w:w="1334" w:type="dxa"/>
                            <w:tcBorders>
                              <w:right w:val="single" w:sz="4" w:space="0" w:color="000000"/>
                            </w:tcBorders>
                          </w:tcPr>
                          <w:p w14:paraId="5460D327" w14:textId="77777777" w:rsidR="004564B7" w:rsidRDefault="00090C04">
                            <w:pPr>
                              <w:pStyle w:val="TableParagraph"/>
                              <w:spacing w:before="0" w:line="210" w:lineRule="exact"/>
                              <w:ind w:left="147"/>
                              <w:rPr>
                                <w:sz w:val="20"/>
                              </w:rPr>
                            </w:pPr>
                            <w:r>
                              <w:rPr>
                                <w:spacing w:val="-2"/>
                                <w:sz w:val="20"/>
                              </w:rPr>
                              <w:t>Language</w:t>
                            </w:r>
                          </w:p>
                        </w:tc>
                      </w:tr>
                      <w:tr w:rsidR="004564B7" w14:paraId="5460D32C" w14:textId="77777777">
                        <w:trPr>
                          <w:trHeight w:val="273"/>
                        </w:trPr>
                        <w:tc>
                          <w:tcPr>
                            <w:tcW w:w="638" w:type="dxa"/>
                            <w:tcBorders>
                              <w:left w:val="single" w:sz="4" w:space="0" w:color="000000"/>
                              <w:bottom w:val="single" w:sz="4" w:space="0" w:color="000000"/>
                            </w:tcBorders>
                          </w:tcPr>
                          <w:p w14:paraId="5460D329" w14:textId="77777777" w:rsidR="004564B7" w:rsidRDefault="004564B7">
                            <w:pPr>
                              <w:pStyle w:val="TableParagraph"/>
                              <w:spacing w:before="0"/>
                              <w:ind w:left="0"/>
                              <w:rPr>
                                <w:sz w:val="20"/>
                              </w:rPr>
                            </w:pPr>
                          </w:p>
                        </w:tc>
                        <w:tc>
                          <w:tcPr>
                            <w:tcW w:w="2872" w:type="dxa"/>
                            <w:tcBorders>
                              <w:bottom w:val="single" w:sz="4" w:space="0" w:color="000000"/>
                            </w:tcBorders>
                          </w:tcPr>
                          <w:p w14:paraId="5460D32A" w14:textId="77777777" w:rsidR="004564B7" w:rsidRDefault="00090C04">
                            <w:pPr>
                              <w:pStyle w:val="TableParagraph"/>
                              <w:spacing w:before="0" w:line="226" w:lineRule="exact"/>
                              <w:ind w:left="110"/>
                              <w:rPr>
                                <w:sz w:val="20"/>
                              </w:rPr>
                            </w:pPr>
                            <w:r>
                              <w:rPr>
                                <w:spacing w:val="-2"/>
                                <w:sz w:val="20"/>
                              </w:rPr>
                              <w:t>Wisconsin</w:t>
                            </w:r>
                          </w:p>
                        </w:tc>
                        <w:tc>
                          <w:tcPr>
                            <w:tcW w:w="1334" w:type="dxa"/>
                            <w:tcBorders>
                              <w:bottom w:val="single" w:sz="4" w:space="0" w:color="000000"/>
                              <w:right w:val="single" w:sz="4" w:space="0" w:color="000000"/>
                            </w:tcBorders>
                          </w:tcPr>
                          <w:p w14:paraId="5460D32B" w14:textId="77777777" w:rsidR="004564B7" w:rsidRDefault="00090C04">
                            <w:pPr>
                              <w:pStyle w:val="TableParagraph"/>
                              <w:spacing w:before="0" w:line="226" w:lineRule="exact"/>
                              <w:ind w:left="147"/>
                              <w:rPr>
                                <w:sz w:val="20"/>
                              </w:rPr>
                            </w:pPr>
                            <w:r>
                              <w:rPr>
                                <w:spacing w:val="-2"/>
                                <w:sz w:val="20"/>
                              </w:rPr>
                              <w:t>Program</w:t>
                            </w:r>
                          </w:p>
                        </w:tc>
                      </w:tr>
                      <w:tr w:rsidR="004564B7" w14:paraId="5460D333" w14:textId="77777777">
                        <w:trPr>
                          <w:trHeight w:val="510"/>
                        </w:trPr>
                        <w:tc>
                          <w:tcPr>
                            <w:tcW w:w="638" w:type="dxa"/>
                            <w:tcBorders>
                              <w:top w:val="single" w:sz="4" w:space="0" w:color="000000"/>
                              <w:left w:val="single" w:sz="4" w:space="0" w:color="000000"/>
                              <w:bottom w:val="single" w:sz="4" w:space="0" w:color="000000"/>
                            </w:tcBorders>
                          </w:tcPr>
                          <w:p w14:paraId="5460D32D" w14:textId="77777777" w:rsidR="004564B7" w:rsidRDefault="00090C04">
                            <w:pPr>
                              <w:pStyle w:val="TableParagraph"/>
                              <w:spacing w:before="0"/>
                              <w:ind w:left="129"/>
                              <w:rPr>
                                <w:sz w:val="20"/>
                              </w:rPr>
                            </w:pPr>
                            <w:r>
                              <w:rPr>
                                <w:spacing w:val="-4"/>
                                <w:sz w:val="20"/>
                              </w:rPr>
                              <w:t>2009</w:t>
                            </w:r>
                          </w:p>
                          <w:p w14:paraId="5460D32E" w14:textId="77777777" w:rsidR="004564B7" w:rsidRDefault="00090C04">
                            <w:pPr>
                              <w:pStyle w:val="TableParagraph"/>
                              <w:spacing w:before="24"/>
                              <w:ind w:left="129"/>
                              <w:rPr>
                                <w:sz w:val="20"/>
                              </w:rPr>
                            </w:pPr>
                            <w:r>
                              <w:rPr>
                                <w:spacing w:val="-4"/>
                                <w:sz w:val="20"/>
                              </w:rPr>
                              <w:t>2013</w:t>
                            </w:r>
                          </w:p>
                        </w:tc>
                        <w:tc>
                          <w:tcPr>
                            <w:tcW w:w="2872" w:type="dxa"/>
                            <w:tcBorders>
                              <w:top w:val="single" w:sz="4" w:space="0" w:color="000000"/>
                              <w:bottom w:val="single" w:sz="4" w:space="0" w:color="000000"/>
                            </w:tcBorders>
                          </w:tcPr>
                          <w:p w14:paraId="5460D32F" w14:textId="77777777" w:rsidR="004564B7" w:rsidRDefault="00090C04">
                            <w:pPr>
                              <w:pStyle w:val="TableParagraph"/>
                              <w:spacing w:before="0"/>
                              <w:ind w:left="110"/>
                              <w:rPr>
                                <w:sz w:val="20"/>
                              </w:rPr>
                            </w:pPr>
                            <w:r>
                              <w:rPr>
                                <w:sz w:val="20"/>
                              </w:rPr>
                              <w:t>Steve</w:t>
                            </w:r>
                            <w:r>
                              <w:rPr>
                                <w:spacing w:val="-5"/>
                                <w:sz w:val="20"/>
                              </w:rPr>
                              <w:t xml:space="preserve"> </w:t>
                            </w:r>
                            <w:r>
                              <w:rPr>
                                <w:sz w:val="20"/>
                              </w:rPr>
                              <w:t>Howard,</w:t>
                            </w:r>
                            <w:r>
                              <w:rPr>
                                <w:spacing w:val="-4"/>
                                <w:sz w:val="20"/>
                              </w:rPr>
                              <w:t xml:space="preserve"> </w:t>
                            </w:r>
                            <w:r>
                              <w:rPr>
                                <w:sz w:val="20"/>
                              </w:rPr>
                              <w:t>Ohio</w:t>
                            </w:r>
                            <w:r>
                              <w:rPr>
                                <w:spacing w:val="-4"/>
                                <w:sz w:val="20"/>
                              </w:rPr>
                              <w:t xml:space="preserve"> </w:t>
                            </w:r>
                            <w:r>
                              <w:rPr>
                                <w:spacing w:val="-10"/>
                                <w:sz w:val="20"/>
                              </w:rPr>
                              <w:t>U</w:t>
                            </w:r>
                          </w:p>
                          <w:p w14:paraId="5460D330" w14:textId="77777777" w:rsidR="004564B7" w:rsidRDefault="00090C04">
                            <w:pPr>
                              <w:pStyle w:val="TableParagraph"/>
                              <w:spacing w:before="24"/>
                              <w:ind w:left="110"/>
                              <w:rPr>
                                <w:sz w:val="20"/>
                              </w:rPr>
                            </w:pPr>
                            <w:r>
                              <w:rPr>
                                <w:sz w:val="20"/>
                              </w:rPr>
                              <w:t>Ed</w:t>
                            </w:r>
                            <w:r>
                              <w:rPr>
                                <w:spacing w:val="-4"/>
                                <w:sz w:val="20"/>
                              </w:rPr>
                              <w:t xml:space="preserve"> </w:t>
                            </w:r>
                            <w:r>
                              <w:rPr>
                                <w:sz w:val="20"/>
                              </w:rPr>
                              <w:t>Keller,</w:t>
                            </w:r>
                            <w:r>
                              <w:rPr>
                                <w:spacing w:val="-4"/>
                                <w:sz w:val="20"/>
                              </w:rPr>
                              <w:t xml:space="preserve"> UCLA</w:t>
                            </w:r>
                          </w:p>
                        </w:tc>
                        <w:tc>
                          <w:tcPr>
                            <w:tcW w:w="1334" w:type="dxa"/>
                            <w:tcBorders>
                              <w:top w:val="single" w:sz="4" w:space="0" w:color="000000"/>
                              <w:bottom w:val="single" w:sz="4" w:space="0" w:color="000000"/>
                              <w:right w:val="single" w:sz="4" w:space="0" w:color="000000"/>
                            </w:tcBorders>
                          </w:tcPr>
                          <w:p w14:paraId="5460D331" w14:textId="77777777" w:rsidR="004564B7" w:rsidRDefault="00090C04">
                            <w:pPr>
                              <w:pStyle w:val="TableParagraph"/>
                              <w:spacing w:before="0"/>
                              <w:ind w:left="147"/>
                              <w:rPr>
                                <w:sz w:val="20"/>
                              </w:rPr>
                            </w:pPr>
                            <w:r>
                              <w:rPr>
                                <w:spacing w:val="-2"/>
                                <w:sz w:val="20"/>
                              </w:rPr>
                              <w:t>IRS/Sudan</w:t>
                            </w:r>
                          </w:p>
                          <w:p w14:paraId="5460D332" w14:textId="77777777" w:rsidR="004564B7" w:rsidRDefault="00090C04">
                            <w:pPr>
                              <w:pStyle w:val="TableParagraph"/>
                              <w:spacing w:before="24"/>
                              <w:ind w:left="147"/>
                              <w:rPr>
                                <w:sz w:val="20"/>
                              </w:rPr>
                            </w:pPr>
                            <w:r>
                              <w:rPr>
                                <w:spacing w:val="-2"/>
                                <w:sz w:val="20"/>
                              </w:rPr>
                              <w:t>IRS/HOA</w:t>
                            </w:r>
                          </w:p>
                        </w:tc>
                      </w:tr>
                      <w:tr w:rsidR="004564B7" w14:paraId="5460D337" w14:textId="77777777">
                        <w:trPr>
                          <w:trHeight w:val="460"/>
                        </w:trPr>
                        <w:tc>
                          <w:tcPr>
                            <w:tcW w:w="638" w:type="dxa"/>
                            <w:tcBorders>
                              <w:top w:val="single" w:sz="4" w:space="0" w:color="000000"/>
                              <w:left w:val="single" w:sz="4" w:space="0" w:color="000000"/>
                              <w:bottom w:val="single" w:sz="4" w:space="0" w:color="000000"/>
                            </w:tcBorders>
                          </w:tcPr>
                          <w:p w14:paraId="5460D334" w14:textId="77777777" w:rsidR="004564B7" w:rsidRDefault="00090C04">
                            <w:pPr>
                              <w:pStyle w:val="TableParagraph"/>
                              <w:spacing w:before="0"/>
                              <w:ind w:left="0" w:right="98"/>
                              <w:jc w:val="right"/>
                              <w:rPr>
                                <w:sz w:val="20"/>
                              </w:rPr>
                            </w:pPr>
                            <w:r>
                              <w:rPr>
                                <w:spacing w:val="-4"/>
                                <w:sz w:val="20"/>
                              </w:rPr>
                              <w:t>2013</w:t>
                            </w:r>
                          </w:p>
                        </w:tc>
                        <w:tc>
                          <w:tcPr>
                            <w:tcW w:w="2872" w:type="dxa"/>
                            <w:tcBorders>
                              <w:top w:val="single" w:sz="4" w:space="0" w:color="000000"/>
                              <w:bottom w:val="single" w:sz="4" w:space="0" w:color="000000"/>
                            </w:tcBorders>
                          </w:tcPr>
                          <w:p w14:paraId="5460D335" w14:textId="77777777" w:rsidR="004564B7" w:rsidRDefault="00090C04">
                            <w:pPr>
                              <w:pStyle w:val="TableParagraph"/>
                              <w:spacing w:before="0" w:line="230" w:lineRule="atLeast"/>
                              <w:ind w:left="110"/>
                              <w:rPr>
                                <w:sz w:val="20"/>
                              </w:rPr>
                            </w:pPr>
                            <w:r>
                              <w:rPr>
                                <w:sz w:val="20"/>
                              </w:rPr>
                              <w:t>Katrina</w:t>
                            </w:r>
                            <w:r>
                              <w:rPr>
                                <w:spacing w:val="-13"/>
                                <w:sz w:val="20"/>
                              </w:rPr>
                              <w:t xml:space="preserve"> </w:t>
                            </w:r>
                            <w:r>
                              <w:rPr>
                                <w:sz w:val="20"/>
                              </w:rPr>
                              <w:t>Daly</w:t>
                            </w:r>
                            <w:r>
                              <w:rPr>
                                <w:spacing w:val="-12"/>
                                <w:sz w:val="20"/>
                              </w:rPr>
                              <w:t xml:space="preserve"> </w:t>
                            </w:r>
                            <w:r>
                              <w:rPr>
                                <w:sz w:val="20"/>
                              </w:rPr>
                              <w:t>Thompson,</w:t>
                            </w:r>
                            <w:r>
                              <w:rPr>
                                <w:spacing w:val="-12"/>
                                <w:sz w:val="20"/>
                              </w:rPr>
                              <w:t xml:space="preserve"> </w:t>
                            </w:r>
                            <w:r>
                              <w:rPr>
                                <w:sz w:val="20"/>
                              </w:rPr>
                              <w:t xml:space="preserve">UW- </w:t>
                            </w:r>
                            <w:r>
                              <w:rPr>
                                <w:spacing w:val="-2"/>
                                <w:sz w:val="20"/>
                              </w:rPr>
                              <w:t>Madison</w:t>
                            </w:r>
                          </w:p>
                        </w:tc>
                        <w:tc>
                          <w:tcPr>
                            <w:tcW w:w="1334" w:type="dxa"/>
                            <w:tcBorders>
                              <w:top w:val="single" w:sz="4" w:space="0" w:color="000000"/>
                              <w:bottom w:val="single" w:sz="4" w:space="0" w:color="000000"/>
                              <w:right w:val="single" w:sz="4" w:space="0" w:color="000000"/>
                            </w:tcBorders>
                          </w:tcPr>
                          <w:p w14:paraId="5460D336" w14:textId="77777777" w:rsidR="004564B7" w:rsidRDefault="00090C04">
                            <w:pPr>
                              <w:pStyle w:val="TableParagraph"/>
                              <w:spacing w:before="0" w:line="230" w:lineRule="atLeast"/>
                              <w:ind w:left="147"/>
                              <w:rPr>
                                <w:sz w:val="20"/>
                              </w:rPr>
                            </w:pPr>
                            <w:r>
                              <w:rPr>
                                <w:spacing w:val="-2"/>
                                <w:sz w:val="20"/>
                              </w:rPr>
                              <w:t>Language (PAL)</w:t>
                            </w:r>
                          </w:p>
                        </w:tc>
                      </w:tr>
                      <w:tr w:rsidR="004564B7" w14:paraId="5460D33B" w14:textId="77777777">
                        <w:trPr>
                          <w:trHeight w:val="253"/>
                        </w:trPr>
                        <w:tc>
                          <w:tcPr>
                            <w:tcW w:w="638" w:type="dxa"/>
                            <w:tcBorders>
                              <w:top w:val="single" w:sz="4" w:space="0" w:color="000000"/>
                              <w:left w:val="single" w:sz="4" w:space="0" w:color="000000"/>
                              <w:bottom w:val="single" w:sz="4" w:space="0" w:color="000000"/>
                            </w:tcBorders>
                          </w:tcPr>
                          <w:p w14:paraId="5460D338" w14:textId="77777777" w:rsidR="004564B7" w:rsidRDefault="00090C04">
                            <w:pPr>
                              <w:pStyle w:val="TableParagraph"/>
                              <w:spacing w:before="0"/>
                              <w:ind w:left="0" w:right="120"/>
                              <w:jc w:val="right"/>
                              <w:rPr>
                                <w:sz w:val="20"/>
                              </w:rPr>
                            </w:pPr>
                            <w:r>
                              <w:rPr>
                                <w:spacing w:val="-4"/>
                                <w:sz w:val="20"/>
                              </w:rPr>
                              <w:t>2015</w:t>
                            </w:r>
                          </w:p>
                        </w:tc>
                        <w:tc>
                          <w:tcPr>
                            <w:tcW w:w="2872" w:type="dxa"/>
                            <w:tcBorders>
                              <w:top w:val="single" w:sz="4" w:space="0" w:color="000000"/>
                              <w:bottom w:val="single" w:sz="4" w:space="0" w:color="000000"/>
                            </w:tcBorders>
                          </w:tcPr>
                          <w:p w14:paraId="5460D339" w14:textId="77777777" w:rsidR="004564B7" w:rsidRDefault="00090C04">
                            <w:pPr>
                              <w:pStyle w:val="TableParagraph"/>
                              <w:spacing w:before="0"/>
                              <w:ind w:left="110"/>
                              <w:rPr>
                                <w:sz w:val="20"/>
                              </w:rPr>
                            </w:pPr>
                            <w:r>
                              <w:rPr>
                                <w:sz w:val="20"/>
                              </w:rPr>
                              <w:t>AAS</w:t>
                            </w:r>
                            <w:r>
                              <w:rPr>
                                <w:spacing w:val="-5"/>
                                <w:sz w:val="20"/>
                              </w:rPr>
                              <w:t xml:space="preserve"> </w:t>
                            </w:r>
                            <w:r>
                              <w:rPr>
                                <w:sz w:val="20"/>
                              </w:rPr>
                              <w:t>External</w:t>
                            </w:r>
                            <w:r>
                              <w:rPr>
                                <w:spacing w:val="-5"/>
                                <w:sz w:val="20"/>
                              </w:rPr>
                              <w:t xml:space="preserve"> </w:t>
                            </w:r>
                            <w:r>
                              <w:rPr>
                                <w:spacing w:val="-2"/>
                                <w:sz w:val="20"/>
                              </w:rPr>
                              <w:t>Review</w:t>
                            </w:r>
                          </w:p>
                        </w:tc>
                        <w:tc>
                          <w:tcPr>
                            <w:tcW w:w="1334" w:type="dxa"/>
                            <w:tcBorders>
                              <w:top w:val="single" w:sz="4" w:space="0" w:color="000000"/>
                              <w:bottom w:val="single" w:sz="4" w:space="0" w:color="000000"/>
                              <w:right w:val="single" w:sz="4" w:space="0" w:color="000000"/>
                            </w:tcBorders>
                          </w:tcPr>
                          <w:p w14:paraId="5460D33A" w14:textId="77777777" w:rsidR="004564B7" w:rsidRDefault="00090C04">
                            <w:pPr>
                              <w:pStyle w:val="TableParagraph"/>
                              <w:spacing w:before="0"/>
                              <w:ind w:left="147"/>
                              <w:rPr>
                                <w:sz w:val="20"/>
                              </w:rPr>
                            </w:pPr>
                            <w:r>
                              <w:rPr>
                                <w:spacing w:val="-2"/>
                                <w:sz w:val="20"/>
                              </w:rPr>
                              <w:t>Language</w:t>
                            </w:r>
                          </w:p>
                        </w:tc>
                      </w:tr>
                      <w:tr w:rsidR="004564B7" w14:paraId="5460D33F" w14:textId="77777777">
                        <w:trPr>
                          <w:trHeight w:val="460"/>
                        </w:trPr>
                        <w:tc>
                          <w:tcPr>
                            <w:tcW w:w="638" w:type="dxa"/>
                            <w:tcBorders>
                              <w:top w:val="single" w:sz="4" w:space="0" w:color="000000"/>
                              <w:left w:val="single" w:sz="4" w:space="0" w:color="000000"/>
                              <w:bottom w:val="single" w:sz="4" w:space="0" w:color="000000"/>
                            </w:tcBorders>
                          </w:tcPr>
                          <w:p w14:paraId="5460D33C" w14:textId="77777777" w:rsidR="004564B7" w:rsidRDefault="00090C04">
                            <w:pPr>
                              <w:pStyle w:val="TableParagraph"/>
                              <w:spacing w:before="0"/>
                              <w:ind w:left="0" w:right="120"/>
                              <w:jc w:val="right"/>
                              <w:rPr>
                                <w:sz w:val="20"/>
                              </w:rPr>
                            </w:pPr>
                            <w:r>
                              <w:rPr>
                                <w:spacing w:val="-4"/>
                                <w:sz w:val="20"/>
                              </w:rPr>
                              <w:t>2016</w:t>
                            </w:r>
                          </w:p>
                        </w:tc>
                        <w:tc>
                          <w:tcPr>
                            <w:tcW w:w="2872" w:type="dxa"/>
                            <w:tcBorders>
                              <w:top w:val="single" w:sz="4" w:space="0" w:color="000000"/>
                              <w:bottom w:val="single" w:sz="4" w:space="0" w:color="000000"/>
                            </w:tcBorders>
                          </w:tcPr>
                          <w:p w14:paraId="5460D33D" w14:textId="77777777" w:rsidR="004564B7" w:rsidRDefault="00090C04">
                            <w:pPr>
                              <w:pStyle w:val="TableParagraph"/>
                              <w:spacing w:before="0" w:line="230" w:lineRule="atLeast"/>
                              <w:ind w:left="110"/>
                              <w:rPr>
                                <w:sz w:val="20"/>
                              </w:rPr>
                            </w:pPr>
                            <w:r>
                              <w:rPr>
                                <w:sz w:val="20"/>
                              </w:rPr>
                              <w:t>Edward</w:t>
                            </w:r>
                            <w:r>
                              <w:rPr>
                                <w:spacing w:val="-11"/>
                                <w:sz w:val="20"/>
                              </w:rPr>
                              <w:t xml:space="preserve"> </w:t>
                            </w:r>
                            <w:r>
                              <w:rPr>
                                <w:sz w:val="20"/>
                              </w:rPr>
                              <w:t>Jackson,</w:t>
                            </w:r>
                            <w:r>
                              <w:rPr>
                                <w:spacing w:val="-13"/>
                                <w:sz w:val="20"/>
                              </w:rPr>
                              <w:t xml:space="preserve"> </w:t>
                            </w:r>
                            <w:r>
                              <w:rPr>
                                <w:sz w:val="20"/>
                              </w:rPr>
                              <w:t>ET</w:t>
                            </w:r>
                            <w:r>
                              <w:rPr>
                                <w:spacing w:val="-11"/>
                                <w:sz w:val="20"/>
                              </w:rPr>
                              <w:t xml:space="preserve"> </w:t>
                            </w:r>
                            <w:r>
                              <w:rPr>
                                <w:sz w:val="20"/>
                              </w:rPr>
                              <w:t xml:space="preserve">Jackson </w:t>
                            </w:r>
                            <w:r>
                              <w:rPr>
                                <w:spacing w:val="-2"/>
                                <w:sz w:val="20"/>
                              </w:rPr>
                              <w:t>Associates.</w:t>
                            </w:r>
                          </w:p>
                        </w:tc>
                        <w:tc>
                          <w:tcPr>
                            <w:tcW w:w="1334" w:type="dxa"/>
                            <w:tcBorders>
                              <w:top w:val="single" w:sz="4" w:space="0" w:color="000000"/>
                              <w:bottom w:val="single" w:sz="4" w:space="0" w:color="000000"/>
                              <w:right w:val="single" w:sz="4" w:space="0" w:color="000000"/>
                            </w:tcBorders>
                          </w:tcPr>
                          <w:p w14:paraId="5460D33E" w14:textId="77777777" w:rsidR="004564B7" w:rsidRDefault="00090C04">
                            <w:pPr>
                              <w:pStyle w:val="TableParagraph"/>
                              <w:spacing w:before="0"/>
                              <w:ind w:left="147"/>
                              <w:rPr>
                                <w:sz w:val="20"/>
                              </w:rPr>
                            </w:pPr>
                            <w:r>
                              <w:rPr>
                                <w:spacing w:val="-2"/>
                                <w:sz w:val="20"/>
                              </w:rPr>
                              <w:t>MCFSP</w:t>
                            </w:r>
                          </w:p>
                        </w:tc>
                      </w:tr>
                      <w:tr w:rsidR="004564B7" w14:paraId="5460D343" w14:textId="77777777">
                        <w:trPr>
                          <w:trHeight w:val="253"/>
                        </w:trPr>
                        <w:tc>
                          <w:tcPr>
                            <w:tcW w:w="638" w:type="dxa"/>
                            <w:tcBorders>
                              <w:top w:val="single" w:sz="4" w:space="0" w:color="000000"/>
                              <w:left w:val="single" w:sz="4" w:space="0" w:color="000000"/>
                              <w:bottom w:val="single" w:sz="4" w:space="0" w:color="000000"/>
                            </w:tcBorders>
                          </w:tcPr>
                          <w:p w14:paraId="5460D340" w14:textId="77777777" w:rsidR="004564B7" w:rsidRDefault="00090C04">
                            <w:pPr>
                              <w:pStyle w:val="TableParagraph"/>
                              <w:spacing w:before="0"/>
                              <w:ind w:left="0" w:right="120"/>
                              <w:jc w:val="right"/>
                              <w:rPr>
                                <w:sz w:val="20"/>
                              </w:rPr>
                            </w:pPr>
                            <w:r>
                              <w:rPr>
                                <w:spacing w:val="-4"/>
                                <w:sz w:val="20"/>
                              </w:rPr>
                              <w:t>2020</w:t>
                            </w:r>
                          </w:p>
                        </w:tc>
                        <w:tc>
                          <w:tcPr>
                            <w:tcW w:w="2872" w:type="dxa"/>
                            <w:tcBorders>
                              <w:top w:val="single" w:sz="4" w:space="0" w:color="000000"/>
                              <w:bottom w:val="single" w:sz="4" w:space="0" w:color="000000"/>
                            </w:tcBorders>
                          </w:tcPr>
                          <w:p w14:paraId="5460D341" w14:textId="77777777" w:rsidR="004564B7" w:rsidRDefault="00090C04">
                            <w:pPr>
                              <w:pStyle w:val="TableParagraph"/>
                              <w:spacing w:before="0"/>
                              <w:ind w:left="110"/>
                              <w:rPr>
                                <w:sz w:val="20"/>
                              </w:rPr>
                            </w:pPr>
                            <w:r>
                              <w:rPr>
                                <w:sz w:val="20"/>
                              </w:rPr>
                              <w:t>Nancy</w:t>
                            </w:r>
                            <w:r>
                              <w:rPr>
                                <w:spacing w:val="-4"/>
                                <w:sz w:val="20"/>
                              </w:rPr>
                              <w:t xml:space="preserve"> Sato</w:t>
                            </w:r>
                          </w:p>
                        </w:tc>
                        <w:tc>
                          <w:tcPr>
                            <w:tcW w:w="1334" w:type="dxa"/>
                            <w:tcBorders>
                              <w:top w:val="single" w:sz="4" w:space="0" w:color="000000"/>
                              <w:bottom w:val="single" w:sz="4" w:space="0" w:color="000000"/>
                              <w:right w:val="single" w:sz="4" w:space="0" w:color="000000"/>
                            </w:tcBorders>
                          </w:tcPr>
                          <w:p w14:paraId="5460D342" w14:textId="77777777" w:rsidR="004564B7" w:rsidRDefault="00090C04">
                            <w:pPr>
                              <w:pStyle w:val="TableParagraph"/>
                              <w:spacing w:before="0"/>
                              <w:ind w:left="147"/>
                              <w:rPr>
                                <w:sz w:val="20"/>
                              </w:rPr>
                            </w:pPr>
                            <w:r>
                              <w:rPr>
                                <w:spacing w:val="-2"/>
                                <w:sz w:val="20"/>
                              </w:rPr>
                              <w:t>Outreach</w:t>
                            </w:r>
                          </w:p>
                        </w:tc>
                      </w:tr>
                      <w:tr w:rsidR="004564B7" w14:paraId="5460D347" w14:textId="77777777">
                        <w:trPr>
                          <w:trHeight w:val="460"/>
                        </w:trPr>
                        <w:tc>
                          <w:tcPr>
                            <w:tcW w:w="638" w:type="dxa"/>
                            <w:tcBorders>
                              <w:top w:val="single" w:sz="4" w:space="0" w:color="000000"/>
                              <w:left w:val="single" w:sz="4" w:space="0" w:color="000000"/>
                              <w:bottom w:val="single" w:sz="4" w:space="0" w:color="000000"/>
                            </w:tcBorders>
                          </w:tcPr>
                          <w:p w14:paraId="5460D344" w14:textId="77777777" w:rsidR="004564B7" w:rsidRDefault="00090C04">
                            <w:pPr>
                              <w:pStyle w:val="TableParagraph"/>
                              <w:spacing w:before="0"/>
                              <w:ind w:left="0" w:right="120"/>
                              <w:jc w:val="right"/>
                              <w:rPr>
                                <w:sz w:val="20"/>
                              </w:rPr>
                            </w:pPr>
                            <w:r>
                              <w:rPr>
                                <w:spacing w:val="-4"/>
                                <w:sz w:val="20"/>
                              </w:rPr>
                              <w:t>2021</w:t>
                            </w:r>
                          </w:p>
                        </w:tc>
                        <w:tc>
                          <w:tcPr>
                            <w:tcW w:w="2872" w:type="dxa"/>
                            <w:tcBorders>
                              <w:top w:val="single" w:sz="4" w:space="0" w:color="000000"/>
                              <w:bottom w:val="single" w:sz="4" w:space="0" w:color="000000"/>
                            </w:tcBorders>
                          </w:tcPr>
                          <w:p w14:paraId="5460D345" w14:textId="77777777" w:rsidR="004564B7" w:rsidRDefault="00090C04">
                            <w:pPr>
                              <w:pStyle w:val="TableParagraph"/>
                              <w:spacing w:before="0" w:line="230" w:lineRule="atLeast"/>
                              <w:ind w:left="110"/>
                              <w:rPr>
                                <w:sz w:val="20"/>
                              </w:rPr>
                            </w:pPr>
                            <w:r>
                              <w:rPr>
                                <w:sz w:val="20"/>
                              </w:rPr>
                              <w:t>VCRO</w:t>
                            </w:r>
                            <w:r>
                              <w:rPr>
                                <w:spacing w:val="-10"/>
                                <w:sz w:val="20"/>
                              </w:rPr>
                              <w:t xml:space="preserve"> </w:t>
                            </w:r>
                            <w:r>
                              <w:rPr>
                                <w:sz w:val="20"/>
                              </w:rPr>
                              <w:t>review</w:t>
                            </w:r>
                            <w:r>
                              <w:rPr>
                                <w:spacing w:val="-10"/>
                                <w:sz w:val="20"/>
                              </w:rPr>
                              <w:t xml:space="preserve"> </w:t>
                            </w:r>
                            <w:r>
                              <w:rPr>
                                <w:sz w:val="20"/>
                              </w:rPr>
                              <w:t>of</w:t>
                            </w:r>
                            <w:r>
                              <w:rPr>
                                <w:spacing w:val="-9"/>
                                <w:sz w:val="20"/>
                              </w:rPr>
                              <w:t xml:space="preserve"> </w:t>
                            </w:r>
                            <w:r>
                              <w:rPr>
                                <w:sz w:val="20"/>
                              </w:rPr>
                              <w:t>Center</w:t>
                            </w:r>
                            <w:r>
                              <w:rPr>
                                <w:spacing w:val="-9"/>
                                <w:sz w:val="20"/>
                              </w:rPr>
                              <w:t xml:space="preserve"> </w:t>
                            </w:r>
                            <w:r>
                              <w:rPr>
                                <w:sz w:val="20"/>
                              </w:rPr>
                              <w:t xml:space="preserve">and </w:t>
                            </w:r>
                            <w:r>
                              <w:rPr>
                                <w:spacing w:val="-2"/>
                                <w:sz w:val="20"/>
                              </w:rPr>
                              <w:t>Director</w:t>
                            </w:r>
                          </w:p>
                        </w:tc>
                        <w:tc>
                          <w:tcPr>
                            <w:tcW w:w="1334" w:type="dxa"/>
                            <w:tcBorders>
                              <w:top w:val="single" w:sz="4" w:space="0" w:color="000000"/>
                              <w:bottom w:val="single" w:sz="4" w:space="0" w:color="000000"/>
                              <w:right w:val="single" w:sz="4" w:space="0" w:color="000000"/>
                            </w:tcBorders>
                          </w:tcPr>
                          <w:p w14:paraId="5460D346" w14:textId="77777777" w:rsidR="004564B7" w:rsidRDefault="00090C04">
                            <w:pPr>
                              <w:pStyle w:val="TableParagraph"/>
                              <w:spacing w:before="0"/>
                              <w:ind w:left="147"/>
                              <w:rPr>
                                <w:sz w:val="20"/>
                              </w:rPr>
                            </w:pPr>
                            <w:r>
                              <w:rPr>
                                <w:spacing w:val="-2"/>
                                <w:sz w:val="20"/>
                              </w:rPr>
                              <w:t>Center</w:t>
                            </w:r>
                          </w:p>
                        </w:tc>
                      </w:tr>
                    </w:tbl>
                    <w:p w14:paraId="5460D348" w14:textId="77777777" w:rsidR="004564B7" w:rsidRDefault="004564B7">
                      <w:pPr>
                        <w:pStyle w:val="BodyText"/>
                        <w:ind w:left="0"/>
                      </w:pPr>
                    </w:p>
                  </w:txbxContent>
                </v:textbox>
                <w10:wrap anchorx="page"/>
              </v:shape>
            </w:pict>
          </mc:Fallback>
        </mc:AlternateContent>
      </w:r>
      <w:r>
        <w:rPr>
          <w:sz w:val="20"/>
        </w:rPr>
        <w:t>Table</w:t>
      </w:r>
      <w:r>
        <w:rPr>
          <w:spacing w:val="-5"/>
          <w:sz w:val="20"/>
        </w:rPr>
        <w:t xml:space="preserve"> </w:t>
      </w:r>
      <w:r>
        <w:rPr>
          <w:sz w:val="20"/>
        </w:rPr>
        <w:t>18:</w:t>
      </w:r>
      <w:r>
        <w:rPr>
          <w:spacing w:val="-4"/>
          <w:sz w:val="20"/>
        </w:rPr>
        <w:t xml:space="preserve"> </w:t>
      </w:r>
      <w:r>
        <w:rPr>
          <w:sz w:val="20"/>
        </w:rPr>
        <w:t>External</w:t>
      </w:r>
      <w:r>
        <w:rPr>
          <w:spacing w:val="-4"/>
          <w:sz w:val="20"/>
        </w:rPr>
        <w:t xml:space="preserve"> </w:t>
      </w:r>
      <w:r>
        <w:rPr>
          <w:sz w:val="20"/>
        </w:rPr>
        <w:t>Reviews</w:t>
      </w:r>
      <w:r>
        <w:rPr>
          <w:spacing w:val="-5"/>
          <w:sz w:val="20"/>
        </w:rPr>
        <w:t xml:space="preserve"> </w:t>
      </w:r>
      <w:r>
        <w:rPr>
          <w:sz w:val="20"/>
        </w:rPr>
        <w:t>of</w:t>
      </w:r>
      <w:r>
        <w:rPr>
          <w:spacing w:val="-5"/>
          <w:sz w:val="20"/>
        </w:rPr>
        <w:t xml:space="preserve"> </w:t>
      </w:r>
      <w:r>
        <w:rPr>
          <w:sz w:val="20"/>
        </w:rPr>
        <w:t>CAS</w:t>
      </w:r>
      <w:r>
        <w:rPr>
          <w:spacing w:val="-5"/>
          <w:sz w:val="20"/>
        </w:rPr>
        <w:t xml:space="preserve"> </w:t>
      </w:r>
      <w:r>
        <w:rPr>
          <w:sz w:val="20"/>
        </w:rPr>
        <w:t>and</w:t>
      </w:r>
      <w:r>
        <w:rPr>
          <w:spacing w:val="-3"/>
          <w:sz w:val="20"/>
        </w:rPr>
        <w:t xml:space="preserve"> </w:t>
      </w:r>
      <w:r>
        <w:rPr>
          <w:sz w:val="20"/>
        </w:rPr>
        <w:t>its</w:t>
      </w:r>
      <w:r>
        <w:rPr>
          <w:spacing w:val="-5"/>
          <w:sz w:val="20"/>
        </w:rPr>
        <w:t xml:space="preserve"> </w:t>
      </w:r>
      <w:r>
        <w:rPr>
          <w:spacing w:val="-2"/>
          <w:sz w:val="20"/>
        </w:rPr>
        <w:t>Activities</w:t>
      </w:r>
    </w:p>
    <w:p w14:paraId="5460CF62" w14:textId="77777777" w:rsidR="004564B7" w:rsidRDefault="00090C04">
      <w:pPr>
        <w:pStyle w:val="BodyText"/>
        <w:spacing w:line="480" w:lineRule="auto"/>
        <w:ind w:left="127" w:right="142"/>
      </w:pPr>
      <w:r>
        <w:br w:type="column"/>
      </w:r>
      <w:r>
        <w:t>committee in 2021 upon the reappointment of Dr. Arriola as director. The 2013 and 2015 evaluations led to strengthening our PAL</w:t>
      </w:r>
      <w:r>
        <w:rPr>
          <w:spacing w:val="-7"/>
        </w:rPr>
        <w:t xml:space="preserve"> </w:t>
      </w:r>
      <w:r>
        <w:t>including</w:t>
      </w:r>
      <w:r>
        <w:rPr>
          <w:spacing w:val="-6"/>
        </w:rPr>
        <w:t xml:space="preserve"> </w:t>
      </w:r>
      <w:r>
        <w:t>the</w:t>
      </w:r>
      <w:r>
        <w:rPr>
          <w:spacing w:val="-7"/>
        </w:rPr>
        <w:t xml:space="preserve"> </w:t>
      </w:r>
      <w:r>
        <w:t>hiring</w:t>
      </w:r>
      <w:r>
        <w:rPr>
          <w:spacing w:val="-6"/>
        </w:rPr>
        <w:t xml:space="preserve"> </w:t>
      </w:r>
      <w:r>
        <w:t>of</w:t>
      </w:r>
      <w:r>
        <w:rPr>
          <w:spacing w:val="-7"/>
        </w:rPr>
        <w:t xml:space="preserve"> </w:t>
      </w:r>
      <w:r>
        <w:t>David</w:t>
      </w:r>
      <w:r>
        <w:rPr>
          <w:spacing w:val="-6"/>
        </w:rPr>
        <w:t xml:space="preserve"> </w:t>
      </w:r>
      <w:r>
        <w:t>Kyeu</w:t>
      </w:r>
      <w:r>
        <w:rPr>
          <w:spacing w:val="-4"/>
        </w:rPr>
        <w:t xml:space="preserve"> </w:t>
      </w:r>
      <w:r>
        <w:t>and revision of the Swahili curriculum. The</w:t>
      </w:r>
      <w:r>
        <w:rPr>
          <w:spacing w:val="40"/>
        </w:rPr>
        <w:t xml:space="preserve"> </w:t>
      </w:r>
      <w:r>
        <w:t>2016 evaluation led to restructuring of our Afric</w:t>
      </w:r>
      <w:r>
        <w:t>an Transformative Leadership seminar the ongoing collaboration with the Sutardja Center for Entrepreneurship &amp; Technology. Over the next four years, the Berkeley area studies centers will jointly focus on outreach. To that end, we have engaged an</w:t>
      </w:r>
    </w:p>
    <w:p w14:paraId="5460CF63" w14:textId="77777777" w:rsidR="004564B7" w:rsidRDefault="004564B7">
      <w:pPr>
        <w:spacing w:line="480" w:lineRule="auto"/>
        <w:sectPr w:rsidR="004564B7">
          <w:type w:val="continuous"/>
          <w:pgSz w:w="12240" w:h="15840"/>
          <w:pgMar w:top="1420" w:right="1320" w:bottom="280" w:left="1320" w:header="0" w:footer="685" w:gutter="0"/>
          <w:cols w:num="2" w:space="720" w:equalWidth="0">
            <w:col w:w="4455" w:space="590"/>
            <w:col w:w="4555"/>
          </w:cols>
        </w:sectPr>
      </w:pPr>
    </w:p>
    <w:p w14:paraId="5460CF64" w14:textId="77777777" w:rsidR="004564B7" w:rsidRDefault="00090C04">
      <w:pPr>
        <w:pStyle w:val="BodyText"/>
        <w:spacing w:before="1" w:line="480" w:lineRule="auto"/>
        <w:ind w:right="122"/>
      </w:pPr>
      <w:r>
        <w:t>independent project evaluator, Alisha Kirchoff, an expert on international education and evaluation</w:t>
      </w:r>
      <w:r>
        <w:rPr>
          <w:spacing w:val="-1"/>
        </w:rPr>
        <w:t xml:space="preserve"> </w:t>
      </w:r>
      <w:r>
        <w:t>to review</w:t>
      </w:r>
      <w:r>
        <w:rPr>
          <w:spacing w:val="-1"/>
        </w:rPr>
        <w:t xml:space="preserve"> </w:t>
      </w:r>
      <w:r>
        <w:t>our K-14 outreach program. She</w:t>
      </w:r>
      <w:r>
        <w:rPr>
          <w:spacing w:val="-1"/>
        </w:rPr>
        <w:t xml:space="preserve"> </w:t>
      </w:r>
      <w:r>
        <w:t>will survey and conduct focus groups with participants</w:t>
      </w:r>
      <w:r>
        <w:rPr>
          <w:spacing w:val="-2"/>
        </w:rPr>
        <w:t xml:space="preserve"> </w:t>
      </w:r>
      <w:r>
        <w:t>in</w:t>
      </w:r>
      <w:r>
        <w:rPr>
          <w:spacing w:val="-2"/>
        </w:rPr>
        <w:t xml:space="preserve"> </w:t>
      </w:r>
      <w:r>
        <w:t>the</w:t>
      </w:r>
      <w:r>
        <w:rPr>
          <w:spacing w:val="-4"/>
        </w:rPr>
        <w:t xml:space="preserve"> </w:t>
      </w:r>
      <w:r>
        <w:t>ORIAS</w:t>
      </w:r>
      <w:r>
        <w:rPr>
          <w:spacing w:val="-2"/>
        </w:rPr>
        <w:t xml:space="preserve"> </w:t>
      </w:r>
      <w:r>
        <w:t>summer</w:t>
      </w:r>
      <w:r>
        <w:rPr>
          <w:spacing w:val="-3"/>
        </w:rPr>
        <w:t xml:space="preserve"> </w:t>
      </w:r>
      <w:r>
        <w:t>programs</w:t>
      </w:r>
      <w:r>
        <w:rPr>
          <w:spacing w:val="-2"/>
        </w:rPr>
        <w:t xml:space="preserve"> </w:t>
      </w:r>
      <w:r>
        <w:t>to</w:t>
      </w:r>
      <w:r>
        <w:rPr>
          <w:spacing w:val="-3"/>
        </w:rPr>
        <w:t xml:space="preserve"> </w:t>
      </w:r>
      <w:r>
        <w:t>assess</w:t>
      </w:r>
      <w:r>
        <w:rPr>
          <w:spacing w:val="-2"/>
        </w:rPr>
        <w:t xml:space="preserve"> </w:t>
      </w:r>
      <w:r>
        <w:t>how</w:t>
      </w:r>
      <w:r>
        <w:rPr>
          <w:spacing w:val="-3"/>
        </w:rPr>
        <w:t xml:space="preserve"> </w:t>
      </w:r>
      <w:r>
        <w:t>the</w:t>
      </w:r>
      <w:r>
        <w:rPr>
          <w:spacing w:val="-3"/>
        </w:rPr>
        <w:t xml:space="preserve"> </w:t>
      </w:r>
      <w:r>
        <w:t>past</w:t>
      </w:r>
      <w:r>
        <w:rPr>
          <w:spacing w:val="-2"/>
        </w:rPr>
        <w:t xml:space="preserve"> </w:t>
      </w:r>
      <w:r>
        <w:t>two+</w:t>
      </w:r>
      <w:r>
        <w:rPr>
          <w:spacing w:val="-3"/>
        </w:rPr>
        <w:t xml:space="preserve"> </w:t>
      </w:r>
      <w:r>
        <w:t>years</w:t>
      </w:r>
      <w:r>
        <w:rPr>
          <w:spacing w:val="-2"/>
        </w:rPr>
        <w:t xml:space="preserve"> </w:t>
      </w:r>
      <w:r>
        <w:t>have</w:t>
      </w:r>
      <w:r>
        <w:rPr>
          <w:spacing w:val="-3"/>
        </w:rPr>
        <w:t xml:space="preserve"> </w:t>
      </w:r>
      <w:r>
        <w:t>changed</w:t>
      </w:r>
      <w:r>
        <w:rPr>
          <w:spacing w:val="-2"/>
        </w:rPr>
        <w:t xml:space="preserve"> </w:t>
      </w:r>
      <w:r>
        <w:t>the demands</w:t>
      </w:r>
      <w:r>
        <w:rPr>
          <w:spacing w:val="-4"/>
        </w:rPr>
        <w:t xml:space="preserve"> </w:t>
      </w:r>
      <w:r>
        <w:t>of</w:t>
      </w:r>
      <w:r>
        <w:rPr>
          <w:spacing w:val="-2"/>
        </w:rPr>
        <w:t xml:space="preserve"> </w:t>
      </w:r>
      <w:r>
        <w:t>teaching</w:t>
      </w:r>
      <w:r>
        <w:rPr>
          <w:spacing w:val="-2"/>
        </w:rPr>
        <w:t xml:space="preserve"> </w:t>
      </w:r>
      <w:r>
        <w:t>and</w:t>
      </w:r>
      <w:r>
        <w:rPr>
          <w:spacing w:val="1"/>
        </w:rPr>
        <w:t xml:space="preserve"> </w:t>
      </w:r>
      <w:r>
        <w:t>the</w:t>
      </w:r>
      <w:r>
        <w:rPr>
          <w:spacing w:val="-2"/>
        </w:rPr>
        <w:t xml:space="preserve"> </w:t>
      </w:r>
      <w:r>
        <w:t>extent</w:t>
      </w:r>
      <w:r>
        <w:rPr>
          <w:spacing w:val="-2"/>
        </w:rPr>
        <w:t xml:space="preserve"> </w:t>
      </w:r>
      <w:r>
        <w:t>to</w:t>
      </w:r>
      <w:r>
        <w:rPr>
          <w:spacing w:val="-1"/>
        </w:rPr>
        <w:t xml:space="preserve"> </w:t>
      </w:r>
      <w:r>
        <w:t>which</w:t>
      </w:r>
      <w:r>
        <w:rPr>
          <w:spacing w:val="-2"/>
        </w:rPr>
        <w:t xml:space="preserve"> </w:t>
      </w:r>
      <w:r>
        <w:t>different</w:t>
      </w:r>
      <w:r>
        <w:rPr>
          <w:spacing w:val="-1"/>
        </w:rPr>
        <w:t xml:space="preserve"> </w:t>
      </w:r>
      <w:r>
        <w:t>ORIAS</w:t>
      </w:r>
      <w:r>
        <w:rPr>
          <w:spacing w:val="-1"/>
        </w:rPr>
        <w:t xml:space="preserve"> </w:t>
      </w:r>
      <w:r>
        <w:t>programs</w:t>
      </w:r>
      <w:r>
        <w:rPr>
          <w:spacing w:val="-2"/>
        </w:rPr>
        <w:t xml:space="preserve"> </w:t>
      </w:r>
      <w:r>
        <w:t>have</w:t>
      </w:r>
      <w:r>
        <w:rPr>
          <w:spacing w:val="-2"/>
        </w:rPr>
        <w:t xml:space="preserve"> </w:t>
      </w:r>
      <w:r>
        <w:t>effectively</w:t>
      </w:r>
      <w:r>
        <w:rPr>
          <w:spacing w:val="-1"/>
        </w:rPr>
        <w:t xml:space="preserve"> </w:t>
      </w:r>
      <w:r>
        <w:rPr>
          <w:spacing w:val="-2"/>
        </w:rPr>
        <w:t>adapted</w:t>
      </w:r>
    </w:p>
    <w:p w14:paraId="5460CF65" w14:textId="77777777" w:rsidR="004564B7" w:rsidRDefault="004564B7">
      <w:pPr>
        <w:spacing w:line="480" w:lineRule="auto"/>
        <w:sectPr w:rsidR="004564B7">
          <w:type w:val="continuous"/>
          <w:pgSz w:w="12240" w:h="15840"/>
          <w:pgMar w:top="1420" w:right="1320" w:bottom="280" w:left="1320" w:header="0" w:footer="685" w:gutter="0"/>
          <w:cols w:space="720"/>
        </w:sectPr>
      </w:pPr>
    </w:p>
    <w:p w14:paraId="5460CF66" w14:textId="77777777" w:rsidR="004564B7" w:rsidRDefault="00090C04">
      <w:pPr>
        <w:pStyle w:val="BodyText"/>
        <w:spacing w:before="79" w:line="480" w:lineRule="auto"/>
        <w:ind w:right="144"/>
      </w:pPr>
      <w:r>
        <w:t>to</w:t>
      </w:r>
      <w:r>
        <w:rPr>
          <w:spacing w:val="-3"/>
        </w:rPr>
        <w:t xml:space="preserve"> </w:t>
      </w:r>
      <w:r>
        <w:t>those</w:t>
      </w:r>
      <w:r>
        <w:rPr>
          <w:spacing w:val="-4"/>
        </w:rPr>
        <w:t xml:space="preserve"> </w:t>
      </w:r>
      <w:r>
        <w:t>new</w:t>
      </w:r>
      <w:r>
        <w:rPr>
          <w:spacing w:val="-4"/>
        </w:rPr>
        <w:t xml:space="preserve"> </w:t>
      </w:r>
      <w:r>
        <w:t>needs.</w:t>
      </w:r>
      <w:r>
        <w:rPr>
          <w:spacing w:val="-3"/>
        </w:rPr>
        <w:t xml:space="preserve"> </w:t>
      </w:r>
      <w:r>
        <w:t>ORIAS</w:t>
      </w:r>
      <w:r>
        <w:rPr>
          <w:spacing w:val="-3"/>
        </w:rPr>
        <w:t xml:space="preserve"> </w:t>
      </w:r>
      <w:r>
        <w:t>will</w:t>
      </w:r>
      <w:r>
        <w:rPr>
          <w:spacing w:val="-3"/>
        </w:rPr>
        <w:t xml:space="preserve"> </w:t>
      </w:r>
      <w:r>
        <w:t>use</w:t>
      </w:r>
      <w:r>
        <w:rPr>
          <w:spacing w:val="-4"/>
        </w:rPr>
        <w:t xml:space="preserve"> </w:t>
      </w:r>
      <w:r>
        <w:t>this</w:t>
      </w:r>
      <w:r>
        <w:rPr>
          <w:spacing w:val="-3"/>
        </w:rPr>
        <w:t xml:space="preserve"> </w:t>
      </w:r>
      <w:r>
        <w:t>in</w:t>
      </w:r>
      <w:r>
        <w:rPr>
          <w:spacing w:val="-3"/>
        </w:rPr>
        <w:t xml:space="preserve"> </w:t>
      </w:r>
      <w:r>
        <w:t>planning</w:t>
      </w:r>
      <w:r>
        <w:rPr>
          <w:spacing w:val="-3"/>
        </w:rPr>
        <w:t xml:space="preserve"> </w:t>
      </w:r>
      <w:r>
        <w:t>future</w:t>
      </w:r>
      <w:r>
        <w:rPr>
          <w:spacing w:val="-4"/>
        </w:rPr>
        <w:t xml:space="preserve"> </w:t>
      </w:r>
      <w:r>
        <w:t>programs</w:t>
      </w:r>
      <w:r>
        <w:rPr>
          <w:spacing w:val="-3"/>
        </w:rPr>
        <w:t xml:space="preserve"> </w:t>
      </w:r>
      <w:r>
        <w:t>and</w:t>
      </w:r>
      <w:r>
        <w:rPr>
          <w:spacing w:val="-1"/>
        </w:rPr>
        <w:t xml:space="preserve"> </w:t>
      </w:r>
      <w:r>
        <w:t>Kirchoff</w:t>
      </w:r>
      <w:r>
        <w:rPr>
          <w:spacing w:val="-2"/>
        </w:rPr>
        <w:t xml:space="preserve"> </w:t>
      </w:r>
      <w:r>
        <w:t>will</w:t>
      </w:r>
      <w:r>
        <w:rPr>
          <w:spacing w:val="-3"/>
        </w:rPr>
        <w:t xml:space="preserve"> </w:t>
      </w:r>
      <w:r>
        <w:t xml:space="preserve">continue to </w:t>
      </w:r>
      <w:r>
        <w:t>evaluate the impact of specific programs over the next four years. (Budget 8F1).</w:t>
      </w:r>
    </w:p>
    <w:p w14:paraId="5460CF67" w14:textId="77777777" w:rsidR="004564B7" w:rsidRDefault="00090C04">
      <w:pPr>
        <w:pStyle w:val="BodyText"/>
        <w:spacing w:before="120" w:line="480" w:lineRule="auto"/>
        <w:ind w:right="189" w:firstLine="720"/>
      </w:pPr>
      <w:r>
        <w:rPr>
          <w:b/>
        </w:rPr>
        <w:t xml:space="preserve">G5. </w:t>
      </w:r>
      <w:r>
        <w:t>Committed to diversity and excellence, Berkeley enforces policies of equal access and treatment for traditionally underrepresented groups while increasing opportunities, a</w:t>
      </w:r>
      <w:r>
        <w:t>dvancing social justice, and creating equitable experiences for all. The Division of Equity and Inclusion provides leadership and accountability in integrating equity, inclusion, and diversity into</w:t>
      </w:r>
      <w:r>
        <w:rPr>
          <w:spacing w:val="-4"/>
        </w:rPr>
        <w:t xml:space="preserve"> </w:t>
      </w:r>
      <w:r>
        <w:t>university</w:t>
      </w:r>
      <w:r>
        <w:rPr>
          <w:spacing w:val="-4"/>
        </w:rPr>
        <w:t xml:space="preserve"> </w:t>
      </w:r>
      <w:r>
        <w:t>life,</w:t>
      </w:r>
      <w:r>
        <w:rPr>
          <w:spacing w:val="-4"/>
        </w:rPr>
        <w:t xml:space="preserve"> </w:t>
      </w:r>
      <w:r>
        <w:t>particularly</w:t>
      </w:r>
      <w:r>
        <w:rPr>
          <w:spacing w:val="-4"/>
        </w:rPr>
        <w:t xml:space="preserve"> </w:t>
      </w:r>
      <w:r>
        <w:t>in</w:t>
      </w:r>
      <w:r>
        <w:rPr>
          <w:spacing w:val="-4"/>
        </w:rPr>
        <w:t xml:space="preserve"> </w:t>
      </w:r>
      <w:r>
        <w:t>faculty,</w:t>
      </w:r>
      <w:r>
        <w:rPr>
          <w:spacing w:val="-4"/>
        </w:rPr>
        <w:t xml:space="preserve"> </w:t>
      </w:r>
      <w:r>
        <w:t>staff</w:t>
      </w:r>
      <w:r>
        <w:rPr>
          <w:spacing w:val="-3"/>
        </w:rPr>
        <w:t xml:space="preserve"> </w:t>
      </w:r>
      <w:r>
        <w:t>and</w:t>
      </w:r>
      <w:r>
        <w:rPr>
          <w:spacing w:val="-4"/>
        </w:rPr>
        <w:t xml:space="preserve"> </w:t>
      </w:r>
      <w:r>
        <w:t>student</w:t>
      </w:r>
      <w:r>
        <w:rPr>
          <w:spacing w:val="-4"/>
        </w:rPr>
        <w:t xml:space="preserve"> </w:t>
      </w:r>
      <w:r>
        <w:t>recruitment</w:t>
      </w:r>
      <w:r>
        <w:rPr>
          <w:spacing w:val="-4"/>
        </w:rPr>
        <w:t xml:space="preserve"> </w:t>
      </w:r>
      <w:r>
        <w:t>and</w:t>
      </w:r>
      <w:r>
        <w:rPr>
          <w:spacing w:val="-2"/>
        </w:rPr>
        <w:t xml:space="preserve"> </w:t>
      </w:r>
      <w:r>
        <w:t>retention</w:t>
      </w:r>
      <w:r>
        <w:rPr>
          <w:spacing w:val="-4"/>
        </w:rPr>
        <w:t xml:space="preserve"> </w:t>
      </w:r>
      <w:r>
        <w:t>and</w:t>
      </w:r>
      <w:r>
        <w:rPr>
          <w:spacing w:val="-4"/>
        </w:rPr>
        <w:t xml:space="preserve"> </w:t>
      </w:r>
      <w:r>
        <w:t>in</w:t>
      </w:r>
      <w:r>
        <w:rPr>
          <w:spacing w:val="-4"/>
        </w:rPr>
        <w:t xml:space="preserve"> </w:t>
      </w:r>
      <w:r>
        <w:t>the use of university resources. Human Resources, the Office of Ethics, Risk and Compliance Services, and the Center for Teaching and Learning among other units are actively engaged in implementing these policies an</w:t>
      </w:r>
      <w:r>
        <w:t>d commitments. (See section B3 and GEPA</w:t>
      </w:r>
      <w:r>
        <w:rPr>
          <w:spacing w:val="-15"/>
        </w:rPr>
        <w:t xml:space="preserve"> </w:t>
      </w:r>
      <w:r>
        <w:t>statement.)</w:t>
      </w:r>
    </w:p>
    <w:p w14:paraId="5460CF68" w14:textId="77777777" w:rsidR="004564B7" w:rsidRDefault="00090C04">
      <w:pPr>
        <w:pStyle w:val="BodyText"/>
        <w:spacing w:before="120" w:line="480" w:lineRule="auto"/>
        <w:ind w:right="122" w:firstLine="720"/>
      </w:pPr>
      <w:r>
        <w:t>All facilities used for public events by our Center meet Americans with Disabilities Act (ADA) accessibility standards. Our website design conforms to ADA standards, and we work with Berkeley’s Web Access</w:t>
      </w:r>
      <w:r>
        <w:t>ibility Services to assess and improve digital content. We actively recruit</w:t>
      </w:r>
      <w:r>
        <w:rPr>
          <w:spacing w:val="-4"/>
        </w:rPr>
        <w:t xml:space="preserve"> </w:t>
      </w:r>
      <w:r>
        <w:t>underrepresented</w:t>
      </w:r>
      <w:r>
        <w:rPr>
          <w:spacing w:val="-2"/>
        </w:rPr>
        <w:t xml:space="preserve"> </w:t>
      </w:r>
      <w:r>
        <w:t>groups</w:t>
      </w:r>
      <w:r>
        <w:rPr>
          <w:spacing w:val="-4"/>
        </w:rPr>
        <w:t xml:space="preserve"> </w:t>
      </w:r>
      <w:r>
        <w:t>to</w:t>
      </w:r>
      <w:r>
        <w:rPr>
          <w:spacing w:val="-4"/>
        </w:rPr>
        <w:t xml:space="preserve"> </w:t>
      </w:r>
      <w:r>
        <w:t>our</w:t>
      </w:r>
      <w:r>
        <w:rPr>
          <w:spacing w:val="-5"/>
        </w:rPr>
        <w:t xml:space="preserve"> </w:t>
      </w:r>
      <w:r>
        <w:t>workshops,</w:t>
      </w:r>
      <w:r>
        <w:rPr>
          <w:spacing w:val="-2"/>
        </w:rPr>
        <w:t xml:space="preserve"> </w:t>
      </w:r>
      <w:r>
        <w:t>institutes,</w:t>
      </w:r>
      <w:r>
        <w:rPr>
          <w:spacing w:val="-4"/>
        </w:rPr>
        <w:t xml:space="preserve"> </w:t>
      </w:r>
      <w:r>
        <w:t>and</w:t>
      </w:r>
      <w:r>
        <w:rPr>
          <w:spacing w:val="-4"/>
        </w:rPr>
        <w:t xml:space="preserve"> </w:t>
      </w:r>
      <w:r>
        <w:t>events,</w:t>
      </w:r>
      <w:r>
        <w:rPr>
          <w:spacing w:val="-4"/>
        </w:rPr>
        <w:t xml:space="preserve"> </w:t>
      </w:r>
      <w:r>
        <w:t>particularly</w:t>
      </w:r>
      <w:r>
        <w:rPr>
          <w:spacing w:val="-4"/>
        </w:rPr>
        <w:t xml:space="preserve"> </w:t>
      </w:r>
      <w:r>
        <w:t>through</w:t>
      </w:r>
      <w:r>
        <w:rPr>
          <w:spacing w:val="-4"/>
        </w:rPr>
        <w:t xml:space="preserve"> </w:t>
      </w:r>
      <w:r>
        <w:t>our outreach programs within the UC-wide campus system and the broader western United States.</w:t>
      </w:r>
    </w:p>
    <w:p w14:paraId="5460CF69" w14:textId="77777777" w:rsidR="004564B7" w:rsidRDefault="00090C04">
      <w:pPr>
        <w:pStyle w:val="Heading1"/>
        <w:spacing w:before="1"/>
        <w:ind w:left="120"/>
      </w:pPr>
      <w:bookmarkStart w:id="27" w:name="_TOC_250004"/>
      <w:r>
        <w:t>H</w:t>
      </w:r>
      <w:r>
        <w:rPr>
          <w:spacing w:val="-3"/>
        </w:rPr>
        <w:t xml:space="preserve"> </w:t>
      </w:r>
      <w:r>
        <w:t>(NRC).</w:t>
      </w:r>
      <w:r>
        <w:rPr>
          <w:spacing w:val="-2"/>
        </w:rPr>
        <w:t xml:space="preserve"> </w:t>
      </w:r>
      <w:r>
        <w:t>Outreach</w:t>
      </w:r>
      <w:r>
        <w:rPr>
          <w:spacing w:val="-1"/>
        </w:rPr>
        <w:t xml:space="preserve"> </w:t>
      </w:r>
      <w:bookmarkEnd w:id="27"/>
      <w:r>
        <w:rPr>
          <w:spacing w:val="-2"/>
        </w:rPr>
        <w:t>Activities</w:t>
      </w:r>
    </w:p>
    <w:p w14:paraId="5460CF6A" w14:textId="77777777" w:rsidR="004564B7" w:rsidRDefault="004564B7">
      <w:pPr>
        <w:pStyle w:val="BodyText"/>
        <w:spacing w:before="9"/>
        <w:ind w:left="0"/>
        <w:rPr>
          <w:b/>
          <w:sz w:val="20"/>
        </w:rPr>
      </w:pPr>
    </w:p>
    <w:p w14:paraId="5460CF6B" w14:textId="77777777" w:rsidR="004564B7" w:rsidRDefault="00090C04">
      <w:pPr>
        <w:pStyle w:val="BodyText"/>
        <w:spacing w:before="1"/>
        <w:ind w:left="840"/>
      </w:pPr>
      <w:r>
        <w:rPr>
          <w:b/>
        </w:rPr>
        <w:t>H1a.</w:t>
      </w:r>
      <w:r>
        <w:rPr>
          <w:b/>
          <w:spacing w:val="-2"/>
        </w:rPr>
        <w:t xml:space="preserve"> </w:t>
      </w:r>
      <w:r>
        <w:rPr>
          <w:u w:val="single"/>
        </w:rPr>
        <w:t>K-12</w:t>
      </w:r>
      <w:r>
        <w:rPr>
          <w:spacing w:val="-1"/>
          <w:u w:val="single"/>
        </w:rPr>
        <w:t xml:space="preserve"> </w:t>
      </w:r>
      <w:r>
        <w:rPr>
          <w:u w:val="single"/>
        </w:rPr>
        <w:t>schools</w:t>
      </w:r>
      <w:r>
        <w:t>.</w:t>
      </w:r>
      <w:r>
        <w:rPr>
          <w:spacing w:val="-1"/>
        </w:rPr>
        <w:t xml:space="preserve"> </w:t>
      </w:r>
      <w:r>
        <w:t>The eight</w:t>
      </w:r>
      <w:r>
        <w:rPr>
          <w:spacing w:val="-1"/>
        </w:rPr>
        <w:t xml:space="preserve"> </w:t>
      </w:r>
      <w:r>
        <w:t>Berkeley</w:t>
      </w:r>
      <w:r>
        <w:rPr>
          <w:spacing w:val="-1"/>
        </w:rPr>
        <w:t xml:space="preserve"> </w:t>
      </w:r>
      <w:r>
        <w:t>area</w:t>
      </w:r>
      <w:r>
        <w:rPr>
          <w:spacing w:val="-2"/>
        </w:rPr>
        <w:t xml:space="preserve"> </w:t>
      </w:r>
      <w:r>
        <w:t>studies</w:t>
      </w:r>
      <w:r>
        <w:rPr>
          <w:spacing w:val="-1"/>
        </w:rPr>
        <w:t xml:space="preserve"> </w:t>
      </w:r>
      <w:r>
        <w:t>centers</w:t>
      </w:r>
      <w:r>
        <w:rPr>
          <w:spacing w:val="-2"/>
        </w:rPr>
        <w:t xml:space="preserve"> </w:t>
      </w:r>
      <w:r>
        <w:t>will</w:t>
      </w:r>
      <w:r>
        <w:rPr>
          <w:spacing w:val="-1"/>
        </w:rPr>
        <w:t xml:space="preserve"> </w:t>
      </w:r>
      <w:r>
        <w:t>continue</w:t>
      </w:r>
      <w:r>
        <w:rPr>
          <w:spacing w:val="-2"/>
        </w:rPr>
        <w:t xml:space="preserve"> </w:t>
      </w:r>
      <w:r>
        <w:t>to</w:t>
      </w:r>
      <w:r>
        <w:rPr>
          <w:spacing w:val="-1"/>
        </w:rPr>
        <w:t xml:space="preserve"> </w:t>
      </w:r>
      <w:r>
        <w:rPr>
          <w:spacing w:val="-2"/>
        </w:rPr>
        <w:t>collaborate</w:t>
      </w:r>
    </w:p>
    <w:p w14:paraId="5460CF6C" w14:textId="77777777" w:rsidR="004564B7" w:rsidRDefault="004564B7">
      <w:pPr>
        <w:pStyle w:val="BodyText"/>
        <w:spacing w:before="2"/>
        <w:ind w:left="0"/>
        <w:rPr>
          <w:sz w:val="16"/>
        </w:rPr>
      </w:pPr>
    </w:p>
    <w:p w14:paraId="5460CF6D" w14:textId="77777777" w:rsidR="004564B7" w:rsidRDefault="00090C04">
      <w:pPr>
        <w:pStyle w:val="BodyText"/>
        <w:spacing w:before="90" w:line="480" w:lineRule="auto"/>
        <w:ind w:left="119" w:right="190"/>
      </w:pPr>
      <w:r>
        <w:t>through the Office of Resources for International and Area Studies (ORIAS) to provide K-16 educators</w:t>
      </w:r>
      <w:r>
        <w:rPr>
          <w:spacing w:val="-5"/>
        </w:rPr>
        <w:t xml:space="preserve"> </w:t>
      </w:r>
      <w:r>
        <w:t>scholarly</w:t>
      </w:r>
      <w:r>
        <w:rPr>
          <w:spacing w:val="-5"/>
        </w:rPr>
        <w:t xml:space="preserve"> </w:t>
      </w:r>
      <w:r>
        <w:t>resources</w:t>
      </w:r>
      <w:r>
        <w:rPr>
          <w:spacing w:val="-5"/>
        </w:rPr>
        <w:t xml:space="preserve"> </w:t>
      </w:r>
      <w:r>
        <w:t>and</w:t>
      </w:r>
      <w:r>
        <w:rPr>
          <w:spacing w:val="-5"/>
        </w:rPr>
        <w:t xml:space="preserve"> </w:t>
      </w:r>
      <w:r>
        <w:t>professional</w:t>
      </w:r>
      <w:r>
        <w:rPr>
          <w:spacing w:val="-5"/>
        </w:rPr>
        <w:t xml:space="preserve"> </w:t>
      </w:r>
      <w:r>
        <w:t>development</w:t>
      </w:r>
      <w:r>
        <w:rPr>
          <w:spacing w:val="-5"/>
        </w:rPr>
        <w:t xml:space="preserve"> </w:t>
      </w:r>
      <w:r>
        <w:t>through</w:t>
      </w:r>
      <w:r>
        <w:rPr>
          <w:spacing w:val="-5"/>
        </w:rPr>
        <w:t xml:space="preserve"> </w:t>
      </w:r>
      <w:r>
        <w:t>free</w:t>
      </w:r>
      <w:r>
        <w:rPr>
          <w:spacing w:val="-6"/>
        </w:rPr>
        <w:t xml:space="preserve"> </w:t>
      </w:r>
      <w:r>
        <w:t>workshops</w:t>
      </w:r>
      <w:r>
        <w:rPr>
          <w:spacing w:val="-5"/>
        </w:rPr>
        <w:t xml:space="preserve"> </w:t>
      </w:r>
      <w:r>
        <w:t>year-round; study groups; an e-newsletter; web-based curriculum resources and a speakers’ bureau. During the pandemic, ORIAS responded to teachers’ changing needs and capacities by modifying the subjects, formats, and frequency of programs. Going forward t</w:t>
      </w:r>
      <w:r>
        <w:t>o address the reverberations such as workforce turnover and learning loss, ORIAS will a) produce classroom-ready short lessons;</w:t>
      </w:r>
    </w:p>
    <w:p w14:paraId="5460CF6E" w14:textId="77777777" w:rsidR="004564B7" w:rsidRDefault="004564B7">
      <w:pPr>
        <w:spacing w:line="480" w:lineRule="auto"/>
        <w:sectPr w:rsidR="004564B7">
          <w:footerReference w:type="default" r:id="rId29"/>
          <w:pgSz w:w="12240" w:h="15840"/>
          <w:pgMar w:top="1360" w:right="1320" w:bottom="880" w:left="1320" w:header="0" w:footer="685" w:gutter="0"/>
          <w:cols w:space="720"/>
        </w:sectPr>
      </w:pPr>
    </w:p>
    <w:p w14:paraId="5460CF6F" w14:textId="77777777" w:rsidR="004564B7" w:rsidRDefault="00090C04">
      <w:pPr>
        <w:pStyle w:val="BodyText"/>
        <w:spacing w:before="79" w:line="480" w:lineRule="auto"/>
        <w:ind w:right="122"/>
      </w:pPr>
      <w:r>
        <w:t>b)</w:t>
      </w:r>
      <w:r>
        <w:rPr>
          <w:spacing w:val="-3"/>
        </w:rPr>
        <w:t xml:space="preserve"> </w:t>
      </w:r>
      <w:r>
        <w:t>support</w:t>
      </w:r>
      <w:r>
        <w:rPr>
          <w:spacing w:val="-2"/>
        </w:rPr>
        <w:t xml:space="preserve"> </w:t>
      </w:r>
      <w:r>
        <w:t>small,</w:t>
      </w:r>
      <w:r>
        <w:rPr>
          <w:spacing w:val="-2"/>
        </w:rPr>
        <w:t xml:space="preserve"> </w:t>
      </w:r>
      <w:r>
        <w:t>close-knit</w:t>
      </w:r>
      <w:r>
        <w:rPr>
          <w:spacing w:val="-2"/>
        </w:rPr>
        <w:t xml:space="preserve"> </w:t>
      </w:r>
      <w:r>
        <w:t>learning</w:t>
      </w:r>
      <w:r>
        <w:rPr>
          <w:spacing w:val="-2"/>
        </w:rPr>
        <w:t xml:space="preserve"> </w:t>
      </w:r>
      <w:r>
        <w:t>communities;</w:t>
      </w:r>
      <w:r>
        <w:rPr>
          <w:spacing w:val="-2"/>
        </w:rPr>
        <w:t xml:space="preserve"> </w:t>
      </w:r>
      <w:r>
        <w:t>and</w:t>
      </w:r>
      <w:r>
        <w:rPr>
          <w:spacing w:val="-2"/>
        </w:rPr>
        <w:t xml:space="preserve"> </w:t>
      </w:r>
      <w:r>
        <w:t>c)</w:t>
      </w:r>
      <w:r>
        <w:rPr>
          <w:spacing w:val="-3"/>
        </w:rPr>
        <w:t xml:space="preserve"> </w:t>
      </w:r>
      <w:r>
        <w:t>focus</w:t>
      </w:r>
      <w:r>
        <w:rPr>
          <w:spacing w:val="-2"/>
        </w:rPr>
        <w:t xml:space="preserve"> </w:t>
      </w:r>
      <w:r>
        <w:t>on</w:t>
      </w:r>
      <w:r>
        <w:rPr>
          <w:spacing w:val="-2"/>
        </w:rPr>
        <w:t xml:space="preserve"> </w:t>
      </w:r>
      <w:r>
        <w:t>two</w:t>
      </w:r>
      <w:r>
        <w:rPr>
          <w:spacing w:val="-2"/>
        </w:rPr>
        <w:t xml:space="preserve"> </w:t>
      </w:r>
      <w:r>
        <w:t>extremely</w:t>
      </w:r>
      <w:r>
        <w:rPr>
          <w:spacing w:val="-2"/>
        </w:rPr>
        <w:t xml:space="preserve"> </w:t>
      </w:r>
      <w:r>
        <w:t>relevant</w:t>
      </w:r>
      <w:r>
        <w:rPr>
          <w:spacing w:val="-2"/>
        </w:rPr>
        <w:t xml:space="preserve"> </w:t>
      </w:r>
      <w:r>
        <w:t>topics, climate change and growing international illiberalism, in its programming. Programming will include its popular 3-day intensive K-12 Summer Teachers’ Institute, a thematic prog</w:t>
      </w:r>
      <w:r>
        <w:t>ram for 40- 50 educators. ORIAS will also continue its two monthly World History Reading Groups (WHRG) in East Bay and SF for educators. Teaching fellows and scholars will co-create lesson plans. A new curricular initiative, Meal Maps, will highlight a rep</w:t>
      </w:r>
      <w:r>
        <w:t>resentative meal from an African region and trace the</w:t>
      </w:r>
      <w:r>
        <w:rPr>
          <w:spacing w:val="-1"/>
        </w:rPr>
        <w:t xml:space="preserve"> </w:t>
      </w:r>
      <w:r>
        <w:t>path of</w:t>
      </w:r>
      <w:r>
        <w:rPr>
          <w:spacing w:val="-1"/>
        </w:rPr>
        <w:t xml:space="preserve"> </w:t>
      </w:r>
      <w:r>
        <w:t xml:space="preserve">food products, labor, and technology through space and time to make that meal possible. ORIAS will disseminate the ‘map’ and accompanying audio stories through its website, the ASA workshop and </w:t>
      </w:r>
      <w:r>
        <w:t>the NCSS booth. (Budget 3C). ORIAS will develop other</w:t>
      </w:r>
      <w:r>
        <w:rPr>
          <w:spacing w:val="-3"/>
        </w:rPr>
        <w:t xml:space="preserve"> </w:t>
      </w:r>
      <w:r>
        <w:t>curriculum</w:t>
      </w:r>
      <w:r>
        <w:rPr>
          <w:spacing w:val="-2"/>
        </w:rPr>
        <w:t xml:space="preserve"> </w:t>
      </w:r>
      <w:r>
        <w:t>material</w:t>
      </w:r>
      <w:r>
        <w:rPr>
          <w:spacing w:val="-1"/>
        </w:rPr>
        <w:t xml:space="preserve"> </w:t>
      </w:r>
      <w:r>
        <w:t>including</w:t>
      </w:r>
      <w:r>
        <w:rPr>
          <w:spacing w:val="-2"/>
        </w:rPr>
        <w:t xml:space="preserve"> </w:t>
      </w:r>
      <w:r>
        <w:t>climate</w:t>
      </w:r>
      <w:r>
        <w:rPr>
          <w:spacing w:val="-3"/>
        </w:rPr>
        <w:t xml:space="preserve"> </w:t>
      </w:r>
      <w:r>
        <w:t>change</w:t>
      </w:r>
      <w:r>
        <w:rPr>
          <w:spacing w:val="-3"/>
        </w:rPr>
        <w:t xml:space="preserve"> </w:t>
      </w:r>
      <w:r>
        <w:t>lessons</w:t>
      </w:r>
      <w:r>
        <w:rPr>
          <w:spacing w:val="-2"/>
        </w:rPr>
        <w:t xml:space="preserve"> </w:t>
      </w:r>
      <w:r>
        <w:t>for</w:t>
      </w:r>
      <w:r>
        <w:rPr>
          <w:spacing w:val="-3"/>
        </w:rPr>
        <w:t xml:space="preserve"> </w:t>
      </w:r>
      <w:r>
        <w:t>AP</w:t>
      </w:r>
      <w:r>
        <w:rPr>
          <w:spacing w:val="-2"/>
        </w:rPr>
        <w:t xml:space="preserve"> </w:t>
      </w:r>
      <w:r>
        <w:t>economics</w:t>
      </w:r>
      <w:r>
        <w:rPr>
          <w:spacing w:val="-2"/>
        </w:rPr>
        <w:t xml:space="preserve"> </w:t>
      </w:r>
      <w:r>
        <w:t>course</w:t>
      </w:r>
      <w:r>
        <w:rPr>
          <w:spacing w:val="-2"/>
        </w:rPr>
        <w:t xml:space="preserve"> </w:t>
      </w:r>
      <w:r>
        <w:t>and</w:t>
      </w:r>
      <w:r>
        <w:rPr>
          <w:spacing w:val="-3"/>
        </w:rPr>
        <w:t xml:space="preserve"> </w:t>
      </w:r>
      <w:r>
        <w:t>“Today in</w:t>
      </w:r>
      <w:r>
        <w:rPr>
          <w:spacing w:val="-4"/>
        </w:rPr>
        <w:t xml:space="preserve"> </w:t>
      </w:r>
      <w:r>
        <w:t>Politics”</w:t>
      </w:r>
      <w:r>
        <w:rPr>
          <w:spacing w:val="-5"/>
        </w:rPr>
        <w:t xml:space="preserve"> </w:t>
      </w:r>
      <w:r>
        <w:t>sessions</w:t>
      </w:r>
      <w:r>
        <w:rPr>
          <w:spacing w:val="-4"/>
        </w:rPr>
        <w:t xml:space="preserve"> </w:t>
      </w:r>
      <w:r>
        <w:t>for</w:t>
      </w:r>
      <w:r>
        <w:rPr>
          <w:spacing w:val="-5"/>
        </w:rPr>
        <w:t xml:space="preserve"> </w:t>
      </w:r>
      <w:r>
        <w:t>AP</w:t>
      </w:r>
      <w:r>
        <w:rPr>
          <w:spacing w:val="-4"/>
        </w:rPr>
        <w:t xml:space="preserve"> </w:t>
      </w:r>
      <w:r>
        <w:t>Comparative</w:t>
      </w:r>
      <w:r>
        <w:rPr>
          <w:spacing w:val="-5"/>
        </w:rPr>
        <w:t xml:space="preserve"> </w:t>
      </w:r>
      <w:r>
        <w:t>Government</w:t>
      </w:r>
      <w:r>
        <w:rPr>
          <w:spacing w:val="-4"/>
        </w:rPr>
        <w:t xml:space="preserve"> </w:t>
      </w:r>
      <w:r>
        <w:t>Teachers.</w:t>
      </w:r>
      <w:r>
        <w:rPr>
          <w:spacing w:val="-4"/>
        </w:rPr>
        <w:t xml:space="preserve"> </w:t>
      </w:r>
      <w:r>
        <w:t>Director</w:t>
      </w:r>
      <w:r>
        <w:rPr>
          <w:spacing w:val="-3"/>
        </w:rPr>
        <w:t xml:space="preserve"> </w:t>
      </w:r>
      <w:r>
        <w:t>Arriola</w:t>
      </w:r>
      <w:r>
        <w:rPr>
          <w:spacing w:val="-5"/>
        </w:rPr>
        <w:t xml:space="preserve"> </w:t>
      </w:r>
      <w:r>
        <w:t>has</w:t>
      </w:r>
      <w:r>
        <w:rPr>
          <w:spacing w:val="-4"/>
        </w:rPr>
        <w:t xml:space="preserve"> </w:t>
      </w:r>
      <w:r>
        <w:t>participated already in one ses</w:t>
      </w:r>
      <w:r>
        <w:t>sion on Ethiopia. (Budget 5C4 &amp; 8B1a-d).</w:t>
      </w:r>
    </w:p>
    <w:p w14:paraId="5460CF70" w14:textId="77777777" w:rsidR="004564B7" w:rsidRDefault="00090C04">
      <w:pPr>
        <w:pStyle w:val="BodyText"/>
        <w:spacing w:line="480" w:lineRule="auto"/>
        <w:ind w:right="154" w:firstLine="720"/>
      </w:pPr>
      <w:r>
        <w:t xml:space="preserve">To increase curriculum development opportunities, we also collaborate with the UC Berkeley History-Social Science Project (HSSP), one of the 9 statewide California Subject Matter Projects, which provides professional development to K-12 history educators. </w:t>
      </w:r>
      <w:r>
        <w:t>We will work with HSSP to partner with 6th, 7th, and 10th grade history teachers, school librarians, and scholars</w:t>
      </w:r>
      <w:r>
        <w:rPr>
          <w:spacing w:val="-3"/>
        </w:rPr>
        <w:t xml:space="preserve"> </w:t>
      </w:r>
      <w:r>
        <w:t>to</w:t>
      </w:r>
      <w:r>
        <w:rPr>
          <w:spacing w:val="-3"/>
        </w:rPr>
        <w:t xml:space="preserve"> </w:t>
      </w:r>
      <w:r>
        <w:t>create</w:t>
      </w:r>
      <w:r>
        <w:rPr>
          <w:spacing w:val="-4"/>
        </w:rPr>
        <w:t xml:space="preserve"> </w:t>
      </w:r>
      <w:r>
        <w:t>source</w:t>
      </w:r>
      <w:r>
        <w:rPr>
          <w:spacing w:val="-2"/>
        </w:rPr>
        <w:t xml:space="preserve"> </w:t>
      </w:r>
      <w:r>
        <w:t>sets,</w:t>
      </w:r>
      <w:r>
        <w:rPr>
          <w:spacing w:val="-3"/>
        </w:rPr>
        <w:t xml:space="preserve"> </w:t>
      </w:r>
      <w:r>
        <w:t>which</w:t>
      </w:r>
      <w:r>
        <w:rPr>
          <w:spacing w:val="-3"/>
        </w:rPr>
        <w:t xml:space="preserve"> </w:t>
      </w:r>
      <w:r>
        <w:t>foster</w:t>
      </w:r>
      <w:r>
        <w:rPr>
          <w:spacing w:val="-2"/>
        </w:rPr>
        <w:t xml:space="preserve"> </w:t>
      </w:r>
      <w:r>
        <w:t>critical</w:t>
      </w:r>
      <w:r>
        <w:rPr>
          <w:spacing w:val="-1"/>
        </w:rPr>
        <w:t xml:space="preserve"> </w:t>
      </w:r>
      <w:r>
        <w:t>inquiry</w:t>
      </w:r>
      <w:r>
        <w:rPr>
          <w:spacing w:val="-3"/>
        </w:rPr>
        <w:t xml:space="preserve"> </w:t>
      </w:r>
      <w:r>
        <w:t>about</w:t>
      </w:r>
      <w:r>
        <w:rPr>
          <w:spacing w:val="-3"/>
        </w:rPr>
        <w:t xml:space="preserve"> </w:t>
      </w:r>
      <w:r>
        <w:t>the</w:t>
      </w:r>
      <w:r>
        <w:rPr>
          <w:spacing w:val="-4"/>
        </w:rPr>
        <w:t xml:space="preserve"> </w:t>
      </w:r>
      <w:r>
        <w:t>past</w:t>
      </w:r>
      <w:r>
        <w:rPr>
          <w:spacing w:val="-3"/>
        </w:rPr>
        <w:t xml:space="preserve"> </w:t>
      </w:r>
      <w:r>
        <w:t>and</w:t>
      </w:r>
      <w:r>
        <w:rPr>
          <w:spacing w:val="-3"/>
        </w:rPr>
        <w:t xml:space="preserve"> </w:t>
      </w:r>
      <w:r>
        <w:t>center</w:t>
      </w:r>
      <w:r>
        <w:rPr>
          <w:spacing w:val="-4"/>
        </w:rPr>
        <w:t xml:space="preserve"> </w:t>
      </w:r>
      <w:r>
        <w:t>marginalized or</w:t>
      </w:r>
      <w:r>
        <w:rPr>
          <w:spacing w:val="-2"/>
        </w:rPr>
        <w:t xml:space="preserve"> </w:t>
      </w:r>
      <w:r>
        <w:t>missing</w:t>
      </w:r>
      <w:r>
        <w:rPr>
          <w:spacing w:val="-1"/>
        </w:rPr>
        <w:t xml:space="preserve"> </w:t>
      </w:r>
      <w:r>
        <w:t>voices</w:t>
      </w:r>
      <w:r>
        <w:rPr>
          <w:spacing w:val="-1"/>
        </w:rPr>
        <w:t xml:space="preserve"> </w:t>
      </w:r>
      <w:r>
        <w:t>in</w:t>
      </w:r>
      <w:r>
        <w:rPr>
          <w:spacing w:val="-1"/>
        </w:rPr>
        <w:t xml:space="preserve"> </w:t>
      </w:r>
      <w:r>
        <w:t>existing</w:t>
      </w:r>
      <w:r>
        <w:rPr>
          <w:spacing w:val="-1"/>
        </w:rPr>
        <w:t xml:space="preserve"> </w:t>
      </w:r>
      <w:r>
        <w:t>narratives</w:t>
      </w:r>
      <w:r>
        <w:rPr>
          <w:spacing w:val="-1"/>
        </w:rPr>
        <w:t xml:space="preserve"> </w:t>
      </w:r>
      <w:r>
        <w:t>within</w:t>
      </w:r>
      <w:r>
        <w:rPr>
          <w:spacing w:val="-1"/>
        </w:rPr>
        <w:t xml:space="preserve"> </w:t>
      </w:r>
      <w:r>
        <w:t>th</w:t>
      </w:r>
      <w:r>
        <w:t>e ancient,</w:t>
      </w:r>
      <w:r>
        <w:rPr>
          <w:spacing w:val="-1"/>
        </w:rPr>
        <w:t xml:space="preserve"> </w:t>
      </w:r>
      <w:r>
        <w:t>medieval, and</w:t>
      </w:r>
      <w:r>
        <w:rPr>
          <w:spacing w:val="-1"/>
        </w:rPr>
        <w:t xml:space="preserve"> </w:t>
      </w:r>
      <w:r>
        <w:t>modern</w:t>
      </w:r>
      <w:r>
        <w:rPr>
          <w:spacing w:val="-1"/>
        </w:rPr>
        <w:t xml:space="preserve"> </w:t>
      </w:r>
      <w:r>
        <w:t>world.</w:t>
      </w:r>
      <w:r>
        <w:rPr>
          <w:spacing w:val="-1"/>
        </w:rPr>
        <w:t xml:space="preserve"> </w:t>
      </w:r>
      <w:r>
        <w:t>We</w:t>
      </w:r>
      <w:r>
        <w:rPr>
          <w:spacing w:val="-2"/>
        </w:rPr>
        <w:t xml:space="preserve"> </w:t>
      </w:r>
      <w:r>
        <w:t>will present</w:t>
      </w:r>
      <w:r>
        <w:rPr>
          <w:spacing w:val="-4"/>
        </w:rPr>
        <w:t xml:space="preserve"> </w:t>
      </w:r>
      <w:r>
        <w:t>the</w:t>
      </w:r>
      <w:r>
        <w:rPr>
          <w:spacing w:val="-3"/>
        </w:rPr>
        <w:t xml:space="preserve"> </w:t>
      </w:r>
      <w:r>
        <w:t>materials</w:t>
      </w:r>
      <w:r>
        <w:rPr>
          <w:spacing w:val="-1"/>
        </w:rPr>
        <w:t xml:space="preserve"> </w:t>
      </w:r>
      <w:r>
        <w:t>in</w:t>
      </w:r>
      <w:r>
        <w:rPr>
          <w:spacing w:val="-2"/>
        </w:rPr>
        <w:t xml:space="preserve"> </w:t>
      </w:r>
      <w:r>
        <w:t>summer</w:t>
      </w:r>
      <w:r>
        <w:rPr>
          <w:spacing w:val="-2"/>
        </w:rPr>
        <w:t xml:space="preserve"> </w:t>
      </w:r>
      <w:r>
        <w:t>institutes</w:t>
      </w:r>
      <w:r>
        <w:rPr>
          <w:spacing w:val="-2"/>
        </w:rPr>
        <w:t xml:space="preserve"> </w:t>
      </w:r>
      <w:r>
        <w:t>and</w:t>
      </w:r>
      <w:r>
        <w:rPr>
          <w:spacing w:val="-1"/>
        </w:rPr>
        <w:t xml:space="preserve"> </w:t>
      </w:r>
      <w:r>
        <w:t>on</w:t>
      </w:r>
      <w:r>
        <w:rPr>
          <w:spacing w:val="-2"/>
        </w:rPr>
        <w:t xml:space="preserve"> </w:t>
      </w:r>
      <w:r>
        <w:t>the</w:t>
      </w:r>
      <w:r>
        <w:rPr>
          <w:spacing w:val="-3"/>
        </w:rPr>
        <w:t xml:space="preserve"> </w:t>
      </w:r>
      <w:r>
        <w:t>UCBHSSP</w:t>
      </w:r>
      <w:r>
        <w:rPr>
          <w:spacing w:val="-2"/>
        </w:rPr>
        <w:t xml:space="preserve"> </w:t>
      </w:r>
      <w:r>
        <w:t>Global</w:t>
      </w:r>
      <w:r>
        <w:rPr>
          <w:spacing w:val="-1"/>
        </w:rPr>
        <w:t xml:space="preserve"> </w:t>
      </w:r>
      <w:r>
        <w:t>History</w:t>
      </w:r>
      <w:r>
        <w:rPr>
          <w:spacing w:val="-2"/>
        </w:rPr>
        <w:t xml:space="preserve"> </w:t>
      </w:r>
      <w:r>
        <w:t>webpage.</w:t>
      </w:r>
      <w:r>
        <w:rPr>
          <w:spacing w:val="1"/>
        </w:rPr>
        <w:t xml:space="preserve"> </w:t>
      </w:r>
      <w:r>
        <w:rPr>
          <w:spacing w:val="-2"/>
        </w:rPr>
        <w:t>(8B2).</w:t>
      </w:r>
    </w:p>
    <w:p w14:paraId="5460CF71" w14:textId="77777777" w:rsidR="004564B7" w:rsidRDefault="00090C04">
      <w:pPr>
        <w:pStyle w:val="BodyText"/>
        <w:spacing w:before="1" w:line="480" w:lineRule="auto"/>
        <w:ind w:right="144" w:firstLine="720"/>
      </w:pPr>
      <w:r>
        <w:t>As</w:t>
      </w:r>
      <w:r>
        <w:rPr>
          <w:spacing w:val="-3"/>
        </w:rPr>
        <w:t xml:space="preserve"> </w:t>
      </w:r>
      <w:r>
        <w:t>a</w:t>
      </w:r>
      <w:r>
        <w:rPr>
          <w:spacing w:val="-4"/>
        </w:rPr>
        <w:t xml:space="preserve"> </w:t>
      </w:r>
      <w:r>
        <w:t>member</w:t>
      </w:r>
      <w:r>
        <w:rPr>
          <w:spacing w:val="-4"/>
        </w:rPr>
        <w:t xml:space="preserve"> </w:t>
      </w:r>
      <w:r>
        <w:t>of</w:t>
      </w:r>
      <w:r>
        <w:rPr>
          <w:spacing w:val="-4"/>
        </w:rPr>
        <w:t xml:space="preserve"> </w:t>
      </w:r>
      <w:r>
        <w:t>the</w:t>
      </w:r>
      <w:r>
        <w:rPr>
          <w:spacing w:val="-4"/>
        </w:rPr>
        <w:t xml:space="preserve"> </w:t>
      </w:r>
      <w:r>
        <w:t>ASA</w:t>
      </w:r>
      <w:r>
        <w:rPr>
          <w:spacing w:val="-2"/>
        </w:rPr>
        <w:t xml:space="preserve"> </w:t>
      </w:r>
      <w:r>
        <w:t>Outreach</w:t>
      </w:r>
      <w:r>
        <w:rPr>
          <w:spacing w:val="-3"/>
        </w:rPr>
        <w:t xml:space="preserve"> </w:t>
      </w:r>
      <w:r>
        <w:t>Council,</w:t>
      </w:r>
      <w:r>
        <w:rPr>
          <w:spacing w:val="-3"/>
        </w:rPr>
        <w:t xml:space="preserve"> </w:t>
      </w:r>
      <w:r>
        <w:t>our</w:t>
      </w:r>
      <w:r>
        <w:rPr>
          <w:spacing w:val="-4"/>
        </w:rPr>
        <w:t xml:space="preserve"> </w:t>
      </w:r>
      <w:r>
        <w:t>Center</w:t>
      </w:r>
      <w:r>
        <w:rPr>
          <w:spacing w:val="-4"/>
        </w:rPr>
        <w:t xml:space="preserve"> </w:t>
      </w:r>
      <w:r>
        <w:t>supports</w:t>
      </w:r>
      <w:r>
        <w:rPr>
          <w:spacing w:val="-3"/>
        </w:rPr>
        <w:t xml:space="preserve"> </w:t>
      </w:r>
      <w:r>
        <w:t>its</w:t>
      </w:r>
      <w:r>
        <w:rPr>
          <w:spacing w:val="-3"/>
        </w:rPr>
        <w:t xml:space="preserve"> </w:t>
      </w:r>
      <w:r>
        <w:t>initiatives</w:t>
      </w:r>
      <w:r>
        <w:rPr>
          <w:spacing w:val="-3"/>
        </w:rPr>
        <w:t xml:space="preserve"> </w:t>
      </w:r>
      <w:r>
        <w:t>of</w:t>
      </w:r>
      <w:r>
        <w:rPr>
          <w:spacing w:val="-4"/>
        </w:rPr>
        <w:t xml:space="preserve"> </w:t>
      </w:r>
      <w:r>
        <w:t>a</w:t>
      </w:r>
      <w:r>
        <w:rPr>
          <w:spacing w:val="-4"/>
        </w:rPr>
        <w:t xml:space="preserve"> </w:t>
      </w:r>
      <w:r>
        <w:t>shared National Council for Social Studies exhibit booth, the Children’s African Book Award, and the ASA Teacher’s Workshop. CAS and ORIAS will continue to be key organizers and contributors the annual ASA Teachers Workshop and will host it in San Francisc</w:t>
      </w:r>
      <w:r>
        <w:t>o in 2023 (Budget 5C5).</w:t>
      </w:r>
    </w:p>
    <w:p w14:paraId="5460CF72" w14:textId="77777777" w:rsidR="004564B7" w:rsidRDefault="00090C04">
      <w:pPr>
        <w:pStyle w:val="BodyText"/>
        <w:ind w:left="840"/>
      </w:pPr>
      <w:r>
        <w:rPr>
          <w:b/>
        </w:rPr>
        <w:t>H1b.</w:t>
      </w:r>
      <w:r>
        <w:rPr>
          <w:b/>
          <w:spacing w:val="-4"/>
        </w:rPr>
        <w:t xml:space="preserve"> </w:t>
      </w:r>
      <w:r>
        <w:rPr>
          <w:u w:val="single"/>
        </w:rPr>
        <w:t>Postsecondary</w:t>
      </w:r>
      <w:r>
        <w:rPr>
          <w:spacing w:val="-1"/>
          <w:u w:val="single"/>
        </w:rPr>
        <w:t xml:space="preserve"> </w:t>
      </w:r>
      <w:r>
        <w:rPr>
          <w:u w:val="single"/>
        </w:rPr>
        <w:t>institutions</w:t>
      </w:r>
      <w:r>
        <w:t>.</w:t>
      </w:r>
      <w:r>
        <w:rPr>
          <w:spacing w:val="-1"/>
        </w:rPr>
        <w:t xml:space="preserve"> </w:t>
      </w:r>
      <w:r>
        <w:t>The</w:t>
      </w:r>
      <w:r>
        <w:rPr>
          <w:spacing w:val="-3"/>
        </w:rPr>
        <w:t xml:space="preserve"> </w:t>
      </w:r>
      <w:r>
        <w:t>Center</w:t>
      </w:r>
      <w:r>
        <w:rPr>
          <w:spacing w:val="-2"/>
        </w:rPr>
        <w:t xml:space="preserve"> </w:t>
      </w:r>
      <w:r>
        <w:t>serves</w:t>
      </w:r>
      <w:r>
        <w:rPr>
          <w:spacing w:val="-1"/>
        </w:rPr>
        <w:t xml:space="preserve"> </w:t>
      </w:r>
      <w:r>
        <w:t>as</w:t>
      </w:r>
      <w:r>
        <w:rPr>
          <w:spacing w:val="-1"/>
        </w:rPr>
        <w:t xml:space="preserve"> </w:t>
      </w:r>
      <w:r>
        <w:t>a</w:t>
      </w:r>
      <w:r>
        <w:rPr>
          <w:spacing w:val="-3"/>
        </w:rPr>
        <w:t xml:space="preserve"> </w:t>
      </w:r>
      <w:r>
        <w:t>valuable resource</w:t>
      </w:r>
      <w:r>
        <w:rPr>
          <w:spacing w:val="-2"/>
        </w:rPr>
        <w:t xml:space="preserve"> </w:t>
      </w:r>
      <w:r>
        <w:t>for</w:t>
      </w:r>
      <w:r>
        <w:rPr>
          <w:spacing w:val="-2"/>
        </w:rPr>
        <w:t xml:space="preserve"> regional</w:t>
      </w:r>
    </w:p>
    <w:p w14:paraId="5460CF73" w14:textId="77777777" w:rsidR="004564B7" w:rsidRDefault="004564B7">
      <w:pPr>
        <w:sectPr w:rsidR="004564B7">
          <w:pgSz w:w="12240" w:h="15840"/>
          <w:pgMar w:top="1360" w:right="1320" w:bottom="880" w:left="1320" w:header="0" w:footer="685" w:gutter="0"/>
          <w:cols w:space="720"/>
        </w:sectPr>
      </w:pPr>
    </w:p>
    <w:p w14:paraId="5460CF74" w14:textId="77777777" w:rsidR="004564B7" w:rsidRDefault="00090C04">
      <w:pPr>
        <w:pStyle w:val="BodyText"/>
        <w:spacing w:before="79" w:line="480" w:lineRule="auto"/>
        <w:ind w:left="119" w:right="165"/>
      </w:pPr>
      <w:r>
        <w:t>postsecondary institutions via scholarly gatherings, and library resources, student advising and shared visiting lecturers. In June 2021, for instance, we co-hosted with the West African Research Association (WARA), a two-day online conference for scholars</w:t>
      </w:r>
      <w:r>
        <w:t xml:space="preserve"> in Western North America</w:t>
      </w:r>
      <w:r>
        <w:rPr>
          <w:spacing w:val="-5"/>
        </w:rPr>
        <w:t xml:space="preserve"> </w:t>
      </w:r>
      <w:r>
        <w:t>in</w:t>
      </w:r>
      <w:r>
        <w:rPr>
          <w:spacing w:val="-4"/>
        </w:rPr>
        <w:t xml:space="preserve"> </w:t>
      </w:r>
      <w:r>
        <w:t>which</w:t>
      </w:r>
      <w:r>
        <w:rPr>
          <w:spacing w:val="-4"/>
        </w:rPr>
        <w:t xml:space="preserve"> </w:t>
      </w:r>
      <w:r>
        <w:t>many</w:t>
      </w:r>
      <w:r>
        <w:rPr>
          <w:spacing w:val="-2"/>
        </w:rPr>
        <w:t xml:space="preserve"> </w:t>
      </w:r>
      <w:r>
        <w:t>scholars</w:t>
      </w:r>
      <w:r>
        <w:rPr>
          <w:spacing w:val="-4"/>
        </w:rPr>
        <w:t xml:space="preserve"> </w:t>
      </w:r>
      <w:r>
        <w:t>and</w:t>
      </w:r>
      <w:r>
        <w:rPr>
          <w:spacing w:val="-4"/>
        </w:rPr>
        <w:t xml:space="preserve"> </w:t>
      </w:r>
      <w:r>
        <w:t>educators</w:t>
      </w:r>
      <w:r>
        <w:rPr>
          <w:spacing w:val="-2"/>
        </w:rPr>
        <w:t xml:space="preserve"> </w:t>
      </w:r>
      <w:r>
        <w:t>from</w:t>
      </w:r>
      <w:r>
        <w:rPr>
          <w:spacing w:val="-4"/>
        </w:rPr>
        <w:t xml:space="preserve"> </w:t>
      </w:r>
      <w:r>
        <w:t>community</w:t>
      </w:r>
      <w:r>
        <w:rPr>
          <w:spacing w:val="-4"/>
        </w:rPr>
        <w:t xml:space="preserve"> </w:t>
      </w:r>
      <w:r>
        <w:t>colleges</w:t>
      </w:r>
      <w:r>
        <w:rPr>
          <w:spacing w:val="-4"/>
        </w:rPr>
        <w:t xml:space="preserve"> </w:t>
      </w:r>
      <w:r>
        <w:t>and</w:t>
      </w:r>
      <w:r>
        <w:rPr>
          <w:spacing w:val="-4"/>
        </w:rPr>
        <w:t xml:space="preserve"> </w:t>
      </w:r>
      <w:r>
        <w:t>MSIs</w:t>
      </w:r>
      <w:r>
        <w:rPr>
          <w:spacing w:val="-4"/>
        </w:rPr>
        <w:t xml:space="preserve"> </w:t>
      </w:r>
      <w:r>
        <w:t>participated. We plan to make this virtual conference a regular feature of our Center’s programming. We will also continue hosting the UC-wide Africa Network th</w:t>
      </w:r>
      <w:r>
        <w:t>at consists of both in-person and online meetings to further Africanist research and pedagogy. (p 3, Budget 8D). Six UC campuses are MSI eligible institutions: Davis, Irvine, Merced, Riverside, Santa Barbara, and Santa Cruz.</w:t>
      </w:r>
    </w:p>
    <w:p w14:paraId="5460CF75" w14:textId="77777777" w:rsidR="004564B7" w:rsidRDefault="00090C04">
      <w:pPr>
        <w:pStyle w:val="BodyText"/>
        <w:spacing w:line="480" w:lineRule="auto"/>
        <w:ind w:right="190"/>
      </w:pPr>
      <w:r>
        <w:t xml:space="preserve">Finally, in collaboration with </w:t>
      </w:r>
      <w:r>
        <w:t>other Berkeley NRCs, we will support two ORIAS’ community college initiatives: the ever-popular World History and Global Studies Summer Institute for community college educators, and a new program, Climate Change Adaptation and Tech Education. This fellows</w:t>
      </w:r>
      <w:r>
        <w:t>hip program for administrators and instructors in career-technical programs that focus on energy transition, sustainability, and climate adaptation will develop applied</w:t>
      </w:r>
      <w:r>
        <w:rPr>
          <w:spacing w:val="-3"/>
        </w:rPr>
        <w:t xml:space="preserve"> </w:t>
      </w:r>
      <w:r>
        <w:t>lessons</w:t>
      </w:r>
      <w:r>
        <w:rPr>
          <w:spacing w:val="-3"/>
        </w:rPr>
        <w:t xml:space="preserve"> </w:t>
      </w:r>
      <w:r>
        <w:t>that</w:t>
      </w:r>
      <w:r>
        <w:rPr>
          <w:spacing w:val="-3"/>
        </w:rPr>
        <w:t xml:space="preserve"> </w:t>
      </w:r>
      <w:r>
        <w:t>will</w:t>
      </w:r>
      <w:r>
        <w:rPr>
          <w:spacing w:val="-3"/>
        </w:rPr>
        <w:t xml:space="preserve"> </w:t>
      </w:r>
      <w:r>
        <w:t>introduce</w:t>
      </w:r>
      <w:r>
        <w:rPr>
          <w:spacing w:val="-4"/>
        </w:rPr>
        <w:t xml:space="preserve"> </w:t>
      </w:r>
      <w:r>
        <w:t>them</w:t>
      </w:r>
      <w:r>
        <w:rPr>
          <w:spacing w:val="-3"/>
        </w:rPr>
        <w:t xml:space="preserve"> </w:t>
      </w:r>
      <w:r>
        <w:t>to</w:t>
      </w:r>
      <w:r>
        <w:rPr>
          <w:spacing w:val="-3"/>
        </w:rPr>
        <w:t xml:space="preserve"> </w:t>
      </w:r>
      <w:r>
        <w:t>African</w:t>
      </w:r>
      <w:r>
        <w:rPr>
          <w:spacing w:val="-1"/>
        </w:rPr>
        <w:t xml:space="preserve"> </w:t>
      </w:r>
      <w:r>
        <w:t>programs</w:t>
      </w:r>
      <w:r>
        <w:rPr>
          <w:spacing w:val="-3"/>
        </w:rPr>
        <w:t xml:space="preserve"> </w:t>
      </w:r>
      <w:r>
        <w:t>and</w:t>
      </w:r>
      <w:r>
        <w:rPr>
          <w:spacing w:val="-3"/>
        </w:rPr>
        <w:t xml:space="preserve"> </w:t>
      </w:r>
      <w:r>
        <w:t>people</w:t>
      </w:r>
      <w:r>
        <w:rPr>
          <w:spacing w:val="-4"/>
        </w:rPr>
        <w:t xml:space="preserve"> </w:t>
      </w:r>
      <w:r>
        <w:t>who</w:t>
      </w:r>
      <w:r>
        <w:rPr>
          <w:spacing w:val="-3"/>
        </w:rPr>
        <w:t xml:space="preserve"> </w:t>
      </w:r>
      <w:r>
        <w:t>have</w:t>
      </w:r>
      <w:r>
        <w:rPr>
          <w:spacing w:val="-4"/>
        </w:rPr>
        <w:t xml:space="preserve"> </w:t>
      </w:r>
      <w:r>
        <w:t>devised</w:t>
      </w:r>
      <w:r>
        <w:rPr>
          <w:spacing w:val="-1"/>
        </w:rPr>
        <w:t xml:space="preserve"> </w:t>
      </w:r>
      <w:r>
        <w:t>and implemented climate solutions in their own communities. (Budget 5C4, 8B1a-b).</w:t>
      </w:r>
    </w:p>
    <w:p w14:paraId="5460CF76" w14:textId="77777777" w:rsidR="004564B7" w:rsidRDefault="00090C04">
      <w:pPr>
        <w:pStyle w:val="BodyText"/>
        <w:spacing w:before="1"/>
        <w:ind w:left="840"/>
      </w:pPr>
      <w:r>
        <w:rPr>
          <w:b/>
        </w:rPr>
        <w:t>H1c.</w:t>
      </w:r>
      <w:r>
        <w:rPr>
          <w:b/>
          <w:spacing w:val="-3"/>
        </w:rPr>
        <w:t xml:space="preserve"> </w:t>
      </w:r>
      <w:r>
        <w:rPr>
          <w:u w:val="single"/>
        </w:rPr>
        <w:t>Business,</w:t>
      </w:r>
      <w:r>
        <w:rPr>
          <w:spacing w:val="-1"/>
          <w:u w:val="single"/>
        </w:rPr>
        <w:t xml:space="preserve"> </w:t>
      </w:r>
      <w:r>
        <w:rPr>
          <w:u w:val="single"/>
        </w:rPr>
        <w:t>media,</w:t>
      </w:r>
      <w:r>
        <w:rPr>
          <w:spacing w:val="-1"/>
          <w:u w:val="single"/>
        </w:rPr>
        <w:t xml:space="preserve"> </w:t>
      </w:r>
      <w:r>
        <w:rPr>
          <w:u w:val="single"/>
        </w:rPr>
        <w:t>and</w:t>
      </w:r>
      <w:r>
        <w:rPr>
          <w:spacing w:val="-1"/>
          <w:u w:val="single"/>
        </w:rPr>
        <w:t xml:space="preserve"> </w:t>
      </w:r>
      <w:r>
        <w:rPr>
          <w:u w:val="single"/>
        </w:rPr>
        <w:t>the</w:t>
      </w:r>
      <w:r>
        <w:rPr>
          <w:spacing w:val="-2"/>
          <w:u w:val="single"/>
        </w:rPr>
        <w:t xml:space="preserve"> </w:t>
      </w:r>
      <w:r>
        <w:rPr>
          <w:u w:val="single"/>
        </w:rPr>
        <w:t>general</w:t>
      </w:r>
      <w:r>
        <w:rPr>
          <w:spacing w:val="-1"/>
          <w:u w:val="single"/>
        </w:rPr>
        <w:t xml:space="preserve"> </w:t>
      </w:r>
      <w:r>
        <w:rPr>
          <w:u w:val="single"/>
        </w:rPr>
        <w:t>public</w:t>
      </w:r>
      <w:r>
        <w:t>.</w:t>
      </w:r>
      <w:r>
        <w:rPr>
          <w:spacing w:val="-1"/>
        </w:rPr>
        <w:t xml:space="preserve"> </w:t>
      </w:r>
      <w:r>
        <w:t>Our</w:t>
      </w:r>
      <w:r>
        <w:rPr>
          <w:spacing w:val="-1"/>
        </w:rPr>
        <w:t xml:space="preserve"> </w:t>
      </w:r>
      <w:r>
        <w:t>activities</w:t>
      </w:r>
      <w:r>
        <w:rPr>
          <w:spacing w:val="-1"/>
        </w:rPr>
        <w:t xml:space="preserve"> </w:t>
      </w:r>
      <w:r>
        <w:t>with</w:t>
      </w:r>
      <w:r>
        <w:rPr>
          <w:spacing w:val="-1"/>
        </w:rPr>
        <w:t xml:space="preserve"> </w:t>
      </w:r>
      <w:r>
        <w:t>the</w:t>
      </w:r>
      <w:r>
        <w:rPr>
          <w:spacing w:val="-1"/>
        </w:rPr>
        <w:t xml:space="preserve"> </w:t>
      </w:r>
      <w:r>
        <w:t>business</w:t>
      </w:r>
      <w:r>
        <w:rPr>
          <w:spacing w:val="-1"/>
        </w:rPr>
        <w:t xml:space="preserve"> </w:t>
      </w:r>
      <w:r>
        <w:rPr>
          <w:spacing w:val="-2"/>
        </w:rPr>
        <w:t>community</w:t>
      </w:r>
    </w:p>
    <w:p w14:paraId="5460CF77" w14:textId="77777777" w:rsidR="004564B7" w:rsidRDefault="004564B7">
      <w:pPr>
        <w:pStyle w:val="BodyText"/>
        <w:spacing w:before="2"/>
        <w:ind w:left="0"/>
        <w:rPr>
          <w:sz w:val="16"/>
        </w:rPr>
      </w:pPr>
    </w:p>
    <w:p w14:paraId="5460CF78" w14:textId="77777777" w:rsidR="004564B7" w:rsidRDefault="00090C04">
      <w:pPr>
        <w:pStyle w:val="BodyText"/>
        <w:spacing w:before="90" w:line="480" w:lineRule="auto"/>
        <w:ind w:left="119" w:right="132"/>
      </w:pPr>
      <w:r>
        <w:t>have expanded. Partnering with Stanford’s Center for African Studies, we initiated a</w:t>
      </w:r>
      <w:r>
        <w:t>n online series, Berkeley Stanford Africa Innovators (BeSt AI), in which we interview alumni entrepreneurs working in Africa. We support and collaborate with the students who organize the vibrant</w:t>
      </w:r>
      <w:r>
        <w:rPr>
          <w:spacing w:val="-3"/>
        </w:rPr>
        <w:t xml:space="preserve"> </w:t>
      </w:r>
      <w:r>
        <w:t>annual</w:t>
      </w:r>
      <w:r>
        <w:rPr>
          <w:spacing w:val="-3"/>
        </w:rPr>
        <w:t xml:space="preserve"> </w:t>
      </w:r>
      <w:r>
        <w:t>Berkeley</w:t>
      </w:r>
      <w:r>
        <w:rPr>
          <w:spacing w:val="-1"/>
        </w:rPr>
        <w:t xml:space="preserve"> </w:t>
      </w:r>
      <w:r>
        <w:t>Haas</w:t>
      </w:r>
      <w:r>
        <w:rPr>
          <w:spacing w:val="-3"/>
        </w:rPr>
        <w:t xml:space="preserve"> </w:t>
      </w:r>
      <w:r>
        <w:t>Africa</w:t>
      </w:r>
      <w:r>
        <w:rPr>
          <w:spacing w:val="-4"/>
        </w:rPr>
        <w:t xml:space="preserve"> </w:t>
      </w:r>
      <w:r>
        <w:t>Business</w:t>
      </w:r>
      <w:r>
        <w:rPr>
          <w:spacing w:val="-1"/>
        </w:rPr>
        <w:t xml:space="preserve"> </w:t>
      </w:r>
      <w:r>
        <w:t>Forum.</w:t>
      </w:r>
      <w:r>
        <w:rPr>
          <w:spacing w:val="-3"/>
        </w:rPr>
        <w:t xml:space="preserve"> </w:t>
      </w:r>
      <w:r>
        <w:t>We</w:t>
      </w:r>
      <w:r>
        <w:rPr>
          <w:spacing w:val="-4"/>
        </w:rPr>
        <w:t xml:space="preserve"> </w:t>
      </w:r>
      <w:r>
        <w:t>have</w:t>
      </w:r>
      <w:r>
        <w:rPr>
          <w:spacing w:val="-4"/>
        </w:rPr>
        <w:t xml:space="preserve"> </w:t>
      </w:r>
      <w:r>
        <w:t>partnere</w:t>
      </w:r>
      <w:r>
        <w:t>d</w:t>
      </w:r>
      <w:r>
        <w:rPr>
          <w:spacing w:val="-1"/>
        </w:rPr>
        <w:t xml:space="preserve"> </w:t>
      </w:r>
      <w:r>
        <w:t>with</w:t>
      </w:r>
      <w:r>
        <w:rPr>
          <w:spacing w:val="-3"/>
        </w:rPr>
        <w:t xml:space="preserve"> </w:t>
      </w:r>
      <w:r>
        <w:t>the</w:t>
      </w:r>
      <w:r>
        <w:rPr>
          <w:spacing w:val="-4"/>
        </w:rPr>
        <w:t xml:space="preserve"> </w:t>
      </w:r>
      <w:r>
        <w:t>Silicon</w:t>
      </w:r>
      <w:r>
        <w:rPr>
          <w:spacing w:val="-3"/>
        </w:rPr>
        <w:t xml:space="preserve"> </w:t>
      </w:r>
      <w:r>
        <w:t>Valley based African Diaspora Network (ADN), a global network of entrepreneurs, investors, academics, nonprofit leaders, corporations, and official development agencies, on online and in- person</w:t>
      </w:r>
      <w:r>
        <w:rPr>
          <w:spacing w:val="-1"/>
        </w:rPr>
        <w:t xml:space="preserve"> </w:t>
      </w:r>
      <w:r>
        <w:t>programming.</w:t>
      </w:r>
      <w:r>
        <w:rPr>
          <w:spacing w:val="-1"/>
        </w:rPr>
        <w:t xml:space="preserve"> </w:t>
      </w:r>
      <w:r>
        <w:t>ADN</w:t>
      </w:r>
      <w:r>
        <w:rPr>
          <w:spacing w:val="-2"/>
        </w:rPr>
        <w:t xml:space="preserve"> </w:t>
      </w:r>
      <w:r>
        <w:t>helps</w:t>
      </w:r>
      <w:r>
        <w:rPr>
          <w:spacing w:val="-1"/>
        </w:rPr>
        <w:t xml:space="preserve"> </w:t>
      </w:r>
      <w:r>
        <w:t>us</w:t>
      </w:r>
      <w:r>
        <w:rPr>
          <w:spacing w:val="-1"/>
        </w:rPr>
        <w:t xml:space="preserve"> </w:t>
      </w:r>
      <w:r>
        <w:t>connect</w:t>
      </w:r>
      <w:r>
        <w:rPr>
          <w:spacing w:val="-1"/>
        </w:rPr>
        <w:t xml:space="preserve"> </w:t>
      </w:r>
      <w:r>
        <w:t>students</w:t>
      </w:r>
      <w:r>
        <w:rPr>
          <w:spacing w:val="-1"/>
        </w:rPr>
        <w:t xml:space="preserve"> </w:t>
      </w:r>
      <w:r>
        <w:t>and</w:t>
      </w:r>
      <w:r>
        <w:rPr>
          <w:spacing w:val="-1"/>
        </w:rPr>
        <w:t xml:space="preserve"> </w:t>
      </w:r>
      <w:r>
        <w:t>African</w:t>
      </w:r>
      <w:r>
        <w:rPr>
          <w:spacing w:val="-1"/>
        </w:rPr>
        <w:t xml:space="preserve"> </w:t>
      </w:r>
      <w:r>
        <w:t>entrepreneurs</w:t>
      </w:r>
      <w:r>
        <w:rPr>
          <w:spacing w:val="-1"/>
        </w:rPr>
        <w:t xml:space="preserve"> </w:t>
      </w:r>
      <w:r>
        <w:t>in</w:t>
      </w:r>
      <w:r>
        <w:rPr>
          <w:spacing w:val="-1"/>
        </w:rPr>
        <w:t xml:space="preserve"> </w:t>
      </w:r>
      <w:r>
        <w:t>virtual</w:t>
      </w:r>
      <w:r>
        <w:rPr>
          <w:spacing w:val="-1"/>
        </w:rPr>
        <w:t xml:space="preserve"> </w:t>
      </w:r>
      <w:r>
        <w:t>events each semester. Saavedra collaborates with IBD program coordinator David Richardson (Peace</w:t>
      </w:r>
    </w:p>
    <w:p w14:paraId="5460CF79" w14:textId="77777777" w:rsidR="004564B7" w:rsidRDefault="004564B7">
      <w:pPr>
        <w:spacing w:line="480" w:lineRule="auto"/>
        <w:sectPr w:rsidR="004564B7">
          <w:footerReference w:type="default" r:id="rId30"/>
          <w:pgSz w:w="12240" w:h="15840"/>
          <w:pgMar w:top="1360" w:right="1320" w:bottom="880" w:left="1320" w:header="0" w:footer="685" w:gutter="0"/>
          <w:cols w:space="720"/>
        </w:sectPr>
      </w:pPr>
    </w:p>
    <w:p w14:paraId="5460CF7A" w14:textId="77777777" w:rsidR="004564B7" w:rsidRDefault="00090C04">
      <w:pPr>
        <w:pStyle w:val="BodyText"/>
        <w:spacing w:before="79" w:line="480" w:lineRule="auto"/>
        <w:ind w:right="190"/>
      </w:pPr>
      <w:r>
        <w:t>Corp,</w:t>
      </w:r>
      <w:r>
        <w:rPr>
          <w:spacing w:val="-3"/>
        </w:rPr>
        <w:t xml:space="preserve"> </w:t>
      </w:r>
      <w:r>
        <w:t>Mali)</w:t>
      </w:r>
      <w:r>
        <w:rPr>
          <w:spacing w:val="-4"/>
        </w:rPr>
        <w:t xml:space="preserve"> </w:t>
      </w:r>
      <w:r>
        <w:t>to</w:t>
      </w:r>
      <w:r>
        <w:rPr>
          <w:spacing w:val="-3"/>
        </w:rPr>
        <w:t xml:space="preserve"> </w:t>
      </w:r>
      <w:r>
        <w:t>assist</w:t>
      </w:r>
      <w:r>
        <w:rPr>
          <w:spacing w:val="-3"/>
        </w:rPr>
        <w:t xml:space="preserve"> </w:t>
      </w:r>
      <w:r>
        <w:t>MBA</w:t>
      </w:r>
      <w:r>
        <w:rPr>
          <w:spacing w:val="-4"/>
        </w:rPr>
        <w:t xml:space="preserve"> </w:t>
      </w:r>
      <w:r>
        <w:t>students</w:t>
      </w:r>
      <w:r>
        <w:rPr>
          <w:spacing w:val="-3"/>
        </w:rPr>
        <w:t xml:space="preserve"> </w:t>
      </w:r>
      <w:r>
        <w:t>in</w:t>
      </w:r>
      <w:r>
        <w:rPr>
          <w:spacing w:val="-3"/>
        </w:rPr>
        <w:t xml:space="preserve"> </w:t>
      </w:r>
      <w:r>
        <w:t>the</w:t>
      </w:r>
      <w:r>
        <w:rPr>
          <w:spacing w:val="-4"/>
        </w:rPr>
        <w:t xml:space="preserve"> </w:t>
      </w:r>
      <w:r>
        <w:t>International</w:t>
      </w:r>
      <w:r>
        <w:rPr>
          <w:spacing w:val="-3"/>
        </w:rPr>
        <w:t xml:space="preserve"> </w:t>
      </w:r>
      <w:r>
        <w:t>Business</w:t>
      </w:r>
      <w:r>
        <w:rPr>
          <w:spacing w:val="-3"/>
        </w:rPr>
        <w:t xml:space="preserve"> </w:t>
      </w:r>
      <w:r>
        <w:t>Development</w:t>
      </w:r>
      <w:r>
        <w:rPr>
          <w:spacing w:val="-3"/>
        </w:rPr>
        <w:t xml:space="preserve"> </w:t>
      </w:r>
      <w:r>
        <w:t>program</w:t>
      </w:r>
      <w:r>
        <w:rPr>
          <w:spacing w:val="-3"/>
        </w:rPr>
        <w:t xml:space="preserve"> </w:t>
      </w:r>
      <w:r>
        <w:t>(p.</w:t>
      </w:r>
      <w:r>
        <w:rPr>
          <w:spacing w:val="-3"/>
        </w:rPr>
        <w:t xml:space="preserve"> </w:t>
      </w:r>
      <w:r>
        <w:t>9)</w:t>
      </w:r>
      <w:r>
        <w:rPr>
          <w:spacing w:val="-4"/>
        </w:rPr>
        <w:t xml:space="preserve"> </w:t>
      </w:r>
      <w:r>
        <w:t>as they prepare for their African-based consultancies through expert advice and resources.</w:t>
      </w:r>
    </w:p>
    <w:p w14:paraId="5460CF7B" w14:textId="77777777" w:rsidR="004564B7" w:rsidRDefault="00090C04">
      <w:pPr>
        <w:pStyle w:val="BodyText"/>
        <w:spacing w:line="480" w:lineRule="auto"/>
        <w:ind w:right="146" w:firstLine="720"/>
      </w:pPr>
      <w:r>
        <w:t>We</w:t>
      </w:r>
      <w:r>
        <w:rPr>
          <w:spacing w:val="-4"/>
        </w:rPr>
        <w:t xml:space="preserve"> </w:t>
      </w:r>
      <w:r>
        <w:t>directly</w:t>
      </w:r>
      <w:r>
        <w:rPr>
          <w:spacing w:val="-3"/>
        </w:rPr>
        <w:t xml:space="preserve"> </w:t>
      </w:r>
      <w:r>
        <w:t>shape</w:t>
      </w:r>
      <w:r>
        <w:rPr>
          <w:spacing w:val="-4"/>
        </w:rPr>
        <w:t xml:space="preserve"> </w:t>
      </w:r>
      <w:r>
        <w:t>media</w:t>
      </w:r>
      <w:r>
        <w:rPr>
          <w:spacing w:val="-2"/>
        </w:rPr>
        <w:t xml:space="preserve"> </w:t>
      </w:r>
      <w:r>
        <w:t>through</w:t>
      </w:r>
      <w:r>
        <w:rPr>
          <w:spacing w:val="-3"/>
        </w:rPr>
        <w:t xml:space="preserve"> </w:t>
      </w:r>
      <w:r>
        <w:t>our</w:t>
      </w:r>
      <w:r>
        <w:rPr>
          <w:spacing w:val="-4"/>
        </w:rPr>
        <w:t xml:space="preserve"> </w:t>
      </w:r>
      <w:r>
        <w:t>work</w:t>
      </w:r>
      <w:r>
        <w:rPr>
          <w:spacing w:val="-3"/>
        </w:rPr>
        <w:t xml:space="preserve"> </w:t>
      </w:r>
      <w:r>
        <w:t>with</w:t>
      </w:r>
      <w:r>
        <w:rPr>
          <w:spacing w:val="-3"/>
        </w:rPr>
        <w:t xml:space="preserve"> </w:t>
      </w:r>
      <w:r>
        <w:t>students,</w:t>
      </w:r>
      <w:r>
        <w:rPr>
          <w:spacing w:val="-3"/>
        </w:rPr>
        <w:t xml:space="preserve"> </w:t>
      </w:r>
      <w:r>
        <w:t>alumni</w:t>
      </w:r>
      <w:r>
        <w:rPr>
          <w:spacing w:val="-3"/>
        </w:rPr>
        <w:t xml:space="preserve"> </w:t>
      </w:r>
      <w:r>
        <w:t>–</w:t>
      </w:r>
      <w:r>
        <w:rPr>
          <w:spacing w:val="-3"/>
        </w:rPr>
        <w:t xml:space="preserve"> </w:t>
      </w:r>
      <w:r>
        <w:t>including</w:t>
      </w:r>
      <w:r>
        <w:rPr>
          <w:spacing w:val="-3"/>
        </w:rPr>
        <w:t xml:space="preserve"> </w:t>
      </w:r>
      <w:r>
        <w:t>many</w:t>
      </w:r>
      <w:r>
        <w:rPr>
          <w:spacing w:val="-3"/>
        </w:rPr>
        <w:t xml:space="preserve"> </w:t>
      </w:r>
      <w:r>
        <w:t>FLAS fellows and MCF Scholars – and faculty of our Journalism School. Annually, we advise journalism students working on African stories. We regularly assist media outlets including the BBC, CBC, KCBS, KGO Radio, NBC, NPR, LA Times, National Geographic, PB</w:t>
      </w:r>
      <w:r>
        <w:t>S Frontline,</w:t>
      </w:r>
      <w:r>
        <w:rPr>
          <w:spacing w:val="40"/>
        </w:rPr>
        <w:t xml:space="preserve"> </w:t>
      </w:r>
      <w:r>
        <w:t>60 Minutes, Pacifica, local broadcast affiliates, many newspapers and magazines and freelancers with stories and editorials. Our faculty and visiting lecturers frequently grant interviews with local</w:t>
      </w:r>
      <w:r>
        <w:rPr>
          <w:spacing w:val="-3"/>
        </w:rPr>
        <w:t xml:space="preserve"> </w:t>
      </w:r>
      <w:r>
        <w:t>and</w:t>
      </w:r>
      <w:r>
        <w:rPr>
          <w:spacing w:val="-3"/>
        </w:rPr>
        <w:t xml:space="preserve"> </w:t>
      </w:r>
      <w:r>
        <w:t>national</w:t>
      </w:r>
      <w:r>
        <w:rPr>
          <w:spacing w:val="-3"/>
        </w:rPr>
        <w:t xml:space="preserve"> </w:t>
      </w:r>
      <w:r>
        <w:t>media.</w:t>
      </w:r>
      <w:r>
        <w:rPr>
          <w:spacing w:val="-1"/>
        </w:rPr>
        <w:t xml:space="preserve"> </w:t>
      </w:r>
      <w:r>
        <w:t>Our</w:t>
      </w:r>
      <w:r>
        <w:rPr>
          <w:spacing w:val="-4"/>
        </w:rPr>
        <w:t xml:space="preserve"> </w:t>
      </w:r>
      <w:r>
        <w:t>CAS</w:t>
      </w:r>
      <w:r>
        <w:rPr>
          <w:spacing w:val="-3"/>
        </w:rPr>
        <w:t xml:space="preserve"> </w:t>
      </w:r>
      <w:r>
        <w:t>outreach</w:t>
      </w:r>
      <w:r>
        <w:rPr>
          <w:spacing w:val="-3"/>
        </w:rPr>
        <w:t xml:space="preserve"> </w:t>
      </w:r>
      <w:r>
        <w:t>strateg</w:t>
      </w:r>
      <w:r>
        <w:t>y</w:t>
      </w:r>
      <w:r>
        <w:rPr>
          <w:spacing w:val="-4"/>
        </w:rPr>
        <w:t xml:space="preserve"> </w:t>
      </w:r>
      <w:r>
        <w:t>to</w:t>
      </w:r>
      <w:r>
        <w:rPr>
          <w:spacing w:val="-3"/>
        </w:rPr>
        <w:t xml:space="preserve"> </w:t>
      </w:r>
      <w:r>
        <w:t>the</w:t>
      </w:r>
      <w:r>
        <w:rPr>
          <w:spacing w:val="-4"/>
        </w:rPr>
        <w:t xml:space="preserve"> </w:t>
      </w:r>
      <w:r>
        <w:t>public</w:t>
      </w:r>
      <w:r>
        <w:rPr>
          <w:spacing w:val="-4"/>
        </w:rPr>
        <w:t xml:space="preserve"> </w:t>
      </w:r>
      <w:r>
        <w:t>includes</w:t>
      </w:r>
      <w:r>
        <w:rPr>
          <w:spacing w:val="-3"/>
        </w:rPr>
        <w:t xml:space="preserve"> </w:t>
      </w:r>
      <w:r>
        <w:t>communication</w:t>
      </w:r>
      <w:r>
        <w:rPr>
          <w:spacing w:val="-3"/>
        </w:rPr>
        <w:t xml:space="preserve"> </w:t>
      </w:r>
      <w:r>
        <w:t>via</w:t>
      </w:r>
      <w:r>
        <w:rPr>
          <w:spacing w:val="-4"/>
        </w:rPr>
        <w:t xml:space="preserve"> </w:t>
      </w:r>
      <w:r>
        <w:t>e- mail listservs, websites and social media, free access to our in-person and online public events, a speakers’ bureau, and collaboration with community groups in sharing information and organizing</w:t>
      </w:r>
      <w:r>
        <w:rPr>
          <w:spacing w:val="-2"/>
        </w:rPr>
        <w:t xml:space="preserve"> </w:t>
      </w:r>
      <w:r>
        <w:t>events. We</w:t>
      </w:r>
      <w:r>
        <w:rPr>
          <w:spacing w:val="-3"/>
        </w:rPr>
        <w:t xml:space="preserve"> </w:t>
      </w:r>
      <w:r>
        <w:t>als</w:t>
      </w:r>
      <w:r>
        <w:t>o</w:t>
      </w:r>
      <w:r>
        <w:rPr>
          <w:spacing w:val="-2"/>
        </w:rPr>
        <w:t xml:space="preserve"> </w:t>
      </w:r>
      <w:r>
        <w:t>partner</w:t>
      </w:r>
      <w:r>
        <w:rPr>
          <w:spacing w:val="-3"/>
        </w:rPr>
        <w:t xml:space="preserve"> </w:t>
      </w:r>
      <w:r>
        <w:t>on events</w:t>
      </w:r>
      <w:r>
        <w:rPr>
          <w:spacing w:val="-2"/>
        </w:rPr>
        <w:t xml:space="preserve"> </w:t>
      </w:r>
      <w:r>
        <w:t>and projects</w:t>
      </w:r>
      <w:r>
        <w:rPr>
          <w:spacing w:val="-2"/>
        </w:rPr>
        <w:t xml:space="preserve"> </w:t>
      </w:r>
      <w:r>
        <w:t>with</w:t>
      </w:r>
      <w:r>
        <w:rPr>
          <w:spacing w:val="-2"/>
        </w:rPr>
        <w:t xml:space="preserve"> </w:t>
      </w:r>
      <w:r>
        <w:t>Priority</w:t>
      </w:r>
      <w:r>
        <w:rPr>
          <w:spacing w:val="-2"/>
        </w:rPr>
        <w:t xml:space="preserve"> </w:t>
      </w:r>
      <w:r>
        <w:t>Africa</w:t>
      </w:r>
      <w:r>
        <w:rPr>
          <w:spacing w:val="-3"/>
        </w:rPr>
        <w:t xml:space="preserve"> </w:t>
      </w:r>
      <w:r>
        <w:t>Network, a</w:t>
      </w:r>
      <w:r>
        <w:rPr>
          <w:spacing w:val="-3"/>
        </w:rPr>
        <w:t xml:space="preserve"> </w:t>
      </w:r>
      <w:r>
        <w:t>locally based global social justice organization.</w:t>
      </w:r>
    </w:p>
    <w:p w14:paraId="5460CF7C" w14:textId="77777777" w:rsidR="004564B7" w:rsidRDefault="00090C04">
      <w:pPr>
        <w:pStyle w:val="Heading1"/>
        <w:ind w:left="120"/>
      </w:pPr>
      <w:bookmarkStart w:id="28" w:name="_TOC_250003"/>
      <w:r>
        <w:t>H</w:t>
      </w:r>
      <w:r>
        <w:rPr>
          <w:spacing w:val="-3"/>
        </w:rPr>
        <w:t xml:space="preserve"> </w:t>
      </w:r>
      <w:r>
        <w:t>(FLAS).</w:t>
      </w:r>
      <w:r>
        <w:rPr>
          <w:spacing w:val="-2"/>
        </w:rPr>
        <w:t xml:space="preserve"> </w:t>
      </w:r>
      <w:r>
        <w:t>FLAS</w:t>
      </w:r>
      <w:r>
        <w:rPr>
          <w:spacing w:val="-3"/>
        </w:rPr>
        <w:t xml:space="preserve"> </w:t>
      </w:r>
      <w:r>
        <w:t>Awardee</w:t>
      </w:r>
      <w:r>
        <w:rPr>
          <w:spacing w:val="-3"/>
        </w:rPr>
        <w:t xml:space="preserve"> </w:t>
      </w:r>
      <w:r>
        <w:t>Selection</w:t>
      </w:r>
      <w:bookmarkEnd w:id="28"/>
      <w:r>
        <w:rPr>
          <w:spacing w:val="-2"/>
        </w:rPr>
        <w:t xml:space="preserve"> Procedures</w:t>
      </w:r>
    </w:p>
    <w:p w14:paraId="5460CF7D" w14:textId="77777777" w:rsidR="004564B7" w:rsidRDefault="004564B7">
      <w:pPr>
        <w:pStyle w:val="BodyText"/>
        <w:spacing w:before="10"/>
        <w:ind w:left="0"/>
        <w:rPr>
          <w:b/>
          <w:sz w:val="20"/>
        </w:rPr>
      </w:pPr>
    </w:p>
    <w:p w14:paraId="5460CF7E" w14:textId="77777777" w:rsidR="004564B7" w:rsidRDefault="00090C04">
      <w:pPr>
        <w:pStyle w:val="BodyText"/>
        <w:spacing w:line="480" w:lineRule="auto"/>
        <w:ind w:right="190" w:firstLine="720"/>
      </w:pPr>
      <w:r>
        <w:t>Our</w:t>
      </w:r>
      <w:r>
        <w:rPr>
          <w:spacing w:val="-4"/>
        </w:rPr>
        <w:t xml:space="preserve"> </w:t>
      </w:r>
      <w:r>
        <w:t>Center</w:t>
      </w:r>
      <w:r>
        <w:rPr>
          <w:spacing w:val="-4"/>
        </w:rPr>
        <w:t xml:space="preserve"> </w:t>
      </w:r>
      <w:r>
        <w:t>awards</w:t>
      </w:r>
      <w:r>
        <w:rPr>
          <w:spacing w:val="-1"/>
        </w:rPr>
        <w:t xml:space="preserve"> </w:t>
      </w:r>
      <w:r>
        <w:t>all</w:t>
      </w:r>
      <w:r>
        <w:rPr>
          <w:spacing w:val="-3"/>
        </w:rPr>
        <w:t xml:space="preserve"> </w:t>
      </w:r>
      <w:r>
        <w:t>its</w:t>
      </w:r>
      <w:r>
        <w:rPr>
          <w:spacing w:val="-3"/>
        </w:rPr>
        <w:t xml:space="preserve"> </w:t>
      </w:r>
      <w:r>
        <w:t>FLAS</w:t>
      </w:r>
      <w:r>
        <w:rPr>
          <w:spacing w:val="-3"/>
        </w:rPr>
        <w:t xml:space="preserve"> </w:t>
      </w:r>
      <w:r>
        <w:t>fellowships</w:t>
      </w:r>
      <w:r>
        <w:rPr>
          <w:spacing w:val="-3"/>
        </w:rPr>
        <w:t xml:space="preserve"> </w:t>
      </w:r>
      <w:r>
        <w:t>in</w:t>
      </w:r>
      <w:r>
        <w:rPr>
          <w:spacing w:val="-3"/>
        </w:rPr>
        <w:t xml:space="preserve"> </w:t>
      </w:r>
      <w:r>
        <w:t>less</w:t>
      </w:r>
      <w:r>
        <w:rPr>
          <w:spacing w:val="-3"/>
        </w:rPr>
        <w:t xml:space="preserve"> </w:t>
      </w:r>
      <w:r>
        <w:t>and</w:t>
      </w:r>
      <w:r>
        <w:rPr>
          <w:spacing w:val="-3"/>
        </w:rPr>
        <w:t xml:space="preserve"> </w:t>
      </w:r>
      <w:r>
        <w:t>least</w:t>
      </w:r>
      <w:r>
        <w:rPr>
          <w:spacing w:val="-3"/>
        </w:rPr>
        <w:t xml:space="preserve"> </w:t>
      </w:r>
      <w:r>
        <w:t>commonly</w:t>
      </w:r>
      <w:r>
        <w:rPr>
          <w:spacing w:val="-4"/>
        </w:rPr>
        <w:t xml:space="preserve"> </w:t>
      </w:r>
      <w:r>
        <w:t>taught</w:t>
      </w:r>
      <w:r>
        <w:rPr>
          <w:spacing w:val="-3"/>
        </w:rPr>
        <w:t xml:space="preserve"> </w:t>
      </w:r>
      <w:r>
        <w:t>African languages. FLAS fellowships are central to the training of the next generation of Africa specialists,</w:t>
      </w:r>
      <w:r>
        <w:rPr>
          <w:spacing w:val="-2"/>
        </w:rPr>
        <w:t xml:space="preserve"> </w:t>
      </w:r>
      <w:r>
        <w:t>so</w:t>
      </w:r>
      <w:r>
        <w:rPr>
          <w:spacing w:val="-2"/>
        </w:rPr>
        <w:t xml:space="preserve"> </w:t>
      </w:r>
      <w:r>
        <w:t>our</w:t>
      </w:r>
      <w:r>
        <w:rPr>
          <w:spacing w:val="-3"/>
        </w:rPr>
        <w:t xml:space="preserve"> </w:t>
      </w:r>
      <w:r>
        <w:t>Center</w:t>
      </w:r>
      <w:r>
        <w:rPr>
          <w:spacing w:val="-1"/>
        </w:rPr>
        <w:t xml:space="preserve"> </w:t>
      </w:r>
      <w:r>
        <w:t>devotes</w:t>
      </w:r>
      <w:r>
        <w:rPr>
          <w:spacing w:val="-2"/>
        </w:rPr>
        <w:t xml:space="preserve"> </w:t>
      </w:r>
      <w:r>
        <w:t>significant</w:t>
      </w:r>
      <w:r>
        <w:rPr>
          <w:spacing w:val="-2"/>
        </w:rPr>
        <w:t xml:space="preserve"> </w:t>
      </w:r>
      <w:r>
        <w:t>effort</w:t>
      </w:r>
      <w:r>
        <w:rPr>
          <w:spacing w:val="-2"/>
        </w:rPr>
        <w:t xml:space="preserve"> </w:t>
      </w:r>
      <w:r>
        <w:t>to</w:t>
      </w:r>
      <w:r>
        <w:rPr>
          <w:spacing w:val="-2"/>
        </w:rPr>
        <w:t xml:space="preserve"> </w:t>
      </w:r>
      <w:r>
        <w:t>the</w:t>
      </w:r>
      <w:r>
        <w:rPr>
          <w:spacing w:val="-3"/>
        </w:rPr>
        <w:t xml:space="preserve"> </w:t>
      </w:r>
      <w:r>
        <w:t>administration</w:t>
      </w:r>
      <w:r>
        <w:rPr>
          <w:spacing w:val="-2"/>
        </w:rPr>
        <w:t xml:space="preserve"> </w:t>
      </w:r>
      <w:r>
        <w:t>of</w:t>
      </w:r>
      <w:r>
        <w:rPr>
          <w:spacing w:val="-3"/>
        </w:rPr>
        <w:t xml:space="preserve"> </w:t>
      </w:r>
      <w:r>
        <w:t>its</w:t>
      </w:r>
      <w:r>
        <w:rPr>
          <w:spacing w:val="-2"/>
        </w:rPr>
        <w:t xml:space="preserve"> </w:t>
      </w:r>
      <w:r>
        <w:t>FLAS</w:t>
      </w:r>
      <w:r>
        <w:rPr>
          <w:spacing w:val="-2"/>
        </w:rPr>
        <w:t xml:space="preserve"> </w:t>
      </w:r>
      <w:r>
        <w:t>program. Our Center administers the fellowship program with support fro</w:t>
      </w:r>
      <w:r>
        <w:t>m the 50% FTE FLAS Coordinator, Tomás Lane, in Global, International &amp; Area Studies (GIAS) and the Berkeley Graduate Division. We solicit applications from students across campus and across the UC system and other institutions for Summer FLAS.</w:t>
      </w:r>
    </w:p>
    <w:p w14:paraId="5460CF7F" w14:textId="77777777" w:rsidR="004564B7" w:rsidRDefault="00090C04">
      <w:pPr>
        <w:pStyle w:val="BodyText"/>
        <w:spacing w:before="1" w:line="480" w:lineRule="auto"/>
        <w:ind w:right="190" w:firstLine="720"/>
      </w:pPr>
      <w:r>
        <w:rPr>
          <w:b/>
        </w:rPr>
        <w:t xml:space="preserve">H1. </w:t>
      </w:r>
      <w:r>
        <w:t>During t</w:t>
      </w:r>
      <w:r>
        <w:t>he fall semester, we advertise the FLAS fellowship competition through newsletters, flyers, websites, e-mail lists, social media, and language courses. Berkeley’s Graduate</w:t>
      </w:r>
      <w:r>
        <w:rPr>
          <w:spacing w:val="-3"/>
        </w:rPr>
        <w:t xml:space="preserve"> </w:t>
      </w:r>
      <w:r>
        <w:t>Division</w:t>
      </w:r>
      <w:r>
        <w:rPr>
          <w:spacing w:val="-4"/>
        </w:rPr>
        <w:t xml:space="preserve"> </w:t>
      </w:r>
      <w:r>
        <w:t>publishes</w:t>
      </w:r>
      <w:r>
        <w:rPr>
          <w:spacing w:val="-4"/>
        </w:rPr>
        <w:t xml:space="preserve"> </w:t>
      </w:r>
      <w:r>
        <w:t>notices</w:t>
      </w:r>
      <w:r>
        <w:rPr>
          <w:spacing w:val="-4"/>
        </w:rPr>
        <w:t xml:space="preserve"> </w:t>
      </w:r>
      <w:r>
        <w:t>in</w:t>
      </w:r>
      <w:r>
        <w:rPr>
          <w:spacing w:val="-4"/>
        </w:rPr>
        <w:t xml:space="preserve"> </w:t>
      </w:r>
      <w:r>
        <w:t>its</w:t>
      </w:r>
      <w:r>
        <w:rPr>
          <w:spacing w:val="-4"/>
        </w:rPr>
        <w:t xml:space="preserve"> </w:t>
      </w:r>
      <w:r>
        <w:t>monthly</w:t>
      </w:r>
      <w:r>
        <w:rPr>
          <w:spacing w:val="-6"/>
        </w:rPr>
        <w:t xml:space="preserve"> </w:t>
      </w:r>
      <w:r>
        <w:t>newsletter</w:t>
      </w:r>
      <w:r>
        <w:rPr>
          <w:spacing w:val="-5"/>
        </w:rPr>
        <w:t xml:space="preserve"> </w:t>
      </w:r>
      <w:r>
        <w:t>and</w:t>
      </w:r>
      <w:r>
        <w:rPr>
          <w:spacing w:val="-4"/>
        </w:rPr>
        <w:t xml:space="preserve"> </w:t>
      </w:r>
      <w:r>
        <w:t>the</w:t>
      </w:r>
      <w:r>
        <w:rPr>
          <w:spacing w:val="-5"/>
        </w:rPr>
        <w:t xml:space="preserve"> </w:t>
      </w:r>
      <w:r>
        <w:t>campus</w:t>
      </w:r>
      <w:r>
        <w:rPr>
          <w:spacing w:val="-4"/>
        </w:rPr>
        <w:t xml:space="preserve"> </w:t>
      </w:r>
      <w:r>
        <w:t>newspaper.</w:t>
      </w:r>
      <w:r>
        <w:rPr>
          <w:spacing w:val="-4"/>
        </w:rPr>
        <w:t xml:space="preserve"> </w:t>
      </w:r>
      <w:r>
        <w:t>GIAS</w:t>
      </w:r>
    </w:p>
    <w:p w14:paraId="5460CF80" w14:textId="77777777" w:rsidR="004564B7" w:rsidRDefault="004564B7">
      <w:pPr>
        <w:spacing w:line="480" w:lineRule="auto"/>
        <w:sectPr w:rsidR="004564B7">
          <w:pgSz w:w="12240" w:h="15840"/>
          <w:pgMar w:top="1360" w:right="1320" w:bottom="880" w:left="1320" w:header="0" w:footer="685" w:gutter="0"/>
          <w:cols w:space="720"/>
        </w:sectPr>
      </w:pPr>
    </w:p>
    <w:p w14:paraId="5460CF81" w14:textId="77777777" w:rsidR="004564B7" w:rsidRDefault="00090C04">
      <w:pPr>
        <w:pStyle w:val="BodyText"/>
        <w:spacing w:before="79" w:line="480" w:lineRule="auto"/>
        <w:ind w:right="144"/>
      </w:pPr>
      <w:r>
        <w:t>and the Berkeley NRCs collectively organize FLAS informational workshops for students, student</w:t>
      </w:r>
      <w:r>
        <w:rPr>
          <w:spacing w:val="-4"/>
        </w:rPr>
        <w:t xml:space="preserve"> </w:t>
      </w:r>
      <w:r>
        <w:t>advisors</w:t>
      </w:r>
      <w:r>
        <w:rPr>
          <w:spacing w:val="-4"/>
        </w:rPr>
        <w:t xml:space="preserve"> </w:t>
      </w:r>
      <w:r>
        <w:t>and</w:t>
      </w:r>
      <w:r>
        <w:rPr>
          <w:spacing w:val="-4"/>
        </w:rPr>
        <w:t xml:space="preserve"> </w:t>
      </w:r>
      <w:r>
        <w:t>graduate</w:t>
      </w:r>
      <w:r>
        <w:rPr>
          <w:spacing w:val="-5"/>
        </w:rPr>
        <w:t xml:space="preserve"> </w:t>
      </w:r>
      <w:r>
        <w:t>and</w:t>
      </w:r>
      <w:r>
        <w:rPr>
          <w:spacing w:val="-4"/>
        </w:rPr>
        <w:t xml:space="preserve"> </w:t>
      </w:r>
      <w:r>
        <w:t>professional</w:t>
      </w:r>
      <w:r>
        <w:rPr>
          <w:spacing w:val="-4"/>
        </w:rPr>
        <w:t xml:space="preserve"> </w:t>
      </w:r>
      <w:r>
        <w:t>school</w:t>
      </w:r>
      <w:r>
        <w:rPr>
          <w:spacing w:val="-4"/>
        </w:rPr>
        <w:t xml:space="preserve"> </w:t>
      </w:r>
      <w:r>
        <w:t>department</w:t>
      </w:r>
      <w:r>
        <w:rPr>
          <w:spacing w:val="-4"/>
        </w:rPr>
        <w:t xml:space="preserve"> </w:t>
      </w:r>
      <w:r>
        <w:t>administrators.</w:t>
      </w:r>
      <w:r>
        <w:rPr>
          <w:spacing w:val="-4"/>
        </w:rPr>
        <w:t xml:space="preserve"> </w:t>
      </w:r>
      <w:r>
        <w:t>The</w:t>
      </w:r>
      <w:r>
        <w:rPr>
          <w:spacing w:val="-5"/>
        </w:rPr>
        <w:t xml:space="preserve"> </w:t>
      </w:r>
      <w:r>
        <w:t>Graduate Division includes FLAS information in the fin</w:t>
      </w:r>
      <w:r>
        <w:t>ancial aid forms sent to all graduate applicants.</w:t>
      </w:r>
    </w:p>
    <w:p w14:paraId="5460CF82" w14:textId="77777777" w:rsidR="004564B7" w:rsidRDefault="00090C04">
      <w:pPr>
        <w:pStyle w:val="BodyText"/>
        <w:spacing w:line="480" w:lineRule="auto"/>
        <w:ind w:right="342"/>
      </w:pPr>
      <w:r>
        <w:t>Incoming graduate students apply for FLAS within the same application for graduate school. Undergraduates</w:t>
      </w:r>
      <w:r>
        <w:rPr>
          <w:spacing w:val="-4"/>
        </w:rPr>
        <w:t xml:space="preserve"> </w:t>
      </w:r>
      <w:r>
        <w:t>and</w:t>
      </w:r>
      <w:r>
        <w:rPr>
          <w:spacing w:val="-4"/>
        </w:rPr>
        <w:t xml:space="preserve"> </w:t>
      </w:r>
      <w:r>
        <w:t>continuing</w:t>
      </w:r>
      <w:r>
        <w:rPr>
          <w:spacing w:val="-4"/>
        </w:rPr>
        <w:t xml:space="preserve"> </w:t>
      </w:r>
      <w:r>
        <w:t>graduate</w:t>
      </w:r>
      <w:r>
        <w:rPr>
          <w:spacing w:val="-5"/>
        </w:rPr>
        <w:t xml:space="preserve"> </w:t>
      </w:r>
      <w:r>
        <w:t>students</w:t>
      </w:r>
      <w:r>
        <w:rPr>
          <w:spacing w:val="-3"/>
        </w:rPr>
        <w:t xml:space="preserve"> </w:t>
      </w:r>
      <w:r>
        <w:t>submit</w:t>
      </w:r>
      <w:r>
        <w:rPr>
          <w:spacing w:val="-4"/>
        </w:rPr>
        <w:t xml:space="preserve"> </w:t>
      </w:r>
      <w:r>
        <w:t>online</w:t>
      </w:r>
      <w:r>
        <w:rPr>
          <w:spacing w:val="-5"/>
        </w:rPr>
        <w:t xml:space="preserve"> </w:t>
      </w:r>
      <w:r>
        <w:t>applications</w:t>
      </w:r>
      <w:r>
        <w:rPr>
          <w:spacing w:val="-4"/>
        </w:rPr>
        <w:t xml:space="preserve"> </w:t>
      </w:r>
      <w:r>
        <w:t>accessed</w:t>
      </w:r>
      <w:r>
        <w:rPr>
          <w:spacing w:val="-5"/>
        </w:rPr>
        <w:t xml:space="preserve"> </w:t>
      </w:r>
      <w:r>
        <w:t>through the</w:t>
      </w:r>
      <w:r>
        <w:rPr>
          <w:spacing w:val="-3"/>
        </w:rPr>
        <w:t xml:space="preserve"> </w:t>
      </w:r>
      <w:r>
        <w:t>Graduate</w:t>
      </w:r>
      <w:r>
        <w:rPr>
          <w:spacing w:val="-4"/>
        </w:rPr>
        <w:t xml:space="preserve"> </w:t>
      </w:r>
      <w:r>
        <w:t>Division</w:t>
      </w:r>
      <w:r>
        <w:rPr>
          <w:spacing w:val="-3"/>
        </w:rPr>
        <w:t xml:space="preserve"> </w:t>
      </w:r>
      <w:r>
        <w:t>w</w:t>
      </w:r>
      <w:r>
        <w:t>ebsite.</w:t>
      </w:r>
      <w:r>
        <w:rPr>
          <w:spacing w:val="-3"/>
        </w:rPr>
        <w:t xml:space="preserve"> </w:t>
      </w:r>
      <w:r>
        <w:t>Both</w:t>
      </w:r>
      <w:r>
        <w:rPr>
          <w:spacing w:val="-3"/>
        </w:rPr>
        <w:t xml:space="preserve"> </w:t>
      </w:r>
      <w:r>
        <w:t>academic</w:t>
      </w:r>
      <w:r>
        <w:rPr>
          <w:spacing w:val="-3"/>
        </w:rPr>
        <w:t xml:space="preserve"> </w:t>
      </w:r>
      <w:r>
        <w:t>year</w:t>
      </w:r>
      <w:r>
        <w:rPr>
          <w:spacing w:val="-4"/>
        </w:rPr>
        <w:t xml:space="preserve"> </w:t>
      </w:r>
      <w:r>
        <w:t>and</w:t>
      </w:r>
      <w:r>
        <w:rPr>
          <w:spacing w:val="-3"/>
        </w:rPr>
        <w:t xml:space="preserve"> </w:t>
      </w:r>
      <w:r>
        <w:t>summer</w:t>
      </w:r>
      <w:r>
        <w:rPr>
          <w:spacing w:val="-2"/>
        </w:rPr>
        <w:t xml:space="preserve"> </w:t>
      </w:r>
      <w:r>
        <w:t>FLAS</w:t>
      </w:r>
      <w:r>
        <w:rPr>
          <w:spacing w:val="-3"/>
        </w:rPr>
        <w:t xml:space="preserve"> </w:t>
      </w:r>
      <w:r>
        <w:t>applications</w:t>
      </w:r>
      <w:r>
        <w:rPr>
          <w:spacing w:val="-3"/>
        </w:rPr>
        <w:t xml:space="preserve"> </w:t>
      </w:r>
      <w:r>
        <w:t>are</w:t>
      </w:r>
      <w:r>
        <w:rPr>
          <w:spacing w:val="-3"/>
        </w:rPr>
        <w:t xml:space="preserve"> </w:t>
      </w:r>
      <w:r>
        <w:t>due</w:t>
      </w:r>
      <w:r>
        <w:rPr>
          <w:spacing w:val="-2"/>
        </w:rPr>
        <w:t xml:space="preserve"> </w:t>
      </w:r>
      <w:r>
        <w:t>at the end of January. FAFSA information is part of the application. The FLAS selection committees meet in mid to late February. We announce awards in March.</w:t>
      </w:r>
    </w:p>
    <w:p w14:paraId="5460CF83" w14:textId="77777777" w:rsidR="004564B7" w:rsidRDefault="00090C04">
      <w:pPr>
        <w:pStyle w:val="BodyText"/>
        <w:spacing w:line="480" w:lineRule="auto"/>
        <w:ind w:right="307" w:firstLine="720"/>
      </w:pPr>
      <w:r>
        <w:t>The selection committee consists o</w:t>
      </w:r>
      <w:r>
        <w:t>f three core faculty members – one language specialist/instructor, and two other Center-affiliated faculty, along with the Associate Director who</w:t>
      </w:r>
      <w:r>
        <w:rPr>
          <w:spacing w:val="-3"/>
        </w:rPr>
        <w:t xml:space="preserve"> </w:t>
      </w:r>
      <w:r>
        <w:t>sits</w:t>
      </w:r>
      <w:r>
        <w:rPr>
          <w:spacing w:val="-3"/>
        </w:rPr>
        <w:t xml:space="preserve"> </w:t>
      </w:r>
      <w:r>
        <w:rPr>
          <w:i/>
        </w:rPr>
        <w:t>ex-officio</w:t>
      </w:r>
      <w:r>
        <w:rPr>
          <w:i/>
          <w:spacing w:val="-3"/>
        </w:rPr>
        <w:t xml:space="preserve"> </w:t>
      </w:r>
      <w:r>
        <w:t>to</w:t>
      </w:r>
      <w:r>
        <w:rPr>
          <w:spacing w:val="-3"/>
        </w:rPr>
        <w:t xml:space="preserve"> </w:t>
      </w:r>
      <w:r>
        <w:t>provide</w:t>
      </w:r>
      <w:r>
        <w:rPr>
          <w:spacing w:val="-4"/>
        </w:rPr>
        <w:t xml:space="preserve"> </w:t>
      </w:r>
      <w:r>
        <w:t>guidance</w:t>
      </w:r>
      <w:r>
        <w:rPr>
          <w:spacing w:val="-4"/>
        </w:rPr>
        <w:t xml:space="preserve"> </w:t>
      </w:r>
      <w:r>
        <w:t>on</w:t>
      </w:r>
      <w:r>
        <w:rPr>
          <w:spacing w:val="-3"/>
        </w:rPr>
        <w:t xml:space="preserve"> </w:t>
      </w:r>
      <w:r>
        <w:t>selection</w:t>
      </w:r>
      <w:r>
        <w:rPr>
          <w:spacing w:val="-3"/>
        </w:rPr>
        <w:t xml:space="preserve"> </w:t>
      </w:r>
      <w:r>
        <w:t>criteria.</w:t>
      </w:r>
      <w:r>
        <w:rPr>
          <w:spacing w:val="-3"/>
        </w:rPr>
        <w:t xml:space="preserve"> </w:t>
      </w:r>
      <w:r>
        <w:t>Committee</w:t>
      </w:r>
      <w:r>
        <w:rPr>
          <w:spacing w:val="-4"/>
        </w:rPr>
        <w:t xml:space="preserve"> </w:t>
      </w:r>
      <w:r>
        <w:t>members</w:t>
      </w:r>
      <w:r>
        <w:rPr>
          <w:spacing w:val="-3"/>
        </w:rPr>
        <w:t xml:space="preserve"> </w:t>
      </w:r>
      <w:r>
        <w:t>read</w:t>
      </w:r>
      <w:r>
        <w:rPr>
          <w:spacing w:val="-1"/>
        </w:rPr>
        <w:t xml:space="preserve"> </w:t>
      </w:r>
      <w:r>
        <w:t>and</w:t>
      </w:r>
      <w:r>
        <w:rPr>
          <w:spacing w:val="-3"/>
        </w:rPr>
        <w:t xml:space="preserve"> </w:t>
      </w:r>
      <w:r>
        <w:t>rank files individually then meet to discuss the applications and to rank them by consensus. In addition to the basic FLAS eligibility requirements, we ask our committees to pay special attention to each applicant’s potential for high academic achievement,</w:t>
      </w:r>
      <w:r>
        <w:t xml:space="preserve"> clarity of intent to combine language study with area studies coursework and research,</w:t>
      </w:r>
      <w:r>
        <w:rPr>
          <w:spacing w:val="-7"/>
        </w:rPr>
        <w:t xml:space="preserve"> </w:t>
      </w:r>
      <w:r>
        <w:t>and,</w:t>
      </w:r>
      <w:r>
        <w:rPr>
          <w:spacing w:val="-7"/>
        </w:rPr>
        <w:t xml:space="preserve"> </w:t>
      </w:r>
      <w:r>
        <w:t>in the case of non- Center language programs, to determine whether the proposed program has or is developing performance-based instruction. With other criteria bei</w:t>
      </w:r>
      <w:r>
        <w:t>ng equal, committees’ factor in financial need based on the family contribution calculation in FAFSA.</w:t>
      </w:r>
    </w:p>
    <w:p w14:paraId="5460CF84" w14:textId="77777777" w:rsidR="004564B7" w:rsidRDefault="00090C04">
      <w:pPr>
        <w:pStyle w:val="BodyText"/>
        <w:spacing w:before="1" w:line="480" w:lineRule="auto"/>
        <w:ind w:right="122" w:firstLine="720"/>
      </w:pPr>
      <w:r>
        <w:t>The</w:t>
      </w:r>
      <w:r>
        <w:rPr>
          <w:spacing w:val="-4"/>
        </w:rPr>
        <w:t xml:space="preserve"> </w:t>
      </w:r>
      <w:r>
        <w:t>committee</w:t>
      </w:r>
      <w:r>
        <w:rPr>
          <w:spacing w:val="-4"/>
        </w:rPr>
        <w:t xml:space="preserve"> </w:t>
      </w:r>
      <w:r>
        <w:t>will</w:t>
      </w:r>
      <w:r>
        <w:rPr>
          <w:spacing w:val="-3"/>
        </w:rPr>
        <w:t xml:space="preserve"> </w:t>
      </w:r>
      <w:r>
        <w:t>award</w:t>
      </w:r>
      <w:r>
        <w:rPr>
          <w:spacing w:val="-3"/>
        </w:rPr>
        <w:t xml:space="preserve"> </w:t>
      </w:r>
      <w:r>
        <w:t>fellowships</w:t>
      </w:r>
      <w:r>
        <w:rPr>
          <w:spacing w:val="-3"/>
        </w:rPr>
        <w:t xml:space="preserve"> </w:t>
      </w:r>
      <w:r>
        <w:t>in</w:t>
      </w:r>
      <w:r>
        <w:rPr>
          <w:spacing w:val="-3"/>
        </w:rPr>
        <w:t xml:space="preserve"> </w:t>
      </w:r>
      <w:r>
        <w:t>a</w:t>
      </w:r>
      <w:r>
        <w:rPr>
          <w:spacing w:val="-4"/>
        </w:rPr>
        <w:t xml:space="preserve"> </w:t>
      </w:r>
      <w:r>
        <w:t>wide</w:t>
      </w:r>
      <w:r>
        <w:rPr>
          <w:spacing w:val="-4"/>
        </w:rPr>
        <w:t xml:space="preserve"> </w:t>
      </w:r>
      <w:r>
        <w:t>variety</w:t>
      </w:r>
      <w:r>
        <w:rPr>
          <w:spacing w:val="-3"/>
        </w:rPr>
        <w:t xml:space="preserve"> </w:t>
      </w:r>
      <w:r>
        <w:t>of</w:t>
      </w:r>
      <w:r>
        <w:rPr>
          <w:spacing w:val="-4"/>
        </w:rPr>
        <w:t xml:space="preserve"> </w:t>
      </w:r>
      <w:r>
        <w:t>humanities</w:t>
      </w:r>
      <w:r>
        <w:rPr>
          <w:spacing w:val="-3"/>
        </w:rPr>
        <w:t xml:space="preserve"> </w:t>
      </w:r>
      <w:r>
        <w:t>and</w:t>
      </w:r>
      <w:r>
        <w:rPr>
          <w:spacing w:val="-1"/>
        </w:rPr>
        <w:t xml:space="preserve"> </w:t>
      </w:r>
      <w:r>
        <w:t>social</w:t>
      </w:r>
      <w:r>
        <w:rPr>
          <w:spacing w:val="-3"/>
        </w:rPr>
        <w:t xml:space="preserve"> </w:t>
      </w:r>
      <w:r>
        <w:t>sciences disciplines, and particularly in professional fields. The selecti</w:t>
      </w:r>
      <w:r>
        <w:t>on criteria give priority to doctoral and professional school students who can demonstrate that language study is clearly relevant to their future work, to those who propose to take more advanced levels of language proficiency, and to undergraduates who ar</w:t>
      </w:r>
      <w:r>
        <w:t>e at least at the intermediate level. Within the remaining pool, priority goes to those who are in the earlier stages of their degrees, particularly master’s level</w:t>
      </w:r>
    </w:p>
    <w:p w14:paraId="5460CF85" w14:textId="77777777" w:rsidR="004564B7" w:rsidRDefault="004564B7">
      <w:pPr>
        <w:spacing w:line="480" w:lineRule="auto"/>
        <w:sectPr w:rsidR="004564B7">
          <w:footerReference w:type="default" r:id="rId31"/>
          <w:pgSz w:w="12240" w:h="15840"/>
          <w:pgMar w:top="1360" w:right="1320" w:bottom="880" w:left="1320" w:header="0" w:footer="685" w:gutter="0"/>
          <w:cols w:space="720"/>
        </w:sectPr>
      </w:pPr>
    </w:p>
    <w:p w14:paraId="5460CF86" w14:textId="77777777" w:rsidR="004564B7" w:rsidRDefault="00090C04">
      <w:pPr>
        <w:pStyle w:val="BodyText"/>
        <w:spacing w:before="79" w:line="480" w:lineRule="auto"/>
        <w:ind w:right="190"/>
      </w:pPr>
      <w:r>
        <w:t>and professional school students who are more likely to pursue government service. We give lowest</w:t>
      </w:r>
      <w:r>
        <w:rPr>
          <w:spacing w:val="-4"/>
        </w:rPr>
        <w:t xml:space="preserve"> </w:t>
      </w:r>
      <w:r>
        <w:t>priority</w:t>
      </w:r>
      <w:r>
        <w:rPr>
          <w:spacing w:val="-4"/>
        </w:rPr>
        <w:t xml:space="preserve"> </w:t>
      </w:r>
      <w:r>
        <w:t>to</w:t>
      </w:r>
      <w:r>
        <w:rPr>
          <w:spacing w:val="-4"/>
        </w:rPr>
        <w:t xml:space="preserve"> </w:t>
      </w:r>
      <w:r>
        <w:t>students</w:t>
      </w:r>
      <w:r>
        <w:rPr>
          <w:spacing w:val="-4"/>
        </w:rPr>
        <w:t xml:space="preserve"> </w:t>
      </w:r>
      <w:r>
        <w:t>who</w:t>
      </w:r>
      <w:r>
        <w:rPr>
          <w:spacing w:val="-4"/>
        </w:rPr>
        <w:t xml:space="preserve"> </w:t>
      </w:r>
      <w:r>
        <w:t>already</w:t>
      </w:r>
      <w:r>
        <w:rPr>
          <w:spacing w:val="-4"/>
        </w:rPr>
        <w:t xml:space="preserve"> </w:t>
      </w:r>
      <w:r>
        <w:t>possess</w:t>
      </w:r>
      <w:r>
        <w:rPr>
          <w:spacing w:val="-4"/>
        </w:rPr>
        <w:t xml:space="preserve"> </w:t>
      </w:r>
      <w:r>
        <w:t>language</w:t>
      </w:r>
      <w:r>
        <w:rPr>
          <w:spacing w:val="-5"/>
        </w:rPr>
        <w:t xml:space="preserve"> </w:t>
      </w:r>
      <w:r>
        <w:t>fluency</w:t>
      </w:r>
      <w:r>
        <w:rPr>
          <w:spacing w:val="-4"/>
        </w:rPr>
        <w:t xml:space="preserve"> </w:t>
      </w:r>
      <w:r>
        <w:t>equivalent</w:t>
      </w:r>
      <w:r>
        <w:rPr>
          <w:spacing w:val="-4"/>
        </w:rPr>
        <w:t xml:space="preserve"> </w:t>
      </w:r>
      <w:r>
        <w:t>to</w:t>
      </w:r>
      <w:r>
        <w:rPr>
          <w:spacing w:val="-4"/>
        </w:rPr>
        <w:t xml:space="preserve"> </w:t>
      </w:r>
      <w:r>
        <w:t>educated</w:t>
      </w:r>
      <w:r>
        <w:rPr>
          <w:spacing w:val="-4"/>
        </w:rPr>
        <w:t xml:space="preserve"> </w:t>
      </w:r>
      <w:r>
        <w:t xml:space="preserve">native speakers in the language in question. We make awards in </w:t>
      </w:r>
      <w:r>
        <w:t>Arabic if the applicant demonstrates that their program of study or research clearly engages with the field of African Studies.</w:t>
      </w:r>
    </w:p>
    <w:p w14:paraId="5460CF87" w14:textId="77777777" w:rsidR="004564B7" w:rsidRDefault="00090C04">
      <w:pPr>
        <w:pStyle w:val="BodyText"/>
        <w:spacing w:line="480" w:lineRule="auto"/>
        <w:ind w:right="154" w:firstLine="720"/>
      </w:pPr>
      <w:r>
        <w:t>Since 2001, 28% of our Center’s FLAS fellows have been from the professional schools, e.g.,</w:t>
      </w:r>
      <w:r>
        <w:rPr>
          <w:spacing w:val="-3"/>
        </w:rPr>
        <w:t xml:space="preserve"> </w:t>
      </w:r>
      <w:r>
        <w:t>City</w:t>
      </w:r>
      <w:r>
        <w:rPr>
          <w:spacing w:val="-3"/>
        </w:rPr>
        <w:t xml:space="preserve"> </w:t>
      </w:r>
      <w:r>
        <w:t>&amp;</w:t>
      </w:r>
      <w:r>
        <w:rPr>
          <w:spacing w:val="-3"/>
        </w:rPr>
        <w:t xml:space="preserve"> </w:t>
      </w:r>
      <w:r>
        <w:t>Regional</w:t>
      </w:r>
      <w:r>
        <w:rPr>
          <w:spacing w:val="-3"/>
        </w:rPr>
        <w:t xml:space="preserve"> </w:t>
      </w:r>
      <w:r>
        <w:t>Planning,</w:t>
      </w:r>
      <w:r>
        <w:rPr>
          <w:spacing w:val="-3"/>
        </w:rPr>
        <w:t xml:space="preserve"> </w:t>
      </w:r>
      <w:r>
        <w:t>Informatio</w:t>
      </w:r>
      <w:r>
        <w:t>n,</w:t>
      </w:r>
      <w:r>
        <w:rPr>
          <w:spacing w:val="-3"/>
        </w:rPr>
        <w:t xml:space="preserve"> </w:t>
      </w:r>
      <w:r>
        <w:t>Journalism,</w:t>
      </w:r>
      <w:r>
        <w:rPr>
          <w:spacing w:val="-3"/>
        </w:rPr>
        <w:t xml:space="preserve"> </w:t>
      </w:r>
      <w:r>
        <w:t>Public</w:t>
      </w:r>
      <w:r>
        <w:rPr>
          <w:spacing w:val="-4"/>
        </w:rPr>
        <w:t xml:space="preserve"> </w:t>
      </w:r>
      <w:r>
        <w:t>Health,</w:t>
      </w:r>
      <w:r>
        <w:rPr>
          <w:spacing w:val="-3"/>
        </w:rPr>
        <w:t xml:space="preserve"> </w:t>
      </w:r>
      <w:r>
        <w:t>Public</w:t>
      </w:r>
      <w:r>
        <w:rPr>
          <w:spacing w:val="-4"/>
        </w:rPr>
        <w:t xml:space="preserve"> </w:t>
      </w:r>
      <w:r>
        <w:t>Policy</w:t>
      </w:r>
      <w:r>
        <w:rPr>
          <w:spacing w:val="-3"/>
        </w:rPr>
        <w:t xml:space="preserve"> </w:t>
      </w:r>
      <w:r>
        <w:t>and</w:t>
      </w:r>
      <w:r>
        <w:rPr>
          <w:spacing w:val="-3"/>
        </w:rPr>
        <w:t xml:space="preserve"> </w:t>
      </w:r>
      <w:r>
        <w:t>Social Welfare. 33% of the fellows have been from STEM disciplines. The professional relationships we develop with students during their tenure at Berkeley through the orientations, advising and events</w:t>
      </w:r>
      <w:r>
        <w:rPr>
          <w:spacing w:val="-3"/>
        </w:rPr>
        <w:t xml:space="preserve"> </w:t>
      </w:r>
      <w:r>
        <w:t>facili</w:t>
      </w:r>
      <w:r>
        <w:t>tate</w:t>
      </w:r>
      <w:r>
        <w:rPr>
          <w:spacing w:val="-4"/>
        </w:rPr>
        <w:t xml:space="preserve"> </w:t>
      </w:r>
      <w:r>
        <w:t>our</w:t>
      </w:r>
      <w:r>
        <w:rPr>
          <w:spacing w:val="-4"/>
        </w:rPr>
        <w:t xml:space="preserve"> </w:t>
      </w:r>
      <w:r>
        <w:t>contact</w:t>
      </w:r>
      <w:r>
        <w:rPr>
          <w:spacing w:val="-3"/>
        </w:rPr>
        <w:t xml:space="preserve"> </w:t>
      </w:r>
      <w:r>
        <w:t>with</w:t>
      </w:r>
      <w:r>
        <w:rPr>
          <w:spacing w:val="-3"/>
        </w:rPr>
        <w:t xml:space="preserve"> </w:t>
      </w:r>
      <w:r>
        <w:t>them</w:t>
      </w:r>
      <w:r>
        <w:rPr>
          <w:spacing w:val="-3"/>
        </w:rPr>
        <w:t xml:space="preserve"> </w:t>
      </w:r>
      <w:r>
        <w:t>post-graduation,</w:t>
      </w:r>
      <w:r>
        <w:rPr>
          <w:spacing w:val="-3"/>
        </w:rPr>
        <w:t xml:space="preserve"> </w:t>
      </w:r>
      <w:r>
        <w:t>which</w:t>
      </w:r>
      <w:r>
        <w:rPr>
          <w:spacing w:val="-3"/>
        </w:rPr>
        <w:t xml:space="preserve"> </w:t>
      </w:r>
      <w:r>
        <w:t>in</w:t>
      </w:r>
      <w:r>
        <w:rPr>
          <w:spacing w:val="-3"/>
        </w:rPr>
        <w:t xml:space="preserve"> </w:t>
      </w:r>
      <w:r>
        <w:t>turn</w:t>
      </w:r>
      <w:r>
        <w:rPr>
          <w:spacing w:val="-3"/>
        </w:rPr>
        <w:t xml:space="preserve"> </w:t>
      </w:r>
      <w:r>
        <w:t>assists</w:t>
      </w:r>
      <w:r>
        <w:rPr>
          <w:spacing w:val="-3"/>
        </w:rPr>
        <w:t xml:space="preserve"> </w:t>
      </w:r>
      <w:r>
        <w:t>us</w:t>
      </w:r>
      <w:r>
        <w:rPr>
          <w:spacing w:val="-3"/>
        </w:rPr>
        <w:t xml:space="preserve"> </w:t>
      </w:r>
      <w:r>
        <w:t>in</w:t>
      </w:r>
      <w:r>
        <w:rPr>
          <w:spacing w:val="-3"/>
        </w:rPr>
        <w:t xml:space="preserve"> </w:t>
      </w:r>
      <w:r>
        <w:t>tracking</w:t>
      </w:r>
      <w:r>
        <w:rPr>
          <w:spacing w:val="-3"/>
        </w:rPr>
        <w:t xml:space="preserve"> </w:t>
      </w:r>
      <w:r>
        <w:t>FLAS fellows’ careers. Their careers mirror the rest of our graduates (p. 37). Annually, we are requesting 7 graduate academic year fellowships and 1 undergraduate fellowship and 7 graduate and 2 undergraduate Summer FLAS fellowships.</w:t>
      </w:r>
    </w:p>
    <w:p w14:paraId="5460CF88" w14:textId="77777777" w:rsidR="004564B7" w:rsidRDefault="00090C04">
      <w:pPr>
        <w:pStyle w:val="Heading1"/>
        <w:numPr>
          <w:ilvl w:val="0"/>
          <w:numId w:val="3"/>
        </w:numPr>
        <w:tabs>
          <w:tab w:val="left" w:pos="334"/>
        </w:tabs>
      </w:pPr>
      <w:bookmarkStart w:id="29" w:name="_TOC_250002"/>
      <w:r>
        <w:t>Program</w:t>
      </w:r>
      <w:r>
        <w:rPr>
          <w:spacing w:val="-3"/>
        </w:rPr>
        <w:t xml:space="preserve"> </w:t>
      </w:r>
      <w:r>
        <w:t>Planning</w:t>
      </w:r>
      <w:r>
        <w:rPr>
          <w:spacing w:val="-3"/>
        </w:rPr>
        <w:t xml:space="preserve"> </w:t>
      </w:r>
      <w:r>
        <w:t>and</w:t>
      </w:r>
      <w:bookmarkEnd w:id="29"/>
      <w:r>
        <w:rPr>
          <w:spacing w:val="-2"/>
        </w:rPr>
        <w:t xml:space="preserve"> </w:t>
      </w:r>
      <w:r>
        <w:rPr>
          <w:spacing w:val="-2"/>
        </w:rPr>
        <w:t>Budget</w:t>
      </w:r>
    </w:p>
    <w:p w14:paraId="5460CF89" w14:textId="77777777" w:rsidR="004564B7" w:rsidRDefault="004564B7">
      <w:pPr>
        <w:pStyle w:val="BodyText"/>
        <w:spacing w:before="10"/>
        <w:ind w:left="0"/>
        <w:rPr>
          <w:b/>
          <w:sz w:val="20"/>
        </w:rPr>
      </w:pPr>
    </w:p>
    <w:p w14:paraId="5460CF8A" w14:textId="77777777" w:rsidR="004564B7" w:rsidRDefault="00090C04">
      <w:pPr>
        <w:pStyle w:val="BodyText"/>
        <w:spacing w:line="480" w:lineRule="auto"/>
        <w:ind w:right="144" w:firstLine="720"/>
      </w:pPr>
      <w:r>
        <w:rPr>
          <w:b/>
        </w:rPr>
        <w:t>I1.</w:t>
      </w:r>
      <w:r>
        <w:rPr>
          <w:b/>
          <w:spacing w:val="-3"/>
        </w:rPr>
        <w:t xml:space="preserve"> </w:t>
      </w:r>
      <w:r>
        <w:t>Table</w:t>
      </w:r>
      <w:r>
        <w:rPr>
          <w:spacing w:val="-4"/>
        </w:rPr>
        <w:t xml:space="preserve"> </w:t>
      </w:r>
      <w:r>
        <w:t>20</w:t>
      </w:r>
      <w:r>
        <w:rPr>
          <w:spacing w:val="-3"/>
        </w:rPr>
        <w:t xml:space="preserve"> </w:t>
      </w:r>
      <w:r>
        <w:t>outlines</w:t>
      </w:r>
      <w:r>
        <w:rPr>
          <w:spacing w:val="-3"/>
        </w:rPr>
        <w:t xml:space="preserve"> </w:t>
      </w:r>
      <w:r>
        <w:t>our</w:t>
      </w:r>
      <w:r>
        <w:rPr>
          <w:spacing w:val="-2"/>
        </w:rPr>
        <w:t xml:space="preserve"> </w:t>
      </w:r>
      <w:r>
        <w:t>program</w:t>
      </w:r>
      <w:r>
        <w:rPr>
          <w:spacing w:val="-3"/>
        </w:rPr>
        <w:t xml:space="preserve"> </w:t>
      </w:r>
      <w:r>
        <w:t>goals</w:t>
      </w:r>
      <w:r>
        <w:rPr>
          <w:spacing w:val="-3"/>
        </w:rPr>
        <w:t xml:space="preserve"> </w:t>
      </w:r>
      <w:r>
        <w:t>and</w:t>
      </w:r>
      <w:r>
        <w:rPr>
          <w:spacing w:val="-1"/>
        </w:rPr>
        <w:t xml:space="preserve"> </w:t>
      </w:r>
      <w:r>
        <w:t>action</w:t>
      </w:r>
      <w:r>
        <w:rPr>
          <w:spacing w:val="-1"/>
        </w:rPr>
        <w:t xml:space="preserve"> </w:t>
      </w:r>
      <w:r>
        <w:t>plan</w:t>
      </w:r>
      <w:r>
        <w:rPr>
          <w:spacing w:val="-3"/>
        </w:rPr>
        <w:t xml:space="preserve"> </w:t>
      </w:r>
      <w:r>
        <w:t>that</w:t>
      </w:r>
      <w:r>
        <w:rPr>
          <w:spacing w:val="-3"/>
        </w:rPr>
        <w:t xml:space="preserve"> </w:t>
      </w:r>
      <w:r>
        <w:t>CAS</w:t>
      </w:r>
      <w:r>
        <w:rPr>
          <w:spacing w:val="-3"/>
        </w:rPr>
        <w:t xml:space="preserve"> </w:t>
      </w:r>
      <w:r>
        <w:t>will</w:t>
      </w:r>
      <w:r>
        <w:rPr>
          <w:spacing w:val="-3"/>
        </w:rPr>
        <w:t xml:space="preserve"> </w:t>
      </w:r>
      <w:r>
        <w:t>accomplish</w:t>
      </w:r>
      <w:r>
        <w:rPr>
          <w:spacing w:val="-3"/>
        </w:rPr>
        <w:t xml:space="preserve"> </w:t>
      </w:r>
      <w:r>
        <w:t>over each</w:t>
      </w:r>
      <w:r>
        <w:rPr>
          <w:spacing w:val="-2"/>
        </w:rPr>
        <w:t xml:space="preserve"> </w:t>
      </w:r>
      <w:r>
        <w:t>of</w:t>
      </w:r>
      <w:r>
        <w:rPr>
          <w:spacing w:val="-3"/>
        </w:rPr>
        <w:t xml:space="preserve"> </w:t>
      </w:r>
      <w:r>
        <w:t>the</w:t>
      </w:r>
      <w:r>
        <w:rPr>
          <w:spacing w:val="-3"/>
        </w:rPr>
        <w:t xml:space="preserve"> </w:t>
      </w:r>
      <w:r>
        <w:t>next</w:t>
      </w:r>
      <w:r>
        <w:rPr>
          <w:spacing w:val="-2"/>
        </w:rPr>
        <w:t xml:space="preserve"> </w:t>
      </w:r>
      <w:r>
        <w:t>four</w:t>
      </w:r>
      <w:r>
        <w:rPr>
          <w:spacing w:val="-3"/>
        </w:rPr>
        <w:t xml:space="preserve"> </w:t>
      </w:r>
      <w:r>
        <w:t>years.</w:t>
      </w:r>
      <w:r>
        <w:rPr>
          <w:spacing w:val="-2"/>
        </w:rPr>
        <w:t xml:space="preserve"> </w:t>
      </w:r>
      <w:r>
        <w:t>We</w:t>
      </w:r>
      <w:r>
        <w:rPr>
          <w:spacing w:val="-3"/>
        </w:rPr>
        <w:t xml:space="preserve"> </w:t>
      </w:r>
      <w:r>
        <w:t>will</w:t>
      </w:r>
      <w:r>
        <w:rPr>
          <w:spacing w:val="-2"/>
        </w:rPr>
        <w:t xml:space="preserve"> </w:t>
      </w:r>
      <w:r>
        <w:t>use</w:t>
      </w:r>
      <w:r>
        <w:rPr>
          <w:spacing w:val="-3"/>
        </w:rPr>
        <w:t xml:space="preserve"> </w:t>
      </w:r>
      <w:r>
        <w:t>grant</w:t>
      </w:r>
      <w:r>
        <w:rPr>
          <w:spacing w:val="-2"/>
        </w:rPr>
        <w:t xml:space="preserve"> </w:t>
      </w:r>
      <w:r>
        <w:t>funds</w:t>
      </w:r>
      <w:r>
        <w:rPr>
          <w:spacing w:val="-2"/>
        </w:rPr>
        <w:t xml:space="preserve"> </w:t>
      </w:r>
      <w:r>
        <w:t>to</w:t>
      </w:r>
      <w:r>
        <w:rPr>
          <w:spacing w:val="-2"/>
        </w:rPr>
        <w:t xml:space="preserve"> </w:t>
      </w:r>
      <w:r>
        <w:t>develop</w:t>
      </w:r>
      <w:r>
        <w:rPr>
          <w:spacing w:val="-2"/>
        </w:rPr>
        <w:t xml:space="preserve"> </w:t>
      </w:r>
      <w:r>
        <w:t>a</w:t>
      </w:r>
      <w:r>
        <w:rPr>
          <w:spacing w:val="-3"/>
        </w:rPr>
        <w:t xml:space="preserve"> </w:t>
      </w:r>
      <w:r>
        <w:t>broader</w:t>
      </w:r>
      <w:r>
        <w:rPr>
          <w:spacing w:val="-3"/>
        </w:rPr>
        <w:t xml:space="preserve"> </w:t>
      </w:r>
      <w:r>
        <w:t>array</w:t>
      </w:r>
      <w:r>
        <w:rPr>
          <w:spacing w:val="-2"/>
        </w:rPr>
        <w:t xml:space="preserve"> </w:t>
      </w:r>
      <w:r>
        <w:t>of</w:t>
      </w:r>
      <w:r>
        <w:rPr>
          <w:spacing w:val="-3"/>
        </w:rPr>
        <w:t xml:space="preserve"> </w:t>
      </w:r>
      <w:r>
        <w:t>thematic</w:t>
      </w:r>
      <w:r>
        <w:rPr>
          <w:spacing w:val="-3"/>
        </w:rPr>
        <w:t xml:space="preserve"> </w:t>
      </w:r>
      <w:r>
        <w:t>and language courses for students, training for language instructors, and research opportunities for undergraduate and graduate students. The NRC grant will allow us to increase African studies content by assisting faculty such as Stephen Small and Sam Mch</w:t>
      </w:r>
      <w:r>
        <w:t>ombo in AAS to develop</w:t>
      </w:r>
    </w:p>
    <w:p w14:paraId="5460CF8B" w14:textId="77777777" w:rsidR="004564B7" w:rsidRDefault="004564B7">
      <w:pPr>
        <w:pStyle w:val="BodyText"/>
        <w:spacing w:before="7"/>
        <w:ind w:left="0"/>
        <w:rPr>
          <w:sz w:val="20"/>
        </w:rPr>
      </w:pPr>
    </w:p>
    <w:p w14:paraId="5460CF8C" w14:textId="77777777" w:rsidR="004564B7" w:rsidRDefault="00090C04">
      <w:pPr>
        <w:ind w:left="1819" w:right="1715"/>
        <w:jc w:val="center"/>
        <w:rPr>
          <w:sz w:val="20"/>
        </w:rPr>
      </w:pPr>
      <w:r>
        <w:rPr>
          <w:sz w:val="20"/>
        </w:rPr>
        <w:t>Table</w:t>
      </w:r>
      <w:r>
        <w:rPr>
          <w:spacing w:val="-5"/>
          <w:sz w:val="20"/>
        </w:rPr>
        <w:t xml:space="preserve"> </w:t>
      </w:r>
      <w:r>
        <w:rPr>
          <w:sz w:val="20"/>
        </w:rPr>
        <w:t>19:</w:t>
      </w:r>
      <w:r>
        <w:rPr>
          <w:spacing w:val="-5"/>
          <w:sz w:val="20"/>
        </w:rPr>
        <w:t xml:space="preserve"> </w:t>
      </w:r>
      <w:r>
        <w:rPr>
          <w:sz w:val="20"/>
        </w:rPr>
        <w:t>Development</w:t>
      </w:r>
      <w:r>
        <w:rPr>
          <w:spacing w:val="-8"/>
          <w:sz w:val="20"/>
        </w:rPr>
        <w:t xml:space="preserve"> </w:t>
      </w:r>
      <w:r>
        <w:rPr>
          <w:sz w:val="20"/>
        </w:rPr>
        <w:t>of</w:t>
      </w:r>
      <w:r>
        <w:rPr>
          <w:spacing w:val="-4"/>
          <w:sz w:val="20"/>
        </w:rPr>
        <w:t xml:space="preserve"> </w:t>
      </w:r>
      <w:r>
        <w:rPr>
          <w:sz w:val="20"/>
        </w:rPr>
        <w:t>NRC/FLAS</w:t>
      </w:r>
      <w:r>
        <w:rPr>
          <w:spacing w:val="-5"/>
          <w:sz w:val="20"/>
        </w:rPr>
        <w:t xml:space="preserve"> </w:t>
      </w:r>
      <w:r>
        <w:rPr>
          <w:sz w:val="20"/>
        </w:rPr>
        <w:t>Program</w:t>
      </w:r>
      <w:r>
        <w:rPr>
          <w:spacing w:val="-4"/>
          <w:sz w:val="20"/>
        </w:rPr>
        <w:t xml:space="preserve"> </w:t>
      </w:r>
      <w:r>
        <w:rPr>
          <w:sz w:val="20"/>
        </w:rPr>
        <w:t>–</w:t>
      </w:r>
      <w:r>
        <w:rPr>
          <w:spacing w:val="-4"/>
          <w:sz w:val="20"/>
        </w:rPr>
        <w:t xml:space="preserve"> </w:t>
      </w:r>
      <w:r>
        <w:rPr>
          <w:sz w:val="20"/>
        </w:rPr>
        <w:t>AY23</w:t>
      </w:r>
      <w:r>
        <w:rPr>
          <w:spacing w:val="-4"/>
          <w:sz w:val="20"/>
        </w:rPr>
        <w:t xml:space="preserve"> </w:t>
      </w:r>
      <w:r>
        <w:rPr>
          <w:sz w:val="20"/>
        </w:rPr>
        <w:t>to</w:t>
      </w:r>
      <w:r>
        <w:rPr>
          <w:spacing w:val="-6"/>
          <w:sz w:val="20"/>
        </w:rPr>
        <w:t xml:space="preserve"> </w:t>
      </w:r>
      <w:r>
        <w:rPr>
          <w:spacing w:val="-4"/>
          <w:sz w:val="20"/>
        </w:rPr>
        <w:t>AY26</w:t>
      </w:r>
    </w:p>
    <w:p w14:paraId="5460CF8D" w14:textId="5015B42D" w:rsidR="004564B7" w:rsidRDefault="00090C04">
      <w:pPr>
        <w:pStyle w:val="BodyText"/>
        <w:ind w:left="97"/>
        <w:rPr>
          <w:sz w:val="20"/>
        </w:rPr>
      </w:pPr>
      <w:r>
        <w:rPr>
          <w:noProof/>
          <w:sz w:val="20"/>
        </w:rPr>
        <mc:AlternateContent>
          <mc:Choice Requires="wps">
            <w:drawing>
              <wp:inline distT="0" distB="0" distL="0" distR="0" wp14:anchorId="5460D192" wp14:editId="2C017C99">
                <wp:extent cx="5934710" cy="1580515"/>
                <wp:effectExtent l="9525" t="9525" r="8890" b="10160"/>
                <wp:docPr id="54"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8051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60D349" w14:textId="77777777" w:rsidR="004564B7" w:rsidRDefault="00090C04">
                            <w:pPr>
                              <w:numPr>
                                <w:ilvl w:val="0"/>
                                <w:numId w:val="2"/>
                              </w:numPr>
                              <w:tabs>
                                <w:tab w:val="left" w:pos="485"/>
                              </w:tabs>
                              <w:spacing w:before="19" w:line="245" w:lineRule="exact"/>
                              <w:rPr>
                                <w:sz w:val="20"/>
                              </w:rPr>
                            </w:pPr>
                            <w:r>
                              <w:rPr>
                                <w:sz w:val="20"/>
                              </w:rPr>
                              <w:t>Enhance</w:t>
                            </w:r>
                            <w:r>
                              <w:rPr>
                                <w:spacing w:val="-6"/>
                                <w:sz w:val="20"/>
                              </w:rPr>
                              <w:t xml:space="preserve"> </w:t>
                            </w:r>
                            <w:r>
                              <w:rPr>
                                <w:sz w:val="20"/>
                              </w:rPr>
                              <w:t>African</w:t>
                            </w:r>
                            <w:r>
                              <w:rPr>
                                <w:spacing w:val="-5"/>
                                <w:sz w:val="20"/>
                              </w:rPr>
                              <w:t xml:space="preserve"> </w:t>
                            </w:r>
                            <w:r>
                              <w:rPr>
                                <w:sz w:val="20"/>
                              </w:rPr>
                              <w:t>language</w:t>
                            </w:r>
                            <w:r>
                              <w:rPr>
                                <w:spacing w:val="-8"/>
                                <w:sz w:val="20"/>
                              </w:rPr>
                              <w:t xml:space="preserve"> </w:t>
                            </w:r>
                            <w:r>
                              <w:rPr>
                                <w:sz w:val="20"/>
                              </w:rPr>
                              <w:t>offerings</w:t>
                            </w:r>
                            <w:r>
                              <w:rPr>
                                <w:spacing w:val="-7"/>
                                <w:sz w:val="20"/>
                              </w:rPr>
                              <w:t xml:space="preserve"> </w:t>
                            </w:r>
                            <w:r>
                              <w:rPr>
                                <w:sz w:val="20"/>
                              </w:rPr>
                              <w:t>and</w:t>
                            </w:r>
                            <w:r>
                              <w:rPr>
                                <w:spacing w:val="-5"/>
                                <w:sz w:val="20"/>
                              </w:rPr>
                              <w:t xml:space="preserve"> </w:t>
                            </w:r>
                            <w:r>
                              <w:rPr>
                                <w:sz w:val="20"/>
                              </w:rPr>
                              <w:t>expand</w:t>
                            </w:r>
                            <w:r>
                              <w:rPr>
                                <w:spacing w:val="-5"/>
                                <w:sz w:val="20"/>
                              </w:rPr>
                              <w:t xml:space="preserve"> </w:t>
                            </w:r>
                            <w:r>
                              <w:rPr>
                                <w:sz w:val="20"/>
                              </w:rPr>
                              <w:t>hybrid</w:t>
                            </w:r>
                            <w:r>
                              <w:rPr>
                                <w:spacing w:val="-7"/>
                                <w:sz w:val="20"/>
                              </w:rPr>
                              <w:t xml:space="preserve"> </w:t>
                            </w:r>
                            <w:r>
                              <w:rPr>
                                <w:sz w:val="20"/>
                              </w:rPr>
                              <w:t>distance</w:t>
                            </w:r>
                            <w:r>
                              <w:rPr>
                                <w:spacing w:val="-5"/>
                                <w:sz w:val="20"/>
                              </w:rPr>
                              <w:t xml:space="preserve"> </w:t>
                            </w:r>
                            <w:r>
                              <w:rPr>
                                <w:sz w:val="20"/>
                              </w:rPr>
                              <w:t>language</w:t>
                            </w:r>
                            <w:r>
                              <w:rPr>
                                <w:spacing w:val="-6"/>
                                <w:sz w:val="20"/>
                              </w:rPr>
                              <w:t xml:space="preserve"> </w:t>
                            </w:r>
                            <w:r>
                              <w:rPr>
                                <w:sz w:val="20"/>
                              </w:rPr>
                              <w:t>learning</w:t>
                            </w:r>
                            <w:r>
                              <w:rPr>
                                <w:spacing w:val="-5"/>
                                <w:sz w:val="20"/>
                              </w:rPr>
                              <w:t xml:space="preserve"> </w:t>
                            </w:r>
                            <w:r>
                              <w:rPr>
                                <w:sz w:val="20"/>
                              </w:rPr>
                              <w:t>to</w:t>
                            </w:r>
                            <w:r>
                              <w:rPr>
                                <w:spacing w:val="-7"/>
                                <w:sz w:val="20"/>
                              </w:rPr>
                              <w:t xml:space="preserve"> </w:t>
                            </w:r>
                            <w:r>
                              <w:rPr>
                                <w:sz w:val="20"/>
                              </w:rPr>
                              <w:t>other</w:t>
                            </w:r>
                            <w:r>
                              <w:rPr>
                                <w:spacing w:val="-8"/>
                                <w:sz w:val="20"/>
                              </w:rPr>
                              <w:t xml:space="preserve"> </w:t>
                            </w:r>
                            <w:r>
                              <w:rPr>
                                <w:sz w:val="20"/>
                              </w:rPr>
                              <w:t>UC</w:t>
                            </w:r>
                            <w:r>
                              <w:rPr>
                                <w:spacing w:val="-7"/>
                                <w:sz w:val="20"/>
                              </w:rPr>
                              <w:t xml:space="preserve"> </w:t>
                            </w:r>
                            <w:r>
                              <w:rPr>
                                <w:spacing w:val="-2"/>
                                <w:sz w:val="20"/>
                              </w:rPr>
                              <w:t>campuses</w:t>
                            </w:r>
                          </w:p>
                          <w:p w14:paraId="5460D34A" w14:textId="77777777" w:rsidR="004564B7" w:rsidRDefault="00090C04">
                            <w:pPr>
                              <w:numPr>
                                <w:ilvl w:val="0"/>
                                <w:numId w:val="2"/>
                              </w:numPr>
                              <w:tabs>
                                <w:tab w:val="left" w:pos="485"/>
                              </w:tabs>
                              <w:spacing w:line="245" w:lineRule="exact"/>
                              <w:rPr>
                                <w:sz w:val="20"/>
                              </w:rPr>
                            </w:pPr>
                            <w:r>
                              <w:rPr>
                                <w:sz w:val="20"/>
                              </w:rPr>
                              <w:t>Support</w:t>
                            </w:r>
                            <w:r>
                              <w:rPr>
                                <w:spacing w:val="-10"/>
                                <w:sz w:val="20"/>
                              </w:rPr>
                              <w:t xml:space="preserve"> </w:t>
                            </w:r>
                            <w:r>
                              <w:rPr>
                                <w:sz w:val="20"/>
                              </w:rPr>
                              <w:t>professional</w:t>
                            </w:r>
                            <w:r>
                              <w:rPr>
                                <w:spacing w:val="-7"/>
                                <w:sz w:val="20"/>
                              </w:rPr>
                              <w:t xml:space="preserve"> </w:t>
                            </w:r>
                            <w:r>
                              <w:rPr>
                                <w:sz w:val="20"/>
                              </w:rPr>
                              <w:t>development</w:t>
                            </w:r>
                            <w:r>
                              <w:rPr>
                                <w:spacing w:val="-6"/>
                                <w:sz w:val="20"/>
                              </w:rPr>
                              <w:t xml:space="preserve"> </w:t>
                            </w:r>
                            <w:r>
                              <w:rPr>
                                <w:sz w:val="20"/>
                              </w:rPr>
                              <w:t>for</w:t>
                            </w:r>
                            <w:r>
                              <w:rPr>
                                <w:spacing w:val="-9"/>
                                <w:sz w:val="20"/>
                              </w:rPr>
                              <w:t xml:space="preserve"> </w:t>
                            </w:r>
                            <w:r>
                              <w:rPr>
                                <w:sz w:val="20"/>
                              </w:rPr>
                              <w:t>African</w:t>
                            </w:r>
                            <w:r>
                              <w:rPr>
                                <w:spacing w:val="-6"/>
                                <w:sz w:val="20"/>
                              </w:rPr>
                              <w:t xml:space="preserve"> </w:t>
                            </w:r>
                            <w:r>
                              <w:rPr>
                                <w:sz w:val="20"/>
                              </w:rPr>
                              <w:t>languages</w:t>
                            </w:r>
                            <w:r>
                              <w:rPr>
                                <w:spacing w:val="-7"/>
                                <w:sz w:val="20"/>
                              </w:rPr>
                              <w:t xml:space="preserve"> </w:t>
                            </w:r>
                            <w:r>
                              <w:rPr>
                                <w:spacing w:val="-2"/>
                                <w:sz w:val="20"/>
                              </w:rPr>
                              <w:t>instructors</w:t>
                            </w:r>
                          </w:p>
                          <w:p w14:paraId="5460D34B" w14:textId="77777777" w:rsidR="004564B7" w:rsidRDefault="00090C04">
                            <w:pPr>
                              <w:numPr>
                                <w:ilvl w:val="0"/>
                                <w:numId w:val="2"/>
                              </w:numPr>
                              <w:tabs>
                                <w:tab w:val="left" w:pos="485"/>
                              </w:tabs>
                              <w:spacing w:line="245" w:lineRule="exact"/>
                              <w:rPr>
                                <w:sz w:val="20"/>
                              </w:rPr>
                            </w:pPr>
                            <w:r>
                              <w:rPr>
                                <w:sz w:val="20"/>
                              </w:rPr>
                              <w:t>Assist</w:t>
                            </w:r>
                            <w:r>
                              <w:rPr>
                                <w:spacing w:val="-7"/>
                                <w:sz w:val="20"/>
                              </w:rPr>
                              <w:t xml:space="preserve"> </w:t>
                            </w:r>
                            <w:r>
                              <w:rPr>
                                <w:sz w:val="20"/>
                              </w:rPr>
                              <w:t>with</w:t>
                            </w:r>
                            <w:r>
                              <w:rPr>
                                <w:spacing w:val="-5"/>
                                <w:sz w:val="20"/>
                              </w:rPr>
                              <w:t xml:space="preserve"> </w:t>
                            </w:r>
                            <w:r>
                              <w:rPr>
                                <w:sz w:val="20"/>
                              </w:rPr>
                              <w:t>course</w:t>
                            </w:r>
                            <w:r>
                              <w:rPr>
                                <w:spacing w:val="-6"/>
                                <w:sz w:val="20"/>
                              </w:rPr>
                              <w:t xml:space="preserve"> </w:t>
                            </w:r>
                            <w:r>
                              <w:rPr>
                                <w:sz w:val="20"/>
                              </w:rPr>
                              <w:t>development</w:t>
                            </w:r>
                            <w:r>
                              <w:rPr>
                                <w:spacing w:val="-7"/>
                                <w:sz w:val="20"/>
                              </w:rPr>
                              <w:t xml:space="preserve"> </w:t>
                            </w:r>
                            <w:r>
                              <w:rPr>
                                <w:sz w:val="20"/>
                              </w:rPr>
                              <w:t>through</w:t>
                            </w:r>
                            <w:r>
                              <w:rPr>
                                <w:spacing w:val="-5"/>
                                <w:sz w:val="20"/>
                              </w:rPr>
                              <w:t xml:space="preserve"> </w:t>
                            </w:r>
                            <w:r>
                              <w:rPr>
                                <w:sz w:val="20"/>
                              </w:rPr>
                              <w:t>faculty</w:t>
                            </w:r>
                            <w:r>
                              <w:rPr>
                                <w:spacing w:val="-5"/>
                                <w:sz w:val="20"/>
                              </w:rPr>
                              <w:t xml:space="preserve"> </w:t>
                            </w:r>
                            <w:r>
                              <w:rPr>
                                <w:sz w:val="20"/>
                              </w:rPr>
                              <w:t>workshops</w:t>
                            </w:r>
                            <w:r>
                              <w:rPr>
                                <w:spacing w:val="-7"/>
                                <w:sz w:val="20"/>
                              </w:rPr>
                              <w:t xml:space="preserve"> </w:t>
                            </w:r>
                            <w:r>
                              <w:rPr>
                                <w:sz w:val="20"/>
                              </w:rPr>
                              <w:t>to</w:t>
                            </w:r>
                            <w:r>
                              <w:rPr>
                                <w:spacing w:val="-6"/>
                                <w:sz w:val="20"/>
                              </w:rPr>
                              <w:t xml:space="preserve"> </w:t>
                            </w:r>
                            <w:r>
                              <w:rPr>
                                <w:sz w:val="20"/>
                              </w:rPr>
                              <w:t>enhance</w:t>
                            </w:r>
                            <w:r>
                              <w:rPr>
                                <w:spacing w:val="-6"/>
                                <w:sz w:val="20"/>
                              </w:rPr>
                              <w:t xml:space="preserve"> </w:t>
                            </w:r>
                            <w:r>
                              <w:rPr>
                                <w:sz w:val="20"/>
                              </w:rPr>
                              <w:t>the</w:t>
                            </w:r>
                            <w:r>
                              <w:rPr>
                                <w:spacing w:val="-6"/>
                                <w:sz w:val="20"/>
                              </w:rPr>
                              <w:t xml:space="preserve"> </w:t>
                            </w:r>
                            <w:r>
                              <w:rPr>
                                <w:sz w:val="20"/>
                              </w:rPr>
                              <w:t>African</w:t>
                            </w:r>
                            <w:r>
                              <w:rPr>
                                <w:spacing w:val="-6"/>
                                <w:sz w:val="20"/>
                              </w:rPr>
                              <w:t xml:space="preserve"> </w:t>
                            </w:r>
                            <w:r>
                              <w:rPr>
                                <w:sz w:val="20"/>
                              </w:rPr>
                              <w:t>course</w:t>
                            </w:r>
                            <w:r>
                              <w:rPr>
                                <w:spacing w:val="-6"/>
                                <w:sz w:val="20"/>
                              </w:rPr>
                              <w:t xml:space="preserve"> </w:t>
                            </w:r>
                            <w:r>
                              <w:rPr>
                                <w:spacing w:val="-2"/>
                                <w:sz w:val="20"/>
                              </w:rPr>
                              <w:t>content</w:t>
                            </w:r>
                          </w:p>
                          <w:p w14:paraId="5460D34C" w14:textId="77777777" w:rsidR="004564B7" w:rsidRDefault="00090C04">
                            <w:pPr>
                              <w:numPr>
                                <w:ilvl w:val="0"/>
                                <w:numId w:val="2"/>
                              </w:numPr>
                              <w:tabs>
                                <w:tab w:val="left" w:pos="485"/>
                              </w:tabs>
                              <w:spacing w:line="245" w:lineRule="exact"/>
                              <w:rPr>
                                <w:sz w:val="20"/>
                              </w:rPr>
                            </w:pPr>
                            <w:r>
                              <w:rPr>
                                <w:sz w:val="20"/>
                              </w:rPr>
                              <w:t>Enrich</w:t>
                            </w:r>
                            <w:r>
                              <w:rPr>
                                <w:spacing w:val="-6"/>
                                <w:sz w:val="20"/>
                              </w:rPr>
                              <w:t xml:space="preserve"> </w:t>
                            </w:r>
                            <w:r>
                              <w:rPr>
                                <w:sz w:val="20"/>
                              </w:rPr>
                              <w:t>African</w:t>
                            </w:r>
                            <w:r>
                              <w:rPr>
                                <w:spacing w:val="-6"/>
                                <w:sz w:val="20"/>
                              </w:rPr>
                              <w:t xml:space="preserve"> </w:t>
                            </w:r>
                            <w:r>
                              <w:rPr>
                                <w:sz w:val="20"/>
                              </w:rPr>
                              <w:t>studies</w:t>
                            </w:r>
                            <w:r>
                              <w:rPr>
                                <w:spacing w:val="-7"/>
                                <w:sz w:val="20"/>
                              </w:rPr>
                              <w:t xml:space="preserve"> </w:t>
                            </w:r>
                            <w:r>
                              <w:rPr>
                                <w:sz w:val="20"/>
                              </w:rPr>
                              <w:t>options</w:t>
                            </w:r>
                            <w:r>
                              <w:rPr>
                                <w:spacing w:val="-9"/>
                                <w:sz w:val="20"/>
                              </w:rPr>
                              <w:t xml:space="preserve"> </w:t>
                            </w:r>
                            <w:r>
                              <w:rPr>
                                <w:sz w:val="20"/>
                              </w:rPr>
                              <w:t>in</w:t>
                            </w:r>
                            <w:r>
                              <w:rPr>
                                <w:spacing w:val="-6"/>
                                <w:sz w:val="20"/>
                              </w:rPr>
                              <w:t xml:space="preserve"> </w:t>
                            </w:r>
                            <w:r>
                              <w:rPr>
                                <w:sz w:val="20"/>
                              </w:rPr>
                              <w:t>STEM,</w:t>
                            </w:r>
                            <w:r>
                              <w:rPr>
                                <w:spacing w:val="-5"/>
                                <w:sz w:val="20"/>
                              </w:rPr>
                              <w:t xml:space="preserve"> </w:t>
                            </w:r>
                            <w:r>
                              <w:rPr>
                                <w:sz w:val="20"/>
                              </w:rPr>
                              <w:t>especially</w:t>
                            </w:r>
                            <w:r>
                              <w:rPr>
                                <w:spacing w:val="-6"/>
                                <w:sz w:val="20"/>
                              </w:rPr>
                              <w:t xml:space="preserve"> </w:t>
                            </w:r>
                            <w:r>
                              <w:rPr>
                                <w:sz w:val="20"/>
                              </w:rPr>
                              <w:t>with</w:t>
                            </w:r>
                            <w:r>
                              <w:rPr>
                                <w:spacing w:val="-6"/>
                                <w:sz w:val="20"/>
                              </w:rPr>
                              <w:t xml:space="preserve"> </w:t>
                            </w:r>
                            <w:r>
                              <w:rPr>
                                <w:sz w:val="20"/>
                              </w:rPr>
                              <w:t>Development</w:t>
                            </w:r>
                            <w:r>
                              <w:rPr>
                                <w:spacing w:val="-6"/>
                                <w:sz w:val="20"/>
                              </w:rPr>
                              <w:t xml:space="preserve"> </w:t>
                            </w:r>
                            <w:r>
                              <w:rPr>
                                <w:spacing w:val="-2"/>
                                <w:sz w:val="20"/>
                              </w:rPr>
                              <w:t>Engineering</w:t>
                            </w:r>
                          </w:p>
                          <w:p w14:paraId="5460D34D" w14:textId="77777777" w:rsidR="004564B7" w:rsidRDefault="00090C04">
                            <w:pPr>
                              <w:numPr>
                                <w:ilvl w:val="0"/>
                                <w:numId w:val="2"/>
                              </w:numPr>
                              <w:tabs>
                                <w:tab w:val="left" w:pos="485"/>
                              </w:tabs>
                              <w:spacing w:line="244" w:lineRule="exact"/>
                              <w:rPr>
                                <w:sz w:val="20"/>
                              </w:rPr>
                            </w:pPr>
                            <w:r>
                              <w:rPr>
                                <w:sz w:val="20"/>
                              </w:rPr>
                              <w:t>Support</w:t>
                            </w:r>
                            <w:r>
                              <w:rPr>
                                <w:spacing w:val="-10"/>
                                <w:sz w:val="20"/>
                              </w:rPr>
                              <w:t xml:space="preserve"> </w:t>
                            </w:r>
                            <w:r>
                              <w:rPr>
                                <w:sz w:val="20"/>
                              </w:rPr>
                              <w:t>doctoral</w:t>
                            </w:r>
                            <w:r>
                              <w:rPr>
                                <w:spacing w:val="-7"/>
                                <w:sz w:val="20"/>
                              </w:rPr>
                              <w:t xml:space="preserve"> </w:t>
                            </w:r>
                            <w:r>
                              <w:rPr>
                                <w:sz w:val="20"/>
                              </w:rPr>
                              <w:t>training</w:t>
                            </w:r>
                            <w:r>
                              <w:rPr>
                                <w:spacing w:val="-7"/>
                                <w:sz w:val="20"/>
                              </w:rPr>
                              <w:t xml:space="preserve"> </w:t>
                            </w:r>
                            <w:r>
                              <w:rPr>
                                <w:sz w:val="20"/>
                              </w:rPr>
                              <w:t>across</w:t>
                            </w:r>
                            <w:r>
                              <w:rPr>
                                <w:spacing w:val="-8"/>
                                <w:sz w:val="20"/>
                              </w:rPr>
                              <w:t xml:space="preserve"> </w:t>
                            </w:r>
                            <w:r>
                              <w:rPr>
                                <w:sz w:val="20"/>
                              </w:rPr>
                              <w:t>UC</w:t>
                            </w:r>
                            <w:r>
                              <w:rPr>
                                <w:spacing w:val="-8"/>
                                <w:sz w:val="20"/>
                              </w:rPr>
                              <w:t xml:space="preserve"> </w:t>
                            </w:r>
                            <w:r>
                              <w:rPr>
                                <w:sz w:val="20"/>
                              </w:rPr>
                              <w:t>through</w:t>
                            </w:r>
                            <w:r>
                              <w:rPr>
                                <w:spacing w:val="-6"/>
                                <w:sz w:val="20"/>
                              </w:rPr>
                              <w:t xml:space="preserve"> </w:t>
                            </w:r>
                            <w:r>
                              <w:rPr>
                                <w:sz w:val="20"/>
                              </w:rPr>
                              <w:t>Africanist</w:t>
                            </w:r>
                            <w:r>
                              <w:rPr>
                                <w:spacing w:val="-7"/>
                                <w:sz w:val="20"/>
                              </w:rPr>
                              <w:t xml:space="preserve"> </w:t>
                            </w:r>
                            <w:r>
                              <w:rPr>
                                <w:sz w:val="20"/>
                              </w:rPr>
                              <w:t>dissertation</w:t>
                            </w:r>
                            <w:r>
                              <w:rPr>
                                <w:spacing w:val="-7"/>
                                <w:sz w:val="20"/>
                              </w:rPr>
                              <w:t xml:space="preserve"> </w:t>
                            </w:r>
                            <w:r>
                              <w:rPr>
                                <w:spacing w:val="-2"/>
                                <w:sz w:val="20"/>
                              </w:rPr>
                              <w:t>workshops</w:t>
                            </w:r>
                          </w:p>
                          <w:p w14:paraId="5460D34E" w14:textId="77777777" w:rsidR="004564B7" w:rsidRDefault="00090C04">
                            <w:pPr>
                              <w:numPr>
                                <w:ilvl w:val="0"/>
                                <w:numId w:val="2"/>
                              </w:numPr>
                              <w:tabs>
                                <w:tab w:val="left" w:pos="485"/>
                              </w:tabs>
                              <w:spacing w:line="244" w:lineRule="exact"/>
                              <w:rPr>
                                <w:sz w:val="20"/>
                              </w:rPr>
                            </w:pPr>
                            <w:r>
                              <w:rPr>
                                <w:sz w:val="20"/>
                              </w:rPr>
                              <w:t>Develop</w:t>
                            </w:r>
                            <w:r>
                              <w:rPr>
                                <w:spacing w:val="-6"/>
                                <w:sz w:val="20"/>
                              </w:rPr>
                              <w:t xml:space="preserve"> </w:t>
                            </w:r>
                            <w:r>
                              <w:rPr>
                                <w:sz w:val="20"/>
                              </w:rPr>
                              <w:t>the</w:t>
                            </w:r>
                            <w:r>
                              <w:rPr>
                                <w:spacing w:val="-6"/>
                                <w:sz w:val="20"/>
                              </w:rPr>
                              <w:t xml:space="preserve"> </w:t>
                            </w:r>
                            <w:r>
                              <w:rPr>
                                <w:sz w:val="20"/>
                              </w:rPr>
                              <w:t>Africana</w:t>
                            </w:r>
                            <w:r>
                              <w:rPr>
                                <w:spacing w:val="-6"/>
                                <w:sz w:val="20"/>
                              </w:rPr>
                              <w:t xml:space="preserve"> </w:t>
                            </w:r>
                            <w:r>
                              <w:rPr>
                                <w:sz w:val="20"/>
                              </w:rPr>
                              <w:t>library</w:t>
                            </w:r>
                            <w:r>
                              <w:rPr>
                                <w:spacing w:val="-5"/>
                                <w:sz w:val="20"/>
                              </w:rPr>
                              <w:t xml:space="preserve"> </w:t>
                            </w:r>
                            <w:r>
                              <w:rPr>
                                <w:sz w:val="20"/>
                              </w:rPr>
                              <w:t>collection</w:t>
                            </w:r>
                            <w:r>
                              <w:rPr>
                                <w:spacing w:val="-5"/>
                                <w:sz w:val="20"/>
                              </w:rPr>
                              <w:t xml:space="preserve"> </w:t>
                            </w:r>
                            <w:r>
                              <w:rPr>
                                <w:sz w:val="20"/>
                              </w:rPr>
                              <w:t>further</w:t>
                            </w:r>
                            <w:r>
                              <w:rPr>
                                <w:spacing w:val="-6"/>
                                <w:sz w:val="20"/>
                              </w:rPr>
                              <w:t xml:space="preserve"> </w:t>
                            </w:r>
                            <w:r>
                              <w:rPr>
                                <w:sz w:val="20"/>
                              </w:rPr>
                              <w:t>as</w:t>
                            </w:r>
                            <w:r>
                              <w:rPr>
                                <w:spacing w:val="-7"/>
                                <w:sz w:val="20"/>
                              </w:rPr>
                              <w:t xml:space="preserve"> </w:t>
                            </w:r>
                            <w:r>
                              <w:rPr>
                                <w:sz w:val="20"/>
                              </w:rPr>
                              <w:t>a</w:t>
                            </w:r>
                            <w:r>
                              <w:rPr>
                                <w:spacing w:val="-6"/>
                                <w:sz w:val="20"/>
                              </w:rPr>
                              <w:t xml:space="preserve"> </w:t>
                            </w:r>
                            <w:r>
                              <w:rPr>
                                <w:sz w:val="20"/>
                              </w:rPr>
                              <w:t>national</w:t>
                            </w:r>
                            <w:r>
                              <w:rPr>
                                <w:spacing w:val="-8"/>
                                <w:sz w:val="20"/>
                              </w:rPr>
                              <w:t xml:space="preserve"> </w:t>
                            </w:r>
                            <w:r>
                              <w:rPr>
                                <w:spacing w:val="-2"/>
                                <w:sz w:val="20"/>
                              </w:rPr>
                              <w:t>resource</w:t>
                            </w:r>
                          </w:p>
                          <w:p w14:paraId="5460D34F" w14:textId="77777777" w:rsidR="004564B7" w:rsidRDefault="00090C04">
                            <w:pPr>
                              <w:numPr>
                                <w:ilvl w:val="0"/>
                                <w:numId w:val="2"/>
                              </w:numPr>
                              <w:tabs>
                                <w:tab w:val="left" w:pos="485"/>
                              </w:tabs>
                              <w:spacing w:line="245" w:lineRule="exact"/>
                              <w:rPr>
                                <w:sz w:val="20"/>
                              </w:rPr>
                            </w:pPr>
                            <w:r>
                              <w:rPr>
                                <w:sz w:val="20"/>
                              </w:rPr>
                              <w:t>Support</w:t>
                            </w:r>
                            <w:r>
                              <w:rPr>
                                <w:spacing w:val="-7"/>
                                <w:sz w:val="20"/>
                              </w:rPr>
                              <w:t xml:space="preserve"> </w:t>
                            </w:r>
                            <w:r>
                              <w:rPr>
                                <w:sz w:val="20"/>
                              </w:rPr>
                              <w:t>K-14</w:t>
                            </w:r>
                            <w:r>
                              <w:rPr>
                                <w:spacing w:val="-6"/>
                                <w:sz w:val="20"/>
                              </w:rPr>
                              <w:t xml:space="preserve"> </w:t>
                            </w:r>
                            <w:r>
                              <w:rPr>
                                <w:sz w:val="20"/>
                              </w:rPr>
                              <w:t>educators</w:t>
                            </w:r>
                            <w:r>
                              <w:rPr>
                                <w:spacing w:val="-8"/>
                                <w:sz w:val="20"/>
                              </w:rPr>
                              <w:t xml:space="preserve"> </w:t>
                            </w:r>
                            <w:r>
                              <w:rPr>
                                <w:sz w:val="20"/>
                              </w:rPr>
                              <w:t>with</w:t>
                            </w:r>
                            <w:r>
                              <w:rPr>
                                <w:spacing w:val="-7"/>
                                <w:sz w:val="20"/>
                              </w:rPr>
                              <w:t xml:space="preserve"> </w:t>
                            </w:r>
                            <w:r>
                              <w:rPr>
                                <w:sz w:val="20"/>
                              </w:rPr>
                              <w:t>pedagogical</w:t>
                            </w:r>
                            <w:r>
                              <w:rPr>
                                <w:spacing w:val="-7"/>
                                <w:sz w:val="20"/>
                              </w:rPr>
                              <w:t xml:space="preserve"> </w:t>
                            </w:r>
                            <w:r>
                              <w:rPr>
                                <w:sz w:val="20"/>
                              </w:rPr>
                              <w:t>training</w:t>
                            </w:r>
                            <w:r>
                              <w:rPr>
                                <w:spacing w:val="-8"/>
                                <w:sz w:val="20"/>
                              </w:rPr>
                              <w:t xml:space="preserve"> </w:t>
                            </w:r>
                            <w:r>
                              <w:rPr>
                                <w:sz w:val="20"/>
                              </w:rPr>
                              <w:t>and</w:t>
                            </w:r>
                            <w:r>
                              <w:rPr>
                                <w:spacing w:val="-7"/>
                                <w:sz w:val="20"/>
                              </w:rPr>
                              <w:t xml:space="preserve"> </w:t>
                            </w:r>
                            <w:r>
                              <w:rPr>
                                <w:sz w:val="20"/>
                              </w:rPr>
                              <w:t>development</w:t>
                            </w:r>
                            <w:r>
                              <w:rPr>
                                <w:spacing w:val="-7"/>
                                <w:sz w:val="20"/>
                              </w:rPr>
                              <w:t xml:space="preserve"> </w:t>
                            </w:r>
                            <w:r>
                              <w:rPr>
                                <w:sz w:val="20"/>
                              </w:rPr>
                              <w:t>of</w:t>
                            </w:r>
                            <w:r>
                              <w:rPr>
                                <w:spacing w:val="-6"/>
                                <w:sz w:val="20"/>
                              </w:rPr>
                              <w:t xml:space="preserve"> </w:t>
                            </w:r>
                            <w:r>
                              <w:rPr>
                                <w:sz w:val="20"/>
                              </w:rPr>
                              <w:t>thematic</w:t>
                            </w:r>
                            <w:r>
                              <w:rPr>
                                <w:spacing w:val="-6"/>
                                <w:sz w:val="20"/>
                              </w:rPr>
                              <w:t xml:space="preserve"> </w:t>
                            </w:r>
                            <w:r>
                              <w:rPr>
                                <w:sz w:val="20"/>
                              </w:rPr>
                              <w:t>curriculum</w:t>
                            </w:r>
                            <w:r>
                              <w:rPr>
                                <w:spacing w:val="-6"/>
                                <w:sz w:val="20"/>
                              </w:rPr>
                              <w:t xml:space="preserve"> </w:t>
                            </w:r>
                            <w:r>
                              <w:rPr>
                                <w:spacing w:val="-2"/>
                                <w:sz w:val="20"/>
                              </w:rPr>
                              <w:t>units</w:t>
                            </w:r>
                          </w:p>
                          <w:p w14:paraId="5460D350" w14:textId="77777777" w:rsidR="004564B7" w:rsidRDefault="00090C04">
                            <w:pPr>
                              <w:numPr>
                                <w:ilvl w:val="0"/>
                                <w:numId w:val="2"/>
                              </w:numPr>
                              <w:tabs>
                                <w:tab w:val="left" w:pos="485"/>
                              </w:tabs>
                              <w:spacing w:line="245" w:lineRule="exact"/>
                              <w:rPr>
                                <w:sz w:val="20"/>
                              </w:rPr>
                            </w:pPr>
                            <w:r>
                              <w:rPr>
                                <w:sz w:val="20"/>
                              </w:rPr>
                              <w:t>Increase</w:t>
                            </w:r>
                            <w:r>
                              <w:rPr>
                                <w:spacing w:val="-7"/>
                                <w:sz w:val="20"/>
                              </w:rPr>
                              <w:t xml:space="preserve"> </w:t>
                            </w:r>
                            <w:r>
                              <w:rPr>
                                <w:sz w:val="20"/>
                              </w:rPr>
                              <w:t>collaboration</w:t>
                            </w:r>
                            <w:r>
                              <w:rPr>
                                <w:spacing w:val="-7"/>
                                <w:sz w:val="20"/>
                              </w:rPr>
                              <w:t xml:space="preserve"> </w:t>
                            </w:r>
                            <w:r>
                              <w:rPr>
                                <w:sz w:val="20"/>
                              </w:rPr>
                              <w:t>with</w:t>
                            </w:r>
                            <w:r>
                              <w:rPr>
                                <w:spacing w:val="-6"/>
                                <w:sz w:val="20"/>
                              </w:rPr>
                              <w:t xml:space="preserve"> </w:t>
                            </w:r>
                            <w:r>
                              <w:rPr>
                                <w:sz w:val="20"/>
                              </w:rPr>
                              <w:t>community</w:t>
                            </w:r>
                            <w:r>
                              <w:rPr>
                                <w:spacing w:val="-6"/>
                                <w:sz w:val="20"/>
                              </w:rPr>
                              <w:t xml:space="preserve"> </w:t>
                            </w:r>
                            <w:r>
                              <w:rPr>
                                <w:sz w:val="20"/>
                              </w:rPr>
                              <w:t>colleges</w:t>
                            </w:r>
                            <w:r>
                              <w:rPr>
                                <w:spacing w:val="-8"/>
                                <w:sz w:val="20"/>
                              </w:rPr>
                              <w:t xml:space="preserve"> </w:t>
                            </w:r>
                            <w:r>
                              <w:rPr>
                                <w:sz w:val="20"/>
                              </w:rPr>
                              <w:t>and</w:t>
                            </w:r>
                            <w:r>
                              <w:rPr>
                                <w:spacing w:val="-6"/>
                                <w:sz w:val="20"/>
                              </w:rPr>
                              <w:t xml:space="preserve"> </w:t>
                            </w:r>
                            <w:r>
                              <w:rPr>
                                <w:sz w:val="20"/>
                              </w:rPr>
                              <w:t>MSIs</w:t>
                            </w:r>
                            <w:r>
                              <w:rPr>
                                <w:spacing w:val="-8"/>
                                <w:sz w:val="20"/>
                              </w:rPr>
                              <w:t xml:space="preserve"> </w:t>
                            </w:r>
                            <w:r>
                              <w:rPr>
                                <w:sz w:val="20"/>
                              </w:rPr>
                              <w:t>through</w:t>
                            </w:r>
                            <w:r>
                              <w:rPr>
                                <w:spacing w:val="-6"/>
                                <w:sz w:val="20"/>
                              </w:rPr>
                              <w:t xml:space="preserve"> </w:t>
                            </w:r>
                            <w:r>
                              <w:rPr>
                                <w:sz w:val="20"/>
                              </w:rPr>
                              <w:t>UCAN,</w:t>
                            </w:r>
                            <w:r>
                              <w:rPr>
                                <w:spacing w:val="-6"/>
                                <w:sz w:val="20"/>
                              </w:rPr>
                              <w:t xml:space="preserve"> </w:t>
                            </w:r>
                            <w:r>
                              <w:rPr>
                                <w:sz w:val="20"/>
                              </w:rPr>
                              <w:t>ORIAS,</w:t>
                            </w:r>
                            <w:r>
                              <w:rPr>
                                <w:spacing w:val="-6"/>
                                <w:sz w:val="20"/>
                              </w:rPr>
                              <w:t xml:space="preserve"> </w:t>
                            </w:r>
                            <w:r>
                              <w:rPr>
                                <w:sz w:val="20"/>
                              </w:rPr>
                              <w:t>and</w:t>
                            </w:r>
                            <w:r>
                              <w:rPr>
                                <w:spacing w:val="-6"/>
                                <w:sz w:val="20"/>
                              </w:rPr>
                              <w:t xml:space="preserve"> </w:t>
                            </w:r>
                            <w:r>
                              <w:rPr>
                                <w:spacing w:val="-2"/>
                                <w:sz w:val="20"/>
                              </w:rPr>
                              <w:t>conferences</w:t>
                            </w:r>
                          </w:p>
                          <w:p w14:paraId="5460D351" w14:textId="77777777" w:rsidR="004564B7" w:rsidRDefault="00090C04">
                            <w:pPr>
                              <w:numPr>
                                <w:ilvl w:val="0"/>
                                <w:numId w:val="2"/>
                              </w:numPr>
                              <w:tabs>
                                <w:tab w:val="left" w:pos="485"/>
                              </w:tabs>
                              <w:spacing w:line="245" w:lineRule="exact"/>
                              <w:rPr>
                                <w:sz w:val="20"/>
                              </w:rPr>
                            </w:pPr>
                            <w:r>
                              <w:rPr>
                                <w:sz w:val="20"/>
                              </w:rPr>
                              <w:t>Improve</w:t>
                            </w:r>
                            <w:r>
                              <w:rPr>
                                <w:spacing w:val="-6"/>
                                <w:sz w:val="20"/>
                              </w:rPr>
                              <w:t xml:space="preserve"> </w:t>
                            </w:r>
                            <w:r>
                              <w:rPr>
                                <w:sz w:val="20"/>
                              </w:rPr>
                              <w:t>K-14</w:t>
                            </w:r>
                            <w:r>
                              <w:rPr>
                                <w:spacing w:val="-6"/>
                                <w:sz w:val="20"/>
                              </w:rPr>
                              <w:t xml:space="preserve"> </w:t>
                            </w:r>
                            <w:r>
                              <w:rPr>
                                <w:sz w:val="20"/>
                              </w:rPr>
                              <w:t>outreach</w:t>
                            </w:r>
                            <w:r>
                              <w:rPr>
                                <w:spacing w:val="-5"/>
                                <w:sz w:val="20"/>
                              </w:rPr>
                              <w:t xml:space="preserve"> </w:t>
                            </w:r>
                            <w:r>
                              <w:rPr>
                                <w:sz w:val="20"/>
                              </w:rPr>
                              <w:t>though</w:t>
                            </w:r>
                            <w:r>
                              <w:rPr>
                                <w:spacing w:val="-5"/>
                                <w:sz w:val="20"/>
                              </w:rPr>
                              <w:t xml:space="preserve"> </w:t>
                            </w:r>
                            <w:r>
                              <w:rPr>
                                <w:sz w:val="20"/>
                              </w:rPr>
                              <w:t>a</w:t>
                            </w:r>
                            <w:r>
                              <w:rPr>
                                <w:spacing w:val="-6"/>
                                <w:sz w:val="20"/>
                              </w:rPr>
                              <w:t xml:space="preserve"> </w:t>
                            </w:r>
                            <w:r>
                              <w:rPr>
                                <w:sz w:val="20"/>
                              </w:rPr>
                              <w:t>clear</w:t>
                            </w:r>
                            <w:r>
                              <w:rPr>
                                <w:spacing w:val="-5"/>
                                <w:sz w:val="20"/>
                              </w:rPr>
                              <w:t xml:space="preserve"> </w:t>
                            </w:r>
                            <w:r>
                              <w:rPr>
                                <w:sz w:val="20"/>
                              </w:rPr>
                              <w:t>and</w:t>
                            </w:r>
                            <w:r>
                              <w:rPr>
                                <w:spacing w:val="-5"/>
                                <w:sz w:val="20"/>
                              </w:rPr>
                              <w:t xml:space="preserve"> </w:t>
                            </w:r>
                            <w:r>
                              <w:rPr>
                                <w:sz w:val="20"/>
                              </w:rPr>
                              <w:t>robust</w:t>
                            </w:r>
                            <w:r>
                              <w:rPr>
                                <w:spacing w:val="-6"/>
                                <w:sz w:val="20"/>
                              </w:rPr>
                              <w:t xml:space="preserve"> </w:t>
                            </w:r>
                            <w:r>
                              <w:rPr>
                                <w:sz w:val="20"/>
                              </w:rPr>
                              <w:t>evaluation</w:t>
                            </w:r>
                            <w:r>
                              <w:rPr>
                                <w:spacing w:val="-7"/>
                                <w:sz w:val="20"/>
                              </w:rPr>
                              <w:t xml:space="preserve"> </w:t>
                            </w:r>
                            <w:r>
                              <w:rPr>
                                <w:sz w:val="20"/>
                              </w:rPr>
                              <w:t>plan</w:t>
                            </w:r>
                            <w:r>
                              <w:rPr>
                                <w:spacing w:val="-5"/>
                                <w:sz w:val="20"/>
                              </w:rPr>
                              <w:t xml:space="preserve"> </w:t>
                            </w:r>
                            <w:r>
                              <w:rPr>
                                <w:sz w:val="20"/>
                              </w:rPr>
                              <w:t>with</w:t>
                            </w:r>
                            <w:r>
                              <w:rPr>
                                <w:spacing w:val="-5"/>
                                <w:sz w:val="20"/>
                              </w:rPr>
                              <w:t xml:space="preserve"> </w:t>
                            </w:r>
                            <w:r>
                              <w:rPr>
                                <w:sz w:val="20"/>
                              </w:rPr>
                              <w:t>measurable</w:t>
                            </w:r>
                            <w:r>
                              <w:rPr>
                                <w:spacing w:val="-6"/>
                                <w:sz w:val="20"/>
                              </w:rPr>
                              <w:t xml:space="preserve"> </w:t>
                            </w:r>
                            <w:r>
                              <w:rPr>
                                <w:spacing w:val="-2"/>
                                <w:sz w:val="20"/>
                              </w:rPr>
                              <w:t>outcomes</w:t>
                            </w:r>
                          </w:p>
                          <w:p w14:paraId="5460D352" w14:textId="77777777" w:rsidR="004564B7" w:rsidRDefault="00090C04">
                            <w:pPr>
                              <w:numPr>
                                <w:ilvl w:val="0"/>
                                <w:numId w:val="2"/>
                              </w:numPr>
                              <w:tabs>
                                <w:tab w:val="left" w:pos="485"/>
                              </w:tabs>
                              <w:rPr>
                                <w:sz w:val="20"/>
                              </w:rPr>
                            </w:pPr>
                            <w:r>
                              <w:rPr>
                                <w:sz w:val="20"/>
                              </w:rPr>
                              <w:t>Expand</w:t>
                            </w:r>
                            <w:r>
                              <w:rPr>
                                <w:spacing w:val="-6"/>
                                <w:sz w:val="20"/>
                              </w:rPr>
                              <w:t xml:space="preserve"> </w:t>
                            </w:r>
                            <w:r>
                              <w:rPr>
                                <w:sz w:val="20"/>
                              </w:rPr>
                              <w:t>business</w:t>
                            </w:r>
                            <w:r>
                              <w:rPr>
                                <w:spacing w:val="-6"/>
                                <w:sz w:val="20"/>
                              </w:rPr>
                              <w:t xml:space="preserve"> </w:t>
                            </w:r>
                            <w:r>
                              <w:rPr>
                                <w:sz w:val="20"/>
                              </w:rPr>
                              <w:t>outreach</w:t>
                            </w:r>
                            <w:r>
                              <w:rPr>
                                <w:spacing w:val="-6"/>
                                <w:sz w:val="20"/>
                              </w:rPr>
                              <w:t xml:space="preserve"> </w:t>
                            </w:r>
                            <w:r>
                              <w:rPr>
                                <w:sz w:val="20"/>
                              </w:rPr>
                              <w:t>through</w:t>
                            </w:r>
                            <w:r>
                              <w:rPr>
                                <w:spacing w:val="-4"/>
                                <w:sz w:val="20"/>
                              </w:rPr>
                              <w:t xml:space="preserve"> </w:t>
                            </w:r>
                            <w:r>
                              <w:rPr>
                                <w:sz w:val="20"/>
                              </w:rPr>
                              <w:t>BeSt</w:t>
                            </w:r>
                            <w:r>
                              <w:rPr>
                                <w:spacing w:val="-4"/>
                                <w:sz w:val="20"/>
                              </w:rPr>
                              <w:t xml:space="preserve"> </w:t>
                            </w:r>
                            <w:r>
                              <w:rPr>
                                <w:sz w:val="20"/>
                              </w:rPr>
                              <w:t>AI,</w:t>
                            </w:r>
                            <w:r>
                              <w:rPr>
                                <w:spacing w:val="-4"/>
                                <w:sz w:val="20"/>
                              </w:rPr>
                              <w:t xml:space="preserve"> </w:t>
                            </w:r>
                            <w:r>
                              <w:rPr>
                                <w:sz w:val="20"/>
                              </w:rPr>
                              <w:t>the</w:t>
                            </w:r>
                            <w:r>
                              <w:rPr>
                                <w:spacing w:val="-5"/>
                                <w:sz w:val="20"/>
                              </w:rPr>
                              <w:t xml:space="preserve"> </w:t>
                            </w:r>
                            <w:r>
                              <w:rPr>
                                <w:sz w:val="20"/>
                              </w:rPr>
                              <w:t>Haas</w:t>
                            </w:r>
                            <w:r>
                              <w:rPr>
                                <w:spacing w:val="-6"/>
                                <w:sz w:val="20"/>
                              </w:rPr>
                              <w:t xml:space="preserve"> </w:t>
                            </w:r>
                            <w:r>
                              <w:rPr>
                                <w:sz w:val="20"/>
                              </w:rPr>
                              <w:t>Africa</w:t>
                            </w:r>
                            <w:r>
                              <w:rPr>
                                <w:spacing w:val="-7"/>
                                <w:sz w:val="20"/>
                              </w:rPr>
                              <w:t xml:space="preserve"> </w:t>
                            </w:r>
                            <w:r>
                              <w:rPr>
                                <w:sz w:val="20"/>
                              </w:rPr>
                              <w:t>Business</w:t>
                            </w:r>
                            <w:r>
                              <w:rPr>
                                <w:spacing w:val="-3"/>
                                <w:sz w:val="20"/>
                              </w:rPr>
                              <w:t xml:space="preserve"> </w:t>
                            </w:r>
                            <w:r>
                              <w:rPr>
                                <w:sz w:val="20"/>
                              </w:rPr>
                              <w:t>Forum</w:t>
                            </w:r>
                            <w:r>
                              <w:rPr>
                                <w:spacing w:val="-4"/>
                                <w:sz w:val="20"/>
                              </w:rPr>
                              <w:t xml:space="preserve"> </w:t>
                            </w:r>
                            <w:r>
                              <w:rPr>
                                <w:sz w:val="20"/>
                              </w:rPr>
                              <w:t>and</w:t>
                            </w:r>
                            <w:r>
                              <w:rPr>
                                <w:spacing w:val="-5"/>
                                <w:sz w:val="20"/>
                              </w:rPr>
                              <w:t xml:space="preserve"> </w:t>
                            </w:r>
                            <w:r>
                              <w:rPr>
                                <w:sz w:val="20"/>
                              </w:rPr>
                              <w:t>ADN</w:t>
                            </w:r>
                            <w:r>
                              <w:rPr>
                                <w:spacing w:val="-5"/>
                                <w:sz w:val="20"/>
                              </w:rPr>
                              <w:t xml:space="preserve"> </w:t>
                            </w:r>
                            <w:r>
                              <w:rPr>
                                <w:spacing w:val="-2"/>
                                <w:sz w:val="20"/>
                              </w:rPr>
                              <w:t>collaborations</w:t>
                            </w:r>
                          </w:p>
                        </w:txbxContent>
                      </wps:txbx>
                      <wps:bodyPr rot="0" vert="horz" wrap="square" lIns="0" tIns="0" rIns="0" bIns="0" anchor="t" anchorCtr="0" upright="1">
                        <a:noAutofit/>
                      </wps:bodyPr>
                    </wps:wsp>
                  </a:graphicData>
                </a:graphic>
              </wp:inline>
            </w:drawing>
          </mc:Choice>
          <mc:Fallback>
            <w:pict>
              <v:shape w14:anchorId="5460D192" id="docshape56" o:spid="_x0000_s1037" type="#_x0000_t202" style="width:467.3pt;height:1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" filled="f" strokeweight=".24pt">
                <v:textbox inset="0,0,0,0">
                  <w:txbxContent>
                    <w:p w14:paraId="5460D349" w14:textId="77777777" w:rsidR="004564B7" w:rsidRDefault="00090C04">
                      <w:pPr>
                        <w:numPr>
                          <w:ilvl w:val="0"/>
                          <w:numId w:val="2"/>
                        </w:numPr>
                        <w:tabs>
                          <w:tab w:val="left" w:pos="485"/>
                        </w:tabs>
                        <w:spacing w:before="19" w:line="245" w:lineRule="exact"/>
                        <w:rPr>
                          <w:sz w:val="20"/>
                        </w:rPr>
                      </w:pPr>
                      <w:r>
                        <w:rPr>
                          <w:sz w:val="20"/>
                        </w:rPr>
                        <w:t>Enhance</w:t>
                      </w:r>
                      <w:r>
                        <w:rPr>
                          <w:spacing w:val="-6"/>
                          <w:sz w:val="20"/>
                        </w:rPr>
                        <w:t xml:space="preserve"> </w:t>
                      </w:r>
                      <w:r>
                        <w:rPr>
                          <w:sz w:val="20"/>
                        </w:rPr>
                        <w:t>African</w:t>
                      </w:r>
                      <w:r>
                        <w:rPr>
                          <w:spacing w:val="-5"/>
                          <w:sz w:val="20"/>
                        </w:rPr>
                        <w:t xml:space="preserve"> </w:t>
                      </w:r>
                      <w:r>
                        <w:rPr>
                          <w:sz w:val="20"/>
                        </w:rPr>
                        <w:t>language</w:t>
                      </w:r>
                      <w:r>
                        <w:rPr>
                          <w:spacing w:val="-8"/>
                          <w:sz w:val="20"/>
                        </w:rPr>
                        <w:t xml:space="preserve"> </w:t>
                      </w:r>
                      <w:r>
                        <w:rPr>
                          <w:sz w:val="20"/>
                        </w:rPr>
                        <w:t>offerings</w:t>
                      </w:r>
                      <w:r>
                        <w:rPr>
                          <w:spacing w:val="-7"/>
                          <w:sz w:val="20"/>
                        </w:rPr>
                        <w:t xml:space="preserve"> </w:t>
                      </w:r>
                      <w:r>
                        <w:rPr>
                          <w:sz w:val="20"/>
                        </w:rPr>
                        <w:t>and</w:t>
                      </w:r>
                      <w:r>
                        <w:rPr>
                          <w:spacing w:val="-5"/>
                          <w:sz w:val="20"/>
                        </w:rPr>
                        <w:t xml:space="preserve"> </w:t>
                      </w:r>
                      <w:r>
                        <w:rPr>
                          <w:sz w:val="20"/>
                        </w:rPr>
                        <w:t>expand</w:t>
                      </w:r>
                      <w:r>
                        <w:rPr>
                          <w:spacing w:val="-5"/>
                          <w:sz w:val="20"/>
                        </w:rPr>
                        <w:t xml:space="preserve"> </w:t>
                      </w:r>
                      <w:r>
                        <w:rPr>
                          <w:sz w:val="20"/>
                        </w:rPr>
                        <w:t>hybrid</w:t>
                      </w:r>
                      <w:r>
                        <w:rPr>
                          <w:spacing w:val="-7"/>
                          <w:sz w:val="20"/>
                        </w:rPr>
                        <w:t xml:space="preserve"> </w:t>
                      </w:r>
                      <w:r>
                        <w:rPr>
                          <w:sz w:val="20"/>
                        </w:rPr>
                        <w:t>distance</w:t>
                      </w:r>
                      <w:r>
                        <w:rPr>
                          <w:spacing w:val="-5"/>
                          <w:sz w:val="20"/>
                        </w:rPr>
                        <w:t xml:space="preserve"> </w:t>
                      </w:r>
                      <w:r>
                        <w:rPr>
                          <w:sz w:val="20"/>
                        </w:rPr>
                        <w:t>language</w:t>
                      </w:r>
                      <w:r>
                        <w:rPr>
                          <w:spacing w:val="-6"/>
                          <w:sz w:val="20"/>
                        </w:rPr>
                        <w:t xml:space="preserve"> </w:t>
                      </w:r>
                      <w:r>
                        <w:rPr>
                          <w:sz w:val="20"/>
                        </w:rPr>
                        <w:t>learning</w:t>
                      </w:r>
                      <w:r>
                        <w:rPr>
                          <w:spacing w:val="-5"/>
                          <w:sz w:val="20"/>
                        </w:rPr>
                        <w:t xml:space="preserve"> </w:t>
                      </w:r>
                      <w:r>
                        <w:rPr>
                          <w:sz w:val="20"/>
                        </w:rPr>
                        <w:t>to</w:t>
                      </w:r>
                      <w:r>
                        <w:rPr>
                          <w:spacing w:val="-7"/>
                          <w:sz w:val="20"/>
                        </w:rPr>
                        <w:t xml:space="preserve"> </w:t>
                      </w:r>
                      <w:r>
                        <w:rPr>
                          <w:sz w:val="20"/>
                        </w:rPr>
                        <w:t>other</w:t>
                      </w:r>
                      <w:r>
                        <w:rPr>
                          <w:spacing w:val="-8"/>
                          <w:sz w:val="20"/>
                        </w:rPr>
                        <w:t xml:space="preserve"> </w:t>
                      </w:r>
                      <w:r>
                        <w:rPr>
                          <w:sz w:val="20"/>
                        </w:rPr>
                        <w:t>UC</w:t>
                      </w:r>
                      <w:r>
                        <w:rPr>
                          <w:spacing w:val="-7"/>
                          <w:sz w:val="20"/>
                        </w:rPr>
                        <w:t xml:space="preserve"> </w:t>
                      </w:r>
                      <w:r>
                        <w:rPr>
                          <w:spacing w:val="-2"/>
                          <w:sz w:val="20"/>
                        </w:rPr>
                        <w:t>campuses</w:t>
                      </w:r>
                    </w:p>
                    <w:p w14:paraId="5460D34A" w14:textId="77777777" w:rsidR="004564B7" w:rsidRDefault="00090C04">
                      <w:pPr>
                        <w:numPr>
                          <w:ilvl w:val="0"/>
                          <w:numId w:val="2"/>
                        </w:numPr>
                        <w:tabs>
                          <w:tab w:val="left" w:pos="485"/>
                        </w:tabs>
                        <w:spacing w:line="245" w:lineRule="exact"/>
                        <w:rPr>
                          <w:sz w:val="20"/>
                        </w:rPr>
                      </w:pPr>
                      <w:r>
                        <w:rPr>
                          <w:sz w:val="20"/>
                        </w:rPr>
                        <w:t>Support</w:t>
                      </w:r>
                      <w:r>
                        <w:rPr>
                          <w:spacing w:val="-10"/>
                          <w:sz w:val="20"/>
                        </w:rPr>
                        <w:t xml:space="preserve"> </w:t>
                      </w:r>
                      <w:r>
                        <w:rPr>
                          <w:sz w:val="20"/>
                        </w:rPr>
                        <w:t>professional</w:t>
                      </w:r>
                      <w:r>
                        <w:rPr>
                          <w:spacing w:val="-7"/>
                          <w:sz w:val="20"/>
                        </w:rPr>
                        <w:t xml:space="preserve"> </w:t>
                      </w:r>
                      <w:r>
                        <w:rPr>
                          <w:sz w:val="20"/>
                        </w:rPr>
                        <w:t>development</w:t>
                      </w:r>
                      <w:r>
                        <w:rPr>
                          <w:spacing w:val="-6"/>
                          <w:sz w:val="20"/>
                        </w:rPr>
                        <w:t xml:space="preserve"> </w:t>
                      </w:r>
                      <w:r>
                        <w:rPr>
                          <w:sz w:val="20"/>
                        </w:rPr>
                        <w:t>for</w:t>
                      </w:r>
                      <w:r>
                        <w:rPr>
                          <w:spacing w:val="-9"/>
                          <w:sz w:val="20"/>
                        </w:rPr>
                        <w:t xml:space="preserve"> </w:t>
                      </w:r>
                      <w:r>
                        <w:rPr>
                          <w:sz w:val="20"/>
                        </w:rPr>
                        <w:t>African</w:t>
                      </w:r>
                      <w:r>
                        <w:rPr>
                          <w:spacing w:val="-6"/>
                          <w:sz w:val="20"/>
                        </w:rPr>
                        <w:t xml:space="preserve"> </w:t>
                      </w:r>
                      <w:r>
                        <w:rPr>
                          <w:sz w:val="20"/>
                        </w:rPr>
                        <w:t>languages</w:t>
                      </w:r>
                      <w:r>
                        <w:rPr>
                          <w:spacing w:val="-7"/>
                          <w:sz w:val="20"/>
                        </w:rPr>
                        <w:t xml:space="preserve"> </w:t>
                      </w:r>
                      <w:r>
                        <w:rPr>
                          <w:spacing w:val="-2"/>
                          <w:sz w:val="20"/>
                        </w:rPr>
                        <w:t>instructors</w:t>
                      </w:r>
                    </w:p>
                    <w:p w14:paraId="5460D34B" w14:textId="77777777" w:rsidR="004564B7" w:rsidRDefault="00090C04">
                      <w:pPr>
                        <w:numPr>
                          <w:ilvl w:val="0"/>
                          <w:numId w:val="2"/>
                        </w:numPr>
                        <w:tabs>
                          <w:tab w:val="left" w:pos="485"/>
                        </w:tabs>
                        <w:spacing w:line="245" w:lineRule="exact"/>
                        <w:rPr>
                          <w:sz w:val="20"/>
                        </w:rPr>
                      </w:pPr>
                      <w:r>
                        <w:rPr>
                          <w:sz w:val="20"/>
                        </w:rPr>
                        <w:t>Assist</w:t>
                      </w:r>
                      <w:r>
                        <w:rPr>
                          <w:spacing w:val="-7"/>
                          <w:sz w:val="20"/>
                        </w:rPr>
                        <w:t xml:space="preserve"> </w:t>
                      </w:r>
                      <w:r>
                        <w:rPr>
                          <w:sz w:val="20"/>
                        </w:rPr>
                        <w:t>with</w:t>
                      </w:r>
                      <w:r>
                        <w:rPr>
                          <w:spacing w:val="-5"/>
                          <w:sz w:val="20"/>
                        </w:rPr>
                        <w:t xml:space="preserve"> </w:t>
                      </w:r>
                      <w:r>
                        <w:rPr>
                          <w:sz w:val="20"/>
                        </w:rPr>
                        <w:t>course</w:t>
                      </w:r>
                      <w:r>
                        <w:rPr>
                          <w:spacing w:val="-6"/>
                          <w:sz w:val="20"/>
                        </w:rPr>
                        <w:t xml:space="preserve"> </w:t>
                      </w:r>
                      <w:r>
                        <w:rPr>
                          <w:sz w:val="20"/>
                        </w:rPr>
                        <w:t>development</w:t>
                      </w:r>
                      <w:r>
                        <w:rPr>
                          <w:spacing w:val="-7"/>
                          <w:sz w:val="20"/>
                        </w:rPr>
                        <w:t xml:space="preserve"> </w:t>
                      </w:r>
                      <w:r>
                        <w:rPr>
                          <w:sz w:val="20"/>
                        </w:rPr>
                        <w:t>through</w:t>
                      </w:r>
                      <w:r>
                        <w:rPr>
                          <w:spacing w:val="-5"/>
                          <w:sz w:val="20"/>
                        </w:rPr>
                        <w:t xml:space="preserve"> </w:t>
                      </w:r>
                      <w:r>
                        <w:rPr>
                          <w:sz w:val="20"/>
                        </w:rPr>
                        <w:t>faculty</w:t>
                      </w:r>
                      <w:r>
                        <w:rPr>
                          <w:spacing w:val="-5"/>
                          <w:sz w:val="20"/>
                        </w:rPr>
                        <w:t xml:space="preserve"> </w:t>
                      </w:r>
                      <w:r>
                        <w:rPr>
                          <w:sz w:val="20"/>
                        </w:rPr>
                        <w:t>workshops</w:t>
                      </w:r>
                      <w:r>
                        <w:rPr>
                          <w:spacing w:val="-7"/>
                          <w:sz w:val="20"/>
                        </w:rPr>
                        <w:t xml:space="preserve"> </w:t>
                      </w:r>
                      <w:r>
                        <w:rPr>
                          <w:sz w:val="20"/>
                        </w:rPr>
                        <w:t>to</w:t>
                      </w:r>
                      <w:r>
                        <w:rPr>
                          <w:spacing w:val="-6"/>
                          <w:sz w:val="20"/>
                        </w:rPr>
                        <w:t xml:space="preserve"> </w:t>
                      </w:r>
                      <w:r>
                        <w:rPr>
                          <w:sz w:val="20"/>
                        </w:rPr>
                        <w:t>enhance</w:t>
                      </w:r>
                      <w:r>
                        <w:rPr>
                          <w:spacing w:val="-6"/>
                          <w:sz w:val="20"/>
                        </w:rPr>
                        <w:t xml:space="preserve"> </w:t>
                      </w:r>
                      <w:r>
                        <w:rPr>
                          <w:sz w:val="20"/>
                        </w:rPr>
                        <w:t>the</w:t>
                      </w:r>
                      <w:r>
                        <w:rPr>
                          <w:spacing w:val="-6"/>
                          <w:sz w:val="20"/>
                        </w:rPr>
                        <w:t xml:space="preserve"> </w:t>
                      </w:r>
                      <w:r>
                        <w:rPr>
                          <w:sz w:val="20"/>
                        </w:rPr>
                        <w:t>African</w:t>
                      </w:r>
                      <w:r>
                        <w:rPr>
                          <w:spacing w:val="-6"/>
                          <w:sz w:val="20"/>
                        </w:rPr>
                        <w:t xml:space="preserve"> </w:t>
                      </w:r>
                      <w:r>
                        <w:rPr>
                          <w:sz w:val="20"/>
                        </w:rPr>
                        <w:t>course</w:t>
                      </w:r>
                      <w:r>
                        <w:rPr>
                          <w:spacing w:val="-6"/>
                          <w:sz w:val="20"/>
                        </w:rPr>
                        <w:t xml:space="preserve"> </w:t>
                      </w:r>
                      <w:r>
                        <w:rPr>
                          <w:spacing w:val="-2"/>
                          <w:sz w:val="20"/>
                        </w:rPr>
                        <w:t>content</w:t>
                      </w:r>
                    </w:p>
                    <w:p w14:paraId="5460D34C" w14:textId="77777777" w:rsidR="004564B7" w:rsidRDefault="00090C04">
                      <w:pPr>
                        <w:numPr>
                          <w:ilvl w:val="0"/>
                          <w:numId w:val="2"/>
                        </w:numPr>
                        <w:tabs>
                          <w:tab w:val="left" w:pos="485"/>
                        </w:tabs>
                        <w:spacing w:line="245" w:lineRule="exact"/>
                        <w:rPr>
                          <w:sz w:val="20"/>
                        </w:rPr>
                      </w:pPr>
                      <w:r>
                        <w:rPr>
                          <w:sz w:val="20"/>
                        </w:rPr>
                        <w:t>Enrich</w:t>
                      </w:r>
                      <w:r>
                        <w:rPr>
                          <w:spacing w:val="-6"/>
                          <w:sz w:val="20"/>
                        </w:rPr>
                        <w:t xml:space="preserve"> </w:t>
                      </w:r>
                      <w:r>
                        <w:rPr>
                          <w:sz w:val="20"/>
                        </w:rPr>
                        <w:t>African</w:t>
                      </w:r>
                      <w:r>
                        <w:rPr>
                          <w:spacing w:val="-6"/>
                          <w:sz w:val="20"/>
                        </w:rPr>
                        <w:t xml:space="preserve"> </w:t>
                      </w:r>
                      <w:r>
                        <w:rPr>
                          <w:sz w:val="20"/>
                        </w:rPr>
                        <w:t>studies</w:t>
                      </w:r>
                      <w:r>
                        <w:rPr>
                          <w:spacing w:val="-7"/>
                          <w:sz w:val="20"/>
                        </w:rPr>
                        <w:t xml:space="preserve"> </w:t>
                      </w:r>
                      <w:r>
                        <w:rPr>
                          <w:sz w:val="20"/>
                        </w:rPr>
                        <w:t>options</w:t>
                      </w:r>
                      <w:r>
                        <w:rPr>
                          <w:spacing w:val="-9"/>
                          <w:sz w:val="20"/>
                        </w:rPr>
                        <w:t xml:space="preserve"> </w:t>
                      </w:r>
                      <w:r>
                        <w:rPr>
                          <w:sz w:val="20"/>
                        </w:rPr>
                        <w:t>in</w:t>
                      </w:r>
                      <w:r>
                        <w:rPr>
                          <w:spacing w:val="-6"/>
                          <w:sz w:val="20"/>
                        </w:rPr>
                        <w:t xml:space="preserve"> </w:t>
                      </w:r>
                      <w:r>
                        <w:rPr>
                          <w:sz w:val="20"/>
                        </w:rPr>
                        <w:t>STEM,</w:t>
                      </w:r>
                      <w:r>
                        <w:rPr>
                          <w:spacing w:val="-5"/>
                          <w:sz w:val="20"/>
                        </w:rPr>
                        <w:t xml:space="preserve"> </w:t>
                      </w:r>
                      <w:r>
                        <w:rPr>
                          <w:sz w:val="20"/>
                        </w:rPr>
                        <w:t>especially</w:t>
                      </w:r>
                      <w:r>
                        <w:rPr>
                          <w:spacing w:val="-6"/>
                          <w:sz w:val="20"/>
                        </w:rPr>
                        <w:t xml:space="preserve"> </w:t>
                      </w:r>
                      <w:r>
                        <w:rPr>
                          <w:sz w:val="20"/>
                        </w:rPr>
                        <w:t>with</w:t>
                      </w:r>
                      <w:r>
                        <w:rPr>
                          <w:spacing w:val="-6"/>
                          <w:sz w:val="20"/>
                        </w:rPr>
                        <w:t xml:space="preserve"> </w:t>
                      </w:r>
                      <w:r>
                        <w:rPr>
                          <w:sz w:val="20"/>
                        </w:rPr>
                        <w:t>Development</w:t>
                      </w:r>
                      <w:r>
                        <w:rPr>
                          <w:spacing w:val="-6"/>
                          <w:sz w:val="20"/>
                        </w:rPr>
                        <w:t xml:space="preserve"> </w:t>
                      </w:r>
                      <w:r>
                        <w:rPr>
                          <w:spacing w:val="-2"/>
                          <w:sz w:val="20"/>
                        </w:rPr>
                        <w:t>Engineering</w:t>
                      </w:r>
                    </w:p>
                    <w:p w14:paraId="5460D34D" w14:textId="77777777" w:rsidR="004564B7" w:rsidRDefault="00090C04">
                      <w:pPr>
                        <w:numPr>
                          <w:ilvl w:val="0"/>
                          <w:numId w:val="2"/>
                        </w:numPr>
                        <w:tabs>
                          <w:tab w:val="left" w:pos="485"/>
                        </w:tabs>
                        <w:spacing w:line="244" w:lineRule="exact"/>
                        <w:rPr>
                          <w:sz w:val="20"/>
                        </w:rPr>
                      </w:pPr>
                      <w:r>
                        <w:rPr>
                          <w:sz w:val="20"/>
                        </w:rPr>
                        <w:t>Support</w:t>
                      </w:r>
                      <w:r>
                        <w:rPr>
                          <w:spacing w:val="-10"/>
                          <w:sz w:val="20"/>
                        </w:rPr>
                        <w:t xml:space="preserve"> </w:t>
                      </w:r>
                      <w:r>
                        <w:rPr>
                          <w:sz w:val="20"/>
                        </w:rPr>
                        <w:t>doctoral</w:t>
                      </w:r>
                      <w:r>
                        <w:rPr>
                          <w:spacing w:val="-7"/>
                          <w:sz w:val="20"/>
                        </w:rPr>
                        <w:t xml:space="preserve"> </w:t>
                      </w:r>
                      <w:r>
                        <w:rPr>
                          <w:sz w:val="20"/>
                        </w:rPr>
                        <w:t>training</w:t>
                      </w:r>
                      <w:r>
                        <w:rPr>
                          <w:spacing w:val="-7"/>
                          <w:sz w:val="20"/>
                        </w:rPr>
                        <w:t xml:space="preserve"> </w:t>
                      </w:r>
                      <w:r>
                        <w:rPr>
                          <w:sz w:val="20"/>
                        </w:rPr>
                        <w:t>across</w:t>
                      </w:r>
                      <w:r>
                        <w:rPr>
                          <w:spacing w:val="-8"/>
                          <w:sz w:val="20"/>
                        </w:rPr>
                        <w:t xml:space="preserve"> </w:t>
                      </w:r>
                      <w:r>
                        <w:rPr>
                          <w:sz w:val="20"/>
                        </w:rPr>
                        <w:t>UC</w:t>
                      </w:r>
                      <w:r>
                        <w:rPr>
                          <w:spacing w:val="-8"/>
                          <w:sz w:val="20"/>
                        </w:rPr>
                        <w:t xml:space="preserve"> </w:t>
                      </w:r>
                      <w:r>
                        <w:rPr>
                          <w:sz w:val="20"/>
                        </w:rPr>
                        <w:t>through</w:t>
                      </w:r>
                      <w:r>
                        <w:rPr>
                          <w:spacing w:val="-6"/>
                          <w:sz w:val="20"/>
                        </w:rPr>
                        <w:t xml:space="preserve"> </w:t>
                      </w:r>
                      <w:r>
                        <w:rPr>
                          <w:sz w:val="20"/>
                        </w:rPr>
                        <w:t>Africanist</w:t>
                      </w:r>
                      <w:r>
                        <w:rPr>
                          <w:spacing w:val="-7"/>
                          <w:sz w:val="20"/>
                        </w:rPr>
                        <w:t xml:space="preserve"> </w:t>
                      </w:r>
                      <w:r>
                        <w:rPr>
                          <w:sz w:val="20"/>
                        </w:rPr>
                        <w:t>dissertation</w:t>
                      </w:r>
                      <w:r>
                        <w:rPr>
                          <w:spacing w:val="-7"/>
                          <w:sz w:val="20"/>
                        </w:rPr>
                        <w:t xml:space="preserve"> </w:t>
                      </w:r>
                      <w:r>
                        <w:rPr>
                          <w:spacing w:val="-2"/>
                          <w:sz w:val="20"/>
                        </w:rPr>
                        <w:t>workshops</w:t>
                      </w:r>
                    </w:p>
                    <w:p w14:paraId="5460D34E" w14:textId="77777777" w:rsidR="004564B7" w:rsidRDefault="00090C04">
                      <w:pPr>
                        <w:numPr>
                          <w:ilvl w:val="0"/>
                          <w:numId w:val="2"/>
                        </w:numPr>
                        <w:tabs>
                          <w:tab w:val="left" w:pos="485"/>
                        </w:tabs>
                        <w:spacing w:line="244" w:lineRule="exact"/>
                        <w:rPr>
                          <w:sz w:val="20"/>
                        </w:rPr>
                      </w:pPr>
                      <w:r>
                        <w:rPr>
                          <w:sz w:val="20"/>
                        </w:rPr>
                        <w:t>Develop</w:t>
                      </w:r>
                      <w:r>
                        <w:rPr>
                          <w:spacing w:val="-6"/>
                          <w:sz w:val="20"/>
                        </w:rPr>
                        <w:t xml:space="preserve"> </w:t>
                      </w:r>
                      <w:r>
                        <w:rPr>
                          <w:sz w:val="20"/>
                        </w:rPr>
                        <w:t>the</w:t>
                      </w:r>
                      <w:r>
                        <w:rPr>
                          <w:spacing w:val="-6"/>
                          <w:sz w:val="20"/>
                        </w:rPr>
                        <w:t xml:space="preserve"> </w:t>
                      </w:r>
                      <w:r>
                        <w:rPr>
                          <w:sz w:val="20"/>
                        </w:rPr>
                        <w:t>Africana</w:t>
                      </w:r>
                      <w:r>
                        <w:rPr>
                          <w:spacing w:val="-6"/>
                          <w:sz w:val="20"/>
                        </w:rPr>
                        <w:t xml:space="preserve"> </w:t>
                      </w:r>
                      <w:r>
                        <w:rPr>
                          <w:sz w:val="20"/>
                        </w:rPr>
                        <w:t>library</w:t>
                      </w:r>
                      <w:r>
                        <w:rPr>
                          <w:spacing w:val="-5"/>
                          <w:sz w:val="20"/>
                        </w:rPr>
                        <w:t xml:space="preserve"> </w:t>
                      </w:r>
                      <w:r>
                        <w:rPr>
                          <w:sz w:val="20"/>
                        </w:rPr>
                        <w:t>collection</w:t>
                      </w:r>
                      <w:r>
                        <w:rPr>
                          <w:spacing w:val="-5"/>
                          <w:sz w:val="20"/>
                        </w:rPr>
                        <w:t xml:space="preserve"> </w:t>
                      </w:r>
                      <w:r>
                        <w:rPr>
                          <w:sz w:val="20"/>
                        </w:rPr>
                        <w:t>further</w:t>
                      </w:r>
                      <w:r>
                        <w:rPr>
                          <w:spacing w:val="-6"/>
                          <w:sz w:val="20"/>
                        </w:rPr>
                        <w:t xml:space="preserve"> </w:t>
                      </w:r>
                      <w:r>
                        <w:rPr>
                          <w:sz w:val="20"/>
                        </w:rPr>
                        <w:t>as</w:t>
                      </w:r>
                      <w:r>
                        <w:rPr>
                          <w:spacing w:val="-7"/>
                          <w:sz w:val="20"/>
                        </w:rPr>
                        <w:t xml:space="preserve"> </w:t>
                      </w:r>
                      <w:r>
                        <w:rPr>
                          <w:sz w:val="20"/>
                        </w:rPr>
                        <w:t>a</w:t>
                      </w:r>
                      <w:r>
                        <w:rPr>
                          <w:spacing w:val="-6"/>
                          <w:sz w:val="20"/>
                        </w:rPr>
                        <w:t xml:space="preserve"> </w:t>
                      </w:r>
                      <w:r>
                        <w:rPr>
                          <w:sz w:val="20"/>
                        </w:rPr>
                        <w:t>national</w:t>
                      </w:r>
                      <w:r>
                        <w:rPr>
                          <w:spacing w:val="-8"/>
                          <w:sz w:val="20"/>
                        </w:rPr>
                        <w:t xml:space="preserve"> </w:t>
                      </w:r>
                      <w:r>
                        <w:rPr>
                          <w:spacing w:val="-2"/>
                          <w:sz w:val="20"/>
                        </w:rPr>
                        <w:t>resource</w:t>
                      </w:r>
                    </w:p>
                    <w:p w14:paraId="5460D34F" w14:textId="77777777" w:rsidR="004564B7" w:rsidRDefault="00090C04">
                      <w:pPr>
                        <w:numPr>
                          <w:ilvl w:val="0"/>
                          <w:numId w:val="2"/>
                        </w:numPr>
                        <w:tabs>
                          <w:tab w:val="left" w:pos="485"/>
                        </w:tabs>
                        <w:spacing w:line="245" w:lineRule="exact"/>
                        <w:rPr>
                          <w:sz w:val="20"/>
                        </w:rPr>
                      </w:pPr>
                      <w:r>
                        <w:rPr>
                          <w:sz w:val="20"/>
                        </w:rPr>
                        <w:t>Support</w:t>
                      </w:r>
                      <w:r>
                        <w:rPr>
                          <w:spacing w:val="-7"/>
                          <w:sz w:val="20"/>
                        </w:rPr>
                        <w:t xml:space="preserve"> </w:t>
                      </w:r>
                      <w:r>
                        <w:rPr>
                          <w:sz w:val="20"/>
                        </w:rPr>
                        <w:t>K-14</w:t>
                      </w:r>
                      <w:r>
                        <w:rPr>
                          <w:spacing w:val="-6"/>
                          <w:sz w:val="20"/>
                        </w:rPr>
                        <w:t xml:space="preserve"> </w:t>
                      </w:r>
                      <w:r>
                        <w:rPr>
                          <w:sz w:val="20"/>
                        </w:rPr>
                        <w:t>educators</w:t>
                      </w:r>
                      <w:r>
                        <w:rPr>
                          <w:spacing w:val="-8"/>
                          <w:sz w:val="20"/>
                        </w:rPr>
                        <w:t xml:space="preserve"> </w:t>
                      </w:r>
                      <w:r>
                        <w:rPr>
                          <w:sz w:val="20"/>
                        </w:rPr>
                        <w:t>with</w:t>
                      </w:r>
                      <w:r>
                        <w:rPr>
                          <w:spacing w:val="-7"/>
                          <w:sz w:val="20"/>
                        </w:rPr>
                        <w:t xml:space="preserve"> </w:t>
                      </w:r>
                      <w:r>
                        <w:rPr>
                          <w:sz w:val="20"/>
                        </w:rPr>
                        <w:t>pedagogical</w:t>
                      </w:r>
                      <w:r>
                        <w:rPr>
                          <w:spacing w:val="-7"/>
                          <w:sz w:val="20"/>
                        </w:rPr>
                        <w:t xml:space="preserve"> </w:t>
                      </w:r>
                      <w:r>
                        <w:rPr>
                          <w:sz w:val="20"/>
                        </w:rPr>
                        <w:t>training</w:t>
                      </w:r>
                      <w:r>
                        <w:rPr>
                          <w:spacing w:val="-8"/>
                          <w:sz w:val="20"/>
                        </w:rPr>
                        <w:t xml:space="preserve"> </w:t>
                      </w:r>
                      <w:r>
                        <w:rPr>
                          <w:sz w:val="20"/>
                        </w:rPr>
                        <w:t>and</w:t>
                      </w:r>
                      <w:r>
                        <w:rPr>
                          <w:spacing w:val="-7"/>
                          <w:sz w:val="20"/>
                        </w:rPr>
                        <w:t xml:space="preserve"> </w:t>
                      </w:r>
                      <w:r>
                        <w:rPr>
                          <w:sz w:val="20"/>
                        </w:rPr>
                        <w:t>development</w:t>
                      </w:r>
                      <w:r>
                        <w:rPr>
                          <w:spacing w:val="-7"/>
                          <w:sz w:val="20"/>
                        </w:rPr>
                        <w:t xml:space="preserve"> </w:t>
                      </w:r>
                      <w:r>
                        <w:rPr>
                          <w:sz w:val="20"/>
                        </w:rPr>
                        <w:t>of</w:t>
                      </w:r>
                      <w:r>
                        <w:rPr>
                          <w:spacing w:val="-6"/>
                          <w:sz w:val="20"/>
                        </w:rPr>
                        <w:t xml:space="preserve"> </w:t>
                      </w:r>
                      <w:r>
                        <w:rPr>
                          <w:sz w:val="20"/>
                        </w:rPr>
                        <w:t>thematic</w:t>
                      </w:r>
                      <w:r>
                        <w:rPr>
                          <w:spacing w:val="-6"/>
                          <w:sz w:val="20"/>
                        </w:rPr>
                        <w:t xml:space="preserve"> </w:t>
                      </w:r>
                      <w:r>
                        <w:rPr>
                          <w:sz w:val="20"/>
                        </w:rPr>
                        <w:t>curriculum</w:t>
                      </w:r>
                      <w:r>
                        <w:rPr>
                          <w:spacing w:val="-6"/>
                          <w:sz w:val="20"/>
                        </w:rPr>
                        <w:t xml:space="preserve"> </w:t>
                      </w:r>
                      <w:r>
                        <w:rPr>
                          <w:spacing w:val="-2"/>
                          <w:sz w:val="20"/>
                        </w:rPr>
                        <w:t>units</w:t>
                      </w:r>
                    </w:p>
                    <w:p w14:paraId="5460D350" w14:textId="77777777" w:rsidR="004564B7" w:rsidRDefault="00090C04">
                      <w:pPr>
                        <w:numPr>
                          <w:ilvl w:val="0"/>
                          <w:numId w:val="2"/>
                        </w:numPr>
                        <w:tabs>
                          <w:tab w:val="left" w:pos="485"/>
                        </w:tabs>
                        <w:spacing w:line="245" w:lineRule="exact"/>
                        <w:rPr>
                          <w:sz w:val="20"/>
                        </w:rPr>
                      </w:pPr>
                      <w:r>
                        <w:rPr>
                          <w:sz w:val="20"/>
                        </w:rPr>
                        <w:t>Increase</w:t>
                      </w:r>
                      <w:r>
                        <w:rPr>
                          <w:spacing w:val="-7"/>
                          <w:sz w:val="20"/>
                        </w:rPr>
                        <w:t xml:space="preserve"> </w:t>
                      </w:r>
                      <w:r>
                        <w:rPr>
                          <w:sz w:val="20"/>
                        </w:rPr>
                        <w:t>collaboration</w:t>
                      </w:r>
                      <w:r>
                        <w:rPr>
                          <w:spacing w:val="-7"/>
                          <w:sz w:val="20"/>
                        </w:rPr>
                        <w:t xml:space="preserve"> </w:t>
                      </w:r>
                      <w:r>
                        <w:rPr>
                          <w:sz w:val="20"/>
                        </w:rPr>
                        <w:t>with</w:t>
                      </w:r>
                      <w:r>
                        <w:rPr>
                          <w:spacing w:val="-6"/>
                          <w:sz w:val="20"/>
                        </w:rPr>
                        <w:t xml:space="preserve"> </w:t>
                      </w:r>
                      <w:r>
                        <w:rPr>
                          <w:sz w:val="20"/>
                        </w:rPr>
                        <w:t>community</w:t>
                      </w:r>
                      <w:r>
                        <w:rPr>
                          <w:spacing w:val="-6"/>
                          <w:sz w:val="20"/>
                        </w:rPr>
                        <w:t xml:space="preserve"> </w:t>
                      </w:r>
                      <w:r>
                        <w:rPr>
                          <w:sz w:val="20"/>
                        </w:rPr>
                        <w:t>colleges</w:t>
                      </w:r>
                      <w:r>
                        <w:rPr>
                          <w:spacing w:val="-8"/>
                          <w:sz w:val="20"/>
                        </w:rPr>
                        <w:t xml:space="preserve"> </w:t>
                      </w:r>
                      <w:r>
                        <w:rPr>
                          <w:sz w:val="20"/>
                        </w:rPr>
                        <w:t>and</w:t>
                      </w:r>
                      <w:r>
                        <w:rPr>
                          <w:spacing w:val="-6"/>
                          <w:sz w:val="20"/>
                        </w:rPr>
                        <w:t xml:space="preserve"> </w:t>
                      </w:r>
                      <w:r>
                        <w:rPr>
                          <w:sz w:val="20"/>
                        </w:rPr>
                        <w:t>MSIs</w:t>
                      </w:r>
                      <w:r>
                        <w:rPr>
                          <w:spacing w:val="-8"/>
                          <w:sz w:val="20"/>
                        </w:rPr>
                        <w:t xml:space="preserve"> </w:t>
                      </w:r>
                      <w:r>
                        <w:rPr>
                          <w:sz w:val="20"/>
                        </w:rPr>
                        <w:t>through</w:t>
                      </w:r>
                      <w:r>
                        <w:rPr>
                          <w:spacing w:val="-6"/>
                          <w:sz w:val="20"/>
                        </w:rPr>
                        <w:t xml:space="preserve"> </w:t>
                      </w:r>
                      <w:r>
                        <w:rPr>
                          <w:sz w:val="20"/>
                        </w:rPr>
                        <w:t>UCAN,</w:t>
                      </w:r>
                      <w:r>
                        <w:rPr>
                          <w:spacing w:val="-6"/>
                          <w:sz w:val="20"/>
                        </w:rPr>
                        <w:t xml:space="preserve"> </w:t>
                      </w:r>
                      <w:r>
                        <w:rPr>
                          <w:sz w:val="20"/>
                        </w:rPr>
                        <w:t>ORIAS,</w:t>
                      </w:r>
                      <w:r>
                        <w:rPr>
                          <w:spacing w:val="-6"/>
                          <w:sz w:val="20"/>
                        </w:rPr>
                        <w:t xml:space="preserve"> </w:t>
                      </w:r>
                      <w:r>
                        <w:rPr>
                          <w:sz w:val="20"/>
                        </w:rPr>
                        <w:t>and</w:t>
                      </w:r>
                      <w:r>
                        <w:rPr>
                          <w:spacing w:val="-6"/>
                          <w:sz w:val="20"/>
                        </w:rPr>
                        <w:t xml:space="preserve"> </w:t>
                      </w:r>
                      <w:r>
                        <w:rPr>
                          <w:spacing w:val="-2"/>
                          <w:sz w:val="20"/>
                        </w:rPr>
                        <w:t>conferences</w:t>
                      </w:r>
                    </w:p>
                    <w:p w14:paraId="5460D351" w14:textId="77777777" w:rsidR="004564B7" w:rsidRDefault="00090C04">
                      <w:pPr>
                        <w:numPr>
                          <w:ilvl w:val="0"/>
                          <w:numId w:val="2"/>
                        </w:numPr>
                        <w:tabs>
                          <w:tab w:val="left" w:pos="485"/>
                        </w:tabs>
                        <w:spacing w:line="245" w:lineRule="exact"/>
                        <w:rPr>
                          <w:sz w:val="20"/>
                        </w:rPr>
                      </w:pPr>
                      <w:r>
                        <w:rPr>
                          <w:sz w:val="20"/>
                        </w:rPr>
                        <w:t>Improve</w:t>
                      </w:r>
                      <w:r>
                        <w:rPr>
                          <w:spacing w:val="-6"/>
                          <w:sz w:val="20"/>
                        </w:rPr>
                        <w:t xml:space="preserve"> </w:t>
                      </w:r>
                      <w:r>
                        <w:rPr>
                          <w:sz w:val="20"/>
                        </w:rPr>
                        <w:t>K-14</w:t>
                      </w:r>
                      <w:r>
                        <w:rPr>
                          <w:spacing w:val="-6"/>
                          <w:sz w:val="20"/>
                        </w:rPr>
                        <w:t xml:space="preserve"> </w:t>
                      </w:r>
                      <w:r>
                        <w:rPr>
                          <w:sz w:val="20"/>
                        </w:rPr>
                        <w:t>outreach</w:t>
                      </w:r>
                      <w:r>
                        <w:rPr>
                          <w:spacing w:val="-5"/>
                          <w:sz w:val="20"/>
                        </w:rPr>
                        <w:t xml:space="preserve"> </w:t>
                      </w:r>
                      <w:r>
                        <w:rPr>
                          <w:sz w:val="20"/>
                        </w:rPr>
                        <w:t>though</w:t>
                      </w:r>
                      <w:r>
                        <w:rPr>
                          <w:spacing w:val="-5"/>
                          <w:sz w:val="20"/>
                        </w:rPr>
                        <w:t xml:space="preserve"> </w:t>
                      </w:r>
                      <w:r>
                        <w:rPr>
                          <w:sz w:val="20"/>
                        </w:rPr>
                        <w:t>a</w:t>
                      </w:r>
                      <w:r>
                        <w:rPr>
                          <w:spacing w:val="-6"/>
                          <w:sz w:val="20"/>
                        </w:rPr>
                        <w:t xml:space="preserve"> </w:t>
                      </w:r>
                      <w:r>
                        <w:rPr>
                          <w:sz w:val="20"/>
                        </w:rPr>
                        <w:t>clear</w:t>
                      </w:r>
                      <w:r>
                        <w:rPr>
                          <w:spacing w:val="-5"/>
                          <w:sz w:val="20"/>
                        </w:rPr>
                        <w:t xml:space="preserve"> </w:t>
                      </w:r>
                      <w:r>
                        <w:rPr>
                          <w:sz w:val="20"/>
                        </w:rPr>
                        <w:t>and</w:t>
                      </w:r>
                      <w:r>
                        <w:rPr>
                          <w:spacing w:val="-5"/>
                          <w:sz w:val="20"/>
                        </w:rPr>
                        <w:t xml:space="preserve"> </w:t>
                      </w:r>
                      <w:r>
                        <w:rPr>
                          <w:sz w:val="20"/>
                        </w:rPr>
                        <w:t>robust</w:t>
                      </w:r>
                      <w:r>
                        <w:rPr>
                          <w:spacing w:val="-6"/>
                          <w:sz w:val="20"/>
                        </w:rPr>
                        <w:t xml:space="preserve"> </w:t>
                      </w:r>
                      <w:r>
                        <w:rPr>
                          <w:sz w:val="20"/>
                        </w:rPr>
                        <w:t>evaluation</w:t>
                      </w:r>
                      <w:r>
                        <w:rPr>
                          <w:spacing w:val="-7"/>
                          <w:sz w:val="20"/>
                        </w:rPr>
                        <w:t xml:space="preserve"> </w:t>
                      </w:r>
                      <w:r>
                        <w:rPr>
                          <w:sz w:val="20"/>
                        </w:rPr>
                        <w:t>plan</w:t>
                      </w:r>
                      <w:r>
                        <w:rPr>
                          <w:spacing w:val="-5"/>
                          <w:sz w:val="20"/>
                        </w:rPr>
                        <w:t xml:space="preserve"> </w:t>
                      </w:r>
                      <w:r>
                        <w:rPr>
                          <w:sz w:val="20"/>
                        </w:rPr>
                        <w:t>with</w:t>
                      </w:r>
                      <w:r>
                        <w:rPr>
                          <w:spacing w:val="-5"/>
                          <w:sz w:val="20"/>
                        </w:rPr>
                        <w:t xml:space="preserve"> </w:t>
                      </w:r>
                      <w:r>
                        <w:rPr>
                          <w:sz w:val="20"/>
                        </w:rPr>
                        <w:t>measurable</w:t>
                      </w:r>
                      <w:r>
                        <w:rPr>
                          <w:spacing w:val="-6"/>
                          <w:sz w:val="20"/>
                        </w:rPr>
                        <w:t xml:space="preserve"> </w:t>
                      </w:r>
                      <w:r>
                        <w:rPr>
                          <w:spacing w:val="-2"/>
                          <w:sz w:val="20"/>
                        </w:rPr>
                        <w:t>outcomes</w:t>
                      </w:r>
                    </w:p>
                    <w:p w14:paraId="5460D352" w14:textId="77777777" w:rsidR="004564B7" w:rsidRDefault="00090C04">
                      <w:pPr>
                        <w:numPr>
                          <w:ilvl w:val="0"/>
                          <w:numId w:val="2"/>
                        </w:numPr>
                        <w:tabs>
                          <w:tab w:val="left" w:pos="485"/>
                        </w:tabs>
                        <w:rPr>
                          <w:sz w:val="20"/>
                        </w:rPr>
                      </w:pPr>
                      <w:r>
                        <w:rPr>
                          <w:sz w:val="20"/>
                        </w:rPr>
                        <w:t>Expand</w:t>
                      </w:r>
                      <w:r>
                        <w:rPr>
                          <w:spacing w:val="-6"/>
                          <w:sz w:val="20"/>
                        </w:rPr>
                        <w:t xml:space="preserve"> </w:t>
                      </w:r>
                      <w:r>
                        <w:rPr>
                          <w:sz w:val="20"/>
                        </w:rPr>
                        <w:t>business</w:t>
                      </w:r>
                      <w:r>
                        <w:rPr>
                          <w:spacing w:val="-6"/>
                          <w:sz w:val="20"/>
                        </w:rPr>
                        <w:t xml:space="preserve"> </w:t>
                      </w:r>
                      <w:r>
                        <w:rPr>
                          <w:sz w:val="20"/>
                        </w:rPr>
                        <w:t>outreach</w:t>
                      </w:r>
                      <w:r>
                        <w:rPr>
                          <w:spacing w:val="-6"/>
                          <w:sz w:val="20"/>
                        </w:rPr>
                        <w:t xml:space="preserve"> </w:t>
                      </w:r>
                      <w:r>
                        <w:rPr>
                          <w:sz w:val="20"/>
                        </w:rPr>
                        <w:t>through</w:t>
                      </w:r>
                      <w:r>
                        <w:rPr>
                          <w:spacing w:val="-4"/>
                          <w:sz w:val="20"/>
                        </w:rPr>
                        <w:t xml:space="preserve"> </w:t>
                      </w:r>
                      <w:r>
                        <w:rPr>
                          <w:sz w:val="20"/>
                        </w:rPr>
                        <w:t>BeSt</w:t>
                      </w:r>
                      <w:r>
                        <w:rPr>
                          <w:spacing w:val="-4"/>
                          <w:sz w:val="20"/>
                        </w:rPr>
                        <w:t xml:space="preserve"> </w:t>
                      </w:r>
                      <w:r>
                        <w:rPr>
                          <w:sz w:val="20"/>
                        </w:rPr>
                        <w:t>AI,</w:t>
                      </w:r>
                      <w:r>
                        <w:rPr>
                          <w:spacing w:val="-4"/>
                          <w:sz w:val="20"/>
                        </w:rPr>
                        <w:t xml:space="preserve"> </w:t>
                      </w:r>
                      <w:r>
                        <w:rPr>
                          <w:sz w:val="20"/>
                        </w:rPr>
                        <w:t>the</w:t>
                      </w:r>
                      <w:r>
                        <w:rPr>
                          <w:spacing w:val="-5"/>
                          <w:sz w:val="20"/>
                        </w:rPr>
                        <w:t xml:space="preserve"> </w:t>
                      </w:r>
                      <w:r>
                        <w:rPr>
                          <w:sz w:val="20"/>
                        </w:rPr>
                        <w:t>Haas</w:t>
                      </w:r>
                      <w:r>
                        <w:rPr>
                          <w:spacing w:val="-6"/>
                          <w:sz w:val="20"/>
                        </w:rPr>
                        <w:t xml:space="preserve"> </w:t>
                      </w:r>
                      <w:r>
                        <w:rPr>
                          <w:sz w:val="20"/>
                        </w:rPr>
                        <w:t>Africa</w:t>
                      </w:r>
                      <w:r>
                        <w:rPr>
                          <w:spacing w:val="-7"/>
                          <w:sz w:val="20"/>
                        </w:rPr>
                        <w:t xml:space="preserve"> </w:t>
                      </w:r>
                      <w:r>
                        <w:rPr>
                          <w:sz w:val="20"/>
                        </w:rPr>
                        <w:t>Business</w:t>
                      </w:r>
                      <w:r>
                        <w:rPr>
                          <w:spacing w:val="-3"/>
                          <w:sz w:val="20"/>
                        </w:rPr>
                        <w:t xml:space="preserve"> </w:t>
                      </w:r>
                      <w:r>
                        <w:rPr>
                          <w:sz w:val="20"/>
                        </w:rPr>
                        <w:t>Forum</w:t>
                      </w:r>
                      <w:r>
                        <w:rPr>
                          <w:spacing w:val="-4"/>
                          <w:sz w:val="20"/>
                        </w:rPr>
                        <w:t xml:space="preserve"> </w:t>
                      </w:r>
                      <w:r>
                        <w:rPr>
                          <w:sz w:val="20"/>
                        </w:rPr>
                        <w:t>and</w:t>
                      </w:r>
                      <w:r>
                        <w:rPr>
                          <w:spacing w:val="-5"/>
                          <w:sz w:val="20"/>
                        </w:rPr>
                        <w:t xml:space="preserve"> </w:t>
                      </w:r>
                      <w:r>
                        <w:rPr>
                          <w:sz w:val="20"/>
                        </w:rPr>
                        <w:t>ADN</w:t>
                      </w:r>
                      <w:r>
                        <w:rPr>
                          <w:spacing w:val="-5"/>
                          <w:sz w:val="20"/>
                        </w:rPr>
                        <w:t xml:space="preserve"> </w:t>
                      </w:r>
                      <w:r>
                        <w:rPr>
                          <w:spacing w:val="-2"/>
                          <w:sz w:val="20"/>
                        </w:rPr>
                        <w:t>collaborations</w:t>
                      </w:r>
                    </w:p>
                  </w:txbxContent>
                </v:textbox>
                <w10:anchorlock/>
              </v:shape>
            </w:pict>
          </mc:Fallback>
        </mc:AlternateContent>
      </w:r>
    </w:p>
    <w:p w14:paraId="5460CF8E" w14:textId="77777777" w:rsidR="004564B7" w:rsidRDefault="004564B7">
      <w:pPr>
        <w:rPr>
          <w:sz w:val="20"/>
        </w:rPr>
        <w:sectPr w:rsidR="004564B7">
          <w:pgSz w:w="12240" w:h="15840"/>
          <w:pgMar w:top="1360" w:right="1320" w:bottom="880" w:left="1320" w:header="0" w:footer="685" w:gutter="0"/>
          <w:cols w:space="720"/>
        </w:sectPr>
      </w:pPr>
    </w:p>
    <w:p w14:paraId="5460CF8F" w14:textId="77777777" w:rsidR="004564B7" w:rsidRDefault="00090C04">
      <w:pPr>
        <w:pStyle w:val="BodyText"/>
        <w:spacing w:before="79" w:line="480" w:lineRule="auto"/>
        <w:ind w:left="119" w:right="117"/>
      </w:pPr>
      <w:r>
        <w:t>modules for existing courses and fully new courses (e.g., AAS 159A). This will help to meet the growing demand for Africa-focused courses that has emerged with the inauguration o</w:t>
      </w:r>
      <w:r>
        <w:t>f the</w:t>
      </w:r>
      <w:r>
        <w:rPr>
          <w:spacing w:val="80"/>
        </w:rPr>
        <w:t xml:space="preserve"> </w:t>
      </w:r>
      <w:r>
        <w:t xml:space="preserve">Global Studies major and African Studies minor (p. 20). The NRC grant will also facilitate our collaboration with the Development Engineering to enhance their curriculum, which will occur both through Center staff efforts and programming such as the </w:t>
      </w:r>
      <w:r>
        <w:t>Africa Matters series, the visiting speaker’s</w:t>
      </w:r>
      <w:r>
        <w:rPr>
          <w:spacing w:val="-3"/>
        </w:rPr>
        <w:t xml:space="preserve"> </w:t>
      </w:r>
      <w:r>
        <w:t>program,</w:t>
      </w:r>
      <w:r>
        <w:rPr>
          <w:spacing w:val="-3"/>
        </w:rPr>
        <w:t xml:space="preserve"> </w:t>
      </w:r>
      <w:r>
        <w:t>and</w:t>
      </w:r>
      <w:r>
        <w:rPr>
          <w:spacing w:val="-1"/>
        </w:rPr>
        <w:t xml:space="preserve"> </w:t>
      </w:r>
      <w:r>
        <w:t>UCAN</w:t>
      </w:r>
      <w:r>
        <w:rPr>
          <w:spacing w:val="-4"/>
        </w:rPr>
        <w:t xml:space="preserve"> </w:t>
      </w:r>
      <w:r>
        <w:t>activities</w:t>
      </w:r>
      <w:r>
        <w:rPr>
          <w:spacing w:val="-3"/>
        </w:rPr>
        <w:t xml:space="preserve"> </w:t>
      </w:r>
      <w:r>
        <w:t>(p</w:t>
      </w:r>
      <w:r>
        <w:rPr>
          <w:spacing w:val="-3"/>
        </w:rPr>
        <w:t xml:space="preserve"> </w:t>
      </w:r>
      <w:r>
        <w:t>3).</w:t>
      </w:r>
      <w:r>
        <w:rPr>
          <w:spacing w:val="-3"/>
        </w:rPr>
        <w:t xml:space="preserve"> </w:t>
      </w:r>
      <w:r>
        <w:t>These</w:t>
      </w:r>
      <w:r>
        <w:rPr>
          <w:spacing w:val="-4"/>
        </w:rPr>
        <w:t xml:space="preserve"> </w:t>
      </w:r>
      <w:r>
        <w:t>programs</w:t>
      </w:r>
      <w:r>
        <w:rPr>
          <w:spacing w:val="-3"/>
        </w:rPr>
        <w:t xml:space="preserve"> </w:t>
      </w:r>
      <w:r>
        <w:t>will</w:t>
      </w:r>
      <w:r>
        <w:rPr>
          <w:spacing w:val="-3"/>
        </w:rPr>
        <w:t xml:space="preserve"> </w:t>
      </w:r>
      <w:r>
        <w:t>support</w:t>
      </w:r>
      <w:r>
        <w:rPr>
          <w:spacing w:val="-3"/>
        </w:rPr>
        <w:t xml:space="preserve"> </w:t>
      </w:r>
      <w:r>
        <w:t>the</w:t>
      </w:r>
      <w:r>
        <w:rPr>
          <w:spacing w:val="-4"/>
        </w:rPr>
        <w:t xml:space="preserve"> </w:t>
      </w:r>
      <w:r>
        <w:t>multidisciplinary scholarship of our faculty and encourage related curriculum development (Budget 5C2, 8C-D).</w:t>
      </w:r>
    </w:p>
    <w:p w14:paraId="5460CF90" w14:textId="77777777" w:rsidR="004564B7" w:rsidRDefault="00090C04">
      <w:pPr>
        <w:pStyle w:val="BodyText"/>
        <w:spacing w:line="480" w:lineRule="auto"/>
        <w:ind w:right="190"/>
      </w:pPr>
      <w:r>
        <w:t>We will continue hosting doctora</w:t>
      </w:r>
      <w:r>
        <w:t>l dissertation workshops for students from all UC campuses to receive training and feedback for Africa-focused research (8E). The Center will document and disseminate</w:t>
      </w:r>
      <w:r>
        <w:rPr>
          <w:spacing w:val="-5"/>
        </w:rPr>
        <w:t xml:space="preserve"> </w:t>
      </w:r>
      <w:r>
        <w:t>the</w:t>
      </w:r>
      <w:r>
        <w:rPr>
          <w:spacing w:val="-2"/>
        </w:rPr>
        <w:t xml:space="preserve"> </w:t>
      </w:r>
      <w:r>
        <w:t>results</w:t>
      </w:r>
      <w:r>
        <w:rPr>
          <w:spacing w:val="-2"/>
        </w:rPr>
        <w:t xml:space="preserve"> </w:t>
      </w:r>
      <w:r>
        <w:t>of these</w:t>
      </w:r>
      <w:r>
        <w:rPr>
          <w:spacing w:val="-2"/>
        </w:rPr>
        <w:t xml:space="preserve"> </w:t>
      </w:r>
      <w:r>
        <w:t>events</w:t>
      </w:r>
      <w:r>
        <w:rPr>
          <w:spacing w:val="-2"/>
        </w:rPr>
        <w:t xml:space="preserve"> </w:t>
      </w:r>
      <w:r>
        <w:t>through</w:t>
      </w:r>
      <w:r>
        <w:rPr>
          <w:spacing w:val="-1"/>
        </w:rPr>
        <w:t xml:space="preserve"> </w:t>
      </w:r>
      <w:r>
        <w:t>our</w:t>
      </w:r>
      <w:r>
        <w:rPr>
          <w:spacing w:val="-1"/>
        </w:rPr>
        <w:t xml:space="preserve"> </w:t>
      </w:r>
      <w:r>
        <w:t>website,</w:t>
      </w:r>
      <w:r>
        <w:rPr>
          <w:spacing w:val="-1"/>
        </w:rPr>
        <w:t xml:space="preserve"> </w:t>
      </w:r>
      <w:r>
        <w:t>newsletters,</w:t>
      </w:r>
      <w:r>
        <w:rPr>
          <w:spacing w:val="1"/>
        </w:rPr>
        <w:t xml:space="preserve"> </w:t>
      </w:r>
      <w:r>
        <w:t>and</w:t>
      </w:r>
      <w:r>
        <w:rPr>
          <w:spacing w:val="-2"/>
        </w:rPr>
        <w:t xml:space="preserve"> </w:t>
      </w:r>
      <w:r>
        <w:t>social</w:t>
      </w:r>
      <w:r>
        <w:rPr>
          <w:spacing w:val="-1"/>
        </w:rPr>
        <w:t xml:space="preserve"> </w:t>
      </w:r>
      <w:r>
        <w:t>media</w:t>
      </w:r>
      <w:r>
        <w:rPr>
          <w:spacing w:val="-2"/>
        </w:rPr>
        <w:t xml:space="preserve"> (5C1).</w:t>
      </w:r>
    </w:p>
    <w:p w14:paraId="5460CF91" w14:textId="77777777" w:rsidR="004564B7" w:rsidRDefault="00090C04">
      <w:pPr>
        <w:pStyle w:val="BodyText"/>
        <w:spacing w:line="480" w:lineRule="auto"/>
        <w:ind w:right="190" w:firstLine="720"/>
      </w:pPr>
      <w:r>
        <w:t>Increasing</w:t>
      </w:r>
      <w:r>
        <w:rPr>
          <w:spacing w:val="-4"/>
        </w:rPr>
        <w:t xml:space="preserve"> </w:t>
      </w:r>
      <w:r>
        <w:t>proficiency</w:t>
      </w:r>
      <w:r>
        <w:rPr>
          <w:spacing w:val="-4"/>
        </w:rPr>
        <w:t xml:space="preserve"> </w:t>
      </w:r>
      <w:r>
        <w:t>in</w:t>
      </w:r>
      <w:r>
        <w:rPr>
          <w:spacing w:val="-2"/>
        </w:rPr>
        <w:t xml:space="preserve"> </w:t>
      </w:r>
      <w:r>
        <w:t>African</w:t>
      </w:r>
      <w:r>
        <w:rPr>
          <w:spacing w:val="-4"/>
        </w:rPr>
        <w:t xml:space="preserve"> </w:t>
      </w:r>
      <w:r>
        <w:t>languages</w:t>
      </w:r>
      <w:r>
        <w:rPr>
          <w:spacing w:val="-4"/>
        </w:rPr>
        <w:t xml:space="preserve"> </w:t>
      </w:r>
      <w:r>
        <w:t>is</w:t>
      </w:r>
      <w:r>
        <w:rPr>
          <w:spacing w:val="-4"/>
        </w:rPr>
        <w:t xml:space="preserve"> </w:t>
      </w:r>
      <w:r>
        <w:t>central</w:t>
      </w:r>
      <w:r>
        <w:rPr>
          <w:spacing w:val="-4"/>
        </w:rPr>
        <w:t xml:space="preserve"> </w:t>
      </w:r>
      <w:r>
        <w:t>to</w:t>
      </w:r>
      <w:r>
        <w:rPr>
          <w:spacing w:val="-4"/>
        </w:rPr>
        <w:t xml:space="preserve"> </w:t>
      </w:r>
      <w:r>
        <w:t>our</w:t>
      </w:r>
      <w:r>
        <w:rPr>
          <w:spacing w:val="-5"/>
        </w:rPr>
        <w:t xml:space="preserve"> </w:t>
      </w:r>
      <w:r>
        <w:t>Center’s</w:t>
      </w:r>
      <w:r>
        <w:rPr>
          <w:spacing w:val="-4"/>
        </w:rPr>
        <w:t xml:space="preserve"> </w:t>
      </w:r>
      <w:r>
        <w:t>mission</w:t>
      </w:r>
      <w:r>
        <w:rPr>
          <w:spacing w:val="-4"/>
        </w:rPr>
        <w:t xml:space="preserve"> </w:t>
      </w:r>
      <w:r>
        <w:t>of</w:t>
      </w:r>
      <w:r>
        <w:rPr>
          <w:spacing w:val="-5"/>
        </w:rPr>
        <w:t xml:space="preserve"> </w:t>
      </w:r>
      <w:r>
        <w:t>training graduate and undergraduate students. We allocate over half of all direct costs requested to language training and assessment efforts, including pedagogical w</w:t>
      </w:r>
      <w:r>
        <w:t>orkshops and training and travel for language instructors. (Budget 1C1-3, 3B, 5B, 8A1). The Language Leadership Team will track the effectiveness of these programs through our monitoring and impact assessment systems (p. 14). In addition to resources devot</w:t>
      </w:r>
      <w:r>
        <w:t>ed to language training and the library collection, students</w:t>
      </w:r>
      <w:r>
        <w:rPr>
          <w:spacing w:val="-2"/>
        </w:rPr>
        <w:t xml:space="preserve"> </w:t>
      </w:r>
      <w:r>
        <w:t>will</w:t>
      </w:r>
      <w:r>
        <w:rPr>
          <w:spacing w:val="-3"/>
        </w:rPr>
        <w:t xml:space="preserve"> </w:t>
      </w:r>
      <w:r>
        <w:t>benefit</w:t>
      </w:r>
      <w:r>
        <w:rPr>
          <w:spacing w:val="-2"/>
        </w:rPr>
        <w:t xml:space="preserve"> </w:t>
      </w:r>
      <w:r>
        <w:t>from</w:t>
      </w:r>
      <w:r>
        <w:rPr>
          <w:spacing w:val="-3"/>
        </w:rPr>
        <w:t xml:space="preserve"> </w:t>
      </w:r>
      <w:r>
        <w:t>new</w:t>
      </w:r>
      <w:r>
        <w:rPr>
          <w:spacing w:val="-3"/>
        </w:rPr>
        <w:t xml:space="preserve"> </w:t>
      </w:r>
      <w:r>
        <w:t>curriculum,</w:t>
      </w:r>
      <w:r>
        <w:rPr>
          <w:spacing w:val="-2"/>
        </w:rPr>
        <w:t xml:space="preserve"> </w:t>
      </w:r>
      <w:r>
        <w:t>the</w:t>
      </w:r>
      <w:r>
        <w:rPr>
          <w:spacing w:val="-3"/>
        </w:rPr>
        <w:t xml:space="preserve"> </w:t>
      </w:r>
      <w:r>
        <w:t>FLAS</w:t>
      </w:r>
      <w:r>
        <w:rPr>
          <w:spacing w:val="-2"/>
        </w:rPr>
        <w:t xml:space="preserve"> </w:t>
      </w:r>
      <w:r>
        <w:t>career</w:t>
      </w:r>
      <w:r>
        <w:rPr>
          <w:spacing w:val="-3"/>
        </w:rPr>
        <w:t xml:space="preserve"> </w:t>
      </w:r>
      <w:r>
        <w:t>panels</w:t>
      </w:r>
      <w:r>
        <w:rPr>
          <w:spacing w:val="-3"/>
        </w:rPr>
        <w:t xml:space="preserve"> </w:t>
      </w:r>
      <w:r>
        <w:t>(p</w:t>
      </w:r>
      <w:r>
        <w:rPr>
          <w:spacing w:val="-2"/>
        </w:rPr>
        <w:t xml:space="preserve"> </w:t>
      </w:r>
      <w:r>
        <w:t>24),</w:t>
      </w:r>
      <w:r>
        <w:rPr>
          <w:spacing w:val="-3"/>
        </w:rPr>
        <w:t xml:space="preserve"> </w:t>
      </w:r>
      <w:r>
        <w:t>the</w:t>
      </w:r>
      <w:r>
        <w:rPr>
          <w:spacing w:val="-3"/>
        </w:rPr>
        <w:t xml:space="preserve"> </w:t>
      </w:r>
      <w:r>
        <w:t>Center-sponsored dissertation workshops and undergraduate research (p. 28).</w:t>
      </w:r>
    </w:p>
    <w:p w14:paraId="5460CF92" w14:textId="77777777" w:rsidR="004564B7" w:rsidRDefault="00090C04">
      <w:pPr>
        <w:pStyle w:val="BodyText"/>
        <w:spacing w:before="1" w:line="480" w:lineRule="auto"/>
        <w:ind w:right="190" w:firstLine="720"/>
      </w:pPr>
      <w:r>
        <w:t>Building on the Center’s programmatic themes, we s</w:t>
      </w:r>
      <w:r>
        <w:t xml:space="preserve">eek to the engage K-12 and community college educators and the public in critical discussions of the continent’s evolving role in issues such as climate change, migration, and technology through our symposia, Africa Matters forum, and other events (Budget </w:t>
      </w:r>
      <w:r>
        <w:t>5C1-3, 8C1-2, 8D). Title VI funds will facilitate training</w:t>
      </w:r>
      <w:r>
        <w:rPr>
          <w:spacing w:val="-4"/>
        </w:rPr>
        <w:t xml:space="preserve"> </w:t>
      </w:r>
      <w:r>
        <w:t>and</w:t>
      </w:r>
      <w:r>
        <w:rPr>
          <w:spacing w:val="-4"/>
        </w:rPr>
        <w:t xml:space="preserve"> </w:t>
      </w:r>
      <w:r>
        <w:t>knowledge</w:t>
      </w:r>
      <w:r>
        <w:rPr>
          <w:spacing w:val="-3"/>
        </w:rPr>
        <w:t xml:space="preserve"> </w:t>
      </w:r>
      <w:r>
        <w:t>creation</w:t>
      </w:r>
      <w:r>
        <w:rPr>
          <w:spacing w:val="-4"/>
        </w:rPr>
        <w:t xml:space="preserve"> </w:t>
      </w:r>
      <w:r>
        <w:t>specifically</w:t>
      </w:r>
      <w:r>
        <w:rPr>
          <w:spacing w:val="-4"/>
        </w:rPr>
        <w:t xml:space="preserve"> </w:t>
      </w:r>
      <w:r>
        <w:t>with</w:t>
      </w:r>
      <w:r>
        <w:rPr>
          <w:spacing w:val="-4"/>
        </w:rPr>
        <w:t xml:space="preserve"> </w:t>
      </w:r>
      <w:r>
        <w:t>educators</w:t>
      </w:r>
      <w:r>
        <w:rPr>
          <w:spacing w:val="-4"/>
        </w:rPr>
        <w:t xml:space="preserve"> </w:t>
      </w:r>
      <w:r>
        <w:t>through</w:t>
      </w:r>
      <w:r>
        <w:rPr>
          <w:spacing w:val="-4"/>
        </w:rPr>
        <w:t xml:space="preserve"> </w:t>
      </w:r>
      <w:r>
        <w:t>the</w:t>
      </w:r>
      <w:r>
        <w:rPr>
          <w:spacing w:val="-3"/>
        </w:rPr>
        <w:t xml:space="preserve"> </w:t>
      </w:r>
      <w:r>
        <w:t>Office</w:t>
      </w:r>
      <w:r>
        <w:rPr>
          <w:spacing w:val="-5"/>
        </w:rPr>
        <w:t xml:space="preserve"> </w:t>
      </w:r>
      <w:r>
        <w:t>of</w:t>
      </w:r>
      <w:r>
        <w:rPr>
          <w:spacing w:val="-5"/>
        </w:rPr>
        <w:t xml:space="preserve"> </w:t>
      </w:r>
      <w:r>
        <w:t>Resources</w:t>
      </w:r>
      <w:r>
        <w:rPr>
          <w:spacing w:val="-2"/>
        </w:rPr>
        <w:t xml:space="preserve"> </w:t>
      </w:r>
      <w:r>
        <w:t>for International and Area Studies (ORIAS), UC Berkeley History-Social Science Project</w:t>
      </w:r>
    </w:p>
    <w:p w14:paraId="5460CF93" w14:textId="77777777" w:rsidR="004564B7" w:rsidRDefault="004564B7">
      <w:pPr>
        <w:spacing w:line="480" w:lineRule="auto"/>
        <w:sectPr w:rsidR="004564B7">
          <w:footerReference w:type="default" r:id="rId32"/>
          <w:pgSz w:w="12240" w:h="15840"/>
          <w:pgMar w:top="1360" w:right="1320" w:bottom="880" w:left="1320" w:header="0" w:footer="685" w:gutter="0"/>
          <w:cols w:space="720"/>
        </w:sectPr>
      </w:pPr>
    </w:p>
    <w:p w14:paraId="5460CF94" w14:textId="77777777" w:rsidR="004564B7" w:rsidRDefault="00090C04">
      <w:pPr>
        <w:pStyle w:val="BodyText"/>
        <w:spacing w:before="79"/>
      </w:pPr>
      <w:r>
        <w:t>(UCBHSSP)</w:t>
      </w:r>
      <w:r>
        <w:rPr>
          <w:spacing w:val="-3"/>
        </w:rPr>
        <w:t xml:space="preserve"> </w:t>
      </w:r>
      <w:r>
        <w:t>and</w:t>
      </w:r>
      <w:r>
        <w:rPr>
          <w:spacing w:val="-1"/>
        </w:rPr>
        <w:t xml:space="preserve"> </w:t>
      </w:r>
      <w:r>
        <w:t>the</w:t>
      </w:r>
      <w:r>
        <w:rPr>
          <w:spacing w:val="-3"/>
        </w:rPr>
        <w:t xml:space="preserve"> </w:t>
      </w:r>
      <w:r>
        <w:t>ASA</w:t>
      </w:r>
      <w:r>
        <w:rPr>
          <w:spacing w:val="-2"/>
        </w:rPr>
        <w:t xml:space="preserve"> </w:t>
      </w:r>
      <w:r>
        <w:t>Outreach</w:t>
      </w:r>
      <w:r>
        <w:rPr>
          <w:spacing w:val="-2"/>
        </w:rPr>
        <w:t xml:space="preserve"> </w:t>
      </w:r>
      <w:r>
        <w:t>Council</w:t>
      </w:r>
      <w:r>
        <w:rPr>
          <w:spacing w:val="-1"/>
        </w:rPr>
        <w:t xml:space="preserve"> </w:t>
      </w:r>
      <w:r>
        <w:t>(Budget</w:t>
      </w:r>
      <w:r>
        <w:rPr>
          <w:spacing w:val="-2"/>
        </w:rPr>
        <w:t xml:space="preserve"> </w:t>
      </w:r>
      <w:r>
        <w:t>1B1,</w:t>
      </w:r>
      <w:r>
        <w:rPr>
          <w:spacing w:val="-1"/>
        </w:rPr>
        <w:t xml:space="preserve"> </w:t>
      </w:r>
      <w:r>
        <w:t>5C5-6,</w:t>
      </w:r>
      <w:r>
        <w:rPr>
          <w:spacing w:val="-1"/>
        </w:rPr>
        <w:t xml:space="preserve"> </w:t>
      </w:r>
      <w:r>
        <w:t>8B1-</w:t>
      </w:r>
      <w:r>
        <w:rPr>
          <w:spacing w:val="-5"/>
        </w:rPr>
        <w:t>2).</w:t>
      </w:r>
    </w:p>
    <w:p w14:paraId="5460CF95" w14:textId="77777777" w:rsidR="004564B7" w:rsidRDefault="004564B7">
      <w:pPr>
        <w:pStyle w:val="BodyText"/>
        <w:ind w:left="0"/>
      </w:pPr>
    </w:p>
    <w:p w14:paraId="5460CF96" w14:textId="77777777" w:rsidR="004564B7" w:rsidRDefault="00090C04">
      <w:pPr>
        <w:pStyle w:val="BodyText"/>
        <w:spacing w:line="480" w:lineRule="auto"/>
        <w:ind w:right="279" w:firstLine="720"/>
      </w:pPr>
      <w:r>
        <w:rPr>
          <w:b/>
        </w:rPr>
        <w:t xml:space="preserve">I2. </w:t>
      </w:r>
      <w:r>
        <w:t>The Center seeks NRC funding over the next four years enhance and extend the world-class quality of our Africanist teaching, research, and outreach programs. We seek to further strengthen our academic program that provides students with curricular pathways</w:t>
      </w:r>
      <w:r>
        <w:t xml:space="preserve"> for completing</w:t>
      </w:r>
      <w:r>
        <w:rPr>
          <w:spacing w:val="-3"/>
        </w:rPr>
        <w:t xml:space="preserve"> </w:t>
      </w:r>
      <w:r>
        <w:t>an</w:t>
      </w:r>
      <w:r>
        <w:rPr>
          <w:spacing w:val="-3"/>
        </w:rPr>
        <w:t xml:space="preserve"> </w:t>
      </w:r>
      <w:r>
        <w:t>Africa</w:t>
      </w:r>
      <w:r>
        <w:rPr>
          <w:spacing w:val="-4"/>
        </w:rPr>
        <w:t xml:space="preserve"> </w:t>
      </w:r>
      <w:r>
        <w:t>concentration</w:t>
      </w:r>
      <w:r>
        <w:rPr>
          <w:spacing w:val="-3"/>
        </w:rPr>
        <w:t xml:space="preserve"> </w:t>
      </w:r>
      <w:r>
        <w:t>within</w:t>
      </w:r>
      <w:r>
        <w:rPr>
          <w:spacing w:val="-3"/>
        </w:rPr>
        <w:t xml:space="preserve"> </w:t>
      </w:r>
      <w:r>
        <w:t>the</w:t>
      </w:r>
      <w:r>
        <w:rPr>
          <w:spacing w:val="-4"/>
        </w:rPr>
        <w:t xml:space="preserve"> </w:t>
      </w:r>
      <w:r>
        <w:t>Global</w:t>
      </w:r>
      <w:r>
        <w:rPr>
          <w:spacing w:val="-3"/>
        </w:rPr>
        <w:t xml:space="preserve"> </w:t>
      </w:r>
      <w:r>
        <w:t>Studies</w:t>
      </w:r>
      <w:r>
        <w:rPr>
          <w:spacing w:val="-3"/>
        </w:rPr>
        <w:t xml:space="preserve"> </w:t>
      </w:r>
      <w:r>
        <w:t>major,</w:t>
      </w:r>
      <w:r>
        <w:rPr>
          <w:spacing w:val="-3"/>
        </w:rPr>
        <w:t xml:space="preserve"> </w:t>
      </w:r>
      <w:r>
        <w:t>the</w:t>
      </w:r>
      <w:r>
        <w:rPr>
          <w:spacing w:val="-4"/>
        </w:rPr>
        <w:t xml:space="preserve"> </w:t>
      </w:r>
      <w:r>
        <w:t>African</w:t>
      </w:r>
      <w:r>
        <w:rPr>
          <w:spacing w:val="-3"/>
        </w:rPr>
        <w:t xml:space="preserve"> </w:t>
      </w:r>
      <w:r>
        <w:t>Studies</w:t>
      </w:r>
      <w:r>
        <w:rPr>
          <w:spacing w:val="-3"/>
        </w:rPr>
        <w:t xml:space="preserve"> </w:t>
      </w:r>
      <w:r>
        <w:t>minor,</w:t>
      </w:r>
    </w:p>
    <w:p w14:paraId="5460CF97" w14:textId="77777777" w:rsidR="004564B7" w:rsidRDefault="00090C04">
      <w:pPr>
        <w:pStyle w:val="BodyText"/>
        <w:spacing w:line="480" w:lineRule="auto"/>
        <w:ind w:right="144"/>
      </w:pPr>
      <w:r>
        <w:t>or</w:t>
      </w:r>
      <w:r>
        <w:rPr>
          <w:spacing w:val="-4"/>
        </w:rPr>
        <w:t xml:space="preserve"> </w:t>
      </w:r>
      <w:r>
        <w:t>the</w:t>
      </w:r>
      <w:r>
        <w:rPr>
          <w:spacing w:val="-4"/>
        </w:rPr>
        <w:t xml:space="preserve"> </w:t>
      </w:r>
      <w:r>
        <w:t>Global</w:t>
      </w:r>
      <w:r>
        <w:rPr>
          <w:spacing w:val="-3"/>
        </w:rPr>
        <w:t xml:space="preserve"> </w:t>
      </w:r>
      <w:r>
        <w:t>Studies</w:t>
      </w:r>
      <w:r>
        <w:rPr>
          <w:spacing w:val="-3"/>
        </w:rPr>
        <w:t xml:space="preserve"> </w:t>
      </w:r>
      <w:r>
        <w:t>one-year</w:t>
      </w:r>
      <w:r>
        <w:rPr>
          <w:spacing w:val="-4"/>
        </w:rPr>
        <w:t xml:space="preserve"> </w:t>
      </w:r>
      <w:r>
        <w:t>master’s</w:t>
      </w:r>
      <w:r>
        <w:rPr>
          <w:spacing w:val="-3"/>
        </w:rPr>
        <w:t xml:space="preserve"> </w:t>
      </w:r>
      <w:r>
        <w:t>degree</w:t>
      </w:r>
      <w:r>
        <w:rPr>
          <w:spacing w:val="-4"/>
        </w:rPr>
        <w:t xml:space="preserve"> </w:t>
      </w:r>
      <w:r>
        <w:t>(p.</w:t>
      </w:r>
      <w:r>
        <w:rPr>
          <w:spacing w:val="-1"/>
        </w:rPr>
        <w:t xml:space="preserve"> </w:t>
      </w:r>
      <w:r>
        <w:t>20).</w:t>
      </w:r>
      <w:r>
        <w:rPr>
          <w:spacing w:val="-3"/>
        </w:rPr>
        <w:t xml:space="preserve"> </w:t>
      </w:r>
      <w:r>
        <w:t>We</w:t>
      </w:r>
      <w:r>
        <w:rPr>
          <w:spacing w:val="-4"/>
        </w:rPr>
        <w:t xml:space="preserve"> </w:t>
      </w:r>
      <w:r>
        <w:t>also</w:t>
      </w:r>
      <w:r>
        <w:rPr>
          <w:spacing w:val="-1"/>
        </w:rPr>
        <w:t xml:space="preserve"> </w:t>
      </w:r>
      <w:r>
        <w:t>are</w:t>
      </w:r>
      <w:r>
        <w:rPr>
          <w:spacing w:val="-4"/>
        </w:rPr>
        <w:t xml:space="preserve"> </w:t>
      </w:r>
      <w:r>
        <w:t>keen</w:t>
      </w:r>
      <w:r>
        <w:rPr>
          <w:spacing w:val="-3"/>
        </w:rPr>
        <w:t xml:space="preserve"> </w:t>
      </w:r>
      <w:r>
        <w:t>to</w:t>
      </w:r>
      <w:r>
        <w:rPr>
          <w:spacing w:val="-1"/>
        </w:rPr>
        <w:t xml:space="preserve"> </w:t>
      </w:r>
      <w:r>
        <w:t>bring</w:t>
      </w:r>
      <w:r>
        <w:rPr>
          <w:spacing w:val="-3"/>
        </w:rPr>
        <w:t xml:space="preserve"> </w:t>
      </w:r>
      <w:r>
        <w:t>African</w:t>
      </w:r>
      <w:r>
        <w:rPr>
          <w:spacing w:val="-3"/>
        </w:rPr>
        <w:t xml:space="preserve"> </w:t>
      </w:r>
      <w:r>
        <w:t>Studies more firmly into the STEM fields through our partnership w</w:t>
      </w:r>
      <w:r>
        <w:t>ith Engineering. To this end, we request Title VI funds for curriculum development, pedagogical and training activities primarily at our campus and in our community, but also at K-12 and postsecondary institutions,</w:t>
      </w:r>
      <w:r>
        <w:rPr>
          <w:spacing w:val="40"/>
        </w:rPr>
        <w:t xml:space="preserve"> </w:t>
      </w:r>
      <w:r>
        <w:t>particularly community colleges and MSIs,</w:t>
      </w:r>
      <w:r>
        <w:t xml:space="preserve"> throughout California and the western United States. We seek funds to provide quality instruction in more African languages for all students, including those in professional schools, STEM disciplines, and at other UC campuses through distance learning. Ti</w:t>
      </w:r>
      <w:r>
        <w:t>tle VI support for our Africana library collections and collaborations will bolster these efforts. We also request funds to rigorously evaluate our K-14 outreach program.</w:t>
      </w:r>
    </w:p>
    <w:p w14:paraId="5460CF98" w14:textId="77777777" w:rsidR="004564B7" w:rsidRDefault="00090C04">
      <w:pPr>
        <w:pStyle w:val="BodyText"/>
        <w:spacing w:line="480" w:lineRule="auto"/>
        <w:ind w:right="190" w:firstLine="720"/>
      </w:pPr>
      <w:r>
        <w:rPr>
          <w:b/>
        </w:rPr>
        <w:t xml:space="preserve">I3. </w:t>
      </w:r>
      <w:r>
        <w:t>The resources devoted to activities detailed in the budget represent a cost-effec</w:t>
      </w:r>
      <w:r>
        <w:t>tive program for the delivery of our proposed activities. We will target our engagements through student training, community college and MSI partnerships, courses in Amharic and Igbo, and curriculum</w:t>
      </w:r>
      <w:r>
        <w:rPr>
          <w:spacing w:val="-4"/>
        </w:rPr>
        <w:t xml:space="preserve"> </w:t>
      </w:r>
      <w:r>
        <w:t>development</w:t>
      </w:r>
      <w:r>
        <w:rPr>
          <w:spacing w:val="-4"/>
        </w:rPr>
        <w:t xml:space="preserve"> </w:t>
      </w:r>
      <w:r>
        <w:t>for</w:t>
      </w:r>
      <w:r>
        <w:rPr>
          <w:spacing w:val="-5"/>
        </w:rPr>
        <w:t xml:space="preserve"> </w:t>
      </w:r>
      <w:r>
        <w:t>both</w:t>
      </w:r>
      <w:r>
        <w:rPr>
          <w:spacing w:val="-4"/>
        </w:rPr>
        <w:t xml:space="preserve"> </w:t>
      </w:r>
      <w:r>
        <w:t>language</w:t>
      </w:r>
      <w:r>
        <w:rPr>
          <w:spacing w:val="-3"/>
        </w:rPr>
        <w:t xml:space="preserve"> </w:t>
      </w:r>
      <w:r>
        <w:t>and</w:t>
      </w:r>
      <w:r>
        <w:rPr>
          <w:spacing w:val="-4"/>
        </w:rPr>
        <w:t xml:space="preserve"> </w:t>
      </w:r>
      <w:r>
        <w:t>non-language</w:t>
      </w:r>
      <w:r>
        <w:rPr>
          <w:spacing w:val="-5"/>
        </w:rPr>
        <w:t xml:space="preserve"> </w:t>
      </w:r>
      <w:r>
        <w:t>instructio</w:t>
      </w:r>
      <w:r>
        <w:t>n</w:t>
      </w:r>
      <w:r>
        <w:rPr>
          <w:spacing w:val="-4"/>
        </w:rPr>
        <w:t xml:space="preserve"> </w:t>
      </w:r>
      <w:r>
        <w:t>and</w:t>
      </w:r>
      <w:r>
        <w:rPr>
          <w:spacing w:val="-4"/>
        </w:rPr>
        <w:t xml:space="preserve"> </w:t>
      </w:r>
      <w:r>
        <w:t>training.</w:t>
      </w:r>
      <w:r>
        <w:rPr>
          <w:spacing w:val="-4"/>
        </w:rPr>
        <w:t xml:space="preserve"> </w:t>
      </w:r>
      <w:r>
        <w:t>We</w:t>
      </w:r>
      <w:r>
        <w:rPr>
          <w:spacing w:val="-5"/>
        </w:rPr>
        <w:t xml:space="preserve"> </w:t>
      </w:r>
      <w:r>
        <w:t>will expand the number and levels taught and the availability of African languages via distance</w:t>
      </w:r>
    </w:p>
    <w:p w14:paraId="5460CF99" w14:textId="77777777" w:rsidR="004564B7" w:rsidRDefault="004564B7">
      <w:pPr>
        <w:spacing w:line="480" w:lineRule="auto"/>
        <w:sectPr w:rsidR="004564B7">
          <w:pgSz w:w="12240" w:h="15840"/>
          <w:pgMar w:top="1360" w:right="1320" w:bottom="880" w:left="1320" w:header="0" w:footer="685" w:gutter="0"/>
          <w:cols w:space="720"/>
        </w:sectPr>
      </w:pPr>
    </w:p>
    <w:p w14:paraId="5460CF9A" w14:textId="77777777" w:rsidR="004564B7" w:rsidRDefault="00090C04">
      <w:pPr>
        <w:pStyle w:val="BodyText"/>
        <w:spacing w:before="1" w:line="480" w:lineRule="auto"/>
      </w:pPr>
      <w:r>
        <w:t>learning and cross-campus enrollment to students at other UC campuses and via concurrent enrollment to students from</w:t>
      </w:r>
      <w:r>
        <w:rPr>
          <w:spacing w:val="-4"/>
        </w:rPr>
        <w:t xml:space="preserve"> </w:t>
      </w:r>
      <w:r>
        <w:t>other</w:t>
      </w:r>
      <w:r>
        <w:rPr>
          <w:spacing w:val="-5"/>
        </w:rPr>
        <w:t xml:space="preserve"> </w:t>
      </w:r>
      <w:r>
        <w:t>institutions.</w:t>
      </w:r>
      <w:r>
        <w:rPr>
          <w:spacing w:val="-7"/>
        </w:rPr>
        <w:t xml:space="preserve"> </w:t>
      </w:r>
      <w:r>
        <w:t>We</w:t>
      </w:r>
      <w:r>
        <w:rPr>
          <w:spacing w:val="-5"/>
        </w:rPr>
        <w:t xml:space="preserve"> </w:t>
      </w:r>
      <w:r>
        <w:t>request</w:t>
      </w:r>
      <w:r>
        <w:rPr>
          <w:spacing w:val="-4"/>
        </w:rPr>
        <w:t xml:space="preserve"> </w:t>
      </w:r>
      <w:r>
        <w:t>a</w:t>
      </w:r>
      <w:r>
        <w:rPr>
          <w:spacing w:val="-5"/>
        </w:rPr>
        <w:t xml:space="preserve"> </w:t>
      </w:r>
      <w:r>
        <w:t>small</w:t>
      </w:r>
      <w:r>
        <w:rPr>
          <w:spacing w:val="-4"/>
        </w:rPr>
        <w:t xml:space="preserve"> </w:t>
      </w:r>
      <w:r>
        <w:t>amount</w:t>
      </w:r>
      <w:r>
        <w:rPr>
          <w:spacing w:val="-4"/>
        </w:rPr>
        <w:t xml:space="preserve"> </w:t>
      </w:r>
      <w:r>
        <w:t>of</w:t>
      </w:r>
      <w:r>
        <w:rPr>
          <w:spacing w:val="-5"/>
        </w:rPr>
        <w:t xml:space="preserve"> </w:t>
      </w:r>
      <w:r>
        <w:t>funds for the language pedagogical development via travel to conferences and for pedagogical workshops to assist</w:t>
      </w:r>
    </w:p>
    <w:p w14:paraId="5460CF9B" w14:textId="77777777" w:rsidR="004564B7" w:rsidRDefault="00090C04">
      <w:pPr>
        <w:spacing w:before="31"/>
        <w:ind w:left="120"/>
        <w:rPr>
          <w:sz w:val="20"/>
        </w:rPr>
      </w:pPr>
      <w:r>
        <w:br w:type="column"/>
      </w:r>
      <w:r>
        <w:rPr>
          <w:sz w:val="20"/>
        </w:rPr>
        <w:t>Table</w:t>
      </w:r>
      <w:r>
        <w:rPr>
          <w:spacing w:val="-4"/>
          <w:sz w:val="20"/>
        </w:rPr>
        <w:t xml:space="preserve"> </w:t>
      </w:r>
      <w:r>
        <w:rPr>
          <w:sz w:val="20"/>
        </w:rPr>
        <w:t>20:</w:t>
      </w:r>
      <w:r>
        <w:rPr>
          <w:spacing w:val="-4"/>
          <w:sz w:val="20"/>
        </w:rPr>
        <w:t xml:space="preserve"> </w:t>
      </w:r>
      <w:r>
        <w:rPr>
          <w:sz w:val="20"/>
        </w:rPr>
        <w:t>Average</w:t>
      </w:r>
      <w:r>
        <w:rPr>
          <w:spacing w:val="-4"/>
          <w:sz w:val="20"/>
        </w:rPr>
        <w:t xml:space="preserve"> </w:t>
      </w:r>
      <w:r>
        <w:rPr>
          <w:sz w:val="20"/>
        </w:rPr>
        <w:t>%</w:t>
      </w:r>
      <w:r>
        <w:rPr>
          <w:spacing w:val="-4"/>
          <w:sz w:val="20"/>
        </w:rPr>
        <w:t xml:space="preserve"> </w:t>
      </w:r>
      <w:r>
        <w:rPr>
          <w:sz w:val="20"/>
        </w:rPr>
        <w:t>Across</w:t>
      </w:r>
      <w:r>
        <w:rPr>
          <w:spacing w:val="-5"/>
          <w:sz w:val="20"/>
        </w:rPr>
        <w:t xml:space="preserve"> </w:t>
      </w:r>
      <w:r>
        <w:rPr>
          <w:spacing w:val="-2"/>
          <w:sz w:val="20"/>
        </w:rPr>
        <w:t>Categories</w:t>
      </w:r>
    </w:p>
    <w:tbl>
      <w:tblPr>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49"/>
        <w:gridCol w:w="900"/>
      </w:tblGrid>
      <w:tr w:rsidR="004564B7" w14:paraId="5460CF9E" w14:textId="77777777">
        <w:trPr>
          <w:trHeight w:val="263"/>
        </w:trPr>
        <w:tc>
          <w:tcPr>
            <w:tcW w:w="2249" w:type="dxa"/>
          </w:tcPr>
          <w:p w14:paraId="5460CF9C" w14:textId="77777777" w:rsidR="004564B7" w:rsidRDefault="00090C04">
            <w:pPr>
              <w:pStyle w:val="TableParagraph"/>
              <w:spacing w:before="17" w:line="227" w:lineRule="exact"/>
              <w:ind w:left="2"/>
              <w:rPr>
                <w:b/>
                <w:sz w:val="20"/>
              </w:rPr>
            </w:pPr>
            <w:r>
              <w:rPr>
                <w:b/>
                <w:sz w:val="20"/>
              </w:rPr>
              <w:t>Major</w:t>
            </w:r>
            <w:r>
              <w:rPr>
                <w:b/>
                <w:spacing w:val="-5"/>
                <w:sz w:val="20"/>
              </w:rPr>
              <w:t xml:space="preserve"> </w:t>
            </w:r>
            <w:r>
              <w:rPr>
                <w:b/>
                <w:spacing w:val="-2"/>
                <w:sz w:val="20"/>
              </w:rPr>
              <w:t>Categories</w:t>
            </w:r>
          </w:p>
        </w:tc>
        <w:tc>
          <w:tcPr>
            <w:tcW w:w="900" w:type="dxa"/>
          </w:tcPr>
          <w:p w14:paraId="5460CF9D" w14:textId="77777777" w:rsidR="004564B7" w:rsidRDefault="00090C04">
            <w:pPr>
              <w:pStyle w:val="TableParagraph"/>
              <w:spacing w:before="17" w:line="227" w:lineRule="exact"/>
              <w:ind w:left="0" w:right="165"/>
              <w:jc w:val="right"/>
              <w:rPr>
                <w:sz w:val="20"/>
              </w:rPr>
            </w:pPr>
            <w:r>
              <w:rPr>
                <w:sz w:val="20"/>
              </w:rPr>
              <w:t>Avg</w:t>
            </w:r>
            <w:r>
              <w:rPr>
                <w:spacing w:val="-2"/>
                <w:sz w:val="20"/>
              </w:rPr>
              <w:t xml:space="preserve"> </w:t>
            </w:r>
            <w:r>
              <w:rPr>
                <w:spacing w:val="-10"/>
                <w:sz w:val="20"/>
              </w:rPr>
              <w:t>%</w:t>
            </w:r>
          </w:p>
        </w:tc>
      </w:tr>
      <w:tr w:rsidR="004564B7" w14:paraId="5460CFA1" w14:textId="77777777">
        <w:trPr>
          <w:trHeight w:val="263"/>
        </w:trPr>
        <w:tc>
          <w:tcPr>
            <w:tcW w:w="2249" w:type="dxa"/>
          </w:tcPr>
          <w:p w14:paraId="5460CF9F" w14:textId="77777777" w:rsidR="004564B7" w:rsidRDefault="00090C04">
            <w:pPr>
              <w:pStyle w:val="TableParagraph"/>
              <w:spacing w:before="17" w:line="227" w:lineRule="exact"/>
              <w:ind w:left="2"/>
              <w:rPr>
                <w:sz w:val="20"/>
              </w:rPr>
            </w:pPr>
            <w:r>
              <w:rPr>
                <w:sz w:val="20"/>
              </w:rPr>
              <w:t>Language</w:t>
            </w:r>
            <w:r>
              <w:rPr>
                <w:spacing w:val="-6"/>
                <w:sz w:val="20"/>
              </w:rPr>
              <w:t xml:space="preserve"> </w:t>
            </w:r>
            <w:r>
              <w:rPr>
                <w:spacing w:val="-2"/>
                <w:sz w:val="20"/>
              </w:rPr>
              <w:t>Program</w:t>
            </w:r>
          </w:p>
        </w:tc>
        <w:tc>
          <w:tcPr>
            <w:tcW w:w="900" w:type="dxa"/>
          </w:tcPr>
          <w:p w14:paraId="5460CFA0" w14:textId="77777777" w:rsidR="004564B7" w:rsidRDefault="00090C04">
            <w:pPr>
              <w:pStyle w:val="TableParagraph"/>
              <w:spacing w:before="17" w:line="227" w:lineRule="exact"/>
              <w:ind w:left="0" w:right="260"/>
              <w:jc w:val="right"/>
              <w:rPr>
                <w:sz w:val="20"/>
              </w:rPr>
            </w:pPr>
            <w:r>
              <w:rPr>
                <w:spacing w:val="-5"/>
                <w:sz w:val="20"/>
              </w:rPr>
              <w:t>55%</w:t>
            </w:r>
          </w:p>
        </w:tc>
      </w:tr>
      <w:tr w:rsidR="004564B7" w14:paraId="5460CFA4" w14:textId="77777777">
        <w:trPr>
          <w:trHeight w:val="263"/>
        </w:trPr>
        <w:tc>
          <w:tcPr>
            <w:tcW w:w="2249" w:type="dxa"/>
          </w:tcPr>
          <w:p w14:paraId="5460CFA2" w14:textId="77777777" w:rsidR="004564B7" w:rsidRDefault="00090C04">
            <w:pPr>
              <w:pStyle w:val="TableParagraph"/>
              <w:spacing w:before="17" w:line="227" w:lineRule="exact"/>
              <w:ind w:left="2"/>
              <w:rPr>
                <w:sz w:val="20"/>
              </w:rPr>
            </w:pPr>
            <w:r>
              <w:rPr>
                <w:sz w:val="20"/>
              </w:rPr>
              <w:t>Program</w:t>
            </w:r>
            <w:r>
              <w:rPr>
                <w:spacing w:val="-5"/>
                <w:sz w:val="20"/>
              </w:rPr>
              <w:t xml:space="preserve"> </w:t>
            </w:r>
            <w:r>
              <w:rPr>
                <w:spacing w:val="-2"/>
                <w:sz w:val="20"/>
              </w:rPr>
              <w:t>Administration</w:t>
            </w:r>
          </w:p>
        </w:tc>
        <w:tc>
          <w:tcPr>
            <w:tcW w:w="900" w:type="dxa"/>
          </w:tcPr>
          <w:p w14:paraId="5460CFA3" w14:textId="77777777" w:rsidR="004564B7" w:rsidRDefault="00090C04">
            <w:pPr>
              <w:pStyle w:val="TableParagraph"/>
              <w:spacing w:before="17" w:line="227" w:lineRule="exact"/>
              <w:ind w:left="0" w:right="260"/>
              <w:jc w:val="right"/>
              <w:rPr>
                <w:sz w:val="20"/>
              </w:rPr>
            </w:pPr>
            <w:r>
              <w:rPr>
                <w:spacing w:val="-5"/>
                <w:sz w:val="20"/>
              </w:rPr>
              <w:t>29%</w:t>
            </w:r>
          </w:p>
        </w:tc>
      </w:tr>
      <w:tr w:rsidR="004564B7" w14:paraId="5460CFA7" w14:textId="77777777">
        <w:trPr>
          <w:trHeight w:val="263"/>
        </w:trPr>
        <w:tc>
          <w:tcPr>
            <w:tcW w:w="2249" w:type="dxa"/>
          </w:tcPr>
          <w:p w14:paraId="5460CFA5" w14:textId="77777777" w:rsidR="004564B7" w:rsidRDefault="00090C04">
            <w:pPr>
              <w:pStyle w:val="TableParagraph"/>
              <w:spacing w:before="17" w:line="227" w:lineRule="exact"/>
              <w:ind w:left="2"/>
              <w:rPr>
                <w:sz w:val="20"/>
              </w:rPr>
            </w:pPr>
            <w:r>
              <w:rPr>
                <w:sz w:val="20"/>
              </w:rPr>
              <w:t>Outreach</w:t>
            </w:r>
            <w:r>
              <w:rPr>
                <w:spacing w:val="-7"/>
                <w:sz w:val="20"/>
              </w:rPr>
              <w:t xml:space="preserve"> </w:t>
            </w:r>
            <w:r>
              <w:rPr>
                <w:spacing w:val="-2"/>
                <w:sz w:val="20"/>
              </w:rPr>
              <w:t>Activities</w:t>
            </w:r>
          </w:p>
        </w:tc>
        <w:tc>
          <w:tcPr>
            <w:tcW w:w="900" w:type="dxa"/>
          </w:tcPr>
          <w:p w14:paraId="5460CFA6" w14:textId="77777777" w:rsidR="004564B7" w:rsidRDefault="00090C04">
            <w:pPr>
              <w:pStyle w:val="TableParagraph"/>
              <w:spacing w:before="17" w:line="227" w:lineRule="exact"/>
              <w:ind w:left="0" w:right="260"/>
              <w:jc w:val="right"/>
              <w:rPr>
                <w:sz w:val="20"/>
              </w:rPr>
            </w:pPr>
            <w:r>
              <w:rPr>
                <w:spacing w:val="-5"/>
                <w:sz w:val="20"/>
              </w:rPr>
              <w:t>11%</w:t>
            </w:r>
          </w:p>
        </w:tc>
      </w:tr>
      <w:tr w:rsidR="004564B7" w14:paraId="5460CFAA" w14:textId="77777777">
        <w:trPr>
          <w:trHeight w:val="263"/>
        </w:trPr>
        <w:tc>
          <w:tcPr>
            <w:tcW w:w="2249" w:type="dxa"/>
          </w:tcPr>
          <w:p w14:paraId="5460CFA8" w14:textId="77777777" w:rsidR="004564B7" w:rsidRDefault="00090C04">
            <w:pPr>
              <w:pStyle w:val="TableParagraph"/>
              <w:spacing w:before="17" w:line="227" w:lineRule="exact"/>
              <w:ind w:left="2"/>
              <w:rPr>
                <w:sz w:val="20"/>
              </w:rPr>
            </w:pPr>
            <w:r>
              <w:rPr>
                <w:sz w:val="20"/>
              </w:rPr>
              <w:t>Library</w:t>
            </w:r>
            <w:r>
              <w:rPr>
                <w:spacing w:val="-5"/>
                <w:sz w:val="20"/>
              </w:rPr>
              <w:t xml:space="preserve"> </w:t>
            </w:r>
            <w:r>
              <w:rPr>
                <w:spacing w:val="-2"/>
                <w:sz w:val="20"/>
              </w:rPr>
              <w:t>Acquisitions</w:t>
            </w:r>
          </w:p>
        </w:tc>
        <w:tc>
          <w:tcPr>
            <w:tcW w:w="900" w:type="dxa"/>
          </w:tcPr>
          <w:p w14:paraId="5460CFA9" w14:textId="77777777" w:rsidR="004564B7" w:rsidRDefault="00090C04">
            <w:pPr>
              <w:pStyle w:val="TableParagraph"/>
              <w:spacing w:before="17" w:line="227" w:lineRule="exact"/>
              <w:ind w:left="0" w:right="236"/>
              <w:jc w:val="right"/>
              <w:rPr>
                <w:sz w:val="20"/>
              </w:rPr>
            </w:pPr>
            <w:r>
              <w:rPr>
                <w:spacing w:val="-4"/>
                <w:sz w:val="20"/>
              </w:rPr>
              <w:t>3.2%</w:t>
            </w:r>
          </w:p>
        </w:tc>
      </w:tr>
      <w:tr w:rsidR="004564B7" w14:paraId="5460CFAD" w14:textId="77777777">
        <w:trPr>
          <w:trHeight w:val="263"/>
        </w:trPr>
        <w:tc>
          <w:tcPr>
            <w:tcW w:w="2249" w:type="dxa"/>
          </w:tcPr>
          <w:p w14:paraId="5460CFAB" w14:textId="77777777" w:rsidR="004564B7" w:rsidRDefault="00090C04">
            <w:pPr>
              <w:pStyle w:val="TableParagraph"/>
              <w:spacing w:before="17" w:line="227" w:lineRule="exact"/>
              <w:ind w:left="2"/>
              <w:rPr>
                <w:sz w:val="20"/>
              </w:rPr>
            </w:pPr>
            <w:r>
              <w:rPr>
                <w:sz w:val="20"/>
              </w:rPr>
              <w:t>Curriculum</w:t>
            </w:r>
            <w:r>
              <w:rPr>
                <w:spacing w:val="-9"/>
                <w:sz w:val="20"/>
              </w:rPr>
              <w:t xml:space="preserve"> </w:t>
            </w:r>
            <w:r>
              <w:rPr>
                <w:spacing w:val="-2"/>
                <w:sz w:val="20"/>
              </w:rPr>
              <w:t>Devt/Programs</w:t>
            </w:r>
          </w:p>
        </w:tc>
        <w:tc>
          <w:tcPr>
            <w:tcW w:w="900" w:type="dxa"/>
          </w:tcPr>
          <w:p w14:paraId="5460CFAC" w14:textId="77777777" w:rsidR="004564B7" w:rsidRDefault="00090C04">
            <w:pPr>
              <w:pStyle w:val="TableParagraph"/>
              <w:spacing w:before="17" w:line="227" w:lineRule="exact"/>
              <w:ind w:left="0" w:right="236"/>
              <w:jc w:val="right"/>
              <w:rPr>
                <w:sz w:val="20"/>
              </w:rPr>
            </w:pPr>
            <w:r>
              <w:rPr>
                <w:spacing w:val="-4"/>
                <w:sz w:val="20"/>
              </w:rPr>
              <w:t>1.5%</w:t>
            </w:r>
          </w:p>
        </w:tc>
      </w:tr>
      <w:tr w:rsidR="004564B7" w14:paraId="5460CFB0" w14:textId="77777777">
        <w:trPr>
          <w:trHeight w:val="263"/>
        </w:trPr>
        <w:tc>
          <w:tcPr>
            <w:tcW w:w="2249" w:type="dxa"/>
          </w:tcPr>
          <w:p w14:paraId="5460CFAE" w14:textId="77777777" w:rsidR="004564B7" w:rsidRDefault="00090C04">
            <w:pPr>
              <w:pStyle w:val="TableParagraph"/>
              <w:spacing w:before="17" w:line="227" w:lineRule="exact"/>
              <w:ind w:left="2"/>
              <w:rPr>
                <w:sz w:val="20"/>
              </w:rPr>
            </w:pPr>
            <w:r>
              <w:rPr>
                <w:spacing w:val="-2"/>
                <w:sz w:val="20"/>
              </w:rPr>
              <w:t>Evaluation</w:t>
            </w:r>
          </w:p>
        </w:tc>
        <w:tc>
          <w:tcPr>
            <w:tcW w:w="900" w:type="dxa"/>
          </w:tcPr>
          <w:p w14:paraId="5460CFAF" w14:textId="77777777" w:rsidR="004564B7" w:rsidRDefault="00090C04">
            <w:pPr>
              <w:pStyle w:val="TableParagraph"/>
              <w:spacing w:before="17" w:line="227" w:lineRule="exact"/>
              <w:ind w:left="0" w:right="236"/>
              <w:jc w:val="right"/>
              <w:rPr>
                <w:sz w:val="20"/>
              </w:rPr>
            </w:pPr>
            <w:r>
              <w:rPr>
                <w:spacing w:val="-4"/>
                <w:sz w:val="20"/>
              </w:rPr>
              <w:t>0.4%</w:t>
            </w:r>
          </w:p>
        </w:tc>
      </w:tr>
      <w:tr w:rsidR="004564B7" w14:paraId="5460CFB3" w14:textId="77777777">
        <w:trPr>
          <w:trHeight w:val="263"/>
        </w:trPr>
        <w:tc>
          <w:tcPr>
            <w:tcW w:w="2249" w:type="dxa"/>
          </w:tcPr>
          <w:p w14:paraId="5460CFB1" w14:textId="77777777" w:rsidR="004564B7" w:rsidRDefault="00090C04">
            <w:pPr>
              <w:pStyle w:val="TableParagraph"/>
              <w:spacing w:before="17" w:line="227" w:lineRule="exact"/>
              <w:ind w:left="2"/>
              <w:rPr>
                <w:b/>
                <w:sz w:val="20"/>
              </w:rPr>
            </w:pPr>
            <w:r>
              <w:rPr>
                <w:b/>
                <w:spacing w:val="-2"/>
                <w:sz w:val="20"/>
              </w:rPr>
              <w:t>Total</w:t>
            </w:r>
          </w:p>
        </w:tc>
        <w:tc>
          <w:tcPr>
            <w:tcW w:w="900" w:type="dxa"/>
          </w:tcPr>
          <w:p w14:paraId="5460CFB2" w14:textId="77777777" w:rsidR="004564B7" w:rsidRDefault="00090C04">
            <w:pPr>
              <w:pStyle w:val="TableParagraph"/>
              <w:spacing w:before="17" w:line="227" w:lineRule="exact"/>
              <w:ind w:left="0" w:right="193"/>
              <w:jc w:val="right"/>
              <w:rPr>
                <w:b/>
                <w:sz w:val="20"/>
              </w:rPr>
            </w:pPr>
            <w:r>
              <w:rPr>
                <w:b/>
                <w:spacing w:val="-4"/>
                <w:sz w:val="20"/>
              </w:rPr>
              <w:t>100%</w:t>
            </w:r>
          </w:p>
        </w:tc>
      </w:tr>
    </w:tbl>
    <w:p w14:paraId="5460CFB4" w14:textId="77777777" w:rsidR="004564B7" w:rsidRDefault="004564B7">
      <w:pPr>
        <w:spacing w:line="227" w:lineRule="exact"/>
        <w:jc w:val="right"/>
        <w:rPr>
          <w:sz w:val="20"/>
        </w:rPr>
        <w:sectPr w:rsidR="004564B7">
          <w:type w:val="continuous"/>
          <w:pgSz w:w="12240" w:h="15840"/>
          <w:pgMar w:top="1420" w:right="1320" w:bottom="280" w:left="1320" w:header="0" w:footer="685" w:gutter="0"/>
          <w:cols w:num="2" w:space="720" w:equalWidth="0">
            <w:col w:w="5891" w:space="154"/>
            <w:col w:w="3555"/>
          </w:cols>
        </w:sectPr>
      </w:pPr>
    </w:p>
    <w:p w14:paraId="5460CFB5" w14:textId="77777777" w:rsidR="004564B7" w:rsidRDefault="00090C04">
      <w:pPr>
        <w:pStyle w:val="BodyText"/>
        <w:spacing w:before="79"/>
      </w:pPr>
      <w:r>
        <w:t>language</w:t>
      </w:r>
      <w:r>
        <w:rPr>
          <w:spacing w:val="-5"/>
        </w:rPr>
        <w:t xml:space="preserve"> </w:t>
      </w:r>
      <w:r>
        <w:t>instructors</w:t>
      </w:r>
      <w:r>
        <w:rPr>
          <w:spacing w:val="-1"/>
        </w:rPr>
        <w:t xml:space="preserve"> </w:t>
      </w:r>
      <w:r>
        <w:t>in</w:t>
      </w:r>
      <w:r>
        <w:rPr>
          <w:spacing w:val="-1"/>
        </w:rPr>
        <w:t xml:space="preserve"> </w:t>
      </w:r>
      <w:r>
        <w:t>distance</w:t>
      </w:r>
      <w:r>
        <w:rPr>
          <w:spacing w:val="-3"/>
        </w:rPr>
        <w:t xml:space="preserve"> </w:t>
      </w:r>
      <w:r>
        <w:t>learning.</w:t>
      </w:r>
      <w:r>
        <w:rPr>
          <w:spacing w:val="-1"/>
        </w:rPr>
        <w:t xml:space="preserve"> </w:t>
      </w:r>
      <w:r>
        <w:t>(Budget</w:t>
      </w:r>
      <w:r>
        <w:rPr>
          <w:spacing w:val="1"/>
        </w:rPr>
        <w:t xml:space="preserve"> </w:t>
      </w:r>
      <w:r>
        <w:rPr>
          <w:spacing w:val="-2"/>
        </w:rPr>
        <w:t>8A1).</w:t>
      </w:r>
    </w:p>
    <w:p w14:paraId="5460CFB6" w14:textId="77777777" w:rsidR="004564B7" w:rsidRDefault="004564B7">
      <w:pPr>
        <w:pStyle w:val="BodyText"/>
        <w:ind w:left="0"/>
      </w:pPr>
    </w:p>
    <w:p w14:paraId="5460CFB7" w14:textId="77777777" w:rsidR="004564B7" w:rsidRDefault="00090C04">
      <w:pPr>
        <w:pStyle w:val="BodyText"/>
        <w:spacing w:line="480" w:lineRule="auto"/>
        <w:ind w:right="162" w:firstLine="720"/>
      </w:pPr>
      <w:r>
        <w:t>In relation to program objectives, the budget is both cost-effective and strategic. We prioritize developing our language program with 55% of the NRC budget (Table 20). We are also strengthening pedagogy and professional training, providing support to asse</w:t>
      </w:r>
      <w:r>
        <w:t xml:space="preserve">ssment tools, and delivering instruction across UC campuses. With dedicated support from Berkeley, the administrative cost in our proposed budgets is 29%. For outreach, 11% of the proposed Title VI funds support direct partnerships with community colleges </w:t>
      </w:r>
      <w:r>
        <w:t>and other MSIs as well as development and dissemination of curriculum materials to K-14 educators</w:t>
      </w:r>
      <w:r>
        <w:rPr>
          <w:i/>
        </w:rPr>
        <w:t xml:space="preserve">. </w:t>
      </w:r>
      <w:r>
        <w:t>Our library is robust; we will use the 3% allocated for collaborative projects and the acquisition of materials not otherwise collected. Curricular developme</w:t>
      </w:r>
      <w:r>
        <w:t>nt programs comprise 1.5% of the NRC budget for dissertation workshops, colloquia, and research groups. Our collaboration with other UC campuses will extend these benefits to students at those institutions. Finally, we earmark a small portion</w:t>
      </w:r>
      <w:r>
        <w:rPr>
          <w:spacing w:val="-3"/>
        </w:rPr>
        <w:t xml:space="preserve"> </w:t>
      </w:r>
      <w:r>
        <w:t>of</w:t>
      </w:r>
      <w:r>
        <w:rPr>
          <w:spacing w:val="-4"/>
        </w:rPr>
        <w:t xml:space="preserve"> </w:t>
      </w:r>
      <w:r>
        <w:t>the</w:t>
      </w:r>
      <w:r>
        <w:rPr>
          <w:spacing w:val="-4"/>
        </w:rPr>
        <w:t xml:space="preserve"> </w:t>
      </w:r>
      <w:r>
        <w:t>propos</w:t>
      </w:r>
      <w:r>
        <w:t>ed</w:t>
      </w:r>
      <w:r>
        <w:rPr>
          <w:spacing w:val="-3"/>
        </w:rPr>
        <w:t xml:space="preserve"> </w:t>
      </w:r>
      <w:r>
        <w:t>budget</w:t>
      </w:r>
      <w:r>
        <w:rPr>
          <w:spacing w:val="-3"/>
        </w:rPr>
        <w:t xml:space="preserve"> </w:t>
      </w:r>
      <w:r>
        <w:t>for</w:t>
      </w:r>
      <w:r>
        <w:rPr>
          <w:spacing w:val="-4"/>
        </w:rPr>
        <w:t xml:space="preserve"> </w:t>
      </w:r>
      <w:r>
        <w:t>the</w:t>
      </w:r>
      <w:r>
        <w:rPr>
          <w:spacing w:val="-4"/>
        </w:rPr>
        <w:t xml:space="preserve"> </w:t>
      </w:r>
      <w:r>
        <w:t>collaborative</w:t>
      </w:r>
      <w:r>
        <w:rPr>
          <w:spacing w:val="-4"/>
        </w:rPr>
        <w:t xml:space="preserve"> </w:t>
      </w:r>
      <w:r>
        <w:t>evaluation</w:t>
      </w:r>
      <w:r>
        <w:rPr>
          <w:spacing w:val="-3"/>
        </w:rPr>
        <w:t xml:space="preserve"> </w:t>
      </w:r>
      <w:r>
        <w:t>of</w:t>
      </w:r>
      <w:r>
        <w:rPr>
          <w:spacing w:val="-4"/>
        </w:rPr>
        <w:t xml:space="preserve"> </w:t>
      </w:r>
      <w:r>
        <w:t>the</w:t>
      </w:r>
      <w:r>
        <w:rPr>
          <w:spacing w:val="-4"/>
        </w:rPr>
        <w:t xml:space="preserve"> </w:t>
      </w:r>
      <w:r>
        <w:t>Center’s</w:t>
      </w:r>
      <w:r>
        <w:rPr>
          <w:spacing w:val="-3"/>
        </w:rPr>
        <w:t xml:space="preserve"> </w:t>
      </w:r>
      <w:r>
        <w:t>outreach</w:t>
      </w:r>
      <w:r>
        <w:rPr>
          <w:spacing w:val="-3"/>
        </w:rPr>
        <w:t xml:space="preserve"> </w:t>
      </w:r>
      <w:r>
        <w:t>activities and their impact. Working with other NRCs at Berkeley multiplies this effort well beyond the amount allocated here. It also complements on-going regular evaluations of our Cente</w:t>
      </w:r>
      <w:r>
        <w:t>r (p. 40).</w:t>
      </w:r>
    </w:p>
    <w:p w14:paraId="5460CFB8" w14:textId="77777777" w:rsidR="004564B7" w:rsidRDefault="00090C04">
      <w:pPr>
        <w:pStyle w:val="BodyText"/>
        <w:spacing w:before="1" w:line="480" w:lineRule="auto"/>
        <w:ind w:right="190" w:firstLine="720"/>
      </w:pPr>
      <w:r>
        <w:rPr>
          <w:b/>
        </w:rPr>
        <w:t xml:space="preserve">I4. </w:t>
      </w:r>
      <w:r>
        <w:t>Building on our current impact (Section C, p. 30), these activities will have a long- term quantitative and qualitative impact on our undergraduate, graduate, and professional training programs. They will contribute to enhancing African cont</w:t>
      </w:r>
      <w:r>
        <w:t>ent in existing and new courses, strengthen language and non-language curricula, and enhance faculty teaching and research</w:t>
      </w:r>
      <w:r>
        <w:rPr>
          <w:spacing w:val="-3"/>
        </w:rPr>
        <w:t xml:space="preserve"> </w:t>
      </w:r>
      <w:r>
        <w:t>across</w:t>
      </w:r>
      <w:r>
        <w:rPr>
          <w:spacing w:val="-3"/>
        </w:rPr>
        <w:t xml:space="preserve"> </w:t>
      </w:r>
      <w:r>
        <w:t>the</w:t>
      </w:r>
      <w:r>
        <w:rPr>
          <w:spacing w:val="-4"/>
        </w:rPr>
        <w:t xml:space="preserve"> </w:t>
      </w:r>
      <w:r>
        <w:t>UC</w:t>
      </w:r>
      <w:r>
        <w:rPr>
          <w:spacing w:val="-3"/>
        </w:rPr>
        <w:t xml:space="preserve"> </w:t>
      </w:r>
      <w:r>
        <w:t>system.</w:t>
      </w:r>
      <w:r>
        <w:rPr>
          <w:spacing w:val="-4"/>
        </w:rPr>
        <w:t xml:space="preserve"> </w:t>
      </w:r>
      <w:r>
        <w:t>We</w:t>
      </w:r>
      <w:r>
        <w:rPr>
          <w:spacing w:val="-4"/>
        </w:rPr>
        <w:t xml:space="preserve"> </w:t>
      </w:r>
      <w:r>
        <w:t>are</w:t>
      </w:r>
      <w:r>
        <w:rPr>
          <w:spacing w:val="-4"/>
        </w:rPr>
        <w:t xml:space="preserve"> </w:t>
      </w:r>
      <w:r>
        <w:t>especially</w:t>
      </w:r>
      <w:r>
        <w:rPr>
          <w:spacing w:val="-1"/>
        </w:rPr>
        <w:t xml:space="preserve"> </w:t>
      </w:r>
      <w:r>
        <w:t>committed</w:t>
      </w:r>
      <w:r>
        <w:rPr>
          <w:spacing w:val="-3"/>
        </w:rPr>
        <w:t xml:space="preserve"> </w:t>
      </w:r>
      <w:r>
        <w:t>to</w:t>
      </w:r>
      <w:r>
        <w:rPr>
          <w:spacing w:val="-3"/>
        </w:rPr>
        <w:t xml:space="preserve"> </w:t>
      </w:r>
      <w:r>
        <w:t>extending</w:t>
      </w:r>
      <w:r>
        <w:rPr>
          <w:spacing w:val="-3"/>
        </w:rPr>
        <w:t xml:space="preserve"> </w:t>
      </w:r>
      <w:r>
        <w:t>language</w:t>
      </w:r>
      <w:r>
        <w:rPr>
          <w:spacing w:val="-4"/>
        </w:rPr>
        <w:t xml:space="preserve"> </w:t>
      </w:r>
      <w:r>
        <w:t>instruction through cross-enrollment and distance learning and to collaborating with community colleges and MSIs through the ORIAS, UCBHSSP, and UCAN initiatives.</w:t>
      </w:r>
    </w:p>
    <w:p w14:paraId="5460CFB9" w14:textId="77777777" w:rsidR="004564B7" w:rsidRDefault="00090C04">
      <w:pPr>
        <w:pStyle w:val="Heading1"/>
        <w:numPr>
          <w:ilvl w:val="0"/>
          <w:numId w:val="1"/>
        </w:numPr>
        <w:tabs>
          <w:tab w:val="left" w:pos="334"/>
        </w:tabs>
      </w:pPr>
      <w:bookmarkStart w:id="30" w:name="_TOC_250001"/>
      <w:r>
        <w:t>(FLAS)</w:t>
      </w:r>
      <w:r>
        <w:rPr>
          <w:spacing w:val="-4"/>
        </w:rPr>
        <w:t xml:space="preserve"> </w:t>
      </w:r>
      <w:r>
        <w:t>Competitive</w:t>
      </w:r>
      <w:r>
        <w:rPr>
          <w:spacing w:val="-4"/>
        </w:rPr>
        <w:t xml:space="preserve"> </w:t>
      </w:r>
      <w:bookmarkEnd w:id="30"/>
      <w:r>
        <w:rPr>
          <w:spacing w:val="-2"/>
        </w:rPr>
        <w:t>Priorities</w:t>
      </w:r>
    </w:p>
    <w:p w14:paraId="5460CFBA" w14:textId="77777777" w:rsidR="004564B7" w:rsidRDefault="004564B7">
      <w:pPr>
        <w:pStyle w:val="BodyText"/>
        <w:spacing w:before="10"/>
        <w:ind w:left="0"/>
        <w:rPr>
          <w:b/>
          <w:sz w:val="20"/>
        </w:rPr>
      </w:pPr>
    </w:p>
    <w:p w14:paraId="5460CFBB" w14:textId="77777777" w:rsidR="004564B7" w:rsidRDefault="00090C04">
      <w:pPr>
        <w:pStyle w:val="BodyText"/>
        <w:ind w:left="840"/>
      </w:pPr>
      <w:r>
        <w:t>I1.</w:t>
      </w:r>
      <w:r>
        <w:rPr>
          <w:spacing w:val="-2"/>
        </w:rPr>
        <w:t xml:space="preserve"> </w:t>
      </w:r>
      <w:r>
        <w:t>The</w:t>
      </w:r>
      <w:r>
        <w:rPr>
          <w:spacing w:val="-3"/>
        </w:rPr>
        <w:t xml:space="preserve"> </w:t>
      </w:r>
      <w:r>
        <w:t>Center’s</w:t>
      </w:r>
      <w:r>
        <w:rPr>
          <w:spacing w:val="-2"/>
        </w:rPr>
        <w:t xml:space="preserve"> </w:t>
      </w:r>
      <w:r>
        <w:t>FLAS</w:t>
      </w:r>
      <w:r>
        <w:rPr>
          <w:spacing w:val="-2"/>
        </w:rPr>
        <w:t xml:space="preserve"> </w:t>
      </w:r>
      <w:r>
        <w:t>fellowships</w:t>
      </w:r>
      <w:r>
        <w:rPr>
          <w:spacing w:val="-2"/>
        </w:rPr>
        <w:t xml:space="preserve"> </w:t>
      </w:r>
      <w:r>
        <w:t>selection</w:t>
      </w:r>
      <w:r>
        <w:rPr>
          <w:spacing w:val="-2"/>
        </w:rPr>
        <w:t xml:space="preserve"> </w:t>
      </w:r>
      <w:r>
        <w:t>committees</w:t>
      </w:r>
      <w:r>
        <w:rPr>
          <w:spacing w:val="-2"/>
        </w:rPr>
        <w:t xml:space="preserve"> </w:t>
      </w:r>
      <w:r>
        <w:t>will</w:t>
      </w:r>
      <w:r>
        <w:rPr>
          <w:spacing w:val="-2"/>
        </w:rPr>
        <w:t xml:space="preserve"> </w:t>
      </w:r>
      <w:r>
        <w:t>gi</w:t>
      </w:r>
      <w:r>
        <w:t>ve</w:t>
      </w:r>
      <w:r>
        <w:rPr>
          <w:spacing w:val="-3"/>
        </w:rPr>
        <w:t xml:space="preserve"> </w:t>
      </w:r>
      <w:r>
        <w:t>preference</w:t>
      </w:r>
      <w:r>
        <w:rPr>
          <w:spacing w:val="-2"/>
        </w:rPr>
        <w:t xml:space="preserve"> </w:t>
      </w:r>
      <w:r>
        <w:rPr>
          <w:spacing w:val="-4"/>
        </w:rPr>
        <w:t>when</w:t>
      </w:r>
    </w:p>
    <w:p w14:paraId="5460CFBC" w14:textId="77777777" w:rsidR="004564B7" w:rsidRDefault="004564B7">
      <w:pPr>
        <w:sectPr w:rsidR="004564B7">
          <w:footerReference w:type="default" r:id="rId33"/>
          <w:pgSz w:w="12240" w:h="15840"/>
          <w:pgMar w:top="1360" w:right="1320" w:bottom="880" w:left="1320" w:header="0" w:footer="685" w:gutter="0"/>
          <w:cols w:space="720"/>
        </w:sectPr>
      </w:pPr>
    </w:p>
    <w:p w14:paraId="5460CFBD" w14:textId="77777777" w:rsidR="004564B7" w:rsidRDefault="00090C04">
      <w:pPr>
        <w:pStyle w:val="BodyText"/>
        <w:spacing w:before="79" w:line="480" w:lineRule="auto"/>
        <w:ind w:right="190"/>
      </w:pPr>
      <w:r>
        <w:t>awarding fellowships to undergraduate students, graduate students, or both, who demonstrate financial</w:t>
      </w:r>
      <w:r>
        <w:rPr>
          <w:spacing w:val="-4"/>
        </w:rPr>
        <w:t xml:space="preserve"> </w:t>
      </w:r>
      <w:r>
        <w:t>need</w:t>
      </w:r>
      <w:r>
        <w:rPr>
          <w:spacing w:val="-4"/>
        </w:rPr>
        <w:t xml:space="preserve"> </w:t>
      </w:r>
      <w:r>
        <w:t>as</w:t>
      </w:r>
      <w:r>
        <w:rPr>
          <w:spacing w:val="-4"/>
        </w:rPr>
        <w:t xml:space="preserve"> </w:t>
      </w:r>
      <w:r>
        <w:t>indicated</w:t>
      </w:r>
      <w:r>
        <w:rPr>
          <w:spacing w:val="-4"/>
        </w:rPr>
        <w:t xml:space="preserve"> </w:t>
      </w:r>
      <w:r>
        <w:t>by</w:t>
      </w:r>
      <w:r>
        <w:rPr>
          <w:spacing w:val="-4"/>
        </w:rPr>
        <w:t xml:space="preserve"> </w:t>
      </w:r>
      <w:r>
        <w:t>the</w:t>
      </w:r>
      <w:r>
        <w:rPr>
          <w:spacing w:val="-5"/>
        </w:rPr>
        <w:t xml:space="preserve"> </w:t>
      </w:r>
      <w:r>
        <w:t>students’</w:t>
      </w:r>
      <w:r>
        <w:rPr>
          <w:spacing w:val="-5"/>
        </w:rPr>
        <w:t xml:space="preserve"> </w:t>
      </w:r>
      <w:r>
        <w:t>expected</w:t>
      </w:r>
      <w:r>
        <w:rPr>
          <w:spacing w:val="-4"/>
        </w:rPr>
        <w:t xml:space="preserve"> </w:t>
      </w:r>
      <w:r>
        <w:t>family</w:t>
      </w:r>
      <w:r>
        <w:rPr>
          <w:spacing w:val="-4"/>
        </w:rPr>
        <w:t xml:space="preserve"> </w:t>
      </w:r>
      <w:r>
        <w:t>contribution,</w:t>
      </w:r>
      <w:r>
        <w:rPr>
          <w:spacing w:val="-4"/>
        </w:rPr>
        <w:t xml:space="preserve"> </w:t>
      </w:r>
      <w:r>
        <w:t>as</w:t>
      </w:r>
      <w:r>
        <w:rPr>
          <w:spacing w:val="-4"/>
        </w:rPr>
        <w:t xml:space="preserve"> </w:t>
      </w:r>
      <w:r>
        <w:t>determined</w:t>
      </w:r>
      <w:r>
        <w:rPr>
          <w:spacing w:val="-4"/>
        </w:rPr>
        <w:t xml:space="preserve"> </w:t>
      </w:r>
      <w:r>
        <w:t>under part</w:t>
      </w:r>
      <w:r>
        <w:rPr>
          <w:spacing w:val="-1"/>
        </w:rPr>
        <w:t xml:space="preserve"> </w:t>
      </w:r>
      <w:r>
        <w:t>F</w:t>
      </w:r>
      <w:r>
        <w:rPr>
          <w:spacing w:val="-3"/>
        </w:rPr>
        <w:t xml:space="preserve"> </w:t>
      </w:r>
      <w:r>
        <w:t>of</w:t>
      </w:r>
      <w:r>
        <w:rPr>
          <w:spacing w:val="-2"/>
        </w:rPr>
        <w:t xml:space="preserve"> </w:t>
      </w:r>
      <w:r>
        <w:t>title IV</w:t>
      </w:r>
      <w:r>
        <w:rPr>
          <w:spacing w:val="-2"/>
        </w:rPr>
        <w:t xml:space="preserve"> </w:t>
      </w:r>
      <w:r>
        <w:t>of</w:t>
      </w:r>
      <w:r>
        <w:rPr>
          <w:spacing w:val="-2"/>
        </w:rPr>
        <w:t xml:space="preserve"> </w:t>
      </w:r>
      <w:r>
        <w:t>the</w:t>
      </w:r>
      <w:r>
        <w:rPr>
          <w:spacing w:val="-2"/>
        </w:rPr>
        <w:t xml:space="preserve"> </w:t>
      </w:r>
      <w:r>
        <w:t>HEA.</w:t>
      </w:r>
      <w:r>
        <w:rPr>
          <w:spacing w:val="-1"/>
        </w:rPr>
        <w:t xml:space="preserve"> </w:t>
      </w:r>
      <w:r>
        <w:t>This</w:t>
      </w:r>
      <w:r>
        <w:rPr>
          <w:spacing w:val="-1"/>
        </w:rPr>
        <w:t xml:space="preserve"> </w:t>
      </w:r>
      <w:r>
        <w:t>need</w:t>
      </w:r>
      <w:r>
        <w:rPr>
          <w:spacing w:val="-1"/>
        </w:rPr>
        <w:t xml:space="preserve"> </w:t>
      </w:r>
      <w:r>
        <w:t>determination</w:t>
      </w:r>
      <w:r>
        <w:rPr>
          <w:spacing w:val="-1"/>
        </w:rPr>
        <w:t xml:space="preserve"> </w:t>
      </w:r>
      <w:r>
        <w:t>will</w:t>
      </w:r>
      <w:r>
        <w:rPr>
          <w:spacing w:val="-1"/>
        </w:rPr>
        <w:t xml:space="preserve"> </w:t>
      </w:r>
      <w:r>
        <w:t>be</w:t>
      </w:r>
      <w:r>
        <w:rPr>
          <w:spacing w:val="-2"/>
        </w:rPr>
        <w:t xml:space="preserve"> </w:t>
      </w:r>
      <w:r>
        <w:t>based</w:t>
      </w:r>
      <w:r>
        <w:rPr>
          <w:spacing w:val="-1"/>
        </w:rPr>
        <w:t xml:space="preserve"> </w:t>
      </w:r>
      <w:r>
        <w:t>on</w:t>
      </w:r>
      <w:r>
        <w:rPr>
          <w:spacing w:val="-1"/>
        </w:rPr>
        <w:t xml:space="preserve"> </w:t>
      </w:r>
      <w:r>
        <w:t>the</w:t>
      </w:r>
      <w:r>
        <w:rPr>
          <w:spacing w:val="-2"/>
        </w:rPr>
        <w:t xml:space="preserve"> </w:t>
      </w:r>
      <w:r>
        <w:t>students’</w:t>
      </w:r>
      <w:r>
        <w:rPr>
          <w:spacing w:val="-2"/>
        </w:rPr>
        <w:t xml:space="preserve"> </w:t>
      </w:r>
      <w:r>
        <w:t>financial circumstances and not on other aid. The FAFSA is part of the FLAS application.</w:t>
      </w:r>
    </w:p>
    <w:p w14:paraId="5460CFBE" w14:textId="77777777" w:rsidR="004564B7" w:rsidRDefault="00090C04">
      <w:pPr>
        <w:pStyle w:val="BodyText"/>
        <w:spacing w:line="480" w:lineRule="auto"/>
        <w:ind w:right="342" w:firstLine="720"/>
      </w:pPr>
      <w:r>
        <w:t>I2. Our Center will award all our AY FLAS fellowships in Less Commonly Taught Languages</w:t>
      </w:r>
      <w:r>
        <w:rPr>
          <w:spacing w:val="-4"/>
        </w:rPr>
        <w:t xml:space="preserve"> </w:t>
      </w:r>
      <w:r>
        <w:t>(LCTLs),</w:t>
      </w:r>
      <w:r>
        <w:rPr>
          <w:spacing w:val="-4"/>
        </w:rPr>
        <w:t xml:space="preserve"> </w:t>
      </w:r>
      <w:r>
        <w:t>i.e.,</w:t>
      </w:r>
      <w:r>
        <w:rPr>
          <w:spacing w:val="-2"/>
        </w:rPr>
        <w:t xml:space="preserve"> </w:t>
      </w:r>
      <w:r>
        <w:t>Arabic,</w:t>
      </w:r>
      <w:r>
        <w:rPr>
          <w:spacing w:val="-4"/>
        </w:rPr>
        <w:t xml:space="preserve"> </w:t>
      </w:r>
      <w:r>
        <w:t>Chichewa,</w:t>
      </w:r>
      <w:r>
        <w:rPr>
          <w:spacing w:val="-4"/>
        </w:rPr>
        <w:t xml:space="preserve"> </w:t>
      </w:r>
      <w:r>
        <w:t>Swahili,</w:t>
      </w:r>
      <w:r>
        <w:rPr>
          <w:spacing w:val="-4"/>
        </w:rPr>
        <w:t xml:space="preserve"> </w:t>
      </w:r>
      <w:r>
        <w:t>Amharic,</w:t>
      </w:r>
      <w:r>
        <w:rPr>
          <w:spacing w:val="-4"/>
        </w:rPr>
        <w:t xml:space="preserve"> </w:t>
      </w:r>
      <w:r>
        <w:t>and</w:t>
      </w:r>
      <w:r>
        <w:rPr>
          <w:spacing w:val="-2"/>
        </w:rPr>
        <w:t xml:space="preserve"> </w:t>
      </w:r>
      <w:r>
        <w:t>Igbo,</w:t>
      </w:r>
      <w:r>
        <w:rPr>
          <w:spacing w:val="-4"/>
        </w:rPr>
        <w:t xml:space="preserve"> </w:t>
      </w:r>
      <w:r>
        <w:t>the</w:t>
      </w:r>
      <w:r>
        <w:rPr>
          <w:spacing w:val="-5"/>
        </w:rPr>
        <w:t xml:space="preserve"> </w:t>
      </w:r>
      <w:r>
        <w:t>latter</w:t>
      </w:r>
      <w:r>
        <w:rPr>
          <w:spacing w:val="-5"/>
        </w:rPr>
        <w:t xml:space="preserve"> </w:t>
      </w:r>
      <w:r>
        <w:t>two</w:t>
      </w:r>
      <w:r>
        <w:rPr>
          <w:spacing w:val="-4"/>
        </w:rPr>
        <w:t xml:space="preserve"> </w:t>
      </w:r>
      <w:r>
        <w:t>funded by this grant.</w:t>
      </w:r>
    </w:p>
    <w:p w14:paraId="5460CFBF" w14:textId="77777777" w:rsidR="004564B7" w:rsidRDefault="00090C04">
      <w:pPr>
        <w:pStyle w:val="Heading1"/>
        <w:numPr>
          <w:ilvl w:val="0"/>
          <w:numId w:val="1"/>
        </w:numPr>
        <w:tabs>
          <w:tab w:val="left" w:pos="360"/>
        </w:tabs>
        <w:ind w:left="360" w:hanging="240"/>
      </w:pPr>
      <w:bookmarkStart w:id="31" w:name="_TOC_250000"/>
      <w:r>
        <w:t>(NRC)</w:t>
      </w:r>
      <w:r>
        <w:rPr>
          <w:spacing w:val="-3"/>
        </w:rPr>
        <w:t xml:space="preserve"> </w:t>
      </w:r>
      <w:r>
        <w:t>Competitive</w:t>
      </w:r>
      <w:r>
        <w:rPr>
          <w:spacing w:val="-4"/>
        </w:rPr>
        <w:t xml:space="preserve"> </w:t>
      </w:r>
      <w:bookmarkEnd w:id="31"/>
      <w:r>
        <w:rPr>
          <w:spacing w:val="-2"/>
        </w:rPr>
        <w:t>Priorities</w:t>
      </w:r>
    </w:p>
    <w:p w14:paraId="5460CFC0" w14:textId="77777777" w:rsidR="004564B7" w:rsidRDefault="004564B7">
      <w:pPr>
        <w:pStyle w:val="BodyText"/>
        <w:spacing w:before="10"/>
        <w:ind w:left="0"/>
        <w:rPr>
          <w:b/>
          <w:sz w:val="20"/>
        </w:rPr>
      </w:pPr>
    </w:p>
    <w:p w14:paraId="5460CFC1" w14:textId="77777777" w:rsidR="004564B7" w:rsidRDefault="00090C04">
      <w:pPr>
        <w:pStyle w:val="BodyText"/>
        <w:spacing w:line="480" w:lineRule="auto"/>
        <w:ind w:right="403" w:firstLine="720"/>
        <w:jc w:val="both"/>
      </w:pPr>
      <w:r>
        <w:t>J1.</w:t>
      </w:r>
      <w:r>
        <w:rPr>
          <w:spacing w:val="-3"/>
        </w:rPr>
        <w:t xml:space="preserve"> </w:t>
      </w:r>
      <w:r>
        <w:t>The</w:t>
      </w:r>
      <w:r>
        <w:rPr>
          <w:spacing w:val="-4"/>
        </w:rPr>
        <w:t xml:space="preserve"> </w:t>
      </w:r>
      <w:r>
        <w:t>Center</w:t>
      </w:r>
      <w:r>
        <w:rPr>
          <w:spacing w:val="-4"/>
        </w:rPr>
        <w:t xml:space="preserve"> </w:t>
      </w:r>
      <w:r>
        <w:t>will</w:t>
      </w:r>
      <w:r>
        <w:rPr>
          <w:spacing w:val="-3"/>
        </w:rPr>
        <w:t xml:space="preserve"> </w:t>
      </w:r>
      <w:r>
        <w:t>work</w:t>
      </w:r>
      <w:r>
        <w:rPr>
          <w:spacing w:val="-1"/>
        </w:rPr>
        <w:t xml:space="preserve"> </w:t>
      </w:r>
      <w:r>
        <w:t>in</w:t>
      </w:r>
      <w:r>
        <w:rPr>
          <w:spacing w:val="-3"/>
        </w:rPr>
        <w:t xml:space="preserve"> </w:t>
      </w:r>
      <w:r>
        <w:t>partnership</w:t>
      </w:r>
      <w:r>
        <w:rPr>
          <w:spacing w:val="-3"/>
        </w:rPr>
        <w:t xml:space="preserve"> </w:t>
      </w:r>
      <w:r>
        <w:t>with</w:t>
      </w:r>
      <w:r>
        <w:rPr>
          <w:spacing w:val="-3"/>
        </w:rPr>
        <w:t xml:space="preserve"> </w:t>
      </w:r>
      <w:r>
        <w:t>community</w:t>
      </w:r>
      <w:r>
        <w:rPr>
          <w:spacing w:val="-3"/>
        </w:rPr>
        <w:t xml:space="preserve"> </w:t>
      </w:r>
      <w:r>
        <w:t>colleges</w:t>
      </w:r>
      <w:r>
        <w:rPr>
          <w:spacing w:val="-3"/>
        </w:rPr>
        <w:t xml:space="preserve"> </w:t>
      </w:r>
      <w:r>
        <w:t>and</w:t>
      </w:r>
      <w:r>
        <w:rPr>
          <w:spacing w:val="-3"/>
        </w:rPr>
        <w:t xml:space="preserve"> </w:t>
      </w:r>
      <w:r>
        <w:t>MSIs</w:t>
      </w:r>
      <w:r>
        <w:rPr>
          <w:spacing w:val="-3"/>
        </w:rPr>
        <w:t xml:space="preserve"> </w:t>
      </w:r>
      <w:r>
        <w:t>through</w:t>
      </w:r>
      <w:r>
        <w:rPr>
          <w:spacing w:val="-3"/>
        </w:rPr>
        <w:t xml:space="preserve"> </w:t>
      </w:r>
      <w:r>
        <w:t>its K-14</w:t>
      </w:r>
      <w:r>
        <w:rPr>
          <w:spacing w:val="-4"/>
        </w:rPr>
        <w:t xml:space="preserve"> </w:t>
      </w:r>
      <w:r>
        <w:t>outreach</w:t>
      </w:r>
      <w:r>
        <w:rPr>
          <w:spacing w:val="-4"/>
        </w:rPr>
        <w:t xml:space="preserve"> </w:t>
      </w:r>
      <w:r>
        <w:t>efforts</w:t>
      </w:r>
      <w:r>
        <w:rPr>
          <w:spacing w:val="-4"/>
        </w:rPr>
        <w:t xml:space="preserve"> </w:t>
      </w:r>
      <w:r>
        <w:t>(ORIAS)</w:t>
      </w:r>
      <w:r>
        <w:rPr>
          <w:spacing w:val="-3"/>
        </w:rPr>
        <w:t xml:space="preserve"> </w:t>
      </w:r>
      <w:r>
        <w:t>and</w:t>
      </w:r>
      <w:r>
        <w:rPr>
          <w:spacing w:val="-4"/>
        </w:rPr>
        <w:t xml:space="preserve"> </w:t>
      </w:r>
      <w:r>
        <w:t>research</w:t>
      </w:r>
      <w:r>
        <w:rPr>
          <w:spacing w:val="-4"/>
        </w:rPr>
        <w:t xml:space="preserve"> </w:t>
      </w:r>
      <w:r>
        <w:t>collaborations</w:t>
      </w:r>
      <w:r>
        <w:rPr>
          <w:spacing w:val="-4"/>
        </w:rPr>
        <w:t xml:space="preserve"> </w:t>
      </w:r>
      <w:r>
        <w:t>(UCAN)</w:t>
      </w:r>
      <w:r>
        <w:rPr>
          <w:spacing w:val="-5"/>
        </w:rPr>
        <w:t xml:space="preserve"> </w:t>
      </w:r>
      <w:r>
        <w:t>with</w:t>
      </w:r>
      <w:r>
        <w:rPr>
          <w:spacing w:val="-2"/>
        </w:rPr>
        <w:t xml:space="preserve"> </w:t>
      </w:r>
      <w:r>
        <w:t>other</w:t>
      </w:r>
      <w:r>
        <w:rPr>
          <w:spacing w:val="-5"/>
        </w:rPr>
        <w:t xml:space="preserve"> </w:t>
      </w:r>
      <w:r>
        <w:t>UC</w:t>
      </w:r>
      <w:r>
        <w:rPr>
          <w:spacing w:val="-4"/>
        </w:rPr>
        <w:t xml:space="preserve"> </w:t>
      </w:r>
      <w:r>
        <w:t>campuses. Berkeley is working to achieve its own HSI status by 2027.</w:t>
      </w:r>
    </w:p>
    <w:p w14:paraId="5460CFC2" w14:textId="77777777" w:rsidR="004564B7" w:rsidRDefault="00090C04">
      <w:pPr>
        <w:pStyle w:val="BodyText"/>
        <w:spacing w:line="480" w:lineRule="auto"/>
        <w:ind w:right="417" w:firstLine="720"/>
        <w:jc w:val="both"/>
      </w:pPr>
      <w:r>
        <w:t>Table</w:t>
      </w:r>
      <w:r>
        <w:rPr>
          <w:spacing w:val="-4"/>
        </w:rPr>
        <w:t xml:space="preserve"> </w:t>
      </w:r>
      <w:r>
        <w:t>21</w:t>
      </w:r>
      <w:r>
        <w:rPr>
          <w:spacing w:val="-3"/>
        </w:rPr>
        <w:t xml:space="preserve"> </w:t>
      </w:r>
      <w:r>
        <w:t>outlines</w:t>
      </w:r>
      <w:r>
        <w:rPr>
          <w:spacing w:val="-3"/>
        </w:rPr>
        <w:t xml:space="preserve"> </w:t>
      </w:r>
      <w:r>
        <w:t>how</w:t>
      </w:r>
      <w:r>
        <w:rPr>
          <w:spacing w:val="-4"/>
        </w:rPr>
        <w:t xml:space="preserve"> </w:t>
      </w:r>
      <w:r>
        <w:t>our</w:t>
      </w:r>
      <w:r>
        <w:rPr>
          <w:spacing w:val="-4"/>
        </w:rPr>
        <w:t xml:space="preserve"> </w:t>
      </w:r>
      <w:r>
        <w:t>activities</w:t>
      </w:r>
      <w:r>
        <w:rPr>
          <w:spacing w:val="-3"/>
        </w:rPr>
        <w:t xml:space="preserve"> </w:t>
      </w:r>
      <w:r>
        <w:t>meet</w:t>
      </w:r>
      <w:r>
        <w:rPr>
          <w:spacing w:val="-3"/>
        </w:rPr>
        <w:t xml:space="preserve"> </w:t>
      </w:r>
      <w:r>
        <w:t>the</w:t>
      </w:r>
      <w:r>
        <w:rPr>
          <w:spacing w:val="-4"/>
        </w:rPr>
        <w:t xml:space="preserve"> </w:t>
      </w:r>
      <w:r>
        <w:t>absolute</w:t>
      </w:r>
      <w:r>
        <w:rPr>
          <w:spacing w:val="-4"/>
        </w:rPr>
        <w:t xml:space="preserve"> </w:t>
      </w:r>
      <w:r>
        <w:t>and</w:t>
      </w:r>
      <w:r>
        <w:rPr>
          <w:spacing w:val="-3"/>
        </w:rPr>
        <w:t xml:space="preserve"> </w:t>
      </w:r>
      <w:r>
        <w:t>competitive</w:t>
      </w:r>
      <w:r>
        <w:rPr>
          <w:spacing w:val="-4"/>
        </w:rPr>
        <w:t xml:space="preserve"> </w:t>
      </w:r>
      <w:r>
        <w:t>priorities</w:t>
      </w:r>
      <w:r>
        <w:rPr>
          <w:spacing w:val="-3"/>
        </w:rPr>
        <w:t xml:space="preserve"> </w:t>
      </w:r>
      <w:r>
        <w:t>set</w:t>
      </w:r>
      <w:r>
        <w:rPr>
          <w:spacing w:val="-3"/>
        </w:rPr>
        <w:t xml:space="preserve"> </w:t>
      </w:r>
      <w:r>
        <w:t>by the U.S. Department of Education for this grant competition.</w:t>
      </w:r>
    </w:p>
    <w:p w14:paraId="5460CFC3" w14:textId="77777777" w:rsidR="004564B7" w:rsidRDefault="00090C04">
      <w:pPr>
        <w:pStyle w:val="BodyText"/>
        <w:spacing w:line="480" w:lineRule="auto"/>
        <w:ind w:right="286" w:firstLine="720"/>
        <w:jc w:val="both"/>
      </w:pPr>
      <w:r>
        <w:t>We</w:t>
      </w:r>
      <w:r>
        <w:rPr>
          <w:spacing w:val="-4"/>
        </w:rPr>
        <w:t xml:space="preserve"> </w:t>
      </w:r>
      <w:r>
        <w:t>are</w:t>
      </w:r>
      <w:r>
        <w:rPr>
          <w:spacing w:val="-4"/>
        </w:rPr>
        <w:t xml:space="preserve"> </w:t>
      </w:r>
      <w:r>
        <w:t>privileged</w:t>
      </w:r>
      <w:r>
        <w:rPr>
          <w:spacing w:val="-2"/>
        </w:rPr>
        <w:t xml:space="preserve"> </w:t>
      </w:r>
      <w:r>
        <w:t>and</w:t>
      </w:r>
      <w:r>
        <w:rPr>
          <w:spacing w:val="-3"/>
        </w:rPr>
        <w:t xml:space="preserve"> </w:t>
      </w:r>
      <w:r>
        <w:t>pleased</w:t>
      </w:r>
      <w:r>
        <w:rPr>
          <w:spacing w:val="-3"/>
        </w:rPr>
        <w:t xml:space="preserve"> </w:t>
      </w:r>
      <w:r>
        <w:t>to</w:t>
      </w:r>
      <w:r>
        <w:rPr>
          <w:spacing w:val="-3"/>
        </w:rPr>
        <w:t xml:space="preserve"> </w:t>
      </w:r>
      <w:r>
        <w:t>submit</w:t>
      </w:r>
      <w:r>
        <w:rPr>
          <w:spacing w:val="-3"/>
        </w:rPr>
        <w:t xml:space="preserve"> </w:t>
      </w:r>
      <w:r>
        <w:t>this</w:t>
      </w:r>
      <w:r>
        <w:rPr>
          <w:spacing w:val="-3"/>
        </w:rPr>
        <w:t xml:space="preserve"> </w:t>
      </w:r>
      <w:r>
        <w:t>proposal</w:t>
      </w:r>
      <w:r>
        <w:rPr>
          <w:spacing w:val="-3"/>
        </w:rPr>
        <w:t xml:space="preserve"> </w:t>
      </w:r>
      <w:r>
        <w:t>to</w:t>
      </w:r>
      <w:r>
        <w:rPr>
          <w:spacing w:val="-3"/>
        </w:rPr>
        <w:t xml:space="preserve"> </w:t>
      </w:r>
      <w:r>
        <w:t>meet</w:t>
      </w:r>
      <w:r>
        <w:rPr>
          <w:spacing w:val="-3"/>
        </w:rPr>
        <w:t xml:space="preserve"> </w:t>
      </w:r>
      <w:r>
        <w:t>NRC/FLAS</w:t>
      </w:r>
      <w:r>
        <w:rPr>
          <w:spacing w:val="-3"/>
        </w:rPr>
        <w:t xml:space="preserve"> </w:t>
      </w:r>
      <w:r>
        <w:t>priorities</w:t>
      </w:r>
      <w:r>
        <w:rPr>
          <w:spacing w:val="-3"/>
        </w:rPr>
        <w:t xml:space="preserve"> </w:t>
      </w:r>
      <w:r>
        <w:t>and the</w:t>
      </w:r>
      <w:r>
        <w:rPr>
          <w:spacing w:val="-3"/>
        </w:rPr>
        <w:t xml:space="preserve"> </w:t>
      </w:r>
      <w:r>
        <w:t>overall</w:t>
      </w:r>
      <w:r>
        <w:rPr>
          <w:spacing w:val="-2"/>
        </w:rPr>
        <w:t xml:space="preserve"> </w:t>
      </w:r>
      <w:r>
        <w:t>goals</w:t>
      </w:r>
      <w:r>
        <w:rPr>
          <w:spacing w:val="-2"/>
        </w:rPr>
        <w:t xml:space="preserve"> </w:t>
      </w:r>
      <w:r>
        <w:t>of</w:t>
      </w:r>
      <w:r>
        <w:rPr>
          <w:spacing w:val="-3"/>
        </w:rPr>
        <w:t xml:space="preserve"> </w:t>
      </w:r>
      <w:r>
        <w:t>the</w:t>
      </w:r>
      <w:r>
        <w:rPr>
          <w:spacing w:val="-3"/>
        </w:rPr>
        <w:t xml:space="preserve"> </w:t>
      </w:r>
      <w:r>
        <w:t>program.</w:t>
      </w:r>
      <w:r>
        <w:rPr>
          <w:spacing w:val="-2"/>
        </w:rPr>
        <w:t xml:space="preserve"> </w:t>
      </w:r>
      <w:r>
        <w:t>The</w:t>
      </w:r>
      <w:r>
        <w:rPr>
          <w:spacing w:val="-3"/>
        </w:rPr>
        <w:t xml:space="preserve"> </w:t>
      </w:r>
      <w:r>
        <w:t>Center</w:t>
      </w:r>
      <w:r>
        <w:rPr>
          <w:spacing w:val="-3"/>
        </w:rPr>
        <w:t xml:space="preserve"> </w:t>
      </w:r>
      <w:r>
        <w:t>for</w:t>
      </w:r>
      <w:r>
        <w:rPr>
          <w:spacing w:val="-1"/>
        </w:rPr>
        <w:t xml:space="preserve"> </w:t>
      </w:r>
      <w:r>
        <w:t>African</w:t>
      </w:r>
      <w:r>
        <w:rPr>
          <w:spacing w:val="-2"/>
        </w:rPr>
        <w:t xml:space="preserve"> </w:t>
      </w:r>
      <w:r>
        <w:t>Studies</w:t>
      </w:r>
      <w:r>
        <w:rPr>
          <w:spacing w:val="-2"/>
        </w:rPr>
        <w:t xml:space="preserve"> </w:t>
      </w:r>
      <w:r>
        <w:t>at</w:t>
      </w:r>
      <w:r>
        <w:rPr>
          <w:spacing w:val="-2"/>
        </w:rPr>
        <w:t xml:space="preserve"> </w:t>
      </w:r>
      <w:r>
        <w:t>the</w:t>
      </w:r>
      <w:r>
        <w:rPr>
          <w:spacing w:val="-3"/>
        </w:rPr>
        <w:t xml:space="preserve"> </w:t>
      </w:r>
      <w:r>
        <w:t>Univers</w:t>
      </w:r>
      <w:r>
        <w:t>ity</w:t>
      </w:r>
      <w:r>
        <w:rPr>
          <w:spacing w:val="-2"/>
        </w:rPr>
        <w:t xml:space="preserve"> </w:t>
      </w:r>
      <w:r>
        <w:t>of</w:t>
      </w:r>
      <w:r>
        <w:rPr>
          <w:spacing w:val="-3"/>
        </w:rPr>
        <w:t xml:space="preserve"> </w:t>
      </w:r>
      <w:r>
        <w:t>California, Berkeley, is committed to providing the training, opportunities, and resources required to serve</w:t>
      </w:r>
    </w:p>
    <w:p w14:paraId="5460CFC4" w14:textId="77777777" w:rsidR="004564B7" w:rsidRDefault="00090C04">
      <w:pPr>
        <w:pStyle w:val="BodyText"/>
        <w:spacing w:before="1"/>
        <w:jc w:val="both"/>
      </w:pPr>
      <w:r>
        <w:t>US</w:t>
      </w:r>
      <w:r>
        <w:rPr>
          <w:spacing w:val="-4"/>
        </w:rPr>
        <w:t xml:space="preserve"> </w:t>
      </w:r>
      <w:r>
        <w:t>national</w:t>
      </w:r>
      <w:r>
        <w:rPr>
          <w:spacing w:val="-1"/>
        </w:rPr>
        <w:t xml:space="preserve"> </w:t>
      </w:r>
      <w:r>
        <w:t>needs</w:t>
      </w:r>
      <w:r>
        <w:rPr>
          <w:spacing w:val="-1"/>
        </w:rPr>
        <w:t xml:space="preserve"> </w:t>
      </w:r>
      <w:r>
        <w:t>in</w:t>
      </w:r>
      <w:r>
        <w:rPr>
          <w:spacing w:val="-2"/>
        </w:rPr>
        <w:t xml:space="preserve"> </w:t>
      </w:r>
      <w:r>
        <w:t>engaging</w:t>
      </w:r>
      <w:r>
        <w:rPr>
          <w:spacing w:val="-1"/>
        </w:rPr>
        <w:t xml:space="preserve"> </w:t>
      </w:r>
      <w:r>
        <w:t>productively</w:t>
      </w:r>
      <w:r>
        <w:rPr>
          <w:spacing w:val="-1"/>
        </w:rPr>
        <w:t xml:space="preserve"> </w:t>
      </w:r>
      <w:r>
        <w:t>and</w:t>
      </w:r>
      <w:r>
        <w:rPr>
          <w:spacing w:val="-2"/>
        </w:rPr>
        <w:t xml:space="preserve"> </w:t>
      </w:r>
      <w:r>
        <w:t>positively</w:t>
      </w:r>
      <w:r>
        <w:rPr>
          <w:spacing w:val="-1"/>
        </w:rPr>
        <w:t xml:space="preserve"> </w:t>
      </w:r>
      <w:r>
        <w:t>with</w:t>
      </w:r>
      <w:r>
        <w:rPr>
          <w:spacing w:val="-1"/>
        </w:rPr>
        <w:t xml:space="preserve"> </w:t>
      </w:r>
      <w:r>
        <w:t>African</w:t>
      </w:r>
      <w:r>
        <w:rPr>
          <w:spacing w:val="-2"/>
        </w:rPr>
        <w:t xml:space="preserve"> </w:t>
      </w:r>
      <w:r>
        <w:t>countries</w:t>
      </w:r>
      <w:r>
        <w:rPr>
          <w:spacing w:val="-1"/>
        </w:rPr>
        <w:t xml:space="preserve"> </w:t>
      </w:r>
      <w:r>
        <w:t>and</w:t>
      </w:r>
      <w:r>
        <w:rPr>
          <w:spacing w:val="-1"/>
        </w:rPr>
        <w:t xml:space="preserve"> </w:t>
      </w:r>
      <w:r>
        <w:rPr>
          <w:spacing w:val="-2"/>
        </w:rPr>
        <w:t>citizens.</w:t>
      </w:r>
    </w:p>
    <w:p w14:paraId="5460CFC5" w14:textId="77777777" w:rsidR="004564B7" w:rsidRDefault="00090C04">
      <w:pPr>
        <w:spacing w:before="138"/>
        <w:ind w:left="1325" w:right="1519"/>
        <w:jc w:val="center"/>
        <w:rPr>
          <w:sz w:val="20"/>
        </w:rPr>
      </w:pPr>
      <w:r>
        <w:rPr>
          <w:sz w:val="20"/>
        </w:rPr>
        <w:t>Table</w:t>
      </w:r>
      <w:r>
        <w:rPr>
          <w:spacing w:val="-7"/>
          <w:sz w:val="20"/>
        </w:rPr>
        <w:t xml:space="preserve"> </w:t>
      </w:r>
      <w:r>
        <w:rPr>
          <w:sz w:val="20"/>
        </w:rPr>
        <w:t>21:</w:t>
      </w:r>
      <w:r>
        <w:rPr>
          <w:spacing w:val="-6"/>
          <w:sz w:val="20"/>
        </w:rPr>
        <w:t xml:space="preserve"> </w:t>
      </w:r>
      <w:r>
        <w:rPr>
          <w:sz w:val="20"/>
        </w:rPr>
        <w:t>CAS</w:t>
      </w:r>
      <w:r>
        <w:rPr>
          <w:spacing w:val="-6"/>
          <w:sz w:val="20"/>
        </w:rPr>
        <w:t xml:space="preserve"> </w:t>
      </w:r>
      <w:r>
        <w:rPr>
          <w:sz w:val="20"/>
        </w:rPr>
        <w:t>Activities</w:t>
      </w:r>
      <w:r>
        <w:rPr>
          <w:spacing w:val="-7"/>
          <w:sz w:val="20"/>
        </w:rPr>
        <w:t xml:space="preserve"> </w:t>
      </w:r>
      <w:r>
        <w:rPr>
          <w:sz w:val="20"/>
        </w:rPr>
        <w:t>that</w:t>
      </w:r>
      <w:r>
        <w:rPr>
          <w:spacing w:val="-4"/>
          <w:sz w:val="20"/>
        </w:rPr>
        <w:t xml:space="preserve"> </w:t>
      </w:r>
      <w:r>
        <w:rPr>
          <w:sz w:val="20"/>
        </w:rPr>
        <w:t>Meet</w:t>
      </w:r>
      <w:r>
        <w:rPr>
          <w:spacing w:val="-6"/>
          <w:sz w:val="20"/>
        </w:rPr>
        <w:t xml:space="preserve"> </w:t>
      </w:r>
      <w:r>
        <w:rPr>
          <w:sz w:val="20"/>
        </w:rPr>
        <w:t>Absolute,</w:t>
      </w:r>
      <w:r>
        <w:rPr>
          <w:spacing w:val="-6"/>
          <w:sz w:val="20"/>
        </w:rPr>
        <w:t xml:space="preserve"> </w:t>
      </w:r>
      <w:r>
        <w:rPr>
          <w:sz w:val="20"/>
        </w:rPr>
        <w:t>Competitive</w:t>
      </w:r>
      <w:r>
        <w:rPr>
          <w:spacing w:val="-6"/>
          <w:sz w:val="20"/>
        </w:rPr>
        <w:t xml:space="preserve"> </w:t>
      </w:r>
      <w:r>
        <w:rPr>
          <w:sz w:val="20"/>
        </w:rPr>
        <w:t>and</w:t>
      </w:r>
      <w:r>
        <w:rPr>
          <w:spacing w:val="-5"/>
          <w:sz w:val="20"/>
        </w:rPr>
        <w:t xml:space="preserve"> </w:t>
      </w:r>
      <w:r>
        <w:rPr>
          <w:sz w:val="20"/>
        </w:rPr>
        <w:t>Invitational</w:t>
      </w:r>
      <w:r>
        <w:rPr>
          <w:spacing w:val="-6"/>
          <w:sz w:val="20"/>
        </w:rPr>
        <w:t xml:space="preserve"> </w:t>
      </w:r>
      <w:r>
        <w:rPr>
          <w:spacing w:val="-2"/>
          <w:sz w:val="20"/>
        </w:rPr>
        <w:t>Priorities</w:t>
      </w:r>
    </w:p>
    <w:tbl>
      <w:tblPr>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05"/>
        <w:gridCol w:w="6137"/>
        <w:gridCol w:w="1704"/>
      </w:tblGrid>
      <w:tr w:rsidR="004564B7" w14:paraId="5460CFC9" w14:textId="77777777">
        <w:trPr>
          <w:trHeight w:val="278"/>
        </w:trPr>
        <w:tc>
          <w:tcPr>
            <w:tcW w:w="1205" w:type="dxa"/>
          </w:tcPr>
          <w:p w14:paraId="5460CFC6" w14:textId="77777777" w:rsidR="004564B7" w:rsidRDefault="00090C04">
            <w:pPr>
              <w:pStyle w:val="TableParagraph"/>
              <w:spacing w:before="0"/>
              <w:ind w:left="0" w:right="256"/>
              <w:jc w:val="right"/>
              <w:rPr>
                <w:b/>
                <w:sz w:val="20"/>
              </w:rPr>
            </w:pPr>
            <w:r>
              <w:rPr>
                <w:b/>
                <w:spacing w:val="-2"/>
                <w:sz w:val="20"/>
              </w:rPr>
              <w:t>Priority</w:t>
            </w:r>
          </w:p>
        </w:tc>
        <w:tc>
          <w:tcPr>
            <w:tcW w:w="6137" w:type="dxa"/>
          </w:tcPr>
          <w:p w14:paraId="5460CFC7" w14:textId="77777777" w:rsidR="004564B7" w:rsidRDefault="00090C04">
            <w:pPr>
              <w:pStyle w:val="TableParagraph"/>
              <w:spacing w:before="0"/>
              <w:ind w:left="2716" w:right="2713"/>
              <w:jc w:val="center"/>
              <w:rPr>
                <w:b/>
                <w:sz w:val="20"/>
              </w:rPr>
            </w:pPr>
            <w:r>
              <w:rPr>
                <w:b/>
                <w:spacing w:val="-2"/>
                <w:sz w:val="20"/>
              </w:rPr>
              <w:t>Activity</w:t>
            </w:r>
          </w:p>
        </w:tc>
        <w:tc>
          <w:tcPr>
            <w:tcW w:w="1704" w:type="dxa"/>
          </w:tcPr>
          <w:p w14:paraId="5460CFC8" w14:textId="77777777" w:rsidR="004564B7" w:rsidRDefault="00090C04">
            <w:pPr>
              <w:pStyle w:val="TableParagraph"/>
              <w:spacing w:before="0"/>
              <w:ind w:left="306"/>
              <w:rPr>
                <w:b/>
                <w:sz w:val="20"/>
              </w:rPr>
            </w:pPr>
            <w:r>
              <w:rPr>
                <w:b/>
                <w:spacing w:val="-2"/>
                <w:sz w:val="20"/>
              </w:rPr>
              <w:t>Page/Section</w:t>
            </w:r>
          </w:p>
        </w:tc>
      </w:tr>
      <w:tr w:rsidR="004564B7" w14:paraId="5460CFCD" w14:textId="77777777">
        <w:trPr>
          <w:trHeight w:val="690"/>
        </w:trPr>
        <w:tc>
          <w:tcPr>
            <w:tcW w:w="1205" w:type="dxa"/>
          </w:tcPr>
          <w:p w14:paraId="5460CFCA" w14:textId="77777777" w:rsidR="004564B7" w:rsidRDefault="00090C04">
            <w:pPr>
              <w:pStyle w:val="TableParagraph"/>
              <w:spacing w:before="0"/>
              <w:ind w:left="0" w:right="217"/>
              <w:jc w:val="right"/>
              <w:rPr>
                <w:sz w:val="20"/>
              </w:rPr>
            </w:pPr>
            <w:r>
              <w:rPr>
                <w:sz w:val="20"/>
              </w:rPr>
              <w:t>Absolute</w:t>
            </w:r>
            <w:r>
              <w:rPr>
                <w:spacing w:val="-8"/>
                <w:sz w:val="20"/>
              </w:rPr>
              <w:t xml:space="preserve"> </w:t>
            </w:r>
            <w:r>
              <w:rPr>
                <w:spacing w:val="-10"/>
                <w:sz w:val="20"/>
              </w:rPr>
              <w:t>1</w:t>
            </w:r>
          </w:p>
        </w:tc>
        <w:tc>
          <w:tcPr>
            <w:tcW w:w="6137" w:type="dxa"/>
          </w:tcPr>
          <w:p w14:paraId="5460CFCB" w14:textId="77777777" w:rsidR="004564B7" w:rsidRDefault="00090C04">
            <w:pPr>
              <w:pStyle w:val="TableParagraph"/>
              <w:spacing w:before="0" w:line="230" w:lineRule="atLeast"/>
              <w:ind w:left="107" w:right="159"/>
              <w:rPr>
                <w:sz w:val="20"/>
              </w:rPr>
            </w:pPr>
            <w:r>
              <w:rPr>
                <w:sz w:val="20"/>
              </w:rPr>
              <w:t>Activities reflect diverse perspectives and wide range of views, and encourage</w:t>
            </w:r>
            <w:r>
              <w:rPr>
                <w:spacing w:val="-3"/>
                <w:sz w:val="20"/>
              </w:rPr>
              <w:t xml:space="preserve"> </w:t>
            </w:r>
            <w:r>
              <w:rPr>
                <w:sz w:val="20"/>
              </w:rPr>
              <w:t>government</w:t>
            </w:r>
            <w:r>
              <w:rPr>
                <w:spacing w:val="-3"/>
                <w:sz w:val="20"/>
              </w:rPr>
              <w:t xml:space="preserve"> </w:t>
            </w:r>
            <w:r>
              <w:rPr>
                <w:sz w:val="20"/>
              </w:rPr>
              <w:t>service</w:t>
            </w:r>
            <w:r>
              <w:rPr>
                <w:spacing w:val="-5"/>
                <w:sz w:val="20"/>
              </w:rPr>
              <w:t xml:space="preserve"> </w:t>
            </w:r>
            <w:r>
              <w:rPr>
                <w:sz w:val="20"/>
              </w:rPr>
              <w:t>in</w:t>
            </w:r>
            <w:r>
              <w:rPr>
                <w:spacing w:val="-2"/>
                <w:sz w:val="20"/>
              </w:rPr>
              <w:t xml:space="preserve"> </w:t>
            </w:r>
            <w:r>
              <w:rPr>
                <w:sz w:val="20"/>
              </w:rPr>
              <w:t>areas</w:t>
            </w:r>
            <w:r>
              <w:rPr>
                <w:spacing w:val="-4"/>
                <w:sz w:val="20"/>
              </w:rPr>
              <w:t xml:space="preserve"> </w:t>
            </w:r>
            <w:r>
              <w:rPr>
                <w:sz w:val="20"/>
              </w:rPr>
              <w:t>of</w:t>
            </w:r>
            <w:r>
              <w:rPr>
                <w:spacing w:val="-5"/>
                <w:sz w:val="20"/>
              </w:rPr>
              <w:t xml:space="preserve"> </w:t>
            </w:r>
            <w:r>
              <w:rPr>
                <w:sz w:val="20"/>
              </w:rPr>
              <w:t>national</w:t>
            </w:r>
            <w:r>
              <w:rPr>
                <w:spacing w:val="-3"/>
                <w:sz w:val="20"/>
              </w:rPr>
              <w:t xml:space="preserve"> </w:t>
            </w:r>
            <w:r>
              <w:rPr>
                <w:sz w:val="20"/>
              </w:rPr>
              <w:t>need,</w:t>
            </w:r>
            <w:r>
              <w:rPr>
                <w:spacing w:val="-2"/>
                <w:sz w:val="20"/>
              </w:rPr>
              <w:t xml:space="preserve"> </w:t>
            </w:r>
            <w:r>
              <w:rPr>
                <w:sz w:val="20"/>
              </w:rPr>
              <w:t>as</w:t>
            </w:r>
            <w:r>
              <w:rPr>
                <w:spacing w:val="-6"/>
                <w:sz w:val="20"/>
              </w:rPr>
              <w:t xml:space="preserve"> </w:t>
            </w:r>
            <w:r>
              <w:rPr>
                <w:sz w:val="20"/>
              </w:rPr>
              <w:t>well</w:t>
            </w:r>
            <w:r>
              <w:rPr>
                <w:spacing w:val="-3"/>
                <w:sz w:val="20"/>
              </w:rPr>
              <w:t xml:space="preserve"> </w:t>
            </w:r>
            <w:r>
              <w:rPr>
                <w:sz w:val="20"/>
              </w:rPr>
              <w:t>as</w:t>
            </w:r>
            <w:r>
              <w:rPr>
                <w:spacing w:val="-4"/>
                <w:sz w:val="20"/>
              </w:rPr>
              <w:t xml:space="preserve"> </w:t>
            </w:r>
            <w:r>
              <w:rPr>
                <w:sz w:val="20"/>
              </w:rPr>
              <w:t>in areas of need in education, business, and non-profit sectors</w:t>
            </w:r>
          </w:p>
        </w:tc>
        <w:tc>
          <w:tcPr>
            <w:tcW w:w="1704" w:type="dxa"/>
          </w:tcPr>
          <w:p w14:paraId="5460CFCC" w14:textId="77777777" w:rsidR="004564B7" w:rsidRDefault="00090C04">
            <w:pPr>
              <w:pStyle w:val="TableParagraph"/>
              <w:spacing w:before="0"/>
              <w:ind w:left="107"/>
              <w:rPr>
                <w:sz w:val="20"/>
              </w:rPr>
            </w:pPr>
            <w:r>
              <w:rPr>
                <w:spacing w:val="-2"/>
                <w:sz w:val="20"/>
              </w:rPr>
              <w:t xml:space="preserve">Diversity/National </w:t>
            </w:r>
            <w:r>
              <w:rPr>
                <w:sz w:val="20"/>
              </w:rPr>
              <w:t>Needs Statement</w:t>
            </w:r>
          </w:p>
        </w:tc>
      </w:tr>
      <w:tr w:rsidR="004564B7" w14:paraId="5460CFD1" w14:textId="77777777">
        <w:trPr>
          <w:trHeight w:val="278"/>
        </w:trPr>
        <w:tc>
          <w:tcPr>
            <w:tcW w:w="1205" w:type="dxa"/>
          </w:tcPr>
          <w:p w14:paraId="5460CFCE" w14:textId="77777777" w:rsidR="004564B7" w:rsidRDefault="00090C04">
            <w:pPr>
              <w:pStyle w:val="TableParagraph"/>
              <w:spacing w:before="0"/>
              <w:ind w:left="0" w:right="217"/>
              <w:jc w:val="right"/>
              <w:rPr>
                <w:sz w:val="20"/>
              </w:rPr>
            </w:pPr>
            <w:r>
              <w:rPr>
                <w:sz w:val="20"/>
              </w:rPr>
              <w:t>Absolute</w:t>
            </w:r>
            <w:r>
              <w:rPr>
                <w:spacing w:val="-8"/>
                <w:sz w:val="20"/>
              </w:rPr>
              <w:t xml:space="preserve"> </w:t>
            </w:r>
            <w:r>
              <w:rPr>
                <w:spacing w:val="-10"/>
                <w:sz w:val="20"/>
              </w:rPr>
              <w:t>2</w:t>
            </w:r>
          </w:p>
        </w:tc>
        <w:tc>
          <w:tcPr>
            <w:tcW w:w="6137" w:type="dxa"/>
          </w:tcPr>
          <w:p w14:paraId="5460CFCF" w14:textId="77777777" w:rsidR="004564B7" w:rsidRDefault="00090C04">
            <w:pPr>
              <w:pStyle w:val="TableParagraph"/>
              <w:spacing w:before="0"/>
              <w:ind w:left="107"/>
              <w:rPr>
                <w:sz w:val="20"/>
              </w:rPr>
            </w:pPr>
            <w:r>
              <w:rPr>
                <w:sz w:val="20"/>
              </w:rPr>
              <w:t>Teacher</w:t>
            </w:r>
            <w:r>
              <w:rPr>
                <w:spacing w:val="-6"/>
                <w:sz w:val="20"/>
              </w:rPr>
              <w:t xml:space="preserve"> </w:t>
            </w:r>
            <w:r>
              <w:rPr>
                <w:sz w:val="20"/>
              </w:rPr>
              <w:t>training</w:t>
            </w:r>
            <w:r>
              <w:rPr>
                <w:spacing w:val="-5"/>
                <w:sz w:val="20"/>
              </w:rPr>
              <w:t xml:space="preserve"> </w:t>
            </w:r>
            <w:r>
              <w:rPr>
                <w:sz w:val="20"/>
              </w:rPr>
              <w:t>in</w:t>
            </w:r>
            <w:r>
              <w:rPr>
                <w:spacing w:val="-6"/>
                <w:sz w:val="20"/>
              </w:rPr>
              <w:t xml:space="preserve"> </w:t>
            </w:r>
            <w:r>
              <w:rPr>
                <w:sz w:val="20"/>
              </w:rPr>
              <w:t>African</w:t>
            </w:r>
            <w:r>
              <w:rPr>
                <w:spacing w:val="-5"/>
                <w:sz w:val="20"/>
              </w:rPr>
              <w:t xml:space="preserve"> </w:t>
            </w:r>
            <w:r>
              <w:rPr>
                <w:sz w:val="20"/>
              </w:rPr>
              <w:t>languages</w:t>
            </w:r>
            <w:r>
              <w:rPr>
                <w:spacing w:val="-7"/>
                <w:sz w:val="20"/>
              </w:rPr>
              <w:t xml:space="preserve"> </w:t>
            </w:r>
            <w:r>
              <w:rPr>
                <w:sz w:val="20"/>
              </w:rPr>
              <w:t>and</w:t>
            </w:r>
            <w:r>
              <w:rPr>
                <w:spacing w:val="-6"/>
                <w:sz w:val="20"/>
              </w:rPr>
              <w:t xml:space="preserve"> </w:t>
            </w:r>
            <w:r>
              <w:rPr>
                <w:sz w:val="20"/>
              </w:rPr>
              <w:t>area</w:t>
            </w:r>
            <w:r>
              <w:rPr>
                <w:spacing w:val="-6"/>
                <w:sz w:val="20"/>
              </w:rPr>
              <w:t xml:space="preserve"> </w:t>
            </w:r>
            <w:r>
              <w:rPr>
                <w:spacing w:val="-2"/>
                <w:sz w:val="20"/>
              </w:rPr>
              <w:t>studies</w:t>
            </w:r>
          </w:p>
        </w:tc>
        <w:tc>
          <w:tcPr>
            <w:tcW w:w="1704" w:type="dxa"/>
          </w:tcPr>
          <w:p w14:paraId="5460CFD0" w14:textId="77777777" w:rsidR="004564B7" w:rsidRDefault="00090C04">
            <w:pPr>
              <w:pStyle w:val="TableParagraph"/>
              <w:spacing w:before="0"/>
              <w:ind w:left="107"/>
              <w:rPr>
                <w:sz w:val="20"/>
              </w:rPr>
            </w:pPr>
            <w:r>
              <w:rPr>
                <w:sz w:val="20"/>
              </w:rPr>
              <w:t>Sect</w:t>
            </w:r>
            <w:r>
              <w:rPr>
                <w:spacing w:val="-3"/>
                <w:sz w:val="20"/>
              </w:rPr>
              <w:t xml:space="preserve"> </w:t>
            </w:r>
            <w:r>
              <w:rPr>
                <w:sz w:val="20"/>
              </w:rPr>
              <w:t>B,</w:t>
            </w:r>
            <w:r>
              <w:rPr>
                <w:spacing w:val="-1"/>
                <w:sz w:val="20"/>
              </w:rPr>
              <w:t xml:space="preserve"> </w:t>
            </w:r>
            <w:r>
              <w:rPr>
                <w:sz w:val="20"/>
              </w:rPr>
              <w:t>G,</w:t>
            </w:r>
            <w:r>
              <w:rPr>
                <w:spacing w:val="-2"/>
                <w:sz w:val="20"/>
              </w:rPr>
              <w:t xml:space="preserve"> </w:t>
            </w:r>
            <w:r>
              <w:rPr>
                <w:sz w:val="20"/>
              </w:rPr>
              <w:t>F</w:t>
            </w:r>
            <w:r>
              <w:rPr>
                <w:spacing w:val="-3"/>
                <w:sz w:val="20"/>
              </w:rPr>
              <w:t xml:space="preserve"> </w:t>
            </w:r>
            <w:r>
              <w:rPr>
                <w:sz w:val="20"/>
              </w:rPr>
              <w:t>&amp;</w:t>
            </w:r>
            <w:r>
              <w:rPr>
                <w:spacing w:val="-1"/>
                <w:sz w:val="20"/>
              </w:rPr>
              <w:t xml:space="preserve"> </w:t>
            </w:r>
            <w:r>
              <w:rPr>
                <w:spacing w:val="-10"/>
                <w:sz w:val="20"/>
              </w:rPr>
              <w:t>I</w:t>
            </w:r>
          </w:p>
        </w:tc>
      </w:tr>
      <w:tr w:rsidR="004564B7" w14:paraId="5460CFD5" w14:textId="77777777">
        <w:trPr>
          <w:trHeight w:val="458"/>
        </w:trPr>
        <w:tc>
          <w:tcPr>
            <w:tcW w:w="1205" w:type="dxa"/>
          </w:tcPr>
          <w:p w14:paraId="5460CFD2" w14:textId="77777777" w:rsidR="004564B7" w:rsidRDefault="00090C04">
            <w:pPr>
              <w:pStyle w:val="TableParagraph"/>
              <w:spacing w:before="0"/>
              <w:ind w:left="0" w:right="236"/>
              <w:jc w:val="right"/>
              <w:rPr>
                <w:sz w:val="20"/>
              </w:rPr>
            </w:pPr>
            <w:r>
              <w:rPr>
                <w:sz w:val="20"/>
              </w:rPr>
              <w:t>NRC</w:t>
            </w:r>
            <w:r>
              <w:rPr>
                <w:spacing w:val="-3"/>
                <w:sz w:val="20"/>
              </w:rPr>
              <w:t xml:space="preserve"> </w:t>
            </w:r>
            <w:r>
              <w:rPr>
                <w:sz w:val="20"/>
              </w:rPr>
              <w:t>CP</w:t>
            </w:r>
            <w:r>
              <w:rPr>
                <w:spacing w:val="-4"/>
                <w:sz w:val="20"/>
              </w:rPr>
              <w:t xml:space="preserve"> </w:t>
            </w:r>
            <w:r>
              <w:rPr>
                <w:spacing w:val="-10"/>
                <w:sz w:val="20"/>
              </w:rPr>
              <w:t>1</w:t>
            </w:r>
          </w:p>
        </w:tc>
        <w:tc>
          <w:tcPr>
            <w:tcW w:w="6137" w:type="dxa"/>
          </w:tcPr>
          <w:p w14:paraId="5460CFD3" w14:textId="77777777" w:rsidR="004564B7" w:rsidRDefault="00090C04">
            <w:pPr>
              <w:pStyle w:val="TableParagraph"/>
              <w:spacing w:before="0" w:line="228" w:lineRule="exact"/>
              <w:ind w:left="107" w:right="159"/>
              <w:rPr>
                <w:sz w:val="20"/>
              </w:rPr>
            </w:pPr>
            <w:r>
              <w:rPr>
                <w:i/>
                <w:sz w:val="20"/>
              </w:rPr>
              <w:t>Collaborative</w:t>
            </w:r>
            <w:r>
              <w:rPr>
                <w:i/>
                <w:spacing w:val="-5"/>
                <w:sz w:val="20"/>
              </w:rPr>
              <w:t xml:space="preserve"> </w:t>
            </w:r>
            <w:r>
              <w:rPr>
                <w:i/>
                <w:sz w:val="20"/>
              </w:rPr>
              <w:t>activities</w:t>
            </w:r>
            <w:r>
              <w:rPr>
                <w:i/>
                <w:spacing w:val="-6"/>
                <w:sz w:val="20"/>
              </w:rPr>
              <w:t xml:space="preserve"> </w:t>
            </w:r>
            <w:r>
              <w:rPr>
                <w:i/>
                <w:sz w:val="20"/>
              </w:rPr>
              <w:t>with</w:t>
            </w:r>
            <w:r>
              <w:rPr>
                <w:i/>
                <w:spacing w:val="-2"/>
                <w:sz w:val="20"/>
              </w:rPr>
              <w:t xml:space="preserve"> </w:t>
            </w:r>
            <w:r>
              <w:rPr>
                <w:i/>
                <w:sz w:val="20"/>
              </w:rPr>
              <w:t>MSIs</w:t>
            </w:r>
            <w:r>
              <w:rPr>
                <w:i/>
                <w:spacing w:val="-6"/>
                <w:sz w:val="20"/>
              </w:rPr>
              <w:t xml:space="preserve"> </w:t>
            </w:r>
            <w:r>
              <w:rPr>
                <w:i/>
                <w:sz w:val="20"/>
              </w:rPr>
              <w:t>and</w:t>
            </w:r>
            <w:r>
              <w:rPr>
                <w:i/>
                <w:spacing w:val="-5"/>
                <w:sz w:val="20"/>
              </w:rPr>
              <w:t xml:space="preserve"> </w:t>
            </w:r>
            <w:r>
              <w:rPr>
                <w:i/>
                <w:sz w:val="20"/>
              </w:rPr>
              <w:t>community</w:t>
            </w:r>
            <w:r>
              <w:rPr>
                <w:i/>
                <w:spacing w:val="-5"/>
                <w:sz w:val="20"/>
              </w:rPr>
              <w:t xml:space="preserve"> </w:t>
            </w:r>
            <w:r>
              <w:rPr>
                <w:i/>
                <w:sz w:val="20"/>
              </w:rPr>
              <w:t>colleges</w:t>
            </w:r>
            <w:r>
              <w:rPr>
                <w:sz w:val="20"/>
              </w:rPr>
              <w:t>,</w:t>
            </w:r>
            <w:r>
              <w:rPr>
                <w:spacing w:val="-7"/>
                <w:sz w:val="20"/>
              </w:rPr>
              <w:t xml:space="preserve"> </w:t>
            </w:r>
            <w:r>
              <w:rPr>
                <w:sz w:val="20"/>
              </w:rPr>
              <w:t>ORIAS</w:t>
            </w:r>
            <w:r>
              <w:rPr>
                <w:spacing w:val="-5"/>
                <w:sz w:val="20"/>
              </w:rPr>
              <w:t xml:space="preserve"> </w:t>
            </w:r>
            <w:r>
              <w:rPr>
                <w:sz w:val="20"/>
              </w:rPr>
              <w:t>CC workshop, UCAN</w:t>
            </w:r>
          </w:p>
        </w:tc>
        <w:tc>
          <w:tcPr>
            <w:tcW w:w="1704" w:type="dxa"/>
          </w:tcPr>
          <w:p w14:paraId="5460CFD4" w14:textId="77777777" w:rsidR="004564B7" w:rsidRDefault="00090C04">
            <w:pPr>
              <w:pStyle w:val="TableParagraph"/>
              <w:spacing w:before="0"/>
              <w:ind w:left="107"/>
              <w:rPr>
                <w:sz w:val="20"/>
              </w:rPr>
            </w:pPr>
            <w:r>
              <w:rPr>
                <w:sz w:val="20"/>
              </w:rPr>
              <w:t>3, 36,</w:t>
            </w:r>
            <w:r>
              <w:rPr>
                <w:spacing w:val="-2"/>
                <w:sz w:val="20"/>
              </w:rPr>
              <w:t xml:space="preserve"> </w:t>
            </w:r>
            <w:r>
              <w:rPr>
                <w:spacing w:val="-5"/>
                <w:sz w:val="20"/>
              </w:rPr>
              <w:t>42</w:t>
            </w:r>
          </w:p>
        </w:tc>
      </w:tr>
      <w:tr w:rsidR="004564B7" w14:paraId="5460CFD9" w14:textId="77777777">
        <w:trPr>
          <w:trHeight w:val="690"/>
        </w:trPr>
        <w:tc>
          <w:tcPr>
            <w:tcW w:w="1205" w:type="dxa"/>
          </w:tcPr>
          <w:p w14:paraId="5460CFD6" w14:textId="77777777" w:rsidR="004564B7" w:rsidRDefault="00090C04">
            <w:pPr>
              <w:pStyle w:val="TableParagraph"/>
              <w:spacing w:before="0"/>
              <w:ind w:left="0" w:right="157"/>
              <w:jc w:val="right"/>
              <w:rPr>
                <w:sz w:val="20"/>
              </w:rPr>
            </w:pPr>
            <w:r>
              <w:rPr>
                <w:sz w:val="20"/>
              </w:rPr>
              <w:t>FLAS</w:t>
            </w:r>
            <w:r>
              <w:rPr>
                <w:spacing w:val="-5"/>
                <w:sz w:val="20"/>
              </w:rPr>
              <w:t xml:space="preserve"> </w:t>
            </w:r>
            <w:r>
              <w:rPr>
                <w:sz w:val="20"/>
              </w:rPr>
              <w:t>CP</w:t>
            </w:r>
            <w:r>
              <w:rPr>
                <w:spacing w:val="-5"/>
                <w:sz w:val="20"/>
              </w:rPr>
              <w:t xml:space="preserve"> </w:t>
            </w:r>
            <w:r>
              <w:rPr>
                <w:spacing w:val="-10"/>
                <w:sz w:val="20"/>
              </w:rPr>
              <w:t>1</w:t>
            </w:r>
          </w:p>
        </w:tc>
        <w:tc>
          <w:tcPr>
            <w:tcW w:w="6137" w:type="dxa"/>
          </w:tcPr>
          <w:p w14:paraId="5460CFD7" w14:textId="77777777" w:rsidR="004564B7" w:rsidRDefault="00090C04">
            <w:pPr>
              <w:pStyle w:val="TableParagraph"/>
              <w:spacing w:before="0" w:line="230" w:lineRule="atLeast"/>
              <w:ind w:left="107" w:right="159"/>
              <w:rPr>
                <w:sz w:val="20"/>
              </w:rPr>
            </w:pPr>
            <w:r>
              <w:rPr>
                <w:i/>
                <w:sz w:val="20"/>
              </w:rPr>
              <w:t>Give</w:t>
            </w:r>
            <w:r>
              <w:rPr>
                <w:i/>
                <w:spacing w:val="-4"/>
                <w:sz w:val="20"/>
              </w:rPr>
              <w:t xml:space="preserve"> </w:t>
            </w:r>
            <w:r>
              <w:rPr>
                <w:i/>
                <w:sz w:val="20"/>
              </w:rPr>
              <w:t>preference</w:t>
            </w:r>
            <w:r>
              <w:rPr>
                <w:i/>
                <w:spacing w:val="-4"/>
                <w:sz w:val="20"/>
              </w:rPr>
              <w:t xml:space="preserve"> </w:t>
            </w:r>
            <w:r>
              <w:rPr>
                <w:i/>
                <w:sz w:val="20"/>
              </w:rPr>
              <w:t>to</w:t>
            </w:r>
            <w:r>
              <w:rPr>
                <w:i/>
                <w:spacing w:val="-3"/>
                <w:sz w:val="20"/>
              </w:rPr>
              <w:t xml:space="preserve"> </w:t>
            </w:r>
            <w:r>
              <w:rPr>
                <w:i/>
                <w:sz w:val="20"/>
              </w:rPr>
              <w:t>FLAS</w:t>
            </w:r>
            <w:r>
              <w:rPr>
                <w:i/>
                <w:spacing w:val="-3"/>
                <w:sz w:val="20"/>
              </w:rPr>
              <w:t xml:space="preserve"> </w:t>
            </w:r>
            <w:r>
              <w:rPr>
                <w:i/>
                <w:sz w:val="20"/>
              </w:rPr>
              <w:t>applicants</w:t>
            </w:r>
            <w:r>
              <w:rPr>
                <w:i/>
                <w:spacing w:val="-5"/>
                <w:sz w:val="20"/>
              </w:rPr>
              <w:t xml:space="preserve"> </w:t>
            </w:r>
            <w:r>
              <w:rPr>
                <w:i/>
                <w:sz w:val="20"/>
              </w:rPr>
              <w:t>who</w:t>
            </w:r>
            <w:r>
              <w:rPr>
                <w:i/>
                <w:spacing w:val="-3"/>
                <w:sz w:val="20"/>
              </w:rPr>
              <w:t xml:space="preserve"> </w:t>
            </w:r>
            <w:r>
              <w:rPr>
                <w:i/>
                <w:sz w:val="20"/>
              </w:rPr>
              <w:t>demonstrate</w:t>
            </w:r>
            <w:r>
              <w:rPr>
                <w:i/>
                <w:spacing w:val="-4"/>
                <w:sz w:val="20"/>
              </w:rPr>
              <w:t xml:space="preserve"> </w:t>
            </w:r>
            <w:r>
              <w:rPr>
                <w:i/>
                <w:sz w:val="20"/>
              </w:rPr>
              <w:t>financial</w:t>
            </w:r>
            <w:r>
              <w:rPr>
                <w:i/>
                <w:spacing w:val="-4"/>
                <w:sz w:val="20"/>
              </w:rPr>
              <w:t xml:space="preserve"> </w:t>
            </w:r>
            <w:r>
              <w:rPr>
                <w:i/>
                <w:sz w:val="20"/>
              </w:rPr>
              <w:t>need:</w:t>
            </w:r>
            <w:r>
              <w:rPr>
                <w:i/>
                <w:spacing w:val="-5"/>
                <w:sz w:val="20"/>
              </w:rPr>
              <w:t xml:space="preserve"> </w:t>
            </w:r>
            <w:r>
              <w:rPr>
                <w:sz w:val="20"/>
              </w:rPr>
              <w:t>In addition to high academic achievement, we factor financial need determined via FAFSA into award decisions.</w:t>
            </w:r>
          </w:p>
        </w:tc>
        <w:tc>
          <w:tcPr>
            <w:tcW w:w="1704" w:type="dxa"/>
          </w:tcPr>
          <w:p w14:paraId="5460CFD8" w14:textId="77777777" w:rsidR="004564B7" w:rsidRDefault="00090C04">
            <w:pPr>
              <w:pStyle w:val="TableParagraph"/>
              <w:spacing w:before="0"/>
              <w:ind w:left="107"/>
              <w:rPr>
                <w:sz w:val="20"/>
              </w:rPr>
            </w:pPr>
            <w:r>
              <w:rPr>
                <w:spacing w:val="-5"/>
                <w:sz w:val="20"/>
              </w:rPr>
              <w:t>46</w:t>
            </w:r>
          </w:p>
        </w:tc>
      </w:tr>
      <w:tr w:rsidR="004564B7" w14:paraId="5460CFDD" w14:textId="77777777">
        <w:trPr>
          <w:trHeight w:val="700"/>
        </w:trPr>
        <w:tc>
          <w:tcPr>
            <w:tcW w:w="1205" w:type="dxa"/>
          </w:tcPr>
          <w:p w14:paraId="5460CFDA" w14:textId="77777777" w:rsidR="004564B7" w:rsidRDefault="00090C04">
            <w:pPr>
              <w:pStyle w:val="TableParagraph"/>
              <w:spacing w:before="0"/>
              <w:ind w:left="0" w:right="157"/>
              <w:jc w:val="right"/>
              <w:rPr>
                <w:sz w:val="20"/>
              </w:rPr>
            </w:pPr>
            <w:r>
              <w:rPr>
                <w:sz w:val="20"/>
              </w:rPr>
              <w:t>FLAS</w:t>
            </w:r>
            <w:r>
              <w:rPr>
                <w:spacing w:val="-5"/>
                <w:sz w:val="20"/>
              </w:rPr>
              <w:t xml:space="preserve"> </w:t>
            </w:r>
            <w:r>
              <w:rPr>
                <w:sz w:val="20"/>
              </w:rPr>
              <w:t>CP</w:t>
            </w:r>
            <w:r>
              <w:rPr>
                <w:spacing w:val="-5"/>
                <w:sz w:val="20"/>
              </w:rPr>
              <w:t xml:space="preserve"> </w:t>
            </w:r>
            <w:r>
              <w:rPr>
                <w:spacing w:val="-10"/>
                <w:sz w:val="20"/>
              </w:rPr>
              <w:t>2</w:t>
            </w:r>
          </w:p>
        </w:tc>
        <w:tc>
          <w:tcPr>
            <w:tcW w:w="6137" w:type="dxa"/>
          </w:tcPr>
          <w:p w14:paraId="5460CFDB" w14:textId="77777777" w:rsidR="004564B7" w:rsidRDefault="00090C04">
            <w:pPr>
              <w:pStyle w:val="TableParagraph"/>
              <w:spacing w:before="0" w:line="230" w:lineRule="atLeast"/>
              <w:ind w:left="107" w:right="159"/>
              <w:rPr>
                <w:sz w:val="20"/>
              </w:rPr>
            </w:pPr>
            <w:r>
              <w:rPr>
                <w:i/>
                <w:sz w:val="20"/>
              </w:rPr>
              <w:t>Awarding</w:t>
            </w:r>
            <w:r>
              <w:rPr>
                <w:i/>
                <w:spacing w:val="-4"/>
                <w:sz w:val="20"/>
              </w:rPr>
              <w:t xml:space="preserve"> </w:t>
            </w:r>
            <w:r>
              <w:rPr>
                <w:i/>
                <w:sz w:val="20"/>
              </w:rPr>
              <w:t>AY</w:t>
            </w:r>
            <w:r>
              <w:rPr>
                <w:i/>
                <w:spacing w:val="-5"/>
                <w:sz w:val="20"/>
              </w:rPr>
              <w:t xml:space="preserve"> </w:t>
            </w:r>
            <w:r>
              <w:rPr>
                <w:i/>
                <w:sz w:val="20"/>
              </w:rPr>
              <w:t>FLAS</w:t>
            </w:r>
            <w:r>
              <w:rPr>
                <w:i/>
                <w:spacing w:val="-4"/>
                <w:sz w:val="20"/>
              </w:rPr>
              <w:t xml:space="preserve"> </w:t>
            </w:r>
            <w:r>
              <w:rPr>
                <w:i/>
                <w:sz w:val="20"/>
              </w:rPr>
              <w:t>for</w:t>
            </w:r>
            <w:r>
              <w:rPr>
                <w:i/>
                <w:spacing w:val="-5"/>
                <w:sz w:val="20"/>
              </w:rPr>
              <w:t xml:space="preserve"> </w:t>
            </w:r>
            <w:r>
              <w:rPr>
                <w:i/>
                <w:sz w:val="20"/>
              </w:rPr>
              <w:t>Less</w:t>
            </w:r>
            <w:r>
              <w:rPr>
                <w:i/>
                <w:spacing w:val="-5"/>
                <w:sz w:val="20"/>
              </w:rPr>
              <w:t xml:space="preserve"> </w:t>
            </w:r>
            <w:r>
              <w:rPr>
                <w:i/>
                <w:sz w:val="20"/>
              </w:rPr>
              <w:t>Commonly</w:t>
            </w:r>
            <w:r>
              <w:rPr>
                <w:i/>
                <w:spacing w:val="-5"/>
                <w:sz w:val="20"/>
              </w:rPr>
              <w:t xml:space="preserve"> </w:t>
            </w:r>
            <w:r>
              <w:rPr>
                <w:i/>
                <w:sz w:val="20"/>
              </w:rPr>
              <w:t>Taught</w:t>
            </w:r>
            <w:r>
              <w:rPr>
                <w:i/>
                <w:spacing w:val="-5"/>
                <w:sz w:val="20"/>
              </w:rPr>
              <w:t xml:space="preserve"> </w:t>
            </w:r>
            <w:r>
              <w:rPr>
                <w:i/>
                <w:sz w:val="20"/>
              </w:rPr>
              <w:t>Languages:</w:t>
            </w:r>
            <w:r>
              <w:rPr>
                <w:i/>
                <w:spacing w:val="-5"/>
                <w:sz w:val="20"/>
              </w:rPr>
              <w:t xml:space="preserve"> </w:t>
            </w:r>
            <w:r>
              <w:rPr>
                <w:sz w:val="20"/>
              </w:rPr>
              <w:t>All</w:t>
            </w:r>
            <w:r>
              <w:rPr>
                <w:spacing w:val="-5"/>
                <w:sz w:val="20"/>
              </w:rPr>
              <w:t xml:space="preserve"> </w:t>
            </w:r>
            <w:r>
              <w:rPr>
                <w:sz w:val="20"/>
              </w:rPr>
              <w:t>AY FLAS fellowships will go to students studying Arabic, Chichewa, Swahili, Amharic, and Igbo, all LCTLs languages.</w:t>
            </w:r>
          </w:p>
        </w:tc>
        <w:tc>
          <w:tcPr>
            <w:tcW w:w="1704" w:type="dxa"/>
          </w:tcPr>
          <w:p w14:paraId="5460CFDC" w14:textId="77777777" w:rsidR="004564B7" w:rsidRDefault="00090C04">
            <w:pPr>
              <w:pStyle w:val="TableParagraph"/>
              <w:spacing w:before="0"/>
              <w:ind w:left="107"/>
              <w:rPr>
                <w:sz w:val="20"/>
              </w:rPr>
            </w:pPr>
            <w:r>
              <w:rPr>
                <w:spacing w:val="-5"/>
                <w:sz w:val="20"/>
              </w:rPr>
              <w:t>45</w:t>
            </w:r>
          </w:p>
        </w:tc>
      </w:tr>
    </w:tbl>
    <w:p w14:paraId="5460CFDE" w14:textId="77777777" w:rsidR="004564B7" w:rsidRDefault="004564B7">
      <w:pPr>
        <w:rPr>
          <w:sz w:val="20"/>
        </w:rPr>
        <w:sectPr w:rsidR="004564B7">
          <w:pgSz w:w="12240" w:h="15840"/>
          <w:pgMar w:top="1360" w:right="1320" w:bottom="880" w:left="1320" w:header="0" w:footer="685" w:gutter="0"/>
          <w:cols w:space="720"/>
        </w:sectPr>
      </w:pPr>
    </w:p>
    <w:p w14:paraId="5460CFDF" w14:textId="77777777" w:rsidR="004564B7" w:rsidRDefault="00090C04">
      <w:pPr>
        <w:spacing w:before="66" w:line="264" w:lineRule="auto"/>
        <w:ind w:left="3098" w:right="2670" w:firstLine="612"/>
        <w:rPr>
          <w:b/>
          <w:sz w:val="24"/>
        </w:rPr>
      </w:pPr>
      <w:r>
        <w:rPr>
          <w:b/>
          <w:sz w:val="24"/>
        </w:rPr>
        <w:t>List of Abbreviations Univeristy</w:t>
      </w:r>
      <w:r>
        <w:rPr>
          <w:b/>
          <w:spacing w:val="-13"/>
          <w:sz w:val="24"/>
        </w:rPr>
        <w:t xml:space="preserve"> </w:t>
      </w:r>
      <w:r>
        <w:rPr>
          <w:b/>
          <w:sz w:val="24"/>
        </w:rPr>
        <w:t>of</w:t>
      </w:r>
      <w:r>
        <w:rPr>
          <w:b/>
          <w:spacing w:val="-12"/>
          <w:sz w:val="24"/>
        </w:rPr>
        <w:t xml:space="preserve"> </w:t>
      </w:r>
      <w:r>
        <w:rPr>
          <w:b/>
          <w:sz w:val="24"/>
        </w:rPr>
        <w:t>Californa,</w:t>
      </w:r>
      <w:r>
        <w:rPr>
          <w:b/>
          <w:spacing w:val="-13"/>
          <w:sz w:val="24"/>
        </w:rPr>
        <w:t xml:space="preserve"> </w:t>
      </w:r>
      <w:r>
        <w:rPr>
          <w:b/>
          <w:sz w:val="24"/>
        </w:rPr>
        <w:t>Berkeley</w:t>
      </w:r>
    </w:p>
    <w:p w14:paraId="5460CFE0" w14:textId="77777777" w:rsidR="004564B7" w:rsidRDefault="00090C04">
      <w:pPr>
        <w:spacing w:line="274" w:lineRule="exact"/>
        <w:ind w:left="3436"/>
        <w:rPr>
          <w:b/>
          <w:sz w:val="24"/>
        </w:rPr>
      </w:pPr>
      <w:r>
        <w:rPr>
          <w:b/>
          <w:sz w:val="24"/>
        </w:rPr>
        <w:t>Center</w:t>
      </w:r>
      <w:r>
        <w:rPr>
          <w:b/>
          <w:spacing w:val="-3"/>
          <w:sz w:val="24"/>
        </w:rPr>
        <w:t xml:space="preserve"> </w:t>
      </w:r>
      <w:r>
        <w:rPr>
          <w:b/>
          <w:sz w:val="24"/>
        </w:rPr>
        <w:t>for</w:t>
      </w:r>
      <w:r>
        <w:rPr>
          <w:b/>
          <w:spacing w:val="-2"/>
          <w:sz w:val="24"/>
        </w:rPr>
        <w:t xml:space="preserve"> </w:t>
      </w:r>
      <w:r>
        <w:rPr>
          <w:b/>
          <w:sz w:val="24"/>
        </w:rPr>
        <w:t>African</w:t>
      </w:r>
      <w:r>
        <w:rPr>
          <w:b/>
          <w:spacing w:val="-1"/>
          <w:sz w:val="24"/>
        </w:rPr>
        <w:t xml:space="preserve"> </w:t>
      </w:r>
      <w:r>
        <w:rPr>
          <w:b/>
          <w:spacing w:val="-2"/>
          <w:sz w:val="24"/>
        </w:rPr>
        <w:t>Studies</w:t>
      </w:r>
    </w:p>
    <w:p w14:paraId="5460CFE1" w14:textId="77777777" w:rsidR="004564B7" w:rsidRDefault="00090C04">
      <w:pPr>
        <w:spacing w:before="26" w:after="21" w:line="264" w:lineRule="auto"/>
        <w:ind w:left="4560" w:right="2319" w:hanging="1839"/>
        <w:rPr>
          <w:b/>
          <w:sz w:val="24"/>
        </w:rPr>
      </w:pPr>
      <w:r>
        <w:rPr>
          <w:b/>
          <w:sz w:val="24"/>
        </w:rPr>
        <w:t>NRC</w:t>
      </w:r>
      <w:r>
        <w:rPr>
          <w:b/>
          <w:spacing w:val="-8"/>
          <w:sz w:val="24"/>
        </w:rPr>
        <w:t xml:space="preserve"> </w:t>
      </w:r>
      <w:r>
        <w:rPr>
          <w:b/>
          <w:sz w:val="24"/>
        </w:rPr>
        <w:t>and</w:t>
      </w:r>
      <w:r>
        <w:rPr>
          <w:b/>
          <w:spacing w:val="-7"/>
          <w:sz w:val="24"/>
        </w:rPr>
        <w:t xml:space="preserve"> </w:t>
      </w:r>
      <w:r>
        <w:rPr>
          <w:b/>
          <w:sz w:val="24"/>
        </w:rPr>
        <w:t>FLAS</w:t>
      </w:r>
      <w:r>
        <w:rPr>
          <w:b/>
          <w:spacing w:val="-7"/>
          <w:sz w:val="24"/>
        </w:rPr>
        <w:t xml:space="preserve"> </w:t>
      </w:r>
      <w:r>
        <w:rPr>
          <w:b/>
          <w:sz w:val="24"/>
        </w:rPr>
        <w:t>Title</w:t>
      </w:r>
      <w:r>
        <w:rPr>
          <w:b/>
          <w:spacing w:val="-8"/>
          <w:sz w:val="24"/>
        </w:rPr>
        <w:t xml:space="preserve"> </w:t>
      </w:r>
      <w:r>
        <w:rPr>
          <w:b/>
          <w:sz w:val="24"/>
        </w:rPr>
        <w:t>VI</w:t>
      </w:r>
      <w:r>
        <w:rPr>
          <w:b/>
          <w:spacing w:val="-7"/>
          <w:sz w:val="24"/>
        </w:rPr>
        <w:t xml:space="preserve"> </w:t>
      </w:r>
      <w:r>
        <w:rPr>
          <w:b/>
          <w:sz w:val="24"/>
        </w:rPr>
        <w:t>Grant</w:t>
      </w:r>
      <w:r>
        <w:rPr>
          <w:b/>
          <w:spacing w:val="-8"/>
          <w:sz w:val="24"/>
        </w:rPr>
        <w:t xml:space="preserve"> </w:t>
      </w:r>
      <w:r>
        <w:rPr>
          <w:b/>
          <w:sz w:val="24"/>
        </w:rPr>
        <w:t xml:space="preserve">Proposal </w:t>
      </w:r>
      <w:r>
        <w:rPr>
          <w:b/>
          <w:spacing w:val="-4"/>
          <w:sz w:val="24"/>
        </w:rPr>
        <w:t>2022</w:t>
      </w:r>
    </w:p>
    <w:tbl>
      <w:tblPr>
        <w:tblW w:w="0" w:type="auto"/>
        <w:tblInd w:w="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6"/>
        <w:gridCol w:w="6544"/>
      </w:tblGrid>
      <w:tr w:rsidR="004564B7" w14:paraId="5460CFE5" w14:textId="77777777">
        <w:trPr>
          <w:trHeight w:val="526"/>
        </w:trPr>
        <w:tc>
          <w:tcPr>
            <w:tcW w:w="1926" w:type="dxa"/>
            <w:tcBorders>
              <w:bottom w:val="single" w:sz="2" w:space="0" w:color="000000"/>
              <w:right w:val="single" w:sz="2" w:space="0" w:color="000000"/>
            </w:tcBorders>
          </w:tcPr>
          <w:p w14:paraId="5460CFE2" w14:textId="77777777" w:rsidR="004564B7" w:rsidRDefault="00090C04">
            <w:pPr>
              <w:pStyle w:val="TableParagraph"/>
              <w:spacing w:before="2"/>
              <w:rPr>
                <w:b/>
                <w:sz w:val="20"/>
              </w:rPr>
            </w:pPr>
            <w:r>
              <w:rPr>
                <w:b/>
                <w:spacing w:val="-2"/>
                <w:sz w:val="20"/>
              </w:rPr>
              <w:t>ACRONYM/</w:t>
            </w:r>
          </w:p>
          <w:p w14:paraId="5460CFE3" w14:textId="77777777" w:rsidR="004564B7" w:rsidRDefault="00090C04">
            <w:pPr>
              <w:pStyle w:val="TableParagraph"/>
              <w:spacing w:before="22"/>
              <w:rPr>
                <w:b/>
                <w:sz w:val="20"/>
              </w:rPr>
            </w:pPr>
            <w:r>
              <w:rPr>
                <w:b/>
                <w:spacing w:val="-2"/>
                <w:sz w:val="20"/>
              </w:rPr>
              <w:t>ABBREVIATION</w:t>
            </w:r>
          </w:p>
        </w:tc>
        <w:tc>
          <w:tcPr>
            <w:tcW w:w="6544" w:type="dxa"/>
            <w:tcBorders>
              <w:left w:val="single" w:sz="2" w:space="0" w:color="000000"/>
              <w:bottom w:val="single" w:sz="2" w:space="0" w:color="000000"/>
            </w:tcBorders>
          </w:tcPr>
          <w:p w14:paraId="5460CFE4" w14:textId="77777777" w:rsidR="004564B7" w:rsidRDefault="00090C04">
            <w:pPr>
              <w:pStyle w:val="TableParagraph"/>
              <w:spacing w:before="2"/>
              <w:ind w:left="2773" w:right="2742"/>
              <w:jc w:val="center"/>
              <w:rPr>
                <w:b/>
                <w:sz w:val="20"/>
              </w:rPr>
            </w:pPr>
            <w:r>
              <w:rPr>
                <w:b/>
                <w:spacing w:val="-2"/>
                <w:sz w:val="20"/>
              </w:rPr>
              <w:t>MEANING</w:t>
            </w:r>
          </w:p>
        </w:tc>
      </w:tr>
      <w:tr w:rsidR="004564B7" w14:paraId="5460CFE8" w14:textId="77777777">
        <w:trPr>
          <w:trHeight w:val="299"/>
        </w:trPr>
        <w:tc>
          <w:tcPr>
            <w:tcW w:w="1926" w:type="dxa"/>
            <w:tcBorders>
              <w:top w:val="single" w:sz="2" w:space="0" w:color="000000"/>
              <w:bottom w:val="single" w:sz="2" w:space="0" w:color="000000"/>
              <w:right w:val="single" w:sz="2" w:space="0" w:color="000000"/>
            </w:tcBorders>
          </w:tcPr>
          <w:p w14:paraId="5460CFE6" w14:textId="77777777" w:rsidR="004564B7" w:rsidRDefault="00090C04">
            <w:pPr>
              <w:pStyle w:val="TableParagraph"/>
              <w:rPr>
                <w:sz w:val="20"/>
              </w:rPr>
            </w:pPr>
            <w:r>
              <w:rPr>
                <w:spacing w:val="-5"/>
                <w:sz w:val="20"/>
              </w:rPr>
              <w:t>A/V</w:t>
            </w:r>
          </w:p>
        </w:tc>
        <w:tc>
          <w:tcPr>
            <w:tcW w:w="6544" w:type="dxa"/>
            <w:tcBorders>
              <w:top w:val="single" w:sz="2" w:space="0" w:color="000000"/>
              <w:left w:val="single" w:sz="2" w:space="0" w:color="000000"/>
              <w:bottom w:val="single" w:sz="2" w:space="0" w:color="000000"/>
            </w:tcBorders>
          </w:tcPr>
          <w:p w14:paraId="5460CFE7" w14:textId="77777777" w:rsidR="004564B7" w:rsidRDefault="00090C04">
            <w:pPr>
              <w:pStyle w:val="TableParagraph"/>
              <w:ind w:left="41"/>
              <w:rPr>
                <w:sz w:val="20"/>
              </w:rPr>
            </w:pPr>
            <w:r>
              <w:rPr>
                <w:sz w:val="20"/>
              </w:rPr>
              <w:t>Audio</w:t>
            </w:r>
            <w:r>
              <w:rPr>
                <w:spacing w:val="-11"/>
                <w:sz w:val="20"/>
              </w:rPr>
              <w:t xml:space="preserve"> </w:t>
            </w:r>
            <w:r>
              <w:rPr>
                <w:spacing w:val="-2"/>
                <w:sz w:val="20"/>
              </w:rPr>
              <w:t>Visual</w:t>
            </w:r>
          </w:p>
        </w:tc>
      </w:tr>
      <w:tr w:rsidR="004564B7" w14:paraId="5460CFEB" w14:textId="77777777">
        <w:trPr>
          <w:trHeight w:val="299"/>
        </w:trPr>
        <w:tc>
          <w:tcPr>
            <w:tcW w:w="1926" w:type="dxa"/>
            <w:tcBorders>
              <w:top w:val="single" w:sz="2" w:space="0" w:color="000000"/>
              <w:bottom w:val="single" w:sz="2" w:space="0" w:color="000000"/>
              <w:right w:val="single" w:sz="2" w:space="0" w:color="000000"/>
            </w:tcBorders>
          </w:tcPr>
          <w:p w14:paraId="5460CFE9" w14:textId="77777777" w:rsidR="004564B7" w:rsidRDefault="00090C04">
            <w:pPr>
              <w:pStyle w:val="TableParagraph"/>
              <w:rPr>
                <w:sz w:val="20"/>
              </w:rPr>
            </w:pPr>
            <w:r>
              <w:rPr>
                <w:spacing w:val="-5"/>
                <w:sz w:val="20"/>
              </w:rPr>
              <w:t>AAS</w:t>
            </w:r>
          </w:p>
        </w:tc>
        <w:tc>
          <w:tcPr>
            <w:tcW w:w="6544" w:type="dxa"/>
            <w:tcBorders>
              <w:top w:val="single" w:sz="2" w:space="0" w:color="000000"/>
              <w:left w:val="single" w:sz="2" w:space="0" w:color="000000"/>
              <w:bottom w:val="single" w:sz="2" w:space="0" w:color="000000"/>
            </w:tcBorders>
          </w:tcPr>
          <w:p w14:paraId="5460CFEA" w14:textId="77777777" w:rsidR="004564B7" w:rsidRDefault="00090C04">
            <w:pPr>
              <w:pStyle w:val="TableParagraph"/>
              <w:ind w:left="41"/>
              <w:rPr>
                <w:sz w:val="20"/>
              </w:rPr>
            </w:pPr>
            <w:r>
              <w:rPr>
                <w:spacing w:val="-2"/>
                <w:sz w:val="20"/>
              </w:rPr>
              <w:t>African</w:t>
            </w:r>
            <w:r>
              <w:rPr>
                <w:sz w:val="20"/>
              </w:rPr>
              <w:t xml:space="preserve"> </w:t>
            </w:r>
            <w:r>
              <w:rPr>
                <w:spacing w:val="-2"/>
                <w:sz w:val="20"/>
              </w:rPr>
              <w:t>American</w:t>
            </w:r>
            <w:r>
              <w:rPr>
                <w:sz w:val="20"/>
              </w:rPr>
              <w:t xml:space="preserve"> </w:t>
            </w:r>
            <w:r>
              <w:rPr>
                <w:spacing w:val="-2"/>
                <w:sz w:val="20"/>
              </w:rPr>
              <w:t>Studies</w:t>
            </w:r>
          </w:p>
        </w:tc>
      </w:tr>
      <w:tr w:rsidR="004564B7" w14:paraId="5460CFEE" w14:textId="77777777">
        <w:trPr>
          <w:trHeight w:val="299"/>
        </w:trPr>
        <w:tc>
          <w:tcPr>
            <w:tcW w:w="1926" w:type="dxa"/>
            <w:tcBorders>
              <w:top w:val="single" w:sz="2" w:space="0" w:color="000000"/>
              <w:bottom w:val="single" w:sz="2" w:space="0" w:color="000000"/>
              <w:right w:val="single" w:sz="2" w:space="0" w:color="000000"/>
            </w:tcBorders>
          </w:tcPr>
          <w:p w14:paraId="5460CFEC" w14:textId="77777777" w:rsidR="004564B7" w:rsidRDefault="00090C04">
            <w:pPr>
              <w:pStyle w:val="TableParagraph"/>
              <w:rPr>
                <w:sz w:val="20"/>
              </w:rPr>
            </w:pPr>
            <w:r>
              <w:rPr>
                <w:spacing w:val="-4"/>
                <w:sz w:val="20"/>
              </w:rPr>
              <w:t>AASP</w:t>
            </w:r>
          </w:p>
        </w:tc>
        <w:tc>
          <w:tcPr>
            <w:tcW w:w="6544" w:type="dxa"/>
            <w:tcBorders>
              <w:top w:val="single" w:sz="2" w:space="0" w:color="000000"/>
              <w:left w:val="single" w:sz="2" w:space="0" w:color="000000"/>
              <w:bottom w:val="single" w:sz="2" w:space="0" w:color="000000"/>
            </w:tcBorders>
          </w:tcPr>
          <w:p w14:paraId="5460CFED" w14:textId="77777777" w:rsidR="004564B7" w:rsidRDefault="00090C04">
            <w:pPr>
              <w:pStyle w:val="TableParagraph"/>
              <w:ind w:left="41"/>
              <w:rPr>
                <w:sz w:val="20"/>
              </w:rPr>
            </w:pPr>
            <w:r>
              <w:rPr>
                <w:sz w:val="20"/>
              </w:rPr>
              <w:t>Association</w:t>
            </w:r>
            <w:r>
              <w:rPr>
                <w:spacing w:val="-11"/>
                <w:sz w:val="20"/>
              </w:rPr>
              <w:t xml:space="preserve"> </w:t>
            </w:r>
            <w:r>
              <w:rPr>
                <w:sz w:val="20"/>
              </w:rPr>
              <w:t>of</w:t>
            </w:r>
            <w:r>
              <w:rPr>
                <w:spacing w:val="-11"/>
                <w:sz w:val="20"/>
              </w:rPr>
              <w:t xml:space="preserve"> </w:t>
            </w:r>
            <w:r>
              <w:rPr>
                <w:sz w:val="20"/>
              </w:rPr>
              <w:t>African</w:t>
            </w:r>
            <w:r>
              <w:rPr>
                <w:spacing w:val="-11"/>
                <w:sz w:val="20"/>
              </w:rPr>
              <w:t xml:space="preserve"> </w:t>
            </w:r>
            <w:r>
              <w:rPr>
                <w:sz w:val="20"/>
              </w:rPr>
              <w:t>Studies</w:t>
            </w:r>
            <w:r>
              <w:rPr>
                <w:spacing w:val="-11"/>
                <w:sz w:val="20"/>
              </w:rPr>
              <w:t xml:space="preserve"> </w:t>
            </w:r>
            <w:r>
              <w:rPr>
                <w:spacing w:val="-2"/>
                <w:sz w:val="20"/>
              </w:rPr>
              <w:t>Programs</w:t>
            </w:r>
          </w:p>
        </w:tc>
      </w:tr>
      <w:tr w:rsidR="004564B7" w14:paraId="5460CFF1" w14:textId="77777777">
        <w:trPr>
          <w:trHeight w:val="299"/>
        </w:trPr>
        <w:tc>
          <w:tcPr>
            <w:tcW w:w="1926" w:type="dxa"/>
            <w:tcBorders>
              <w:top w:val="single" w:sz="2" w:space="0" w:color="000000"/>
              <w:bottom w:val="single" w:sz="2" w:space="0" w:color="000000"/>
              <w:right w:val="single" w:sz="2" w:space="0" w:color="000000"/>
            </w:tcBorders>
          </w:tcPr>
          <w:p w14:paraId="5460CFEF" w14:textId="77777777" w:rsidR="004564B7" w:rsidRDefault="00090C04">
            <w:pPr>
              <w:pStyle w:val="TableParagraph"/>
              <w:rPr>
                <w:sz w:val="20"/>
              </w:rPr>
            </w:pPr>
            <w:r>
              <w:rPr>
                <w:spacing w:val="-2"/>
                <w:sz w:val="20"/>
              </w:rPr>
              <w:t>ACTFL</w:t>
            </w:r>
          </w:p>
        </w:tc>
        <w:tc>
          <w:tcPr>
            <w:tcW w:w="6544" w:type="dxa"/>
            <w:tcBorders>
              <w:top w:val="single" w:sz="2" w:space="0" w:color="000000"/>
              <w:left w:val="single" w:sz="2" w:space="0" w:color="000000"/>
              <w:bottom w:val="single" w:sz="2" w:space="0" w:color="000000"/>
            </w:tcBorders>
          </w:tcPr>
          <w:p w14:paraId="5460CFF0" w14:textId="77777777" w:rsidR="004564B7" w:rsidRDefault="00090C04">
            <w:pPr>
              <w:pStyle w:val="TableParagraph"/>
              <w:ind w:left="41"/>
              <w:rPr>
                <w:sz w:val="20"/>
              </w:rPr>
            </w:pPr>
            <w:r>
              <w:rPr>
                <w:sz w:val="20"/>
              </w:rPr>
              <w:t>American</w:t>
            </w:r>
            <w:r>
              <w:rPr>
                <w:spacing w:val="-9"/>
                <w:sz w:val="20"/>
              </w:rPr>
              <w:t xml:space="preserve"> </w:t>
            </w:r>
            <w:r>
              <w:rPr>
                <w:sz w:val="20"/>
              </w:rPr>
              <w:t>Council</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Teaching</w:t>
            </w:r>
            <w:r>
              <w:rPr>
                <w:spacing w:val="-9"/>
                <w:sz w:val="20"/>
              </w:rPr>
              <w:t xml:space="preserve"> </w:t>
            </w:r>
            <w:r>
              <w:rPr>
                <w:sz w:val="20"/>
              </w:rPr>
              <w:t>of</w:t>
            </w:r>
            <w:r>
              <w:rPr>
                <w:spacing w:val="-9"/>
                <w:sz w:val="20"/>
              </w:rPr>
              <w:t xml:space="preserve"> </w:t>
            </w:r>
            <w:r>
              <w:rPr>
                <w:sz w:val="20"/>
              </w:rPr>
              <w:t>Foreign</w:t>
            </w:r>
            <w:r>
              <w:rPr>
                <w:spacing w:val="-8"/>
                <w:sz w:val="20"/>
              </w:rPr>
              <w:t xml:space="preserve"> </w:t>
            </w:r>
            <w:r>
              <w:rPr>
                <w:spacing w:val="-2"/>
                <w:sz w:val="20"/>
              </w:rPr>
              <w:t>Languages</w:t>
            </w:r>
          </w:p>
        </w:tc>
      </w:tr>
      <w:tr w:rsidR="004564B7" w14:paraId="5460CFF4" w14:textId="77777777">
        <w:trPr>
          <w:trHeight w:val="299"/>
        </w:trPr>
        <w:tc>
          <w:tcPr>
            <w:tcW w:w="1926" w:type="dxa"/>
            <w:tcBorders>
              <w:top w:val="single" w:sz="2" w:space="0" w:color="000000"/>
              <w:bottom w:val="single" w:sz="2" w:space="0" w:color="000000"/>
              <w:right w:val="single" w:sz="2" w:space="0" w:color="000000"/>
            </w:tcBorders>
          </w:tcPr>
          <w:p w14:paraId="5460CFF2" w14:textId="77777777" w:rsidR="004564B7" w:rsidRDefault="00090C04">
            <w:pPr>
              <w:pStyle w:val="TableParagraph"/>
              <w:rPr>
                <w:sz w:val="20"/>
              </w:rPr>
            </w:pPr>
            <w:r>
              <w:rPr>
                <w:spacing w:val="-5"/>
                <w:sz w:val="20"/>
              </w:rPr>
              <w:t>ADA</w:t>
            </w:r>
          </w:p>
        </w:tc>
        <w:tc>
          <w:tcPr>
            <w:tcW w:w="6544" w:type="dxa"/>
            <w:tcBorders>
              <w:top w:val="single" w:sz="2" w:space="0" w:color="000000"/>
              <w:left w:val="single" w:sz="2" w:space="0" w:color="000000"/>
              <w:bottom w:val="single" w:sz="2" w:space="0" w:color="000000"/>
            </w:tcBorders>
          </w:tcPr>
          <w:p w14:paraId="5460CFF3" w14:textId="77777777" w:rsidR="004564B7" w:rsidRDefault="00090C04">
            <w:pPr>
              <w:pStyle w:val="TableParagraph"/>
              <w:ind w:left="41"/>
              <w:rPr>
                <w:sz w:val="20"/>
              </w:rPr>
            </w:pPr>
            <w:r>
              <w:rPr>
                <w:spacing w:val="-2"/>
                <w:sz w:val="20"/>
              </w:rPr>
              <w:t>Americans</w:t>
            </w:r>
            <w:r>
              <w:rPr>
                <w:sz w:val="20"/>
              </w:rPr>
              <w:t xml:space="preserve"> </w:t>
            </w:r>
            <w:r>
              <w:rPr>
                <w:spacing w:val="-2"/>
                <w:sz w:val="20"/>
              </w:rPr>
              <w:t>with</w:t>
            </w:r>
            <w:r>
              <w:rPr>
                <w:spacing w:val="1"/>
                <w:sz w:val="20"/>
              </w:rPr>
              <w:t xml:space="preserve"> </w:t>
            </w:r>
            <w:r>
              <w:rPr>
                <w:spacing w:val="-2"/>
                <w:sz w:val="20"/>
              </w:rPr>
              <w:t>Disabilities</w:t>
            </w:r>
            <w:r>
              <w:rPr>
                <w:spacing w:val="1"/>
                <w:sz w:val="20"/>
              </w:rPr>
              <w:t xml:space="preserve"> </w:t>
            </w:r>
            <w:r>
              <w:rPr>
                <w:spacing w:val="-5"/>
                <w:sz w:val="20"/>
              </w:rPr>
              <w:t>Act</w:t>
            </w:r>
          </w:p>
        </w:tc>
      </w:tr>
      <w:tr w:rsidR="004564B7" w14:paraId="5460CFF7" w14:textId="77777777">
        <w:trPr>
          <w:trHeight w:val="299"/>
        </w:trPr>
        <w:tc>
          <w:tcPr>
            <w:tcW w:w="1926" w:type="dxa"/>
            <w:tcBorders>
              <w:top w:val="single" w:sz="2" w:space="0" w:color="000000"/>
              <w:bottom w:val="single" w:sz="2" w:space="0" w:color="000000"/>
              <w:right w:val="single" w:sz="2" w:space="0" w:color="000000"/>
            </w:tcBorders>
          </w:tcPr>
          <w:p w14:paraId="5460CFF5" w14:textId="77777777" w:rsidR="004564B7" w:rsidRDefault="00090C04">
            <w:pPr>
              <w:pStyle w:val="TableParagraph"/>
              <w:rPr>
                <w:sz w:val="20"/>
              </w:rPr>
            </w:pPr>
            <w:r>
              <w:rPr>
                <w:spacing w:val="-2"/>
                <w:sz w:val="20"/>
              </w:rPr>
              <w:t>AfriCAP</w:t>
            </w:r>
          </w:p>
        </w:tc>
        <w:tc>
          <w:tcPr>
            <w:tcW w:w="6544" w:type="dxa"/>
            <w:tcBorders>
              <w:top w:val="single" w:sz="2" w:space="0" w:color="000000"/>
              <w:left w:val="single" w:sz="2" w:space="0" w:color="000000"/>
              <w:bottom w:val="single" w:sz="2" w:space="0" w:color="000000"/>
            </w:tcBorders>
          </w:tcPr>
          <w:p w14:paraId="5460CFF6" w14:textId="77777777" w:rsidR="004564B7" w:rsidRDefault="00090C04">
            <w:pPr>
              <w:pStyle w:val="TableParagraph"/>
              <w:ind w:left="41"/>
              <w:rPr>
                <w:sz w:val="20"/>
              </w:rPr>
            </w:pPr>
            <w:r>
              <w:rPr>
                <w:sz w:val="20"/>
              </w:rPr>
              <w:t>Library</w:t>
            </w:r>
            <w:r>
              <w:rPr>
                <w:spacing w:val="-12"/>
                <w:sz w:val="20"/>
              </w:rPr>
              <w:t xml:space="preserve"> </w:t>
            </w:r>
            <w:r>
              <w:rPr>
                <w:sz w:val="20"/>
              </w:rPr>
              <w:t>of</w:t>
            </w:r>
            <w:r>
              <w:rPr>
                <w:spacing w:val="-10"/>
                <w:sz w:val="20"/>
              </w:rPr>
              <w:t xml:space="preserve"> </w:t>
            </w:r>
            <w:r>
              <w:rPr>
                <w:sz w:val="20"/>
              </w:rPr>
              <w:t>Congress</w:t>
            </w:r>
            <w:r>
              <w:rPr>
                <w:spacing w:val="-9"/>
                <w:sz w:val="20"/>
              </w:rPr>
              <w:t xml:space="preserve"> </w:t>
            </w:r>
            <w:r>
              <w:rPr>
                <w:sz w:val="20"/>
              </w:rPr>
              <w:t>Africa</w:t>
            </w:r>
            <w:r>
              <w:rPr>
                <w:spacing w:val="-9"/>
                <w:sz w:val="20"/>
              </w:rPr>
              <w:t xml:space="preserve"> </w:t>
            </w:r>
            <w:r>
              <w:rPr>
                <w:spacing w:val="-2"/>
                <w:sz w:val="20"/>
              </w:rPr>
              <w:t>Program</w:t>
            </w:r>
          </w:p>
        </w:tc>
      </w:tr>
      <w:tr w:rsidR="004564B7" w14:paraId="5460CFFA" w14:textId="77777777">
        <w:trPr>
          <w:trHeight w:val="299"/>
        </w:trPr>
        <w:tc>
          <w:tcPr>
            <w:tcW w:w="1926" w:type="dxa"/>
            <w:tcBorders>
              <w:top w:val="single" w:sz="2" w:space="0" w:color="000000"/>
              <w:bottom w:val="single" w:sz="2" w:space="0" w:color="000000"/>
              <w:right w:val="single" w:sz="2" w:space="0" w:color="000000"/>
            </w:tcBorders>
          </w:tcPr>
          <w:p w14:paraId="5460CFF8" w14:textId="77777777" w:rsidR="004564B7" w:rsidRDefault="00090C04">
            <w:pPr>
              <w:pStyle w:val="TableParagraph"/>
              <w:rPr>
                <w:sz w:val="20"/>
              </w:rPr>
            </w:pPr>
            <w:r>
              <w:rPr>
                <w:spacing w:val="-5"/>
                <w:sz w:val="20"/>
              </w:rPr>
              <w:t>AFT</w:t>
            </w:r>
          </w:p>
        </w:tc>
        <w:tc>
          <w:tcPr>
            <w:tcW w:w="6544" w:type="dxa"/>
            <w:tcBorders>
              <w:top w:val="single" w:sz="2" w:space="0" w:color="000000"/>
              <w:left w:val="single" w:sz="2" w:space="0" w:color="000000"/>
              <w:bottom w:val="single" w:sz="2" w:space="0" w:color="000000"/>
            </w:tcBorders>
          </w:tcPr>
          <w:p w14:paraId="5460CFF9" w14:textId="77777777" w:rsidR="004564B7" w:rsidRDefault="00090C04">
            <w:pPr>
              <w:pStyle w:val="TableParagraph"/>
              <w:ind w:left="41"/>
              <w:rPr>
                <w:sz w:val="20"/>
              </w:rPr>
            </w:pPr>
            <w:r>
              <w:rPr>
                <w:sz w:val="20"/>
              </w:rPr>
              <w:t>American</w:t>
            </w:r>
            <w:r>
              <w:rPr>
                <w:spacing w:val="-10"/>
                <w:sz w:val="20"/>
              </w:rPr>
              <w:t xml:space="preserve"> </w:t>
            </w:r>
            <w:r>
              <w:rPr>
                <w:sz w:val="20"/>
              </w:rPr>
              <w:t>Federation</w:t>
            </w:r>
            <w:r>
              <w:rPr>
                <w:spacing w:val="-10"/>
                <w:sz w:val="20"/>
              </w:rPr>
              <w:t xml:space="preserve"> </w:t>
            </w:r>
            <w:r>
              <w:rPr>
                <w:sz w:val="20"/>
              </w:rPr>
              <w:t>of</w:t>
            </w:r>
            <w:r>
              <w:rPr>
                <w:spacing w:val="-11"/>
                <w:sz w:val="20"/>
              </w:rPr>
              <w:t xml:space="preserve"> </w:t>
            </w:r>
            <w:r>
              <w:rPr>
                <w:spacing w:val="-2"/>
                <w:sz w:val="20"/>
              </w:rPr>
              <w:t>Teachers</w:t>
            </w:r>
          </w:p>
        </w:tc>
      </w:tr>
      <w:tr w:rsidR="004564B7" w14:paraId="5460CFFD" w14:textId="77777777">
        <w:trPr>
          <w:trHeight w:val="299"/>
        </w:trPr>
        <w:tc>
          <w:tcPr>
            <w:tcW w:w="1926" w:type="dxa"/>
            <w:tcBorders>
              <w:top w:val="single" w:sz="2" w:space="0" w:color="000000"/>
              <w:bottom w:val="single" w:sz="2" w:space="0" w:color="000000"/>
              <w:right w:val="single" w:sz="2" w:space="0" w:color="000000"/>
            </w:tcBorders>
          </w:tcPr>
          <w:p w14:paraId="5460CFFB" w14:textId="77777777" w:rsidR="004564B7" w:rsidRDefault="00090C04">
            <w:pPr>
              <w:pStyle w:val="TableParagraph"/>
              <w:rPr>
                <w:sz w:val="20"/>
              </w:rPr>
            </w:pPr>
            <w:r>
              <w:rPr>
                <w:spacing w:val="-5"/>
                <w:sz w:val="20"/>
              </w:rPr>
              <w:t>ALC</w:t>
            </w:r>
          </w:p>
        </w:tc>
        <w:tc>
          <w:tcPr>
            <w:tcW w:w="6544" w:type="dxa"/>
            <w:tcBorders>
              <w:top w:val="single" w:sz="2" w:space="0" w:color="000000"/>
              <w:left w:val="single" w:sz="2" w:space="0" w:color="000000"/>
              <w:bottom w:val="single" w:sz="2" w:space="0" w:color="000000"/>
            </w:tcBorders>
          </w:tcPr>
          <w:p w14:paraId="5460CFFC" w14:textId="77777777" w:rsidR="004564B7" w:rsidRDefault="00090C04">
            <w:pPr>
              <w:pStyle w:val="TableParagraph"/>
              <w:ind w:left="41"/>
              <w:rPr>
                <w:sz w:val="20"/>
              </w:rPr>
            </w:pPr>
            <w:r>
              <w:rPr>
                <w:sz w:val="20"/>
              </w:rPr>
              <w:t>Americans</w:t>
            </w:r>
            <w:r>
              <w:rPr>
                <w:spacing w:val="-12"/>
                <w:sz w:val="20"/>
              </w:rPr>
              <w:t xml:space="preserve"> </w:t>
            </w:r>
            <w:r>
              <w:rPr>
                <w:sz w:val="20"/>
              </w:rPr>
              <w:t>for</w:t>
            </w:r>
            <w:r>
              <w:rPr>
                <w:spacing w:val="-10"/>
                <w:sz w:val="20"/>
              </w:rPr>
              <w:t xml:space="preserve"> </w:t>
            </w:r>
            <w:r>
              <w:rPr>
                <w:sz w:val="20"/>
              </w:rPr>
              <w:t>Libraries</w:t>
            </w:r>
            <w:r>
              <w:rPr>
                <w:spacing w:val="-12"/>
                <w:sz w:val="20"/>
              </w:rPr>
              <w:t xml:space="preserve"> </w:t>
            </w:r>
            <w:r>
              <w:rPr>
                <w:spacing w:val="-2"/>
                <w:sz w:val="20"/>
              </w:rPr>
              <w:t>Council</w:t>
            </w:r>
          </w:p>
        </w:tc>
      </w:tr>
      <w:tr w:rsidR="004564B7" w14:paraId="5460D000" w14:textId="77777777">
        <w:trPr>
          <w:trHeight w:val="299"/>
        </w:trPr>
        <w:tc>
          <w:tcPr>
            <w:tcW w:w="1926" w:type="dxa"/>
            <w:tcBorders>
              <w:top w:val="single" w:sz="2" w:space="0" w:color="000000"/>
              <w:bottom w:val="single" w:sz="2" w:space="0" w:color="000000"/>
              <w:right w:val="single" w:sz="2" w:space="0" w:color="000000"/>
            </w:tcBorders>
          </w:tcPr>
          <w:p w14:paraId="5460CFFE" w14:textId="77777777" w:rsidR="004564B7" w:rsidRDefault="00090C04">
            <w:pPr>
              <w:pStyle w:val="TableParagraph"/>
              <w:rPr>
                <w:sz w:val="20"/>
              </w:rPr>
            </w:pPr>
            <w:r>
              <w:rPr>
                <w:spacing w:val="-4"/>
                <w:sz w:val="20"/>
              </w:rPr>
              <w:t>ALMA</w:t>
            </w:r>
          </w:p>
        </w:tc>
        <w:tc>
          <w:tcPr>
            <w:tcW w:w="6544" w:type="dxa"/>
            <w:tcBorders>
              <w:top w:val="single" w:sz="2" w:space="0" w:color="000000"/>
              <w:left w:val="single" w:sz="2" w:space="0" w:color="000000"/>
              <w:bottom w:val="single" w:sz="2" w:space="0" w:color="000000"/>
            </w:tcBorders>
          </w:tcPr>
          <w:p w14:paraId="5460CFFF" w14:textId="77777777" w:rsidR="004564B7" w:rsidRDefault="00090C04">
            <w:pPr>
              <w:pStyle w:val="TableParagraph"/>
              <w:ind w:left="41"/>
              <w:rPr>
                <w:sz w:val="20"/>
              </w:rPr>
            </w:pPr>
            <w:r>
              <w:rPr>
                <w:spacing w:val="-2"/>
                <w:sz w:val="20"/>
              </w:rPr>
              <w:t>African</w:t>
            </w:r>
            <w:r>
              <w:rPr>
                <w:spacing w:val="1"/>
                <w:sz w:val="20"/>
              </w:rPr>
              <w:t xml:space="preserve"> </w:t>
            </w:r>
            <w:r>
              <w:rPr>
                <w:spacing w:val="-2"/>
                <w:sz w:val="20"/>
              </w:rPr>
              <w:t>Language</w:t>
            </w:r>
            <w:r>
              <w:rPr>
                <w:spacing w:val="2"/>
                <w:sz w:val="20"/>
              </w:rPr>
              <w:t xml:space="preserve"> </w:t>
            </w:r>
            <w:r>
              <w:rPr>
                <w:spacing w:val="-2"/>
                <w:sz w:val="20"/>
              </w:rPr>
              <w:t>Material</w:t>
            </w:r>
            <w:r>
              <w:rPr>
                <w:spacing w:val="3"/>
                <w:sz w:val="20"/>
              </w:rPr>
              <w:t xml:space="preserve"> </w:t>
            </w:r>
            <w:r>
              <w:rPr>
                <w:spacing w:val="-2"/>
                <w:sz w:val="20"/>
              </w:rPr>
              <w:t>Archive</w:t>
            </w:r>
          </w:p>
        </w:tc>
      </w:tr>
      <w:tr w:rsidR="004564B7" w14:paraId="5460D003" w14:textId="77777777">
        <w:trPr>
          <w:trHeight w:val="299"/>
        </w:trPr>
        <w:tc>
          <w:tcPr>
            <w:tcW w:w="1926" w:type="dxa"/>
            <w:tcBorders>
              <w:top w:val="single" w:sz="2" w:space="0" w:color="000000"/>
              <w:bottom w:val="single" w:sz="2" w:space="0" w:color="000000"/>
              <w:right w:val="single" w:sz="2" w:space="0" w:color="000000"/>
            </w:tcBorders>
          </w:tcPr>
          <w:p w14:paraId="5460D001" w14:textId="77777777" w:rsidR="004564B7" w:rsidRDefault="00090C04">
            <w:pPr>
              <w:pStyle w:val="TableParagraph"/>
              <w:rPr>
                <w:sz w:val="20"/>
              </w:rPr>
            </w:pPr>
            <w:r>
              <w:rPr>
                <w:spacing w:val="-4"/>
                <w:sz w:val="20"/>
              </w:rPr>
              <w:t>ALTA</w:t>
            </w:r>
          </w:p>
        </w:tc>
        <w:tc>
          <w:tcPr>
            <w:tcW w:w="6544" w:type="dxa"/>
            <w:tcBorders>
              <w:top w:val="single" w:sz="2" w:space="0" w:color="000000"/>
              <w:left w:val="single" w:sz="2" w:space="0" w:color="000000"/>
              <w:bottom w:val="single" w:sz="2" w:space="0" w:color="000000"/>
            </w:tcBorders>
          </w:tcPr>
          <w:p w14:paraId="5460D002" w14:textId="77777777" w:rsidR="004564B7" w:rsidRDefault="00090C04">
            <w:pPr>
              <w:pStyle w:val="TableParagraph"/>
              <w:ind w:left="41"/>
              <w:rPr>
                <w:sz w:val="20"/>
              </w:rPr>
            </w:pPr>
            <w:r>
              <w:rPr>
                <w:spacing w:val="-2"/>
                <w:sz w:val="20"/>
              </w:rPr>
              <w:t>African</w:t>
            </w:r>
            <w:r>
              <w:rPr>
                <w:spacing w:val="2"/>
                <w:sz w:val="20"/>
              </w:rPr>
              <w:t xml:space="preserve"> </w:t>
            </w:r>
            <w:r>
              <w:rPr>
                <w:spacing w:val="-2"/>
                <w:sz w:val="20"/>
              </w:rPr>
              <w:t>Language</w:t>
            </w:r>
            <w:r>
              <w:rPr>
                <w:spacing w:val="4"/>
                <w:sz w:val="20"/>
              </w:rPr>
              <w:t xml:space="preserve"> </w:t>
            </w:r>
            <w:r>
              <w:rPr>
                <w:spacing w:val="-2"/>
                <w:sz w:val="20"/>
              </w:rPr>
              <w:t>Teachers'</w:t>
            </w:r>
            <w:r>
              <w:rPr>
                <w:spacing w:val="1"/>
                <w:sz w:val="20"/>
              </w:rPr>
              <w:t xml:space="preserve"> </w:t>
            </w:r>
            <w:r>
              <w:rPr>
                <w:spacing w:val="-2"/>
                <w:sz w:val="20"/>
              </w:rPr>
              <w:t>Association</w:t>
            </w:r>
          </w:p>
        </w:tc>
      </w:tr>
      <w:tr w:rsidR="004564B7" w14:paraId="5460D006" w14:textId="77777777">
        <w:trPr>
          <w:trHeight w:val="299"/>
        </w:trPr>
        <w:tc>
          <w:tcPr>
            <w:tcW w:w="1926" w:type="dxa"/>
            <w:tcBorders>
              <w:top w:val="single" w:sz="2" w:space="0" w:color="000000"/>
              <w:bottom w:val="single" w:sz="2" w:space="0" w:color="000000"/>
              <w:right w:val="single" w:sz="2" w:space="0" w:color="000000"/>
            </w:tcBorders>
          </w:tcPr>
          <w:p w14:paraId="5460D004" w14:textId="77777777" w:rsidR="004564B7" w:rsidRDefault="00090C04">
            <w:pPr>
              <w:pStyle w:val="TableParagraph"/>
              <w:rPr>
                <w:sz w:val="20"/>
              </w:rPr>
            </w:pPr>
            <w:r>
              <w:rPr>
                <w:spacing w:val="-5"/>
                <w:sz w:val="20"/>
              </w:rPr>
              <w:t>AND</w:t>
            </w:r>
          </w:p>
        </w:tc>
        <w:tc>
          <w:tcPr>
            <w:tcW w:w="6544" w:type="dxa"/>
            <w:tcBorders>
              <w:top w:val="single" w:sz="2" w:space="0" w:color="000000"/>
              <w:left w:val="single" w:sz="2" w:space="0" w:color="000000"/>
              <w:bottom w:val="single" w:sz="2" w:space="0" w:color="000000"/>
            </w:tcBorders>
          </w:tcPr>
          <w:p w14:paraId="5460D005" w14:textId="77777777" w:rsidR="004564B7" w:rsidRDefault="00090C04">
            <w:pPr>
              <w:pStyle w:val="TableParagraph"/>
              <w:ind w:left="41"/>
              <w:rPr>
                <w:sz w:val="20"/>
              </w:rPr>
            </w:pPr>
            <w:r>
              <w:rPr>
                <w:sz w:val="20"/>
              </w:rPr>
              <w:t>African</w:t>
            </w:r>
            <w:r>
              <w:rPr>
                <w:spacing w:val="-11"/>
                <w:sz w:val="20"/>
              </w:rPr>
              <w:t xml:space="preserve"> </w:t>
            </w:r>
            <w:r>
              <w:rPr>
                <w:sz w:val="20"/>
              </w:rPr>
              <w:t>Diaspora</w:t>
            </w:r>
            <w:r>
              <w:rPr>
                <w:spacing w:val="-10"/>
                <w:sz w:val="20"/>
              </w:rPr>
              <w:t xml:space="preserve"> </w:t>
            </w:r>
            <w:r>
              <w:rPr>
                <w:spacing w:val="-2"/>
                <w:sz w:val="20"/>
              </w:rPr>
              <w:t>Network</w:t>
            </w:r>
          </w:p>
        </w:tc>
      </w:tr>
      <w:tr w:rsidR="004564B7" w14:paraId="5460D009" w14:textId="77777777">
        <w:trPr>
          <w:trHeight w:val="299"/>
        </w:trPr>
        <w:tc>
          <w:tcPr>
            <w:tcW w:w="1926" w:type="dxa"/>
            <w:tcBorders>
              <w:top w:val="single" w:sz="2" w:space="0" w:color="000000"/>
              <w:bottom w:val="single" w:sz="2" w:space="0" w:color="000000"/>
              <w:right w:val="single" w:sz="2" w:space="0" w:color="000000"/>
            </w:tcBorders>
          </w:tcPr>
          <w:p w14:paraId="5460D007" w14:textId="77777777" w:rsidR="004564B7" w:rsidRDefault="00090C04">
            <w:pPr>
              <w:pStyle w:val="TableParagraph"/>
              <w:rPr>
                <w:sz w:val="20"/>
              </w:rPr>
            </w:pPr>
            <w:r>
              <w:rPr>
                <w:spacing w:val="-4"/>
                <w:sz w:val="20"/>
              </w:rPr>
              <w:t>APSA</w:t>
            </w:r>
          </w:p>
        </w:tc>
        <w:tc>
          <w:tcPr>
            <w:tcW w:w="6544" w:type="dxa"/>
            <w:tcBorders>
              <w:top w:val="single" w:sz="2" w:space="0" w:color="000000"/>
              <w:left w:val="single" w:sz="2" w:space="0" w:color="000000"/>
              <w:bottom w:val="single" w:sz="2" w:space="0" w:color="000000"/>
            </w:tcBorders>
          </w:tcPr>
          <w:p w14:paraId="5460D008" w14:textId="77777777" w:rsidR="004564B7" w:rsidRDefault="00090C04">
            <w:pPr>
              <w:pStyle w:val="TableParagraph"/>
              <w:ind w:left="41"/>
              <w:rPr>
                <w:sz w:val="20"/>
              </w:rPr>
            </w:pPr>
            <w:r>
              <w:rPr>
                <w:sz w:val="20"/>
              </w:rPr>
              <w:t>American</w:t>
            </w:r>
            <w:r>
              <w:rPr>
                <w:spacing w:val="-13"/>
                <w:sz w:val="20"/>
              </w:rPr>
              <w:t xml:space="preserve"> </w:t>
            </w:r>
            <w:r>
              <w:rPr>
                <w:sz w:val="20"/>
              </w:rPr>
              <w:t>Political</w:t>
            </w:r>
            <w:r>
              <w:rPr>
                <w:spacing w:val="-11"/>
                <w:sz w:val="20"/>
              </w:rPr>
              <w:t xml:space="preserve"> </w:t>
            </w:r>
            <w:r>
              <w:rPr>
                <w:sz w:val="20"/>
              </w:rPr>
              <w:t>Science</w:t>
            </w:r>
            <w:r>
              <w:rPr>
                <w:spacing w:val="-11"/>
                <w:sz w:val="20"/>
              </w:rPr>
              <w:t xml:space="preserve"> </w:t>
            </w:r>
            <w:r>
              <w:rPr>
                <w:spacing w:val="-2"/>
                <w:sz w:val="20"/>
              </w:rPr>
              <w:t>Association</w:t>
            </w:r>
          </w:p>
        </w:tc>
      </w:tr>
      <w:tr w:rsidR="004564B7" w14:paraId="5460D00C" w14:textId="77777777">
        <w:trPr>
          <w:trHeight w:val="299"/>
        </w:trPr>
        <w:tc>
          <w:tcPr>
            <w:tcW w:w="1926" w:type="dxa"/>
            <w:tcBorders>
              <w:top w:val="single" w:sz="2" w:space="0" w:color="000000"/>
              <w:bottom w:val="single" w:sz="2" w:space="0" w:color="000000"/>
              <w:right w:val="single" w:sz="2" w:space="0" w:color="000000"/>
            </w:tcBorders>
          </w:tcPr>
          <w:p w14:paraId="5460D00A" w14:textId="77777777" w:rsidR="004564B7" w:rsidRDefault="00090C04">
            <w:pPr>
              <w:pStyle w:val="TableParagraph"/>
              <w:rPr>
                <w:sz w:val="20"/>
              </w:rPr>
            </w:pPr>
            <w:r>
              <w:rPr>
                <w:spacing w:val="-5"/>
                <w:sz w:val="20"/>
              </w:rPr>
              <w:t>AY</w:t>
            </w:r>
          </w:p>
        </w:tc>
        <w:tc>
          <w:tcPr>
            <w:tcW w:w="6544" w:type="dxa"/>
            <w:tcBorders>
              <w:top w:val="single" w:sz="2" w:space="0" w:color="000000"/>
              <w:left w:val="single" w:sz="2" w:space="0" w:color="000000"/>
              <w:bottom w:val="single" w:sz="2" w:space="0" w:color="000000"/>
            </w:tcBorders>
          </w:tcPr>
          <w:p w14:paraId="5460D00B" w14:textId="77777777" w:rsidR="004564B7" w:rsidRDefault="00090C04">
            <w:pPr>
              <w:pStyle w:val="TableParagraph"/>
              <w:ind w:left="41"/>
              <w:rPr>
                <w:sz w:val="20"/>
              </w:rPr>
            </w:pPr>
            <w:r>
              <w:rPr>
                <w:spacing w:val="-2"/>
                <w:sz w:val="20"/>
              </w:rPr>
              <w:t>Academic</w:t>
            </w:r>
            <w:r>
              <w:rPr>
                <w:sz w:val="20"/>
              </w:rPr>
              <w:t xml:space="preserve"> </w:t>
            </w:r>
            <w:r>
              <w:rPr>
                <w:spacing w:val="-4"/>
                <w:sz w:val="20"/>
              </w:rPr>
              <w:t>year</w:t>
            </w:r>
          </w:p>
        </w:tc>
      </w:tr>
      <w:tr w:rsidR="004564B7" w14:paraId="5460D00F" w14:textId="77777777">
        <w:trPr>
          <w:trHeight w:val="299"/>
        </w:trPr>
        <w:tc>
          <w:tcPr>
            <w:tcW w:w="1926" w:type="dxa"/>
            <w:tcBorders>
              <w:top w:val="single" w:sz="2" w:space="0" w:color="000000"/>
              <w:bottom w:val="single" w:sz="2" w:space="0" w:color="000000"/>
              <w:right w:val="single" w:sz="2" w:space="0" w:color="000000"/>
            </w:tcBorders>
          </w:tcPr>
          <w:p w14:paraId="5460D00D" w14:textId="77777777" w:rsidR="004564B7" w:rsidRDefault="00090C04">
            <w:pPr>
              <w:pStyle w:val="TableParagraph"/>
              <w:rPr>
                <w:sz w:val="20"/>
              </w:rPr>
            </w:pPr>
            <w:r>
              <w:rPr>
                <w:spacing w:val="-2"/>
                <w:sz w:val="20"/>
              </w:rPr>
              <w:t>BAMPFA</w:t>
            </w:r>
          </w:p>
        </w:tc>
        <w:tc>
          <w:tcPr>
            <w:tcW w:w="6544" w:type="dxa"/>
            <w:tcBorders>
              <w:top w:val="single" w:sz="2" w:space="0" w:color="000000"/>
              <w:left w:val="single" w:sz="2" w:space="0" w:color="000000"/>
              <w:bottom w:val="single" w:sz="2" w:space="0" w:color="000000"/>
            </w:tcBorders>
          </w:tcPr>
          <w:p w14:paraId="5460D00E" w14:textId="77777777" w:rsidR="004564B7" w:rsidRDefault="00090C04">
            <w:pPr>
              <w:pStyle w:val="TableParagraph"/>
              <w:ind w:left="41"/>
              <w:rPr>
                <w:sz w:val="20"/>
              </w:rPr>
            </w:pPr>
            <w:r>
              <w:rPr>
                <w:sz w:val="20"/>
              </w:rPr>
              <w:t>The</w:t>
            </w:r>
            <w:r>
              <w:rPr>
                <w:spacing w:val="-12"/>
                <w:sz w:val="20"/>
              </w:rPr>
              <w:t xml:space="preserve"> </w:t>
            </w:r>
            <w:r>
              <w:rPr>
                <w:sz w:val="20"/>
              </w:rPr>
              <w:t>Berkeley</w:t>
            </w:r>
            <w:r>
              <w:rPr>
                <w:spacing w:val="-13"/>
                <w:sz w:val="20"/>
              </w:rPr>
              <w:t xml:space="preserve"> </w:t>
            </w:r>
            <w:r>
              <w:rPr>
                <w:sz w:val="20"/>
              </w:rPr>
              <w:t>Art</w:t>
            </w:r>
            <w:r>
              <w:rPr>
                <w:spacing w:val="-10"/>
                <w:sz w:val="20"/>
              </w:rPr>
              <w:t xml:space="preserve"> </w:t>
            </w:r>
            <w:r>
              <w:rPr>
                <w:sz w:val="20"/>
              </w:rPr>
              <w:t>Museum/Pacific</w:t>
            </w:r>
            <w:r>
              <w:rPr>
                <w:spacing w:val="-10"/>
                <w:sz w:val="20"/>
              </w:rPr>
              <w:t xml:space="preserve"> </w:t>
            </w:r>
            <w:r>
              <w:rPr>
                <w:sz w:val="20"/>
              </w:rPr>
              <w:t>Film</w:t>
            </w:r>
            <w:r>
              <w:rPr>
                <w:spacing w:val="-12"/>
                <w:sz w:val="20"/>
              </w:rPr>
              <w:t xml:space="preserve"> </w:t>
            </w:r>
            <w:r>
              <w:rPr>
                <w:spacing w:val="-2"/>
                <w:sz w:val="20"/>
              </w:rPr>
              <w:t>Archive</w:t>
            </w:r>
          </w:p>
        </w:tc>
      </w:tr>
      <w:tr w:rsidR="004564B7" w14:paraId="5460D012" w14:textId="77777777">
        <w:trPr>
          <w:trHeight w:val="299"/>
        </w:trPr>
        <w:tc>
          <w:tcPr>
            <w:tcW w:w="1926" w:type="dxa"/>
            <w:tcBorders>
              <w:top w:val="single" w:sz="2" w:space="0" w:color="000000"/>
              <w:bottom w:val="single" w:sz="2" w:space="0" w:color="000000"/>
              <w:right w:val="single" w:sz="2" w:space="0" w:color="000000"/>
            </w:tcBorders>
          </w:tcPr>
          <w:p w14:paraId="5460D010" w14:textId="77777777" w:rsidR="004564B7" w:rsidRDefault="00090C04">
            <w:pPr>
              <w:pStyle w:val="TableParagraph"/>
              <w:rPr>
                <w:sz w:val="20"/>
              </w:rPr>
            </w:pPr>
            <w:r>
              <w:rPr>
                <w:spacing w:val="-5"/>
                <w:sz w:val="20"/>
              </w:rPr>
              <w:t>BLC</w:t>
            </w:r>
          </w:p>
        </w:tc>
        <w:tc>
          <w:tcPr>
            <w:tcW w:w="6544" w:type="dxa"/>
            <w:tcBorders>
              <w:top w:val="single" w:sz="2" w:space="0" w:color="000000"/>
              <w:left w:val="single" w:sz="2" w:space="0" w:color="000000"/>
              <w:bottom w:val="single" w:sz="2" w:space="0" w:color="000000"/>
            </w:tcBorders>
          </w:tcPr>
          <w:p w14:paraId="5460D011" w14:textId="77777777" w:rsidR="004564B7" w:rsidRDefault="00090C04">
            <w:pPr>
              <w:pStyle w:val="TableParagraph"/>
              <w:ind w:left="41"/>
              <w:rPr>
                <w:sz w:val="20"/>
              </w:rPr>
            </w:pPr>
            <w:r>
              <w:rPr>
                <w:spacing w:val="-2"/>
                <w:sz w:val="20"/>
              </w:rPr>
              <w:t>Berkeley Language</w:t>
            </w:r>
            <w:r>
              <w:rPr>
                <w:spacing w:val="2"/>
                <w:sz w:val="20"/>
              </w:rPr>
              <w:t xml:space="preserve"> </w:t>
            </w:r>
            <w:r>
              <w:rPr>
                <w:spacing w:val="-2"/>
                <w:sz w:val="20"/>
              </w:rPr>
              <w:t>Center</w:t>
            </w:r>
          </w:p>
        </w:tc>
      </w:tr>
      <w:tr w:rsidR="004564B7" w14:paraId="5460D015" w14:textId="77777777">
        <w:trPr>
          <w:trHeight w:val="299"/>
        </w:trPr>
        <w:tc>
          <w:tcPr>
            <w:tcW w:w="1926" w:type="dxa"/>
            <w:tcBorders>
              <w:top w:val="single" w:sz="2" w:space="0" w:color="000000"/>
              <w:bottom w:val="single" w:sz="2" w:space="0" w:color="000000"/>
              <w:right w:val="single" w:sz="2" w:space="0" w:color="000000"/>
            </w:tcBorders>
          </w:tcPr>
          <w:p w14:paraId="5460D013" w14:textId="77777777" w:rsidR="004564B7" w:rsidRDefault="00090C04">
            <w:pPr>
              <w:pStyle w:val="TableParagraph"/>
              <w:rPr>
                <w:sz w:val="20"/>
              </w:rPr>
            </w:pPr>
            <w:r>
              <w:rPr>
                <w:sz w:val="20"/>
              </w:rPr>
              <w:t>Blum</w:t>
            </w:r>
            <w:r>
              <w:rPr>
                <w:spacing w:val="-11"/>
                <w:sz w:val="20"/>
              </w:rPr>
              <w:t xml:space="preserve"> </w:t>
            </w:r>
            <w:r>
              <w:rPr>
                <w:spacing w:val="-2"/>
                <w:sz w:val="20"/>
              </w:rPr>
              <w:t>Center</w:t>
            </w:r>
          </w:p>
        </w:tc>
        <w:tc>
          <w:tcPr>
            <w:tcW w:w="6544" w:type="dxa"/>
            <w:tcBorders>
              <w:top w:val="single" w:sz="2" w:space="0" w:color="000000"/>
              <w:left w:val="single" w:sz="2" w:space="0" w:color="000000"/>
              <w:bottom w:val="single" w:sz="2" w:space="0" w:color="000000"/>
            </w:tcBorders>
          </w:tcPr>
          <w:p w14:paraId="5460D014" w14:textId="77777777" w:rsidR="004564B7" w:rsidRDefault="00090C04">
            <w:pPr>
              <w:pStyle w:val="TableParagraph"/>
              <w:ind w:left="41"/>
              <w:rPr>
                <w:sz w:val="20"/>
              </w:rPr>
            </w:pPr>
            <w:r>
              <w:rPr>
                <w:sz w:val="20"/>
              </w:rPr>
              <w:t>Blum</w:t>
            </w:r>
            <w:r>
              <w:rPr>
                <w:spacing w:val="-12"/>
                <w:sz w:val="20"/>
              </w:rPr>
              <w:t xml:space="preserve"> </w:t>
            </w:r>
            <w:r>
              <w:rPr>
                <w:sz w:val="20"/>
              </w:rPr>
              <w:t>Center</w:t>
            </w:r>
            <w:r>
              <w:rPr>
                <w:spacing w:val="-7"/>
                <w:sz w:val="20"/>
              </w:rPr>
              <w:t xml:space="preserve"> </w:t>
            </w:r>
            <w:r>
              <w:rPr>
                <w:sz w:val="20"/>
              </w:rPr>
              <w:t>for</w:t>
            </w:r>
            <w:r>
              <w:rPr>
                <w:spacing w:val="-8"/>
                <w:sz w:val="20"/>
              </w:rPr>
              <w:t xml:space="preserve"> </w:t>
            </w:r>
            <w:r>
              <w:rPr>
                <w:sz w:val="20"/>
              </w:rPr>
              <w:t>Developing</w:t>
            </w:r>
            <w:r>
              <w:rPr>
                <w:spacing w:val="-9"/>
                <w:sz w:val="20"/>
              </w:rPr>
              <w:t xml:space="preserve"> </w:t>
            </w:r>
            <w:r>
              <w:rPr>
                <w:spacing w:val="-2"/>
                <w:sz w:val="20"/>
              </w:rPr>
              <w:t>Economies</w:t>
            </w:r>
          </w:p>
        </w:tc>
      </w:tr>
      <w:tr w:rsidR="004564B7" w14:paraId="5460D018" w14:textId="77777777">
        <w:trPr>
          <w:trHeight w:val="299"/>
        </w:trPr>
        <w:tc>
          <w:tcPr>
            <w:tcW w:w="1926" w:type="dxa"/>
            <w:tcBorders>
              <w:top w:val="single" w:sz="2" w:space="0" w:color="000000"/>
              <w:bottom w:val="single" w:sz="2" w:space="0" w:color="000000"/>
              <w:right w:val="single" w:sz="2" w:space="0" w:color="000000"/>
            </w:tcBorders>
          </w:tcPr>
          <w:p w14:paraId="5460D016" w14:textId="77777777" w:rsidR="004564B7" w:rsidRDefault="00090C04">
            <w:pPr>
              <w:pStyle w:val="TableParagraph"/>
              <w:rPr>
                <w:sz w:val="20"/>
              </w:rPr>
            </w:pPr>
            <w:r>
              <w:rPr>
                <w:spacing w:val="-5"/>
                <w:sz w:val="20"/>
              </w:rPr>
              <w:t>BSA</w:t>
            </w:r>
          </w:p>
        </w:tc>
        <w:tc>
          <w:tcPr>
            <w:tcW w:w="6544" w:type="dxa"/>
            <w:tcBorders>
              <w:top w:val="single" w:sz="2" w:space="0" w:color="000000"/>
              <w:left w:val="single" w:sz="2" w:space="0" w:color="000000"/>
              <w:bottom w:val="single" w:sz="2" w:space="0" w:color="000000"/>
            </w:tcBorders>
          </w:tcPr>
          <w:p w14:paraId="5460D017" w14:textId="77777777" w:rsidR="004564B7" w:rsidRDefault="00090C04">
            <w:pPr>
              <w:pStyle w:val="TableParagraph"/>
              <w:ind w:left="41"/>
              <w:rPr>
                <w:sz w:val="20"/>
              </w:rPr>
            </w:pPr>
            <w:r>
              <w:rPr>
                <w:sz w:val="20"/>
              </w:rPr>
              <w:t>Berkeley</w:t>
            </w:r>
            <w:r>
              <w:rPr>
                <w:spacing w:val="-13"/>
                <w:sz w:val="20"/>
              </w:rPr>
              <w:t xml:space="preserve"> </w:t>
            </w:r>
            <w:r>
              <w:rPr>
                <w:sz w:val="20"/>
              </w:rPr>
              <w:t>Study</w:t>
            </w:r>
            <w:r>
              <w:rPr>
                <w:spacing w:val="-12"/>
                <w:sz w:val="20"/>
              </w:rPr>
              <w:t xml:space="preserve"> </w:t>
            </w:r>
            <w:r>
              <w:rPr>
                <w:spacing w:val="-2"/>
                <w:sz w:val="20"/>
              </w:rPr>
              <w:t>Abroad</w:t>
            </w:r>
          </w:p>
        </w:tc>
      </w:tr>
      <w:tr w:rsidR="004564B7" w14:paraId="5460D01B" w14:textId="77777777">
        <w:trPr>
          <w:trHeight w:val="299"/>
        </w:trPr>
        <w:tc>
          <w:tcPr>
            <w:tcW w:w="1926" w:type="dxa"/>
            <w:tcBorders>
              <w:top w:val="single" w:sz="2" w:space="0" w:color="000000"/>
              <w:bottom w:val="single" w:sz="2" w:space="0" w:color="000000"/>
              <w:right w:val="single" w:sz="2" w:space="0" w:color="000000"/>
            </w:tcBorders>
          </w:tcPr>
          <w:p w14:paraId="5460D019" w14:textId="77777777" w:rsidR="004564B7" w:rsidRDefault="00090C04">
            <w:pPr>
              <w:pStyle w:val="TableParagraph"/>
              <w:rPr>
                <w:sz w:val="20"/>
              </w:rPr>
            </w:pPr>
            <w:r>
              <w:rPr>
                <w:spacing w:val="-4"/>
                <w:sz w:val="20"/>
              </w:rPr>
              <w:t>CAMP</w:t>
            </w:r>
          </w:p>
        </w:tc>
        <w:tc>
          <w:tcPr>
            <w:tcW w:w="6544" w:type="dxa"/>
            <w:tcBorders>
              <w:top w:val="single" w:sz="2" w:space="0" w:color="000000"/>
              <w:left w:val="single" w:sz="2" w:space="0" w:color="000000"/>
              <w:bottom w:val="single" w:sz="2" w:space="0" w:color="000000"/>
            </w:tcBorders>
          </w:tcPr>
          <w:p w14:paraId="5460D01A" w14:textId="77777777" w:rsidR="004564B7" w:rsidRDefault="00090C04">
            <w:pPr>
              <w:pStyle w:val="TableParagraph"/>
              <w:ind w:left="41"/>
              <w:rPr>
                <w:sz w:val="20"/>
              </w:rPr>
            </w:pPr>
            <w:r>
              <w:rPr>
                <w:spacing w:val="-2"/>
                <w:sz w:val="20"/>
              </w:rPr>
              <w:t>Cooperative</w:t>
            </w:r>
            <w:r>
              <w:rPr>
                <w:spacing w:val="6"/>
                <w:sz w:val="20"/>
              </w:rPr>
              <w:t xml:space="preserve"> </w:t>
            </w:r>
            <w:r>
              <w:rPr>
                <w:spacing w:val="-2"/>
                <w:sz w:val="20"/>
              </w:rPr>
              <w:t>Africana</w:t>
            </w:r>
            <w:r>
              <w:rPr>
                <w:spacing w:val="7"/>
                <w:sz w:val="20"/>
              </w:rPr>
              <w:t xml:space="preserve"> </w:t>
            </w:r>
            <w:r>
              <w:rPr>
                <w:spacing w:val="-2"/>
                <w:sz w:val="20"/>
              </w:rPr>
              <w:t>Microform</w:t>
            </w:r>
            <w:r>
              <w:rPr>
                <w:spacing w:val="2"/>
                <w:sz w:val="20"/>
              </w:rPr>
              <w:t xml:space="preserve"> </w:t>
            </w:r>
            <w:r>
              <w:rPr>
                <w:spacing w:val="-2"/>
                <w:sz w:val="20"/>
              </w:rPr>
              <w:t>Project</w:t>
            </w:r>
          </w:p>
        </w:tc>
      </w:tr>
      <w:tr w:rsidR="004564B7" w14:paraId="5460D01E" w14:textId="77777777">
        <w:trPr>
          <w:trHeight w:val="299"/>
        </w:trPr>
        <w:tc>
          <w:tcPr>
            <w:tcW w:w="1926" w:type="dxa"/>
            <w:tcBorders>
              <w:top w:val="single" w:sz="2" w:space="0" w:color="000000"/>
              <w:bottom w:val="single" w:sz="2" w:space="0" w:color="000000"/>
              <w:right w:val="single" w:sz="2" w:space="0" w:color="000000"/>
            </w:tcBorders>
          </w:tcPr>
          <w:p w14:paraId="5460D01C" w14:textId="77777777" w:rsidR="004564B7" w:rsidRDefault="00090C04">
            <w:pPr>
              <w:pStyle w:val="TableParagraph"/>
              <w:rPr>
                <w:sz w:val="20"/>
              </w:rPr>
            </w:pPr>
            <w:r>
              <w:rPr>
                <w:spacing w:val="-2"/>
                <w:sz w:val="20"/>
              </w:rPr>
              <w:t>CAORC</w:t>
            </w:r>
          </w:p>
        </w:tc>
        <w:tc>
          <w:tcPr>
            <w:tcW w:w="6544" w:type="dxa"/>
            <w:tcBorders>
              <w:top w:val="single" w:sz="2" w:space="0" w:color="000000"/>
              <w:left w:val="single" w:sz="2" w:space="0" w:color="000000"/>
              <w:bottom w:val="single" w:sz="2" w:space="0" w:color="000000"/>
            </w:tcBorders>
          </w:tcPr>
          <w:p w14:paraId="5460D01D" w14:textId="77777777" w:rsidR="004564B7" w:rsidRDefault="00090C04">
            <w:pPr>
              <w:pStyle w:val="TableParagraph"/>
              <w:ind w:left="41"/>
              <w:rPr>
                <w:sz w:val="20"/>
              </w:rPr>
            </w:pPr>
            <w:r>
              <w:rPr>
                <w:sz w:val="20"/>
              </w:rPr>
              <w:t>Council</w:t>
            </w:r>
            <w:r>
              <w:rPr>
                <w:spacing w:val="-10"/>
                <w:sz w:val="20"/>
              </w:rPr>
              <w:t xml:space="preserve"> </w:t>
            </w:r>
            <w:r>
              <w:rPr>
                <w:sz w:val="20"/>
              </w:rPr>
              <w:t>of</w:t>
            </w:r>
            <w:r>
              <w:rPr>
                <w:spacing w:val="-12"/>
                <w:sz w:val="20"/>
              </w:rPr>
              <w:t xml:space="preserve"> </w:t>
            </w:r>
            <w:r>
              <w:rPr>
                <w:sz w:val="20"/>
              </w:rPr>
              <w:t>American</w:t>
            </w:r>
            <w:r>
              <w:rPr>
                <w:spacing w:val="-10"/>
                <w:sz w:val="20"/>
              </w:rPr>
              <w:t xml:space="preserve"> </w:t>
            </w:r>
            <w:r>
              <w:rPr>
                <w:sz w:val="20"/>
              </w:rPr>
              <w:t>Overseas</w:t>
            </w:r>
            <w:r>
              <w:rPr>
                <w:spacing w:val="-11"/>
                <w:sz w:val="20"/>
              </w:rPr>
              <w:t xml:space="preserve"> </w:t>
            </w:r>
            <w:r>
              <w:rPr>
                <w:sz w:val="20"/>
              </w:rPr>
              <w:t>Research</w:t>
            </w:r>
            <w:r>
              <w:rPr>
                <w:spacing w:val="-10"/>
                <w:sz w:val="20"/>
              </w:rPr>
              <w:t xml:space="preserve"> </w:t>
            </w:r>
            <w:r>
              <w:rPr>
                <w:spacing w:val="-2"/>
                <w:sz w:val="20"/>
              </w:rPr>
              <w:t>Centers</w:t>
            </w:r>
          </w:p>
        </w:tc>
      </w:tr>
      <w:tr w:rsidR="004564B7" w14:paraId="5460D021" w14:textId="77777777">
        <w:trPr>
          <w:trHeight w:val="299"/>
        </w:trPr>
        <w:tc>
          <w:tcPr>
            <w:tcW w:w="1926" w:type="dxa"/>
            <w:tcBorders>
              <w:top w:val="single" w:sz="2" w:space="0" w:color="000000"/>
              <w:bottom w:val="single" w:sz="2" w:space="0" w:color="000000"/>
              <w:right w:val="single" w:sz="2" w:space="0" w:color="000000"/>
            </w:tcBorders>
          </w:tcPr>
          <w:p w14:paraId="5460D01F" w14:textId="77777777" w:rsidR="004564B7" w:rsidRDefault="00090C04">
            <w:pPr>
              <w:pStyle w:val="TableParagraph"/>
              <w:rPr>
                <w:sz w:val="20"/>
              </w:rPr>
            </w:pPr>
            <w:r>
              <w:rPr>
                <w:spacing w:val="-5"/>
                <w:sz w:val="20"/>
              </w:rPr>
              <w:t>CAS</w:t>
            </w:r>
          </w:p>
        </w:tc>
        <w:tc>
          <w:tcPr>
            <w:tcW w:w="6544" w:type="dxa"/>
            <w:tcBorders>
              <w:top w:val="single" w:sz="2" w:space="0" w:color="000000"/>
              <w:left w:val="single" w:sz="2" w:space="0" w:color="000000"/>
              <w:bottom w:val="single" w:sz="2" w:space="0" w:color="000000"/>
            </w:tcBorders>
          </w:tcPr>
          <w:p w14:paraId="5460D020" w14:textId="77777777" w:rsidR="004564B7" w:rsidRDefault="00090C04">
            <w:pPr>
              <w:pStyle w:val="TableParagraph"/>
              <w:ind w:left="41"/>
              <w:rPr>
                <w:sz w:val="20"/>
              </w:rPr>
            </w:pPr>
            <w:r>
              <w:rPr>
                <w:sz w:val="20"/>
              </w:rPr>
              <w:t>Center</w:t>
            </w:r>
            <w:r>
              <w:rPr>
                <w:spacing w:val="-8"/>
                <w:sz w:val="20"/>
              </w:rPr>
              <w:t xml:space="preserve"> </w:t>
            </w:r>
            <w:r>
              <w:rPr>
                <w:sz w:val="20"/>
              </w:rPr>
              <w:t>for</w:t>
            </w:r>
            <w:r>
              <w:rPr>
                <w:spacing w:val="-7"/>
                <w:sz w:val="20"/>
              </w:rPr>
              <w:t xml:space="preserve"> </w:t>
            </w:r>
            <w:r>
              <w:rPr>
                <w:sz w:val="20"/>
              </w:rPr>
              <w:t>African</w:t>
            </w:r>
            <w:r>
              <w:rPr>
                <w:spacing w:val="-9"/>
                <w:sz w:val="20"/>
              </w:rPr>
              <w:t xml:space="preserve"> </w:t>
            </w:r>
            <w:r>
              <w:rPr>
                <w:spacing w:val="-2"/>
                <w:sz w:val="20"/>
              </w:rPr>
              <w:t>Studies</w:t>
            </w:r>
          </w:p>
        </w:tc>
      </w:tr>
      <w:tr w:rsidR="004564B7" w14:paraId="5460D024" w14:textId="77777777">
        <w:trPr>
          <w:trHeight w:val="299"/>
        </w:trPr>
        <w:tc>
          <w:tcPr>
            <w:tcW w:w="1926" w:type="dxa"/>
            <w:tcBorders>
              <w:top w:val="single" w:sz="2" w:space="0" w:color="000000"/>
              <w:bottom w:val="single" w:sz="2" w:space="0" w:color="000000"/>
              <w:right w:val="single" w:sz="2" w:space="0" w:color="000000"/>
            </w:tcBorders>
          </w:tcPr>
          <w:p w14:paraId="5460D022" w14:textId="77777777" w:rsidR="004564B7" w:rsidRDefault="00090C04">
            <w:pPr>
              <w:pStyle w:val="TableParagraph"/>
              <w:rPr>
                <w:sz w:val="20"/>
              </w:rPr>
            </w:pPr>
            <w:r>
              <w:rPr>
                <w:spacing w:val="-5"/>
                <w:sz w:val="20"/>
              </w:rPr>
              <w:t>CBR</w:t>
            </w:r>
          </w:p>
        </w:tc>
        <w:tc>
          <w:tcPr>
            <w:tcW w:w="6544" w:type="dxa"/>
            <w:tcBorders>
              <w:top w:val="single" w:sz="2" w:space="0" w:color="000000"/>
              <w:left w:val="single" w:sz="2" w:space="0" w:color="000000"/>
              <w:bottom w:val="single" w:sz="2" w:space="0" w:color="000000"/>
            </w:tcBorders>
          </w:tcPr>
          <w:p w14:paraId="5460D023" w14:textId="77777777" w:rsidR="004564B7" w:rsidRDefault="00090C04">
            <w:pPr>
              <w:pStyle w:val="TableParagraph"/>
              <w:ind w:left="41"/>
              <w:rPr>
                <w:sz w:val="20"/>
              </w:rPr>
            </w:pPr>
            <w:r>
              <w:rPr>
                <w:sz w:val="20"/>
              </w:rPr>
              <w:t>Composite</w:t>
            </w:r>
            <w:r>
              <w:rPr>
                <w:spacing w:val="-12"/>
                <w:sz w:val="20"/>
              </w:rPr>
              <w:t xml:space="preserve"> </w:t>
            </w:r>
            <w:r>
              <w:rPr>
                <w:sz w:val="20"/>
              </w:rPr>
              <w:t>Benefit</w:t>
            </w:r>
            <w:r>
              <w:rPr>
                <w:spacing w:val="-12"/>
                <w:sz w:val="20"/>
              </w:rPr>
              <w:t xml:space="preserve"> </w:t>
            </w:r>
            <w:r>
              <w:rPr>
                <w:spacing w:val="-4"/>
                <w:sz w:val="20"/>
              </w:rPr>
              <w:t>Rates</w:t>
            </w:r>
          </w:p>
        </w:tc>
      </w:tr>
      <w:tr w:rsidR="004564B7" w14:paraId="5460D027" w14:textId="77777777">
        <w:trPr>
          <w:trHeight w:val="299"/>
        </w:trPr>
        <w:tc>
          <w:tcPr>
            <w:tcW w:w="1926" w:type="dxa"/>
            <w:tcBorders>
              <w:top w:val="single" w:sz="2" w:space="0" w:color="000000"/>
              <w:bottom w:val="single" w:sz="2" w:space="0" w:color="000000"/>
              <w:right w:val="single" w:sz="2" w:space="0" w:color="000000"/>
            </w:tcBorders>
          </w:tcPr>
          <w:p w14:paraId="5460D025" w14:textId="77777777" w:rsidR="004564B7" w:rsidRDefault="00090C04">
            <w:pPr>
              <w:pStyle w:val="TableParagraph"/>
              <w:rPr>
                <w:sz w:val="20"/>
              </w:rPr>
            </w:pPr>
            <w:r>
              <w:rPr>
                <w:spacing w:val="-5"/>
                <w:sz w:val="20"/>
              </w:rPr>
              <w:t>CCE</w:t>
            </w:r>
          </w:p>
        </w:tc>
        <w:tc>
          <w:tcPr>
            <w:tcW w:w="6544" w:type="dxa"/>
            <w:tcBorders>
              <w:top w:val="single" w:sz="2" w:space="0" w:color="000000"/>
              <w:left w:val="single" w:sz="2" w:space="0" w:color="000000"/>
              <w:bottom w:val="single" w:sz="2" w:space="0" w:color="000000"/>
            </w:tcBorders>
          </w:tcPr>
          <w:p w14:paraId="5460D026" w14:textId="77777777" w:rsidR="004564B7" w:rsidRDefault="00090C04">
            <w:pPr>
              <w:pStyle w:val="TableParagraph"/>
              <w:ind w:left="41"/>
              <w:rPr>
                <w:sz w:val="20"/>
              </w:rPr>
            </w:pPr>
            <w:r>
              <w:rPr>
                <w:spacing w:val="-2"/>
                <w:sz w:val="20"/>
              </w:rPr>
              <w:t>Cross-campus</w:t>
            </w:r>
            <w:r>
              <w:rPr>
                <w:spacing w:val="2"/>
                <w:sz w:val="20"/>
              </w:rPr>
              <w:t xml:space="preserve"> </w:t>
            </w:r>
            <w:r>
              <w:rPr>
                <w:spacing w:val="-2"/>
                <w:sz w:val="20"/>
              </w:rPr>
              <w:t>Enrollment</w:t>
            </w:r>
          </w:p>
        </w:tc>
      </w:tr>
      <w:tr w:rsidR="004564B7" w14:paraId="5460D02A" w14:textId="77777777">
        <w:trPr>
          <w:trHeight w:val="299"/>
        </w:trPr>
        <w:tc>
          <w:tcPr>
            <w:tcW w:w="1926" w:type="dxa"/>
            <w:tcBorders>
              <w:top w:val="single" w:sz="2" w:space="0" w:color="000000"/>
              <w:bottom w:val="single" w:sz="2" w:space="0" w:color="000000"/>
              <w:right w:val="single" w:sz="2" w:space="0" w:color="000000"/>
            </w:tcBorders>
          </w:tcPr>
          <w:p w14:paraId="5460D028" w14:textId="77777777" w:rsidR="004564B7" w:rsidRDefault="00090C04">
            <w:pPr>
              <w:pStyle w:val="TableParagraph"/>
              <w:rPr>
                <w:sz w:val="20"/>
              </w:rPr>
            </w:pPr>
            <w:r>
              <w:rPr>
                <w:spacing w:val="-4"/>
                <w:sz w:val="20"/>
              </w:rPr>
              <w:t>CEGA</w:t>
            </w:r>
          </w:p>
        </w:tc>
        <w:tc>
          <w:tcPr>
            <w:tcW w:w="6544" w:type="dxa"/>
            <w:tcBorders>
              <w:top w:val="single" w:sz="2" w:space="0" w:color="000000"/>
              <w:left w:val="single" w:sz="2" w:space="0" w:color="000000"/>
              <w:bottom w:val="single" w:sz="2" w:space="0" w:color="000000"/>
            </w:tcBorders>
          </w:tcPr>
          <w:p w14:paraId="5460D029" w14:textId="77777777" w:rsidR="004564B7" w:rsidRDefault="00090C04">
            <w:pPr>
              <w:pStyle w:val="TableParagraph"/>
              <w:ind w:left="41"/>
              <w:rPr>
                <w:sz w:val="20"/>
              </w:rPr>
            </w:pPr>
            <w:r>
              <w:rPr>
                <w:sz w:val="20"/>
              </w:rPr>
              <w:t>Center</w:t>
            </w:r>
            <w:r>
              <w:rPr>
                <w:spacing w:val="-8"/>
                <w:sz w:val="20"/>
              </w:rPr>
              <w:t xml:space="preserve"> </w:t>
            </w:r>
            <w:r>
              <w:rPr>
                <w:sz w:val="20"/>
              </w:rPr>
              <w:t>for</w:t>
            </w:r>
            <w:r>
              <w:rPr>
                <w:spacing w:val="-7"/>
                <w:sz w:val="20"/>
              </w:rPr>
              <w:t xml:space="preserve"> </w:t>
            </w:r>
            <w:r>
              <w:rPr>
                <w:sz w:val="20"/>
              </w:rPr>
              <w:t>Effective</w:t>
            </w:r>
            <w:r>
              <w:rPr>
                <w:spacing w:val="-8"/>
                <w:sz w:val="20"/>
              </w:rPr>
              <w:t xml:space="preserve"> </w:t>
            </w:r>
            <w:r>
              <w:rPr>
                <w:sz w:val="20"/>
              </w:rPr>
              <w:t>Global</w:t>
            </w:r>
            <w:r>
              <w:rPr>
                <w:spacing w:val="-8"/>
                <w:sz w:val="20"/>
              </w:rPr>
              <w:t xml:space="preserve"> </w:t>
            </w:r>
            <w:r>
              <w:rPr>
                <w:spacing w:val="-2"/>
                <w:sz w:val="20"/>
              </w:rPr>
              <w:t>Action</w:t>
            </w:r>
          </w:p>
        </w:tc>
      </w:tr>
      <w:tr w:rsidR="004564B7" w14:paraId="5460D02D" w14:textId="77777777">
        <w:trPr>
          <w:trHeight w:val="299"/>
        </w:trPr>
        <w:tc>
          <w:tcPr>
            <w:tcW w:w="1926" w:type="dxa"/>
            <w:tcBorders>
              <w:top w:val="single" w:sz="2" w:space="0" w:color="000000"/>
              <w:bottom w:val="single" w:sz="2" w:space="0" w:color="000000"/>
              <w:right w:val="single" w:sz="2" w:space="0" w:color="000000"/>
            </w:tcBorders>
          </w:tcPr>
          <w:p w14:paraId="5460D02B" w14:textId="77777777" w:rsidR="004564B7" w:rsidRDefault="00090C04">
            <w:pPr>
              <w:pStyle w:val="TableParagraph"/>
              <w:rPr>
                <w:sz w:val="20"/>
              </w:rPr>
            </w:pPr>
            <w:r>
              <w:rPr>
                <w:spacing w:val="-4"/>
                <w:sz w:val="20"/>
              </w:rPr>
              <w:t>CEND</w:t>
            </w:r>
          </w:p>
        </w:tc>
        <w:tc>
          <w:tcPr>
            <w:tcW w:w="6544" w:type="dxa"/>
            <w:tcBorders>
              <w:top w:val="single" w:sz="2" w:space="0" w:color="000000"/>
              <w:left w:val="single" w:sz="2" w:space="0" w:color="000000"/>
              <w:bottom w:val="single" w:sz="2" w:space="0" w:color="000000"/>
            </w:tcBorders>
          </w:tcPr>
          <w:p w14:paraId="5460D02C" w14:textId="77777777" w:rsidR="004564B7" w:rsidRDefault="00090C04">
            <w:pPr>
              <w:pStyle w:val="TableParagraph"/>
              <w:ind w:left="41"/>
              <w:rPr>
                <w:sz w:val="20"/>
              </w:rPr>
            </w:pPr>
            <w:r>
              <w:rPr>
                <w:sz w:val="20"/>
              </w:rPr>
              <w:t>Center</w:t>
            </w:r>
            <w:r>
              <w:rPr>
                <w:spacing w:val="-9"/>
                <w:sz w:val="20"/>
              </w:rPr>
              <w:t xml:space="preserve"> </w:t>
            </w:r>
            <w:r>
              <w:rPr>
                <w:sz w:val="20"/>
              </w:rPr>
              <w:t>for</w:t>
            </w:r>
            <w:r>
              <w:rPr>
                <w:spacing w:val="-8"/>
                <w:sz w:val="20"/>
              </w:rPr>
              <w:t xml:space="preserve"> </w:t>
            </w:r>
            <w:r>
              <w:rPr>
                <w:sz w:val="20"/>
              </w:rPr>
              <w:t>Emerging</w:t>
            </w:r>
            <w:r>
              <w:rPr>
                <w:spacing w:val="-10"/>
                <w:sz w:val="20"/>
              </w:rPr>
              <w:t xml:space="preserve"> </w:t>
            </w:r>
            <w:r>
              <w:rPr>
                <w:sz w:val="20"/>
              </w:rPr>
              <w:t>and</w:t>
            </w:r>
            <w:r>
              <w:rPr>
                <w:spacing w:val="-9"/>
                <w:sz w:val="20"/>
              </w:rPr>
              <w:t xml:space="preserve"> </w:t>
            </w:r>
            <w:r>
              <w:rPr>
                <w:sz w:val="20"/>
              </w:rPr>
              <w:t>Neglected</w:t>
            </w:r>
            <w:r>
              <w:rPr>
                <w:spacing w:val="-8"/>
                <w:sz w:val="20"/>
              </w:rPr>
              <w:t xml:space="preserve"> </w:t>
            </w:r>
            <w:r>
              <w:rPr>
                <w:spacing w:val="-2"/>
                <w:sz w:val="20"/>
              </w:rPr>
              <w:t>Diseases</w:t>
            </w:r>
          </w:p>
        </w:tc>
      </w:tr>
      <w:tr w:rsidR="004564B7" w14:paraId="5460D030" w14:textId="77777777">
        <w:trPr>
          <w:trHeight w:val="299"/>
        </w:trPr>
        <w:tc>
          <w:tcPr>
            <w:tcW w:w="1926" w:type="dxa"/>
            <w:tcBorders>
              <w:top w:val="single" w:sz="2" w:space="0" w:color="000000"/>
              <w:bottom w:val="single" w:sz="2" w:space="0" w:color="000000"/>
              <w:right w:val="single" w:sz="2" w:space="0" w:color="000000"/>
            </w:tcBorders>
          </w:tcPr>
          <w:p w14:paraId="5460D02E" w14:textId="77777777" w:rsidR="004564B7" w:rsidRDefault="00090C04">
            <w:pPr>
              <w:pStyle w:val="TableParagraph"/>
              <w:rPr>
                <w:sz w:val="20"/>
              </w:rPr>
            </w:pPr>
            <w:r>
              <w:rPr>
                <w:spacing w:val="-5"/>
                <w:sz w:val="20"/>
              </w:rPr>
              <w:t>CEP</w:t>
            </w:r>
          </w:p>
        </w:tc>
        <w:tc>
          <w:tcPr>
            <w:tcW w:w="6544" w:type="dxa"/>
            <w:tcBorders>
              <w:top w:val="single" w:sz="2" w:space="0" w:color="000000"/>
              <w:left w:val="single" w:sz="2" w:space="0" w:color="000000"/>
              <w:bottom w:val="single" w:sz="2" w:space="0" w:color="000000"/>
            </w:tcBorders>
          </w:tcPr>
          <w:p w14:paraId="5460D02F" w14:textId="77777777" w:rsidR="004564B7" w:rsidRDefault="00090C04">
            <w:pPr>
              <w:pStyle w:val="TableParagraph"/>
              <w:ind w:left="41"/>
              <w:rPr>
                <w:sz w:val="20"/>
              </w:rPr>
            </w:pPr>
            <w:r>
              <w:rPr>
                <w:sz w:val="20"/>
              </w:rPr>
              <w:t>Center</w:t>
            </w:r>
            <w:r>
              <w:rPr>
                <w:spacing w:val="-8"/>
                <w:sz w:val="20"/>
              </w:rPr>
              <w:t xml:space="preserve"> </w:t>
            </w:r>
            <w:r>
              <w:rPr>
                <w:sz w:val="20"/>
              </w:rPr>
              <w:t>for</w:t>
            </w:r>
            <w:r>
              <w:rPr>
                <w:spacing w:val="-8"/>
                <w:sz w:val="20"/>
              </w:rPr>
              <w:t xml:space="preserve"> </w:t>
            </w:r>
            <w:r>
              <w:rPr>
                <w:sz w:val="20"/>
              </w:rPr>
              <w:t>Educational</w:t>
            </w:r>
            <w:r>
              <w:rPr>
                <w:spacing w:val="-9"/>
                <w:sz w:val="20"/>
              </w:rPr>
              <w:t xml:space="preserve"> </w:t>
            </w:r>
            <w:r>
              <w:rPr>
                <w:spacing w:val="-2"/>
                <w:sz w:val="20"/>
              </w:rPr>
              <w:t>Partnerships</w:t>
            </w:r>
          </w:p>
        </w:tc>
      </w:tr>
      <w:tr w:rsidR="004564B7" w14:paraId="5460D033" w14:textId="77777777">
        <w:trPr>
          <w:trHeight w:val="561"/>
        </w:trPr>
        <w:tc>
          <w:tcPr>
            <w:tcW w:w="1926" w:type="dxa"/>
            <w:tcBorders>
              <w:top w:val="single" w:sz="2" w:space="0" w:color="000000"/>
              <w:bottom w:val="single" w:sz="2" w:space="0" w:color="000000"/>
              <w:right w:val="single" w:sz="2" w:space="0" w:color="000000"/>
            </w:tcBorders>
          </w:tcPr>
          <w:p w14:paraId="5460D031" w14:textId="77777777" w:rsidR="004564B7" w:rsidRDefault="00090C04">
            <w:pPr>
              <w:pStyle w:val="TableParagraph"/>
              <w:rPr>
                <w:sz w:val="20"/>
              </w:rPr>
            </w:pPr>
            <w:r>
              <w:rPr>
                <w:spacing w:val="-2"/>
                <w:sz w:val="20"/>
              </w:rPr>
              <w:t>CERAP</w:t>
            </w:r>
          </w:p>
        </w:tc>
        <w:tc>
          <w:tcPr>
            <w:tcW w:w="6544" w:type="dxa"/>
            <w:tcBorders>
              <w:top w:val="single" w:sz="2" w:space="0" w:color="000000"/>
              <w:left w:val="single" w:sz="2" w:space="0" w:color="000000"/>
              <w:bottom w:val="single" w:sz="2" w:space="0" w:color="000000"/>
            </w:tcBorders>
          </w:tcPr>
          <w:p w14:paraId="5460D032" w14:textId="77777777" w:rsidR="004564B7" w:rsidRDefault="00090C04">
            <w:pPr>
              <w:pStyle w:val="TableParagraph"/>
              <w:spacing w:line="266" w:lineRule="auto"/>
              <w:ind w:left="41"/>
              <w:rPr>
                <w:sz w:val="20"/>
              </w:rPr>
            </w:pPr>
            <w:r>
              <w:rPr>
                <w:sz w:val="20"/>
              </w:rPr>
              <w:t>Centre</w:t>
            </w:r>
            <w:r>
              <w:rPr>
                <w:spacing w:val="-5"/>
                <w:sz w:val="20"/>
              </w:rPr>
              <w:t xml:space="preserve"> </w:t>
            </w:r>
            <w:r>
              <w:rPr>
                <w:sz w:val="20"/>
              </w:rPr>
              <w:t>for</w:t>
            </w:r>
            <w:r>
              <w:rPr>
                <w:spacing w:val="-5"/>
                <w:sz w:val="20"/>
              </w:rPr>
              <w:t xml:space="preserve"> </w:t>
            </w:r>
            <w:r>
              <w:rPr>
                <w:sz w:val="20"/>
              </w:rPr>
              <w:t>Research</w:t>
            </w:r>
            <w:r>
              <w:rPr>
                <w:spacing w:val="-6"/>
                <w:sz w:val="20"/>
              </w:rPr>
              <w:t xml:space="preserve"> </w:t>
            </w:r>
            <w:r>
              <w:rPr>
                <w:sz w:val="20"/>
              </w:rPr>
              <w:t>and</w:t>
            </w:r>
            <w:r>
              <w:rPr>
                <w:spacing w:val="-5"/>
                <w:sz w:val="20"/>
              </w:rPr>
              <w:t xml:space="preserve"> </w:t>
            </w:r>
            <w:r>
              <w:rPr>
                <w:sz w:val="20"/>
              </w:rPr>
              <w:t>Action</w:t>
            </w:r>
            <w:r>
              <w:rPr>
                <w:spacing w:val="-6"/>
                <w:sz w:val="20"/>
              </w:rPr>
              <w:t xml:space="preserve"> </w:t>
            </w:r>
            <w:r>
              <w:rPr>
                <w:sz w:val="20"/>
              </w:rPr>
              <w:t>for</w:t>
            </w:r>
            <w:r>
              <w:rPr>
                <w:spacing w:val="-5"/>
                <w:sz w:val="20"/>
              </w:rPr>
              <w:t xml:space="preserve"> </w:t>
            </w:r>
            <w:r>
              <w:rPr>
                <w:sz w:val="20"/>
              </w:rPr>
              <w:t>Peace/Le</w:t>
            </w:r>
            <w:r>
              <w:rPr>
                <w:spacing w:val="-5"/>
                <w:sz w:val="20"/>
              </w:rPr>
              <w:t xml:space="preserve"> </w:t>
            </w:r>
            <w:r>
              <w:rPr>
                <w:sz w:val="20"/>
              </w:rPr>
              <w:t>Centre</w:t>
            </w:r>
            <w:r>
              <w:rPr>
                <w:spacing w:val="-5"/>
                <w:sz w:val="20"/>
              </w:rPr>
              <w:t xml:space="preserve"> </w:t>
            </w:r>
            <w:r>
              <w:rPr>
                <w:sz w:val="20"/>
              </w:rPr>
              <w:t>de</w:t>
            </w:r>
            <w:r>
              <w:rPr>
                <w:spacing w:val="-5"/>
                <w:sz w:val="20"/>
              </w:rPr>
              <w:t xml:space="preserve"> </w:t>
            </w:r>
            <w:r>
              <w:rPr>
                <w:sz w:val="20"/>
              </w:rPr>
              <w:t>Recherche</w:t>
            </w:r>
            <w:r>
              <w:rPr>
                <w:spacing w:val="-5"/>
                <w:sz w:val="20"/>
              </w:rPr>
              <w:t xml:space="preserve"> </w:t>
            </w:r>
            <w:r>
              <w:rPr>
                <w:sz w:val="20"/>
              </w:rPr>
              <w:t>et</w:t>
            </w:r>
            <w:r>
              <w:rPr>
                <w:spacing w:val="-5"/>
                <w:sz w:val="20"/>
              </w:rPr>
              <w:t xml:space="preserve"> </w:t>
            </w:r>
            <w:r>
              <w:rPr>
                <w:sz w:val="20"/>
              </w:rPr>
              <w:t>d’Action pour la Paix</w:t>
            </w:r>
          </w:p>
        </w:tc>
      </w:tr>
      <w:tr w:rsidR="004564B7" w14:paraId="5460D036" w14:textId="77777777">
        <w:trPr>
          <w:trHeight w:val="299"/>
        </w:trPr>
        <w:tc>
          <w:tcPr>
            <w:tcW w:w="1926" w:type="dxa"/>
            <w:tcBorders>
              <w:top w:val="single" w:sz="2" w:space="0" w:color="000000"/>
              <w:bottom w:val="single" w:sz="2" w:space="0" w:color="000000"/>
              <w:right w:val="single" w:sz="2" w:space="0" w:color="000000"/>
            </w:tcBorders>
          </w:tcPr>
          <w:p w14:paraId="5460D034" w14:textId="77777777" w:rsidR="004564B7" w:rsidRDefault="00090C04">
            <w:pPr>
              <w:pStyle w:val="TableParagraph"/>
              <w:rPr>
                <w:sz w:val="20"/>
              </w:rPr>
            </w:pPr>
            <w:r>
              <w:rPr>
                <w:spacing w:val="-4"/>
                <w:sz w:val="20"/>
              </w:rPr>
              <w:t>CGPH</w:t>
            </w:r>
          </w:p>
        </w:tc>
        <w:tc>
          <w:tcPr>
            <w:tcW w:w="6544" w:type="dxa"/>
            <w:tcBorders>
              <w:top w:val="single" w:sz="2" w:space="0" w:color="000000"/>
              <w:left w:val="single" w:sz="2" w:space="0" w:color="000000"/>
              <w:bottom w:val="single" w:sz="2" w:space="0" w:color="000000"/>
            </w:tcBorders>
          </w:tcPr>
          <w:p w14:paraId="5460D035" w14:textId="77777777" w:rsidR="004564B7" w:rsidRDefault="00090C04">
            <w:pPr>
              <w:pStyle w:val="TableParagraph"/>
              <w:ind w:left="41"/>
              <w:rPr>
                <w:sz w:val="20"/>
              </w:rPr>
            </w:pPr>
            <w:r>
              <w:rPr>
                <w:sz w:val="20"/>
              </w:rPr>
              <w:t>Center</w:t>
            </w:r>
            <w:r>
              <w:rPr>
                <w:spacing w:val="-5"/>
                <w:sz w:val="20"/>
              </w:rPr>
              <w:t xml:space="preserve"> </w:t>
            </w:r>
            <w:r>
              <w:rPr>
                <w:sz w:val="20"/>
              </w:rPr>
              <w:t>for</w:t>
            </w:r>
            <w:r>
              <w:rPr>
                <w:spacing w:val="-5"/>
                <w:sz w:val="20"/>
              </w:rPr>
              <w:t xml:space="preserve"> </w:t>
            </w:r>
            <w:r>
              <w:rPr>
                <w:sz w:val="20"/>
              </w:rPr>
              <w:t>Global</w:t>
            </w:r>
            <w:r>
              <w:rPr>
                <w:spacing w:val="-6"/>
                <w:sz w:val="20"/>
              </w:rPr>
              <w:t xml:space="preserve"> </w:t>
            </w:r>
            <w:r>
              <w:rPr>
                <w:sz w:val="20"/>
              </w:rPr>
              <w:t>Public</w:t>
            </w:r>
            <w:r>
              <w:rPr>
                <w:spacing w:val="-6"/>
                <w:sz w:val="20"/>
              </w:rPr>
              <w:t xml:space="preserve"> </w:t>
            </w:r>
            <w:r>
              <w:rPr>
                <w:spacing w:val="-2"/>
                <w:sz w:val="20"/>
              </w:rPr>
              <w:t>Health</w:t>
            </w:r>
          </w:p>
        </w:tc>
      </w:tr>
      <w:tr w:rsidR="004564B7" w14:paraId="5460D039" w14:textId="77777777">
        <w:trPr>
          <w:trHeight w:val="299"/>
        </w:trPr>
        <w:tc>
          <w:tcPr>
            <w:tcW w:w="1926" w:type="dxa"/>
            <w:tcBorders>
              <w:top w:val="single" w:sz="2" w:space="0" w:color="000000"/>
              <w:bottom w:val="single" w:sz="2" w:space="0" w:color="000000"/>
              <w:right w:val="single" w:sz="2" w:space="0" w:color="000000"/>
            </w:tcBorders>
          </w:tcPr>
          <w:p w14:paraId="5460D037" w14:textId="77777777" w:rsidR="004564B7" w:rsidRDefault="00090C04">
            <w:pPr>
              <w:pStyle w:val="TableParagraph"/>
              <w:rPr>
                <w:sz w:val="20"/>
              </w:rPr>
            </w:pPr>
            <w:r>
              <w:rPr>
                <w:spacing w:val="-2"/>
                <w:sz w:val="20"/>
              </w:rPr>
              <w:t>CHAUKIDU</w:t>
            </w:r>
          </w:p>
        </w:tc>
        <w:tc>
          <w:tcPr>
            <w:tcW w:w="6544" w:type="dxa"/>
            <w:tcBorders>
              <w:top w:val="single" w:sz="2" w:space="0" w:color="000000"/>
              <w:left w:val="single" w:sz="2" w:space="0" w:color="000000"/>
              <w:bottom w:val="single" w:sz="2" w:space="0" w:color="000000"/>
            </w:tcBorders>
          </w:tcPr>
          <w:p w14:paraId="5460D038" w14:textId="77777777" w:rsidR="004564B7" w:rsidRDefault="00090C04">
            <w:pPr>
              <w:pStyle w:val="TableParagraph"/>
              <w:ind w:left="41"/>
              <w:rPr>
                <w:sz w:val="20"/>
              </w:rPr>
            </w:pPr>
            <w:r>
              <w:rPr>
                <w:sz w:val="20"/>
              </w:rPr>
              <w:t>Global</w:t>
            </w:r>
            <w:r>
              <w:rPr>
                <w:spacing w:val="-7"/>
                <w:sz w:val="20"/>
              </w:rPr>
              <w:t xml:space="preserve"> </w:t>
            </w:r>
            <w:r>
              <w:rPr>
                <w:sz w:val="20"/>
              </w:rPr>
              <w:t>Association</w:t>
            </w:r>
            <w:r>
              <w:rPr>
                <w:spacing w:val="-7"/>
                <w:sz w:val="20"/>
              </w:rPr>
              <w:t xml:space="preserve"> </w:t>
            </w:r>
            <w:r>
              <w:rPr>
                <w:sz w:val="20"/>
              </w:rPr>
              <w:t>for</w:t>
            </w:r>
            <w:r>
              <w:rPr>
                <w:spacing w:val="-6"/>
                <w:sz w:val="20"/>
              </w:rPr>
              <w:t xml:space="preserve"> </w:t>
            </w:r>
            <w:r>
              <w:rPr>
                <w:sz w:val="20"/>
              </w:rPr>
              <w:t>the</w:t>
            </w:r>
            <w:r>
              <w:rPr>
                <w:spacing w:val="-7"/>
                <w:sz w:val="20"/>
              </w:rPr>
              <w:t xml:space="preserve"> </w:t>
            </w:r>
            <w:r>
              <w:rPr>
                <w:sz w:val="20"/>
              </w:rPr>
              <w:t>Promotion</w:t>
            </w:r>
            <w:r>
              <w:rPr>
                <w:spacing w:val="-7"/>
                <w:sz w:val="20"/>
              </w:rPr>
              <w:t xml:space="preserve"> </w:t>
            </w:r>
            <w:r>
              <w:rPr>
                <w:sz w:val="20"/>
              </w:rPr>
              <w:t>of</w:t>
            </w:r>
            <w:r>
              <w:rPr>
                <w:spacing w:val="-8"/>
                <w:sz w:val="20"/>
              </w:rPr>
              <w:t xml:space="preserve"> </w:t>
            </w:r>
            <w:r>
              <w:rPr>
                <w:spacing w:val="-2"/>
                <w:sz w:val="20"/>
              </w:rPr>
              <w:t>Swahili</w:t>
            </w:r>
          </w:p>
        </w:tc>
      </w:tr>
      <w:tr w:rsidR="004564B7" w14:paraId="5460D03C" w14:textId="77777777">
        <w:trPr>
          <w:trHeight w:val="299"/>
        </w:trPr>
        <w:tc>
          <w:tcPr>
            <w:tcW w:w="1926" w:type="dxa"/>
            <w:tcBorders>
              <w:top w:val="single" w:sz="2" w:space="0" w:color="000000"/>
              <w:bottom w:val="single" w:sz="2" w:space="0" w:color="000000"/>
              <w:right w:val="single" w:sz="2" w:space="0" w:color="000000"/>
            </w:tcBorders>
          </w:tcPr>
          <w:p w14:paraId="5460D03A" w14:textId="77777777" w:rsidR="004564B7" w:rsidRDefault="00090C04">
            <w:pPr>
              <w:pStyle w:val="TableParagraph"/>
              <w:rPr>
                <w:sz w:val="20"/>
              </w:rPr>
            </w:pPr>
            <w:r>
              <w:rPr>
                <w:spacing w:val="-4"/>
                <w:sz w:val="20"/>
              </w:rPr>
              <w:t>CIEE</w:t>
            </w:r>
          </w:p>
        </w:tc>
        <w:tc>
          <w:tcPr>
            <w:tcW w:w="6544" w:type="dxa"/>
            <w:tcBorders>
              <w:top w:val="single" w:sz="2" w:space="0" w:color="000000"/>
              <w:left w:val="single" w:sz="2" w:space="0" w:color="000000"/>
              <w:bottom w:val="single" w:sz="2" w:space="0" w:color="000000"/>
            </w:tcBorders>
          </w:tcPr>
          <w:p w14:paraId="5460D03B" w14:textId="77777777" w:rsidR="004564B7" w:rsidRDefault="00090C04">
            <w:pPr>
              <w:pStyle w:val="TableParagraph"/>
              <w:ind w:left="41"/>
              <w:rPr>
                <w:sz w:val="20"/>
              </w:rPr>
            </w:pPr>
            <w:r>
              <w:rPr>
                <w:sz w:val="20"/>
              </w:rPr>
              <w:t>Council</w:t>
            </w:r>
            <w:r>
              <w:rPr>
                <w:spacing w:val="-12"/>
                <w:sz w:val="20"/>
              </w:rPr>
              <w:t xml:space="preserve"> </w:t>
            </w:r>
            <w:r>
              <w:rPr>
                <w:sz w:val="20"/>
              </w:rPr>
              <w:t>on</w:t>
            </w:r>
            <w:r>
              <w:rPr>
                <w:spacing w:val="-11"/>
                <w:sz w:val="20"/>
              </w:rPr>
              <w:t xml:space="preserve"> </w:t>
            </w:r>
            <w:r>
              <w:rPr>
                <w:sz w:val="20"/>
              </w:rPr>
              <w:t>International</w:t>
            </w:r>
            <w:r>
              <w:rPr>
                <w:spacing w:val="-12"/>
                <w:sz w:val="20"/>
              </w:rPr>
              <w:t xml:space="preserve"> </w:t>
            </w:r>
            <w:r>
              <w:rPr>
                <w:sz w:val="20"/>
              </w:rPr>
              <w:t>Educational</w:t>
            </w:r>
            <w:r>
              <w:rPr>
                <w:spacing w:val="-11"/>
                <w:sz w:val="20"/>
              </w:rPr>
              <w:t xml:space="preserve"> </w:t>
            </w:r>
            <w:r>
              <w:rPr>
                <w:spacing w:val="-2"/>
                <w:sz w:val="20"/>
              </w:rPr>
              <w:t>Exchange</w:t>
            </w:r>
          </w:p>
        </w:tc>
      </w:tr>
      <w:tr w:rsidR="004564B7" w14:paraId="5460D03F" w14:textId="77777777">
        <w:trPr>
          <w:trHeight w:val="328"/>
        </w:trPr>
        <w:tc>
          <w:tcPr>
            <w:tcW w:w="1926" w:type="dxa"/>
            <w:tcBorders>
              <w:top w:val="single" w:sz="2" w:space="0" w:color="000000"/>
              <w:bottom w:val="single" w:sz="2" w:space="0" w:color="000000"/>
              <w:right w:val="single" w:sz="2" w:space="0" w:color="000000"/>
            </w:tcBorders>
          </w:tcPr>
          <w:p w14:paraId="5460D03D" w14:textId="77777777" w:rsidR="004564B7" w:rsidRDefault="00090C04">
            <w:pPr>
              <w:pStyle w:val="TableParagraph"/>
              <w:rPr>
                <w:sz w:val="20"/>
              </w:rPr>
            </w:pPr>
            <w:r>
              <w:rPr>
                <w:spacing w:val="-2"/>
                <w:sz w:val="20"/>
              </w:rPr>
              <w:t>CITRIS</w:t>
            </w:r>
          </w:p>
        </w:tc>
        <w:tc>
          <w:tcPr>
            <w:tcW w:w="6544" w:type="dxa"/>
            <w:tcBorders>
              <w:top w:val="single" w:sz="2" w:space="0" w:color="000000"/>
              <w:left w:val="single" w:sz="2" w:space="0" w:color="000000"/>
              <w:bottom w:val="single" w:sz="2" w:space="0" w:color="000000"/>
            </w:tcBorders>
          </w:tcPr>
          <w:p w14:paraId="5460D03E" w14:textId="77777777" w:rsidR="004564B7" w:rsidRDefault="00090C04">
            <w:pPr>
              <w:pStyle w:val="TableParagraph"/>
              <w:ind w:left="41"/>
              <w:rPr>
                <w:sz w:val="20"/>
              </w:rPr>
            </w:pPr>
            <w:r>
              <w:rPr>
                <w:sz w:val="20"/>
              </w:rPr>
              <w:t>Center</w:t>
            </w:r>
            <w:r>
              <w:rPr>
                <w:spacing w:val="-7"/>
                <w:sz w:val="20"/>
              </w:rPr>
              <w:t xml:space="preserve"> </w:t>
            </w:r>
            <w:r>
              <w:rPr>
                <w:sz w:val="20"/>
              </w:rPr>
              <w:t>for</w:t>
            </w:r>
            <w:r>
              <w:rPr>
                <w:spacing w:val="-7"/>
                <w:sz w:val="20"/>
              </w:rPr>
              <w:t xml:space="preserve"> </w:t>
            </w:r>
            <w:r>
              <w:rPr>
                <w:sz w:val="20"/>
              </w:rPr>
              <w:t>Information</w:t>
            </w:r>
            <w:r>
              <w:rPr>
                <w:spacing w:val="-8"/>
                <w:sz w:val="20"/>
              </w:rPr>
              <w:t xml:space="preserve"> </w:t>
            </w:r>
            <w:r>
              <w:rPr>
                <w:sz w:val="20"/>
              </w:rPr>
              <w:t>Technology</w:t>
            </w:r>
            <w:r>
              <w:rPr>
                <w:spacing w:val="-11"/>
                <w:sz w:val="20"/>
              </w:rPr>
              <w:t xml:space="preserve"> </w:t>
            </w:r>
            <w:r>
              <w:rPr>
                <w:sz w:val="20"/>
              </w:rPr>
              <w:t>and</w:t>
            </w:r>
            <w:r>
              <w:rPr>
                <w:spacing w:val="-7"/>
                <w:sz w:val="20"/>
              </w:rPr>
              <w:t xml:space="preserve"> </w:t>
            </w:r>
            <w:r>
              <w:rPr>
                <w:sz w:val="20"/>
              </w:rPr>
              <w:t>Research</w:t>
            </w:r>
            <w:r>
              <w:rPr>
                <w:spacing w:val="-8"/>
                <w:sz w:val="20"/>
              </w:rPr>
              <w:t xml:space="preserve"> </w:t>
            </w:r>
            <w:r>
              <w:rPr>
                <w:sz w:val="20"/>
              </w:rPr>
              <w:t>in</w:t>
            </w:r>
            <w:r>
              <w:rPr>
                <w:spacing w:val="-9"/>
                <w:sz w:val="20"/>
              </w:rPr>
              <w:t xml:space="preserve"> </w:t>
            </w:r>
            <w:r>
              <w:rPr>
                <w:sz w:val="20"/>
              </w:rPr>
              <w:t>the</w:t>
            </w:r>
            <w:r>
              <w:rPr>
                <w:spacing w:val="-7"/>
                <w:sz w:val="20"/>
              </w:rPr>
              <w:t xml:space="preserve"> </w:t>
            </w:r>
            <w:r>
              <w:rPr>
                <w:sz w:val="20"/>
              </w:rPr>
              <w:t>Interest</w:t>
            </w:r>
            <w:r>
              <w:rPr>
                <w:spacing w:val="-8"/>
                <w:sz w:val="20"/>
              </w:rPr>
              <w:t xml:space="preserve"> </w:t>
            </w:r>
            <w:r>
              <w:rPr>
                <w:sz w:val="20"/>
              </w:rPr>
              <w:t>of</w:t>
            </w:r>
            <w:r>
              <w:rPr>
                <w:spacing w:val="-9"/>
                <w:sz w:val="20"/>
              </w:rPr>
              <w:t xml:space="preserve"> </w:t>
            </w:r>
            <w:r>
              <w:rPr>
                <w:spacing w:val="-2"/>
                <w:sz w:val="20"/>
              </w:rPr>
              <w:t>Society</w:t>
            </w:r>
          </w:p>
        </w:tc>
      </w:tr>
      <w:tr w:rsidR="004564B7" w14:paraId="5460D042" w14:textId="77777777">
        <w:trPr>
          <w:trHeight w:val="299"/>
        </w:trPr>
        <w:tc>
          <w:tcPr>
            <w:tcW w:w="1926" w:type="dxa"/>
            <w:tcBorders>
              <w:top w:val="single" w:sz="2" w:space="0" w:color="000000"/>
              <w:bottom w:val="single" w:sz="2" w:space="0" w:color="000000"/>
              <w:right w:val="single" w:sz="2" w:space="0" w:color="000000"/>
            </w:tcBorders>
          </w:tcPr>
          <w:p w14:paraId="5460D040" w14:textId="77777777" w:rsidR="004564B7" w:rsidRDefault="00090C04">
            <w:pPr>
              <w:pStyle w:val="TableParagraph"/>
              <w:rPr>
                <w:sz w:val="20"/>
              </w:rPr>
            </w:pPr>
            <w:r>
              <w:rPr>
                <w:spacing w:val="-5"/>
                <w:sz w:val="20"/>
              </w:rPr>
              <w:t>CKG</w:t>
            </w:r>
          </w:p>
        </w:tc>
        <w:tc>
          <w:tcPr>
            <w:tcW w:w="6544" w:type="dxa"/>
            <w:tcBorders>
              <w:top w:val="single" w:sz="2" w:space="0" w:color="000000"/>
              <w:left w:val="single" w:sz="2" w:space="0" w:color="000000"/>
              <w:bottom w:val="single" w:sz="2" w:space="0" w:color="000000"/>
            </w:tcBorders>
          </w:tcPr>
          <w:p w14:paraId="5460D041" w14:textId="77777777" w:rsidR="004564B7" w:rsidRDefault="00090C04">
            <w:pPr>
              <w:pStyle w:val="TableParagraph"/>
              <w:ind w:left="41"/>
              <w:rPr>
                <w:sz w:val="20"/>
              </w:rPr>
            </w:pPr>
            <w:r>
              <w:rPr>
                <w:spacing w:val="-2"/>
                <w:sz w:val="20"/>
              </w:rPr>
              <w:t>Common Knowledge</w:t>
            </w:r>
            <w:r>
              <w:rPr>
                <w:spacing w:val="-1"/>
                <w:sz w:val="20"/>
              </w:rPr>
              <w:t xml:space="preserve"> </w:t>
            </w:r>
            <w:r>
              <w:rPr>
                <w:spacing w:val="-4"/>
                <w:sz w:val="20"/>
              </w:rPr>
              <w:t>Group</w:t>
            </w:r>
          </w:p>
        </w:tc>
      </w:tr>
      <w:tr w:rsidR="004564B7" w14:paraId="5460D045" w14:textId="77777777">
        <w:trPr>
          <w:trHeight w:val="299"/>
        </w:trPr>
        <w:tc>
          <w:tcPr>
            <w:tcW w:w="1926" w:type="dxa"/>
            <w:tcBorders>
              <w:top w:val="single" w:sz="2" w:space="0" w:color="000000"/>
              <w:bottom w:val="single" w:sz="2" w:space="0" w:color="000000"/>
              <w:right w:val="single" w:sz="2" w:space="0" w:color="000000"/>
            </w:tcBorders>
          </w:tcPr>
          <w:p w14:paraId="5460D043" w14:textId="77777777" w:rsidR="004564B7" w:rsidRDefault="00090C04">
            <w:pPr>
              <w:pStyle w:val="TableParagraph"/>
              <w:rPr>
                <w:sz w:val="20"/>
              </w:rPr>
            </w:pPr>
            <w:r>
              <w:rPr>
                <w:spacing w:val="-4"/>
                <w:sz w:val="20"/>
              </w:rPr>
              <w:t>CMES</w:t>
            </w:r>
          </w:p>
        </w:tc>
        <w:tc>
          <w:tcPr>
            <w:tcW w:w="6544" w:type="dxa"/>
            <w:tcBorders>
              <w:top w:val="single" w:sz="2" w:space="0" w:color="000000"/>
              <w:left w:val="single" w:sz="2" w:space="0" w:color="000000"/>
              <w:bottom w:val="single" w:sz="2" w:space="0" w:color="000000"/>
            </w:tcBorders>
          </w:tcPr>
          <w:p w14:paraId="5460D044" w14:textId="77777777" w:rsidR="004564B7" w:rsidRDefault="00090C04">
            <w:pPr>
              <w:pStyle w:val="TableParagraph"/>
              <w:ind w:left="41"/>
              <w:rPr>
                <w:sz w:val="20"/>
              </w:rPr>
            </w:pPr>
            <w:r>
              <w:rPr>
                <w:sz w:val="20"/>
              </w:rPr>
              <w:t>Center</w:t>
            </w:r>
            <w:r>
              <w:rPr>
                <w:spacing w:val="-6"/>
                <w:sz w:val="20"/>
              </w:rPr>
              <w:t xml:space="preserve"> </w:t>
            </w:r>
            <w:r>
              <w:rPr>
                <w:sz w:val="20"/>
              </w:rPr>
              <w:t>for</w:t>
            </w:r>
            <w:r>
              <w:rPr>
                <w:spacing w:val="-6"/>
                <w:sz w:val="20"/>
              </w:rPr>
              <w:t xml:space="preserve"> </w:t>
            </w:r>
            <w:r>
              <w:rPr>
                <w:sz w:val="20"/>
              </w:rPr>
              <w:t>Middle</w:t>
            </w:r>
            <w:r>
              <w:rPr>
                <w:spacing w:val="-6"/>
                <w:sz w:val="20"/>
              </w:rPr>
              <w:t xml:space="preserve"> </w:t>
            </w:r>
            <w:r>
              <w:rPr>
                <w:sz w:val="20"/>
              </w:rPr>
              <w:t>Eastern</w:t>
            </w:r>
            <w:r>
              <w:rPr>
                <w:spacing w:val="-8"/>
                <w:sz w:val="20"/>
              </w:rPr>
              <w:t xml:space="preserve"> </w:t>
            </w:r>
            <w:r>
              <w:rPr>
                <w:spacing w:val="-2"/>
                <w:sz w:val="20"/>
              </w:rPr>
              <w:t>Studies</w:t>
            </w:r>
          </w:p>
        </w:tc>
      </w:tr>
      <w:tr w:rsidR="004564B7" w14:paraId="5460D048" w14:textId="77777777">
        <w:trPr>
          <w:trHeight w:val="299"/>
        </w:trPr>
        <w:tc>
          <w:tcPr>
            <w:tcW w:w="1926" w:type="dxa"/>
            <w:tcBorders>
              <w:top w:val="single" w:sz="2" w:space="0" w:color="000000"/>
              <w:bottom w:val="single" w:sz="2" w:space="0" w:color="000000"/>
              <w:right w:val="single" w:sz="2" w:space="0" w:color="000000"/>
            </w:tcBorders>
          </w:tcPr>
          <w:p w14:paraId="5460D046" w14:textId="77777777" w:rsidR="004564B7" w:rsidRDefault="00090C04">
            <w:pPr>
              <w:pStyle w:val="TableParagraph"/>
              <w:rPr>
                <w:sz w:val="20"/>
              </w:rPr>
            </w:pPr>
            <w:r>
              <w:rPr>
                <w:spacing w:val="-5"/>
                <w:sz w:val="20"/>
              </w:rPr>
              <w:t>CMI</w:t>
            </w:r>
          </w:p>
        </w:tc>
        <w:tc>
          <w:tcPr>
            <w:tcW w:w="6544" w:type="dxa"/>
            <w:tcBorders>
              <w:top w:val="single" w:sz="2" w:space="0" w:color="000000"/>
              <w:left w:val="single" w:sz="2" w:space="0" w:color="000000"/>
              <w:bottom w:val="single" w:sz="2" w:space="0" w:color="000000"/>
            </w:tcBorders>
          </w:tcPr>
          <w:p w14:paraId="5460D047" w14:textId="77777777" w:rsidR="004564B7" w:rsidRDefault="00090C04">
            <w:pPr>
              <w:pStyle w:val="TableParagraph"/>
              <w:ind w:left="41"/>
              <w:rPr>
                <w:sz w:val="20"/>
              </w:rPr>
            </w:pPr>
            <w:r>
              <w:rPr>
                <w:sz w:val="20"/>
              </w:rPr>
              <w:t>Chr.</w:t>
            </w:r>
            <w:r>
              <w:rPr>
                <w:spacing w:val="-10"/>
                <w:sz w:val="20"/>
              </w:rPr>
              <w:t xml:space="preserve"> </w:t>
            </w:r>
            <w:r>
              <w:rPr>
                <w:sz w:val="20"/>
              </w:rPr>
              <w:t>Michelsen</w:t>
            </w:r>
            <w:r>
              <w:rPr>
                <w:spacing w:val="-10"/>
                <w:sz w:val="20"/>
              </w:rPr>
              <w:t xml:space="preserve"> </w:t>
            </w:r>
            <w:r>
              <w:rPr>
                <w:spacing w:val="-2"/>
                <w:sz w:val="20"/>
              </w:rPr>
              <w:t>Institute</w:t>
            </w:r>
          </w:p>
        </w:tc>
      </w:tr>
      <w:tr w:rsidR="004564B7" w14:paraId="5460D04B" w14:textId="77777777">
        <w:trPr>
          <w:trHeight w:val="299"/>
        </w:trPr>
        <w:tc>
          <w:tcPr>
            <w:tcW w:w="1926" w:type="dxa"/>
            <w:tcBorders>
              <w:top w:val="single" w:sz="2" w:space="0" w:color="000000"/>
              <w:bottom w:val="single" w:sz="2" w:space="0" w:color="000000"/>
              <w:right w:val="single" w:sz="2" w:space="0" w:color="000000"/>
            </w:tcBorders>
          </w:tcPr>
          <w:p w14:paraId="5460D049" w14:textId="77777777" w:rsidR="004564B7" w:rsidRDefault="00090C04">
            <w:pPr>
              <w:pStyle w:val="TableParagraph"/>
              <w:rPr>
                <w:sz w:val="20"/>
              </w:rPr>
            </w:pPr>
            <w:r>
              <w:rPr>
                <w:spacing w:val="-5"/>
                <w:sz w:val="20"/>
              </w:rPr>
              <w:t>CNR</w:t>
            </w:r>
          </w:p>
        </w:tc>
        <w:tc>
          <w:tcPr>
            <w:tcW w:w="6544" w:type="dxa"/>
            <w:tcBorders>
              <w:top w:val="single" w:sz="2" w:space="0" w:color="000000"/>
              <w:left w:val="single" w:sz="2" w:space="0" w:color="000000"/>
              <w:bottom w:val="single" w:sz="2" w:space="0" w:color="000000"/>
            </w:tcBorders>
          </w:tcPr>
          <w:p w14:paraId="5460D04A" w14:textId="77777777" w:rsidR="004564B7" w:rsidRDefault="00090C04">
            <w:pPr>
              <w:pStyle w:val="TableParagraph"/>
              <w:ind w:left="41"/>
              <w:rPr>
                <w:sz w:val="20"/>
              </w:rPr>
            </w:pPr>
            <w:r>
              <w:rPr>
                <w:sz w:val="20"/>
              </w:rPr>
              <w:t>College</w:t>
            </w:r>
            <w:r>
              <w:rPr>
                <w:spacing w:val="-7"/>
                <w:sz w:val="20"/>
              </w:rPr>
              <w:t xml:space="preserve"> </w:t>
            </w:r>
            <w:r>
              <w:rPr>
                <w:sz w:val="20"/>
              </w:rPr>
              <w:t>of</w:t>
            </w:r>
            <w:r>
              <w:rPr>
                <w:spacing w:val="-9"/>
                <w:sz w:val="20"/>
              </w:rPr>
              <w:t xml:space="preserve"> </w:t>
            </w:r>
            <w:r>
              <w:rPr>
                <w:sz w:val="20"/>
              </w:rPr>
              <w:t>Natural</w:t>
            </w:r>
            <w:r>
              <w:rPr>
                <w:spacing w:val="-6"/>
                <w:sz w:val="20"/>
              </w:rPr>
              <w:t xml:space="preserve"> </w:t>
            </w:r>
            <w:r>
              <w:rPr>
                <w:spacing w:val="-2"/>
                <w:sz w:val="20"/>
              </w:rPr>
              <w:t>Resources</w:t>
            </w:r>
          </w:p>
        </w:tc>
      </w:tr>
      <w:tr w:rsidR="004564B7" w14:paraId="5460D04E" w14:textId="77777777">
        <w:trPr>
          <w:trHeight w:val="299"/>
        </w:trPr>
        <w:tc>
          <w:tcPr>
            <w:tcW w:w="1926" w:type="dxa"/>
            <w:tcBorders>
              <w:top w:val="single" w:sz="2" w:space="0" w:color="000000"/>
              <w:bottom w:val="single" w:sz="2" w:space="0" w:color="000000"/>
              <w:right w:val="single" w:sz="2" w:space="0" w:color="000000"/>
            </w:tcBorders>
          </w:tcPr>
          <w:p w14:paraId="5460D04C" w14:textId="77777777" w:rsidR="004564B7" w:rsidRDefault="00090C04">
            <w:pPr>
              <w:pStyle w:val="TableParagraph"/>
              <w:rPr>
                <w:sz w:val="20"/>
              </w:rPr>
            </w:pPr>
            <w:r>
              <w:rPr>
                <w:spacing w:val="-2"/>
                <w:sz w:val="20"/>
              </w:rPr>
              <w:t>CODESRIA</w:t>
            </w:r>
          </w:p>
        </w:tc>
        <w:tc>
          <w:tcPr>
            <w:tcW w:w="6544" w:type="dxa"/>
            <w:tcBorders>
              <w:top w:val="single" w:sz="2" w:space="0" w:color="000000"/>
              <w:left w:val="single" w:sz="2" w:space="0" w:color="000000"/>
              <w:bottom w:val="single" w:sz="2" w:space="0" w:color="000000"/>
            </w:tcBorders>
          </w:tcPr>
          <w:p w14:paraId="5460D04D" w14:textId="77777777" w:rsidR="004564B7" w:rsidRDefault="00090C04">
            <w:pPr>
              <w:pStyle w:val="TableParagraph"/>
              <w:ind w:left="41"/>
              <w:rPr>
                <w:sz w:val="20"/>
              </w:rPr>
            </w:pPr>
            <w:r>
              <w:rPr>
                <w:sz w:val="20"/>
              </w:rPr>
              <w:t>Council</w:t>
            </w:r>
            <w:r>
              <w:rPr>
                <w:spacing w:val="-8"/>
                <w:sz w:val="20"/>
              </w:rPr>
              <w:t xml:space="preserve"> </w:t>
            </w:r>
            <w:r>
              <w:rPr>
                <w:sz w:val="20"/>
              </w:rPr>
              <w:t>for</w:t>
            </w:r>
            <w:r>
              <w:rPr>
                <w:spacing w:val="-7"/>
                <w:sz w:val="20"/>
              </w:rPr>
              <w:t xml:space="preserve"> </w:t>
            </w:r>
            <w:r>
              <w:rPr>
                <w:sz w:val="20"/>
              </w:rPr>
              <w:t>the</w:t>
            </w:r>
            <w:r>
              <w:rPr>
                <w:spacing w:val="-7"/>
                <w:sz w:val="20"/>
              </w:rPr>
              <w:t xml:space="preserve"> </w:t>
            </w:r>
            <w:r>
              <w:rPr>
                <w:sz w:val="20"/>
              </w:rPr>
              <w:t>Development</w:t>
            </w:r>
            <w:r>
              <w:rPr>
                <w:spacing w:val="-7"/>
                <w:sz w:val="20"/>
              </w:rPr>
              <w:t xml:space="preserve"> </w:t>
            </w:r>
            <w:r>
              <w:rPr>
                <w:sz w:val="20"/>
              </w:rPr>
              <w:t>of</w:t>
            </w:r>
            <w:r>
              <w:rPr>
                <w:spacing w:val="-10"/>
                <w:sz w:val="20"/>
              </w:rPr>
              <w:t xml:space="preserve"> </w:t>
            </w:r>
            <w:r>
              <w:rPr>
                <w:sz w:val="20"/>
              </w:rPr>
              <w:t>Social</w:t>
            </w:r>
            <w:r>
              <w:rPr>
                <w:spacing w:val="-7"/>
                <w:sz w:val="20"/>
              </w:rPr>
              <w:t xml:space="preserve"> </w:t>
            </w:r>
            <w:r>
              <w:rPr>
                <w:sz w:val="20"/>
              </w:rPr>
              <w:t>Science</w:t>
            </w:r>
            <w:r>
              <w:rPr>
                <w:spacing w:val="-8"/>
                <w:sz w:val="20"/>
              </w:rPr>
              <w:t xml:space="preserve"> </w:t>
            </w:r>
            <w:r>
              <w:rPr>
                <w:sz w:val="20"/>
              </w:rPr>
              <w:t>Research</w:t>
            </w:r>
            <w:r>
              <w:rPr>
                <w:spacing w:val="-8"/>
                <w:sz w:val="20"/>
              </w:rPr>
              <w:t xml:space="preserve"> </w:t>
            </w:r>
            <w:r>
              <w:rPr>
                <w:sz w:val="20"/>
              </w:rPr>
              <w:t>in</w:t>
            </w:r>
            <w:r>
              <w:rPr>
                <w:spacing w:val="-8"/>
                <w:sz w:val="20"/>
              </w:rPr>
              <w:t xml:space="preserve"> </w:t>
            </w:r>
            <w:r>
              <w:rPr>
                <w:spacing w:val="-2"/>
                <w:sz w:val="20"/>
              </w:rPr>
              <w:t>Africa</w:t>
            </w:r>
          </w:p>
        </w:tc>
      </w:tr>
      <w:tr w:rsidR="004564B7" w14:paraId="5460D051" w14:textId="77777777">
        <w:trPr>
          <w:trHeight w:val="299"/>
        </w:trPr>
        <w:tc>
          <w:tcPr>
            <w:tcW w:w="1926" w:type="dxa"/>
            <w:tcBorders>
              <w:top w:val="single" w:sz="2" w:space="0" w:color="000000"/>
              <w:bottom w:val="single" w:sz="2" w:space="0" w:color="000000"/>
              <w:right w:val="single" w:sz="2" w:space="0" w:color="000000"/>
            </w:tcBorders>
          </w:tcPr>
          <w:p w14:paraId="5460D04F" w14:textId="77777777" w:rsidR="004564B7" w:rsidRDefault="00090C04">
            <w:pPr>
              <w:pStyle w:val="TableParagraph"/>
              <w:rPr>
                <w:sz w:val="20"/>
              </w:rPr>
            </w:pPr>
            <w:r>
              <w:rPr>
                <w:spacing w:val="-5"/>
                <w:sz w:val="20"/>
              </w:rPr>
              <w:t>CRP</w:t>
            </w:r>
          </w:p>
        </w:tc>
        <w:tc>
          <w:tcPr>
            <w:tcW w:w="6544" w:type="dxa"/>
            <w:tcBorders>
              <w:top w:val="single" w:sz="2" w:space="0" w:color="000000"/>
              <w:left w:val="single" w:sz="2" w:space="0" w:color="000000"/>
              <w:bottom w:val="single" w:sz="2" w:space="0" w:color="000000"/>
            </w:tcBorders>
          </w:tcPr>
          <w:p w14:paraId="5460D050" w14:textId="77777777" w:rsidR="004564B7" w:rsidRDefault="00090C04">
            <w:pPr>
              <w:pStyle w:val="TableParagraph"/>
              <w:ind w:left="41"/>
              <w:rPr>
                <w:sz w:val="20"/>
              </w:rPr>
            </w:pPr>
            <w:r>
              <w:rPr>
                <w:sz w:val="20"/>
              </w:rPr>
              <w:t>City</w:t>
            </w:r>
            <w:r>
              <w:rPr>
                <w:spacing w:val="-12"/>
                <w:sz w:val="20"/>
              </w:rPr>
              <w:t xml:space="preserve"> </w:t>
            </w:r>
            <w:r>
              <w:rPr>
                <w:sz w:val="20"/>
              </w:rPr>
              <w:t>and</w:t>
            </w:r>
            <w:r>
              <w:rPr>
                <w:spacing w:val="-7"/>
                <w:sz w:val="20"/>
              </w:rPr>
              <w:t xml:space="preserve"> </w:t>
            </w:r>
            <w:r>
              <w:rPr>
                <w:sz w:val="20"/>
              </w:rPr>
              <w:t>Regional</w:t>
            </w:r>
            <w:r>
              <w:rPr>
                <w:spacing w:val="-8"/>
                <w:sz w:val="20"/>
              </w:rPr>
              <w:t xml:space="preserve"> </w:t>
            </w:r>
            <w:r>
              <w:rPr>
                <w:spacing w:val="-2"/>
                <w:sz w:val="20"/>
              </w:rPr>
              <w:t>Planning</w:t>
            </w:r>
          </w:p>
        </w:tc>
      </w:tr>
      <w:tr w:rsidR="004564B7" w14:paraId="5460D054" w14:textId="77777777">
        <w:trPr>
          <w:trHeight w:val="291"/>
        </w:trPr>
        <w:tc>
          <w:tcPr>
            <w:tcW w:w="1926" w:type="dxa"/>
            <w:tcBorders>
              <w:top w:val="single" w:sz="2" w:space="0" w:color="000000"/>
              <w:right w:val="single" w:sz="2" w:space="0" w:color="000000"/>
            </w:tcBorders>
          </w:tcPr>
          <w:p w14:paraId="5460D052" w14:textId="77777777" w:rsidR="004564B7" w:rsidRDefault="00090C04">
            <w:pPr>
              <w:pStyle w:val="TableParagraph"/>
              <w:rPr>
                <w:sz w:val="20"/>
              </w:rPr>
            </w:pPr>
            <w:r>
              <w:rPr>
                <w:spacing w:val="-2"/>
                <w:sz w:val="20"/>
              </w:rPr>
              <w:t>DDHHS</w:t>
            </w:r>
          </w:p>
        </w:tc>
        <w:tc>
          <w:tcPr>
            <w:tcW w:w="6544" w:type="dxa"/>
            <w:tcBorders>
              <w:top w:val="single" w:sz="2" w:space="0" w:color="000000"/>
              <w:left w:val="single" w:sz="2" w:space="0" w:color="000000"/>
            </w:tcBorders>
          </w:tcPr>
          <w:p w14:paraId="5460D053" w14:textId="77777777" w:rsidR="004564B7" w:rsidRDefault="00090C04">
            <w:pPr>
              <w:pStyle w:val="TableParagraph"/>
              <w:ind w:left="41"/>
              <w:rPr>
                <w:sz w:val="20"/>
              </w:rPr>
            </w:pPr>
            <w:r>
              <w:rPr>
                <w:sz w:val="20"/>
              </w:rPr>
              <w:t>Department</w:t>
            </w:r>
            <w:r>
              <w:rPr>
                <w:spacing w:val="-9"/>
                <w:sz w:val="20"/>
              </w:rPr>
              <w:t xml:space="preserve"> </w:t>
            </w:r>
            <w:r>
              <w:rPr>
                <w:sz w:val="20"/>
              </w:rPr>
              <w:t>of</w:t>
            </w:r>
            <w:r>
              <w:rPr>
                <w:spacing w:val="-9"/>
                <w:sz w:val="20"/>
              </w:rPr>
              <w:t xml:space="preserve"> </w:t>
            </w:r>
            <w:r>
              <w:rPr>
                <w:sz w:val="20"/>
              </w:rPr>
              <w:t>Health</w:t>
            </w:r>
            <w:r>
              <w:rPr>
                <w:spacing w:val="-9"/>
                <w:sz w:val="20"/>
              </w:rPr>
              <w:t xml:space="preserve"> </w:t>
            </w:r>
            <w:r>
              <w:rPr>
                <w:sz w:val="20"/>
              </w:rPr>
              <w:t>and</w:t>
            </w:r>
            <w:r>
              <w:rPr>
                <w:spacing w:val="-8"/>
                <w:sz w:val="20"/>
              </w:rPr>
              <w:t xml:space="preserve"> </w:t>
            </w:r>
            <w:r>
              <w:rPr>
                <w:sz w:val="20"/>
              </w:rPr>
              <w:t>Human</w:t>
            </w:r>
            <w:r>
              <w:rPr>
                <w:spacing w:val="-9"/>
                <w:sz w:val="20"/>
              </w:rPr>
              <w:t xml:space="preserve"> </w:t>
            </w:r>
            <w:r>
              <w:rPr>
                <w:spacing w:val="-2"/>
                <w:sz w:val="20"/>
              </w:rPr>
              <w:t>Services</w:t>
            </w:r>
          </w:p>
        </w:tc>
      </w:tr>
    </w:tbl>
    <w:p w14:paraId="5460D055" w14:textId="77777777" w:rsidR="004564B7" w:rsidRDefault="004564B7">
      <w:pPr>
        <w:rPr>
          <w:sz w:val="20"/>
        </w:rPr>
        <w:sectPr w:rsidR="004564B7">
          <w:footerReference w:type="default" r:id="rId34"/>
          <w:pgSz w:w="12240" w:h="15840"/>
          <w:pgMar w:top="660" w:right="1320" w:bottom="980" w:left="1320" w:header="0" w:footer="784" w:gutter="0"/>
          <w:cols w:space="720"/>
        </w:sectPr>
      </w:pPr>
    </w:p>
    <w:p w14:paraId="5460D056" w14:textId="77777777" w:rsidR="004564B7" w:rsidRDefault="00090C04">
      <w:pPr>
        <w:spacing w:before="66" w:line="264" w:lineRule="auto"/>
        <w:ind w:left="3098" w:right="2670" w:firstLine="612"/>
        <w:rPr>
          <w:b/>
          <w:sz w:val="24"/>
        </w:rPr>
      </w:pPr>
      <w:r>
        <w:rPr>
          <w:b/>
          <w:sz w:val="24"/>
        </w:rPr>
        <w:t>List of Abbreviations Univeristy</w:t>
      </w:r>
      <w:r>
        <w:rPr>
          <w:b/>
          <w:spacing w:val="-13"/>
          <w:sz w:val="24"/>
        </w:rPr>
        <w:t xml:space="preserve"> </w:t>
      </w:r>
      <w:r>
        <w:rPr>
          <w:b/>
          <w:sz w:val="24"/>
        </w:rPr>
        <w:t>of</w:t>
      </w:r>
      <w:r>
        <w:rPr>
          <w:b/>
          <w:spacing w:val="-12"/>
          <w:sz w:val="24"/>
        </w:rPr>
        <w:t xml:space="preserve"> </w:t>
      </w:r>
      <w:r>
        <w:rPr>
          <w:b/>
          <w:sz w:val="24"/>
        </w:rPr>
        <w:t>Californa,</w:t>
      </w:r>
      <w:r>
        <w:rPr>
          <w:b/>
          <w:spacing w:val="-13"/>
          <w:sz w:val="24"/>
        </w:rPr>
        <w:t xml:space="preserve"> </w:t>
      </w:r>
      <w:r>
        <w:rPr>
          <w:b/>
          <w:sz w:val="24"/>
        </w:rPr>
        <w:t>Berkeley</w:t>
      </w:r>
    </w:p>
    <w:p w14:paraId="5460D057" w14:textId="77777777" w:rsidR="004564B7" w:rsidRDefault="00090C04">
      <w:pPr>
        <w:spacing w:line="274" w:lineRule="exact"/>
        <w:ind w:left="3436"/>
        <w:rPr>
          <w:b/>
          <w:sz w:val="24"/>
        </w:rPr>
      </w:pPr>
      <w:r>
        <w:rPr>
          <w:b/>
          <w:sz w:val="24"/>
        </w:rPr>
        <w:t>Center</w:t>
      </w:r>
      <w:r>
        <w:rPr>
          <w:b/>
          <w:spacing w:val="-3"/>
          <w:sz w:val="24"/>
        </w:rPr>
        <w:t xml:space="preserve"> </w:t>
      </w:r>
      <w:r>
        <w:rPr>
          <w:b/>
          <w:sz w:val="24"/>
        </w:rPr>
        <w:t>for</w:t>
      </w:r>
      <w:r>
        <w:rPr>
          <w:b/>
          <w:spacing w:val="-2"/>
          <w:sz w:val="24"/>
        </w:rPr>
        <w:t xml:space="preserve"> </w:t>
      </w:r>
      <w:r>
        <w:rPr>
          <w:b/>
          <w:sz w:val="24"/>
        </w:rPr>
        <w:t>African</w:t>
      </w:r>
      <w:r>
        <w:rPr>
          <w:b/>
          <w:spacing w:val="-1"/>
          <w:sz w:val="24"/>
        </w:rPr>
        <w:t xml:space="preserve"> </w:t>
      </w:r>
      <w:r>
        <w:rPr>
          <w:b/>
          <w:spacing w:val="-2"/>
          <w:sz w:val="24"/>
        </w:rPr>
        <w:t>Studies</w:t>
      </w:r>
    </w:p>
    <w:p w14:paraId="5460D058" w14:textId="77777777" w:rsidR="004564B7" w:rsidRDefault="00090C04">
      <w:pPr>
        <w:spacing w:before="26" w:after="21" w:line="264" w:lineRule="auto"/>
        <w:ind w:left="4560" w:right="2319" w:hanging="1839"/>
        <w:rPr>
          <w:b/>
          <w:sz w:val="24"/>
        </w:rPr>
      </w:pPr>
      <w:r>
        <w:rPr>
          <w:b/>
          <w:sz w:val="24"/>
        </w:rPr>
        <w:t>NRC</w:t>
      </w:r>
      <w:r>
        <w:rPr>
          <w:b/>
          <w:spacing w:val="-8"/>
          <w:sz w:val="24"/>
        </w:rPr>
        <w:t xml:space="preserve"> </w:t>
      </w:r>
      <w:r>
        <w:rPr>
          <w:b/>
          <w:sz w:val="24"/>
        </w:rPr>
        <w:t>and</w:t>
      </w:r>
      <w:r>
        <w:rPr>
          <w:b/>
          <w:spacing w:val="-7"/>
          <w:sz w:val="24"/>
        </w:rPr>
        <w:t xml:space="preserve"> </w:t>
      </w:r>
      <w:r>
        <w:rPr>
          <w:b/>
          <w:sz w:val="24"/>
        </w:rPr>
        <w:t>FLAS</w:t>
      </w:r>
      <w:r>
        <w:rPr>
          <w:b/>
          <w:spacing w:val="-7"/>
          <w:sz w:val="24"/>
        </w:rPr>
        <w:t xml:space="preserve"> </w:t>
      </w:r>
      <w:r>
        <w:rPr>
          <w:b/>
          <w:sz w:val="24"/>
        </w:rPr>
        <w:t>Title</w:t>
      </w:r>
      <w:r>
        <w:rPr>
          <w:b/>
          <w:spacing w:val="-8"/>
          <w:sz w:val="24"/>
        </w:rPr>
        <w:t xml:space="preserve"> </w:t>
      </w:r>
      <w:r>
        <w:rPr>
          <w:b/>
          <w:sz w:val="24"/>
        </w:rPr>
        <w:t>VI</w:t>
      </w:r>
      <w:r>
        <w:rPr>
          <w:b/>
          <w:spacing w:val="-7"/>
          <w:sz w:val="24"/>
        </w:rPr>
        <w:t xml:space="preserve"> </w:t>
      </w:r>
      <w:r>
        <w:rPr>
          <w:b/>
          <w:sz w:val="24"/>
        </w:rPr>
        <w:t>Grant</w:t>
      </w:r>
      <w:r>
        <w:rPr>
          <w:b/>
          <w:spacing w:val="-8"/>
          <w:sz w:val="24"/>
        </w:rPr>
        <w:t xml:space="preserve"> </w:t>
      </w:r>
      <w:r>
        <w:rPr>
          <w:b/>
          <w:sz w:val="24"/>
        </w:rPr>
        <w:t xml:space="preserve">Proposal </w:t>
      </w:r>
      <w:r>
        <w:rPr>
          <w:b/>
          <w:spacing w:val="-4"/>
          <w:sz w:val="24"/>
        </w:rPr>
        <w:t>2022</w:t>
      </w:r>
    </w:p>
    <w:tbl>
      <w:tblPr>
        <w:tblW w:w="0" w:type="auto"/>
        <w:tblInd w:w="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6"/>
        <w:gridCol w:w="6544"/>
      </w:tblGrid>
      <w:tr w:rsidR="004564B7" w14:paraId="5460D05C" w14:textId="77777777">
        <w:trPr>
          <w:trHeight w:val="526"/>
        </w:trPr>
        <w:tc>
          <w:tcPr>
            <w:tcW w:w="1926" w:type="dxa"/>
            <w:tcBorders>
              <w:bottom w:val="single" w:sz="2" w:space="0" w:color="000000"/>
              <w:right w:val="single" w:sz="2" w:space="0" w:color="000000"/>
            </w:tcBorders>
          </w:tcPr>
          <w:p w14:paraId="5460D059" w14:textId="77777777" w:rsidR="004564B7" w:rsidRDefault="00090C04">
            <w:pPr>
              <w:pStyle w:val="TableParagraph"/>
              <w:spacing w:before="2"/>
              <w:rPr>
                <w:b/>
                <w:sz w:val="20"/>
              </w:rPr>
            </w:pPr>
            <w:r>
              <w:rPr>
                <w:b/>
                <w:spacing w:val="-2"/>
                <w:sz w:val="20"/>
              </w:rPr>
              <w:t>ACRONYM/</w:t>
            </w:r>
          </w:p>
          <w:p w14:paraId="5460D05A" w14:textId="77777777" w:rsidR="004564B7" w:rsidRDefault="00090C04">
            <w:pPr>
              <w:pStyle w:val="TableParagraph"/>
              <w:spacing w:before="22"/>
              <w:rPr>
                <w:b/>
                <w:sz w:val="20"/>
              </w:rPr>
            </w:pPr>
            <w:r>
              <w:rPr>
                <w:b/>
                <w:spacing w:val="-2"/>
                <w:sz w:val="20"/>
              </w:rPr>
              <w:t>ABBREVIATION</w:t>
            </w:r>
          </w:p>
        </w:tc>
        <w:tc>
          <w:tcPr>
            <w:tcW w:w="6544" w:type="dxa"/>
            <w:tcBorders>
              <w:left w:val="single" w:sz="2" w:space="0" w:color="000000"/>
              <w:bottom w:val="single" w:sz="2" w:space="0" w:color="000000"/>
            </w:tcBorders>
          </w:tcPr>
          <w:p w14:paraId="5460D05B" w14:textId="77777777" w:rsidR="004564B7" w:rsidRDefault="00090C04">
            <w:pPr>
              <w:pStyle w:val="TableParagraph"/>
              <w:spacing w:before="2"/>
              <w:ind w:left="2773" w:right="2742"/>
              <w:jc w:val="center"/>
              <w:rPr>
                <w:b/>
                <w:sz w:val="20"/>
              </w:rPr>
            </w:pPr>
            <w:r>
              <w:rPr>
                <w:b/>
                <w:spacing w:val="-2"/>
                <w:sz w:val="20"/>
              </w:rPr>
              <w:t>MEANING</w:t>
            </w:r>
          </w:p>
        </w:tc>
      </w:tr>
      <w:tr w:rsidR="004564B7" w14:paraId="5460D05F" w14:textId="77777777">
        <w:trPr>
          <w:trHeight w:val="299"/>
        </w:trPr>
        <w:tc>
          <w:tcPr>
            <w:tcW w:w="1926" w:type="dxa"/>
            <w:tcBorders>
              <w:top w:val="single" w:sz="2" w:space="0" w:color="000000"/>
              <w:bottom w:val="single" w:sz="2" w:space="0" w:color="000000"/>
              <w:right w:val="single" w:sz="2" w:space="0" w:color="000000"/>
            </w:tcBorders>
          </w:tcPr>
          <w:p w14:paraId="5460D05D" w14:textId="77777777" w:rsidR="004564B7" w:rsidRDefault="00090C04">
            <w:pPr>
              <w:pStyle w:val="TableParagraph"/>
              <w:rPr>
                <w:sz w:val="20"/>
              </w:rPr>
            </w:pPr>
            <w:r>
              <w:rPr>
                <w:spacing w:val="-5"/>
                <w:sz w:val="20"/>
              </w:rPr>
              <w:t>DEI</w:t>
            </w:r>
          </w:p>
        </w:tc>
        <w:tc>
          <w:tcPr>
            <w:tcW w:w="6544" w:type="dxa"/>
            <w:tcBorders>
              <w:top w:val="single" w:sz="2" w:space="0" w:color="000000"/>
              <w:left w:val="single" w:sz="2" w:space="0" w:color="000000"/>
              <w:bottom w:val="single" w:sz="2" w:space="0" w:color="000000"/>
            </w:tcBorders>
          </w:tcPr>
          <w:p w14:paraId="5460D05E" w14:textId="77777777" w:rsidR="004564B7" w:rsidRDefault="00090C04">
            <w:pPr>
              <w:pStyle w:val="TableParagraph"/>
              <w:ind w:left="41"/>
              <w:rPr>
                <w:sz w:val="20"/>
              </w:rPr>
            </w:pPr>
            <w:r>
              <w:rPr>
                <w:sz w:val="20"/>
              </w:rPr>
              <w:t>Division</w:t>
            </w:r>
            <w:r>
              <w:rPr>
                <w:spacing w:val="-8"/>
                <w:sz w:val="20"/>
              </w:rPr>
              <w:t xml:space="preserve"> </w:t>
            </w:r>
            <w:r>
              <w:rPr>
                <w:sz w:val="20"/>
              </w:rPr>
              <w:t>of</w:t>
            </w:r>
            <w:r>
              <w:rPr>
                <w:spacing w:val="-8"/>
                <w:sz w:val="20"/>
              </w:rPr>
              <w:t xml:space="preserve"> </w:t>
            </w:r>
            <w:r>
              <w:rPr>
                <w:sz w:val="20"/>
              </w:rPr>
              <w:t>Equity</w:t>
            </w:r>
            <w:r>
              <w:rPr>
                <w:spacing w:val="-10"/>
                <w:sz w:val="20"/>
              </w:rPr>
              <w:t xml:space="preserve"> </w:t>
            </w:r>
            <w:r>
              <w:rPr>
                <w:sz w:val="20"/>
              </w:rPr>
              <w:t>and</w:t>
            </w:r>
            <w:r>
              <w:rPr>
                <w:spacing w:val="-6"/>
                <w:sz w:val="20"/>
              </w:rPr>
              <w:t xml:space="preserve"> </w:t>
            </w:r>
            <w:r>
              <w:rPr>
                <w:spacing w:val="-2"/>
                <w:sz w:val="20"/>
              </w:rPr>
              <w:t>Inclusion</w:t>
            </w:r>
          </w:p>
        </w:tc>
      </w:tr>
      <w:tr w:rsidR="004564B7" w14:paraId="5460D062" w14:textId="77777777">
        <w:trPr>
          <w:trHeight w:val="299"/>
        </w:trPr>
        <w:tc>
          <w:tcPr>
            <w:tcW w:w="1926" w:type="dxa"/>
            <w:tcBorders>
              <w:top w:val="single" w:sz="2" w:space="0" w:color="000000"/>
              <w:bottom w:val="single" w:sz="2" w:space="0" w:color="000000"/>
              <w:right w:val="single" w:sz="2" w:space="0" w:color="000000"/>
            </w:tcBorders>
          </w:tcPr>
          <w:p w14:paraId="5460D060" w14:textId="77777777" w:rsidR="004564B7" w:rsidRDefault="00090C04">
            <w:pPr>
              <w:pStyle w:val="TableParagraph"/>
              <w:rPr>
                <w:sz w:val="20"/>
              </w:rPr>
            </w:pPr>
            <w:r>
              <w:rPr>
                <w:spacing w:val="-2"/>
                <w:sz w:val="20"/>
              </w:rPr>
              <w:t>DevEng</w:t>
            </w:r>
          </w:p>
        </w:tc>
        <w:tc>
          <w:tcPr>
            <w:tcW w:w="6544" w:type="dxa"/>
            <w:tcBorders>
              <w:top w:val="single" w:sz="2" w:space="0" w:color="000000"/>
              <w:left w:val="single" w:sz="2" w:space="0" w:color="000000"/>
              <w:bottom w:val="single" w:sz="2" w:space="0" w:color="000000"/>
            </w:tcBorders>
          </w:tcPr>
          <w:p w14:paraId="5460D061" w14:textId="77777777" w:rsidR="004564B7" w:rsidRDefault="00090C04">
            <w:pPr>
              <w:pStyle w:val="TableParagraph"/>
              <w:ind w:left="41"/>
              <w:rPr>
                <w:sz w:val="20"/>
              </w:rPr>
            </w:pPr>
            <w:r>
              <w:rPr>
                <w:spacing w:val="-2"/>
                <w:sz w:val="20"/>
              </w:rPr>
              <w:t>Development</w:t>
            </w:r>
            <w:r>
              <w:rPr>
                <w:spacing w:val="4"/>
                <w:sz w:val="20"/>
              </w:rPr>
              <w:t xml:space="preserve"> </w:t>
            </w:r>
            <w:r>
              <w:rPr>
                <w:spacing w:val="-2"/>
                <w:sz w:val="20"/>
              </w:rPr>
              <w:t>Engineering</w:t>
            </w:r>
          </w:p>
        </w:tc>
      </w:tr>
      <w:tr w:rsidR="004564B7" w14:paraId="5460D065" w14:textId="77777777">
        <w:trPr>
          <w:trHeight w:val="299"/>
        </w:trPr>
        <w:tc>
          <w:tcPr>
            <w:tcW w:w="1926" w:type="dxa"/>
            <w:tcBorders>
              <w:top w:val="single" w:sz="2" w:space="0" w:color="000000"/>
              <w:bottom w:val="single" w:sz="2" w:space="0" w:color="000000"/>
              <w:right w:val="single" w:sz="2" w:space="0" w:color="000000"/>
            </w:tcBorders>
          </w:tcPr>
          <w:p w14:paraId="5460D063" w14:textId="77777777" w:rsidR="004564B7" w:rsidRDefault="00090C04">
            <w:pPr>
              <w:pStyle w:val="TableParagraph"/>
              <w:rPr>
                <w:sz w:val="20"/>
              </w:rPr>
            </w:pPr>
            <w:r>
              <w:rPr>
                <w:spacing w:val="-4"/>
                <w:sz w:val="20"/>
              </w:rPr>
              <w:t>DIWA</w:t>
            </w:r>
          </w:p>
        </w:tc>
        <w:tc>
          <w:tcPr>
            <w:tcW w:w="6544" w:type="dxa"/>
            <w:tcBorders>
              <w:top w:val="single" w:sz="2" w:space="0" w:color="000000"/>
              <w:left w:val="single" w:sz="2" w:space="0" w:color="000000"/>
              <w:bottom w:val="single" w:sz="2" w:space="0" w:color="000000"/>
            </w:tcBorders>
          </w:tcPr>
          <w:p w14:paraId="5460D064" w14:textId="77777777" w:rsidR="004564B7" w:rsidRDefault="00090C04">
            <w:pPr>
              <w:pStyle w:val="TableParagraph"/>
              <w:ind w:left="41"/>
              <w:rPr>
                <w:sz w:val="20"/>
              </w:rPr>
            </w:pPr>
            <w:r>
              <w:rPr>
                <w:sz w:val="20"/>
              </w:rPr>
              <w:t>Development</w:t>
            </w:r>
            <w:r>
              <w:rPr>
                <w:spacing w:val="-11"/>
                <w:sz w:val="20"/>
              </w:rPr>
              <w:t xml:space="preserve"> </w:t>
            </w:r>
            <w:r>
              <w:rPr>
                <w:sz w:val="20"/>
              </w:rPr>
              <w:t>Impact</w:t>
            </w:r>
            <w:r>
              <w:rPr>
                <w:spacing w:val="-10"/>
                <w:sz w:val="20"/>
              </w:rPr>
              <w:t xml:space="preserve"> </w:t>
            </w:r>
            <w:r>
              <w:rPr>
                <w:sz w:val="20"/>
              </w:rPr>
              <w:t>West</w:t>
            </w:r>
            <w:r>
              <w:rPr>
                <w:spacing w:val="-10"/>
                <w:sz w:val="20"/>
              </w:rPr>
              <w:t xml:space="preserve"> </w:t>
            </w:r>
            <w:r>
              <w:rPr>
                <w:spacing w:val="-2"/>
                <w:sz w:val="20"/>
              </w:rPr>
              <w:t>Africa</w:t>
            </w:r>
          </w:p>
        </w:tc>
      </w:tr>
      <w:tr w:rsidR="004564B7" w14:paraId="5460D068" w14:textId="77777777">
        <w:trPr>
          <w:trHeight w:val="299"/>
        </w:trPr>
        <w:tc>
          <w:tcPr>
            <w:tcW w:w="1926" w:type="dxa"/>
            <w:tcBorders>
              <w:top w:val="single" w:sz="2" w:space="0" w:color="000000"/>
              <w:bottom w:val="single" w:sz="2" w:space="0" w:color="000000"/>
              <w:right w:val="single" w:sz="2" w:space="0" w:color="000000"/>
            </w:tcBorders>
          </w:tcPr>
          <w:p w14:paraId="5460D066" w14:textId="77777777" w:rsidR="004564B7" w:rsidRDefault="00090C04">
            <w:pPr>
              <w:pStyle w:val="TableParagraph"/>
              <w:rPr>
                <w:sz w:val="20"/>
              </w:rPr>
            </w:pPr>
            <w:r>
              <w:rPr>
                <w:spacing w:val="-5"/>
                <w:sz w:val="20"/>
              </w:rPr>
              <w:t>DL</w:t>
            </w:r>
          </w:p>
        </w:tc>
        <w:tc>
          <w:tcPr>
            <w:tcW w:w="6544" w:type="dxa"/>
            <w:tcBorders>
              <w:top w:val="single" w:sz="2" w:space="0" w:color="000000"/>
              <w:left w:val="single" w:sz="2" w:space="0" w:color="000000"/>
              <w:bottom w:val="single" w:sz="2" w:space="0" w:color="000000"/>
            </w:tcBorders>
          </w:tcPr>
          <w:p w14:paraId="5460D067" w14:textId="77777777" w:rsidR="004564B7" w:rsidRDefault="00090C04">
            <w:pPr>
              <w:pStyle w:val="TableParagraph"/>
              <w:ind w:left="41"/>
              <w:rPr>
                <w:sz w:val="20"/>
              </w:rPr>
            </w:pPr>
            <w:r>
              <w:rPr>
                <w:sz w:val="20"/>
              </w:rPr>
              <w:t>Distance</w:t>
            </w:r>
            <w:r>
              <w:rPr>
                <w:spacing w:val="-12"/>
                <w:sz w:val="20"/>
              </w:rPr>
              <w:t xml:space="preserve"> </w:t>
            </w:r>
            <w:r>
              <w:rPr>
                <w:spacing w:val="-2"/>
                <w:sz w:val="20"/>
              </w:rPr>
              <w:t>Learning</w:t>
            </w:r>
          </w:p>
        </w:tc>
      </w:tr>
      <w:tr w:rsidR="004564B7" w14:paraId="5460D06B" w14:textId="77777777">
        <w:trPr>
          <w:trHeight w:val="299"/>
        </w:trPr>
        <w:tc>
          <w:tcPr>
            <w:tcW w:w="1926" w:type="dxa"/>
            <w:tcBorders>
              <w:top w:val="single" w:sz="2" w:space="0" w:color="000000"/>
              <w:bottom w:val="single" w:sz="2" w:space="0" w:color="000000"/>
              <w:right w:val="single" w:sz="2" w:space="0" w:color="000000"/>
            </w:tcBorders>
          </w:tcPr>
          <w:p w14:paraId="5460D069" w14:textId="77777777" w:rsidR="004564B7" w:rsidRDefault="00090C04">
            <w:pPr>
              <w:pStyle w:val="TableParagraph"/>
              <w:rPr>
                <w:sz w:val="20"/>
              </w:rPr>
            </w:pPr>
            <w:r>
              <w:rPr>
                <w:spacing w:val="-5"/>
                <w:sz w:val="20"/>
              </w:rPr>
              <w:t>DOD</w:t>
            </w:r>
          </w:p>
        </w:tc>
        <w:tc>
          <w:tcPr>
            <w:tcW w:w="6544" w:type="dxa"/>
            <w:tcBorders>
              <w:top w:val="single" w:sz="2" w:space="0" w:color="000000"/>
              <w:left w:val="single" w:sz="2" w:space="0" w:color="000000"/>
              <w:bottom w:val="single" w:sz="2" w:space="0" w:color="000000"/>
            </w:tcBorders>
          </w:tcPr>
          <w:p w14:paraId="5460D06A" w14:textId="77777777" w:rsidR="004564B7" w:rsidRDefault="00090C04">
            <w:pPr>
              <w:pStyle w:val="TableParagraph"/>
              <w:ind w:left="41"/>
              <w:rPr>
                <w:sz w:val="20"/>
              </w:rPr>
            </w:pPr>
            <w:r>
              <w:rPr>
                <w:sz w:val="20"/>
              </w:rPr>
              <w:t>Department</w:t>
            </w:r>
            <w:r>
              <w:rPr>
                <w:spacing w:val="-9"/>
                <w:sz w:val="20"/>
              </w:rPr>
              <w:t xml:space="preserve"> </w:t>
            </w:r>
            <w:r>
              <w:rPr>
                <w:sz w:val="20"/>
              </w:rPr>
              <w:t>of</w:t>
            </w:r>
            <w:r>
              <w:rPr>
                <w:spacing w:val="-10"/>
                <w:sz w:val="20"/>
              </w:rPr>
              <w:t xml:space="preserve"> </w:t>
            </w:r>
            <w:r>
              <w:rPr>
                <w:spacing w:val="-2"/>
                <w:sz w:val="20"/>
              </w:rPr>
              <w:t>Defense</w:t>
            </w:r>
          </w:p>
        </w:tc>
      </w:tr>
      <w:tr w:rsidR="004564B7" w14:paraId="5460D06E" w14:textId="77777777">
        <w:trPr>
          <w:trHeight w:val="299"/>
        </w:trPr>
        <w:tc>
          <w:tcPr>
            <w:tcW w:w="1926" w:type="dxa"/>
            <w:tcBorders>
              <w:top w:val="single" w:sz="2" w:space="0" w:color="000000"/>
              <w:bottom w:val="single" w:sz="2" w:space="0" w:color="000000"/>
              <w:right w:val="single" w:sz="2" w:space="0" w:color="000000"/>
            </w:tcBorders>
          </w:tcPr>
          <w:p w14:paraId="5460D06C" w14:textId="77777777" w:rsidR="004564B7" w:rsidRDefault="00090C04">
            <w:pPr>
              <w:pStyle w:val="TableParagraph"/>
              <w:rPr>
                <w:sz w:val="20"/>
              </w:rPr>
            </w:pPr>
            <w:r>
              <w:rPr>
                <w:spacing w:val="-5"/>
                <w:sz w:val="20"/>
              </w:rPr>
              <w:t>EAP</w:t>
            </w:r>
          </w:p>
        </w:tc>
        <w:tc>
          <w:tcPr>
            <w:tcW w:w="6544" w:type="dxa"/>
            <w:tcBorders>
              <w:top w:val="single" w:sz="2" w:space="0" w:color="000000"/>
              <w:left w:val="single" w:sz="2" w:space="0" w:color="000000"/>
              <w:bottom w:val="single" w:sz="2" w:space="0" w:color="000000"/>
            </w:tcBorders>
          </w:tcPr>
          <w:p w14:paraId="5460D06D" w14:textId="77777777" w:rsidR="004564B7" w:rsidRDefault="00090C04">
            <w:pPr>
              <w:pStyle w:val="TableParagraph"/>
              <w:ind w:left="41"/>
              <w:rPr>
                <w:sz w:val="20"/>
              </w:rPr>
            </w:pPr>
            <w:r>
              <w:rPr>
                <w:sz w:val="20"/>
              </w:rPr>
              <w:t>Education</w:t>
            </w:r>
            <w:r>
              <w:rPr>
                <w:spacing w:val="-10"/>
                <w:sz w:val="20"/>
              </w:rPr>
              <w:t xml:space="preserve"> </w:t>
            </w:r>
            <w:r>
              <w:rPr>
                <w:sz w:val="20"/>
              </w:rPr>
              <w:t>Abroad</w:t>
            </w:r>
            <w:r>
              <w:rPr>
                <w:spacing w:val="-8"/>
                <w:sz w:val="20"/>
              </w:rPr>
              <w:t xml:space="preserve"> </w:t>
            </w:r>
            <w:r>
              <w:rPr>
                <w:spacing w:val="-2"/>
                <w:sz w:val="20"/>
              </w:rPr>
              <w:t>Program</w:t>
            </w:r>
          </w:p>
        </w:tc>
      </w:tr>
      <w:tr w:rsidR="004564B7" w14:paraId="5460D071" w14:textId="77777777">
        <w:trPr>
          <w:trHeight w:val="299"/>
        </w:trPr>
        <w:tc>
          <w:tcPr>
            <w:tcW w:w="1926" w:type="dxa"/>
            <w:tcBorders>
              <w:top w:val="single" w:sz="2" w:space="0" w:color="000000"/>
              <w:bottom w:val="single" w:sz="2" w:space="0" w:color="000000"/>
              <w:right w:val="single" w:sz="2" w:space="0" w:color="000000"/>
            </w:tcBorders>
          </w:tcPr>
          <w:p w14:paraId="5460D06F" w14:textId="77777777" w:rsidR="004564B7" w:rsidRDefault="00090C04">
            <w:pPr>
              <w:pStyle w:val="TableParagraph"/>
              <w:rPr>
                <w:sz w:val="20"/>
              </w:rPr>
            </w:pPr>
            <w:r>
              <w:rPr>
                <w:spacing w:val="-4"/>
                <w:sz w:val="20"/>
              </w:rPr>
              <w:t>EASST</w:t>
            </w:r>
          </w:p>
        </w:tc>
        <w:tc>
          <w:tcPr>
            <w:tcW w:w="6544" w:type="dxa"/>
            <w:tcBorders>
              <w:top w:val="single" w:sz="2" w:space="0" w:color="000000"/>
              <w:left w:val="single" w:sz="2" w:space="0" w:color="000000"/>
              <w:bottom w:val="single" w:sz="2" w:space="0" w:color="000000"/>
            </w:tcBorders>
          </w:tcPr>
          <w:p w14:paraId="5460D070" w14:textId="77777777" w:rsidR="004564B7" w:rsidRDefault="00090C04">
            <w:pPr>
              <w:pStyle w:val="TableParagraph"/>
              <w:ind w:left="41"/>
              <w:rPr>
                <w:sz w:val="20"/>
              </w:rPr>
            </w:pPr>
            <w:r>
              <w:rPr>
                <w:sz w:val="20"/>
              </w:rPr>
              <w:t>East</w:t>
            </w:r>
            <w:r>
              <w:rPr>
                <w:spacing w:val="-9"/>
                <w:sz w:val="20"/>
              </w:rPr>
              <w:t xml:space="preserve"> </w:t>
            </w:r>
            <w:r>
              <w:rPr>
                <w:sz w:val="20"/>
              </w:rPr>
              <w:t>Africa</w:t>
            </w:r>
            <w:r>
              <w:rPr>
                <w:spacing w:val="-9"/>
                <w:sz w:val="20"/>
              </w:rPr>
              <w:t xml:space="preserve"> </w:t>
            </w:r>
            <w:r>
              <w:rPr>
                <w:sz w:val="20"/>
              </w:rPr>
              <w:t>Social</w:t>
            </w:r>
            <w:r>
              <w:rPr>
                <w:spacing w:val="-8"/>
                <w:sz w:val="20"/>
              </w:rPr>
              <w:t xml:space="preserve"> </w:t>
            </w:r>
            <w:r>
              <w:rPr>
                <w:sz w:val="20"/>
              </w:rPr>
              <w:t>Science</w:t>
            </w:r>
            <w:r>
              <w:rPr>
                <w:spacing w:val="-9"/>
                <w:sz w:val="20"/>
              </w:rPr>
              <w:t xml:space="preserve"> </w:t>
            </w:r>
            <w:r>
              <w:rPr>
                <w:sz w:val="20"/>
              </w:rPr>
              <w:t>Translation</w:t>
            </w:r>
            <w:r>
              <w:rPr>
                <w:spacing w:val="-9"/>
                <w:sz w:val="20"/>
              </w:rPr>
              <w:t xml:space="preserve"> </w:t>
            </w:r>
            <w:r>
              <w:rPr>
                <w:spacing w:val="-2"/>
                <w:sz w:val="20"/>
              </w:rPr>
              <w:t>Collaborative</w:t>
            </w:r>
          </w:p>
        </w:tc>
      </w:tr>
      <w:tr w:rsidR="004564B7" w14:paraId="5460D074" w14:textId="77777777">
        <w:trPr>
          <w:trHeight w:val="299"/>
        </w:trPr>
        <w:tc>
          <w:tcPr>
            <w:tcW w:w="1926" w:type="dxa"/>
            <w:tcBorders>
              <w:top w:val="single" w:sz="2" w:space="0" w:color="000000"/>
              <w:bottom w:val="single" w:sz="2" w:space="0" w:color="000000"/>
              <w:right w:val="single" w:sz="2" w:space="0" w:color="000000"/>
            </w:tcBorders>
          </w:tcPr>
          <w:p w14:paraId="5460D072" w14:textId="77777777" w:rsidR="004564B7" w:rsidRDefault="00090C04">
            <w:pPr>
              <w:pStyle w:val="TableParagraph"/>
              <w:rPr>
                <w:sz w:val="20"/>
              </w:rPr>
            </w:pPr>
            <w:r>
              <w:rPr>
                <w:spacing w:val="-5"/>
                <w:sz w:val="20"/>
              </w:rPr>
              <w:t>ED</w:t>
            </w:r>
          </w:p>
        </w:tc>
        <w:tc>
          <w:tcPr>
            <w:tcW w:w="6544" w:type="dxa"/>
            <w:tcBorders>
              <w:top w:val="single" w:sz="2" w:space="0" w:color="000000"/>
              <w:left w:val="single" w:sz="2" w:space="0" w:color="000000"/>
              <w:bottom w:val="single" w:sz="2" w:space="0" w:color="000000"/>
            </w:tcBorders>
          </w:tcPr>
          <w:p w14:paraId="5460D073" w14:textId="77777777" w:rsidR="004564B7" w:rsidRDefault="00090C04">
            <w:pPr>
              <w:pStyle w:val="TableParagraph"/>
              <w:ind w:left="41"/>
              <w:rPr>
                <w:sz w:val="20"/>
              </w:rPr>
            </w:pPr>
            <w:r>
              <w:rPr>
                <w:spacing w:val="-2"/>
                <w:sz w:val="20"/>
              </w:rPr>
              <w:t>Executive</w:t>
            </w:r>
            <w:r>
              <w:rPr>
                <w:spacing w:val="2"/>
                <w:sz w:val="20"/>
              </w:rPr>
              <w:t xml:space="preserve"> </w:t>
            </w:r>
            <w:r>
              <w:rPr>
                <w:spacing w:val="-2"/>
                <w:sz w:val="20"/>
              </w:rPr>
              <w:t>Director</w:t>
            </w:r>
          </w:p>
        </w:tc>
      </w:tr>
      <w:tr w:rsidR="004564B7" w14:paraId="5460D077" w14:textId="77777777">
        <w:trPr>
          <w:trHeight w:val="299"/>
        </w:trPr>
        <w:tc>
          <w:tcPr>
            <w:tcW w:w="1926" w:type="dxa"/>
            <w:tcBorders>
              <w:top w:val="single" w:sz="2" w:space="0" w:color="000000"/>
              <w:bottom w:val="single" w:sz="2" w:space="0" w:color="000000"/>
              <w:right w:val="single" w:sz="2" w:space="0" w:color="000000"/>
            </w:tcBorders>
          </w:tcPr>
          <w:p w14:paraId="5460D075" w14:textId="77777777" w:rsidR="004564B7" w:rsidRDefault="00090C04">
            <w:pPr>
              <w:pStyle w:val="TableParagraph"/>
              <w:rPr>
                <w:sz w:val="20"/>
              </w:rPr>
            </w:pPr>
            <w:r>
              <w:rPr>
                <w:spacing w:val="-4"/>
                <w:sz w:val="20"/>
              </w:rPr>
              <w:t>EECS</w:t>
            </w:r>
          </w:p>
        </w:tc>
        <w:tc>
          <w:tcPr>
            <w:tcW w:w="6544" w:type="dxa"/>
            <w:tcBorders>
              <w:top w:val="single" w:sz="2" w:space="0" w:color="000000"/>
              <w:left w:val="single" w:sz="2" w:space="0" w:color="000000"/>
              <w:bottom w:val="single" w:sz="2" w:space="0" w:color="000000"/>
            </w:tcBorders>
          </w:tcPr>
          <w:p w14:paraId="5460D076" w14:textId="77777777" w:rsidR="004564B7" w:rsidRDefault="00090C04">
            <w:pPr>
              <w:pStyle w:val="TableParagraph"/>
              <w:ind w:left="41"/>
              <w:rPr>
                <w:sz w:val="20"/>
              </w:rPr>
            </w:pPr>
            <w:r>
              <w:rPr>
                <w:sz w:val="20"/>
              </w:rPr>
              <w:t>Electrical</w:t>
            </w:r>
            <w:r>
              <w:rPr>
                <w:spacing w:val="-13"/>
                <w:sz w:val="20"/>
              </w:rPr>
              <w:t xml:space="preserve"> </w:t>
            </w:r>
            <w:r>
              <w:rPr>
                <w:sz w:val="20"/>
              </w:rPr>
              <w:t>Engineering</w:t>
            </w:r>
            <w:r>
              <w:rPr>
                <w:spacing w:val="-12"/>
                <w:sz w:val="20"/>
              </w:rPr>
              <w:t xml:space="preserve"> </w:t>
            </w:r>
            <w:r>
              <w:rPr>
                <w:sz w:val="20"/>
              </w:rPr>
              <w:t>and</w:t>
            </w:r>
            <w:r>
              <w:rPr>
                <w:spacing w:val="-12"/>
                <w:sz w:val="20"/>
              </w:rPr>
              <w:t xml:space="preserve"> </w:t>
            </w:r>
            <w:r>
              <w:rPr>
                <w:sz w:val="20"/>
              </w:rPr>
              <w:t>Computer</w:t>
            </w:r>
            <w:r>
              <w:rPr>
                <w:spacing w:val="-12"/>
                <w:sz w:val="20"/>
              </w:rPr>
              <w:t xml:space="preserve"> </w:t>
            </w:r>
            <w:r>
              <w:rPr>
                <w:spacing w:val="-2"/>
                <w:sz w:val="20"/>
              </w:rPr>
              <w:t>Sciences</w:t>
            </w:r>
          </w:p>
        </w:tc>
      </w:tr>
      <w:tr w:rsidR="004564B7" w14:paraId="5460D07A" w14:textId="77777777">
        <w:trPr>
          <w:trHeight w:val="299"/>
        </w:trPr>
        <w:tc>
          <w:tcPr>
            <w:tcW w:w="1926" w:type="dxa"/>
            <w:tcBorders>
              <w:top w:val="single" w:sz="2" w:space="0" w:color="000000"/>
              <w:bottom w:val="single" w:sz="2" w:space="0" w:color="000000"/>
              <w:right w:val="single" w:sz="2" w:space="0" w:color="000000"/>
            </w:tcBorders>
          </w:tcPr>
          <w:p w14:paraId="5460D078" w14:textId="77777777" w:rsidR="004564B7" w:rsidRDefault="00090C04">
            <w:pPr>
              <w:pStyle w:val="TableParagraph"/>
              <w:rPr>
                <w:sz w:val="20"/>
              </w:rPr>
            </w:pPr>
            <w:r>
              <w:rPr>
                <w:spacing w:val="-5"/>
                <w:sz w:val="20"/>
              </w:rPr>
              <w:t>ERG</w:t>
            </w:r>
          </w:p>
        </w:tc>
        <w:tc>
          <w:tcPr>
            <w:tcW w:w="6544" w:type="dxa"/>
            <w:tcBorders>
              <w:top w:val="single" w:sz="2" w:space="0" w:color="000000"/>
              <w:left w:val="single" w:sz="2" w:space="0" w:color="000000"/>
              <w:bottom w:val="single" w:sz="2" w:space="0" w:color="000000"/>
            </w:tcBorders>
          </w:tcPr>
          <w:p w14:paraId="5460D079" w14:textId="77777777" w:rsidR="004564B7" w:rsidRDefault="00090C04">
            <w:pPr>
              <w:pStyle w:val="TableParagraph"/>
              <w:ind w:left="41"/>
              <w:rPr>
                <w:sz w:val="20"/>
              </w:rPr>
            </w:pPr>
            <w:r>
              <w:rPr>
                <w:sz w:val="20"/>
              </w:rPr>
              <w:t>Energy</w:t>
            </w:r>
            <w:r>
              <w:rPr>
                <w:spacing w:val="-13"/>
                <w:sz w:val="20"/>
              </w:rPr>
              <w:t xml:space="preserve"> </w:t>
            </w:r>
            <w:r>
              <w:rPr>
                <w:sz w:val="20"/>
              </w:rPr>
              <w:t>and</w:t>
            </w:r>
            <w:r>
              <w:rPr>
                <w:spacing w:val="-8"/>
                <w:sz w:val="20"/>
              </w:rPr>
              <w:t xml:space="preserve"> </w:t>
            </w:r>
            <w:r>
              <w:rPr>
                <w:sz w:val="20"/>
              </w:rPr>
              <w:t>Resources</w:t>
            </w:r>
            <w:r>
              <w:rPr>
                <w:spacing w:val="-9"/>
                <w:sz w:val="20"/>
              </w:rPr>
              <w:t xml:space="preserve"> </w:t>
            </w:r>
            <w:r>
              <w:rPr>
                <w:spacing w:val="-2"/>
                <w:sz w:val="20"/>
              </w:rPr>
              <w:t>Group</w:t>
            </w:r>
          </w:p>
        </w:tc>
      </w:tr>
      <w:tr w:rsidR="004564B7" w14:paraId="5460D07D" w14:textId="77777777">
        <w:trPr>
          <w:trHeight w:val="299"/>
        </w:trPr>
        <w:tc>
          <w:tcPr>
            <w:tcW w:w="1926" w:type="dxa"/>
            <w:tcBorders>
              <w:top w:val="single" w:sz="2" w:space="0" w:color="000000"/>
              <w:bottom w:val="single" w:sz="2" w:space="0" w:color="000000"/>
              <w:right w:val="single" w:sz="2" w:space="0" w:color="000000"/>
            </w:tcBorders>
          </w:tcPr>
          <w:p w14:paraId="5460D07B" w14:textId="77777777" w:rsidR="004564B7" w:rsidRDefault="00090C04">
            <w:pPr>
              <w:pStyle w:val="TableParagraph"/>
              <w:rPr>
                <w:sz w:val="20"/>
              </w:rPr>
            </w:pPr>
            <w:r>
              <w:rPr>
                <w:spacing w:val="-4"/>
                <w:sz w:val="20"/>
              </w:rPr>
              <w:t>ESPM</w:t>
            </w:r>
          </w:p>
        </w:tc>
        <w:tc>
          <w:tcPr>
            <w:tcW w:w="6544" w:type="dxa"/>
            <w:tcBorders>
              <w:top w:val="single" w:sz="2" w:space="0" w:color="000000"/>
              <w:left w:val="single" w:sz="2" w:space="0" w:color="000000"/>
              <w:bottom w:val="single" w:sz="2" w:space="0" w:color="000000"/>
            </w:tcBorders>
          </w:tcPr>
          <w:p w14:paraId="5460D07C" w14:textId="77777777" w:rsidR="004564B7" w:rsidRDefault="00090C04">
            <w:pPr>
              <w:pStyle w:val="TableParagraph"/>
              <w:ind w:left="41"/>
              <w:rPr>
                <w:sz w:val="20"/>
              </w:rPr>
            </w:pPr>
            <w:r>
              <w:rPr>
                <w:sz w:val="20"/>
              </w:rPr>
              <w:t>Environmental</w:t>
            </w:r>
            <w:r>
              <w:rPr>
                <w:spacing w:val="-13"/>
                <w:sz w:val="20"/>
              </w:rPr>
              <w:t xml:space="preserve"> </w:t>
            </w:r>
            <w:r>
              <w:rPr>
                <w:sz w:val="20"/>
              </w:rPr>
              <w:t>Science</w:t>
            </w:r>
            <w:r>
              <w:rPr>
                <w:spacing w:val="-12"/>
                <w:sz w:val="20"/>
              </w:rPr>
              <w:t xml:space="preserve"> </w:t>
            </w:r>
            <w:r>
              <w:rPr>
                <w:sz w:val="20"/>
              </w:rPr>
              <w:t>and</w:t>
            </w:r>
            <w:r>
              <w:rPr>
                <w:spacing w:val="-10"/>
                <w:sz w:val="20"/>
              </w:rPr>
              <w:t xml:space="preserve"> </w:t>
            </w:r>
            <w:r>
              <w:rPr>
                <w:sz w:val="20"/>
              </w:rPr>
              <w:t>Policy</w:t>
            </w:r>
            <w:r>
              <w:rPr>
                <w:spacing w:val="-13"/>
                <w:sz w:val="20"/>
              </w:rPr>
              <w:t xml:space="preserve"> </w:t>
            </w:r>
            <w:r>
              <w:rPr>
                <w:spacing w:val="-2"/>
                <w:sz w:val="20"/>
              </w:rPr>
              <w:t>Management</w:t>
            </w:r>
          </w:p>
        </w:tc>
      </w:tr>
      <w:tr w:rsidR="004564B7" w14:paraId="5460D080" w14:textId="77777777">
        <w:trPr>
          <w:trHeight w:val="299"/>
        </w:trPr>
        <w:tc>
          <w:tcPr>
            <w:tcW w:w="1926" w:type="dxa"/>
            <w:tcBorders>
              <w:top w:val="single" w:sz="2" w:space="0" w:color="000000"/>
              <w:bottom w:val="single" w:sz="2" w:space="0" w:color="000000"/>
              <w:right w:val="single" w:sz="2" w:space="0" w:color="000000"/>
            </w:tcBorders>
          </w:tcPr>
          <w:p w14:paraId="5460D07E" w14:textId="77777777" w:rsidR="004564B7" w:rsidRDefault="00090C04">
            <w:pPr>
              <w:pStyle w:val="TableParagraph"/>
              <w:rPr>
                <w:sz w:val="20"/>
              </w:rPr>
            </w:pPr>
            <w:r>
              <w:rPr>
                <w:spacing w:val="-4"/>
                <w:sz w:val="20"/>
              </w:rPr>
              <w:t>FAFSA</w:t>
            </w:r>
          </w:p>
        </w:tc>
        <w:tc>
          <w:tcPr>
            <w:tcW w:w="6544" w:type="dxa"/>
            <w:tcBorders>
              <w:top w:val="single" w:sz="2" w:space="0" w:color="000000"/>
              <w:left w:val="single" w:sz="2" w:space="0" w:color="000000"/>
              <w:bottom w:val="single" w:sz="2" w:space="0" w:color="000000"/>
            </w:tcBorders>
          </w:tcPr>
          <w:p w14:paraId="5460D07F" w14:textId="77777777" w:rsidR="004564B7" w:rsidRDefault="00090C04">
            <w:pPr>
              <w:pStyle w:val="TableParagraph"/>
              <w:ind w:left="41"/>
              <w:rPr>
                <w:sz w:val="20"/>
              </w:rPr>
            </w:pPr>
            <w:r>
              <w:rPr>
                <w:sz w:val="20"/>
              </w:rPr>
              <w:t>Free</w:t>
            </w:r>
            <w:r>
              <w:rPr>
                <w:spacing w:val="-8"/>
                <w:sz w:val="20"/>
              </w:rPr>
              <w:t xml:space="preserve"> </w:t>
            </w:r>
            <w:r>
              <w:rPr>
                <w:sz w:val="20"/>
              </w:rPr>
              <w:t>Application</w:t>
            </w:r>
            <w:r>
              <w:rPr>
                <w:spacing w:val="-9"/>
                <w:sz w:val="20"/>
              </w:rPr>
              <w:t xml:space="preserve"> </w:t>
            </w:r>
            <w:r>
              <w:rPr>
                <w:sz w:val="20"/>
              </w:rPr>
              <w:t>for</w:t>
            </w:r>
            <w:r>
              <w:rPr>
                <w:spacing w:val="-7"/>
                <w:sz w:val="20"/>
              </w:rPr>
              <w:t xml:space="preserve"> </w:t>
            </w:r>
            <w:r>
              <w:rPr>
                <w:sz w:val="20"/>
              </w:rPr>
              <w:t>Federal</w:t>
            </w:r>
            <w:r>
              <w:rPr>
                <w:spacing w:val="-7"/>
                <w:sz w:val="20"/>
              </w:rPr>
              <w:t xml:space="preserve"> </w:t>
            </w:r>
            <w:r>
              <w:rPr>
                <w:sz w:val="20"/>
              </w:rPr>
              <w:t>Student</w:t>
            </w:r>
            <w:r>
              <w:rPr>
                <w:spacing w:val="-8"/>
                <w:sz w:val="20"/>
              </w:rPr>
              <w:t xml:space="preserve"> </w:t>
            </w:r>
            <w:r>
              <w:rPr>
                <w:spacing w:val="-5"/>
                <w:sz w:val="20"/>
              </w:rPr>
              <w:t>Aid</w:t>
            </w:r>
          </w:p>
        </w:tc>
      </w:tr>
      <w:tr w:rsidR="004564B7" w14:paraId="5460D083" w14:textId="77777777">
        <w:trPr>
          <w:trHeight w:val="299"/>
        </w:trPr>
        <w:tc>
          <w:tcPr>
            <w:tcW w:w="1926" w:type="dxa"/>
            <w:tcBorders>
              <w:top w:val="single" w:sz="2" w:space="0" w:color="000000"/>
              <w:bottom w:val="single" w:sz="2" w:space="0" w:color="000000"/>
              <w:right w:val="single" w:sz="2" w:space="0" w:color="000000"/>
            </w:tcBorders>
          </w:tcPr>
          <w:p w14:paraId="5460D081" w14:textId="77777777" w:rsidR="004564B7" w:rsidRDefault="00090C04">
            <w:pPr>
              <w:pStyle w:val="TableParagraph"/>
              <w:rPr>
                <w:sz w:val="20"/>
              </w:rPr>
            </w:pPr>
            <w:r>
              <w:rPr>
                <w:spacing w:val="-5"/>
                <w:sz w:val="20"/>
              </w:rPr>
              <w:t>FAO</w:t>
            </w:r>
          </w:p>
        </w:tc>
        <w:tc>
          <w:tcPr>
            <w:tcW w:w="6544" w:type="dxa"/>
            <w:tcBorders>
              <w:top w:val="single" w:sz="2" w:space="0" w:color="000000"/>
              <w:left w:val="single" w:sz="2" w:space="0" w:color="000000"/>
              <w:bottom w:val="single" w:sz="2" w:space="0" w:color="000000"/>
            </w:tcBorders>
          </w:tcPr>
          <w:p w14:paraId="5460D082" w14:textId="77777777" w:rsidR="004564B7" w:rsidRDefault="00090C04">
            <w:pPr>
              <w:pStyle w:val="TableParagraph"/>
              <w:ind w:left="41"/>
              <w:rPr>
                <w:sz w:val="20"/>
              </w:rPr>
            </w:pPr>
            <w:r>
              <w:rPr>
                <w:sz w:val="20"/>
              </w:rPr>
              <w:t>Food</w:t>
            </w:r>
            <w:r>
              <w:rPr>
                <w:spacing w:val="-9"/>
                <w:sz w:val="20"/>
              </w:rPr>
              <w:t xml:space="preserve"> </w:t>
            </w:r>
            <w:r>
              <w:rPr>
                <w:sz w:val="20"/>
              </w:rPr>
              <w:t>and</w:t>
            </w:r>
            <w:r>
              <w:rPr>
                <w:spacing w:val="-9"/>
                <w:sz w:val="20"/>
              </w:rPr>
              <w:t xml:space="preserve"> </w:t>
            </w:r>
            <w:r>
              <w:rPr>
                <w:sz w:val="20"/>
              </w:rPr>
              <w:t>Agriculture</w:t>
            </w:r>
            <w:r>
              <w:rPr>
                <w:spacing w:val="-10"/>
                <w:sz w:val="20"/>
              </w:rPr>
              <w:t xml:space="preserve"> </w:t>
            </w:r>
            <w:r>
              <w:rPr>
                <w:spacing w:val="-2"/>
                <w:sz w:val="20"/>
              </w:rPr>
              <w:t>Organization</w:t>
            </w:r>
          </w:p>
        </w:tc>
      </w:tr>
      <w:tr w:rsidR="004564B7" w14:paraId="5460D086" w14:textId="77777777">
        <w:trPr>
          <w:trHeight w:val="299"/>
        </w:trPr>
        <w:tc>
          <w:tcPr>
            <w:tcW w:w="1926" w:type="dxa"/>
            <w:tcBorders>
              <w:top w:val="single" w:sz="2" w:space="0" w:color="000000"/>
              <w:bottom w:val="single" w:sz="2" w:space="0" w:color="000000"/>
              <w:right w:val="single" w:sz="2" w:space="0" w:color="000000"/>
            </w:tcBorders>
          </w:tcPr>
          <w:p w14:paraId="5460D084" w14:textId="77777777" w:rsidR="004564B7" w:rsidRDefault="00090C04">
            <w:pPr>
              <w:pStyle w:val="TableParagraph"/>
              <w:rPr>
                <w:sz w:val="20"/>
              </w:rPr>
            </w:pPr>
            <w:r>
              <w:rPr>
                <w:spacing w:val="-4"/>
                <w:sz w:val="20"/>
              </w:rPr>
              <w:t>FIFA</w:t>
            </w:r>
          </w:p>
        </w:tc>
        <w:tc>
          <w:tcPr>
            <w:tcW w:w="6544" w:type="dxa"/>
            <w:tcBorders>
              <w:top w:val="single" w:sz="2" w:space="0" w:color="000000"/>
              <w:left w:val="single" w:sz="2" w:space="0" w:color="000000"/>
              <w:bottom w:val="single" w:sz="2" w:space="0" w:color="000000"/>
            </w:tcBorders>
          </w:tcPr>
          <w:p w14:paraId="5460D085" w14:textId="77777777" w:rsidR="004564B7" w:rsidRDefault="00090C04">
            <w:pPr>
              <w:pStyle w:val="TableParagraph"/>
              <w:ind w:left="41"/>
              <w:rPr>
                <w:sz w:val="20"/>
              </w:rPr>
            </w:pPr>
            <w:r>
              <w:rPr>
                <w:sz w:val="20"/>
              </w:rPr>
              <w:t>Fédération</w:t>
            </w:r>
            <w:r>
              <w:rPr>
                <w:spacing w:val="-11"/>
                <w:sz w:val="20"/>
              </w:rPr>
              <w:t xml:space="preserve"> </w:t>
            </w:r>
            <w:r>
              <w:rPr>
                <w:sz w:val="20"/>
              </w:rPr>
              <w:t>Internationale</w:t>
            </w:r>
            <w:r>
              <w:rPr>
                <w:spacing w:val="-9"/>
                <w:sz w:val="20"/>
              </w:rPr>
              <w:t xml:space="preserve"> </w:t>
            </w:r>
            <w:r>
              <w:rPr>
                <w:sz w:val="20"/>
              </w:rPr>
              <w:t>de</w:t>
            </w:r>
            <w:r>
              <w:rPr>
                <w:spacing w:val="-9"/>
                <w:sz w:val="20"/>
              </w:rPr>
              <w:t xml:space="preserve"> </w:t>
            </w:r>
            <w:r>
              <w:rPr>
                <w:sz w:val="20"/>
              </w:rPr>
              <w:t>Football</w:t>
            </w:r>
            <w:r>
              <w:rPr>
                <w:spacing w:val="-10"/>
                <w:sz w:val="20"/>
              </w:rPr>
              <w:t xml:space="preserve"> </w:t>
            </w:r>
            <w:r>
              <w:rPr>
                <w:spacing w:val="-2"/>
                <w:sz w:val="20"/>
              </w:rPr>
              <w:t>Association</w:t>
            </w:r>
          </w:p>
        </w:tc>
      </w:tr>
      <w:tr w:rsidR="004564B7" w14:paraId="5460D089" w14:textId="77777777">
        <w:trPr>
          <w:trHeight w:val="299"/>
        </w:trPr>
        <w:tc>
          <w:tcPr>
            <w:tcW w:w="1926" w:type="dxa"/>
            <w:tcBorders>
              <w:top w:val="single" w:sz="2" w:space="0" w:color="000000"/>
              <w:bottom w:val="single" w:sz="2" w:space="0" w:color="000000"/>
              <w:right w:val="single" w:sz="2" w:space="0" w:color="000000"/>
            </w:tcBorders>
          </w:tcPr>
          <w:p w14:paraId="5460D087" w14:textId="77777777" w:rsidR="004564B7" w:rsidRDefault="00090C04">
            <w:pPr>
              <w:pStyle w:val="TableParagraph"/>
              <w:rPr>
                <w:sz w:val="20"/>
              </w:rPr>
            </w:pPr>
            <w:r>
              <w:rPr>
                <w:spacing w:val="-4"/>
                <w:sz w:val="20"/>
              </w:rPr>
              <w:t>FLAS</w:t>
            </w:r>
          </w:p>
        </w:tc>
        <w:tc>
          <w:tcPr>
            <w:tcW w:w="6544" w:type="dxa"/>
            <w:tcBorders>
              <w:top w:val="single" w:sz="2" w:space="0" w:color="000000"/>
              <w:left w:val="single" w:sz="2" w:space="0" w:color="000000"/>
              <w:bottom w:val="single" w:sz="2" w:space="0" w:color="000000"/>
            </w:tcBorders>
          </w:tcPr>
          <w:p w14:paraId="5460D088" w14:textId="77777777" w:rsidR="004564B7" w:rsidRDefault="00090C04">
            <w:pPr>
              <w:pStyle w:val="TableParagraph"/>
              <w:ind w:left="41"/>
              <w:rPr>
                <w:sz w:val="20"/>
              </w:rPr>
            </w:pPr>
            <w:r>
              <w:rPr>
                <w:sz w:val="20"/>
              </w:rPr>
              <w:t>Foreign</w:t>
            </w:r>
            <w:r>
              <w:rPr>
                <w:spacing w:val="-11"/>
                <w:sz w:val="20"/>
              </w:rPr>
              <w:t xml:space="preserve"> </w:t>
            </w:r>
            <w:r>
              <w:rPr>
                <w:sz w:val="20"/>
              </w:rPr>
              <w:t>Language</w:t>
            </w:r>
            <w:r>
              <w:rPr>
                <w:spacing w:val="-10"/>
                <w:sz w:val="20"/>
              </w:rPr>
              <w:t xml:space="preserve"> </w:t>
            </w:r>
            <w:r>
              <w:rPr>
                <w:sz w:val="20"/>
              </w:rPr>
              <w:t>and</w:t>
            </w:r>
            <w:r>
              <w:rPr>
                <w:spacing w:val="-9"/>
                <w:sz w:val="20"/>
              </w:rPr>
              <w:t xml:space="preserve"> </w:t>
            </w:r>
            <w:r>
              <w:rPr>
                <w:sz w:val="20"/>
              </w:rPr>
              <w:t>Area</w:t>
            </w:r>
            <w:r>
              <w:rPr>
                <w:spacing w:val="-9"/>
                <w:sz w:val="20"/>
              </w:rPr>
              <w:t xml:space="preserve"> </w:t>
            </w:r>
            <w:r>
              <w:rPr>
                <w:spacing w:val="-2"/>
                <w:sz w:val="20"/>
              </w:rPr>
              <w:t>Studies</w:t>
            </w:r>
          </w:p>
        </w:tc>
      </w:tr>
      <w:tr w:rsidR="004564B7" w14:paraId="5460D08C" w14:textId="77777777">
        <w:trPr>
          <w:trHeight w:val="299"/>
        </w:trPr>
        <w:tc>
          <w:tcPr>
            <w:tcW w:w="1926" w:type="dxa"/>
            <w:tcBorders>
              <w:top w:val="single" w:sz="2" w:space="0" w:color="000000"/>
              <w:bottom w:val="single" w:sz="2" w:space="0" w:color="000000"/>
              <w:right w:val="single" w:sz="2" w:space="0" w:color="000000"/>
            </w:tcBorders>
          </w:tcPr>
          <w:p w14:paraId="5460D08A" w14:textId="77777777" w:rsidR="004564B7" w:rsidRDefault="00090C04">
            <w:pPr>
              <w:pStyle w:val="TableParagraph"/>
              <w:rPr>
                <w:sz w:val="20"/>
              </w:rPr>
            </w:pPr>
            <w:r>
              <w:rPr>
                <w:spacing w:val="-5"/>
                <w:sz w:val="20"/>
              </w:rPr>
              <w:t>FTE</w:t>
            </w:r>
          </w:p>
        </w:tc>
        <w:tc>
          <w:tcPr>
            <w:tcW w:w="6544" w:type="dxa"/>
            <w:tcBorders>
              <w:top w:val="single" w:sz="2" w:space="0" w:color="000000"/>
              <w:left w:val="single" w:sz="2" w:space="0" w:color="000000"/>
              <w:bottom w:val="single" w:sz="2" w:space="0" w:color="000000"/>
            </w:tcBorders>
          </w:tcPr>
          <w:p w14:paraId="5460D08B" w14:textId="77777777" w:rsidR="004564B7" w:rsidRDefault="00090C04">
            <w:pPr>
              <w:pStyle w:val="TableParagraph"/>
              <w:ind w:left="41"/>
              <w:rPr>
                <w:sz w:val="20"/>
              </w:rPr>
            </w:pPr>
            <w:r>
              <w:rPr>
                <w:sz w:val="20"/>
              </w:rPr>
              <w:t>Full-time</w:t>
            </w:r>
            <w:r>
              <w:rPr>
                <w:spacing w:val="-13"/>
                <w:sz w:val="20"/>
              </w:rPr>
              <w:t xml:space="preserve"> </w:t>
            </w:r>
            <w:r>
              <w:rPr>
                <w:sz w:val="20"/>
              </w:rPr>
              <w:t>Equivalent</w:t>
            </w:r>
            <w:r>
              <w:rPr>
                <w:spacing w:val="-12"/>
                <w:sz w:val="20"/>
              </w:rPr>
              <w:t xml:space="preserve"> </w:t>
            </w:r>
            <w:r>
              <w:rPr>
                <w:sz w:val="20"/>
              </w:rPr>
              <w:t>(for</w:t>
            </w:r>
            <w:r>
              <w:rPr>
                <w:spacing w:val="-13"/>
                <w:sz w:val="20"/>
              </w:rPr>
              <w:t xml:space="preserve"> </w:t>
            </w:r>
            <w:r>
              <w:rPr>
                <w:sz w:val="20"/>
              </w:rPr>
              <w:t>personnel</w:t>
            </w:r>
            <w:r>
              <w:rPr>
                <w:spacing w:val="-12"/>
                <w:sz w:val="20"/>
              </w:rPr>
              <w:t xml:space="preserve"> </w:t>
            </w:r>
            <w:r>
              <w:rPr>
                <w:spacing w:val="-2"/>
                <w:sz w:val="20"/>
              </w:rPr>
              <w:t>appointments)</w:t>
            </w:r>
          </w:p>
        </w:tc>
      </w:tr>
      <w:tr w:rsidR="004564B7" w14:paraId="5460D08F" w14:textId="77777777">
        <w:trPr>
          <w:trHeight w:val="299"/>
        </w:trPr>
        <w:tc>
          <w:tcPr>
            <w:tcW w:w="1926" w:type="dxa"/>
            <w:tcBorders>
              <w:top w:val="single" w:sz="2" w:space="0" w:color="000000"/>
              <w:bottom w:val="single" w:sz="2" w:space="0" w:color="000000"/>
              <w:right w:val="single" w:sz="2" w:space="0" w:color="000000"/>
            </w:tcBorders>
          </w:tcPr>
          <w:p w14:paraId="5460D08D" w14:textId="77777777" w:rsidR="004564B7" w:rsidRDefault="00090C04">
            <w:pPr>
              <w:pStyle w:val="TableParagraph"/>
              <w:rPr>
                <w:sz w:val="20"/>
              </w:rPr>
            </w:pPr>
            <w:r>
              <w:rPr>
                <w:spacing w:val="-5"/>
                <w:sz w:val="20"/>
              </w:rPr>
              <w:t>FY</w:t>
            </w:r>
          </w:p>
        </w:tc>
        <w:tc>
          <w:tcPr>
            <w:tcW w:w="6544" w:type="dxa"/>
            <w:tcBorders>
              <w:top w:val="single" w:sz="2" w:space="0" w:color="000000"/>
              <w:left w:val="single" w:sz="2" w:space="0" w:color="000000"/>
              <w:bottom w:val="single" w:sz="2" w:space="0" w:color="000000"/>
            </w:tcBorders>
          </w:tcPr>
          <w:p w14:paraId="5460D08E" w14:textId="77777777" w:rsidR="004564B7" w:rsidRDefault="00090C04">
            <w:pPr>
              <w:pStyle w:val="TableParagraph"/>
              <w:ind w:left="41"/>
              <w:rPr>
                <w:sz w:val="20"/>
              </w:rPr>
            </w:pPr>
            <w:r>
              <w:rPr>
                <w:sz w:val="20"/>
              </w:rPr>
              <w:t>Fiscal</w:t>
            </w:r>
            <w:r>
              <w:rPr>
                <w:spacing w:val="-8"/>
                <w:sz w:val="20"/>
              </w:rPr>
              <w:t xml:space="preserve"> </w:t>
            </w:r>
            <w:r>
              <w:rPr>
                <w:spacing w:val="-4"/>
                <w:sz w:val="20"/>
              </w:rPr>
              <w:t>year</w:t>
            </w:r>
          </w:p>
        </w:tc>
      </w:tr>
      <w:tr w:rsidR="004564B7" w14:paraId="5460D092" w14:textId="77777777">
        <w:trPr>
          <w:trHeight w:val="299"/>
        </w:trPr>
        <w:tc>
          <w:tcPr>
            <w:tcW w:w="1926" w:type="dxa"/>
            <w:tcBorders>
              <w:top w:val="single" w:sz="2" w:space="0" w:color="000000"/>
              <w:bottom w:val="single" w:sz="2" w:space="0" w:color="000000"/>
              <w:right w:val="single" w:sz="2" w:space="0" w:color="000000"/>
            </w:tcBorders>
          </w:tcPr>
          <w:p w14:paraId="5460D090" w14:textId="77777777" w:rsidR="004564B7" w:rsidRDefault="00090C04">
            <w:pPr>
              <w:pStyle w:val="TableParagraph"/>
              <w:rPr>
                <w:sz w:val="20"/>
              </w:rPr>
            </w:pPr>
            <w:r>
              <w:rPr>
                <w:spacing w:val="-4"/>
                <w:sz w:val="20"/>
              </w:rPr>
              <w:t>GEPA</w:t>
            </w:r>
          </w:p>
        </w:tc>
        <w:tc>
          <w:tcPr>
            <w:tcW w:w="6544" w:type="dxa"/>
            <w:tcBorders>
              <w:top w:val="single" w:sz="2" w:space="0" w:color="000000"/>
              <w:left w:val="single" w:sz="2" w:space="0" w:color="000000"/>
              <w:bottom w:val="single" w:sz="2" w:space="0" w:color="000000"/>
            </w:tcBorders>
          </w:tcPr>
          <w:p w14:paraId="5460D091" w14:textId="77777777" w:rsidR="004564B7" w:rsidRDefault="00090C04">
            <w:pPr>
              <w:pStyle w:val="TableParagraph"/>
              <w:ind w:left="41"/>
              <w:rPr>
                <w:sz w:val="20"/>
              </w:rPr>
            </w:pPr>
            <w:r>
              <w:rPr>
                <w:sz w:val="20"/>
              </w:rPr>
              <w:t>General</w:t>
            </w:r>
            <w:r>
              <w:rPr>
                <w:spacing w:val="-11"/>
                <w:sz w:val="20"/>
              </w:rPr>
              <w:t xml:space="preserve"> </w:t>
            </w:r>
            <w:r>
              <w:rPr>
                <w:sz w:val="20"/>
              </w:rPr>
              <w:t>Education</w:t>
            </w:r>
            <w:r>
              <w:rPr>
                <w:spacing w:val="-10"/>
                <w:sz w:val="20"/>
              </w:rPr>
              <w:t xml:space="preserve"> </w:t>
            </w:r>
            <w:r>
              <w:rPr>
                <w:sz w:val="20"/>
              </w:rPr>
              <w:t>Provisions</w:t>
            </w:r>
            <w:r>
              <w:rPr>
                <w:spacing w:val="-11"/>
                <w:sz w:val="20"/>
              </w:rPr>
              <w:t xml:space="preserve"> </w:t>
            </w:r>
            <w:r>
              <w:rPr>
                <w:spacing w:val="-5"/>
                <w:sz w:val="20"/>
              </w:rPr>
              <w:t>Act</w:t>
            </w:r>
          </w:p>
        </w:tc>
      </w:tr>
      <w:tr w:rsidR="004564B7" w14:paraId="5460D095" w14:textId="77777777">
        <w:trPr>
          <w:trHeight w:val="299"/>
        </w:trPr>
        <w:tc>
          <w:tcPr>
            <w:tcW w:w="1926" w:type="dxa"/>
            <w:tcBorders>
              <w:top w:val="single" w:sz="2" w:space="0" w:color="000000"/>
              <w:bottom w:val="single" w:sz="2" w:space="0" w:color="000000"/>
              <w:right w:val="single" w:sz="2" w:space="0" w:color="000000"/>
            </w:tcBorders>
          </w:tcPr>
          <w:p w14:paraId="5460D093" w14:textId="77777777" w:rsidR="004564B7" w:rsidRDefault="00090C04">
            <w:pPr>
              <w:pStyle w:val="TableParagraph"/>
              <w:rPr>
                <w:sz w:val="20"/>
              </w:rPr>
            </w:pPr>
            <w:r>
              <w:rPr>
                <w:spacing w:val="-5"/>
                <w:sz w:val="20"/>
              </w:rPr>
              <w:t>GPA</w:t>
            </w:r>
          </w:p>
        </w:tc>
        <w:tc>
          <w:tcPr>
            <w:tcW w:w="6544" w:type="dxa"/>
            <w:tcBorders>
              <w:top w:val="single" w:sz="2" w:space="0" w:color="000000"/>
              <w:left w:val="single" w:sz="2" w:space="0" w:color="000000"/>
              <w:bottom w:val="single" w:sz="2" w:space="0" w:color="000000"/>
            </w:tcBorders>
          </w:tcPr>
          <w:p w14:paraId="5460D094" w14:textId="77777777" w:rsidR="004564B7" w:rsidRDefault="00090C04">
            <w:pPr>
              <w:pStyle w:val="TableParagraph"/>
              <w:ind w:left="41"/>
              <w:rPr>
                <w:sz w:val="20"/>
              </w:rPr>
            </w:pPr>
            <w:r>
              <w:rPr>
                <w:sz w:val="20"/>
              </w:rPr>
              <w:t>Group</w:t>
            </w:r>
            <w:r>
              <w:rPr>
                <w:spacing w:val="-3"/>
                <w:sz w:val="20"/>
              </w:rPr>
              <w:t xml:space="preserve"> </w:t>
            </w:r>
            <w:r>
              <w:rPr>
                <w:sz w:val="20"/>
              </w:rPr>
              <w:t>Project</w:t>
            </w:r>
            <w:r>
              <w:rPr>
                <w:spacing w:val="-3"/>
                <w:sz w:val="20"/>
              </w:rPr>
              <w:t xml:space="preserve"> </w:t>
            </w:r>
            <w:r>
              <w:rPr>
                <w:spacing w:val="-2"/>
                <w:sz w:val="20"/>
              </w:rPr>
              <w:t>Abroad</w:t>
            </w:r>
          </w:p>
        </w:tc>
      </w:tr>
      <w:tr w:rsidR="004564B7" w14:paraId="5460D098" w14:textId="77777777">
        <w:trPr>
          <w:trHeight w:val="299"/>
        </w:trPr>
        <w:tc>
          <w:tcPr>
            <w:tcW w:w="1926" w:type="dxa"/>
            <w:tcBorders>
              <w:top w:val="single" w:sz="2" w:space="0" w:color="000000"/>
              <w:bottom w:val="single" w:sz="2" w:space="0" w:color="000000"/>
              <w:right w:val="single" w:sz="2" w:space="0" w:color="000000"/>
            </w:tcBorders>
          </w:tcPr>
          <w:p w14:paraId="5460D096" w14:textId="77777777" w:rsidR="004564B7" w:rsidRDefault="00090C04">
            <w:pPr>
              <w:pStyle w:val="TableParagraph"/>
              <w:rPr>
                <w:sz w:val="20"/>
              </w:rPr>
            </w:pPr>
            <w:r>
              <w:rPr>
                <w:spacing w:val="-5"/>
                <w:sz w:val="20"/>
              </w:rPr>
              <w:t>GPP</w:t>
            </w:r>
          </w:p>
        </w:tc>
        <w:tc>
          <w:tcPr>
            <w:tcW w:w="6544" w:type="dxa"/>
            <w:tcBorders>
              <w:top w:val="single" w:sz="2" w:space="0" w:color="000000"/>
              <w:left w:val="single" w:sz="2" w:space="0" w:color="000000"/>
              <w:bottom w:val="single" w:sz="2" w:space="0" w:color="000000"/>
            </w:tcBorders>
          </w:tcPr>
          <w:p w14:paraId="5460D097" w14:textId="77777777" w:rsidR="004564B7" w:rsidRDefault="00090C04">
            <w:pPr>
              <w:pStyle w:val="TableParagraph"/>
              <w:ind w:left="41"/>
              <w:rPr>
                <w:sz w:val="20"/>
              </w:rPr>
            </w:pPr>
            <w:r>
              <w:rPr>
                <w:sz w:val="20"/>
              </w:rPr>
              <w:t>Global</w:t>
            </w:r>
            <w:r>
              <w:rPr>
                <w:spacing w:val="-6"/>
                <w:sz w:val="20"/>
              </w:rPr>
              <w:t xml:space="preserve"> </w:t>
            </w:r>
            <w:r>
              <w:rPr>
                <w:sz w:val="20"/>
              </w:rPr>
              <w:t>Poverty</w:t>
            </w:r>
            <w:r>
              <w:rPr>
                <w:spacing w:val="-9"/>
                <w:sz w:val="20"/>
              </w:rPr>
              <w:t xml:space="preserve"> </w:t>
            </w:r>
            <w:r>
              <w:rPr>
                <w:sz w:val="20"/>
              </w:rPr>
              <w:t>and</w:t>
            </w:r>
            <w:r>
              <w:rPr>
                <w:spacing w:val="-4"/>
                <w:sz w:val="20"/>
              </w:rPr>
              <w:t xml:space="preserve"> </w:t>
            </w:r>
            <w:r>
              <w:rPr>
                <w:spacing w:val="-2"/>
                <w:sz w:val="20"/>
              </w:rPr>
              <w:t>Practice</w:t>
            </w:r>
          </w:p>
        </w:tc>
      </w:tr>
      <w:tr w:rsidR="004564B7" w14:paraId="5460D09B" w14:textId="77777777">
        <w:trPr>
          <w:trHeight w:val="299"/>
        </w:trPr>
        <w:tc>
          <w:tcPr>
            <w:tcW w:w="1926" w:type="dxa"/>
            <w:tcBorders>
              <w:top w:val="single" w:sz="2" w:space="0" w:color="000000"/>
              <w:bottom w:val="single" w:sz="2" w:space="0" w:color="000000"/>
              <w:right w:val="single" w:sz="2" w:space="0" w:color="000000"/>
            </w:tcBorders>
          </w:tcPr>
          <w:p w14:paraId="5460D099" w14:textId="77777777" w:rsidR="004564B7" w:rsidRDefault="00090C04">
            <w:pPr>
              <w:pStyle w:val="TableParagraph"/>
              <w:rPr>
                <w:sz w:val="20"/>
              </w:rPr>
            </w:pPr>
            <w:r>
              <w:rPr>
                <w:spacing w:val="-5"/>
                <w:sz w:val="20"/>
              </w:rPr>
              <w:t>GS</w:t>
            </w:r>
          </w:p>
        </w:tc>
        <w:tc>
          <w:tcPr>
            <w:tcW w:w="6544" w:type="dxa"/>
            <w:tcBorders>
              <w:top w:val="single" w:sz="2" w:space="0" w:color="000000"/>
              <w:left w:val="single" w:sz="2" w:space="0" w:color="000000"/>
              <w:bottom w:val="single" w:sz="2" w:space="0" w:color="000000"/>
            </w:tcBorders>
          </w:tcPr>
          <w:p w14:paraId="5460D09A" w14:textId="77777777" w:rsidR="004564B7" w:rsidRDefault="00090C04">
            <w:pPr>
              <w:pStyle w:val="TableParagraph"/>
              <w:ind w:left="41"/>
              <w:rPr>
                <w:sz w:val="20"/>
              </w:rPr>
            </w:pPr>
            <w:r>
              <w:rPr>
                <w:sz w:val="20"/>
              </w:rPr>
              <w:t>Global</w:t>
            </w:r>
            <w:r>
              <w:rPr>
                <w:spacing w:val="-5"/>
                <w:sz w:val="20"/>
              </w:rPr>
              <w:t xml:space="preserve"> </w:t>
            </w:r>
            <w:r>
              <w:rPr>
                <w:spacing w:val="-2"/>
                <w:sz w:val="20"/>
              </w:rPr>
              <w:t>Studies</w:t>
            </w:r>
          </w:p>
        </w:tc>
      </w:tr>
      <w:tr w:rsidR="004564B7" w14:paraId="5460D09E" w14:textId="77777777">
        <w:trPr>
          <w:trHeight w:val="299"/>
        </w:trPr>
        <w:tc>
          <w:tcPr>
            <w:tcW w:w="1926" w:type="dxa"/>
            <w:tcBorders>
              <w:top w:val="single" w:sz="2" w:space="0" w:color="000000"/>
              <w:bottom w:val="single" w:sz="2" w:space="0" w:color="000000"/>
              <w:right w:val="single" w:sz="2" w:space="0" w:color="000000"/>
            </w:tcBorders>
          </w:tcPr>
          <w:p w14:paraId="5460D09C" w14:textId="77777777" w:rsidR="004564B7" w:rsidRDefault="00090C04">
            <w:pPr>
              <w:pStyle w:val="TableParagraph"/>
              <w:rPr>
                <w:sz w:val="20"/>
              </w:rPr>
            </w:pPr>
            <w:r>
              <w:rPr>
                <w:spacing w:val="-5"/>
                <w:sz w:val="20"/>
              </w:rPr>
              <w:t>GSI</w:t>
            </w:r>
          </w:p>
        </w:tc>
        <w:tc>
          <w:tcPr>
            <w:tcW w:w="6544" w:type="dxa"/>
            <w:tcBorders>
              <w:top w:val="single" w:sz="2" w:space="0" w:color="000000"/>
              <w:left w:val="single" w:sz="2" w:space="0" w:color="000000"/>
              <w:bottom w:val="single" w:sz="2" w:space="0" w:color="000000"/>
            </w:tcBorders>
          </w:tcPr>
          <w:p w14:paraId="5460D09D" w14:textId="77777777" w:rsidR="004564B7" w:rsidRDefault="00090C04">
            <w:pPr>
              <w:pStyle w:val="TableParagraph"/>
              <w:ind w:left="41"/>
              <w:rPr>
                <w:sz w:val="20"/>
              </w:rPr>
            </w:pPr>
            <w:r>
              <w:rPr>
                <w:sz w:val="20"/>
              </w:rPr>
              <w:t>Graduate</w:t>
            </w:r>
            <w:r>
              <w:rPr>
                <w:spacing w:val="-11"/>
                <w:sz w:val="20"/>
              </w:rPr>
              <w:t xml:space="preserve"> </w:t>
            </w:r>
            <w:r>
              <w:rPr>
                <w:sz w:val="20"/>
              </w:rPr>
              <w:t>Student</w:t>
            </w:r>
            <w:r>
              <w:rPr>
                <w:spacing w:val="-10"/>
                <w:sz w:val="20"/>
              </w:rPr>
              <w:t xml:space="preserve"> </w:t>
            </w:r>
            <w:r>
              <w:rPr>
                <w:spacing w:val="-2"/>
                <w:sz w:val="20"/>
              </w:rPr>
              <w:t>Instructor</w:t>
            </w:r>
          </w:p>
        </w:tc>
      </w:tr>
      <w:tr w:rsidR="004564B7" w14:paraId="5460D0A1" w14:textId="77777777">
        <w:trPr>
          <w:trHeight w:val="299"/>
        </w:trPr>
        <w:tc>
          <w:tcPr>
            <w:tcW w:w="1926" w:type="dxa"/>
            <w:tcBorders>
              <w:top w:val="single" w:sz="2" w:space="0" w:color="000000"/>
              <w:bottom w:val="single" w:sz="2" w:space="0" w:color="000000"/>
              <w:right w:val="single" w:sz="2" w:space="0" w:color="000000"/>
            </w:tcBorders>
          </w:tcPr>
          <w:p w14:paraId="5460D09F" w14:textId="77777777" w:rsidR="004564B7" w:rsidRDefault="00090C04">
            <w:pPr>
              <w:pStyle w:val="TableParagraph"/>
              <w:rPr>
                <w:sz w:val="20"/>
              </w:rPr>
            </w:pPr>
            <w:r>
              <w:rPr>
                <w:spacing w:val="-2"/>
                <w:sz w:val="20"/>
              </w:rPr>
              <w:t>GSITRC</w:t>
            </w:r>
          </w:p>
        </w:tc>
        <w:tc>
          <w:tcPr>
            <w:tcW w:w="6544" w:type="dxa"/>
            <w:tcBorders>
              <w:top w:val="single" w:sz="2" w:space="0" w:color="000000"/>
              <w:left w:val="single" w:sz="2" w:space="0" w:color="000000"/>
              <w:bottom w:val="single" w:sz="2" w:space="0" w:color="000000"/>
            </w:tcBorders>
          </w:tcPr>
          <w:p w14:paraId="5460D0A0" w14:textId="77777777" w:rsidR="004564B7" w:rsidRDefault="00090C04">
            <w:pPr>
              <w:pStyle w:val="TableParagraph"/>
              <w:ind w:left="41"/>
              <w:rPr>
                <w:sz w:val="20"/>
              </w:rPr>
            </w:pPr>
            <w:r>
              <w:rPr>
                <w:sz w:val="20"/>
              </w:rPr>
              <w:t>Graduate</w:t>
            </w:r>
            <w:r>
              <w:rPr>
                <w:spacing w:val="-10"/>
                <w:sz w:val="20"/>
              </w:rPr>
              <w:t xml:space="preserve"> </w:t>
            </w:r>
            <w:r>
              <w:rPr>
                <w:sz w:val="20"/>
              </w:rPr>
              <w:t>Student</w:t>
            </w:r>
            <w:r>
              <w:rPr>
                <w:spacing w:val="-9"/>
                <w:sz w:val="20"/>
              </w:rPr>
              <w:t xml:space="preserve"> </w:t>
            </w:r>
            <w:r>
              <w:rPr>
                <w:sz w:val="20"/>
              </w:rPr>
              <w:t>Instructor</w:t>
            </w:r>
            <w:r>
              <w:rPr>
                <w:spacing w:val="-9"/>
                <w:sz w:val="20"/>
              </w:rPr>
              <w:t xml:space="preserve"> </w:t>
            </w:r>
            <w:r>
              <w:rPr>
                <w:sz w:val="20"/>
              </w:rPr>
              <w:t>Teaching</w:t>
            </w:r>
            <w:r>
              <w:rPr>
                <w:spacing w:val="-10"/>
                <w:sz w:val="20"/>
              </w:rPr>
              <w:t xml:space="preserve"> </w:t>
            </w:r>
            <w:r>
              <w:rPr>
                <w:sz w:val="20"/>
              </w:rPr>
              <w:t>&amp;</w:t>
            </w:r>
            <w:r>
              <w:rPr>
                <w:spacing w:val="-10"/>
                <w:sz w:val="20"/>
              </w:rPr>
              <w:t xml:space="preserve"> </w:t>
            </w:r>
            <w:r>
              <w:rPr>
                <w:sz w:val="20"/>
              </w:rPr>
              <w:t>Resource</w:t>
            </w:r>
            <w:r>
              <w:rPr>
                <w:spacing w:val="-9"/>
                <w:sz w:val="20"/>
              </w:rPr>
              <w:t xml:space="preserve"> </w:t>
            </w:r>
            <w:r>
              <w:rPr>
                <w:spacing w:val="-2"/>
                <w:sz w:val="20"/>
              </w:rPr>
              <w:t>Center</w:t>
            </w:r>
          </w:p>
        </w:tc>
      </w:tr>
      <w:tr w:rsidR="004564B7" w14:paraId="5460D0A4" w14:textId="77777777">
        <w:trPr>
          <w:trHeight w:val="299"/>
        </w:trPr>
        <w:tc>
          <w:tcPr>
            <w:tcW w:w="1926" w:type="dxa"/>
            <w:tcBorders>
              <w:top w:val="single" w:sz="2" w:space="0" w:color="000000"/>
              <w:bottom w:val="single" w:sz="2" w:space="0" w:color="000000"/>
              <w:right w:val="single" w:sz="2" w:space="0" w:color="000000"/>
            </w:tcBorders>
          </w:tcPr>
          <w:p w14:paraId="5460D0A2" w14:textId="77777777" w:rsidR="004564B7" w:rsidRDefault="00090C04">
            <w:pPr>
              <w:pStyle w:val="TableParagraph"/>
              <w:rPr>
                <w:sz w:val="20"/>
              </w:rPr>
            </w:pPr>
            <w:r>
              <w:rPr>
                <w:spacing w:val="-4"/>
                <w:sz w:val="20"/>
              </w:rPr>
              <w:t>HBCU</w:t>
            </w:r>
          </w:p>
        </w:tc>
        <w:tc>
          <w:tcPr>
            <w:tcW w:w="6544" w:type="dxa"/>
            <w:tcBorders>
              <w:top w:val="single" w:sz="2" w:space="0" w:color="000000"/>
              <w:left w:val="single" w:sz="2" w:space="0" w:color="000000"/>
              <w:bottom w:val="single" w:sz="2" w:space="0" w:color="000000"/>
            </w:tcBorders>
          </w:tcPr>
          <w:p w14:paraId="5460D0A3" w14:textId="77777777" w:rsidR="004564B7" w:rsidRDefault="00090C04">
            <w:pPr>
              <w:pStyle w:val="TableParagraph"/>
              <w:ind w:left="41"/>
              <w:rPr>
                <w:sz w:val="20"/>
              </w:rPr>
            </w:pPr>
            <w:r>
              <w:rPr>
                <w:sz w:val="20"/>
              </w:rPr>
              <w:t>Historically</w:t>
            </w:r>
            <w:r>
              <w:rPr>
                <w:spacing w:val="-13"/>
                <w:sz w:val="20"/>
              </w:rPr>
              <w:t xml:space="preserve"> </w:t>
            </w:r>
            <w:r>
              <w:rPr>
                <w:sz w:val="20"/>
              </w:rPr>
              <w:t>Black</w:t>
            </w:r>
            <w:r>
              <w:rPr>
                <w:spacing w:val="-10"/>
                <w:sz w:val="20"/>
              </w:rPr>
              <w:t xml:space="preserve"> </w:t>
            </w:r>
            <w:r>
              <w:rPr>
                <w:sz w:val="20"/>
              </w:rPr>
              <w:t>Colleges</w:t>
            </w:r>
            <w:r>
              <w:rPr>
                <w:spacing w:val="-9"/>
                <w:sz w:val="20"/>
              </w:rPr>
              <w:t xml:space="preserve"> </w:t>
            </w:r>
            <w:r>
              <w:rPr>
                <w:sz w:val="20"/>
              </w:rPr>
              <w:t>and</w:t>
            </w:r>
            <w:r>
              <w:rPr>
                <w:spacing w:val="-8"/>
                <w:sz w:val="20"/>
              </w:rPr>
              <w:t xml:space="preserve"> </w:t>
            </w:r>
            <w:r>
              <w:rPr>
                <w:spacing w:val="-2"/>
                <w:sz w:val="20"/>
              </w:rPr>
              <w:t>Universities</w:t>
            </w:r>
          </w:p>
        </w:tc>
      </w:tr>
      <w:tr w:rsidR="004564B7" w14:paraId="5460D0A7" w14:textId="77777777">
        <w:trPr>
          <w:trHeight w:val="299"/>
        </w:trPr>
        <w:tc>
          <w:tcPr>
            <w:tcW w:w="1926" w:type="dxa"/>
            <w:tcBorders>
              <w:top w:val="single" w:sz="2" w:space="0" w:color="000000"/>
              <w:bottom w:val="single" w:sz="2" w:space="0" w:color="000000"/>
              <w:right w:val="single" w:sz="2" w:space="0" w:color="000000"/>
            </w:tcBorders>
          </w:tcPr>
          <w:p w14:paraId="5460D0A5" w14:textId="77777777" w:rsidR="004564B7" w:rsidRDefault="00090C04">
            <w:pPr>
              <w:pStyle w:val="TableParagraph"/>
              <w:rPr>
                <w:sz w:val="20"/>
              </w:rPr>
            </w:pPr>
            <w:r>
              <w:rPr>
                <w:spacing w:val="-5"/>
                <w:sz w:val="20"/>
              </w:rPr>
              <w:t>HOA</w:t>
            </w:r>
          </w:p>
        </w:tc>
        <w:tc>
          <w:tcPr>
            <w:tcW w:w="6544" w:type="dxa"/>
            <w:tcBorders>
              <w:top w:val="single" w:sz="2" w:space="0" w:color="000000"/>
              <w:left w:val="single" w:sz="2" w:space="0" w:color="000000"/>
              <w:bottom w:val="single" w:sz="2" w:space="0" w:color="000000"/>
            </w:tcBorders>
          </w:tcPr>
          <w:p w14:paraId="5460D0A6" w14:textId="77777777" w:rsidR="004564B7" w:rsidRDefault="00090C04">
            <w:pPr>
              <w:pStyle w:val="TableParagraph"/>
              <w:ind w:left="41"/>
              <w:rPr>
                <w:sz w:val="20"/>
              </w:rPr>
            </w:pPr>
            <w:r>
              <w:rPr>
                <w:sz w:val="20"/>
              </w:rPr>
              <w:t>Horn</w:t>
            </w:r>
            <w:r>
              <w:rPr>
                <w:spacing w:val="-3"/>
                <w:sz w:val="20"/>
              </w:rPr>
              <w:t xml:space="preserve"> </w:t>
            </w:r>
            <w:r>
              <w:rPr>
                <w:sz w:val="20"/>
              </w:rPr>
              <w:t>of</w:t>
            </w:r>
            <w:r>
              <w:rPr>
                <w:spacing w:val="-4"/>
                <w:sz w:val="20"/>
              </w:rPr>
              <w:t xml:space="preserve"> </w:t>
            </w:r>
            <w:r>
              <w:rPr>
                <w:spacing w:val="-2"/>
                <w:sz w:val="20"/>
              </w:rPr>
              <w:t>Africa</w:t>
            </w:r>
          </w:p>
        </w:tc>
      </w:tr>
      <w:tr w:rsidR="004564B7" w14:paraId="5460D0AA" w14:textId="77777777">
        <w:trPr>
          <w:trHeight w:val="299"/>
        </w:trPr>
        <w:tc>
          <w:tcPr>
            <w:tcW w:w="1926" w:type="dxa"/>
            <w:tcBorders>
              <w:top w:val="single" w:sz="2" w:space="0" w:color="000000"/>
              <w:bottom w:val="single" w:sz="2" w:space="0" w:color="000000"/>
              <w:right w:val="single" w:sz="2" w:space="0" w:color="000000"/>
            </w:tcBorders>
          </w:tcPr>
          <w:p w14:paraId="5460D0A8" w14:textId="77777777" w:rsidR="004564B7" w:rsidRDefault="00090C04">
            <w:pPr>
              <w:pStyle w:val="TableParagraph"/>
              <w:rPr>
                <w:sz w:val="20"/>
              </w:rPr>
            </w:pPr>
            <w:r>
              <w:rPr>
                <w:spacing w:val="-5"/>
                <w:sz w:val="20"/>
              </w:rPr>
              <w:t>HRC</w:t>
            </w:r>
          </w:p>
        </w:tc>
        <w:tc>
          <w:tcPr>
            <w:tcW w:w="6544" w:type="dxa"/>
            <w:tcBorders>
              <w:top w:val="single" w:sz="2" w:space="0" w:color="000000"/>
              <w:left w:val="single" w:sz="2" w:space="0" w:color="000000"/>
              <w:bottom w:val="single" w:sz="2" w:space="0" w:color="000000"/>
            </w:tcBorders>
          </w:tcPr>
          <w:p w14:paraId="5460D0A9" w14:textId="77777777" w:rsidR="004564B7" w:rsidRDefault="00090C04">
            <w:pPr>
              <w:pStyle w:val="TableParagraph"/>
              <w:ind w:left="41"/>
              <w:rPr>
                <w:sz w:val="20"/>
              </w:rPr>
            </w:pPr>
            <w:r>
              <w:rPr>
                <w:spacing w:val="-2"/>
                <w:sz w:val="20"/>
              </w:rPr>
              <w:t>Human</w:t>
            </w:r>
            <w:r>
              <w:rPr>
                <w:spacing w:val="-3"/>
                <w:sz w:val="20"/>
              </w:rPr>
              <w:t xml:space="preserve"> </w:t>
            </w:r>
            <w:r>
              <w:rPr>
                <w:spacing w:val="-2"/>
                <w:sz w:val="20"/>
              </w:rPr>
              <w:t>Rights Center</w:t>
            </w:r>
          </w:p>
        </w:tc>
      </w:tr>
      <w:tr w:rsidR="004564B7" w14:paraId="5460D0AD" w14:textId="77777777">
        <w:trPr>
          <w:trHeight w:val="299"/>
        </w:trPr>
        <w:tc>
          <w:tcPr>
            <w:tcW w:w="1926" w:type="dxa"/>
            <w:tcBorders>
              <w:top w:val="single" w:sz="2" w:space="0" w:color="000000"/>
              <w:bottom w:val="single" w:sz="2" w:space="0" w:color="000000"/>
              <w:right w:val="single" w:sz="2" w:space="0" w:color="000000"/>
            </w:tcBorders>
          </w:tcPr>
          <w:p w14:paraId="5460D0AB" w14:textId="77777777" w:rsidR="004564B7" w:rsidRDefault="00090C04">
            <w:pPr>
              <w:pStyle w:val="TableParagraph"/>
              <w:rPr>
                <w:sz w:val="20"/>
              </w:rPr>
            </w:pPr>
            <w:r>
              <w:rPr>
                <w:spacing w:val="-2"/>
                <w:sz w:val="20"/>
              </w:rPr>
              <w:t>IASC21</w:t>
            </w:r>
          </w:p>
        </w:tc>
        <w:tc>
          <w:tcPr>
            <w:tcW w:w="6544" w:type="dxa"/>
            <w:tcBorders>
              <w:top w:val="single" w:sz="2" w:space="0" w:color="000000"/>
              <w:left w:val="single" w:sz="2" w:space="0" w:color="000000"/>
              <w:bottom w:val="single" w:sz="2" w:space="0" w:color="000000"/>
            </w:tcBorders>
          </w:tcPr>
          <w:p w14:paraId="5460D0AC" w14:textId="77777777" w:rsidR="004564B7" w:rsidRDefault="00090C04">
            <w:pPr>
              <w:pStyle w:val="TableParagraph"/>
              <w:ind w:left="41"/>
              <w:rPr>
                <w:sz w:val="20"/>
              </w:rPr>
            </w:pPr>
            <w:r>
              <w:rPr>
                <w:sz w:val="20"/>
              </w:rPr>
              <w:t>International</w:t>
            </w:r>
            <w:r>
              <w:rPr>
                <w:spacing w:val="-8"/>
                <w:sz w:val="20"/>
              </w:rPr>
              <w:t xml:space="preserve"> </w:t>
            </w:r>
            <w:r>
              <w:rPr>
                <w:sz w:val="20"/>
              </w:rPr>
              <w:t>and</w:t>
            </w:r>
            <w:r>
              <w:rPr>
                <w:spacing w:val="-6"/>
                <w:sz w:val="20"/>
              </w:rPr>
              <w:t xml:space="preserve"> </w:t>
            </w:r>
            <w:r>
              <w:rPr>
                <w:sz w:val="20"/>
              </w:rPr>
              <w:t>Area</w:t>
            </w:r>
            <w:r>
              <w:rPr>
                <w:spacing w:val="-7"/>
                <w:sz w:val="20"/>
              </w:rPr>
              <w:t xml:space="preserve"> </w:t>
            </w:r>
            <w:r>
              <w:rPr>
                <w:sz w:val="20"/>
              </w:rPr>
              <w:t>Studies</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21st</w:t>
            </w:r>
            <w:r>
              <w:rPr>
                <w:spacing w:val="-7"/>
                <w:sz w:val="20"/>
              </w:rPr>
              <w:t xml:space="preserve"> </w:t>
            </w:r>
            <w:r>
              <w:rPr>
                <w:spacing w:val="-2"/>
                <w:sz w:val="20"/>
              </w:rPr>
              <w:t>Centrury</w:t>
            </w:r>
          </w:p>
        </w:tc>
      </w:tr>
      <w:tr w:rsidR="004564B7" w14:paraId="5460D0B0" w14:textId="77777777">
        <w:trPr>
          <w:trHeight w:val="299"/>
        </w:trPr>
        <w:tc>
          <w:tcPr>
            <w:tcW w:w="1926" w:type="dxa"/>
            <w:tcBorders>
              <w:top w:val="single" w:sz="2" w:space="0" w:color="000000"/>
              <w:bottom w:val="single" w:sz="2" w:space="0" w:color="000000"/>
              <w:right w:val="single" w:sz="2" w:space="0" w:color="000000"/>
            </w:tcBorders>
          </w:tcPr>
          <w:p w14:paraId="5460D0AE" w14:textId="77777777" w:rsidR="004564B7" w:rsidRDefault="00090C04">
            <w:pPr>
              <w:pStyle w:val="TableParagraph"/>
              <w:rPr>
                <w:sz w:val="20"/>
              </w:rPr>
            </w:pPr>
            <w:r>
              <w:rPr>
                <w:spacing w:val="-5"/>
                <w:sz w:val="20"/>
              </w:rPr>
              <w:t>IBD</w:t>
            </w:r>
          </w:p>
        </w:tc>
        <w:tc>
          <w:tcPr>
            <w:tcW w:w="6544" w:type="dxa"/>
            <w:tcBorders>
              <w:top w:val="single" w:sz="2" w:space="0" w:color="000000"/>
              <w:left w:val="single" w:sz="2" w:space="0" w:color="000000"/>
              <w:bottom w:val="single" w:sz="2" w:space="0" w:color="000000"/>
            </w:tcBorders>
          </w:tcPr>
          <w:p w14:paraId="5460D0AF" w14:textId="77777777" w:rsidR="004564B7" w:rsidRDefault="00090C04">
            <w:pPr>
              <w:pStyle w:val="TableParagraph"/>
              <w:ind w:left="41"/>
              <w:rPr>
                <w:sz w:val="20"/>
              </w:rPr>
            </w:pPr>
            <w:r>
              <w:rPr>
                <w:spacing w:val="-2"/>
                <w:sz w:val="20"/>
              </w:rPr>
              <w:t>International</w:t>
            </w:r>
            <w:r>
              <w:rPr>
                <w:spacing w:val="5"/>
                <w:sz w:val="20"/>
              </w:rPr>
              <w:t xml:space="preserve"> </w:t>
            </w:r>
            <w:r>
              <w:rPr>
                <w:spacing w:val="-2"/>
                <w:sz w:val="20"/>
              </w:rPr>
              <w:t>Business</w:t>
            </w:r>
            <w:r>
              <w:rPr>
                <w:spacing w:val="4"/>
                <w:sz w:val="20"/>
              </w:rPr>
              <w:t xml:space="preserve"> </w:t>
            </w:r>
            <w:r>
              <w:rPr>
                <w:spacing w:val="-2"/>
                <w:sz w:val="20"/>
              </w:rPr>
              <w:t>Development</w:t>
            </w:r>
          </w:p>
        </w:tc>
      </w:tr>
      <w:tr w:rsidR="004564B7" w14:paraId="5460D0B3" w14:textId="77777777">
        <w:trPr>
          <w:trHeight w:val="299"/>
        </w:trPr>
        <w:tc>
          <w:tcPr>
            <w:tcW w:w="1926" w:type="dxa"/>
            <w:tcBorders>
              <w:top w:val="single" w:sz="2" w:space="0" w:color="000000"/>
              <w:bottom w:val="single" w:sz="2" w:space="0" w:color="000000"/>
              <w:right w:val="single" w:sz="2" w:space="0" w:color="000000"/>
            </w:tcBorders>
          </w:tcPr>
          <w:p w14:paraId="5460D0B1" w14:textId="77777777" w:rsidR="004564B7" w:rsidRDefault="00090C04">
            <w:pPr>
              <w:pStyle w:val="TableParagraph"/>
              <w:rPr>
                <w:sz w:val="20"/>
              </w:rPr>
            </w:pPr>
            <w:r>
              <w:rPr>
                <w:spacing w:val="-4"/>
                <w:sz w:val="20"/>
              </w:rPr>
              <w:t>IFAD</w:t>
            </w:r>
          </w:p>
        </w:tc>
        <w:tc>
          <w:tcPr>
            <w:tcW w:w="6544" w:type="dxa"/>
            <w:tcBorders>
              <w:top w:val="single" w:sz="2" w:space="0" w:color="000000"/>
              <w:left w:val="single" w:sz="2" w:space="0" w:color="000000"/>
              <w:bottom w:val="single" w:sz="2" w:space="0" w:color="000000"/>
            </w:tcBorders>
          </w:tcPr>
          <w:p w14:paraId="5460D0B2" w14:textId="77777777" w:rsidR="004564B7" w:rsidRDefault="00090C04">
            <w:pPr>
              <w:pStyle w:val="TableParagraph"/>
              <w:ind w:left="41"/>
              <w:rPr>
                <w:sz w:val="20"/>
              </w:rPr>
            </w:pPr>
            <w:r>
              <w:rPr>
                <w:spacing w:val="-2"/>
                <w:sz w:val="20"/>
              </w:rPr>
              <w:t>International</w:t>
            </w:r>
            <w:r>
              <w:rPr>
                <w:spacing w:val="2"/>
                <w:sz w:val="20"/>
              </w:rPr>
              <w:t xml:space="preserve"> </w:t>
            </w:r>
            <w:r>
              <w:rPr>
                <w:spacing w:val="-2"/>
                <w:sz w:val="20"/>
              </w:rPr>
              <w:t>Fund</w:t>
            </w:r>
            <w:r>
              <w:rPr>
                <w:spacing w:val="4"/>
                <w:sz w:val="20"/>
              </w:rPr>
              <w:t xml:space="preserve"> </w:t>
            </w:r>
            <w:r>
              <w:rPr>
                <w:spacing w:val="-2"/>
                <w:sz w:val="20"/>
              </w:rPr>
              <w:t>for</w:t>
            </w:r>
            <w:r>
              <w:rPr>
                <w:spacing w:val="4"/>
                <w:sz w:val="20"/>
              </w:rPr>
              <w:t xml:space="preserve"> </w:t>
            </w:r>
            <w:r>
              <w:rPr>
                <w:spacing w:val="-2"/>
                <w:sz w:val="20"/>
              </w:rPr>
              <w:t>Agricultural</w:t>
            </w:r>
            <w:r>
              <w:rPr>
                <w:spacing w:val="3"/>
                <w:sz w:val="20"/>
              </w:rPr>
              <w:t xml:space="preserve"> </w:t>
            </w:r>
            <w:r>
              <w:rPr>
                <w:spacing w:val="-2"/>
                <w:sz w:val="20"/>
              </w:rPr>
              <w:t>Development</w:t>
            </w:r>
          </w:p>
        </w:tc>
      </w:tr>
      <w:tr w:rsidR="004564B7" w14:paraId="5460D0B6" w14:textId="77777777">
        <w:trPr>
          <w:trHeight w:val="299"/>
        </w:trPr>
        <w:tc>
          <w:tcPr>
            <w:tcW w:w="1926" w:type="dxa"/>
            <w:tcBorders>
              <w:top w:val="single" w:sz="2" w:space="0" w:color="000000"/>
              <w:bottom w:val="single" w:sz="2" w:space="0" w:color="000000"/>
              <w:right w:val="single" w:sz="2" w:space="0" w:color="000000"/>
            </w:tcBorders>
          </w:tcPr>
          <w:p w14:paraId="5460D0B4" w14:textId="77777777" w:rsidR="004564B7" w:rsidRDefault="00090C04">
            <w:pPr>
              <w:pStyle w:val="TableParagraph"/>
              <w:rPr>
                <w:sz w:val="20"/>
              </w:rPr>
            </w:pPr>
            <w:r>
              <w:rPr>
                <w:spacing w:val="-4"/>
                <w:sz w:val="20"/>
              </w:rPr>
              <w:t>IFLE</w:t>
            </w:r>
          </w:p>
        </w:tc>
        <w:tc>
          <w:tcPr>
            <w:tcW w:w="6544" w:type="dxa"/>
            <w:tcBorders>
              <w:top w:val="single" w:sz="2" w:space="0" w:color="000000"/>
              <w:left w:val="single" w:sz="2" w:space="0" w:color="000000"/>
              <w:bottom w:val="single" w:sz="2" w:space="0" w:color="000000"/>
            </w:tcBorders>
          </w:tcPr>
          <w:p w14:paraId="5460D0B5" w14:textId="77777777" w:rsidR="004564B7" w:rsidRDefault="00090C04">
            <w:pPr>
              <w:pStyle w:val="TableParagraph"/>
              <w:ind w:left="41"/>
              <w:rPr>
                <w:sz w:val="20"/>
              </w:rPr>
            </w:pPr>
            <w:r>
              <w:rPr>
                <w:spacing w:val="-2"/>
                <w:sz w:val="20"/>
              </w:rPr>
              <w:t>International</w:t>
            </w:r>
            <w:r>
              <w:rPr>
                <w:spacing w:val="2"/>
                <w:sz w:val="20"/>
              </w:rPr>
              <w:t xml:space="preserve"> </w:t>
            </w:r>
            <w:r>
              <w:rPr>
                <w:spacing w:val="-2"/>
                <w:sz w:val="20"/>
              </w:rPr>
              <w:t>and</w:t>
            </w:r>
            <w:r>
              <w:rPr>
                <w:spacing w:val="4"/>
                <w:sz w:val="20"/>
              </w:rPr>
              <w:t xml:space="preserve"> </w:t>
            </w:r>
            <w:r>
              <w:rPr>
                <w:spacing w:val="-2"/>
                <w:sz w:val="20"/>
              </w:rPr>
              <w:t>Foreign</w:t>
            </w:r>
            <w:r>
              <w:rPr>
                <w:spacing w:val="2"/>
                <w:sz w:val="20"/>
              </w:rPr>
              <w:t xml:space="preserve"> </w:t>
            </w:r>
            <w:r>
              <w:rPr>
                <w:spacing w:val="-2"/>
                <w:sz w:val="20"/>
              </w:rPr>
              <w:t>Language</w:t>
            </w:r>
            <w:r>
              <w:rPr>
                <w:spacing w:val="3"/>
                <w:sz w:val="20"/>
              </w:rPr>
              <w:t xml:space="preserve"> </w:t>
            </w:r>
            <w:r>
              <w:rPr>
                <w:spacing w:val="-2"/>
                <w:sz w:val="20"/>
              </w:rPr>
              <w:t>Education</w:t>
            </w:r>
          </w:p>
        </w:tc>
      </w:tr>
      <w:tr w:rsidR="004564B7" w14:paraId="5460D0B9" w14:textId="77777777">
        <w:trPr>
          <w:trHeight w:val="299"/>
        </w:trPr>
        <w:tc>
          <w:tcPr>
            <w:tcW w:w="1926" w:type="dxa"/>
            <w:tcBorders>
              <w:top w:val="single" w:sz="2" w:space="0" w:color="000000"/>
              <w:bottom w:val="single" w:sz="2" w:space="0" w:color="000000"/>
              <w:right w:val="single" w:sz="2" w:space="0" w:color="000000"/>
            </w:tcBorders>
          </w:tcPr>
          <w:p w14:paraId="5460D0B7" w14:textId="77777777" w:rsidR="004564B7" w:rsidRDefault="00090C04">
            <w:pPr>
              <w:pStyle w:val="TableParagraph"/>
              <w:rPr>
                <w:sz w:val="20"/>
              </w:rPr>
            </w:pPr>
            <w:r>
              <w:rPr>
                <w:spacing w:val="-2"/>
                <w:sz w:val="20"/>
              </w:rPr>
              <w:t>IFPRI</w:t>
            </w:r>
          </w:p>
        </w:tc>
        <w:tc>
          <w:tcPr>
            <w:tcW w:w="6544" w:type="dxa"/>
            <w:tcBorders>
              <w:top w:val="single" w:sz="2" w:space="0" w:color="000000"/>
              <w:left w:val="single" w:sz="2" w:space="0" w:color="000000"/>
              <w:bottom w:val="single" w:sz="2" w:space="0" w:color="000000"/>
            </w:tcBorders>
          </w:tcPr>
          <w:p w14:paraId="5460D0B8" w14:textId="77777777" w:rsidR="004564B7" w:rsidRDefault="00090C04">
            <w:pPr>
              <w:pStyle w:val="TableParagraph"/>
              <w:ind w:left="41"/>
              <w:rPr>
                <w:sz w:val="20"/>
              </w:rPr>
            </w:pPr>
            <w:r>
              <w:rPr>
                <w:sz w:val="20"/>
              </w:rPr>
              <w:t>International</w:t>
            </w:r>
            <w:r>
              <w:rPr>
                <w:spacing w:val="-9"/>
                <w:sz w:val="20"/>
              </w:rPr>
              <w:t xml:space="preserve"> </w:t>
            </w:r>
            <w:r>
              <w:rPr>
                <w:sz w:val="20"/>
              </w:rPr>
              <w:t>Food</w:t>
            </w:r>
            <w:r>
              <w:rPr>
                <w:spacing w:val="-8"/>
                <w:sz w:val="20"/>
              </w:rPr>
              <w:t xml:space="preserve"> </w:t>
            </w:r>
            <w:r>
              <w:rPr>
                <w:sz w:val="20"/>
              </w:rPr>
              <w:t>Policy</w:t>
            </w:r>
            <w:r>
              <w:rPr>
                <w:spacing w:val="-13"/>
                <w:sz w:val="20"/>
              </w:rPr>
              <w:t xml:space="preserve"> </w:t>
            </w:r>
            <w:r>
              <w:rPr>
                <w:sz w:val="20"/>
              </w:rPr>
              <w:t>Research</w:t>
            </w:r>
            <w:r>
              <w:rPr>
                <w:spacing w:val="-9"/>
                <w:sz w:val="20"/>
              </w:rPr>
              <w:t xml:space="preserve"> </w:t>
            </w:r>
            <w:r>
              <w:rPr>
                <w:spacing w:val="-2"/>
                <w:sz w:val="20"/>
              </w:rPr>
              <w:t>Institute</w:t>
            </w:r>
          </w:p>
        </w:tc>
      </w:tr>
      <w:tr w:rsidR="004564B7" w14:paraId="5460D0BC" w14:textId="77777777">
        <w:trPr>
          <w:trHeight w:val="299"/>
        </w:trPr>
        <w:tc>
          <w:tcPr>
            <w:tcW w:w="1926" w:type="dxa"/>
            <w:tcBorders>
              <w:top w:val="single" w:sz="2" w:space="0" w:color="000000"/>
              <w:bottom w:val="single" w:sz="2" w:space="0" w:color="000000"/>
              <w:right w:val="single" w:sz="2" w:space="0" w:color="000000"/>
            </w:tcBorders>
          </w:tcPr>
          <w:p w14:paraId="5460D0BA" w14:textId="77777777" w:rsidR="004564B7" w:rsidRDefault="00090C04">
            <w:pPr>
              <w:pStyle w:val="TableParagraph"/>
              <w:rPr>
                <w:sz w:val="20"/>
              </w:rPr>
            </w:pPr>
            <w:r>
              <w:rPr>
                <w:spacing w:val="-5"/>
                <w:sz w:val="20"/>
              </w:rPr>
              <w:t>IIS</w:t>
            </w:r>
          </w:p>
        </w:tc>
        <w:tc>
          <w:tcPr>
            <w:tcW w:w="6544" w:type="dxa"/>
            <w:tcBorders>
              <w:top w:val="single" w:sz="2" w:space="0" w:color="000000"/>
              <w:left w:val="single" w:sz="2" w:space="0" w:color="000000"/>
              <w:bottom w:val="single" w:sz="2" w:space="0" w:color="000000"/>
            </w:tcBorders>
          </w:tcPr>
          <w:p w14:paraId="5460D0BB" w14:textId="77777777" w:rsidR="004564B7" w:rsidRDefault="00090C04">
            <w:pPr>
              <w:pStyle w:val="TableParagraph"/>
              <w:ind w:left="41"/>
              <w:rPr>
                <w:sz w:val="20"/>
              </w:rPr>
            </w:pPr>
            <w:r>
              <w:rPr>
                <w:sz w:val="20"/>
              </w:rPr>
              <w:t>Institute</w:t>
            </w:r>
            <w:r>
              <w:rPr>
                <w:spacing w:val="-13"/>
                <w:sz w:val="20"/>
              </w:rPr>
              <w:t xml:space="preserve"> </w:t>
            </w:r>
            <w:r>
              <w:rPr>
                <w:sz w:val="20"/>
              </w:rPr>
              <w:t>of</w:t>
            </w:r>
            <w:r>
              <w:rPr>
                <w:spacing w:val="-12"/>
                <w:sz w:val="20"/>
              </w:rPr>
              <w:t xml:space="preserve"> </w:t>
            </w:r>
            <w:r>
              <w:rPr>
                <w:sz w:val="20"/>
              </w:rPr>
              <w:t>International</w:t>
            </w:r>
            <w:r>
              <w:rPr>
                <w:spacing w:val="-12"/>
                <w:sz w:val="20"/>
              </w:rPr>
              <w:t xml:space="preserve"> </w:t>
            </w:r>
            <w:r>
              <w:rPr>
                <w:spacing w:val="-2"/>
                <w:sz w:val="20"/>
              </w:rPr>
              <w:t>Studies</w:t>
            </w:r>
          </w:p>
        </w:tc>
      </w:tr>
      <w:tr w:rsidR="004564B7" w14:paraId="5460D0BF" w14:textId="77777777">
        <w:trPr>
          <w:trHeight w:val="299"/>
        </w:trPr>
        <w:tc>
          <w:tcPr>
            <w:tcW w:w="1926" w:type="dxa"/>
            <w:tcBorders>
              <w:top w:val="single" w:sz="2" w:space="0" w:color="000000"/>
              <w:bottom w:val="single" w:sz="2" w:space="0" w:color="000000"/>
              <w:right w:val="single" w:sz="2" w:space="0" w:color="000000"/>
            </w:tcBorders>
          </w:tcPr>
          <w:p w14:paraId="5460D0BD" w14:textId="77777777" w:rsidR="004564B7" w:rsidRDefault="00090C04">
            <w:pPr>
              <w:pStyle w:val="TableParagraph"/>
              <w:rPr>
                <w:sz w:val="20"/>
              </w:rPr>
            </w:pPr>
            <w:r>
              <w:rPr>
                <w:spacing w:val="-5"/>
                <w:sz w:val="20"/>
              </w:rPr>
              <w:t>ILO</w:t>
            </w:r>
          </w:p>
        </w:tc>
        <w:tc>
          <w:tcPr>
            <w:tcW w:w="6544" w:type="dxa"/>
            <w:tcBorders>
              <w:top w:val="single" w:sz="2" w:space="0" w:color="000000"/>
              <w:left w:val="single" w:sz="2" w:space="0" w:color="000000"/>
              <w:bottom w:val="single" w:sz="2" w:space="0" w:color="000000"/>
            </w:tcBorders>
          </w:tcPr>
          <w:p w14:paraId="5460D0BE" w14:textId="77777777" w:rsidR="004564B7" w:rsidRDefault="00090C04">
            <w:pPr>
              <w:pStyle w:val="TableParagraph"/>
              <w:ind w:left="41"/>
              <w:rPr>
                <w:sz w:val="20"/>
              </w:rPr>
            </w:pPr>
            <w:r>
              <w:rPr>
                <w:sz w:val="20"/>
              </w:rPr>
              <w:t>International</w:t>
            </w:r>
            <w:r>
              <w:rPr>
                <w:spacing w:val="-12"/>
                <w:sz w:val="20"/>
              </w:rPr>
              <w:t xml:space="preserve"> </w:t>
            </w:r>
            <w:r>
              <w:rPr>
                <w:sz w:val="20"/>
              </w:rPr>
              <w:t>Labor</w:t>
            </w:r>
            <w:r>
              <w:rPr>
                <w:spacing w:val="-10"/>
                <w:sz w:val="20"/>
              </w:rPr>
              <w:t xml:space="preserve"> </w:t>
            </w:r>
            <w:r>
              <w:rPr>
                <w:spacing w:val="-2"/>
                <w:sz w:val="20"/>
              </w:rPr>
              <w:t>Organization</w:t>
            </w:r>
          </w:p>
        </w:tc>
      </w:tr>
      <w:tr w:rsidR="004564B7" w14:paraId="5460D0C2" w14:textId="77777777">
        <w:trPr>
          <w:trHeight w:val="299"/>
        </w:trPr>
        <w:tc>
          <w:tcPr>
            <w:tcW w:w="1926" w:type="dxa"/>
            <w:tcBorders>
              <w:top w:val="single" w:sz="2" w:space="0" w:color="000000"/>
              <w:bottom w:val="single" w:sz="2" w:space="0" w:color="000000"/>
              <w:right w:val="single" w:sz="2" w:space="0" w:color="000000"/>
            </w:tcBorders>
          </w:tcPr>
          <w:p w14:paraId="5460D0C0" w14:textId="77777777" w:rsidR="004564B7" w:rsidRDefault="00090C04">
            <w:pPr>
              <w:pStyle w:val="TableParagraph"/>
              <w:rPr>
                <w:sz w:val="20"/>
              </w:rPr>
            </w:pPr>
            <w:r>
              <w:rPr>
                <w:spacing w:val="-2"/>
                <w:sz w:val="20"/>
              </w:rPr>
              <w:t>InFEWS</w:t>
            </w:r>
          </w:p>
        </w:tc>
        <w:tc>
          <w:tcPr>
            <w:tcW w:w="6544" w:type="dxa"/>
            <w:tcBorders>
              <w:top w:val="single" w:sz="2" w:space="0" w:color="000000"/>
              <w:left w:val="single" w:sz="2" w:space="0" w:color="000000"/>
              <w:bottom w:val="single" w:sz="2" w:space="0" w:color="000000"/>
            </w:tcBorders>
          </w:tcPr>
          <w:p w14:paraId="5460D0C1" w14:textId="77777777" w:rsidR="004564B7" w:rsidRDefault="00090C04">
            <w:pPr>
              <w:pStyle w:val="TableParagraph"/>
              <w:ind w:left="41"/>
              <w:rPr>
                <w:sz w:val="20"/>
              </w:rPr>
            </w:pPr>
            <w:r>
              <w:rPr>
                <w:sz w:val="20"/>
              </w:rPr>
              <w:t>Innovations</w:t>
            </w:r>
            <w:r>
              <w:rPr>
                <w:spacing w:val="-8"/>
                <w:sz w:val="20"/>
              </w:rPr>
              <w:t xml:space="preserve"> </w:t>
            </w:r>
            <w:r>
              <w:rPr>
                <w:sz w:val="20"/>
              </w:rPr>
              <w:t>at</w:t>
            </w:r>
            <w:r>
              <w:rPr>
                <w:spacing w:val="-7"/>
                <w:sz w:val="20"/>
              </w:rPr>
              <w:t xml:space="preserve"> </w:t>
            </w:r>
            <w:r>
              <w:rPr>
                <w:sz w:val="20"/>
              </w:rPr>
              <w:t>the</w:t>
            </w:r>
            <w:r>
              <w:rPr>
                <w:spacing w:val="-7"/>
                <w:sz w:val="20"/>
              </w:rPr>
              <w:t xml:space="preserve"> </w:t>
            </w:r>
            <w:r>
              <w:rPr>
                <w:sz w:val="20"/>
              </w:rPr>
              <w:t>Nexus</w:t>
            </w:r>
            <w:r>
              <w:rPr>
                <w:spacing w:val="-7"/>
                <w:sz w:val="20"/>
              </w:rPr>
              <w:t xml:space="preserve"> </w:t>
            </w:r>
            <w:r>
              <w:rPr>
                <w:sz w:val="20"/>
              </w:rPr>
              <w:t>of</w:t>
            </w:r>
            <w:r>
              <w:rPr>
                <w:spacing w:val="-9"/>
                <w:sz w:val="20"/>
              </w:rPr>
              <w:t xml:space="preserve"> </w:t>
            </w:r>
            <w:r>
              <w:rPr>
                <w:sz w:val="20"/>
              </w:rPr>
              <w:t>Food,</w:t>
            </w:r>
            <w:r>
              <w:rPr>
                <w:spacing w:val="-6"/>
                <w:sz w:val="20"/>
              </w:rPr>
              <w:t xml:space="preserve"> </w:t>
            </w:r>
            <w:r>
              <w:rPr>
                <w:sz w:val="20"/>
              </w:rPr>
              <w:t>Energy,</w:t>
            </w:r>
            <w:r>
              <w:rPr>
                <w:spacing w:val="-5"/>
                <w:sz w:val="20"/>
              </w:rPr>
              <w:t xml:space="preserve"> </w:t>
            </w:r>
            <w:r>
              <w:rPr>
                <w:sz w:val="20"/>
              </w:rPr>
              <w:t>and</w:t>
            </w:r>
            <w:r>
              <w:rPr>
                <w:spacing w:val="-6"/>
                <w:sz w:val="20"/>
              </w:rPr>
              <w:t xml:space="preserve"> </w:t>
            </w:r>
            <w:r>
              <w:rPr>
                <w:sz w:val="20"/>
              </w:rPr>
              <w:t>Water</w:t>
            </w:r>
            <w:r>
              <w:rPr>
                <w:spacing w:val="-6"/>
                <w:sz w:val="20"/>
              </w:rPr>
              <w:t xml:space="preserve"> </w:t>
            </w:r>
            <w:r>
              <w:rPr>
                <w:spacing w:val="-2"/>
                <w:sz w:val="20"/>
              </w:rPr>
              <w:t>Systems</w:t>
            </w:r>
          </w:p>
        </w:tc>
      </w:tr>
      <w:tr w:rsidR="004564B7" w14:paraId="5460D0C5" w14:textId="77777777">
        <w:trPr>
          <w:trHeight w:val="299"/>
        </w:trPr>
        <w:tc>
          <w:tcPr>
            <w:tcW w:w="1926" w:type="dxa"/>
            <w:tcBorders>
              <w:top w:val="single" w:sz="2" w:space="0" w:color="000000"/>
              <w:bottom w:val="single" w:sz="2" w:space="0" w:color="000000"/>
              <w:right w:val="single" w:sz="2" w:space="0" w:color="000000"/>
            </w:tcBorders>
          </w:tcPr>
          <w:p w14:paraId="5460D0C3" w14:textId="77777777" w:rsidR="004564B7" w:rsidRDefault="00090C04">
            <w:pPr>
              <w:pStyle w:val="TableParagraph"/>
              <w:rPr>
                <w:sz w:val="20"/>
              </w:rPr>
            </w:pPr>
            <w:r>
              <w:rPr>
                <w:spacing w:val="-5"/>
                <w:sz w:val="20"/>
              </w:rPr>
              <w:t>IT</w:t>
            </w:r>
          </w:p>
        </w:tc>
        <w:tc>
          <w:tcPr>
            <w:tcW w:w="6544" w:type="dxa"/>
            <w:tcBorders>
              <w:top w:val="single" w:sz="2" w:space="0" w:color="000000"/>
              <w:left w:val="single" w:sz="2" w:space="0" w:color="000000"/>
              <w:bottom w:val="single" w:sz="2" w:space="0" w:color="000000"/>
            </w:tcBorders>
          </w:tcPr>
          <w:p w14:paraId="5460D0C4" w14:textId="77777777" w:rsidR="004564B7" w:rsidRDefault="00090C04">
            <w:pPr>
              <w:pStyle w:val="TableParagraph"/>
              <w:ind w:left="41"/>
              <w:rPr>
                <w:sz w:val="20"/>
              </w:rPr>
            </w:pPr>
            <w:r>
              <w:rPr>
                <w:spacing w:val="-2"/>
                <w:sz w:val="20"/>
              </w:rPr>
              <w:t>Information</w:t>
            </w:r>
            <w:r>
              <w:rPr>
                <w:spacing w:val="3"/>
                <w:sz w:val="20"/>
              </w:rPr>
              <w:t xml:space="preserve"> </w:t>
            </w:r>
            <w:r>
              <w:rPr>
                <w:spacing w:val="-2"/>
                <w:sz w:val="20"/>
              </w:rPr>
              <w:t>Technology</w:t>
            </w:r>
          </w:p>
        </w:tc>
      </w:tr>
      <w:tr w:rsidR="004564B7" w14:paraId="5460D0C8" w14:textId="77777777">
        <w:trPr>
          <w:trHeight w:val="299"/>
        </w:trPr>
        <w:tc>
          <w:tcPr>
            <w:tcW w:w="1926" w:type="dxa"/>
            <w:tcBorders>
              <w:top w:val="single" w:sz="2" w:space="0" w:color="000000"/>
              <w:bottom w:val="single" w:sz="2" w:space="0" w:color="000000"/>
              <w:right w:val="single" w:sz="2" w:space="0" w:color="000000"/>
            </w:tcBorders>
          </w:tcPr>
          <w:p w14:paraId="5460D0C6" w14:textId="77777777" w:rsidR="004564B7" w:rsidRDefault="00090C04">
            <w:pPr>
              <w:pStyle w:val="TableParagraph"/>
              <w:rPr>
                <w:sz w:val="20"/>
              </w:rPr>
            </w:pPr>
            <w:r>
              <w:rPr>
                <w:spacing w:val="-5"/>
                <w:sz w:val="20"/>
              </w:rPr>
              <w:t>L&amp;S</w:t>
            </w:r>
          </w:p>
        </w:tc>
        <w:tc>
          <w:tcPr>
            <w:tcW w:w="6544" w:type="dxa"/>
            <w:tcBorders>
              <w:top w:val="single" w:sz="2" w:space="0" w:color="000000"/>
              <w:left w:val="single" w:sz="2" w:space="0" w:color="000000"/>
              <w:bottom w:val="single" w:sz="2" w:space="0" w:color="000000"/>
            </w:tcBorders>
          </w:tcPr>
          <w:p w14:paraId="5460D0C7" w14:textId="77777777" w:rsidR="004564B7" w:rsidRDefault="00090C04">
            <w:pPr>
              <w:pStyle w:val="TableParagraph"/>
              <w:ind w:left="41"/>
              <w:rPr>
                <w:sz w:val="20"/>
              </w:rPr>
            </w:pPr>
            <w:r>
              <w:rPr>
                <w:sz w:val="20"/>
              </w:rPr>
              <w:t>Letters</w:t>
            </w:r>
            <w:r>
              <w:rPr>
                <w:spacing w:val="-9"/>
                <w:sz w:val="20"/>
              </w:rPr>
              <w:t xml:space="preserve"> </w:t>
            </w:r>
            <w:r>
              <w:rPr>
                <w:sz w:val="20"/>
              </w:rPr>
              <w:t>and</w:t>
            </w:r>
            <w:r>
              <w:rPr>
                <w:spacing w:val="-6"/>
                <w:sz w:val="20"/>
              </w:rPr>
              <w:t xml:space="preserve"> </w:t>
            </w:r>
            <w:r>
              <w:rPr>
                <w:spacing w:val="-2"/>
                <w:sz w:val="20"/>
              </w:rPr>
              <w:t>Science</w:t>
            </w:r>
          </w:p>
        </w:tc>
      </w:tr>
      <w:tr w:rsidR="004564B7" w14:paraId="5460D0CB" w14:textId="77777777">
        <w:trPr>
          <w:trHeight w:val="299"/>
        </w:trPr>
        <w:tc>
          <w:tcPr>
            <w:tcW w:w="1926" w:type="dxa"/>
            <w:tcBorders>
              <w:top w:val="single" w:sz="2" w:space="0" w:color="000000"/>
              <w:bottom w:val="single" w:sz="2" w:space="0" w:color="000000"/>
              <w:right w:val="single" w:sz="2" w:space="0" w:color="000000"/>
            </w:tcBorders>
          </w:tcPr>
          <w:p w14:paraId="5460D0C9" w14:textId="77777777" w:rsidR="004564B7" w:rsidRDefault="00090C04">
            <w:pPr>
              <w:pStyle w:val="TableParagraph"/>
              <w:rPr>
                <w:sz w:val="20"/>
              </w:rPr>
            </w:pPr>
            <w:r>
              <w:rPr>
                <w:spacing w:val="-4"/>
                <w:sz w:val="20"/>
              </w:rPr>
              <w:t>LCTL</w:t>
            </w:r>
          </w:p>
        </w:tc>
        <w:tc>
          <w:tcPr>
            <w:tcW w:w="6544" w:type="dxa"/>
            <w:tcBorders>
              <w:top w:val="single" w:sz="2" w:space="0" w:color="000000"/>
              <w:left w:val="single" w:sz="2" w:space="0" w:color="000000"/>
              <w:bottom w:val="single" w:sz="2" w:space="0" w:color="000000"/>
            </w:tcBorders>
          </w:tcPr>
          <w:p w14:paraId="5460D0CA" w14:textId="77777777" w:rsidR="004564B7" w:rsidRDefault="00090C04">
            <w:pPr>
              <w:pStyle w:val="TableParagraph"/>
              <w:ind w:left="41"/>
              <w:rPr>
                <w:sz w:val="20"/>
              </w:rPr>
            </w:pPr>
            <w:r>
              <w:rPr>
                <w:spacing w:val="-2"/>
                <w:sz w:val="20"/>
              </w:rPr>
              <w:t>Less</w:t>
            </w:r>
            <w:r>
              <w:rPr>
                <w:spacing w:val="-1"/>
                <w:sz w:val="20"/>
              </w:rPr>
              <w:t xml:space="preserve"> </w:t>
            </w:r>
            <w:r>
              <w:rPr>
                <w:spacing w:val="-2"/>
                <w:sz w:val="20"/>
              </w:rPr>
              <w:t>Commonly</w:t>
            </w:r>
            <w:r>
              <w:rPr>
                <w:spacing w:val="-3"/>
                <w:sz w:val="20"/>
              </w:rPr>
              <w:t xml:space="preserve"> </w:t>
            </w:r>
            <w:r>
              <w:rPr>
                <w:spacing w:val="-2"/>
                <w:sz w:val="20"/>
              </w:rPr>
              <w:t>Taught</w:t>
            </w:r>
            <w:r>
              <w:rPr>
                <w:sz w:val="20"/>
              </w:rPr>
              <w:t xml:space="preserve"> </w:t>
            </w:r>
            <w:r>
              <w:rPr>
                <w:spacing w:val="-2"/>
                <w:sz w:val="20"/>
              </w:rPr>
              <w:t>Languages</w:t>
            </w:r>
          </w:p>
        </w:tc>
      </w:tr>
      <w:tr w:rsidR="004564B7" w14:paraId="5460D0CE" w14:textId="77777777">
        <w:trPr>
          <w:trHeight w:val="291"/>
        </w:trPr>
        <w:tc>
          <w:tcPr>
            <w:tcW w:w="1926" w:type="dxa"/>
            <w:tcBorders>
              <w:top w:val="single" w:sz="2" w:space="0" w:color="000000"/>
              <w:right w:val="single" w:sz="2" w:space="0" w:color="000000"/>
            </w:tcBorders>
          </w:tcPr>
          <w:p w14:paraId="5460D0CC" w14:textId="77777777" w:rsidR="004564B7" w:rsidRDefault="00090C04">
            <w:pPr>
              <w:pStyle w:val="TableParagraph"/>
              <w:rPr>
                <w:sz w:val="20"/>
              </w:rPr>
            </w:pPr>
            <w:r>
              <w:rPr>
                <w:spacing w:val="-5"/>
                <w:sz w:val="20"/>
              </w:rPr>
              <w:t>LLT</w:t>
            </w:r>
          </w:p>
        </w:tc>
        <w:tc>
          <w:tcPr>
            <w:tcW w:w="6544" w:type="dxa"/>
            <w:tcBorders>
              <w:top w:val="single" w:sz="2" w:space="0" w:color="000000"/>
              <w:left w:val="single" w:sz="2" w:space="0" w:color="000000"/>
            </w:tcBorders>
          </w:tcPr>
          <w:p w14:paraId="5460D0CD" w14:textId="77777777" w:rsidR="004564B7" w:rsidRDefault="00090C04">
            <w:pPr>
              <w:pStyle w:val="TableParagraph"/>
              <w:ind w:left="41"/>
              <w:rPr>
                <w:sz w:val="20"/>
              </w:rPr>
            </w:pPr>
            <w:r>
              <w:rPr>
                <w:spacing w:val="-2"/>
                <w:sz w:val="20"/>
              </w:rPr>
              <w:t>Language</w:t>
            </w:r>
            <w:r>
              <w:rPr>
                <w:spacing w:val="2"/>
                <w:sz w:val="20"/>
              </w:rPr>
              <w:t xml:space="preserve"> </w:t>
            </w:r>
            <w:r>
              <w:rPr>
                <w:spacing w:val="-2"/>
                <w:sz w:val="20"/>
              </w:rPr>
              <w:t>Leadership</w:t>
            </w:r>
            <w:r>
              <w:rPr>
                <w:spacing w:val="3"/>
                <w:sz w:val="20"/>
              </w:rPr>
              <w:t xml:space="preserve"> </w:t>
            </w:r>
            <w:r>
              <w:rPr>
                <w:spacing w:val="-4"/>
                <w:sz w:val="20"/>
              </w:rPr>
              <w:t>Team</w:t>
            </w:r>
          </w:p>
        </w:tc>
      </w:tr>
    </w:tbl>
    <w:p w14:paraId="5460D0CF" w14:textId="77777777" w:rsidR="004564B7" w:rsidRDefault="004564B7">
      <w:pPr>
        <w:rPr>
          <w:sz w:val="20"/>
        </w:rPr>
        <w:sectPr w:rsidR="004564B7">
          <w:pgSz w:w="12240" w:h="15840"/>
          <w:pgMar w:top="660" w:right="1320" w:bottom="980" w:left="1320" w:header="0" w:footer="784" w:gutter="0"/>
          <w:cols w:space="720"/>
        </w:sectPr>
      </w:pPr>
    </w:p>
    <w:p w14:paraId="5460D0D0" w14:textId="77777777" w:rsidR="004564B7" w:rsidRDefault="00090C04">
      <w:pPr>
        <w:spacing w:before="66" w:line="264" w:lineRule="auto"/>
        <w:ind w:left="3098" w:right="2670" w:firstLine="612"/>
        <w:rPr>
          <w:b/>
          <w:sz w:val="24"/>
        </w:rPr>
      </w:pPr>
      <w:r>
        <w:rPr>
          <w:b/>
          <w:sz w:val="24"/>
        </w:rPr>
        <w:t>List of Abbreviations Univeristy</w:t>
      </w:r>
      <w:r>
        <w:rPr>
          <w:b/>
          <w:spacing w:val="-13"/>
          <w:sz w:val="24"/>
        </w:rPr>
        <w:t xml:space="preserve"> </w:t>
      </w:r>
      <w:r>
        <w:rPr>
          <w:b/>
          <w:sz w:val="24"/>
        </w:rPr>
        <w:t>of</w:t>
      </w:r>
      <w:r>
        <w:rPr>
          <w:b/>
          <w:spacing w:val="-12"/>
          <w:sz w:val="24"/>
        </w:rPr>
        <w:t xml:space="preserve"> </w:t>
      </w:r>
      <w:r>
        <w:rPr>
          <w:b/>
          <w:sz w:val="24"/>
        </w:rPr>
        <w:t>Californa,</w:t>
      </w:r>
      <w:r>
        <w:rPr>
          <w:b/>
          <w:spacing w:val="-13"/>
          <w:sz w:val="24"/>
        </w:rPr>
        <w:t xml:space="preserve"> </w:t>
      </w:r>
      <w:r>
        <w:rPr>
          <w:b/>
          <w:sz w:val="24"/>
        </w:rPr>
        <w:t>Berkeley</w:t>
      </w:r>
    </w:p>
    <w:p w14:paraId="5460D0D1" w14:textId="77777777" w:rsidR="004564B7" w:rsidRDefault="00090C04">
      <w:pPr>
        <w:spacing w:line="274" w:lineRule="exact"/>
        <w:ind w:left="3436"/>
        <w:rPr>
          <w:b/>
          <w:sz w:val="24"/>
        </w:rPr>
      </w:pPr>
      <w:r>
        <w:rPr>
          <w:b/>
          <w:sz w:val="24"/>
        </w:rPr>
        <w:t>Center</w:t>
      </w:r>
      <w:r>
        <w:rPr>
          <w:b/>
          <w:spacing w:val="-3"/>
          <w:sz w:val="24"/>
        </w:rPr>
        <w:t xml:space="preserve"> </w:t>
      </w:r>
      <w:r>
        <w:rPr>
          <w:b/>
          <w:sz w:val="24"/>
        </w:rPr>
        <w:t>for</w:t>
      </w:r>
      <w:r>
        <w:rPr>
          <w:b/>
          <w:spacing w:val="-2"/>
          <w:sz w:val="24"/>
        </w:rPr>
        <w:t xml:space="preserve"> </w:t>
      </w:r>
      <w:r>
        <w:rPr>
          <w:b/>
          <w:sz w:val="24"/>
        </w:rPr>
        <w:t>African</w:t>
      </w:r>
      <w:r>
        <w:rPr>
          <w:b/>
          <w:spacing w:val="-1"/>
          <w:sz w:val="24"/>
        </w:rPr>
        <w:t xml:space="preserve"> </w:t>
      </w:r>
      <w:r>
        <w:rPr>
          <w:b/>
          <w:spacing w:val="-2"/>
          <w:sz w:val="24"/>
        </w:rPr>
        <w:t>Studies</w:t>
      </w:r>
    </w:p>
    <w:p w14:paraId="5460D0D2" w14:textId="77777777" w:rsidR="004564B7" w:rsidRDefault="00090C04">
      <w:pPr>
        <w:spacing w:before="26" w:after="21" w:line="264" w:lineRule="auto"/>
        <w:ind w:left="4560" w:right="2319" w:hanging="1839"/>
        <w:rPr>
          <w:b/>
          <w:sz w:val="24"/>
        </w:rPr>
      </w:pPr>
      <w:r>
        <w:rPr>
          <w:b/>
          <w:sz w:val="24"/>
        </w:rPr>
        <w:t>NRC</w:t>
      </w:r>
      <w:r>
        <w:rPr>
          <w:b/>
          <w:spacing w:val="-8"/>
          <w:sz w:val="24"/>
        </w:rPr>
        <w:t xml:space="preserve"> </w:t>
      </w:r>
      <w:r>
        <w:rPr>
          <w:b/>
          <w:sz w:val="24"/>
        </w:rPr>
        <w:t>and</w:t>
      </w:r>
      <w:r>
        <w:rPr>
          <w:b/>
          <w:spacing w:val="-7"/>
          <w:sz w:val="24"/>
        </w:rPr>
        <w:t xml:space="preserve"> </w:t>
      </w:r>
      <w:r>
        <w:rPr>
          <w:b/>
          <w:sz w:val="24"/>
        </w:rPr>
        <w:t>FLAS</w:t>
      </w:r>
      <w:r>
        <w:rPr>
          <w:b/>
          <w:spacing w:val="-7"/>
          <w:sz w:val="24"/>
        </w:rPr>
        <w:t xml:space="preserve"> </w:t>
      </w:r>
      <w:r>
        <w:rPr>
          <w:b/>
          <w:sz w:val="24"/>
        </w:rPr>
        <w:t>Title</w:t>
      </w:r>
      <w:r>
        <w:rPr>
          <w:b/>
          <w:spacing w:val="-8"/>
          <w:sz w:val="24"/>
        </w:rPr>
        <w:t xml:space="preserve"> </w:t>
      </w:r>
      <w:r>
        <w:rPr>
          <w:b/>
          <w:sz w:val="24"/>
        </w:rPr>
        <w:t>VI</w:t>
      </w:r>
      <w:r>
        <w:rPr>
          <w:b/>
          <w:spacing w:val="-7"/>
          <w:sz w:val="24"/>
        </w:rPr>
        <w:t xml:space="preserve"> </w:t>
      </w:r>
      <w:r>
        <w:rPr>
          <w:b/>
          <w:sz w:val="24"/>
        </w:rPr>
        <w:t>Grant</w:t>
      </w:r>
      <w:r>
        <w:rPr>
          <w:b/>
          <w:spacing w:val="-8"/>
          <w:sz w:val="24"/>
        </w:rPr>
        <w:t xml:space="preserve"> </w:t>
      </w:r>
      <w:r>
        <w:rPr>
          <w:b/>
          <w:sz w:val="24"/>
        </w:rPr>
        <w:t xml:space="preserve">Proposal </w:t>
      </w:r>
      <w:r>
        <w:rPr>
          <w:b/>
          <w:spacing w:val="-4"/>
          <w:sz w:val="24"/>
        </w:rPr>
        <w:t>2022</w:t>
      </w:r>
    </w:p>
    <w:tbl>
      <w:tblPr>
        <w:tblW w:w="0" w:type="auto"/>
        <w:tblInd w:w="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6"/>
        <w:gridCol w:w="6544"/>
      </w:tblGrid>
      <w:tr w:rsidR="004564B7" w14:paraId="5460D0D6" w14:textId="77777777">
        <w:trPr>
          <w:trHeight w:val="526"/>
        </w:trPr>
        <w:tc>
          <w:tcPr>
            <w:tcW w:w="1926" w:type="dxa"/>
            <w:tcBorders>
              <w:bottom w:val="single" w:sz="2" w:space="0" w:color="000000"/>
              <w:right w:val="single" w:sz="2" w:space="0" w:color="000000"/>
            </w:tcBorders>
          </w:tcPr>
          <w:p w14:paraId="5460D0D3" w14:textId="77777777" w:rsidR="004564B7" w:rsidRDefault="00090C04">
            <w:pPr>
              <w:pStyle w:val="TableParagraph"/>
              <w:spacing w:before="2"/>
              <w:rPr>
                <w:b/>
                <w:sz w:val="20"/>
              </w:rPr>
            </w:pPr>
            <w:r>
              <w:rPr>
                <w:b/>
                <w:spacing w:val="-2"/>
                <w:sz w:val="20"/>
              </w:rPr>
              <w:t>ACRONYM/</w:t>
            </w:r>
          </w:p>
          <w:p w14:paraId="5460D0D4" w14:textId="77777777" w:rsidR="004564B7" w:rsidRDefault="00090C04">
            <w:pPr>
              <w:pStyle w:val="TableParagraph"/>
              <w:spacing w:before="22"/>
              <w:rPr>
                <w:b/>
                <w:sz w:val="20"/>
              </w:rPr>
            </w:pPr>
            <w:r>
              <w:rPr>
                <w:b/>
                <w:spacing w:val="-2"/>
                <w:sz w:val="20"/>
              </w:rPr>
              <w:t>ABBREVIATION</w:t>
            </w:r>
          </w:p>
        </w:tc>
        <w:tc>
          <w:tcPr>
            <w:tcW w:w="6544" w:type="dxa"/>
            <w:tcBorders>
              <w:left w:val="single" w:sz="2" w:space="0" w:color="000000"/>
              <w:bottom w:val="single" w:sz="2" w:space="0" w:color="000000"/>
            </w:tcBorders>
          </w:tcPr>
          <w:p w14:paraId="5460D0D5" w14:textId="77777777" w:rsidR="004564B7" w:rsidRDefault="00090C04">
            <w:pPr>
              <w:pStyle w:val="TableParagraph"/>
              <w:spacing w:before="2"/>
              <w:ind w:left="2773" w:right="2742"/>
              <w:jc w:val="center"/>
              <w:rPr>
                <w:b/>
                <w:sz w:val="20"/>
              </w:rPr>
            </w:pPr>
            <w:r>
              <w:rPr>
                <w:b/>
                <w:spacing w:val="-2"/>
                <w:sz w:val="20"/>
              </w:rPr>
              <w:t>MEANING</w:t>
            </w:r>
          </w:p>
        </w:tc>
      </w:tr>
      <w:tr w:rsidR="004564B7" w14:paraId="5460D0D9" w14:textId="77777777">
        <w:trPr>
          <w:trHeight w:val="299"/>
        </w:trPr>
        <w:tc>
          <w:tcPr>
            <w:tcW w:w="1926" w:type="dxa"/>
            <w:tcBorders>
              <w:top w:val="single" w:sz="2" w:space="0" w:color="000000"/>
              <w:bottom w:val="single" w:sz="2" w:space="0" w:color="000000"/>
              <w:right w:val="single" w:sz="2" w:space="0" w:color="000000"/>
            </w:tcBorders>
          </w:tcPr>
          <w:p w14:paraId="5460D0D7" w14:textId="77777777" w:rsidR="004564B7" w:rsidRDefault="00090C04">
            <w:pPr>
              <w:pStyle w:val="TableParagraph"/>
              <w:rPr>
                <w:sz w:val="20"/>
              </w:rPr>
            </w:pPr>
            <w:r>
              <w:rPr>
                <w:spacing w:val="-5"/>
                <w:sz w:val="20"/>
              </w:rPr>
              <w:t>LPI</w:t>
            </w:r>
          </w:p>
        </w:tc>
        <w:tc>
          <w:tcPr>
            <w:tcW w:w="6544" w:type="dxa"/>
            <w:tcBorders>
              <w:top w:val="single" w:sz="2" w:space="0" w:color="000000"/>
              <w:left w:val="single" w:sz="2" w:space="0" w:color="000000"/>
              <w:bottom w:val="single" w:sz="2" w:space="0" w:color="000000"/>
            </w:tcBorders>
          </w:tcPr>
          <w:p w14:paraId="5460D0D8" w14:textId="77777777" w:rsidR="004564B7" w:rsidRDefault="00090C04">
            <w:pPr>
              <w:pStyle w:val="TableParagraph"/>
              <w:ind w:left="41"/>
              <w:rPr>
                <w:sz w:val="20"/>
              </w:rPr>
            </w:pPr>
            <w:r>
              <w:rPr>
                <w:spacing w:val="-2"/>
                <w:sz w:val="20"/>
              </w:rPr>
              <w:t>Language</w:t>
            </w:r>
            <w:r>
              <w:rPr>
                <w:spacing w:val="3"/>
                <w:sz w:val="20"/>
              </w:rPr>
              <w:t xml:space="preserve"> </w:t>
            </w:r>
            <w:r>
              <w:rPr>
                <w:spacing w:val="-2"/>
                <w:sz w:val="20"/>
              </w:rPr>
              <w:t>Proficiency Interview (CAS</w:t>
            </w:r>
            <w:r>
              <w:rPr>
                <w:spacing w:val="3"/>
                <w:sz w:val="20"/>
              </w:rPr>
              <w:t xml:space="preserve"> </w:t>
            </w:r>
            <w:r>
              <w:rPr>
                <w:spacing w:val="-4"/>
                <w:sz w:val="20"/>
              </w:rPr>
              <w:t>UCB)</w:t>
            </w:r>
          </w:p>
        </w:tc>
      </w:tr>
      <w:tr w:rsidR="004564B7" w14:paraId="5460D0DC" w14:textId="77777777">
        <w:trPr>
          <w:trHeight w:val="299"/>
        </w:trPr>
        <w:tc>
          <w:tcPr>
            <w:tcW w:w="1926" w:type="dxa"/>
            <w:tcBorders>
              <w:top w:val="single" w:sz="2" w:space="0" w:color="000000"/>
              <w:bottom w:val="single" w:sz="2" w:space="0" w:color="000000"/>
              <w:right w:val="single" w:sz="2" w:space="0" w:color="000000"/>
            </w:tcBorders>
          </w:tcPr>
          <w:p w14:paraId="5460D0DA" w14:textId="77777777" w:rsidR="004564B7" w:rsidRDefault="00090C04">
            <w:pPr>
              <w:pStyle w:val="TableParagraph"/>
              <w:rPr>
                <w:sz w:val="20"/>
              </w:rPr>
            </w:pPr>
            <w:r>
              <w:rPr>
                <w:spacing w:val="-5"/>
                <w:sz w:val="20"/>
              </w:rPr>
              <w:t>LRC</w:t>
            </w:r>
          </w:p>
        </w:tc>
        <w:tc>
          <w:tcPr>
            <w:tcW w:w="6544" w:type="dxa"/>
            <w:tcBorders>
              <w:top w:val="single" w:sz="2" w:space="0" w:color="000000"/>
              <w:left w:val="single" w:sz="2" w:space="0" w:color="000000"/>
              <w:bottom w:val="single" w:sz="2" w:space="0" w:color="000000"/>
            </w:tcBorders>
          </w:tcPr>
          <w:p w14:paraId="5460D0DB" w14:textId="77777777" w:rsidR="004564B7" w:rsidRDefault="00090C04">
            <w:pPr>
              <w:pStyle w:val="TableParagraph"/>
              <w:ind w:left="41"/>
              <w:rPr>
                <w:sz w:val="20"/>
              </w:rPr>
            </w:pPr>
            <w:r>
              <w:rPr>
                <w:spacing w:val="-2"/>
                <w:sz w:val="20"/>
              </w:rPr>
              <w:t>Language</w:t>
            </w:r>
            <w:r>
              <w:rPr>
                <w:spacing w:val="1"/>
                <w:sz w:val="20"/>
              </w:rPr>
              <w:t xml:space="preserve"> </w:t>
            </w:r>
            <w:r>
              <w:rPr>
                <w:spacing w:val="-2"/>
                <w:sz w:val="20"/>
              </w:rPr>
              <w:t>Resource</w:t>
            </w:r>
            <w:r>
              <w:rPr>
                <w:spacing w:val="2"/>
                <w:sz w:val="20"/>
              </w:rPr>
              <w:t xml:space="preserve"> </w:t>
            </w:r>
            <w:r>
              <w:rPr>
                <w:spacing w:val="-2"/>
                <w:sz w:val="20"/>
              </w:rPr>
              <w:t>Center</w:t>
            </w:r>
          </w:p>
        </w:tc>
      </w:tr>
      <w:tr w:rsidR="004564B7" w14:paraId="5460D0DF" w14:textId="77777777">
        <w:trPr>
          <w:trHeight w:val="299"/>
        </w:trPr>
        <w:tc>
          <w:tcPr>
            <w:tcW w:w="1926" w:type="dxa"/>
            <w:tcBorders>
              <w:top w:val="single" w:sz="2" w:space="0" w:color="000000"/>
              <w:bottom w:val="single" w:sz="2" w:space="0" w:color="000000"/>
              <w:right w:val="single" w:sz="2" w:space="0" w:color="000000"/>
            </w:tcBorders>
          </w:tcPr>
          <w:p w14:paraId="5460D0DD" w14:textId="77777777" w:rsidR="004564B7" w:rsidRDefault="00090C04">
            <w:pPr>
              <w:pStyle w:val="TableParagraph"/>
              <w:rPr>
                <w:sz w:val="20"/>
              </w:rPr>
            </w:pPr>
            <w:r>
              <w:rPr>
                <w:spacing w:val="-5"/>
                <w:sz w:val="20"/>
              </w:rPr>
              <w:t>MBA</w:t>
            </w:r>
          </w:p>
        </w:tc>
        <w:tc>
          <w:tcPr>
            <w:tcW w:w="6544" w:type="dxa"/>
            <w:tcBorders>
              <w:top w:val="single" w:sz="2" w:space="0" w:color="000000"/>
              <w:left w:val="single" w:sz="2" w:space="0" w:color="000000"/>
              <w:bottom w:val="single" w:sz="2" w:space="0" w:color="000000"/>
            </w:tcBorders>
          </w:tcPr>
          <w:p w14:paraId="5460D0DE" w14:textId="77777777" w:rsidR="004564B7" w:rsidRDefault="00090C04">
            <w:pPr>
              <w:pStyle w:val="TableParagraph"/>
              <w:ind w:left="41"/>
              <w:rPr>
                <w:sz w:val="20"/>
              </w:rPr>
            </w:pPr>
            <w:r>
              <w:rPr>
                <w:sz w:val="20"/>
              </w:rPr>
              <w:t>Masters</w:t>
            </w:r>
            <w:r>
              <w:rPr>
                <w:spacing w:val="-9"/>
                <w:sz w:val="20"/>
              </w:rPr>
              <w:t xml:space="preserve"> </w:t>
            </w:r>
            <w:r>
              <w:rPr>
                <w:sz w:val="20"/>
              </w:rPr>
              <w:t>of</w:t>
            </w:r>
            <w:r>
              <w:rPr>
                <w:spacing w:val="-9"/>
                <w:sz w:val="20"/>
              </w:rPr>
              <w:t xml:space="preserve"> </w:t>
            </w:r>
            <w:r>
              <w:rPr>
                <w:sz w:val="20"/>
              </w:rPr>
              <w:t>Business</w:t>
            </w:r>
            <w:r>
              <w:rPr>
                <w:spacing w:val="-9"/>
                <w:sz w:val="20"/>
              </w:rPr>
              <w:t xml:space="preserve"> </w:t>
            </w:r>
            <w:r>
              <w:rPr>
                <w:spacing w:val="-2"/>
                <w:sz w:val="20"/>
              </w:rPr>
              <w:t>Administration</w:t>
            </w:r>
          </w:p>
        </w:tc>
      </w:tr>
      <w:tr w:rsidR="004564B7" w14:paraId="5460D0E2" w14:textId="77777777">
        <w:trPr>
          <w:trHeight w:val="299"/>
        </w:trPr>
        <w:tc>
          <w:tcPr>
            <w:tcW w:w="1926" w:type="dxa"/>
            <w:tcBorders>
              <w:top w:val="single" w:sz="2" w:space="0" w:color="000000"/>
              <w:bottom w:val="single" w:sz="2" w:space="0" w:color="000000"/>
              <w:right w:val="single" w:sz="2" w:space="0" w:color="000000"/>
            </w:tcBorders>
          </w:tcPr>
          <w:p w14:paraId="5460D0E0" w14:textId="77777777" w:rsidR="004564B7" w:rsidRDefault="00090C04">
            <w:pPr>
              <w:pStyle w:val="TableParagraph"/>
              <w:rPr>
                <w:sz w:val="20"/>
              </w:rPr>
            </w:pPr>
            <w:r>
              <w:rPr>
                <w:spacing w:val="-2"/>
                <w:sz w:val="20"/>
              </w:rPr>
              <w:t>MCFSP</w:t>
            </w:r>
          </w:p>
        </w:tc>
        <w:tc>
          <w:tcPr>
            <w:tcW w:w="6544" w:type="dxa"/>
            <w:tcBorders>
              <w:top w:val="single" w:sz="2" w:space="0" w:color="000000"/>
              <w:left w:val="single" w:sz="2" w:space="0" w:color="000000"/>
              <w:bottom w:val="single" w:sz="2" w:space="0" w:color="000000"/>
            </w:tcBorders>
          </w:tcPr>
          <w:p w14:paraId="5460D0E1" w14:textId="77777777" w:rsidR="004564B7" w:rsidRDefault="00090C04">
            <w:pPr>
              <w:pStyle w:val="TableParagraph"/>
              <w:ind w:left="41"/>
              <w:rPr>
                <w:sz w:val="20"/>
              </w:rPr>
            </w:pPr>
            <w:r>
              <w:rPr>
                <w:sz w:val="20"/>
              </w:rPr>
              <w:t>Mastercard</w:t>
            </w:r>
            <w:r>
              <w:rPr>
                <w:spacing w:val="-11"/>
                <w:sz w:val="20"/>
              </w:rPr>
              <w:t xml:space="preserve"> </w:t>
            </w:r>
            <w:r>
              <w:rPr>
                <w:sz w:val="20"/>
              </w:rPr>
              <w:t>Foundation</w:t>
            </w:r>
            <w:r>
              <w:rPr>
                <w:spacing w:val="-12"/>
                <w:sz w:val="20"/>
              </w:rPr>
              <w:t xml:space="preserve"> </w:t>
            </w:r>
            <w:r>
              <w:rPr>
                <w:sz w:val="20"/>
              </w:rPr>
              <w:t>Scholars</w:t>
            </w:r>
            <w:r>
              <w:rPr>
                <w:spacing w:val="-12"/>
                <w:sz w:val="20"/>
              </w:rPr>
              <w:t xml:space="preserve"> </w:t>
            </w:r>
            <w:r>
              <w:rPr>
                <w:spacing w:val="-2"/>
                <w:sz w:val="20"/>
              </w:rPr>
              <w:t>Program</w:t>
            </w:r>
          </w:p>
        </w:tc>
      </w:tr>
      <w:tr w:rsidR="004564B7" w14:paraId="5460D0E5" w14:textId="77777777">
        <w:trPr>
          <w:trHeight w:val="299"/>
        </w:trPr>
        <w:tc>
          <w:tcPr>
            <w:tcW w:w="1926" w:type="dxa"/>
            <w:tcBorders>
              <w:top w:val="single" w:sz="2" w:space="0" w:color="000000"/>
              <w:bottom w:val="single" w:sz="2" w:space="0" w:color="000000"/>
              <w:right w:val="single" w:sz="2" w:space="0" w:color="000000"/>
            </w:tcBorders>
          </w:tcPr>
          <w:p w14:paraId="5460D0E3" w14:textId="77777777" w:rsidR="004564B7" w:rsidRDefault="00090C04">
            <w:pPr>
              <w:pStyle w:val="TableParagraph"/>
              <w:rPr>
                <w:sz w:val="20"/>
              </w:rPr>
            </w:pPr>
            <w:r>
              <w:rPr>
                <w:spacing w:val="-5"/>
                <w:sz w:val="20"/>
              </w:rPr>
              <w:t>MDP</w:t>
            </w:r>
          </w:p>
        </w:tc>
        <w:tc>
          <w:tcPr>
            <w:tcW w:w="6544" w:type="dxa"/>
            <w:tcBorders>
              <w:top w:val="single" w:sz="2" w:space="0" w:color="000000"/>
              <w:left w:val="single" w:sz="2" w:space="0" w:color="000000"/>
              <w:bottom w:val="single" w:sz="2" w:space="0" w:color="000000"/>
            </w:tcBorders>
          </w:tcPr>
          <w:p w14:paraId="5460D0E4" w14:textId="77777777" w:rsidR="004564B7" w:rsidRDefault="00090C04">
            <w:pPr>
              <w:pStyle w:val="TableParagraph"/>
              <w:ind w:left="41"/>
              <w:rPr>
                <w:sz w:val="20"/>
              </w:rPr>
            </w:pPr>
            <w:r>
              <w:rPr>
                <w:sz w:val="20"/>
              </w:rPr>
              <w:t>Masters</w:t>
            </w:r>
            <w:r>
              <w:rPr>
                <w:spacing w:val="-11"/>
                <w:sz w:val="20"/>
              </w:rPr>
              <w:t xml:space="preserve"> </w:t>
            </w:r>
            <w:r>
              <w:rPr>
                <w:sz w:val="20"/>
              </w:rPr>
              <w:t>in</w:t>
            </w:r>
            <w:r>
              <w:rPr>
                <w:spacing w:val="-10"/>
                <w:sz w:val="20"/>
              </w:rPr>
              <w:t xml:space="preserve"> </w:t>
            </w:r>
            <w:r>
              <w:rPr>
                <w:sz w:val="20"/>
              </w:rPr>
              <w:t>Development</w:t>
            </w:r>
            <w:r>
              <w:rPr>
                <w:spacing w:val="-10"/>
                <w:sz w:val="20"/>
              </w:rPr>
              <w:t xml:space="preserve"> </w:t>
            </w:r>
            <w:r>
              <w:rPr>
                <w:spacing w:val="-2"/>
                <w:sz w:val="20"/>
              </w:rPr>
              <w:t>Practice</w:t>
            </w:r>
          </w:p>
        </w:tc>
      </w:tr>
      <w:tr w:rsidR="004564B7" w14:paraId="5460D0E8" w14:textId="77777777">
        <w:trPr>
          <w:trHeight w:val="299"/>
        </w:trPr>
        <w:tc>
          <w:tcPr>
            <w:tcW w:w="1926" w:type="dxa"/>
            <w:tcBorders>
              <w:top w:val="single" w:sz="2" w:space="0" w:color="000000"/>
              <w:bottom w:val="single" w:sz="2" w:space="0" w:color="000000"/>
              <w:right w:val="single" w:sz="2" w:space="0" w:color="000000"/>
            </w:tcBorders>
          </w:tcPr>
          <w:p w14:paraId="5460D0E6" w14:textId="77777777" w:rsidR="004564B7" w:rsidRDefault="00090C04">
            <w:pPr>
              <w:pStyle w:val="TableParagraph"/>
              <w:rPr>
                <w:sz w:val="20"/>
              </w:rPr>
            </w:pPr>
            <w:r>
              <w:rPr>
                <w:spacing w:val="-4"/>
                <w:sz w:val="20"/>
              </w:rPr>
              <w:t>MELC</w:t>
            </w:r>
          </w:p>
        </w:tc>
        <w:tc>
          <w:tcPr>
            <w:tcW w:w="6544" w:type="dxa"/>
            <w:tcBorders>
              <w:top w:val="single" w:sz="2" w:space="0" w:color="000000"/>
              <w:left w:val="single" w:sz="2" w:space="0" w:color="000000"/>
              <w:bottom w:val="single" w:sz="2" w:space="0" w:color="000000"/>
            </w:tcBorders>
          </w:tcPr>
          <w:p w14:paraId="5460D0E7" w14:textId="77777777" w:rsidR="004564B7" w:rsidRDefault="00090C04">
            <w:pPr>
              <w:pStyle w:val="TableParagraph"/>
              <w:ind w:left="41"/>
              <w:rPr>
                <w:sz w:val="20"/>
              </w:rPr>
            </w:pPr>
            <w:r>
              <w:rPr>
                <w:sz w:val="20"/>
              </w:rPr>
              <w:t>Middle</w:t>
            </w:r>
            <w:r>
              <w:rPr>
                <w:spacing w:val="-10"/>
                <w:sz w:val="20"/>
              </w:rPr>
              <w:t xml:space="preserve"> </w:t>
            </w:r>
            <w:r>
              <w:rPr>
                <w:sz w:val="20"/>
              </w:rPr>
              <w:t>Eastern</w:t>
            </w:r>
            <w:r>
              <w:rPr>
                <w:spacing w:val="-10"/>
                <w:sz w:val="20"/>
              </w:rPr>
              <w:t xml:space="preserve"> </w:t>
            </w:r>
            <w:r>
              <w:rPr>
                <w:sz w:val="20"/>
              </w:rPr>
              <w:t>Languages</w:t>
            </w:r>
            <w:r>
              <w:rPr>
                <w:spacing w:val="-10"/>
                <w:sz w:val="20"/>
              </w:rPr>
              <w:t xml:space="preserve"> </w:t>
            </w:r>
            <w:r>
              <w:rPr>
                <w:sz w:val="20"/>
              </w:rPr>
              <w:t>and</w:t>
            </w:r>
            <w:r>
              <w:rPr>
                <w:spacing w:val="-9"/>
                <w:sz w:val="20"/>
              </w:rPr>
              <w:t xml:space="preserve"> </w:t>
            </w:r>
            <w:r>
              <w:rPr>
                <w:spacing w:val="-2"/>
                <w:sz w:val="20"/>
              </w:rPr>
              <w:t>Cultures</w:t>
            </w:r>
          </w:p>
        </w:tc>
      </w:tr>
      <w:tr w:rsidR="004564B7" w14:paraId="5460D0EB" w14:textId="77777777">
        <w:trPr>
          <w:trHeight w:val="299"/>
        </w:trPr>
        <w:tc>
          <w:tcPr>
            <w:tcW w:w="1926" w:type="dxa"/>
            <w:tcBorders>
              <w:top w:val="single" w:sz="2" w:space="0" w:color="000000"/>
              <w:bottom w:val="single" w:sz="2" w:space="0" w:color="000000"/>
              <w:right w:val="single" w:sz="2" w:space="0" w:color="000000"/>
            </w:tcBorders>
          </w:tcPr>
          <w:p w14:paraId="5460D0E9" w14:textId="77777777" w:rsidR="004564B7" w:rsidRDefault="00090C04">
            <w:pPr>
              <w:pStyle w:val="TableParagraph"/>
              <w:rPr>
                <w:sz w:val="20"/>
              </w:rPr>
            </w:pPr>
            <w:r>
              <w:rPr>
                <w:spacing w:val="-5"/>
                <w:sz w:val="20"/>
              </w:rPr>
              <w:t>MLA</w:t>
            </w:r>
          </w:p>
        </w:tc>
        <w:tc>
          <w:tcPr>
            <w:tcW w:w="6544" w:type="dxa"/>
            <w:tcBorders>
              <w:top w:val="single" w:sz="2" w:space="0" w:color="000000"/>
              <w:left w:val="single" w:sz="2" w:space="0" w:color="000000"/>
              <w:bottom w:val="single" w:sz="2" w:space="0" w:color="000000"/>
            </w:tcBorders>
          </w:tcPr>
          <w:p w14:paraId="5460D0EA" w14:textId="77777777" w:rsidR="004564B7" w:rsidRDefault="00090C04">
            <w:pPr>
              <w:pStyle w:val="TableParagraph"/>
              <w:ind w:left="41"/>
              <w:rPr>
                <w:sz w:val="20"/>
              </w:rPr>
            </w:pPr>
            <w:r>
              <w:rPr>
                <w:sz w:val="20"/>
              </w:rPr>
              <w:t>Modern</w:t>
            </w:r>
            <w:r>
              <w:rPr>
                <w:spacing w:val="-12"/>
                <w:sz w:val="20"/>
              </w:rPr>
              <w:t xml:space="preserve"> </w:t>
            </w:r>
            <w:r>
              <w:rPr>
                <w:sz w:val="20"/>
              </w:rPr>
              <w:t>Language</w:t>
            </w:r>
            <w:r>
              <w:rPr>
                <w:spacing w:val="-12"/>
                <w:sz w:val="20"/>
              </w:rPr>
              <w:t xml:space="preserve"> </w:t>
            </w:r>
            <w:r>
              <w:rPr>
                <w:spacing w:val="-2"/>
                <w:sz w:val="20"/>
              </w:rPr>
              <w:t>Association</w:t>
            </w:r>
          </w:p>
        </w:tc>
      </w:tr>
      <w:tr w:rsidR="004564B7" w14:paraId="5460D0EE" w14:textId="77777777">
        <w:trPr>
          <w:trHeight w:val="299"/>
        </w:trPr>
        <w:tc>
          <w:tcPr>
            <w:tcW w:w="1926" w:type="dxa"/>
            <w:tcBorders>
              <w:top w:val="single" w:sz="2" w:space="0" w:color="000000"/>
              <w:bottom w:val="single" w:sz="2" w:space="0" w:color="000000"/>
              <w:right w:val="single" w:sz="2" w:space="0" w:color="000000"/>
            </w:tcBorders>
          </w:tcPr>
          <w:p w14:paraId="5460D0EC" w14:textId="77777777" w:rsidR="004564B7" w:rsidRDefault="00090C04">
            <w:pPr>
              <w:pStyle w:val="TableParagraph"/>
              <w:rPr>
                <w:sz w:val="20"/>
              </w:rPr>
            </w:pPr>
            <w:r>
              <w:rPr>
                <w:spacing w:val="-5"/>
                <w:sz w:val="20"/>
              </w:rPr>
              <w:t>MOU</w:t>
            </w:r>
          </w:p>
        </w:tc>
        <w:tc>
          <w:tcPr>
            <w:tcW w:w="6544" w:type="dxa"/>
            <w:tcBorders>
              <w:top w:val="single" w:sz="2" w:space="0" w:color="000000"/>
              <w:left w:val="single" w:sz="2" w:space="0" w:color="000000"/>
              <w:bottom w:val="single" w:sz="2" w:space="0" w:color="000000"/>
            </w:tcBorders>
          </w:tcPr>
          <w:p w14:paraId="5460D0ED" w14:textId="77777777" w:rsidR="004564B7" w:rsidRDefault="00090C04">
            <w:pPr>
              <w:pStyle w:val="TableParagraph"/>
              <w:ind w:left="41"/>
              <w:rPr>
                <w:sz w:val="20"/>
              </w:rPr>
            </w:pPr>
            <w:r>
              <w:rPr>
                <w:sz w:val="20"/>
              </w:rPr>
              <w:t>Memorandum</w:t>
            </w:r>
            <w:r>
              <w:rPr>
                <w:spacing w:val="-13"/>
                <w:sz w:val="20"/>
              </w:rPr>
              <w:t xml:space="preserve"> </w:t>
            </w:r>
            <w:r>
              <w:rPr>
                <w:sz w:val="20"/>
              </w:rPr>
              <w:t>of</w:t>
            </w:r>
            <w:r>
              <w:rPr>
                <w:spacing w:val="-11"/>
                <w:sz w:val="20"/>
              </w:rPr>
              <w:t xml:space="preserve"> </w:t>
            </w:r>
            <w:r>
              <w:rPr>
                <w:spacing w:val="-2"/>
                <w:sz w:val="20"/>
              </w:rPr>
              <w:t>Understanding</w:t>
            </w:r>
          </w:p>
        </w:tc>
      </w:tr>
      <w:tr w:rsidR="004564B7" w14:paraId="5460D0F1" w14:textId="77777777">
        <w:trPr>
          <w:trHeight w:val="299"/>
        </w:trPr>
        <w:tc>
          <w:tcPr>
            <w:tcW w:w="1926" w:type="dxa"/>
            <w:tcBorders>
              <w:top w:val="single" w:sz="2" w:space="0" w:color="000000"/>
              <w:bottom w:val="single" w:sz="2" w:space="0" w:color="000000"/>
              <w:right w:val="single" w:sz="2" w:space="0" w:color="000000"/>
            </w:tcBorders>
          </w:tcPr>
          <w:p w14:paraId="5460D0EF" w14:textId="77777777" w:rsidR="004564B7" w:rsidRDefault="00090C04">
            <w:pPr>
              <w:pStyle w:val="TableParagraph"/>
              <w:rPr>
                <w:sz w:val="20"/>
              </w:rPr>
            </w:pPr>
            <w:r>
              <w:rPr>
                <w:spacing w:val="-5"/>
                <w:sz w:val="20"/>
              </w:rPr>
              <w:t>MSI</w:t>
            </w:r>
          </w:p>
        </w:tc>
        <w:tc>
          <w:tcPr>
            <w:tcW w:w="6544" w:type="dxa"/>
            <w:tcBorders>
              <w:top w:val="single" w:sz="2" w:space="0" w:color="000000"/>
              <w:left w:val="single" w:sz="2" w:space="0" w:color="000000"/>
              <w:bottom w:val="single" w:sz="2" w:space="0" w:color="000000"/>
            </w:tcBorders>
          </w:tcPr>
          <w:p w14:paraId="5460D0F0" w14:textId="77777777" w:rsidR="004564B7" w:rsidRDefault="00090C04">
            <w:pPr>
              <w:pStyle w:val="TableParagraph"/>
              <w:ind w:left="41"/>
              <w:rPr>
                <w:sz w:val="20"/>
              </w:rPr>
            </w:pPr>
            <w:r>
              <w:rPr>
                <w:spacing w:val="-2"/>
                <w:sz w:val="20"/>
              </w:rPr>
              <w:t>Minority-Serving</w:t>
            </w:r>
            <w:r>
              <w:rPr>
                <w:spacing w:val="1"/>
                <w:sz w:val="20"/>
              </w:rPr>
              <w:t xml:space="preserve"> </w:t>
            </w:r>
            <w:r>
              <w:rPr>
                <w:spacing w:val="-2"/>
                <w:sz w:val="20"/>
              </w:rPr>
              <w:t>Institutions</w:t>
            </w:r>
          </w:p>
        </w:tc>
      </w:tr>
      <w:tr w:rsidR="004564B7" w14:paraId="5460D0F4" w14:textId="77777777">
        <w:trPr>
          <w:trHeight w:val="299"/>
        </w:trPr>
        <w:tc>
          <w:tcPr>
            <w:tcW w:w="1926" w:type="dxa"/>
            <w:tcBorders>
              <w:top w:val="single" w:sz="2" w:space="0" w:color="000000"/>
              <w:bottom w:val="single" w:sz="2" w:space="0" w:color="000000"/>
              <w:right w:val="single" w:sz="2" w:space="0" w:color="000000"/>
            </w:tcBorders>
          </w:tcPr>
          <w:p w14:paraId="5460D0F2" w14:textId="77777777" w:rsidR="004564B7" w:rsidRDefault="00090C04">
            <w:pPr>
              <w:pStyle w:val="TableParagraph"/>
              <w:rPr>
                <w:sz w:val="20"/>
              </w:rPr>
            </w:pPr>
            <w:r>
              <w:rPr>
                <w:spacing w:val="-2"/>
                <w:sz w:val="20"/>
              </w:rPr>
              <w:t>NALRC</w:t>
            </w:r>
          </w:p>
        </w:tc>
        <w:tc>
          <w:tcPr>
            <w:tcW w:w="6544" w:type="dxa"/>
            <w:tcBorders>
              <w:top w:val="single" w:sz="2" w:space="0" w:color="000000"/>
              <w:left w:val="single" w:sz="2" w:space="0" w:color="000000"/>
              <w:bottom w:val="single" w:sz="2" w:space="0" w:color="000000"/>
            </w:tcBorders>
          </w:tcPr>
          <w:p w14:paraId="5460D0F3" w14:textId="77777777" w:rsidR="004564B7" w:rsidRDefault="00090C04">
            <w:pPr>
              <w:pStyle w:val="TableParagraph"/>
              <w:ind w:left="41"/>
              <w:rPr>
                <w:sz w:val="20"/>
              </w:rPr>
            </w:pPr>
            <w:r>
              <w:rPr>
                <w:spacing w:val="-2"/>
                <w:sz w:val="20"/>
              </w:rPr>
              <w:t>National</w:t>
            </w:r>
            <w:r>
              <w:rPr>
                <w:spacing w:val="2"/>
                <w:sz w:val="20"/>
              </w:rPr>
              <w:t xml:space="preserve"> </w:t>
            </w:r>
            <w:r>
              <w:rPr>
                <w:spacing w:val="-2"/>
                <w:sz w:val="20"/>
              </w:rPr>
              <w:t>African</w:t>
            </w:r>
            <w:r>
              <w:rPr>
                <w:spacing w:val="2"/>
                <w:sz w:val="20"/>
              </w:rPr>
              <w:t xml:space="preserve"> </w:t>
            </w:r>
            <w:r>
              <w:rPr>
                <w:spacing w:val="-2"/>
                <w:sz w:val="20"/>
              </w:rPr>
              <w:t>Language</w:t>
            </w:r>
            <w:r>
              <w:rPr>
                <w:spacing w:val="3"/>
                <w:sz w:val="20"/>
              </w:rPr>
              <w:t xml:space="preserve"> </w:t>
            </w:r>
            <w:r>
              <w:rPr>
                <w:spacing w:val="-2"/>
                <w:sz w:val="20"/>
              </w:rPr>
              <w:t>Resource</w:t>
            </w:r>
            <w:r>
              <w:rPr>
                <w:spacing w:val="3"/>
                <w:sz w:val="20"/>
              </w:rPr>
              <w:t xml:space="preserve"> </w:t>
            </w:r>
            <w:r>
              <w:rPr>
                <w:spacing w:val="-2"/>
                <w:sz w:val="20"/>
              </w:rPr>
              <w:t>Center</w:t>
            </w:r>
          </w:p>
        </w:tc>
      </w:tr>
      <w:tr w:rsidR="004564B7" w14:paraId="5460D0F7" w14:textId="77777777">
        <w:trPr>
          <w:trHeight w:val="299"/>
        </w:trPr>
        <w:tc>
          <w:tcPr>
            <w:tcW w:w="1926" w:type="dxa"/>
            <w:tcBorders>
              <w:top w:val="single" w:sz="2" w:space="0" w:color="000000"/>
              <w:bottom w:val="single" w:sz="2" w:space="0" w:color="000000"/>
              <w:right w:val="single" w:sz="2" w:space="0" w:color="000000"/>
            </w:tcBorders>
          </w:tcPr>
          <w:p w14:paraId="5460D0F5" w14:textId="77777777" w:rsidR="004564B7" w:rsidRDefault="00090C04">
            <w:pPr>
              <w:pStyle w:val="TableParagraph"/>
              <w:rPr>
                <w:sz w:val="20"/>
              </w:rPr>
            </w:pPr>
            <w:r>
              <w:rPr>
                <w:spacing w:val="-2"/>
                <w:sz w:val="20"/>
              </w:rPr>
              <w:t>NCOLCTL</w:t>
            </w:r>
          </w:p>
        </w:tc>
        <w:tc>
          <w:tcPr>
            <w:tcW w:w="6544" w:type="dxa"/>
            <w:tcBorders>
              <w:top w:val="single" w:sz="2" w:space="0" w:color="000000"/>
              <w:left w:val="single" w:sz="2" w:space="0" w:color="000000"/>
              <w:bottom w:val="single" w:sz="2" w:space="0" w:color="000000"/>
            </w:tcBorders>
          </w:tcPr>
          <w:p w14:paraId="5460D0F6" w14:textId="77777777" w:rsidR="004564B7" w:rsidRDefault="00090C04">
            <w:pPr>
              <w:pStyle w:val="TableParagraph"/>
              <w:ind w:left="41"/>
              <w:rPr>
                <w:sz w:val="20"/>
              </w:rPr>
            </w:pPr>
            <w:r>
              <w:rPr>
                <w:sz w:val="20"/>
              </w:rPr>
              <w:t>National</w:t>
            </w:r>
            <w:r>
              <w:rPr>
                <w:spacing w:val="-10"/>
                <w:sz w:val="20"/>
              </w:rPr>
              <w:t xml:space="preserve"> </w:t>
            </w:r>
            <w:r>
              <w:rPr>
                <w:sz w:val="20"/>
              </w:rPr>
              <w:t>Council</w:t>
            </w:r>
            <w:r>
              <w:rPr>
                <w:spacing w:val="-10"/>
                <w:sz w:val="20"/>
              </w:rPr>
              <w:t xml:space="preserve"> </w:t>
            </w:r>
            <w:r>
              <w:rPr>
                <w:sz w:val="20"/>
              </w:rPr>
              <w:t>of</w:t>
            </w:r>
            <w:r>
              <w:rPr>
                <w:spacing w:val="-11"/>
                <w:sz w:val="20"/>
              </w:rPr>
              <w:t xml:space="preserve"> </w:t>
            </w:r>
            <w:r>
              <w:rPr>
                <w:sz w:val="20"/>
              </w:rPr>
              <w:t>Less</w:t>
            </w:r>
            <w:r>
              <w:rPr>
                <w:spacing w:val="-11"/>
                <w:sz w:val="20"/>
              </w:rPr>
              <w:t xml:space="preserve"> </w:t>
            </w:r>
            <w:r>
              <w:rPr>
                <w:sz w:val="20"/>
              </w:rPr>
              <w:t>Commonly</w:t>
            </w:r>
            <w:r>
              <w:rPr>
                <w:spacing w:val="-12"/>
                <w:sz w:val="20"/>
              </w:rPr>
              <w:t xml:space="preserve"> </w:t>
            </w:r>
            <w:r>
              <w:rPr>
                <w:sz w:val="20"/>
              </w:rPr>
              <w:t>Taught</w:t>
            </w:r>
            <w:r>
              <w:rPr>
                <w:spacing w:val="-10"/>
                <w:sz w:val="20"/>
              </w:rPr>
              <w:t xml:space="preserve"> </w:t>
            </w:r>
            <w:r>
              <w:rPr>
                <w:spacing w:val="-2"/>
                <w:sz w:val="20"/>
              </w:rPr>
              <w:t>Languages</w:t>
            </w:r>
          </w:p>
        </w:tc>
      </w:tr>
      <w:tr w:rsidR="004564B7" w14:paraId="5460D0FA" w14:textId="77777777">
        <w:trPr>
          <w:trHeight w:val="299"/>
        </w:trPr>
        <w:tc>
          <w:tcPr>
            <w:tcW w:w="1926" w:type="dxa"/>
            <w:tcBorders>
              <w:top w:val="single" w:sz="2" w:space="0" w:color="000000"/>
              <w:bottom w:val="single" w:sz="2" w:space="0" w:color="000000"/>
              <w:right w:val="single" w:sz="2" w:space="0" w:color="000000"/>
            </w:tcBorders>
          </w:tcPr>
          <w:p w14:paraId="5460D0F8" w14:textId="77777777" w:rsidR="004564B7" w:rsidRDefault="00090C04">
            <w:pPr>
              <w:pStyle w:val="TableParagraph"/>
              <w:rPr>
                <w:sz w:val="20"/>
              </w:rPr>
            </w:pPr>
            <w:r>
              <w:rPr>
                <w:spacing w:val="-4"/>
                <w:sz w:val="20"/>
              </w:rPr>
              <w:t>NCSS</w:t>
            </w:r>
          </w:p>
        </w:tc>
        <w:tc>
          <w:tcPr>
            <w:tcW w:w="6544" w:type="dxa"/>
            <w:tcBorders>
              <w:top w:val="single" w:sz="2" w:space="0" w:color="000000"/>
              <w:left w:val="single" w:sz="2" w:space="0" w:color="000000"/>
              <w:bottom w:val="single" w:sz="2" w:space="0" w:color="000000"/>
            </w:tcBorders>
          </w:tcPr>
          <w:p w14:paraId="5460D0F9" w14:textId="77777777" w:rsidR="004564B7" w:rsidRDefault="00090C04">
            <w:pPr>
              <w:pStyle w:val="TableParagraph"/>
              <w:ind w:left="41"/>
              <w:rPr>
                <w:sz w:val="20"/>
              </w:rPr>
            </w:pPr>
            <w:r>
              <w:rPr>
                <w:sz w:val="20"/>
              </w:rPr>
              <w:t>National</w:t>
            </w:r>
            <w:r>
              <w:rPr>
                <w:spacing w:val="-8"/>
                <w:sz w:val="20"/>
              </w:rPr>
              <w:t xml:space="preserve"> </w:t>
            </w:r>
            <w:r>
              <w:rPr>
                <w:sz w:val="20"/>
              </w:rPr>
              <w:t>Council</w:t>
            </w:r>
            <w:r>
              <w:rPr>
                <w:spacing w:val="-8"/>
                <w:sz w:val="20"/>
              </w:rPr>
              <w:t xml:space="preserve"> </w:t>
            </w:r>
            <w:r>
              <w:rPr>
                <w:sz w:val="20"/>
              </w:rPr>
              <w:t>for</w:t>
            </w:r>
            <w:r>
              <w:rPr>
                <w:spacing w:val="-6"/>
                <w:sz w:val="20"/>
              </w:rPr>
              <w:t xml:space="preserve"> </w:t>
            </w:r>
            <w:r>
              <w:rPr>
                <w:sz w:val="20"/>
              </w:rPr>
              <w:t>Social</w:t>
            </w:r>
            <w:r>
              <w:rPr>
                <w:spacing w:val="-8"/>
                <w:sz w:val="20"/>
              </w:rPr>
              <w:t xml:space="preserve"> </w:t>
            </w:r>
            <w:r>
              <w:rPr>
                <w:spacing w:val="-2"/>
                <w:sz w:val="20"/>
              </w:rPr>
              <w:t>Studies</w:t>
            </w:r>
          </w:p>
        </w:tc>
      </w:tr>
      <w:tr w:rsidR="004564B7" w14:paraId="5460D0FD" w14:textId="77777777">
        <w:trPr>
          <w:trHeight w:val="299"/>
        </w:trPr>
        <w:tc>
          <w:tcPr>
            <w:tcW w:w="1926" w:type="dxa"/>
            <w:tcBorders>
              <w:top w:val="single" w:sz="2" w:space="0" w:color="000000"/>
              <w:bottom w:val="single" w:sz="2" w:space="0" w:color="000000"/>
              <w:right w:val="single" w:sz="2" w:space="0" w:color="000000"/>
            </w:tcBorders>
          </w:tcPr>
          <w:p w14:paraId="5460D0FB" w14:textId="77777777" w:rsidR="004564B7" w:rsidRDefault="00090C04">
            <w:pPr>
              <w:pStyle w:val="TableParagraph"/>
              <w:rPr>
                <w:sz w:val="20"/>
              </w:rPr>
            </w:pPr>
            <w:r>
              <w:rPr>
                <w:spacing w:val="-4"/>
                <w:sz w:val="20"/>
              </w:rPr>
              <w:t>NFLC</w:t>
            </w:r>
          </w:p>
        </w:tc>
        <w:tc>
          <w:tcPr>
            <w:tcW w:w="6544" w:type="dxa"/>
            <w:tcBorders>
              <w:top w:val="single" w:sz="2" w:space="0" w:color="000000"/>
              <w:left w:val="single" w:sz="2" w:space="0" w:color="000000"/>
              <w:bottom w:val="single" w:sz="2" w:space="0" w:color="000000"/>
            </w:tcBorders>
          </w:tcPr>
          <w:p w14:paraId="5460D0FC" w14:textId="77777777" w:rsidR="004564B7" w:rsidRDefault="00090C04">
            <w:pPr>
              <w:pStyle w:val="TableParagraph"/>
              <w:ind w:left="41"/>
              <w:rPr>
                <w:sz w:val="20"/>
              </w:rPr>
            </w:pPr>
            <w:r>
              <w:rPr>
                <w:spacing w:val="-2"/>
                <w:sz w:val="20"/>
              </w:rPr>
              <w:t>National</w:t>
            </w:r>
            <w:r>
              <w:rPr>
                <w:spacing w:val="3"/>
                <w:sz w:val="20"/>
              </w:rPr>
              <w:t xml:space="preserve"> </w:t>
            </w:r>
            <w:r>
              <w:rPr>
                <w:spacing w:val="-2"/>
                <w:sz w:val="20"/>
              </w:rPr>
              <w:t>Foreign</w:t>
            </w:r>
            <w:r>
              <w:rPr>
                <w:spacing w:val="1"/>
                <w:sz w:val="20"/>
              </w:rPr>
              <w:t xml:space="preserve"> </w:t>
            </w:r>
            <w:r>
              <w:rPr>
                <w:spacing w:val="-2"/>
                <w:sz w:val="20"/>
              </w:rPr>
              <w:t>Language</w:t>
            </w:r>
            <w:r>
              <w:rPr>
                <w:spacing w:val="4"/>
                <w:sz w:val="20"/>
              </w:rPr>
              <w:t xml:space="preserve"> </w:t>
            </w:r>
            <w:r>
              <w:rPr>
                <w:spacing w:val="-2"/>
                <w:sz w:val="20"/>
              </w:rPr>
              <w:t>Center</w:t>
            </w:r>
          </w:p>
        </w:tc>
      </w:tr>
      <w:tr w:rsidR="004564B7" w14:paraId="5460D100" w14:textId="77777777">
        <w:trPr>
          <w:trHeight w:val="299"/>
        </w:trPr>
        <w:tc>
          <w:tcPr>
            <w:tcW w:w="1926" w:type="dxa"/>
            <w:tcBorders>
              <w:top w:val="single" w:sz="2" w:space="0" w:color="000000"/>
              <w:bottom w:val="single" w:sz="2" w:space="0" w:color="000000"/>
              <w:right w:val="single" w:sz="2" w:space="0" w:color="000000"/>
            </w:tcBorders>
          </w:tcPr>
          <w:p w14:paraId="5460D0FE" w14:textId="77777777" w:rsidR="004564B7" w:rsidRDefault="00090C04">
            <w:pPr>
              <w:pStyle w:val="TableParagraph"/>
              <w:rPr>
                <w:sz w:val="20"/>
              </w:rPr>
            </w:pPr>
            <w:r>
              <w:rPr>
                <w:spacing w:val="-5"/>
                <w:sz w:val="20"/>
              </w:rPr>
              <w:t>NGO</w:t>
            </w:r>
          </w:p>
        </w:tc>
        <w:tc>
          <w:tcPr>
            <w:tcW w:w="6544" w:type="dxa"/>
            <w:tcBorders>
              <w:top w:val="single" w:sz="2" w:space="0" w:color="000000"/>
              <w:left w:val="single" w:sz="2" w:space="0" w:color="000000"/>
              <w:bottom w:val="single" w:sz="2" w:space="0" w:color="000000"/>
            </w:tcBorders>
          </w:tcPr>
          <w:p w14:paraId="5460D0FF" w14:textId="77777777" w:rsidR="004564B7" w:rsidRDefault="00090C04">
            <w:pPr>
              <w:pStyle w:val="TableParagraph"/>
              <w:ind w:left="41"/>
              <w:rPr>
                <w:sz w:val="20"/>
              </w:rPr>
            </w:pPr>
            <w:r>
              <w:rPr>
                <w:spacing w:val="-2"/>
                <w:sz w:val="20"/>
              </w:rPr>
              <w:t>Non-Governmental</w:t>
            </w:r>
            <w:r>
              <w:rPr>
                <w:spacing w:val="3"/>
                <w:sz w:val="20"/>
              </w:rPr>
              <w:t xml:space="preserve"> </w:t>
            </w:r>
            <w:r>
              <w:rPr>
                <w:spacing w:val="-2"/>
                <w:sz w:val="20"/>
              </w:rPr>
              <w:t>Organization</w:t>
            </w:r>
          </w:p>
        </w:tc>
      </w:tr>
      <w:tr w:rsidR="004564B7" w14:paraId="5460D103" w14:textId="77777777">
        <w:trPr>
          <w:trHeight w:val="299"/>
        </w:trPr>
        <w:tc>
          <w:tcPr>
            <w:tcW w:w="1926" w:type="dxa"/>
            <w:tcBorders>
              <w:top w:val="single" w:sz="2" w:space="0" w:color="000000"/>
              <w:bottom w:val="single" w:sz="2" w:space="0" w:color="000000"/>
              <w:right w:val="single" w:sz="2" w:space="0" w:color="000000"/>
            </w:tcBorders>
          </w:tcPr>
          <w:p w14:paraId="5460D101" w14:textId="77777777" w:rsidR="004564B7" w:rsidRDefault="00090C04">
            <w:pPr>
              <w:pStyle w:val="TableParagraph"/>
              <w:rPr>
                <w:sz w:val="20"/>
              </w:rPr>
            </w:pPr>
            <w:r>
              <w:rPr>
                <w:spacing w:val="-2"/>
                <w:sz w:val="20"/>
              </w:rPr>
              <w:t>NIERA</w:t>
            </w:r>
          </w:p>
        </w:tc>
        <w:tc>
          <w:tcPr>
            <w:tcW w:w="6544" w:type="dxa"/>
            <w:tcBorders>
              <w:top w:val="single" w:sz="2" w:space="0" w:color="000000"/>
              <w:left w:val="single" w:sz="2" w:space="0" w:color="000000"/>
              <w:bottom w:val="single" w:sz="2" w:space="0" w:color="000000"/>
            </w:tcBorders>
          </w:tcPr>
          <w:p w14:paraId="5460D102" w14:textId="77777777" w:rsidR="004564B7" w:rsidRDefault="00090C04">
            <w:pPr>
              <w:pStyle w:val="TableParagraph"/>
              <w:ind w:left="41"/>
              <w:rPr>
                <w:sz w:val="20"/>
              </w:rPr>
            </w:pPr>
            <w:r>
              <w:rPr>
                <w:sz w:val="20"/>
              </w:rPr>
              <w:t>Network</w:t>
            </w:r>
            <w:r>
              <w:rPr>
                <w:spacing w:val="-11"/>
                <w:sz w:val="20"/>
              </w:rPr>
              <w:t xml:space="preserve"> </w:t>
            </w:r>
            <w:r>
              <w:rPr>
                <w:sz w:val="20"/>
              </w:rPr>
              <w:t>for</w:t>
            </w:r>
            <w:r>
              <w:rPr>
                <w:spacing w:val="-8"/>
                <w:sz w:val="20"/>
              </w:rPr>
              <w:t xml:space="preserve"> </w:t>
            </w:r>
            <w:r>
              <w:rPr>
                <w:sz w:val="20"/>
              </w:rPr>
              <w:t>Impact</w:t>
            </w:r>
            <w:r>
              <w:rPr>
                <w:spacing w:val="-9"/>
                <w:sz w:val="20"/>
              </w:rPr>
              <w:t xml:space="preserve"> </w:t>
            </w:r>
            <w:r>
              <w:rPr>
                <w:sz w:val="20"/>
              </w:rPr>
              <w:t>Evaluation</w:t>
            </w:r>
            <w:r>
              <w:rPr>
                <w:spacing w:val="-10"/>
                <w:sz w:val="20"/>
              </w:rPr>
              <w:t xml:space="preserve"> </w:t>
            </w:r>
            <w:r>
              <w:rPr>
                <w:sz w:val="20"/>
              </w:rPr>
              <w:t>Researchers</w:t>
            </w:r>
            <w:r>
              <w:rPr>
                <w:spacing w:val="-10"/>
                <w:sz w:val="20"/>
              </w:rPr>
              <w:t xml:space="preserve"> </w:t>
            </w:r>
            <w:r>
              <w:rPr>
                <w:sz w:val="20"/>
              </w:rPr>
              <w:t>in</w:t>
            </w:r>
            <w:r>
              <w:rPr>
                <w:spacing w:val="-10"/>
                <w:sz w:val="20"/>
              </w:rPr>
              <w:t xml:space="preserve"> </w:t>
            </w:r>
            <w:r>
              <w:rPr>
                <w:spacing w:val="-2"/>
                <w:sz w:val="20"/>
              </w:rPr>
              <w:t>Africa</w:t>
            </w:r>
          </w:p>
        </w:tc>
      </w:tr>
      <w:tr w:rsidR="004564B7" w14:paraId="5460D106" w14:textId="77777777">
        <w:trPr>
          <w:trHeight w:val="299"/>
        </w:trPr>
        <w:tc>
          <w:tcPr>
            <w:tcW w:w="1926" w:type="dxa"/>
            <w:tcBorders>
              <w:top w:val="single" w:sz="2" w:space="0" w:color="000000"/>
              <w:bottom w:val="single" w:sz="2" w:space="0" w:color="000000"/>
              <w:right w:val="single" w:sz="2" w:space="0" w:color="000000"/>
            </w:tcBorders>
          </w:tcPr>
          <w:p w14:paraId="5460D104" w14:textId="77777777" w:rsidR="004564B7" w:rsidRDefault="00090C04">
            <w:pPr>
              <w:pStyle w:val="TableParagraph"/>
              <w:rPr>
                <w:sz w:val="20"/>
              </w:rPr>
            </w:pPr>
            <w:r>
              <w:rPr>
                <w:spacing w:val="-4"/>
                <w:sz w:val="20"/>
              </w:rPr>
              <w:t>NOAA</w:t>
            </w:r>
          </w:p>
        </w:tc>
        <w:tc>
          <w:tcPr>
            <w:tcW w:w="6544" w:type="dxa"/>
            <w:tcBorders>
              <w:top w:val="single" w:sz="2" w:space="0" w:color="000000"/>
              <w:left w:val="single" w:sz="2" w:space="0" w:color="000000"/>
              <w:bottom w:val="single" w:sz="2" w:space="0" w:color="000000"/>
            </w:tcBorders>
          </w:tcPr>
          <w:p w14:paraId="5460D105" w14:textId="77777777" w:rsidR="004564B7" w:rsidRDefault="00090C04">
            <w:pPr>
              <w:pStyle w:val="TableParagraph"/>
              <w:ind w:left="41"/>
              <w:rPr>
                <w:sz w:val="20"/>
              </w:rPr>
            </w:pPr>
            <w:r>
              <w:rPr>
                <w:sz w:val="20"/>
              </w:rPr>
              <w:t>National</w:t>
            </w:r>
            <w:r>
              <w:rPr>
                <w:spacing w:val="-12"/>
                <w:sz w:val="20"/>
              </w:rPr>
              <w:t xml:space="preserve"> </w:t>
            </w:r>
            <w:r>
              <w:rPr>
                <w:sz w:val="20"/>
              </w:rPr>
              <w:t>Oceanic</w:t>
            </w:r>
            <w:r>
              <w:rPr>
                <w:spacing w:val="-11"/>
                <w:sz w:val="20"/>
              </w:rPr>
              <w:t xml:space="preserve"> </w:t>
            </w:r>
            <w:r>
              <w:rPr>
                <w:sz w:val="20"/>
              </w:rPr>
              <w:t>and</w:t>
            </w:r>
            <w:r>
              <w:rPr>
                <w:spacing w:val="-10"/>
                <w:sz w:val="20"/>
              </w:rPr>
              <w:t xml:space="preserve"> </w:t>
            </w:r>
            <w:r>
              <w:rPr>
                <w:sz w:val="20"/>
              </w:rPr>
              <w:t>Atmospheric</w:t>
            </w:r>
            <w:r>
              <w:rPr>
                <w:spacing w:val="-11"/>
                <w:sz w:val="20"/>
              </w:rPr>
              <w:t xml:space="preserve"> </w:t>
            </w:r>
            <w:r>
              <w:rPr>
                <w:spacing w:val="-2"/>
                <w:sz w:val="20"/>
              </w:rPr>
              <w:t>Administration</w:t>
            </w:r>
          </w:p>
        </w:tc>
      </w:tr>
      <w:tr w:rsidR="004564B7" w14:paraId="5460D109" w14:textId="77777777">
        <w:trPr>
          <w:trHeight w:val="299"/>
        </w:trPr>
        <w:tc>
          <w:tcPr>
            <w:tcW w:w="1926" w:type="dxa"/>
            <w:tcBorders>
              <w:top w:val="single" w:sz="2" w:space="0" w:color="000000"/>
              <w:bottom w:val="single" w:sz="2" w:space="0" w:color="000000"/>
              <w:right w:val="single" w:sz="2" w:space="0" w:color="000000"/>
            </w:tcBorders>
          </w:tcPr>
          <w:p w14:paraId="5460D107" w14:textId="77777777" w:rsidR="004564B7" w:rsidRDefault="00090C04">
            <w:pPr>
              <w:pStyle w:val="TableParagraph"/>
              <w:rPr>
                <w:sz w:val="20"/>
              </w:rPr>
            </w:pPr>
            <w:r>
              <w:rPr>
                <w:spacing w:val="-5"/>
                <w:sz w:val="20"/>
              </w:rPr>
              <w:t>NRC</w:t>
            </w:r>
          </w:p>
        </w:tc>
        <w:tc>
          <w:tcPr>
            <w:tcW w:w="6544" w:type="dxa"/>
            <w:tcBorders>
              <w:top w:val="single" w:sz="2" w:space="0" w:color="000000"/>
              <w:left w:val="single" w:sz="2" w:space="0" w:color="000000"/>
              <w:bottom w:val="single" w:sz="2" w:space="0" w:color="000000"/>
            </w:tcBorders>
          </w:tcPr>
          <w:p w14:paraId="5460D108" w14:textId="77777777" w:rsidR="004564B7" w:rsidRDefault="00090C04">
            <w:pPr>
              <w:pStyle w:val="TableParagraph"/>
              <w:ind w:left="41"/>
              <w:rPr>
                <w:sz w:val="20"/>
              </w:rPr>
            </w:pPr>
            <w:r>
              <w:rPr>
                <w:sz w:val="20"/>
              </w:rPr>
              <w:t>National</w:t>
            </w:r>
            <w:r>
              <w:rPr>
                <w:spacing w:val="-10"/>
                <w:sz w:val="20"/>
              </w:rPr>
              <w:t xml:space="preserve"> </w:t>
            </w:r>
            <w:r>
              <w:rPr>
                <w:sz w:val="20"/>
              </w:rPr>
              <w:t>Research</w:t>
            </w:r>
            <w:r>
              <w:rPr>
                <w:spacing w:val="-11"/>
                <w:sz w:val="20"/>
              </w:rPr>
              <w:t xml:space="preserve"> </w:t>
            </w:r>
            <w:r>
              <w:rPr>
                <w:spacing w:val="-2"/>
                <w:sz w:val="20"/>
              </w:rPr>
              <w:t>Center</w:t>
            </w:r>
          </w:p>
        </w:tc>
      </w:tr>
      <w:tr w:rsidR="004564B7" w14:paraId="5460D10C" w14:textId="77777777">
        <w:trPr>
          <w:trHeight w:val="299"/>
        </w:trPr>
        <w:tc>
          <w:tcPr>
            <w:tcW w:w="1926" w:type="dxa"/>
            <w:tcBorders>
              <w:top w:val="single" w:sz="2" w:space="0" w:color="000000"/>
              <w:bottom w:val="single" w:sz="2" w:space="0" w:color="000000"/>
              <w:right w:val="single" w:sz="2" w:space="0" w:color="000000"/>
            </w:tcBorders>
          </w:tcPr>
          <w:p w14:paraId="5460D10A" w14:textId="77777777" w:rsidR="004564B7" w:rsidRDefault="00090C04">
            <w:pPr>
              <w:pStyle w:val="TableParagraph"/>
              <w:rPr>
                <w:sz w:val="20"/>
              </w:rPr>
            </w:pPr>
            <w:r>
              <w:rPr>
                <w:spacing w:val="-4"/>
                <w:sz w:val="20"/>
              </w:rPr>
              <w:t>OASIS</w:t>
            </w:r>
          </w:p>
        </w:tc>
        <w:tc>
          <w:tcPr>
            <w:tcW w:w="6544" w:type="dxa"/>
            <w:tcBorders>
              <w:top w:val="single" w:sz="2" w:space="0" w:color="000000"/>
              <w:left w:val="single" w:sz="2" w:space="0" w:color="000000"/>
              <w:bottom w:val="single" w:sz="2" w:space="0" w:color="000000"/>
            </w:tcBorders>
          </w:tcPr>
          <w:p w14:paraId="5460D10B" w14:textId="77777777" w:rsidR="004564B7" w:rsidRDefault="00090C04">
            <w:pPr>
              <w:pStyle w:val="TableParagraph"/>
              <w:ind w:left="41"/>
              <w:rPr>
                <w:sz w:val="20"/>
              </w:rPr>
            </w:pPr>
            <w:r>
              <w:rPr>
                <w:sz w:val="20"/>
              </w:rPr>
              <w:t>Organizing</w:t>
            </w:r>
            <w:r>
              <w:rPr>
                <w:spacing w:val="-10"/>
                <w:sz w:val="20"/>
              </w:rPr>
              <w:t xml:space="preserve"> </w:t>
            </w:r>
            <w:r>
              <w:rPr>
                <w:sz w:val="20"/>
              </w:rPr>
              <w:t>to</w:t>
            </w:r>
            <w:r>
              <w:rPr>
                <w:spacing w:val="-9"/>
                <w:sz w:val="20"/>
              </w:rPr>
              <w:t xml:space="preserve"> </w:t>
            </w:r>
            <w:r>
              <w:rPr>
                <w:sz w:val="20"/>
              </w:rPr>
              <w:t>Advance</w:t>
            </w:r>
            <w:r>
              <w:rPr>
                <w:spacing w:val="-9"/>
                <w:sz w:val="20"/>
              </w:rPr>
              <w:t xml:space="preserve"> </w:t>
            </w:r>
            <w:r>
              <w:rPr>
                <w:sz w:val="20"/>
              </w:rPr>
              <w:t>Solutions</w:t>
            </w:r>
            <w:r>
              <w:rPr>
                <w:spacing w:val="-10"/>
                <w:sz w:val="20"/>
              </w:rPr>
              <w:t xml:space="preserve"> </w:t>
            </w:r>
            <w:r>
              <w:rPr>
                <w:sz w:val="20"/>
              </w:rPr>
              <w:t>in</w:t>
            </w:r>
            <w:r>
              <w:rPr>
                <w:spacing w:val="-10"/>
                <w:sz w:val="20"/>
              </w:rPr>
              <w:t xml:space="preserve"> </w:t>
            </w:r>
            <w:r>
              <w:rPr>
                <w:sz w:val="20"/>
              </w:rPr>
              <w:t>the</w:t>
            </w:r>
            <w:r>
              <w:rPr>
                <w:spacing w:val="-9"/>
                <w:sz w:val="20"/>
              </w:rPr>
              <w:t xml:space="preserve"> </w:t>
            </w:r>
            <w:r>
              <w:rPr>
                <w:spacing w:val="-4"/>
                <w:sz w:val="20"/>
              </w:rPr>
              <w:t>Sahel</w:t>
            </w:r>
          </w:p>
        </w:tc>
      </w:tr>
      <w:tr w:rsidR="004564B7" w14:paraId="5460D10F" w14:textId="77777777">
        <w:trPr>
          <w:trHeight w:val="299"/>
        </w:trPr>
        <w:tc>
          <w:tcPr>
            <w:tcW w:w="1926" w:type="dxa"/>
            <w:tcBorders>
              <w:top w:val="single" w:sz="2" w:space="0" w:color="000000"/>
              <w:bottom w:val="single" w:sz="2" w:space="0" w:color="000000"/>
              <w:right w:val="single" w:sz="2" w:space="0" w:color="000000"/>
            </w:tcBorders>
          </w:tcPr>
          <w:p w14:paraId="5460D10D" w14:textId="77777777" w:rsidR="004564B7" w:rsidRDefault="00090C04">
            <w:pPr>
              <w:pStyle w:val="TableParagraph"/>
              <w:rPr>
                <w:sz w:val="20"/>
              </w:rPr>
            </w:pPr>
            <w:r>
              <w:rPr>
                <w:spacing w:val="-4"/>
                <w:sz w:val="20"/>
              </w:rPr>
              <w:t>OLLI</w:t>
            </w:r>
          </w:p>
        </w:tc>
        <w:tc>
          <w:tcPr>
            <w:tcW w:w="6544" w:type="dxa"/>
            <w:tcBorders>
              <w:top w:val="single" w:sz="2" w:space="0" w:color="000000"/>
              <w:left w:val="single" w:sz="2" w:space="0" w:color="000000"/>
              <w:bottom w:val="single" w:sz="2" w:space="0" w:color="000000"/>
            </w:tcBorders>
          </w:tcPr>
          <w:p w14:paraId="5460D10E" w14:textId="77777777" w:rsidR="004564B7" w:rsidRDefault="00090C04">
            <w:pPr>
              <w:pStyle w:val="TableParagraph"/>
              <w:ind w:left="41"/>
              <w:rPr>
                <w:sz w:val="20"/>
              </w:rPr>
            </w:pPr>
            <w:r>
              <w:rPr>
                <w:sz w:val="20"/>
              </w:rPr>
              <w:t>Osher</w:t>
            </w:r>
            <w:r>
              <w:rPr>
                <w:spacing w:val="-9"/>
                <w:sz w:val="20"/>
              </w:rPr>
              <w:t xml:space="preserve"> </w:t>
            </w:r>
            <w:r>
              <w:rPr>
                <w:sz w:val="20"/>
              </w:rPr>
              <w:t>Life</w:t>
            </w:r>
            <w:r>
              <w:rPr>
                <w:spacing w:val="-10"/>
                <w:sz w:val="20"/>
              </w:rPr>
              <w:t xml:space="preserve"> </w:t>
            </w:r>
            <w:r>
              <w:rPr>
                <w:sz w:val="20"/>
              </w:rPr>
              <w:t>Long</w:t>
            </w:r>
            <w:r>
              <w:rPr>
                <w:spacing w:val="-10"/>
                <w:sz w:val="20"/>
              </w:rPr>
              <w:t xml:space="preserve"> </w:t>
            </w:r>
            <w:r>
              <w:rPr>
                <w:sz w:val="20"/>
              </w:rPr>
              <w:t>Learning</w:t>
            </w:r>
            <w:r>
              <w:rPr>
                <w:spacing w:val="-10"/>
                <w:sz w:val="20"/>
              </w:rPr>
              <w:t xml:space="preserve"> </w:t>
            </w:r>
            <w:r>
              <w:rPr>
                <w:spacing w:val="-2"/>
                <w:sz w:val="20"/>
              </w:rPr>
              <w:t>Institute</w:t>
            </w:r>
          </w:p>
        </w:tc>
      </w:tr>
      <w:tr w:rsidR="004564B7" w14:paraId="5460D112" w14:textId="77777777">
        <w:trPr>
          <w:trHeight w:val="299"/>
        </w:trPr>
        <w:tc>
          <w:tcPr>
            <w:tcW w:w="1926" w:type="dxa"/>
            <w:tcBorders>
              <w:top w:val="single" w:sz="2" w:space="0" w:color="000000"/>
              <w:bottom w:val="single" w:sz="2" w:space="0" w:color="000000"/>
              <w:right w:val="single" w:sz="2" w:space="0" w:color="000000"/>
            </w:tcBorders>
          </w:tcPr>
          <w:p w14:paraId="5460D110" w14:textId="77777777" w:rsidR="004564B7" w:rsidRDefault="00090C04">
            <w:pPr>
              <w:pStyle w:val="TableParagraph"/>
              <w:rPr>
                <w:sz w:val="20"/>
              </w:rPr>
            </w:pPr>
            <w:r>
              <w:rPr>
                <w:spacing w:val="-2"/>
                <w:sz w:val="20"/>
              </w:rPr>
              <w:t>ORIAS</w:t>
            </w:r>
          </w:p>
        </w:tc>
        <w:tc>
          <w:tcPr>
            <w:tcW w:w="6544" w:type="dxa"/>
            <w:tcBorders>
              <w:top w:val="single" w:sz="2" w:space="0" w:color="000000"/>
              <w:left w:val="single" w:sz="2" w:space="0" w:color="000000"/>
              <w:bottom w:val="single" w:sz="2" w:space="0" w:color="000000"/>
            </w:tcBorders>
          </w:tcPr>
          <w:p w14:paraId="5460D111" w14:textId="77777777" w:rsidR="004564B7" w:rsidRDefault="00090C04">
            <w:pPr>
              <w:pStyle w:val="TableParagraph"/>
              <w:ind w:left="41"/>
              <w:rPr>
                <w:sz w:val="20"/>
              </w:rPr>
            </w:pPr>
            <w:r>
              <w:rPr>
                <w:sz w:val="20"/>
              </w:rPr>
              <w:t>Office</w:t>
            </w:r>
            <w:r>
              <w:rPr>
                <w:spacing w:val="-9"/>
                <w:sz w:val="20"/>
              </w:rPr>
              <w:t xml:space="preserve"> </w:t>
            </w:r>
            <w:r>
              <w:rPr>
                <w:sz w:val="20"/>
              </w:rPr>
              <w:t>for</w:t>
            </w:r>
            <w:r>
              <w:rPr>
                <w:spacing w:val="-7"/>
                <w:sz w:val="20"/>
              </w:rPr>
              <w:t xml:space="preserve"> </w:t>
            </w:r>
            <w:r>
              <w:rPr>
                <w:sz w:val="20"/>
              </w:rPr>
              <w:t>Resources</w:t>
            </w:r>
            <w:r>
              <w:rPr>
                <w:spacing w:val="-9"/>
                <w:sz w:val="20"/>
              </w:rPr>
              <w:t xml:space="preserve"> </w:t>
            </w:r>
            <w:r>
              <w:rPr>
                <w:sz w:val="20"/>
              </w:rPr>
              <w:t>in</w:t>
            </w:r>
            <w:r>
              <w:rPr>
                <w:spacing w:val="-9"/>
                <w:sz w:val="20"/>
              </w:rPr>
              <w:t xml:space="preserve"> </w:t>
            </w:r>
            <w:r>
              <w:rPr>
                <w:sz w:val="20"/>
              </w:rPr>
              <w:t>International</w:t>
            </w:r>
            <w:r>
              <w:rPr>
                <w:spacing w:val="-8"/>
                <w:sz w:val="20"/>
              </w:rPr>
              <w:t xml:space="preserve"> </w:t>
            </w:r>
            <w:r>
              <w:rPr>
                <w:sz w:val="20"/>
              </w:rPr>
              <w:t>and</w:t>
            </w:r>
            <w:r>
              <w:rPr>
                <w:spacing w:val="-8"/>
                <w:sz w:val="20"/>
              </w:rPr>
              <w:t xml:space="preserve"> </w:t>
            </w:r>
            <w:r>
              <w:rPr>
                <w:sz w:val="20"/>
              </w:rPr>
              <w:t>Area</w:t>
            </w:r>
            <w:r>
              <w:rPr>
                <w:spacing w:val="-8"/>
                <w:sz w:val="20"/>
              </w:rPr>
              <w:t xml:space="preserve"> </w:t>
            </w:r>
            <w:r>
              <w:rPr>
                <w:spacing w:val="-2"/>
                <w:sz w:val="20"/>
              </w:rPr>
              <w:t>Studies</w:t>
            </w:r>
          </w:p>
        </w:tc>
      </w:tr>
      <w:tr w:rsidR="004564B7" w14:paraId="5460D115" w14:textId="77777777">
        <w:trPr>
          <w:trHeight w:val="299"/>
        </w:trPr>
        <w:tc>
          <w:tcPr>
            <w:tcW w:w="1926" w:type="dxa"/>
            <w:tcBorders>
              <w:top w:val="single" w:sz="2" w:space="0" w:color="000000"/>
              <w:bottom w:val="single" w:sz="2" w:space="0" w:color="000000"/>
              <w:right w:val="single" w:sz="2" w:space="0" w:color="000000"/>
            </w:tcBorders>
          </w:tcPr>
          <w:p w14:paraId="5460D113" w14:textId="77777777" w:rsidR="004564B7" w:rsidRDefault="00090C04">
            <w:pPr>
              <w:pStyle w:val="TableParagraph"/>
              <w:rPr>
                <w:sz w:val="20"/>
              </w:rPr>
            </w:pPr>
            <w:r>
              <w:rPr>
                <w:spacing w:val="-5"/>
                <w:sz w:val="20"/>
              </w:rPr>
              <w:t>PAL</w:t>
            </w:r>
          </w:p>
        </w:tc>
        <w:tc>
          <w:tcPr>
            <w:tcW w:w="6544" w:type="dxa"/>
            <w:tcBorders>
              <w:top w:val="single" w:sz="2" w:space="0" w:color="000000"/>
              <w:left w:val="single" w:sz="2" w:space="0" w:color="000000"/>
              <w:bottom w:val="single" w:sz="2" w:space="0" w:color="000000"/>
            </w:tcBorders>
          </w:tcPr>
          <w:p w14:paraId="5460D114" w14:textId="77777777" w:rsidR="004564B7" w:rsidRDefault="00090C04">
            <w:pPr>
              <w:pStyle w:val="TableParagraph"/>
              <w:ind w:left="41"/>
              <w:rPr>
                <w:sz w:val="20"/>
              </w:rPr>
            </w:pPr>
            <w:r>
              <w:rPr>
                <w:sz w:val="20"/>
              </w:rPr>
              <w:t>Program</w:t>
            </w:r>
            <w:r>
              <w:rPr>
                <w:spacing w:val="-11"/>
                <w:sz w:val="20"/>
              </w:rPr>
              <w:t xml:space="preserve"> </w:t>
            </w:r>
            <w:r>
              <w:rPr>
                <w:sz w:val="20"/>
              </w:rPr>
              <w:t>in</w:t>
            </w:r>
            <w:r>
              <w:rPr>
                <w:spacing w:val="-8"/>
                <w:sz w:val="20"/>
              </w:rPr>
              <w:t xml:space="preserve"> </w:t>
            </w:r>
            <w:r>
              <w:rPr>
                <w:sz w:val="20"/>
              </w:rPr>
              <w:t>African</w:t>
            </w:r>
            <w:r>
              <w:rPr>
                <w:spacing w:val="-8"/>
                <w:sz w:val="20"/>
              </w:rPr>
              <w:t xml:space="preserve"> </w:t>
            </w:r>
            <w:r>
              <w:rPr>
                <w:spacing w:val="-2"/>
                <w:sz w:val="20"/>
              </w:rPr>
              <w:t>Languages</w:t>
            </w:r>
          </w:p>
        </w:tc>
      </w:tr>
      <w:tr w:rsidR="004564B7" w14:paraId="5460D118" w14:textId="77777777">
        <w:trPr>
          <w:trHeight w:val="299"/>
        </w:trPr>
        <w:tc>
          <w:tcPr>
            <w:tcW w:w="1926" w:type="dxa"/>
            <w:tcBorders>
              <w:top w:val="single" w:sz="2" w:space="0" w:color="000000"/>
              <w:bottom w:val="single" w:sz="2" w:space="0" w:color="000000"/>
              <w:right w:val="single" w:sz="2" w:space="0" w:color="000000"/>
            </w:tcBorders>
          </w:tcPr>
          <w:p w14:paraId="5460D116" w14:textId="77777777" w:rsidR="004564B7" w:rsidRDefault="00090C04">
            <w:pPr>
              <w:pStyle w:val="TableParagraph"/>
              <w:rPr>
                <w:sz w:val="20"/>
              </w:rPr>
            </w:pPr>
            <w:r>
              <w:rPr>
                <w:spacing w:val="-5"/>
                <w:sz w:val="20"/>
              </w:rPr>
              <w:t>PAN</w:t>
            </w:r>
          </w:p>
        </w:tc>
        <w:tc>
          <w:tcPr>
            <w:tcW w:w="6544" w:type="dxa"/>
            <w:tcBorders>
              <w:top w:val="single" w:sz="2" w:space="0" w:color="000000"/>
              <w:left w:val="single" w:sz="2" w:space="0" w:color="000000"/>
              <w:bottom w:val="single" w:sz="2" w:space="0" w:color="000000"/>
            </w:tcBorders>
          </w:tcPr>
          <w:p w14:paraId="5460D117" w14:textId="77777777" w:rsidR="004564B7" w:rsidRDefault="00090C04">
            <w:pPr>
              <w:pStyle w:val="TableParagraph"/>
              <w:ind w:left="41"/>
              <w:rPr>
                <w:sz w:val="20"/>
              </w:rPr>
            </w:pPr>
            <w:r>
              <w:rPr>
                <w:sz w:val="20"/>
              </w:rPr>
              <w:t>Priority</w:t>
            </w:r>
            <w:r>
              <w:rPr>
                <w:spacing w:val="-13"/>
                <w:sz w:val="20"/>
              </w:rPr>
              <w:t xml:space="preserve"> </w:t>
            </w:r>
            <w:r>
              <w:rPr>
                <w:sz w:val="20"/>
              </w:rPr>
              <w:t>Africa</w:t>
            </w:r>
            <w:r>
              <w:rPr>
                <w:spacing w:val="-9"/>
                <w:sz w:val="20"/>
              </w:rPr>
              <w:t xml:space="preserve"> </w:t>
            </w:r>
            <w:r>
              <w:rPr>
                <w:spacing w:val="-2"/>
                <w:sz w:val="20"/>
              </w:rPr>
              <w:t>Network</w:t>
            </w:r>
          </w:p>
        </w:tc>
      </w:tr>
      <w:tr w:rsidR="004564B7" w14:paraId="5460D11B" w14:textId="77777777">
        <w:trPr>
          <w:trHeight w:val="299"/>
        </w:trPr>
        <w:tc>
          <w:tcPr>
            <w:tcW w:w="1926" w:type="dxa"/>
            <w:tcBorders>
              <w:top w:val="single" w:sz="2" w:space="0" w:color="000000"/>
              <w:bottom w:val="single" w:sz="2" w:space="0" w:color="000000"/>
              <w:right w:val="single" w:sz="2" w:space="0" w:color="000000"/>
            </w:tcBorders>
          </w:tcPr>
          <w:p w14:paraId="5460D119" w14:textId="77777777" w:rsidR="004564B7" w:rsidRDefault="00090C04">
            <w:pPr>
              <w:pStyle w:val="TableParagraph"/>
              <w:rPr>
                <w:sz w:val="20"/>
              </w:rPr>
            </w:pPr>
            <w:r>
              <w:rPr>
                <w:spacing w:val="-5"/>
                <w:sz w:val="20"/>
              </w:rPr>
              <w:t>PI</w:t>
            </w:r>
          </w:p>
        </w:tc>
        <w:tc>
          <w:tcPr>
            <w:tcW w:w="6544" w:type="dxa"/>
            <w:tcBorders>
              <w:top w:val="single" w:sz="2" w:space="0" w:color="000000"/>
              <w:left w:val="single" w:sz="2" w:space="0" w:color="000000"/>
              <w:bottom w:val="single" w:sz="2" w:space="0" w:color="000000"/>
            </w:tcBorders>
          </w:tcPr>
          <w:p w14:paraId="5460D11A" w14:textId="77777777" w:rsidR="004564B7" w:rsidRDefault="00090C04">
            <w:pPr>
              <w:pStyle w:val="TableParagraph"/>
              <w:ind w:left="41"/>
              <w:rPr>
                <w:sz w:val="20"/>
              </w:rPr>
            </w:pPr>
            <w:r>
              <w:rPr>
                <w:sz w:val="20"/>
              </w:rPr>
              <w:t>Principal</w:t>
            </w:r>
            <w:r>
              <w:rPr>
                <w:spacing w:val="-9"/>
                <w:sz w:val="20"/>
              </w:rPr>
              <w:t xml:space="preserve"> </w:t>
            </w:r>
            <w:r>
              <w:rPr>
                <w:spacing w:val="-2"/>
                <w:sz w:val="20"/>
              </w:rPr>
              <w:t>Investigator</w:t>
            </w:r>
          </w:p>
        </w:tc>
      </w:tr>
      <w:tr w:rsidR="004564B7" w14:paraId="5460D11E" w14:textId="77777777">
        <w:trPr>
          <w:trHeight w:val="299"/>
        </w:trPr>
        <w:tc>
          <w:tcPr>
            <w:tcW w:w="1926" w:type="dxa"/>
            <w:tcBorders>
              <w:top w:val="single" w:sz="2" w:space="0" w:color="000000"/>
              <w:bottom w:val="single" w:sz="2" w:space="0" w:color="000000"/>
              <w:right w:val="single" w:sz="2" w:space="0" w:color="000000"/>
            </w:tcBorders>
          </w:tcPr>
          <w:p w14:paraId="5460D11C" w14:textId="77777777" w:rsidR="004564B7" w:rsidRDefault="00090C04">
            <w:pPr>
              <w:pStyle w:val="TableParagraph"/>
              <w:rPr>
                <w:sz w:val="20"/>
              </w:rPr>
            </w:pPr>
            <w:r>
              <w:rPr>
                <w:spacing w:val="-4"/>
                <w:sz w:val="20"/>
              </w:rPr>
              <w:t>RAND</w:t>
            </w:r>
          </w:p>
        </w:tc>
        <w:tc>
          <w:tcPr>
            <w:tcW w:w="6544" w:type="dxa"/>
            <w:tcBorders>
              <w:top w:val="single" w:sz="2" w:space="0" w:color="000000"/>
              <w:left w:val="single" w:sz="2" w:space="0" w:color="000000"/>
              <w:bottom w:val="single" w:sz="2" w:space="0" w:color="000000"/>
            </w:tcBorders>
          </w:tcPr>
          <w:p w14:paraId="5460D11D" w14:textId="77777777" w:rsidR="004564B7" w:rsidRDefault="00090C04">
            <w:pPr>
              <w:pStyle w:val="TableParagraph"/>
              <w:ind w:left="41"/>
              <w:rPr>
                <w:sz w:val="20"/>
              </w:rPr>
            </w:pPr>
            <w:r>
              <w:rPr>
                <w:sz w:val="20"/>
              </w:rPr>
              <w:t>"Research</w:t>
            </w:r>
            <w:r>
              <w:rPr>
                <w:spacing w:val="-12"/>
                <w:sz w:val="20"/>
              </w:rPr>
              <w:t xml:space="preserve"> </w:t>
            </w:r>
            <w:r>
              <w:rPr>
                <w:sz w:val="20"/>
              </w:rPr>
              <w:t>and</w:t>
            </w:r>
            <w:r>
              <w:rPr>
                <w:spacing w:val="-9"/>
                <w:sz w:val="20"/>
              </w:rPr>
              <w:t xml:space="preserve"> </w:t>
            </w:r>
            <w:r>
              <w:rPr>
                <w:sz w:val="20"/>
              </w:rPr>
              <w:t>Development"</w:t>
            </w:r>
            <w:r>
              <w:rPr>
                <w:spacing w:val="-8"/>
                <w:sz w:val="20"/>
              </w:rPr>
              <w:t xml:space="preserve"> </w:t>
            </w:r>
            <w:r>
              <w:rPr>
                <w:sz w:val="20"/>
              </w:rPr>
              <w:t>RAND</w:t>
            </w:r>
            <w:r>
              <w:rPr>
                <w:spacing w:val="-11"/>
                <w:sz w:val="20"/>
              </w:rPr>
              <w:t xml:space="preserve"> </w:t>
            </w:r>
            <w:r>
              <w:rPr>
                <w:spacing w:val="-2"/>
                <w:sz w:val="20"/>
              </w:rPr>
              <w:t>Corporation</w:t>
            </w:r>
          </w:p>
        </w:tc>
      </w:tr>
      <w:tr w:rsidR="004564B7" w14:paraId="5460D121" w14:textId="77777777">
        <w:trPr>
          <w:trHeight w:val="299"/>
        </w:trPr>
        <w:tc>
          <w:tcPr>
            <w:tcW w:w="1926" w:type="dxa"/>
            <w:tcBorders>
              <w:top w:val="single" w:sz="2" w:space="0" w:color="000000"/>
              <w:bottom w:val="single" w:sz="2" w:space="0" w:color="000000"/>
              <w:right w:val="single" w:sz="2" w:space="0" w:color="000000"/>
            </w:tcBorders>
          </w:tcPr>
          <w:p w14:paraId="5460D11F" w14:textId="77777777" w:rsidR="004564B7" w:rsidRDefault="00090C04">
            <w:pPr>
              <w:pStyle w:val="TableParagraph"/>
              <w:rPr>
                <w:sz w:val="20"/>
              </w:rPr>
            </w:pPr>
            <w:r>
              <w:rPr>
                <w:spacing w:val="-4"/>
                <w:sz w:val="20"/>
              </w:rPr>
              <w:t>SCET</w:t>
            </w:r>
          </w:p>
        </w:tc>
        <w:tc>
          <w:tcPr>
            <w:tcW w:w="6544" w:type="dxa"/>
            <w:tcBorders>
              <w:top w:val="single" w:sz="2" w:space="0" w:color="000000"/>
              <w:left w:val="single" w:sz="2" w:space="0" w:color="000000"/>
              <w:bottom w:val="single" w:sz="2" w:space="0" w:color="000000"/>
            </w:tcBorders>
          </w:tcPr>
          <w:p w14:paraId="5460D120" w14:textId="77777777" w:rsidR="004564B7" w:rsidRDefault="00090C04">
            <w:pPr>
              <w:pStyle w:val="TableParagraph"/>
              <w:ind w:left="41"/>
              <w:rPr>
                <w:sz w:val="20"/>
              </w:rPr>
            </w:pPr>
            <w:r>
              <w:rPr>
                <w:sz w:val="20"/>
              </w:rPr>
              <w:t>Sutardja</w:t>
            </w:r>
            <w:r>
              <w:rPr>
                <w:spacing w:val="-10"/>
                <w:sz w:val="20"/>
              </w:rPr>
              <w:t xml:space="preserve"> </w:t>
            </w:r>
            <w:r>
              <w:rPr>
                <w:sz w:val="20"/>
              </w:rPr>
              <w:t>Center</w:t>
            </w:r>
            <w:r>
              <w:rPr>
                <w:spacing w:val="-8"/>
                <w:sz w:val="20"/>
              </w:rPr>
              <w:t xml:space="preserve"> </w:t>
            </w:r>
            <w:r>
              <w:rPr>
                <w:sz w:val="20"/>
              </w:rPr>
              <w:t>for</w:t>
            </w:r>
            <w:r>
              <w:rPr>
                <w:spacing w:val="-8"/>
                <w:sz w:val="20"/>
              </w:rPr>
              <w:t xml:space="preserve"> </w:t>
            </w:r>
            <w:r>
              <w:rPr>
                <w:sz w:val="20"/>
              </w:rPr>
              <w:t>Entrepreneurship</w:t>
            </w:r>
            <w:r>
              <w:rPr>
                <w:spacing w:val="-8"/>
                <w:sz w:val="20"/>
              </w:rPr>
              <w:t xml:space="preserve"> </w:t>
            </w:r>
            <w:r>
              <w:rPr>
                <w:sz w:val="20"/>
              </w:rPr>
              <w:t>&amp;</w:t>
            </w:r>
            <w:r>
              <w:rPr>
                <w:spacing w:val="-10"/>
                <w:sz w:val="20"/>
              </w:rPr>
              <w:t xml:space="preserve"> </w:t>
            </w:r>
            <w:r>
              <w:rPr>
                <w:spacing w:val="-2"/>
                <w:sz w:val="20"/>
              </w:rPr>
              <w:t>Technology</w:t>
            </w:r>
          </w:p>
        </w:tc>
      </w:tr>
      <w:tr w:rsidR="004564B7" w14:paraId="5460D124" w14:textId="77777777">
        <w:trPr>
          <w:trHeight w:val="794"/>
        </w:trPr>
        <w:tc>
          <w:tcPr>
            <w:tcW w:w="1926" w:type="dxa"/>
            <w:tcBorders>
              <w:top w:val="single" w:sz="2" w:space="0" w:color="000000"/>
              <w:bottom w:val="single" w:sz="2" w:space="0" w:color="000000"/>
              <w:right w:val="single" w:sz="2" w:space="0" w:color="000000"/>
            </w:tcBorders>
          </w:tcPr>
          <w:p w14:paraId="5460D122" w14:textId="77777777" w:rsidR="004564B7" w:rsidRDefault="00090C04">
            <w:pPr>
              <w:pStyle w:val="TableParagraph"/>
              <w:rPr>
                <w:sz w:val="20"/>
              </w:rPr>
            </w:pPr>
            <w:r>
              <w:rPr>
                <w:spacing w:val="-2"/>
                <w:sz w:val="20"/>
              </w:rPr>
              <w:t>SHARE</w:t>
            </w:r>
          </w:p>
        </w:tc>
        <w:tc>
          <w:tcPr>
            <w:tcW w:w="6544" w:type="dxa"/>
            <w:tcBorders>
              <w:top w:val="single" w:sz="2" w:space="0" w:color="000000"/>
              <w:left w:val="single" w:sz="2" w:space="0" w:color="000000"/>
              <w:bottom w:val="single" w:sz="2" w:space="0" w:color="000000"/>
            </w:tcBorders>
          </w:tcPr>
          <w:p w14:paraId="5460D123" w14:textId="77777777" w:rsidR="004564B7" w:rsidRDefault="00090C04">
            <w:pPr>
              <w:pStyle w:val="TableParagraph"/>
              <w:spacing w:line="266" w:lineRule="auto"/>
              <w:ind w:left="41" w:right="41"/>
              <w:rPr>
                <w:sz w:val="20"/>
              </w:rPr>
            </w:pPr>
            <w:r>
              <w:rPr>
                <w:sz w:val="20"/>
              </w:rPr>
              <w:t>Administrative</w:t>
            </w:r>
            <w:r>
              <w:rPr>
                <w:spacing w:val="-9"/>
                <w:sz w:val="20"/>
              </w:rPr>
              <w:t xml:space="preserve"> </w:t>
            </w:r>
            <w:r>
              <w:rPr>
                <w:sz w:val="20"/>
              </w:rPr>
              <w:t>support</w:t>
            </w:r>
            <w:r>
              <w:rPr>
                <w:spacing w:val="-9"/>
                <w:sz w:val="20"/>
              </w:rPr>
              <w:t xml:space="preserve"> </w:t>
            </w:r>
            <w:r>
              <w:rPr>
                <w:sz w:val="20"/>
              </w:rPr>
              <w:t>services</w:t>
            </w:r>
            <w:r>
              <w:rPr>
                <w:spacing w:val="-10"/>
                <w:sz w:val="20"/>
              </w:rPr>
              <w:t xml:space="preserve"> </w:t>
            </w:r>
            <w:r>
              <w:rPr>
                <w:sz w:val="20"/>
              </w:rPr>
              <w:t>for</w:t>
            </w:r>
            <w:r>
              <w:rPr>
                <w:spacing w:val="-9"/>
                <w:sz w:val="20"/>
              </w:rPr>
              <w:t xml:space="preserve"> </w:t>
            </w:r>
            <w:r>
              <w:rPr>
                <w:sz w:val="20"/>
              </w:rPr>
              <w:t>the</w:t>
            </w:r>
            <w:r>
              <w:rPr>
                <w:spacing w:val="-9"/>
                <w:sz w:val="20"/>
              </w:rPr>
              <w:t xml:space="preserve"> </w:t>
            </w:r>
            <w:r>
              <w:rPr>
                <w:sz w:val="20"/>
              </w:rPr>
              <w:t>Social</w:t>
            </w:r>
            <w:r>
              <w:rPr>
                <w:spacing w:val="-9"/>
                <w:sz w:val="20"/>
              </w:rPr>
              <w:t xml:space="preserve"> </w:t>
            </w:r>
            <w:r>
              <w:rPr>
                <w:sz w:val="20"/>
              </w:rPr>
              <w:t>Sciences,</w:t>
            </w:r>
            <w:r>
              <w:rPr>
                <w:spacing w:val="-9"/>
                <w:sz w:val="20"/>
              </w:rPr>
              <w:t xml:space="preserve"> </w:t>
            </w:r>
            <w:r>
              <w:rPr>
                <w:sz w:val="20"/>
              </w:rPr>
              <w:t>Arts&amp;</w:t>
            </w:r>
            <w:r>
              <w:rPr>
                <w:spacing w:val="-10"/>
                <w:sz w:val="20"/>
              </w:rPr>
              <w:t xml:space="preserve"> </w:t>
            </w:r>
            <w:r>
              <w:rPr>
                <w:sz w:val="20"/>
              </w:rPr>
              <w:t xml:space="preserve">Humanities, ORUs &amp; Space Sciences Lab, Undergraduate Studies and the College of </w:t>
            </w:r>
            <w:r>
              <w:rPr>
                <w:spacing w:val="-2"/>
                <w:sz w:val="20"/>
              </w:rPr>
              <w:t>Chemistry.</w:t>
            </w:r>
          </w:p>
        </w:tc>
      </w:tr>
      <w:tr w:rsidR="004564B7" w14:paraId="5460D127" w14:textId="77777777">
        <w:trPr>
          <w:trHeight w:val="299"/>
        </w:trPr>
        <w:tc>
          <w:tcPr>
            <w:tcW w:w="1926" w:type="dxa"/>
            <w:tcBorders>
              <w:top w:val="single" w:sz="2" w:space="0" w:color="000000"/>
              <w:bottom w:val="single" w:sz="2" w:space="0" w:color="000000"/>
              <w:right w:val="single" w:sz="2" w:space="0" w:color="000000"/>
            </w:tcBorders>
          </w:tcPr>
          <w:p w14:paraId="5460D125" w14:textId="77777777" w:rsidR="004564B7" w:rsidRDefault="00090C04">
            <w:pPr>
              <w:pStyle w:val="TableParagraph"/>
              <w:rPr>
                <w:sz w:val="20"/>
              </w:rPr>
            </w:pPr>
            <w:r>
              <w:rPr>
                <w:spacing w:val="-5"/>
                <w:sz w:val="20"/>
              </w:rPr>
              <w:t>SPH</w:t>
            </w:r>
          </w:p>
        </w:tc>
        <w:tc>
          <w:tcPr>
            <w:tcW w:w="6544" w:type="dxa"/>
            <w:tcBorders>
              <w:top w:val="single" w:sz="2" w:space="0" w:color="000000"/>
              <w:left w:val="single" w:sz="2" w:space="0" w:color="000000"/>
              <w:bottom w:val="single" w:sz="2" w:space="0" w:color="000000"/>
            </w:tcBorders>
          </w:tcPr>
          <w:p w14:paraId="5460D126" w14:textId="77777777" w:rsidR="004564B7" w:rsidRDefault="00090C04">
            <w:pPr>
              <w:pStyle w:val="TableParagraph"/>
              <w:ind w:left="41"/>
              <w:rPr>
                <w:sz w:val="20"/>
              </w:rPr>
            </w:pPr>
            <w:r>
              <w:rPr>
                <w:sz w:val="20"/>
              </w:rPr>
              <w:t>School</w:t>
            </w:r>
            <w:r>
              <w:rPr>
                <w:spacing w:val="-5"/>
                <w:sz w:val="20"/>
              </w:rPr>
              <w:t xml:space="preserve"> </w:t>
            </w:r>
            <w:r>
              <w:rPr>
                <w:sz w:val="20"/>
              </w:rPr>
              <w:t>of</w:t>
            </w:r>
            <w:r>
              <w:rPr>
                <w:spacing w:val="-6"/>
                <w:sz w:val="20"/>
              </w:rPr>
              <w:t xml:space="preserve"> </w:t>
            </w:r>
            <w:r>
              <w:rPr>
                <w:sz w:val="20"/>
              </w:rPr>
              <w:t>Public</w:t>
            </w:r>
            <w:r>
              <w:rPr>
                <w:spacing w:val="-5"/>
                <w:sz w:val="20"/>
              </w:rPr>
              <w:t xml:space="preserve"> </w:t>
            </w:r>
            <w:r>
              <w:rPr>
                <w:spacing w:val="-2"/>
                <w:sz w:val="20"/>
              </w:rPr>
              <w:t>Health</w:t>
            </w:r>
          </w:p>
        </w:tc>
      </w:tr>
      <w:tr w:rsidR="004564B7" w14:paraId="5460D12A" w14:textId="77777777">
        <w:trPr>
          <w:trHeight w:val="299"/>
        </w:trPr>
        <w:tc>
          <w:tcPr>
            <w:tcW w:w="1926" w:type="dxa"/>
            <w:tcBorders>
              <w:top w:val="single" w:sz="2" w:space="0" w:color="000000"/>
              <w:bottom w:val="single" w:sz="2" w:space="0" w:color="000000"/>
              <w:right w:val="single" w:sz="2" w:space="0" w:color="000000"/>
            </w:tcBorders>
          </w:tcPr>
          <w:p w14:paraId="5460D128" w14:textId="77777777" w:rsidR="004564B7" w:rsidRDefault="00090C04">
            <w:pPr>
              <w:pStyle w:val="TableParagraph"/>
              <w:rPr>
                <w:sz w:val="20"/>
              </w:rPr>
            </w:pPr>
            <w:r>
              <w:rPr>
                <w:spacing w:val="-5"/>
                <w:sz w:val="20"/>
              </w:rPr>
              <w:t>SPO</w:t>
            </w:r>
          </w:p>
        </w:tc>
        <w:tc>
          <w:tcPr>
            <w:tcW w:w="6544" w:type="dxa"/>
            <w:tcBorders>
              <w:top w:val="single" w:sz="2" w:space="0" w:color="000000"/>
              <w:left w:val="single" w:sz="2" w:space="0" w:color="000000"/>
              <w:bottom w:val="single" w:sz="2" w:space="0" w:color="000000"/>
            </w:tcBorders>
          </w:tcPr>
          <w:p w14:paraId="5460D129" w14:textId="77777777" w:rsidR="004564B7" w:rsidRDefault="00090C04">
            <w:pPr>
              <w:pStyle w:val="TableParagraph"/>
              <w:ind w:left="41"/>
              <w:rPr>
                <w:sz w:val="20"/>
              </w:rPr>
            </w:pPr>
            <w:r>
              <w:rPr>
                <w:sz w:val="20"/>
              </w:rPr>
              <w:t>Sponsored</w:t>
            </w:r>
            <w:r>
              <w:rPr>
                <w:spacing w:val="-6"/>
                <w:sz w:val="20"/>
              </w:rPr>
              <w:t xml:space="preserve"> </w:t>
            </w:r>
            <w:r>
              <w:rPr>
                <w:sz w:val="20"/>
              </w:rPr>
              <w:t>Projects</w:t>
            </w:r>
            <w:r>
              <w:rPr>
                <w:spacing w:val="-6"/>
                <w:sz w:val="20"/>
              </w:rPr>
              <w:t xml:space="preserve"> </w:t>
            </w:r>
            <w:r>
              <w:rPr>
                <w:spacing w:val="-2"/>
                <w:sz w:val="20"/>
              </w:rPr>
              <w:t>Office</w:t>
            </w:r>
          </w:p>
        </w:tc>
      </w:tr>
      <w:tr w:rsidR="004564B7" w14:paraId="5460D12D" w14:textId="77777777">
        <w:trPr>
          <w:trHeight w:val="299"/>
        </w:trPr>
        <w:tc>
          <w:tcPr>
            <w:tcW w:w="1926" w:type="dxa"/>
            <w:tcBorders>
              <w:top w:val="single" w:sz="2" w:space="0" w:color="000000"/>
              <w:bottom w:val="single" w:sz="2" w:space="0" w:color="000000"/>
              <w:right w:val="single" w:sz="2" w:space="0" w:color="000000"/>
            </w:tcBorders>
          </w:tcPr>
          <w:p w14:paraId="5460D12B" w14:textId="77777777" w:rsidR="004564B7" w:rsidRDefault="00090C04">
            <w:pPr>
              <w:pStyle w:val="TableParagraph"/>
              <w:rPr>
                <w:sz w:val="20"/>
              </w:rPr>
            </w:pPr>
            <w:r>
              <w:rPr>
                <w:spacing w:val="-4"/>
                <w:sz w:val="20"/>
              </w:rPr>
              <w:t>STEM</w:t>
            </w:r>
          </w:p>
        </w:tc>
        <w:tc>
          <w:tcPr>
            <w:tcW w:w="6544" w:type="dxa"/>
            <w:tcBorders>
              <w:top w:val="single" w:sz="2" w:space="0" w:color="000000"/>
              <w:left w:val="single" w:sz="2" w:space="0" w:color="000000"/>
              <w:bottom w:val="single" w:sz="2" w:space="0" w:color="000000"/>
            </w:tcBorders>
          </w:tcPr>
          <w:p w14:paraId="5460D12C" w14:textId="77777777" w:rsidR="004564B7" w:rsidRDefault="00090C04">
            <w:pPr>
              <w:pStyle w:val="TableParagraph"/>
              <w:ind w:left="41"/>
              <w:rPr>
                <w:sz w:val="20"/>
              </w:rPr>
            </w:pPr>
            <w:r>
              <w:rPr>
                <w:spacing w:val="-2"/>
                <w:sz w:val="20"/>
              </w:rPr>
              <w:t>Science</w:t>
            </w:r>
            <w:r>
              <w:rPr>
                <w:spacing w:val="5"/>
                <w:sz w:val="20"/>
              </w:rPr>
              <w:t xml:space="preserve"> </w:t>
            </w:r>
            <w:r>
              <w:rPr>
                <w:spacing w:val="-2"/>
                <w:sz w:val="20"/>
              </w:rPr>
              <w:t>Techonology</w:t>
            </w:r>
            <w:r>
              <w:rPr>
                <w:spacing w:val="1"/>
                <w:sz w:val="20"/>
              </w:rPr>
              <w:t xml:space="preserve"> </w:t>
            </w:r>
            <w:r>
              <w:rPr>
                <w:spacing w:val="-2"/>
                <w:sz w:val="20"/>
              </w:rPr>
              <w:t>Engineering</w:t>
            </w:r>
            <w:r>
              <w:rPr>
                <w:spacing w:val="5"/>
                <w:sz w:val="20"/>
              </w:rPr>
              <w:t xml:space="preserve"> </w:t>
            </w:r>
            <w:r>
              <w:rPr>
                <w:spacing w:val="-2"/>
                <w:sz w:val="20"/>
              </w:rPr>
              <w:t>Mathematics</w:t>
            </w:r>
          </w:p>
        </w:tc>
      </w:tr>
      <w:tr w:rsidR="004564B7" w14:paraId="5460D130" w14:textId="77777777">
        <w:trPr>
          <w:trHeight w:val="299"/>
        </w:trPr>
        <w:tc>
          <w:tcPr>
            <w:tcW w:w="1926" w:type="dxa"/>
            <w:tcBorders>
              <w:top w:val="single" w:sz="2" w:space="0" w:color="000000"/>
              <w:bottom w:val="single" w:sz="2" w:space="0" w:color="000000"/>
              <w:right w:val="single" w:sz="2" w:space="0" w:color="000000"/>
            </w:tcBorders>
          </w:tcPr>
          <w:p w14:paraId="5460D12E" w14:textId="77777777" w:rsidR="004564B7" w:rsidRDefault="00090C04">
            <w:pPr>
              <w:pStyle w:val="TableParagraph"/>
              <w:rPr>
                <w:sz w:val="20"/>
              </w:rPr>
            </w:pPr>
            <w:r>
              <w:rPr>
                <w:w w:val="99"/>
                <w:sz w:val="20"/>
              </w:rPr>
              <w:t>T</w:t>
            </w:r>
          </w:p>
        </w:tc>
        <w:tc>
          <w:tcPr>
            <w:tcW w:w="6544" w:type="dxa"/>
            <w:tcBorders>
              <w:top w:val="single" w:sz="2" w:space="0" w:color="000000"/>
              <w:left w:val="single" w:sz="2" w:space="0" w:color="000000"/>
              <w:bottom w:val="single" w:sz="2" w:space="0" w:color="000000"/>
            </w:tcBorders>
          </w:tcPr>
          <w:p w14:paraId="5460D12F" w14:textId="77777777" w:rsidR="004564B7" w:rsidRDefault="00090C04">
            <w:pPr>
              <w:pStyle w:val="TableParagraph"/>
              <w:ind w:left="41"/>
              <w:rPr>
                <w:sz w:val="20"/>
              </w:rPr>
            </w:pPr>
            <w:r>
              <w:rPr>
                <w:spacing w:val="-2"/>
                <w:sz w:val="20"/>
              </w:rPr>
              <w:t>Tenured</w:t>
            </w:r>
          </w:p>
        </w:tc>
      </w:tr>
      <w:tr w:rsidR="004564B7" w14:paraId="5460D133" w14:textId="77777777">
        <w:trPr>
          <w:trHeight w:val="299"/>
        </w:trPr>
        <w:tc>
          <w:tcPr>
            <w:tcW w:w="1926" w:type="dxa"/>
            <w:tcBorders>
              <w:top w:val="single" w:sz="2" w:space="0" w:color="000000"/>
              <w:bottom w:val="single" w:sz="2" w:space="0" w:color="000000"/>
              <w:right w:val="single" w:sz="2" w:space="0" w:color="000000"/>
            </w:tcBorders>
          </w:tcPr>
          <w:p w14:paraId="5460D131" w14:textId="77777777" w:rsidR="004564B7" w:rsidRDefault="00090C04">
            <w:pPr>
              <w:pStyle w:val="TableParagraph"/>
              <w:rPr>
                <w:sz w:val="20"/>
              </w:rPr>
            </w:pPr>
            <w:r>
              <w:rPr>
                <w:spacing w:val="-2"/>
                <w:sz w:val="20"/>
              </w:rPr>
              <w:t>TBA/D</w:t>
            </w:r>
          </w:p>
        </w:tc>
        <w:tc>
          <w:tcPr>
            <w:tcW w:w="6544" w:type="dxa"/>
            <w:tcBorders>
              <w:top w:val="single" w:sz="2" w:space="0" w:color="000000"/>
              <w:left w:val="single" w:sz="2" w:space="0" w:color="000000"/>
              <w:bottom w:val="single" w:sz="2" w:space="0" w:color="000000"/>
            </w:tcBorders>
          </w:tcPr>
          <w:p w14:paraId="5460D132" w14:textId="77777777" w:rsidR="004564B7" w:rsidRDefault="00090C04">
            <w:pPr>
              <w:pStyle w:val="TableParagraph"/>
              <w:ind w:left="41"/>
              <w:rPr>
                <w:sz w:val="20"/>
              </w:rPr>
            </w:pPr>
            <w:r>
              <w:rPr>
                <w:sz w:val="20"/>
              </w:rPr>
              <w:t xml:space="preserve">To be </w:t>
            </w:r>
            <w:r>
              <w:rPr>
                <w:spacing w:val="-2"/>
                <w:sz w:val="20"/>
              </w:rPr>
              <w:t>announced/determined</w:t>
            </w:r>
          </w:p>
        </w:tc>
      </w:tr>
      <w:tr w:rsidR="004564B7" w14:paraId="5460D136" w14:textId="77777777">
        <w:trPr>
          <w:trHeight w:val="299"/>
        </w:trPr>
        <w:tc>
          <w:tcPr>
            <w:tcW w:w="1926" w:type="dxa"/>
            <w:tcBorders>
              <w:top w:val="single" w:sz="2" w:space="0" w:color="000000"/>
              <w:bottom w:val="single" w:sz="2" w:space="0" w:color="000000"/>
              <w:right w:val="single" w:sz="2" w:space="0" w:color="000000"/>
            </w:tcBorders>
          </w:tcPr>
          <w:p w14:paraId="5460D134" w14:textId="77777777" w:rsidR="004564B7" w:rsidRDefault="00090C04">
            <w:pPr>
              <w:pStyle w:val="TableParagraph"/>
              <w:rPr>
                <w:sz w:val="20"/>
              </w:rPr>
            </w:pPr>
            <w:r>
              <w:rPr>
                <w:spacing w:val="-5"/>
                <w:sz w:val="20"/>
              </w:rPr>
              <w:t>UC</w:t>
            </w:r>
          </w:p>
        </w:tc>
        <w:tc>
          <w:tcPr>
            <w:tcW w:w="6544" w:type="dxa"/>
            <w:tcBorders>
              <w:top w:val="single" w:sz="2" w:space="0" w:color="000000"/>
              <w:left w:val="single" w:sz="2" w:space="0" w:color="000000"/>
              <w:bottom w:val="single" w:sz="2" w:space="0" w:color="000000"/>
            </w:tcBorders>
          </w:tcPr>
          <w:p w14:paraId="5460D135" w14:textId="77777777" w:rsidR="004564B7" w:rsidRDefault="00090C04">
            <w:pPr>
              <w:pStyle w:val="TableParagraph"/>
              <w:ind w:left="41"/>
              <w:rPr>
                <w:sz w:val="20"/>
              </w:rPr>
            </w:pPr>
            <w:r>
              <w:rPr>
                <w:sz w:val="20"/>
              </w:rPr>
              <w:t>University</w:t>
            </w:r>
            <w:r>
              <w:rPr>
                <w:spacing w:val="-13"/>
                <w:sz w:val="20"/>
              </w:rPr>
              <w:t xml:space="preserve"> </w:t>
            </w:r>
            <w:r>
              <w:rPr>
                <w:sz w:val="20"/>
              </w:rPr>
              <w:t>of</w:t>
            </w:r>
            <w:r>
              <w:rPr>
                <w:spacing w:val="-11"/>
                <w:sz w:val="20"/>
              </w:rPr>
              <w:t xml:space="preserve"> </w:t>
            </w:r>
            <w:r>
              <w:rPr>
                <w:spacing w:val="-2"/>
                <w:sz w:val="20"/>
              </w:rPr>
              <w:t>California</w:t>
            </w:r>
          </w:p>
        </w:tc>
      </w:tr>
      <w:tr w:rsidR="004564B7" w14:paraId="5460D139" w14:textId="77777777">
        <w:trPr>
          <w:trHeight w:val="299"/>
        </w:trPr>
        <w:tc>
          <w:tcPr>
            <w:tcW w:w="1926" w:type="dxa"/>
            <w:tcBorders>
              <w:top w:val="single" w:sz="2" w:space="0" w:color="000000"/>
              <w:bottom w:val="single" w:sz="2" w:space="0" w:color="000000"/>
              <w:right w:val="single" w:sz="2" w:space="0" w:color="000000"/>
            </w:tcBorders>
          </w:tcPr>
          <w:p w14:paraId="5460D137" w14:textId="77777777" w:rsidR="004564B7" w:rsidRDefault="00090C04">
            <w:pPr>
              <w:pStyle w:val="TableParagraph"/>
              <w:rPr>
                <w:sz w:val="20"/>
              </w:rPr>
            </w:pPr>
            <w:r>
              <w:rPr>
                <w:spacing w:val="-4"/>
                <w:sz w:val="20"/>
              </w:rPr>
              <w:t>UC-</w:t>
            </w:r>
            <w:r>
              <w:rPr>
                <w:spacing w:val="-5"/>
                <w:sz w:val="20"/>
              </w:rPr>
              <w:t>AFT</w:t>
            </w:r>
          </w:p>
        </w:tc>
        <w:tc>
          <w:tcPr>
            <w:tcW w:w="6544" w:type="dxa"/>
            <w:tcBorders>
              <w:top w:val="single" w:sz="2" w:space="0" w:color="000000"/>
              <w:left w:val="single" w:sz="2" w:space="0" w:color="000000"/>
              <w:bottom w:val="single" w:sz="2" w:space="0" w:color="000000"/>
            </w:tcBorders>
          </w:tcPr>
          <w:p w14:paraId="5460D138" w14:textId="77777777" w:rsidR="004564B7" w:rsidRDefault="00090C04">
            <w:pPr>
              <w:pStyle w:val="TableParagraph"/>
              <w:ind w:left="41"/>
              <w:rPr>
                <w:sz w:val="20"/>
              </w:rPr>
            </w:pPr>
            <w:r>
              <w:rPr>
                <w:spacing w:val="-2"/>
                <w:sz w:val="20"/>
              </w:rPr>
              <w:t>University</w:t>
            </w:r>
            <w:r>
              <w:rPr>
                <w:sz w:val="20"/>
              </w:rPr>
              <w:t xml:space="preserve"> </w:t>
            </w:r>
            <w:r>
              <w:rPr>
                <w:spacing w:val="-2"/>
                <w:sz w:val="20"/>
              </w:rPr>
              <w:t>Council-American</w:t>
            </w:r>
            <w:r>
              <w:rPr>
                <w:spacing w:val="4"/>
                <w:sz w:val="20"/>
              </w:rPr>
              <w:t xml:space="preserve"> </w:t>
            </w:r>
            <w:r>
              <w:rPr>
                <w:spacing w:val="-2"/>
                <w:sz w:val="20"/>
              </w:rPr>
              <w:t>Federation</w:t>
            </w:r>
            <w:r>
              <w:rPr>
                <w:spacing w:val="3"/>
                <w:sz w:val="20"/>
              </w:rPr>
              <w:t xml:space="preserve"> </w:t>
            </w:r>
            <w:r>
              <w:rPr>
                <w:spacing w:val="-2"/>
                <w:sz w:val="20"/>
              </w:rPr>
              <w:t>of</w:t>
            </w:r>
            <w:r>
              <w:rPr>
                <w:spacing w:val="3"/>
                <w:sz w:val="20"/>
              </w:rPr>
              <w:t xml:space="preserve"> </w:t>
            </w:r>
            <w:r>
              <w:rPr>
                <w:spacing w:val="-2"/>
                <w:sz w:val="20"/>
              </w:rPr>
              <w:t>Teachers</w:t>
            </w:r>
          </w:p>
        </w:tc>
      </w:tr>
      <w:tr w:rsidR="004564B7" w14:paraId="5460D13C" w14:textId="77777777">
        <w:trPr>
          <w:trHeight w:val="299"/>
        </w:trPr>
        <w:tc>
          <w:tcPr>
            <w:tcW w:w="1926" w:type="dxa"/>
            <w:tcBorders>
              <w:top w:val="single" w:sz="2" w:space="0" w:color="000000"/>
              <w:bottom w:val="single" w:sz="2" w:space="0" w:color="000000"/>
              <w:right w:val="single" w:sz="2" w:space="0" w:color="000000"/>
            </w:tcBorders>
          </w:tcPr>
          <w:p w14:paraId="5460D13A" w14:textId="77777777" w:rsidR="004564B7" w:rsidRDefault="00090C04">
            <w:pPr>
              <w:pStyle w:val="TableParagraph"/>
              <w:rPr>
                <w:sz w:val="20"/>
              </w:rPr>
            </w:pPr>
            <w:r>
              <w:rPr>
                <w:spacing w:val="-4"/>
                <w:sz w:val="20"/>
              </w:rPr>
              <w:t>UCAN</w:t>
            </w:r>
          </w:p>
        </w:tc>
        <w:tc>
          <w:tcPr>
            <w:tcW w:w="6544" w:type="dxa"/>
            <w:tcBorders>
              <w:top w:val="single" w:sz="2" w:space="0" w:color="000000"/>
              <w:left w:val="single" w:sz="2" w:space="0" w:color="000000"/>
              <w:bottom w:val="single" w:sz="2" w:space="0" w:color="000000"/>
            </w:tcBorders>
          </w:tcPr>
          <w:p w14:paraId="5460D13B" w14:textId="77777777" w:rsidR="004564B7" w:rsidRDefault="00090C04">
            <w:pPr>
              <w:pStyle w:val="TableParagraph"/>
              <w:ind w:left="41"/>
              <w:rPr>
                <w:sz w:val="20"/>
              </w:rPr>
            </w:pPr>
            <w:r>
              <w:rPr>
                <w:sz w:val="20"/>
              </w:rPr>
              <w:t>University</w:t>
            </w:r>
            <w:r>
              <w:rPr>
                <w:spacing w:val="-13"/>
                <w:sz w:val="20"/>
              </w:rPr>
              <w:t xml:space="preserve"> </w:t>
            </w:r>
            <w:r>
              <w:rPr>
                <w:sz w:val="20"/>
              </w:rPr>
              <w:t>of</w:t>
            </w:r>
            <w:r>
              <w:rPr>
                <w:spacing w:val="-12"/>
                <w:sz w:val="20"/>
              </w:rPr>
              <w:t xml:space="preserve"> </w:t>
            </w:r>
            <w:r>
              <w:rPr>
                <w:sz w:val="20"/>
              </w:rPr>
              <w:t>California</w:t>
            </w:r>
            <w:r>
              <w:rPr>
                <w:spacing w:val="-13"/>
                <w:sz w:val="20"/>
              </w:rPr>
              <w:t xml:space="preserve"> </w:t>
            </w:r>
            <w:r>
              <w:rPr>
                <w:sz w:val="20"/>
              </w:rPr>
              <w:t>Africa</w:t>
            </w:r>
            <w:r>
              <w:rPr>
                <w:spacing w:val="-12"/>
                <w:sz w:val="20"/>
              </w:rPr>
              <w:t xml:space="preserve"> </w:t>
            </w:r>
            <w:r>
              <w:rPr>
                <w:spacing w:val="-2"/>
                <w:sz w:val="20"/>
              </w:rPr>
              <w:t>Network</w:t>
            </w:r>
          </w:p>
        </w:tc>
      </w:tr>
      <w:tr w:rsidR="004564B7" w14:paraId="5460D13F" w14:textId="77777777">
        <w:trPr>
          <w:trHeight w:val="299"/>
        </w:trPr>
        <w:tc>
          <w:tcPr>
            <w:tcW w:w="1926" w:type="dxa"/>
            <w:tcBorders>
              <w:top w:val="single" w:sz="2" w:space="0" w:color="000000"/>
              <w:bottom w:val="single" w:sz="2" w:space="0" w:color="000000"/>
              <w:right w:val="single" w:sz="2" w:space="0" w:color="000000"/>
            </w:tcBorders>
          </w:tcPr>
          <w:p w14:paraId="5460D13D" w14:textId="77777777" w:rsidR="004564B7" w:rsidRDefault="00090C04">
            <w:pPr>
              <w:pStyle w:val="TableParagraph"/>
              <w:rPr>
                <w:sz w:val="20"/>
              </w:rPr>
            </w:pPr>
            <w:r>
              <w:rPr>
                <w:spacing w:val="-5"/>
                <w:sz w:val="20"/>
              </w:rPr>
              <w:t>UCB</w:t>
            </w:r>
          </w:p>
        </w:tc>
        <w:tc>
          <w:tcPr>
            <w:tcW w:w="6544" w:type="dxa"/>
            <w:tcBorders>
              <w:top w:val="single" w:sz="2" w:space="0" w:color="000000"/>
              <w:left w:val="single" w:sz="2" w:space="0" w:color="000000"/>
              <w:bottom w:val="single" w:sz="2" w:space="0" w:color="000000"/>
            </w:tcBorders>
          </w:tcPr>
          <w:p w14:paraId="5460D13E" w14:textId="77777777" w:rsidR="004564B7" w:rsidRDefault="00090C04">
            <w:pPr>
              <w:pStyle w:val="TableParagraph"/>
              <w:ind w:left="41"/>
              <w:rPr>
                <w:sz w:val="20"/>
              </w:rPr>
            </w:pPr>
            <w:r>
              <w:rPr>
                <w:spacing w:val="-2"/>
                <w:sz w:val="20"/>
              </w:rPr>
              <w:t>University</w:t>
            </w:r>
            <w:r>
              <w:rPr>
                <w:sz w:val="20"/>
              </w:rPr>
              <w:t xml:space="preserve"> </w:t>
            </w:r>
            <w:r>
              <w:rPr>
                <w:spacing w:val="-2"/>
                <w:sz w:val="20"/>
              </w:rPr>
              <w:t>of</w:t>
            </w:r>
            <w:r>
              <w:rPr>
                <w:spacing w:val="2"/>
                <w:sz w:val="20"/>
              </w:rPr>
              <w:t xml:space="preserve"> </w:t>
            </w:r>
            <w:r>
              <w:rPr>
                <w:spacing w:val="-2"/>
                <w:sz w:val="20"/>
              </w:rPr>
              <w:t>California,</w:t>
            </w:r>
            <w:r>
              <w:rPr>
                <w:spacing w:val="6"/>
                <w:sz w:val="20"/>
              </w:rPr>
              <w:t xml:space="preserve"> </w:t>
            </w:r>
            <w:r>
              <w:rPr>
                <w:spacing w:val="-2"/>
                <w:sz w:val="20"/>
              </w:rPr>
              <w:t>Berkeley</w:t>
            </w:r>
          </w:p>
        </w:tc>
      </w:tr>
      <w:tr w:rsidR="004564B7" w14:paraId="5460D142" w14:textId="77777777">
        <w:trPr>
          <w:trHeight w:val="291"/>
        </w:trPr>
        <w:tc>
          <w:tcPr>
            <w:tcW w:w="1926" w:type="dxa"/>
            <w:tcBorders>
              <w:top w:val="single" w:sz="2" w:space="0" w:color="000000"/>
              <w:right w:val="single" w:sz="2" w:space="0" w:color="000000"/>
            </w:tcBorders>
          </w:tcPr>
          <w:p w14:paraId="5460D140" w14:textId="77777777" w:rsidR="004564B7" w:rsidRDefault="00090C04">
            <w:pPr>
              <w:pStyle w:val="TableParagraph"/>
              <w:rPr>
                <w:sz w:val="20"/>
              </w:rPr>
            </w:pPr>
            <w:r>
              <w:rPr>
                <w:spacing w:val="-2"/>
                <w:sz w:val="20"/>
              </w:rPr>
              <w:t>UCBHSSP</w:t>
            </w:r>
          </w:p>
        </w:tc>
        <w:tc>
          <w:tcPr>
            <w:tcW w:w="6544" w:type="dxa"/>
            <w:tcBorders>
              <w:top w:val="single" w:sz="2" w:space="0" w:color="000000"/>
              <w:left w:val="single" w:sz="2" w:space="0" w:color="000000"/>
            </w:tcBorders>
          </w:tcPr>
          <w:p w14:paraId="5460D141" w14:textId="77777777" w:rsidR="004564B7" w:rsidRDefault="00090C04">
            <w:pPr>
              <w:pStyle w:val="TableParagraph"/>
              <w:ind w:left="41"/>
              <w:rPr>
                <w:sz w:val="20"/>
              </w:rPr>
            </w:pPr>
            <w:r>
              <w:rPr>
                <w:sz w:val="20"/>
              </w:rPr>
              <w:t>UCB</w:t>
            </w:r>
            <w:r>
              <w:rPr>
                <w:spacing w:val="-12"/>
                <w:sz w:val="20"/>
              </w:rPr>
              <w:t xml:space="preserve"> </w:t>
            </w:r>
            <w:r>
              <w:rPr>
                <w:sz w:val="20"/>
              </w:rPr>
              <w:t>History-Social</w:t>
            </w:r>
            <w:r>
              <w:rPr>
                <w:spacing w:val="-12"/>
                <w:sz w:val="20"/>
              </w:rPr>
              <w:t xml:space="preserve"> </w:t>
            </w:r>
            <w:r>
              <w:rPr>
                <w:sz w:val="20"/>
              </w:rPr>
              <w:t>Science</w:t>
            </w:r>
            <w:r>
              <w:rPr>
                <w:spacing w:val="-11"/>
                <w:sz w:val="20"/>
              </w:rPr>
              <w:t xml:space="preserve"> </w:t>
            </w:r>
            <w:r>
              <w:rPr>
                <w:spacing w:val="-2"/>
                <w:sz w:val="20"/>
              </w:rPr>
              <w:t>Project</w:t>
            </w:r>
          </w:p>
        </w:tc>
      </w:tr>
    </w:tbl>
    <w:p w14:paraId="5460D143" w14:textId="77777777" w:rsidR="004564B7" w:rsidRDefault="004564B7">
      <w:pPr>
        <w:rPr>
          <w:sz w:val="20"/>
        </w:rPr>
        <w:sectPr w:rsidR="004564B7">
          <w:footerReference w:type="default" r:id="rId35"/>
          <w:pgSz w:w="12240" w:h="15840"/>
          <w:pgMar w:top="660" w:right="1320" w:bottom="980" w:left="1320" w:header="0" w:footer="784" w:gutter="0"/>
          <w:cols w:space="720"/>
        </w:sectPr>
      </w:pPr>
    </w:p>
    <w:p w14:paraId="5460D144" w14:textId="77777777" w:rsidR="004564B7" w:rsidRDefault="00090C04">
      <w:pPr>
        <w:spacing w:before="66" w:line="264" w:lineRule="auto"/>
        <w:ind w:left="3098" w:right="2670" w:firstLine="612"/>
        <w:rPr>
          <w:b/>
          <w:sz w:val="24"/>
        </w:rPr>
      </w:pPr>
      <w:r>
        <w:rPr>
          <w:b/>
          <w:sz w:val="24"/>
        </w:rPr>
        <w:t>List of Abbreviations Univeristy</w:t>
      </w:r>
      <w:r>
        <w:rPr>
          <w:b/>
          <w:spacing w:val="-13"/>
          <w:sz w:val="24"/>
        </w:rPr>
        <w:t xml:space="preserve"> </w:t>
      </w:r>
      <w:r>
        <w:rPr>
          <w:b/>
          <w:sz w:val="24"/>
        </w:rPr>
        <w:t>of</w:t>
      </w:r>
      <w:r>
        <w:rPr>
          <w:b/>
          <w:spacing w:val="-12"/>
          <w:sz w:val="24"/>
        </w:rPr>
        <w:t xml:space="preserve"> </w:t>
      </w:r>
      <w:r>
        <w:rPr>
          <w:b/>
          <w:sz w:val="24"/>
        </w:rPr>
        <w:t>Californa,</w:t>
      </w:r>
      <w:r>
        <w:rPr>
          <w:b/>
          <w:spacing w:val="-13"/>
          <w:sz w:val="24"/>
        </w:rPr>
        <w:t xml:space="preserve"> </w:t>
      </w:r>
      <w:r>
        <w:rPr>
          <w:b/>
          <w:sz w:val="24"/>
        </w:rPr>
        <w:t>Berkeley</w:t>
      </w:r>
    </w:p>
    <w:p w14:paraId="5460D145" w14:textId="77777777" w:rsidR="004564B7" w:rsidRDefault="00090C04">
      <w:pPr>
        <w:spacing w:line="274" w:lineRule="exact"/>
        <w:ind w:left="3436"/>
        <w:rPr>
          <w:b/>
          <w:sz w:val="24"/>
        </w:rPr>
      </w:pPr>
      <w:r>
        <w:rPr>
          <w:b/>
          <w:sz w:val="24"/>
        </w:rPr>
        <w:t>Center</w:t>
      </w:r>
      <w:r>
        <w:rPr>
          <w:b/>
          <w:spacing w:val="-3"/>
          <w:sz w:val="24"/>
        </w:rPr>
        <w:t xml:space="preserve"> </w:t>
      </w:r>
      <w:r>
        <w:rPr>
          <w:b/>
          <w:sz w:val="24"/>
        </w:rPr>
        <w:t>for</w:t>
      </w:r>
      <w:r>
        <w:rPr>
          <w:b/>
          <w:spacing w:val="-2"/>
          <w:sz w:val="24"/>
        </w:rPr>
        <w:t xml:space="preserve"> </w:t>
      </w:r>
      <w:r>
        <w:rPr>
          <w:b/>
          <w:sz w:val="24"/>
        </w:rPr>
        <w:t>African</w:t>
      </w:r>
      <w:r>
        <w:rPr>
          <w:b/>
          <w:spacing w:val="-1"/>
          <w:sz w:val="24"/>
        </w:rPr>
        <w:t xml:space="preserve"> </w:t>
      </w:r>
      <w:r>
        <w:rPr>
          <w:b/>
          <w:spacing w:val="-2"/>
          <w:sz w:val="24"/>
        </w:rPr>
        <w:t>Studies</w:t>
      </w:r>
    </w:p>
    <w:p w14:paraId="5460D146" w14:textId="77777777" w:rsidR="004564B7" w:rsidRDefault="00090C04">
      <w:pPr>
        <w:spacing w:before="26" w:after="21" w:line="264" w:lineRule="auto"/>
        <w:ind w:left="4560" w:right="2319" w:hanging="1839"/>
        <w:rPr>
          <w:b/>
          <w:sz w:val="24"/>
        </w:rPr>
      </w:pPr>
      <w:r>
        <w:rPr>
          <w:b/>
          <w:sz w:val="24"/>
        </w:rPr>
        <w:t>NRC</w:t>
      </w:r>
      <w:r>
        <w:rPr>
          <w:b/>
          <w:spacing w:val="-8"/>
          <w:sz w:val="24"/>
        </w:rPr>
        <w:t xml:space="preserve"> </w:t>
      </w:r>
      <w:r>
        <w:rPr>
          <w:b/>
          <w:sz w:val="24"/>
        </w:rPr>
        <w:t>and</w:t>
      </w:r>
      <w:r>
        <w:rPr>
          <w:b/>
          <w:spacing w:val="-7"/>
          <w:sz w:val="24"/>
        </w:rPr>
        <w:t xml:space="preserve"> </w:t>
      </w:r>
      <w:r>
        <w:rPr>
          <w:b/>
          <w:sz w:val="24"/>
        </w:rPr>
        <w:t>FLAS</w:t>
      </w:r>
      <w:r>
        <w:rPr>
          <w:b/>
          <w:spacing w:val="-7"/>
          <w:sz w:val="24"/>
        </w:rPr>
        <w:t xml:space="preserve"> </w:t>
      </w:r>
      <w:r>
        <w:rPr>
          <w:b/>
          <w:sz w:val="24"/>
        </w:rPr>
        <w:t>Title</w:t>
      </w:r>
      <w:r>
        <w:rPr>
          <w:b/>
          <w:spacing w:val="-8"/>
          <w:sz w:val="24"/>
        </w:rPr>
        <w:t xml:space="preserve"> </w:t>
      </w:r>
      <w:r>
        <w:rPr>
          <w:b/>
          <w:sz w:val="24"/>
        </w:rPr>
        <w:t>VI</w:t>
      </w:r>
      <w:r>
        <w:rPr>
          <w:b/>
          <w:spacing w:val="-7"/>
          <w:sz w:val="24"/>
        </w:rPr>
        <w:t xml:space="preserve"> </w:t>
      </w:r>
      <w:r>
        <w:rPr>
          <w:b/>
          <w:sz w:val="24"/>
        </w:rPr>
        <w:t>Grant</w:t>
      </w:r>
      <w:r>
        <w:rPr>
          <w:b/>
          <w:spacing w:val="-8"/>
          <w:sz w:val="24"/>
        </w:rPr>
        <w:t xml:space="preserve"> </w:t>
      </w:r>
      <w:r>
        <w:rPr>
          <w:b/>
          <w:sz w:val="24"/>
        </w:rPr>
        <w:t xml:space="preserve">Proposal </w:t>
      </w:r>
      <w:r>
        <w:rPr>
          <w:b/>
          <w:spacing w:val="-4"/>
          <w:sz w:val="24"/>
        </w:rPr>
        <w:t>2022</w:t>
      </w:r>
    </w:p>
    <w:tbl>
      <w:tblPr>
        <w:tblW w:w="0" w:type="auto"/>
        <w:tblInd w:w="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6"/>
        <w:gridCol w:w="6544"/>
      </w:tblGrid>
      <w:tr w:rsidR="004564B7" w14:paraId="5460D14A" w14:textId="77777777">
        <w:trPr>
          <w:trHeight w:val="526"/>
        </w:trPr>
        <w:tc>
          <w:tcPr>
            <w:tcW w:w="1926" w:type="dxa"/>
            <w:tcBorders>
              <w:bottom w:val="single" w:sz="2" w:space="0" w:color="000000"/>
              <w:right w:val="single" w:sz="2" w:space="0" w:color="000000"/>
            </w:tcBorders>
          </w:tcPr>
          <w:p w14:paraId="5460D147" w14:textId="77777777" w:rsidR="004564B7" w:rsidRDefault="00090C04">
            <w:pPr>
              <w:pStyle w:val="TableParagraph"/>
              <w:spacing w:before="2"/>
              <w:rPr>
                <w:b/>
                <w:sz w:val="20"/>
              </w:rPr>
            </w:pPr>
            <w:r>
              <w:rPr>
                <w:b/>
                <w:spacing w:val="-2"/>
                <w:sz w:val="20"/>
              </w:rPr>
              <w:t>ACRONYM/</w:t>
            </w:r>
          </w:p>
          <w:p w14:paraId="5460D148" w14:textId="77777777" w:rsidR="004564B7" w:rsidRDefault="00090C04">
            <w:pPr>
              <w:pStyle w:val="TableParagraph"/>
              <w:spacing w:before="22"/>
              <w:rPr>
                <w:b/>
                <w:sz w:val="20"/>
              </w:rPr>
            </w:pPr>
            <w:r>
              <w:rPr>
                <w:b/>
                <w:spacing w:val="-2"/>
                <w:sz w:val="20"/>
              </w:rPr>
              <w:t>ABBREVIATION</w:t>
            </w:r>
          </w:p>
        </w:tc>
        <w:tc>
          <w:tcPr>
            <w:tcW w:w="6544" w:type="dxa"/>
            <w:tcBorders>
              <w:left w:val="single" w:sz="2" w:space="0" w:color="000000"/>
              <w:bottom w:val="single" w:sz="2" w:space="0" w:color="000000"/>
            </w:tcBorders>
          </w:tcPr>
          <w:p w14:paraId="5460D149" w14:textId="77777777" w:rsidR="004564B7" w:rsidRDefault="00090C04">
            <w:pPr>
              <w:pStyle w:val="TableParagraph"/>
              <w:spacing w:before="2"/>
              <w:ind w:left="2773" w:right="2742"/>
              <w:jc w:val="center"/>
              <w:rPr>
                <w:b/>
                <w:sz w:val="20"/>
              </w:rPr>
            </w:pPr>
            <w:r>
              <w:rPr>
                <w:b/>
                <w:spacing w:val="-2"/>
                <w:sz w:val="20"/>
              </w:rPr>
              <w:t>MEANING</w:t>
            </w:r>
          </w:p>
        </w:tc>
      </w:tr>
      <w:tr w:rsidR="004564B7" w14:paraId="5460D14D" w14:textId="77777777">
        <w:trPr>
          <w:trHeight w:val="299"/>
        </w:trPr>
        <w:tc>
          <w:tcPr>
            <w:tcW w:w="1926" w:type="dxa"/>
            <w:tcBorders>
              <w:top w:val="single" w:sz="2" w:space="0" w:color="000000"/>
              <w:bottom w:val="single" w:sz="2" w:space="0" w:color="000000"/>
              <w:right w:val="single" w:sz="2" w:space="0" w:color="000000"/>
            </w:tcBorders>
          </w:tcPr>
          <w:p w14:paraId="5460D14B" w14:textId="77777777" w:rsidR="004564B7" w:rsidRDefault="00090C04">
            <w:pPr>
              <w:pStyle w:val="TableParagraph"/>
              <w:rPr>
                <w:sz w:val="20"/>
              </w:rPr>
            </w:pPr>
            <w:r>
              <w:rPr>
                <w:spacing w:val="-4"/>
                <w:sz w:val="20"/>
              </w:rPr>
              <w:t>UCLA</w:t>
            </w:r>
          </w:p>
        </w:tc>
        <w:tc>
          <w:tcPr>
            <w:tcW w:w="6544" w:type="dxa"/>
            <w:tcBorders>
              <w:top w:val="single" w:sz="2" w:space="0" w:color="000000"/>
              <w:left w:val="single" w:sz="2" w:space="0" w:color="000000"/>
              <w:bottom w:val="single" w:sz="2" w:space="0" w:color="000000"/>
            </w:tcBorders>
          </w:tcPr>
          <w:p w14:paraId="5460D14C" w14:textId="77777777" w:rsidR="004564B7" w:rsidRDefault="00090C04">
            <w:pPr>
              <w:pStyle w:val="TableParagraph"/>
              <w:ind w:left="41"/>
              <w:rPr>
                <w:sz w:val="20"/>
              </w:rPr>
            </w:pPr>
            <w:r>
              <w:rPr>
                <w:sz w:val="20"/>
              </w:rPr>
              <w:t>University</w:t>
            </w:r>
            <w:r>
              <w:rPr>
                <w:spacing w:val="-13"/>
                <w:sz w:val="20"/>
              </w:rPr>
              <w:t xml:space="preserve"> </w:t>
            </w:r>
            <w:r>
              <w:rPr>
                <w:sz w:val="20"/>
              </w:rPr>
              <w:t>of</w:t>
            </w:r>
            <w:r>
              <w:rPr>
                <w:spacing w:val="-11"/>
                <w:sz w:val="20"/>
              </w:rPr>
              <w:t xml:space="preserve"> </w:t>
            </w:r>
            <w:r>
              <w:rPr>
                <w:sz w:val="20"/>
              </w:rPr>
              <w:t>California,</w:t>
            </w:r>
            <w:r>
              <w:rPr>
                <w:spacing w:val="-9"/>
                <w:sz w:val="20"/>
              </w:rPr>
              <w:t xml:space="preserve"> </w:t>
            </w:r>
            <w:r>
              <w:rPr>
                <w:sz w:val="20"/>
              </w:rPr>
              <w:t>Los</w:t>
            </w:r>
            <w:r>
              <w:rPr>
                <w:spacing w:val="-10"/>
                <w:sz w:val="20"/>
              </w:rPr>
              <w:t xml:space="preserve"> </w:t>
            </w:r>
            <w:r>
              <w:rPr>
                <w:spacing w:val="-2"/>
                <w:sz w:val="20"/>
              </w:rPr>
              <w:t>Angeles</w:t>
            </w:r>
          </w:p>
        </w:tc>
      </w:tr>
      <w:tr w:rsidR="004564B7" w14:paraId="5460D150" w14:textId="77777777">
        <w:trPr>
          <w:trHeight w:val="299"/>
        </w:trPr>
        <w:tc>
          <w:tcPr>
            <w:tcW w:w="1926" w:type="dxa"/>
            <w:tcBorders>
              <w:top w:val="single" w:sz="2" w:space="0" w:color="000000"/>
              <w:bottom w:val="single" w:sz="2" w:space="0" w:color="000000"/>
              <w:right w:val="single" w:sz="2" w:space="0" w:color="000000"/>
            </w:tcBorders>
          </w:tcPr>
          <w:p w14:paraId="5460D14E" w14:textId="77777777" w:rsidR="004564B7" w:rsidRDefault="00090C04">
            <w:pPr>
              <w:pStyle w:val="TableParagraph"/>
              <w:rPr>
                <w:sz w:val="20"/>
              </w:rPr>
            </w:pPr>
            <w:r>
              <w:rPr>
                <w:spacing w:val="-4"/>
                <w:sz w:val="20"/>
              </w:rPr>
              <w:t>UCOP</w:t>
            </w:r>
          </w:p>
        </w:tc>
        <w:tc>
          <w:tcPr>
            <w:tcW w:w="6544" w:type="dxa"/>
            <w:tcBorders>
              <w:top w:val="single" w:sz="2" w:space="0" w:color="000000"/>
              <w:left w:val="single" w:sz="2" w:space="0" w:color="000000"/>
              <w:bottom w:val="single" w:sz="2" w:space="0" w:color="000000"/>
            </w:tcBorders>
          </w:tcPr>
          <w:p w14:paraId="5460D14F" w14:textId="77777777" w:rsidR="004564B7" w:rsidRDefault="00090C04">
            <w:pPr>
              <w:pStyle w:val="TableParagraph"/>
              <w:ind w:left="41"/>
              <w:rPr>
                <w:sz w:val="20"/>
              </w:rPr>
            </w:pPr>
            <w:r>
              <w:rPr>
                <w:sz w:val="20"/>
              </w:rPr>
              <w:t>University</w:t>
            </w:r>
            <w:r>
              <w:rPr>
                <w:spacing w:val="-12"/>
                <w:sz w:val="20"/>
              </w:rPr>
              <w:t xml:space="preserve"> </w:t>
            </w:r>
            <w:r>
              <w:rPr>
                <w:sz w:val="20"/>
              </w:rPr>
              <w:t>of</w:t>
            </w:r>
            <w:r>
              <w:rPr>
                <w:spacing w:val="-10"/>
                <w:sz w:val="20"/>
              </w:rPr>
              <w:t xml:space="preserve"> </w:t>
            </w:r>
            <w:r>
              <w:rPr>
                <w:sz w:val="20"/>
              </w:rPr>
              <w:t>California</w:t>
            </w:r>
            <w:r>
              <w:rPr>
                <w:spacing w:val="-8"/>
                <w:sz w:val="20"/>
              </w:rPr>
              <w:t xml:space="preserve"> </w:t>
            </w:r>
            <w:r>
              <w:rPr>
                <w:sz w:val="20"/>
              </w:rPr>
              <w:t>Office</w:t>
            </w:r>
            <w:r>
              <w:rPr>
                <w:spacing w:val="-9"/>
                <w:sz w:val="20"/>
              </w:rPr>
              <w:t xml:space="preserve"> </w:t>
            </w:r>
            <w:r>
              <w:rPr>
                <w:sz w:val="20"/>
              </w:rPr>
              <w:t>of</w:t>
            </w:r>
            <w:r>
              <w:rPr>
                <w:spacing w:val="-10"/>
                <w:sz w:val="20"/>
              </w:rPr>
              <w:t xml:space="preserve"> </w:t>
            </w:r>
            <w:r>
              <w:rPr>
                <w:sz w:val="20"/>
              </w:rPr>
              <w:t>the</w:t>
            </w:r>
            <w:r>
              <w:rPr>
                <w:spacing w:val="-8"/>
                <w:sz w:val="20"/>
              </w:rPr>
              <w:t xml:space="preserve"> </w:t>
            </w:r>
            <w:r>
              <w:rPr>
                <w:spacing w:val="-2"/>
                <w:sz w:val="20"/>
              </w:rPr>
              <w:t>President</w:t>
            </w:r>
          </w:p>
        </w:tc>
      </w:tr>
      <w:tr w:rsidR="004564B7" w14:paraId="5460D153" w14:textId="77777777">
        <w:trPr>
          <w:trHeight w:val="546"/>
        </w:trPr>
        <w:tc>
          <w:tcPr>
            <w:tcW w:w="1926" w:type="dxa"/>
            <w:tcBorders>
              <w:top w:val="single" w:sz="2" w:space="0" w:color="000000"/>
              <w:bottom w:val="single" w:sz="2" w:space="0" w:color="000000"/>
              <w:right w:val="single" w:sz="2" w:space="0" w:color="000000"/>
            </w:tcBorders>
          </w:tcPr>
          <w:p w14:paraId="5460D151" w14:textId="77777777" w:rsidR="004564B7" w:rsidRDefault="00090C04">
            <w:pPr>
              <w:pStyle w:val="TableParagraph"/>
              <w:rPr>
                <w:sz w:val="20"/>
              </w:rPr>
            </w:pPr>
            <w:r>
              <w:rPr>
                <w:spacing w:val="-2"/>
                <w:sz w:val="20"/>
              </w:rPr>
              <w:t>UCPath</w:t>
            </w:r>
          </w:p>
        </w:tc>
        <w:tc>
          <w:tcPr>
            <w:tcW w:w="6544" w:type="dxa"/>
            <w:tcBorders>
              <w:top w:val="single" w:sz="2" w:space="0" w:color="000000"/>
              <w:left w:val="single" w:sz="2" w:space="0" w:color="000000"/>
              <w:bottom w:val="single" w:sz="2" w:space="0" w:color="000000"/>
            </w:tcBorders>
          </w:tcPr>
          <w:p w14:paraId="5460D152" w14:textId="77777777" w:rsidR="004564B7" w:rsidRDefault="00090C04">
            <w:pPr>
              <w:pStyle w:val="TableParagraph"/>
              <w:spacing w:line="266" w:lineRule="auto"/>
              <w:ind w:left="41"/>
              <w:rPr>
                <w:sz w:val="20"/>
              </w:rPr>
            </w:pPr>
            <w:r>
              <w:rPr>
                <w:sz w:val="20"/>
              </w:rPr>
              <w:t>University</w:t>
            </w:r>
            <w:r>
              <w:rPr>
                <w:spacing w:val="-12"/>
                <w:sz w:val="20"/>
              </w:rPr>
              <w:t xml:space="preserve"> </w:t>
            </w:r>
            <w:r>
              <w:rPr>
                <w:sz w:val="20"/>
              </w:rPr>
              <w:t>of</w:t>
            </w:r>
            <w:r>
              <w:rPr>
                <w:spacing w:val="-11"/>
                <w:sz w:val="20"/>
              </w:rPr>
              <w:t xml:space="preserve"> </w:t>
            </w:r>
            <w:r>
              <w:rPr>
                <w:sz w:val="20"/>
              </w:rPr>
              <w:t>California</w:t>
            </w:r>
            <w:r>
              <w:rPr>
                <w:spacing w:val="-9"/>
                <w:sz w:val="20"/>
              </w:rPr>
              <w:t xml:space="preserve"> </w:t>
            </w:r>
            <w:r>
              <w:rPr>
                <w:sz w:val="20"/>
              </w:rPr>
              <w:t>Payroll,</w:t>
            </w:r>
            <w:r>
              <w:rPr>
                <w:spacing w:val="-8"/>
                <w:sz w:val="20"/>
              </w:rPr>
              <w:t xml:space="preserve"> </w:t>
            </w:r>
            <w:r>
              <w:rPr>
                <w:sz w:val="20"/>
              </w:rPr>
              <w:t>Academic</w:t>
            </w:r>
            <w:r>
              <w:rPr>
                <w:spacing w:val="-9"/>
                <w:sz w:val="20"/>
              </w:rPr>
              <w:t xml:space="preserve"> </w:t>
            </w:r>
            <w:r>
              <w:rPr>
                <w:sz w:val="20"/>
              </w:rPr>
              <w:t>Personnel,</w:t>
            </w:r>
            <w:r>
              <w:rPr>
                <w:spacing w:val="-8"/>
                <w:sz w:val="20"/>
              </w:rPr>
              <w:t xml:space="preserve"> </w:t>
            </w:r>
            <w:r>
              <w:rPr>
                <w:sz w:val="20"/>
              </w:rPr>
              <w:t>Timekeeping,</w:t>
            </w:r>
            <w:r>
              <w:rPr>
                <w:spacing w:val="-8"/>
                <w:sz w:val="20"/>
              </w:rPr>
              <w:t xml:space="preserve"> </w:t>
            </w:r>
            <w:r>
              <w:rPr>
                <w:sz w:val="20"/>
              </w:rPr>
              <w:t>and</w:t>
            </w:r>
            <w:r>
              <w:rPr>
                <w:spacing w:val="-8"/>
                <w:sz w:val="20"/>
              </w:rPr>
              <w:t xml:space="preserve"> </w:t>
            </w:r>
            <w:r>
              <w:rPr>
                <w:sz w:val="20"/>
              </w:rPr>
              <w:t xml:space="preserve">Human </w:t>
            </w:r>
            <w:r>
              <w:rPr>
                <w:spacing w:val="-2"/>
                <w:sz w:val="20"/>
              </w:rPr>
              <w:t>Resources</w:t>
            </w:r>
          </w:p>
        </w:tc>
      </w:tr>
      <w:tr w:rsidR="004564B7" w14:paraId="5460D156" w14:textId="77777777">
        <w:trPr>
          <w:trHeight w:val="299"/>
        </w:trPr>
        <w:tc>
          <w:tcPr>
            <w:tcW w:w="1926" w:type="dxa"/>
            <w:tcBorders>
              <w:top w:val="single" w:sz="2" w:space="0" w:color="000000"/>
              <w:bottom w:val="single" w:sz="2" w:space="0" w:color="000000"/>
              <w:right w:val="single" w:sz="2" w:space="0" w:color="000000"/>
            </w:tcBorders>
          </w:tcPr>
          <w:p w14:paraId="5460D154" w14:textId="77777777" w:rsidR="004564B7" w:rsidRDefault="00090C04">
            <w:pPr>
              <w:pStyle w:val="TableParagraph"/>
              <w:rPr>
                <w:sz w:val="20"/>
              </w:rPr>
            </w:pPr>
            <w:r>
              <w:rPr>
                <w:spacing w:val="-4"/>
                <w:sz w:val="20"/>
              </w:rPr>
              <w:t>UCSF</w:t>
            </w:r>
          </w:p>
        </w:tc>
        <w:tc>
          <w:tcPr>
            <w:tcW w:w="6544" w:type="dxa"/>
            <w:tcBorders>
              <w:top w:val="single" w:sz="2" w:space="0" w:color="000000"/>
              <w:left w:val="single" w:sz="2" w:space="0" w:color="000000"/>
              <w:bottom w:val="single" w:sz="2" w:space="0" w:color="000000"/>
            </w:tcBorders>
          </w:tcPr>
          <w:p w14:paraId="5460D155" w14:textId="77777777" w:rsidR="004564B7" w:rsidRDefault="00090C04">
            <w:pPr>
              <w:pStyle w:val="TableParagraph"/>
              <w:ind w:left="41"/>
              <w:rPr>
                <w:sz w:val="20"/>
              </w:rPr>
            </w:pPr>
            <w:r>
              <w:rPr>
                <w:sz w:val="20"/>
              </w:rPr>
              <w:t>University</w:t>
            </w:r>
            <w:r>
              <w:rPr>
                <w:spacing w:val="-13"/>
                <w:sz w:val="20"/>
              </w:rPr>
              <w:t xml:space="preserve"> </w:t>
            </w:r>
            <w:r>
              <w:rPr>
                <w:sz w:val="20"/>
              </w:rPr>
              <w:t>of</w:t>
            </w:r>
            <w:r>
              <w:rPr>
                <w:spacing w:val="-11"/>
                <w:sz w:val="20"/>
              </w:rPr>
              <w:t xml:space="preserve"> </w:t>
            </w:r>
            <w:r>
              <w:rPr>
                <w:sz w:val="20"/>
              </w:rPr>
              <w:t>California,</w:t>
            </w:r>
            <w:r>
              <w:rPr>
                <w:spacing w:val="-9"/>
                <w:sz w:val="20"/>
              </w:rPr>
              <w:t xml:space="preserve"> </w:t>
            </w:r>
            <w:r>
              <w:rPr>
                <w:sz w:val="20"/>
              </w:rPr>
              <w:t>San</w:t>
            </w:r>
            <w:r>
              <w:rPr>
                <w:spacing w:val="-10"/>
                <w:sz w:val="20"/>
              </w:rPr>
              <w:t xml:space="preserve"> </w:t>
            </w:r>
            <w:r>
              <w:rPr>
                <w:spacing w:val="-2"/>
                <w:sz w:val="20"/>
              </w:rPr>
              <w:t>Francisco</w:t>
            </w:r>
          </w:p>
        </w:tc>
      </w:tr>
      <w:tr w:rsidR="004564B7" w14:paraId="5460D159" w14:textId="77777777">
        <w:trPr>
          <w:trHeight w:val="299"/>
        </w:trPr>
        <w:tc>
          <w:tcPr>
            <w:tcW w:w="1926" w:type="dxa"/>
            <w:tcBorders>
              <w:top w:val="single" w:sz="2" w:space="0" w:color="000000"/>
              <w:bottom w:val="single" w:sz="2" w:space="0" w:color="000000"/>
              <w:right w:val="single" w:sz="2" w:space="0" w:color="000000"/>
            </w:tcBorders>
          </w:tcPr>
          <w:p w14:paraId="5460D157" w14:textId="77777777" w:rsidR="004564B7" w:rsidRDefault="00090C04">
            <w:pPr>
              <w:pStyle w:val="TableParagraph"/>
              <w:rPr>
                <w:sz w:val="20"/>
              </w:rPr>
            </w:pPr>
            <w:r>
              <w:rPr>
                <w:spacing w:val="-4"/>
                <w:sz w:val="20"/>
              </w:rPr>
              <w:t>UDAR</w:t>
            </w:r>
          </w:p>
        </w:tc>
        <w:tc>
          <w:tcPr>
            <w:tcW w:w="6544" w:type="dxa"/>
            <w:tcBorders>
              <w:top w:val="single" w:sz="2" w:space="0" w:color="000000"/>
              <w:left w:val="single" w:sz="2" w:space="0" w:color="000000"/>
              <w:bottom w:val="single" w:sz="2" w:space="0" w:color="000000"/>
            </w:tcBorders>
          </w:tcPr>
          <w:p w14:paraId="5460D158" w14:textId="77777777" w:rsidR="004564B7" w:rsidRDefault="00090C04">
            <w:pPr>
              <w:pStyle w:val="TableParagraph"/>
              <w:ind w:left="41"/>
              <w:rPr>
                <w:sz w:val="20"/>
              </w:rPr>
            </w:pPr>
            <w:r>
              <w:rPr>
                <w:spacing w:val="-2"/>
                <w:sz w:val="20"/>
              </w:rPr>
              <w:t>University</w:t>
            </w:r>
            <w:r>
              <w:rPr>
                <w:spacing w:val="-4"/>
                <w:sz w:val="20"/>
              </w:rPr>
              <w:t xml:space="preserve"> </w:t>
            </w:r>
            <w:r>
              <w:rPr>
                <w:spacing w:val="-2"/>
                <w:sz w:val="20"/>
              </w:rPr>
              <w:t>Development</w:t>
            </w:r>
            <w:r>
              <w:rPr>
                <w:spacing w:val="1"/>
                <w:sz w:val="20"/>
              </w:rPr>
              <w:t xml:space="preserve"> </w:t>
            </w:r>
            <w:r>
              <w:rPr>
                <w:spacing w:val="-2"/>
                <w:sz w:val="20"/>
              </w:rPr>
              <w:t>and</w:t>
            </w:r>
            <w:r>
              <w:rPr>
                <w:spacing w:val="2"/>
                <w:sz w:val="20"/>
              </w:rPr>
              <w:t xml:space="preserve"> </w:t>
            </w:r>
            <w:r>
              <w:rPr>
                <w:spacing w:val="-2"/>
                <w:sz w:val="20"/>
              </w:rPr>
              <w:t>Alumni</w:t>
            </w:r>
            <w:r>
              <w:rPr>
                <w:sz w:val="20"/>
              </w:rPr>
              <w:t xml:space="preserve"> </w:t>
            </w:r>
            <w:r>
              <w:rPr>
                <w:spacing w:val="-2"/>
                <w:sz w:val="20"/>
              </w:rPr>
              <w:t>Relations</w:t>
            </w:r>
          </w:p>
        </w:tc>
      </w:tr>
      <w:tr w:rsidR="004564B7" w14:paraId="5460D15C" w14:textId="77777777">
        <w:trPr>
          <w:trHeight w:val="299"/>
        </w:trPr>
        <w:tc>
          <w:tcPr>
            <w:tcW w:w="1926" w:type="dxa"/>
            <w:tcBorders>
              <w:top w:val="single" w:sz="2" w:space="0" w:color="000000"/>
              <w:bottom w:val="single" w:sz="2" w:space="0" w:color="000000"/>
              <w:right w:val="single" w:sz="2" w:space="0" w:color="000000"/>
            </w:tcBorders>
          </w:tcPr>
          <w:p w14:paraId="5460D15A" w14:textId="77777777" w:rsidR="004564B7" w:rsidRDefault="00090C04">
            <w:pPr>
              <w:pStyle w:val="TableParagraph"/>
              <w:rPr>
                <w:sz w:val="20"/>
              </w:rPr>
            </w:pPr>
            <w:r>
              <w:rPr>
                <w:spacing w:val="-5"/>
                <w:sz w:val="20"/>
              </w:rPr>
              <w:t>UN</w:t>
            </w:r>
          </w:p>
        </w:tc>
        <w:tc>
          <w:tcPr>
            <w:tcW w:w="6544" w:type="dxa"/>
            <w:tcBorders>
              <w:top w:val="single" w:sz="2" w:space="0" w:color="000000"/>
              <w:left w:val="single" w:sz="2" w:space="0" w:color="000000"/>
              <w:bottom w:val="single" w:sz="2" w:space="0" w:color="000000"/>
            </w:tcBorders>
          </w:tcPr>
          <w:p w14:paraId="5460D15B" w14:textId="77777777" w:rsidR="004564B7" w:rsidRDefault="00090C04">
            <w:pPr>
              <w:pStyle w:val="TableParagraph"/>
              <w:ind w:left="41"/>
              <w:rPr>
                <w:sz w:val="20"/>
              </w:rPr>
            </w:pPr>
            <w:r>
              <w:rPr>
                <w:sz w:val="20"/>
              </w:rPr>
              <w:t>United</w:t>
            </w:r>
            <w:r>
              <w:rPr>
                <w:spacing w:val="-9"/>
                <w:sz w:val="20"/>
              </w:rPr>
              <w:t xml:space="preserve"> </w:t>
            </w:r>
            <w:r>
              <w:rPr>
                <w:spacing w:val="-2"/>
                <w:sz w:val="20"/>
              </w:rPr>
              <w:t>Nations</w:t>
            </w:r>
          </w:p>
        </w:tc>
      </w:tr>
      <w:tr w:rsidR="004564B7" w14:paraId="5460D15F" w14:textId="77777777">
        <w:trPr>
          <w:trHeight w:val="299"/>
        </w:trPr>
        <w:tc>
          <w:tcPr>
            <w:tcW w:w="1926" w:type="dxa"/>
            <w:tcBorders>
              <w:top w:val="single" w:sz="2" w:space="0" w:color="000000"/>
              <w:bottom w:val="single" w:sz="2" w:space="0" w:color="000000"/>
              <w:right w:val="single" w:sz="2" w:space="0" w:color="000000"/>
            </w:tcBorders>
          </w:tcPr>
          <w:p w14:paraId="5460D15D" w14:textId="77777777" w:rsidR="004564B7" w:rsidRDefault="00090C04">
            <w:pPr>
              <w:pStyle w:val="TableParagraph"/>
              <w:rPr>
                <w:sz w:val="20"/>
              </w:rPr>
            </w:pPr>
            <w:r>
              <w:rPr>
                <w:spacing w:val="-4"/>
                <w:sz w:val="20"/>
              </w:rPr>
              <w:t>UNDP</w:t>
            </w:r>
          </w:p>
        </w:tc>
        <w:tc>
          <w:tcPr>
            <w:tcW w:w="6544" w:type="dxa"/>
            <w:tcBorders>
              <w:top w:val="single" w:sz="2" w:space="0" w:color="000000"/>
              <w:left w:val="single" w:sz="2" w:space="0" w:color="000000"/>
              <w:bottom w:val="single" w:sz="2" w:space="0" w:color="000000"/>
            </w:tcBorders>
          </w:tcPr>
          <w:p w14:paraId="5460D15E" w14:textId="77777777" w:rsidR="004564B7" w:rsidRDefault="00090C04">
            <w:pPr>
              <w:pStyle w:val="TableParagraph"/>
              <w:ind w:left="41"/>
              <w:rPr>
                <w:sz w:val="20"/>
              </w:rPr>
            </w:pPr>
            <w:r>
              <w:rPr>
                <w:sz w:val="20"/>
              </w:rPr>
              <w:t>United</w:t>
            </w:r>
            <w:r>
              <w:rPr>
                <w:spacing w:val="-12"/>
                <w:sz w:val="20"/>
              </w:rPr>
              <w:t xml:space="preserve"> </w:t>
            </w:r>
            <w:r>
              <w:rPr>
                <w:sz w:val="20"/>
              </w:rPr>
              <w:t>Nations</w:t>
            </w:r>
            <w:r>
              <w:rPr>
                <w:spacing w:val="-13"/>
                <w:sz w:val="20"/>
              </w:rPr>
              <w:t xml:space="preserve"> </w:t>
            </w:r>
            <w:r>
              <w:rPr>
                <w:sz w:val="20"/>
              </w:rPr>
              <w:t>Development</w:t>
            </w:r>
            <w:r>
              <w:rPr>
                <w:spacing w:val="-12"/>
                <w:sz w:val="20"/>
              </w:rPr>
              <w:t xml:space="preserve"> </w:t>
            </w:r>
            <w:r>
              <w:rPr>
                <w:spacing w:val="-2"/>
                <w:sz w:val="20"/>
              </w:rPr>
              <w:t>Programme</w:t>
            </w:r>
          </w:p>
        </w:tc>
      </w:tr>
      <w:tr w:rsidR="004564B7" w14:paraId="5460D162" w14:textId="77777777">
        <w:trPr>
          <w:trHeight w:val="299"/>
        </w:trPr>
        <w:tc>
          <w:tcPr>
            <w:tcW w:w="1926" w:type="dxa"/>
            <w:tcBorders>
              <w:top w:val="single" w:sz="2" w:space="0" w:color="000000"/>
              <w:bottom w:val="single" w:sz="2" w:space="0" w:color="000000"/>
              <w:right w:val="single" w:sz="2" w:space="0" w:color="000000"/>
            </w:tcBorders>
          </w:tcPr>
          <w:p w14:paraId="5460D160" w14:textId="77777777" w:rsidR="004564B7" w:rsidRDefault="00090C04">
            <w:pPr>
              <w:pStyle w:val="TableParagraph"/>
              <w:rPr>
                <w:sz w:val="20"/>
              </w:rPr>
            </w:pPr>
            <w:r>
              <w:rPr>
                <w:spacing w:val="-4"/>
                <w:sz w:val="20"/>
              </w:rPr>
              <w:t>UNEP</w:t>
            </w:r>
          </w:p>
        </w:tc>
        <w:tc>
          <w:tcPr>
            <w:tcW w:w="6544" w:type="dxa"/>
            <w:tcBorders>
              <w:top w:val="single" w:sz="2" w:space="0" w:color="000000"/>
              <w:left w:val="single" w:sz="2" w:space="0" w:color="000000"/>
              <w:bottom w:val="single" w:sz="2" w:space="0" w:color="000000"/>
            </w:tcBorders>
          </w:tcPr>
          <w:p w14:paraId="5460D161" w14:textId="77777777" w:rsidR="004564B7" w:rsidRDefault="00090C04">
            <w:pPr>
              <w:pStyle w:val="TableParagraph"/>
              <w:ind w:left="41"/>
              <w:rPr>
                <w:sz w:val="20"/>
              </w:rPr>
            </w:pPr>
            <w:r>
              <w:rPr>
                <w:spacing w:val="-2"/>
                <w:sz w:val="20"/>
              </w:rPr>
              <w:t>United</w:t>
            </w:r>
            <w:r>
              <w:rPr>
                <w:spacing w:val="3"/>
                <w:sz w:val="20"/>
              </w:rPr>
              <w:t xml:space="preserve"> </w:t>
            </w:r>
            <w:r>
              <w:rPr>
                <w:spacing w:val="-2"/>
                <w:sz w:val="20"/>
              </w:rPr>
              <w:t>Nations</w:t>
            </w:r>
            <w:r>
              <w:rPr>
                <w:spacing w:val="1"/>
                <w:sz w:val="20"/>
              </w:rPr>
              <w:t xml:space="preserve"> </w:t>
            </w:r>
            <w:r>
              <w:rPr>
                <w:spacing w:val="-2"/>
                <w:sz w:val="20"/>
              </w:rPr>
              <w:t>Environment</w:t>
            </w:r>
            <w:r>
              <w:rPr>
                <w:spacing w:val="2"/>
                <w:sz w:val="20"/>
              </w:rPr>
              <w:t xml:space="preserve"> </w:t>
            </w:r>
            <w:r>
              <w:rPr>
                <w:spacing w:val="-2"/>
                <w:sz w:val="20"/>
              </w:rPr>
              <w:t>Programme</w:t>
            </w:r>
          </w:p>
        </w:tc>
      </w:tr>
      <w:tr w:rsidR="004564B7" w14:paraId="5460D165" w14:textId="77777777">
        <w:trPr>
          <w:trHeight w:val="299"/>
        </w:trPr>
        <w:tc>
          <w:tcPr>
            <w:tcW w:w="1926" w:type="dxa"/>
            <w:tcBorders>
              <w:top w:val="single" w:sz="2" w:space="0" w:color="000000"/>
              <w:bottom w:val="single" w:sz="2" w:space="0" w:color="000000"/>
              <w:right w:val="single" w:sz="2" w:space="0" w:color="000000"/>
            </w:tcBorders>
          </w:tcPr>
          <w:p w14:paraId="5460D163" w14:textId="77777777" w:rsidR="004564B7" w:rsidRDefault="00090C04">
            <w:pPr>
              <w:pStyle w:val="TableParagraph"/>
              <w:rPr>
                <w:sz w:val="20"/>
              </w:rPr>
            </w:pPr>
            <w:r>
              <w:rPr>
                <w:spacing w:val="-2"/>
                <w:sz w:val="20"/>
              </w:rPr>
              <w:t>UNRISD</w:t>
            </w:r>
          </w:p>
        </w:tc>
        <w:tc>
          <w:tcPr>
            <w:tcW w:w="6544" w:type="dxa"/>
            <w:tcBorders>
              <w:top w:val="single" w:sz="2" w:space="0" w:color="000000"/>
              <w:left w:val="single" w:sz="2" w:space="0" w:color="000000"/>
              <w:bottom w:val="single" w:sz="2" w:space="0" w:color="000000"/>
            </w:tcBorders>
          </w:tcPr>
          <w:p w14:paraId="5460D164" w14:textId="77777777" w:rsidR="004564B7" w:rsidRDefault="00090C04">
            <w:pPr>
              <w:pStyle w:val="TableParagraph"/>
              <w:ind w:left="41"/>
              <w:rPr>
                <w:sz w:val="20"/>
              </w:rPr>
            </w:pPr>
            <w:r>
              <w:rPr>
                <w:sz w:val="20"/>
              </w:rPr>
              <w:t>United</w:t>
            </w:r>
            <w:r>
              <w:rPr>
                <w:spacing w:val="-8"/>
                <w:sz w:val="20"/>
              </w:rPr>
              <w:t xml:space="preserve"> </w:t>
            </w:r>
            <w:r>
              <w:rPr>
                <w:sz w:val="20"/>
              </w:rPr>
              <w:t>Nations</w:t>
            </w:r>
            <w:r>
              <w:rPr>
                <w:spacing w:val="-10"/>
                <w:sz w:val="20"/>
              </w:rPr>
              <w:t xml:space="preserve"> </w:t>
            </w:r>
            <w:r>
              <w:rPr>
                <w:sz w:val="20"/>
              </w:rPr>
              <w:t>Research</w:t>
            </w:r>
            <w:r>
              <w:rPr>
                <w:spacing w:val="-10"/>
                <w:sz w:val="20"/>
              </w:rPr>
              <w:t xml:space="preserve"> </w:t>
            </w:r>
            <w:r>
              <w:rPr>
                <w:sz w:val="20"/>
              </w:rPr>
              <w:t>Institute</w:t>
            </w:r>
            <w:r>
              <w:rPr>
                <w:spacing w:val="-9"/>
                <w:sz w:val="20"/>
              </w:rPr>
              <w:t xml:space="preserve"> </w:t>
            </w:r>
            <w:r>
              <w:rPr>
                <w:sz w:val="20"/>
              </w:rPr>
              <w:t>for</w:t>
            </w:r>
            <w:r>
              <w:rPr>
                <w:spacing w:val="-8"/>
                <w:sz w:val="20"/>
              </w:rPr>
              <w:t xml:space="preserve"> </w:t>
            </w:r>
            <w:r>
              <w:rPr>
                <w:sz w:val="20"/>
              </w:rPr>
              <w:t>Social</w:t>
            </w:r>
            <w:r>
              <w:rPr>
                <w:spacing w:val="-8"/>
                <w:sz w:val="20"/>
              </w:rPr>
              <w:t xml:space="preserve"> </w:t>
            </w:r>
            <w:r>
              <w:rPr>
                <w:spacing w:val="-2"/>
                <w:sz w:val="20"/>
              </w:rPr>
              <w:t>Development</w:t>
            </w:r>
          </w:p>
        </w:tc>
      </w:tr>
      <w:tr w:rsidR="004564B7" w14:paraId="5460D168" w14:textId="77777777">
        <w:trPr>
          <w:trHeight w:val="299"/>
        </w:trPr>
        <w:tc>
          <w:tcPr>
            <w:tcW w:w="1926" w:type="dxa"/>
            <w:tcBorders>
              <w:top w:val="single" w:sz="2" w:space="0" w:color="000000"/>
              <w:bottom w:val="single" w:sz="2" w:space="0" w:color="000000"/>
              <w:right w:val="single" w:sz="2" w:space="0" w:color="000000"/>
            </w:tcBorders>
          </w:tcPr>
          <w:p w14:paraId="5460D166" w14:textId="77777777" w:rsidR="004564B7" w:rsidRDefault="00090C04">
            <w:pPr>
              <w:pStyle w:val="TableParagraph"/>
              <w:rPr>
                <w:sz w:val="20"/>
              </w:rPr>
            </w:pPr>
            <w:r>
              <w:rPr>
                <w:spacing w:val="-4"/>
                <w:sz w:val="20"/>
              </w:rPr>
              <w:t>URAP</w:t>
            </w:r>
          </w:p>
        </w:tc>
        <w:tc>
          <w:tcPr>
            <w:tcW w:w="6544" w:type="dxa"/>
            <w:tcBorders>
              <w:top w:val="single" w:sz="2" w:space="0" w:color="000000"/>
              <w:left w:val="single" w:sz="2" w:space="0" w:color="000000"/>
              <w:bottom w:val="single" w:sz="2" w:space="0" w:color="000000"/>
            </w:tcBorders>
          </w:tcPr>
          <w:p w14:paraId="5460D167" w14:textId="77777777" w:rsidR="004564B7" w:rsidRDefault="00090C04">
            <w:pPr>
              <w:pStyle w:val="TableParagraph"/>
              <w:ind w:left="41"/>
              <w:rPr>
                <w:sz w:val="20"/>
              </w:rPr>
            </w:pPr>
            <w:r>
              <w:rPr>
                <w:spacing w:val="-2"/>
                <w:sz w:val="20"/>
              </w:rPr>
              <w:t>Undergraduate</w:t>
            </w:r>
            <w:r>
              <w:rPr>
                <w:spacing w:val="7"/>
                <w:sz w:val="20"/>
              </w:rPr>
              <w:t xml:space="preserve"> </w:t>
            </w:r>
            <w:r>
              <w:rPr>
                <w:spacing w:val="-2"/>
                <w:sz w:val="20"/>
              </w:rPr>
              <w:t>Research</w:t>
            </w:r>
            <w:r>
              <w:rPr>
                <w:spacing w:val="6"/>
                <w:sz w:val="20"/>
              </w:rPr>
              <w:t xml:space="preserve"> </w:t>
            </w:r>
            <w:r>
              <w:rPr>
                <w:spacing w:val="-2"/>
                <w:sz w:val="20"/>
              </w:rPr>
              <w:t>Apprentice</w:t>
            </w:r>
            <w:r>
              <w:rPr>
                <w:spacing w:val="7"/>
                <w:sz w:val="20"/>
              </w:rPr>
              <w:t xml:space="preserve"> </w:t>
            </w:r>
            <w:r>
              <w:rPr>
                <w:spacing w:val="-2"/>
                <w:sz w:val="20"/>
              </w:rPr>
              <w:t>Program</w:t>
            </w:r>
          </w:p>
        </w:tc>
      </w:tr>
      <w:tr w:rsidR="004564B7" w14:paraId="5460D16B" w14:textId="77777777">
        <w:trPr>
          <w:trHeight w:val="299"/>
        </w:trPr>
        <w:tc>
          <w:tcPr>
            <w:tcW w:w="1926" w:type="dxa"/>
            <w:tcBorders>
              <w:top w:val="single" w:sz="2" w:space="0" w:color="000000"/>
              <w:bottom w:val="single" w:sz="2" w:space="0" w:color="000000"/>
              <w:right w:val="single" w:sz="2" w:space="0" w:color="000000"/>
            </w:tcBorders>
          </w:tcPr>
          <w:p w14:paraId="5460D169" w14:textId="77777777" w:rsidR="004564B7" w:rsidRDefault="00090C04">
            <w:pPr>
              <w:pStyle w:val="TableParagraph"/>
              <w:rPr>
                <w:sz w:val="20"/>
              </w:rPr>
            </w:pPr>
            <w:r>
              <w:rPr>
                <w:spacing w:val="-5"/>
                <w:sz w:val="20"/>
              </w:rPr>
              <w:t>URO</w:t>
            </w:r>
          </w:p>
        </w:tc>
        <w:tc>
          <w:tcPr>
            <w:tcW w:w="6544" w:type="dxa"/>
            <w:tcBorders>
              <w:top w:val="single" w:sz="2" w:space="0" w:color="000000"/>
              <w:left w:val="single" w:sz="2" w:space="0" w:color="000000"/>
              <w:bottom w:val="single" w:sz="2" w:space="0" w:color="000000"/>
            </w:tcBorders>
          </w:tcPr>
          <w:p w14:paraId="5460D16A" w14:textId="77777777" w:rsidR="004564B7" w:rsidRDefault="00090C04">
            <w:pPr>
              <w:pStyle w:val="TableParagraph"/>
              <w:ind w:left="41"/>
              <w:rPr>
                <w:sz w:val="20"/>
              </w:rPr>
            </w:pPr>
            <w:r>
              <w:rPr>
                <w:spacing w:val="-2"/>
                <w:sz w:val="20"/>
              </w:rPr>
              <w:t>Undergrauate</w:t>
            </w:r>
            <w:r>
              <w:rPr>
                <w:spacing w:val="6"/>
                <w:sz w:val="20"/>
              </w:rPr>
              <w:t xml:space="preserve"> </w:t>
            </w:r>
            <w:r>
              <w:rPr>
                <w:spacing w:val="-2"/>
                <w:sz w:val="20"/>
              </w:rPr>
              <w:t>Research</w:t>
            </w:r>
            <w:r>
              <w:rPr>
                <w:spacing w:val="6"/>
                <w:sz w:val="20"/>
              </w:rPr>
              <w:t xml:space="preserve"> </w:t>
            </w:r>
            <w:r>
              <w:rPr>
                <w:spacing w:val="-2"/>
                <w:sz w:val="20"/>
              </w:rPr>
              <w:t>Office</w:t>
            </w:r>
          </w:p>
        </w:tc>
      </w:tr>
      <w:tr w:rsidR="004564B7" w14:paraId="5460D16E" w14:textId="77777777">
        <w:trPr>
          <w:trHeight w:val="299"/>
        </w:trPr>
        <w:tc>
          <w:tcPr>
            <w:tcW w:w="1926" w:type="dxa"/>
            <w:tcBorders>
              <w:top w:val="single" w:sz="2" w:space="0" w:color="000000"/>
              <w:bottom w:val="single" w:sz="2" w:space="0" w:color="000000"/>
              <w:right w:val="single" w:sz="2" w:space="0" w:color="000000"/>
            </w:tcBorders>
          </w:tcPr>
          <w:p w14:paraId="5460D16C" w14:textId="77777777" w:rsidR="004564B7" w:rsidRDefault="00090C04">
            <w:pPr>
              <w:pStyle w:val="TableParagraph"/>
              <w:rPr>
                <w:sz w:val="20"/>
              </w:rPr>
            </w:pPr>
            <w:r>
              <w:rPr>
                <w:spacing w:val="-4"/>
                <w:sz w:val="20"/>
              </w:rPr>
              <w:t>USAID</w:t>
            </w:r>
          </w:p>
        </w:tc>
        <w:tc>
          <w:tcPr>
            <w:tcW w:w="6544" w:type="dxa"/>
            <w:tcBorders>
              <w:top w:val="single" w:sz="2" w:space="0" w:color="000000"/>
              <w:left w:val="single" w:sz="2" w:space="0" w:color="000000"/>
              <w:bottom w:val="single" w:sz="2" w:space="0" w:color="000000"/>
            </w:tcBorders>
          </w:tcPr>
          <w:p w14:paraId="5460D16D" w14:textId="77777777" w:rsidR="004564B7" w:rsidRDefault="00090C04">
            <w:pPr>
              <w:pStyle w:val="TableParagraph"/>
              <w:ind w:left="41"/>
              <w:rPr>
                <w:sz w:val="20"/>
              </w:rPr>
            </w:pPr>
            <w:r>
              <w:rPr>
                <w:sz w:val="20"/>
              </w:rPr>
              <w:t>US</w:t>
            </w:r>
            <w:r>
              <w:rPr>
                <w:spacing w:val="-10"/>
                <w:sz w:val="20"/>
              </w:rPr>
              <w:t xml:space="preserve"> </w:t>
            </w:r>
            <w:r>
              <w:rPr>
                <w:sz w:val="20"/>
              </w:rPr>
              <w:t>Agency</w:t>
            </w:r>
            <w:r>
              <w:rPr>
                <w:spacing w:val="-13"/>
                <w:sz w:val="20"/>
              </w:rPr>
              <w:t xml:space="preserve"> </w:t>
            </w:r>
            <w:r>
              <w:rPr>
                <w:sz w:val="20"/>
              </w:rPr>
              <w:t>for</w:t>
            </w:r>
            <w:r>
              <w:rPr>
                <w:spacing w:val="-8"/>
                <w:sz w:val="20"/>
              </w:rPr>
              <w:t xml:space="preserve"> </w:t>
            </w:r>
            <w:r>
              <w:rPr>
                <w:sz w:val="20"/>
              </w:rPr>
              <w:t>International</w:t>
            </w:r>
            <w:r>
              <w:rPr>
                <w:spacing w:val="-10"/>
                <w:sz w:val="20"/>
              </w:rPr>
              <w:t xml:space="preserve"> </w:t>
            </w:r>
            <w:r>
              <w:rPr>
                <w:spacing w:val="-2"/>
                <w:sz w:val="20"/>
              </w:rPr>
              <w:t>Development</w:t>
            </w:r>
          </w:p>
        </w:tc>
      </w:tr>
      <w:tr w:rsidR="004564B7" w14:paraId="5460D171" w14:textId="77777777">
        <w:trPr>
          <w:trHeight w:val="299"/>
        </w:trPr>
        <w:tc>
          <w:tcPr>
            <w:tcW w:w="1926" w:type="dxa"/>
            <w:tcBorders>
              <w:top w:val="single" w:sz="2" w:space="0" w:color="000000"/>
              <w:bottom w:val="single" w:sz="2" w:space="0" w:color="000000"/>
              <w:right w:val="single" w:sz="2" w:space="0" w:color="000000"/>
            </w:tcBorders>
          </w:tcPr>
          <w:p w14:paraId="5460D16F" w14:textId="77777777" w:rsidR="004564B7" w:rsidRDefault="00090C04">
            <w:pPr>
              <w:pStyle w:val="TableParagraph"/>
              <w:rPr>
                <w:sz w:val="20"/>
              </w:rPr>
            </w:pPr>
            <w:r>
              <w:rPr>
                <w:spacing w:val="-4"/>
                <w:sz w:val="20"/>
              </w:rPr>
              <w:t>USDA</w:t>
            </w:r>
          </w:p>
        </w:tc>
        <w:tc>
          <w:tcPr>
            <w:tcW w:w="6544" w:type="dxa"/>
            <w:tcBorders>
              <w:top w:val="single" w:sz="2" w:space="0" w:color="000000"/>
              <w:left w:val="single" w:sz="2" w:space="0" w:color="000000"/>
              <w:bottom w:val="single" w:sz="2" w:space="0" w:color="000000"/>
            </w:tcBorders>
          </w:tcPr>
          <w:p w14:paraId="5460D170" w14:textId="77777777" w:rsidR="004564B7" w:rsidRDefault="00090C04">
            <w:pPr>
              <w:pStyle w:val="TableParagraph"/>
              <w:ind w:left="41"/>
              <w:rPr>
                <w:sz w:val="20"/>
              </w:rPr>
            </w:pPr>
            <w:r>
              <w:rPr>
                <w:sz w:val="20"/>
              </w:rPr>
              <w:t>United</w:t>
            </w:r>
            <w:r>
              <w:rPr>
                <w:spacing w:val="-8"/>
                <w:sz w:val="20"/>
              </w:rPr>
              <w:t xml:space="preserve"> </w:t>
            </w:r>
            <w:r>
              <w:rPr>
                <w:sz w:val="20"/>
              </w:rPr>
              <w:t>States</w:t>
            </w:r>
            <w:r>
              <w:rPr>
                <w:spacing w:val="-9"/>
                <w:sz w:val="20"/>
              </w:rPr>
              <w:t xml:space="preserve"> </w:t>
            </w:r>
            <w:r>
              <w:rPr>
                <w:sz w:val="20"/>
              </w:rPr>
              <w:t>Department</w:t>
            </w:r>
            <w:r>
              <w:rPr>
                <w:spacing w:val="-9"/>
                <w:sz w:val="20"/>
              </w:rPr>
              <w:t xml:space="preserve"> </w:t>
            </w:r>
            <w:r>
              <w:rPr>
                <w:sz w:val="20"/>
              </w:rPr>
              <w:t>of</w:t>
            </w:r>
            <w:r>
              <w:rPr>
                <w:spacing w:val="-10"/>
                <w:sz w:val="20"/>
              </w:rPr>
              <w:t xml:space="preserve"> </w:t>
            </w:r>
            <w:r>
              <w:rPr>
                <w:spacing w:val="-2"/>
                <w:sz w:val="20"/>
              </w:rPr>
              <w:t>Agriculture</w:t>
            </w:r>
          </w:p>
        </w:tc>
      </w:tr>
      <w:tr w:rsidR="004564B7" w14:paraId="5460D174" w14:textId="77777777">
        <w:trPr>
          <w:trHeight w:val="299"/>
        </w:trPr>
        <w:tc>
          <w:tcPr>
            <w:tcW w:w="1926" w:type="dxa"/>
            <w:tcBorders>
              <w:top w:val="single" w:sz="2" w:space="0" w:color="000000"/>
              <w:bottom w:val="single" w:sz="2" w:space="0" w:color="000000"/>
              <w:right w:val="single" w:sz="2" w:space="0" w:color="000000"/>
            </w:tcBorders>
          </w:tcPr>
          <w:p w14:paraId="5460D172" w14:textId="77777777" w:rsidR="004564B7" w:rsidRDefault="00090C04">
            <w:pPr>
              <w:pStyle w:val="TableParagraph"/>
              <w:rPr>
                <w:sz w:val="20"/>
              </w:rPr>
            </w:pPr>
            <w:r>
              <w:rPr>
                <w:spacing w:val="-5"/>
                <w:sz w:val="20"/>
              </w:rPr>
              <w:t>VCR</w:t>
            </w:r>
          </w:p>
        </w:tc>
        <w:tc>
          <w:tcPr>
            <w:tcW w:w="6544" w:type="dxa"/>
            <w:tcBorders>
              <w:top w:val="single" w:sz="2" w:space="0" w:color="000000"/>
              <w:left w:val="single" w:sz="2" w:space="0" w:color="000000"/>
              <w:bottom w:val="single" w:sz="2" w:space="0" w:color="000000"/>
            </w:tcBorders>
          </w:tcPr>
          <w:p w14:paraId="5460D173" w14:textId="77777777" w:rsidR="004564B7" w:rsidRDefault="00090C04">
            <w:pPr>
              <w:pStyle w:val="TableParagraph"/>
              <w:ind w:left="41"/>
              <w:rPr>
                <w:sz w:val="20"/>
              </w:rPr>
            </w:pPr>
            <w:r>
              <w:rPr>
                <w:sz w:val="20"/>
              </w:rPr>
              <w:t>Vice</w:t>
            </w:r>
            <w:r>
              <w:rPr>
                <w:spacing w:val="-7"/>
                <w:sz w:val="20"/>
              </w:rPr>
              <w:t xml:space="preserve"> </w:t>
            </w:r>
            <w:r>
              <w:rPr>
                <w:sz w:val="20"/>
              </w:rPr>
              <w:t>Chancellor</w:t>
            </w:r>
            <w:r>
              <w:rPr>
                <w:spacing w:val="-6"/>
                <w:sz w:val="20"/>
              </w:rPr>
              <w:t xml:space="preserve"> </w:t>
            </w:r>
            <w:r>
              <w:rPr>
                <w:sz w:val="20"/>
              </w:rPr>
              <w:t>of</w:t>
            </w:r>
            <w:r>
              <w:rPr>
                <w:spacing w:val="-9"/>
                <w:sz w:val="20"/>
              </w:rPr>
              <w:t xml:space="preserve"> </w:t>
            </w:r>
            <w:r>
              <w:rPr>
                <w:spacing w:val="-2"/>
                <w:sz w:val="20"/>
              </w:rPr>
              <w:t>Research</w:t>
            </w:r>
          </w:p>
        </w:tc>
      </w:tr>
      <w:tr w:rsidR="004564B7" w14:paraId="5460D177" w14:textId="77777777">
        <w:trPr>
          <w:trHeight w:val="299"/>
        </w:trPr>
        <w:tc>
          <w:tcPr>
            <w:tcW w:w="1926" w:type="dxa"/>
            <w:tcBorders>
              <w:top w:val="single" w:sz="2" w:space="0" w:color="000000"/>
              <w:bottom w:val="single" w:sz="2" w:space="0" w:color="000000"/>
              <w:right w:val="single" w:sz="2" w:space="0" w:color="000000"/>
            </w:tcBorders>
          </w:tcPr>
          <w:p w14:paraId="5460D175" w14:textId="77777777" w:rsidR="004564B7" w:rsidRDefault="00090C04">
            <w:pPr>
              <w:pStyle w:val="TableParagraph"/>
              <w:rPr>
                <w:sz w:val="20"/>
              </w:rPr>
            </w:pPr>
            <w:r>
              <w:rPr>
                <w:spacing w:val="-4"/>
                <w:sz w:val="20"/>
              </w:rPr>
              <w:t>VCRO</w:t>
            </w:r>
          </w:p>
        </w:tc>
        <w:tc>
          <w:tcPr>
            <w:tcW w:w="6544" w:type="dxa"/>
            <w:tcBorders>
              <w:top w:val="single" w:sz="2" w:space="0" w:color="000000"/>
              <w:left w:val="single" w:sz="2" w:space="0" w:color="000000"/>
              <w:bottom w:val="single" w:sz="2" w:space="0" w:color="000000"/>
            </w:tcBorders>
          </w:tcPr>
          <w:p w14:paraId="5460D176" w14:textId="77777777" w:rsidR="004564B7" w:rsidRDefault="00090C04">
            <w:pPr>
              <w:pStyle w:val="TableParagraph"/>
              <w:ind w:left="41"/>
              <w:rPr>
                <w:sz w:val="20"/>
              </w:rPr>
            </w:pPr>
            <w:r>
              <w:rPr>
                <w:sz w:val="20"/>
              </w:rPr>
              <w:t>Vice</w:t>
            </w:r>
            <w:r>
              <w:rPr>
                <w:spacing w:val="-8"/>
                <w:sz w:val="20"/>
              </w:rPr>
              <w:t xml:space="preserve"> </w:t>
            </w:r>
            <w:r>
              <w:rPr>
                <w:sz w:val="20"/>
              </w:rPr>
              <w:t>Chancellor</w:t>
            </w:r>
            <w:r>
              <w:rPr>
                <w:spacing w:val="-7"/>
                <w:sz w:val="20"/>
              </w:rPr>
              <w:t xml:space="preserve"> </w:t>
            </w:r>
            <w:r>
              <w:rPr>
                <w:sz w:val="20"/>
              </w:rPr>
              <w:t>of</w:t>
            </w:r>
            <w:r>
              <w:rPr>
                <w:spacing w:val="-9"/>
                <w:sz w:val="20"/>
              </w:rPr>
              <w:t xml:space="preserve"> </w:t>
            </w:r>
            <w:r>
              <w:rPr>
                <w:sz w:val="20"/>
              </w:rPr>
              <w:t>Research</w:t>
            </w:r>
            <w:r>
              <w:rPr>
                <w:spacing w:val="-8"/>
                <w:sz w:val="20"/>
              </w:rPr>
              <w:t xml:space="preserve"> </w:t>
            </w:r>
            <w:r>
              <w:rPr>
                <w:spacing w:val="-2"/>
                <w:sz w:val="20"/>
              </w:rPr>
              <w:t>Office</w:t>
            </w:r>
          </w:p>
        </w:tc>
      </w:tr>
      <w:tr w:rsidR="004564B7" w14:paraId="5460D17A" w14:textId="77777777">
        <w:trPr>
          <w:trHeight w:val="299"/>
        </w:trPr>
        <w:tc>
          <w:tcPr>
            <w:tcW w:w="1926" w:type="dxa"/>
            <w:tcBorders>
              <w:top w:val="single" w:sz="2" w:space="0" w:color="000000"/>
              <w:bottom w:val="single" w:sz="2" w:space="0" w:color="000000"/>
              <w:right w:val="single" w:sz="2" w:space="0" w:color="000000"/>
            </w:tcBorders>
          </w:tcPr>
          <w:p w14:paraId="5460D178" w14:textId="77777777" w:rsidR="004564B7" w:rsidRDefault="00090C04">
            <w:pPr>
              <w:pStyle w:val="TableParagraph"/>
              <w:rPr>
                <w:sz w:val="20"/>
              </w:rPr>
            </w:pPr>
            <w:r>
              <w:rPr>
                <w:spacing w:val="-2"/>
                <w:sz w:val="20"/>
              </w:rPr>
              <w:t>WAAMD</w:t>
            </w:r>
          </w:p>
        </w:tc>
        <w:tc>
          <w:tcPr>
            <w:tcW w:w="6544" w:type="dxa"/>
            <w:tcBorders>
              <w:top w:val="single" w:sz="2" w:space="0" w:color="000000"/>
              <w:left w:val="single" w:sz="2" w:space="0" w:color="000000"/>
              <w:bottom w:val="single" w:sz="2" w:space="0" w:color="000000"/>
            </w:tcBorders>
          </w:tcPr>
          <w:p w14:paraId="5460D179" w14:textId="77777777" w:rsidR="004564B7" w:rsidRDefault="00090C04">
            <w:pPr>
              <w:pStyle w:val="TableParagraph"/>
              <w:ind w:left="41"/>
              <w:rPr>
                <w:sz w:val="20"/>
              </w:rPr>
            </w:pPr>
            <w:r>
              <w:rPr>
                <w:sz w:val="20"/>
              </w:rPr>
              <w:t>The</w:t>
            </w:r>
            <w:r>
              <w:rPr>
                <w:spacing w:val="-9"/>
                <w:sz w:val="20"/>
              </w:rPr>
              <w:t xml:space="preserve"> </w:t>
            </w:r>
            <w:r>
              <w:rPr>
                <w:sz w:val="20"/>
              </w:rPr>
              <w:t>West</w:t>
            </w:r>
            <w:r>
              <w:rPr>
                <w:spacing w:val="-8"/>
                <w:sz w:val="20"/>
              </w:rPr>
              <w:t xml:space="preserve"> </w:t>
            </w:r>
            <w:r>
              <w:rPr>
                <w:sz w:val="20"/>
              </w:rPr>
              <w:t>African</w:t>
            </w:r>
            <w:r>
              <w:rPr>
                <w:spacing w:val="-9"/>
                <w:sz w:val="20"/>
              </w:rPr>
              <w:t xml:space="preserve"> </w:t>
            </w:r>
            <w:r>
              <w:rPr>
                <w:sz w:val="20"/>
              </w:rPr>
              <w:t>Arabic</w:t>
            </w:r>
            <w:r>
              <w:rPr>
                <w:spacing w:val="-8"/>
                <w:sz w:val="20"/>
              </w:rPr>
              <w:t xml:space="preserve"> </w:t>
            </w:r>
            <w:r>
              <w:rPr>
                <w:sz w:val="20"/>
              </w:rPr>
              <w:t>Manuscript</w:t>
            </w:r>
            <w:r>
              <w:rPr>
                <w:spacing w:val="-8"/>
                <w:sz w:val="20"/>
              </w:rPr>
              <w:t xml:space="preserve"> </w:t>
            </w:r>
            <w:r>
              <w:rPr>
                <w:spacing w:val="-2"/>
                <w:sz w:val="20"/>
              </w:rPr>
              <w:t>Database</w:t>
            </w:r>
          </w:p>
        </w:tc>
      </w:tr>
      <w:tr w:rsidR="004564B7" w14:paraId="5460D17D" w14:textId="77777777">
        <w:trPr>
          <w:trHeight w:val="299"/>
        </w:trPr>
        <w:tc>
          <w:tcPr>
            <w:tcW w:w="1926" w:type="dxa"/>
            <w:tcBorders>
              <w:top w:val="single" w:sz="2" w:space="0" w:color="000000"/>
              <w:bottom w:val="single" w:sz="2" w:space="0" w:color="000000"/>
              <w:right w:val="single" w:sz="2" w:space="0" w:color="000000"/>
            </w:tcBorders>
          </w:tcPr>
          <w:p w14:paraId="5460D17B" w14:textId="77777777" w:rsidR="004564B7" w:rsidRDefault="00090C04">
            <w:pPr>
              <w:pStyle w:val="TableParagraph"/>
              <w:rPr>
                <w:sz w:val="20"/>
              </w:rPr>
            </w:pPr>
            <w:r>
              <w:rPr>
                <w:spacing w:val="-4"/>
                <w:sz w:val="20"/>
              </w:rPr>
              <w:t>WARA</w:t>
            </w:r>
          </w:p>
        </w:tc>
        <w:tc>
          <w:tcPr>
            <w:tcW w:w="6544" w:type="dxa"/>
            <w:tcBorders>
              <w:top w:val="single" w:sz="2" w:space="0" w:color="000000"/>
              <w:left w:val="single" w:sz="2" w:space="0" w:color="000000"/>
              <w:bottom w:val="single" w:sz="2" w:space="0" w:color="000000"/>
            </w:tcBorders>
          </w:tcPr>
          <w:p w14:paraId="5460D17C" w14:textId="77777777" w:rsidR="004564B7" w:rsidRDefault="00090C04">
            <w:pPr>
              <w:pStyle w:val="TableParagraph"/>
              <w:ind w:left="41"/>
              <w:rPr>
                <w:sz w:val="20"/>
              </w:rPr>
            </w:pPr>
            <w:r>
              <w:rPr>
                <w:sz w:val="20"/>
              </w:rPr>
              <w:t>West</w:t>
            </w:r>
            <w:r>
              <w:rPr>
                <w:spacing w:val="-9"/>
                <w:sz w:val="20"/>
              </w:rPr>
              <w:t xml:space="preserve"> </w:t>
            </w:r>
            <w:r>
              <w:rPr>
                <w:sz w:val="20"/>
              </w:rPr>
              <w:t>African</w:t>
            </w:r>
            <w:r>
              <w:rPr>
                <w:spacing w:val="-10"/>
                <w:sz w:val="20"/>
              </w:rPr>
              <w:t xml:space="preserve"> </w:t>
            </w:r>
            <w:r>
              <w:rPr>
                <w:sz w:val="20"/>
              </w:rPr>
              <w:t>Research</w:t>
            </w:r>
            <w:r>
              <w:rPr>
                <w:spacing w:val="-9"/>
                <w:sz w:val="20"/>
              </w:rPr>
              <w:t xml:space="preserve"> </w:t>
            </w:r>
            <w:r>
              <w:rPr>
                <w:spacing w:val="-2"/>
                <w:sz w:val="20"/>
              </w:rPr>
              <w:t>Association</w:t>
            </w:r>
          </w:p>
        </w:tc>
      </w:tr>
      <w:tr w:rsidR="004564B7" w14:paraId="5460D180" w14:textId="77777777">
        <w:trPr>
          <w:trHeight w:val="299"/>
        </w:trPr>
        <w:tc>
          <w:tcPr>
            <w:tcW w:w="1926" w:type="dxa"/>
            <w:tcBorders>
              <w:top w:val="single" w:sz="2" w:space="0" w:color="000000"/>
              <w:bottom w:val="single" w:sz="2" w:space="0" w:color="000000"/>
              <w:right w:val="single" w:sz="2" w:space="0" w:color="000000"/>
            </w:tcBorders>
          </w:tcPr>
          <w:p w14:paraId="5460D17E" w14:textId="77777777" w:rsidR="004564B7" w:rsidRDefault="00090C04">
            <w:pPr>
              <w:pStyle w:val="TableParagraph"/>
              <w:rPr>
                <w:sz w:val="20"/>
              </w:rPr>
            </w:pPr>
            <w:r>
              <w:rPr>
                <w:spacing w:val="-4"/>
                <w:sz w:val="20"/>
              </w:rPr>
              <w:t>WARC</w:t>
            </w:r>
          </w:p>
        </w:tc>
        <w:tc>
          <w:tcPr>
            <w:tcW w:w="6544" w:type="dxa"/>
            <w:tcBorders>
              <w:top w:val="single" w:sz="2" w:space="0" w:color="000000"/>
              <w:left w:val="single" w:sz="2" w:space="0" w:color="000000"/>
              <w:bottom w:val="single" w:sz="2" w:space="0" w:color="000000"/>
            </w:tcBorders>
          </w:tcPr>
          <w:p w14:paraId="5460D17F" w14:textId="77777777" w:rsidR="004564B7" w:rsidRDefault="00090C04">
            <w:pPr>
              <w:pStyle w:val="TableParagraph"/>
              <w:ind w:left="41"/>
              <w:rPr>
                <w:sz w:val="20"/>
              </w:rPr>
            </w:pPr>
            <w:r>
              <w:rPr>
                <w:sz w:val="20"/>
              </w:rPr>
              <w:t>West</w:t>
            </w:r>
            <w:r>
              <w:rPr>
                <w:spacing w:val="-9"/>
                <w:sz w:val="20"/>
              </w:rPr>
              <w:t xml:space="preserve"> </w:t>
            </w:r>
            <w:r>
              <w:rPr>
                <w:sz w:val="20"/>
              </w:rPr>
              <w:t>African</w:t>
            </w:r>
            <w:r>
              <w:rPr>
                <w:spacing w:val="-10"/>
                <w:sz w:val="20"/>
              </w:rPr>
              <w:t xml:space="preserve"> </w:t>
            </w:r>
            <w:r>
              <w:rPr>
                <w:sz w:val="20"/>
              </w:rPr>
              <w:t>Resource</w:t>
            </w:r>
            <w:r>
              <w:rPr>
                <w:spacing w:val="-9"/>
                <w:sz w:val="20"/>
              </w:rPr>
              <w:t xml:space="preserve"> </w:t>
            </w:r>
            <w:r>
              <w:rPr>
                <w:spacing w:val="-2"/>
                <w:sz w:val="20"/>
              </w:rPr>
              <w:t>Center</w:t>
            </w:r>
          </w:p>
        </w:tc>
      </w:tr>
      <w:tr w:rsidR="004564B7" w14:paraId="5460D183" w14:textId="77777777">
        <w:trPr>
          <w:trHeight w:val="291"/>
        </w:trPr>
        <w:tc>
          <w:tcPr>
            <w:tcW w:w="1926" w:type="dxa"/>
            <w:tcBorders>
              <w:top w:val="single" w:sz="2" w:space="0" w:color="000000"/>
              <w:right w:val="single" w:sz="2" w:space="0" w:color="000000"/>
            </w:tcBorders>
          </w:tcPr>
          <w:p w14:paraId="5460D181" w14:textId="77777777" w:rsidR="004564B7" w:rsidRDefault="00090C04">
            <w:pPr>
              <w:pStyle w:val="TableParagraph"/>
              <w:rPr>
                <w:sz w:val="20"/>
              </w:rPr>
            </w:pPr>
            <w:r>
              <w:rPr>
                <w:spacing w:val="-5"/>
                <w:sz w:val="20"/>
              </w:rPr>
              <w:t>WHO</w:t>
            </w:r>
          </w:p>
        </w:tc>
        <w:tc>
          <w:tcPr>
            <w:tcW w:w="6544" w:type="dxa"/>
            <w:tcBorders>
              <w:top w:val="single" w:sz="2" w:space="0" w:color="000000"/>
              <w:left w:val="single" w:sz="2" w:space="0" w:color="000000"/>
            </w:tcBorders>
          </w:tcPr>
          <w:p w14:paraId="5460D182" w14:textId="77777777" w:rsidR="004564B7" w:rsidRDefault="00090C04">
            <w:pPr>
              <w:pStyle w:val="TableParagraph"/>
              <w:ind w:left="41"/>
              <w:rPr>
                <w:sz w:val="20"/>
              </w:rPr>
            </w:pPr>
            <w:r>
              <w:rPr>
                <w:sz w:val="20"/>
              </w:rPr>
              <w:t>World</w:t>
            </w:r>
            <w:r>
              <w:rPr>
                <w:spacing w:val="-5"/>
                <w:sz w:val="20"/>
              </w:rPr>
              <w:t xml:space="preserve"> </w:t>
            </w:r>
            <w:r>
              <w:rPr>
                <w:sz w:val="20"/>
              </w:rPr>
              <w:t>Health</w:t>
            </w:r>
            <w:r>
              <w:rPr>
                <w:spacing w:val="-7"/>
                <w:sz w:val="20"/>
              </w:rPr>
              <w:t xml:space="preserve"> </w:t>
            </w:r>
            <w:r>
              <w:rPr>
                <w:spacing w:val="-2"/>
                <w:sz w:val="20"/>
              </w:rPr>
              <w:t>Organization</w:t>
            </w:r>
          </w:p>
        </w:tc>
      </w:tr>
    </w:tbl>
    <w:p w14:paraId="5460D184" w14:textId="77777777" w:rsidR="00000000" w:rsidRDefault="00090C04"/>
    <w:sectPr w:rsidR="00000000">
      <w:pgSz w:w="12240" w:h="15840"/>
      <w:pgMar w:top="660" w:right="1320" w:bottom="980" w:left="132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D1B2" w14:textId="77777777" w:rsidR="00000000" w:rsidRDefault="00090C04">
      <w:r>
        <w:separator/>
      </w:r>
    </w:p>
  </w:endnote>
  <w:endnote w:type="continuationSeparator" w:id="0">
    <w:p w14:paraId="5460D1B4" w14:textId="77777777" w:rsidR="00000000" w:rsidRDefault="0009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94" w14:textId="7FBE1D4C"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18720" behindDoc="1" locked="0" layoutInCell="1" allowOverlap="1" wp14:anchorId="5460D1AE" wp14:editId="2B5BE71D">
              <wp:simplePos x="0" y="0"/>
              <wp:positionH relativeFrom="page">
                <wp:posOffset>3656330</wp:posOffset>
              </wp:positionH>
              <wp:positionV relativeFrom="page">
                <wp:posOffset>9636125</wp:posOffset>
              </wp:positionV>
              <wp:extent cx="499110" cy="139065"/>
              <wp:effectExtent l="0" t="0" r="0" b="0"/>
              <wp:wrapNone/>
              <wp:docPr id="5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55"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AE" id="_x0000_t202" coordsize="21600,21600" o:spt="202" path="m,l,21600r21600,l21600,xe">
              <v:stroke joinstyle="miter"/>
              <v:path gradientshapeok="t" o:connecttype="rect"/>
            </v:shapetype>
            <v:shape id="docshape1" o:spid="_x0000_s1038" type="#_x0000_t202" style="position:absolute;margin-left:287.9pt;margin-top:758.75pt;width:39.3pt;height:10.95pt;z-index:-173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" filled="f" stroked="f">
              <v:textbox inset="0,0,0,0">
                <w:txbxContent>
                  <w:p w14:paraId="5460D355"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25</w:t>
                    </w:r>
                    <w:r>
                      <w:rPr>
                        <w:rFonts w:ascii="Arial"/>
                        <w:spacing w:val="-5"/>
                        <w:sz w:val="1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9D" w14:textId="181AA81B"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27424" behindDoc="1" locked="0" layoutInCell="1" allowOverlap="1" wp14:anchorId="5460D1BF" wp14:editId="184487CE">
              <wp:simplePos x="0" y="0"/>
              <wp:positionH relativeFrom="page">
                <wp:posOffset>3266440</wp:posOffset>
              </wp:positionH>
              <wp:positionV relativeFrom="page">
                <wp:posOffset>9483725</wp:posOffset>
              </wp:positionV>
              <wp:extent cx="3488055" cy="291465"/>
              <wp:effectExtent l="0" t="0" r="0" b="0"/>
              <wp:wrapNone/>
              <wp:docPr id="3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7"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2</w:t>
                          </w:r>
                          <w:r>
                            <w:rPr>
                              <w:rFonts w:ascii="Arial"/>
                              <w:spacing w:val="-28"/>
                              <w:vertAlign w:val="superscript"/>
                            </w:rPr>
                            <w:t>P</w:t>
                          </w:r>
                          <w:r>
                            <w:rPr>
                              <w:spacing w:val="-51"/>
                            </w:rPr>
                            <w:t>2</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BF" id="_x0000_t202" coordsize="21600,21600" o:spt="202" path="m,l,21600r21600,l21600,xe">
              <v:stroke joinstyle="miter"/>
              <v:path gradientshapeok="t" o:connecttype="rect"/>
            </v:shapetype>
            <v:shape id="docshape23" o:spid="_x0000_s1055" type="#_x0000_t202" style="position:absolute;margin-left:257.2pt;margin-top:746.75pt;width:274.65pt;height:22.95pt;z-index:-173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" filled="f" stroked="f">
              <v:textbox inset="0,0,0,0">
                <w:txbxContent>
                  <w:p w14:paraId="5460D367"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2</w:t>
                    </w:r>
                    <w:r>
                      <w:rPr>
                        <w:rFonts w:ascii="Arial"/>
                        <w:spacing w:val="-28"/>
                        <w:vertAlign w:val="superscript"/>
                      </w:rPr>
                      <w:t>P</w:t>
                    </w:r>
                    <w:r>
                      <w:rPr>
                        <w:spacing w:val="-51"/>
                      </w:rPr>
                      <w:t>2</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27936" behindDoc="1" locked="0" layoutInCell="1" allowOverlap="1" wp14:anchorId="5460D1C0" wp14:editId="2AC39D93">
              <wp:simplePos x="0" y="0"/>
              <wp:positionH relativeFrom="page">
                <wp:posOffset>3656330</wp:posOffset>
              </wp:positionH>
              <wp:positionV relativeFrom="page">
                <wp:posOffset>9636125</wp:posOffset>
              </wp:positionV>
              <wp:extent cx="499110" cy="139065"/>
              <wp:effectExtent l="0" t="0" r="0" b="0"/>
              <wp:wrapNone/>
              <wp:docPr id="3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8"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C0" id="docshape24" o:spid="_x0000_s1056" type="#_x0000_t202" style="position:absolute;margin-left:287.9pt;margin-top:758.75pt;width:39.3pt;height:10.95pt;z-index:-173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" filled="f" stroked="f">
              <v:textbox inset="0,0,0,0">
                <w:txbxContent>
                  <w:p w14:paraId="5460D368"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48</w:t>
                    </w:r>
                    <w:r>
                      <w:rPr>
                        <w:rFonts w:ascii="Arial"/>
                        <w:spacing w:val="-5"/>
                        <w:sz w:val="16"/>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9E" w14:textId="0E645A3C"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28448" behindDoc="1" locked="0" layoutInCell="1" allowOverlap="1" wp14:anchorId="5460D1C1" wp14:editId="68B1F72D">
              <wp:simplePos x="0" y="0"/>
              <wp:positionH relativeFrom="page">
                <wp:posOffset>3266440</wp:posOffset>
              </wp:positionH>
              <wp:positionV relativeFrom="page">
                <wp:posOffset>9483725</wp:posOffset>
              </wp:positionV>
              <wp:extent cx="3488055" cy="291465"/>
              <wp:effectExtent l="0" t="0" r="0" b="0"/>
              <wp:wrapNone/>
              <wp:docPr id="3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9"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2</w:t>
                          </w:r>
                          <w:r>
                            <w:rPr>
                              <w:rFonts w:ascii="Arial"/>
                              <w:spacing w:val="-28"/>
                              <w:vertAlign w:val="superscript"/>
                            </w:rPr>
                            <w:t>P</w:t>
                          </w:r>
                          <w:r>
                            <w:rPr>
                              <w:spacing w:val="-51"/>
                            </w:rPr>
                            <w:t>4</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C1" id="_x0000_t202" coordsize="21600,21600" o:spt="202" path="m,l,21600r21600,l21600,xe">
              <v:stroke joinstyle="miter"/>
              <v:path gradientshapeok="t" o:connecttype="rect"/>
            </v:shapetype>
            <v:shape id="docshape26" o:spid="_x0000_s1057" type="#_x0000_t202" style="position:absolute;margin-left:257.2pt;margin-top:746.75pt;width:274.65pt;height:22.95pt;z-index:-173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" filled="f" stroked="f">
              <v:textbox inset="0,0,0,0">
                <w:txbxContent>
                  <w:p w14:paraId="5460D369"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2</w:t>
                    </w:r>
                    <w:r>
                      <w:rPr>
                        <w:rFonts w:ascii="Arial"/>
                        <w:spacing w:val="-28"/>
                        <w:vertAlign w:val="superscript"/>
                      </w:rPr>
                      <w:t>P</w:t>
                    </w:r>
                    <w:r>
                      <w:rPr>
                        <w:spacing w:val="-51"/>
                      </w:rPr>
                      <w:t>4</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28960" behindDoc="1" locked="0" layoutInCell="1" allowOverlap="1" wp14:anchorId="5460D1C2" wp14:editId="4C8BF15C">
              <wp:simplePos x="0" y="0"/>
              <wp:positionH relativeFrom="page">
                <wp:posOffset>3656330</wp:posOffset>
              </wp:positionH>
              <wp:positionV relativeFrom="page">
                <wp:posOffset>9636125</wp:posOffset>
              </wp:positionV>
              <wp:extent cx="499110" cy="139065"/>
              <wp:effectExtent l="0" t="0" r="0" b="0"/>
              <wp:wrapNone/>
              <wp:docPr id="3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A"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C2" id="docshape27" o:spid="_x0000_s1058" type="#_x0000_t202" style="position:absolute;margin-left:287.9pt;margin-top:758.75pt;width:39.3pt;height:10.95pt;z-index:-173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" filled="f" stroked="f">
              <v:textbox inset="0,0,0,0">
                <w:txbxContent>
                  <w:p w14:paraId="5460D36A"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50</w:t>
                    </w:r>
                    <w:r>
                      <w:rPr>
                        <w:rFonts w:ascii="Arial"/>
                        <w:spacing w:val="-5"/>
                        <w:sz w:val="16"/>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9F" w14:textId="583F1966"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29472" behindDoc="1" locked="0" layoutInCell="1" allowOverlap="1" wp14:anchorId="5460D1C3" wp14:editId="6694098B">
              <wp:simplePos x="0" y="0"/>
              <wp:positionH relativeFrom="page">
                <wp:posOffset>3266440</wp:posOffset>
              </wp:positionH>
              <wp:positionV relativeFrom="page">
                <wp:posOffset>9483725</wp:posOffset>
              </wp:positionV>
              <wp:extent cx="3488055" cy="291465"/>
              <wp:effectExtent l="0" t="0" r="0" b="0"/>
              <wp:wrapNone/>
              <wp:docPr id="3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B"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2</w:t>
                          </w:r>
                          <w:r>
                            <w:rPr>
                              <w:rFonts w:ascii="Arial"/>
                              <w:spacing w:val="-28"/>
                              <w:vertAlign w:val="superscript"/>
                            </w:rPr>
                            <w:t>P</w:t>
                          </w:r>
                          <w:r>
                            <w:rPr>
                              <w:spacing w:val="-51"/>
                            </w:rPr>
                            <w:t>6</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C3" id="_x0000_t202" coordsize="21600,21600" o:spt="202" path="m,l,21600r21600,l21600,xe">
              <v:stroke joinstyle="miter"/>
              <v:path gradientshapeok="t" o:connecttype="rect"/>
            </v:shapetype>
            <v:shape id="docshape30" o:spid="_x0000_s1059" type="#_x0000_t202" style="position:absolute;margin-left:257.2pt;margin-top:746.75pt;width:274.65pt;height:22.95pt;z-index:-173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" filled="f" stroked="f">
              <v:textbox inset="0,0,0,0">
                <w:txbxContent>
                  <w:p w14:paraId="5460D36B"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2</w:t>
                    </w:r>
                    <w:r>
                      <w:rPr>
                        <w:rFonts w:ascii="Arial"/>
                        <w:spacing w:val="-28"/>
                        <w:vertAlign w:val="superscript"/>
                      </w:rPr>
                      <w:t>P</w:t>
                    </w:r>
                    <w:r>
                      <w:rPr>
                        <w:spacing w:val="-51"/>
                      </w:rPr>
                      <w:t>6</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29984" behindDoc="1" locked="0" layoutInCell="1" allowOverlap="1" wp14:anchorId="5460D1C4" wp14:editId="0A7EFA49">
              <wp:simplePos x="0" y="0"/>
              <wp:positionH relativeFrom="page">
                <wp:posOffset>3656330</wp:posOffset>
              </wp:positionH>
              <wp:positionV relativeFrom="page">
                <wp:posOffset>9636125</wp:posOffset>
              </wp:positionV>
              <wp:extent cx="499110" cy="139065"/>
              <wp:effectExtent l="0" t="0" r="0" b="0"/>
              <wp:wrapNone/>
              <wp:docPr id="3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C"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C4" id="docshape31" o:spid="_x0000_s1060" type="#_x0000_t202" style="position:absolute;margin-left:287.9pt;margin-top:758.75pt;width:39.3pt;height:10.95pt;z-index:-173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" filled="f" stroked="f">
              <v:textbox inset="0,0,0,0">
                <w:txbxContent>
                  <w:p w14:paraId="5460D36C"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52</w:t>
                    </w:r>
                    <w:r>
                      <w:rPr>
                        <w:rFonts w:ascii="Arial"/>
                        <w:spacing w:val="-5"/>
                        <w:sz w:val="16"/>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A0" w14:textId="761407FE"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30496" behindDoc="1" locked="0" layoutInCell="1" allowOverlap="1" wp14:anchorId="5460D1C5" wp14:editId="4D20957F">
              <wp:simplePos x="0" y="0"/>
              <wp:positionH relativeFrom="page">
                <wp:posOffset>3266440</wp:posOffset>
              </wp:positionH>
              <wp:positionV relativeFrom="page">
                <wp:posOffset>9483725</wp:posOffset>
              </wp:positionV>
              <wp:extent cx="3488055" cy="291465"/>
              <wp:effectExtent l="0" t="0" r="0" b="0"/>
              <wp:wrapNone/>
              <wp:docPr id="3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D"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2</w:t>
                          </w:r>
                          <w:r>
                            <w:rPr>
                              <w:rFonts w:ascii="Arial"/>
                              <w:spacing w:val="-28"/>
                              <w:vertAlign w:val="superscript"/>
                            </w:rPr>
                            <w:t>P</w:t>
                          </w:r>
                          <w:r>
                            <w:rPr>
                              <w:spacing w:val="-51"/>
                            </w:rPr>
                            <w:t>8</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C5" id="_x0000_t202" coordsize="21600,21600" o:spt="202" path="m,l,21600r21600,l21600,xe">
              <v:stroke joinstyle="miter"/>
              <v:path gradientshapeok="t" o:connecttype="rect"/>
            </v:shapetype>
            <v:shape id="docshape32" o:spid="_x0000_s1061" type="#_x0000_t202" style="position:absolute;margin-left:257.2pt;margin-top:746.75pt;width:274.65pt;height:22.95pt;z-index:-173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" filled="f" stroked="f">
              <v:textbox inset="0,0,0,0">
                <w:txbxContent>
                  <w:p w14:paraId="5460D36D"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2</w:t>
                    </w:r>
                    <w:r>
                      <w:rPr>
                        <w:rFonts w:ascii="Arial"/>
                        <w:spacing w:val="-28"/>
                        <w:vertAlign w:val="superscript"/>
                      </w:rPr>
                      <w:t>P</w:t>
                    </w:r>
                    <w:r>
                      <w:rPr>
                        <w:spacing w:val="-51"/>
                      </w:rPr>
                      <w:t>8</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31008" behindDoc="1" locked="0" layoutInCell="1" allowOverlap="1" wp14:anchorId="5460D1C6" wp14:editId="19A69382">
              <wp:simplePos x="0" y="0"/>
              <wp:positionH relativeFrom="page">
                <wp:posOffset>3656330</wp:posOffset>
              </wp:positionH>
              <wp:positionV relativeFrom="page">
                <wp:posOffset>9636125</wp:posOffset>
              </wp:positionV>
              <wp:extent cx="499110" cy="139065"/>
              <wp:effectExtent l="0" t="0" r="0" b="0"/>
              <wp:wrapNone/>
              <wp:docPr id="29"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E"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C6" id="docshape33" o:spid="_x0000_s1062" type="#_x0000_t202" style="position:absolute;margin-left:287.9pt;margin-top:758.75pt;width:39.3pt;height:10.95pt;z-index:-1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" filled="f" stroked="f">
              <v:textbox inset="0,0,0,0">
                <w:txbxContent>
                  <w:p w14:paraId="5460D36E"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54</w:t>
                    </w:r>
                    <w:r>
                      <w:rPr>
                        <w:rFonts w:ascii="Arial"/>
                        <w:spacing w:val="-5"/>
                        <w:sz w:val="16"/>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A1" w14:textId="4769EE1F"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31520" behindDoc="1" locked="0" layoutInCell="1" allowOverlap="1" wp14:anchorId="5460D1C7" wp14:editId="345BF8F0">
              <wp:simplePos x="0" y="0"/>
              <wp:positionH relativeFrom="page">
                <wp:posOffset>3266440</wp:posOffset>
              </wp:positionH>
              <wp:positionV relativeFrom="page">
                <wp:posOffset>9483725</wp:posOffset>
              </wp:positionV>
              <wp:extent cx="3488055" cy="291465"/>
              <wp:effectExtent l="0" t="0" r="0" b="0"/>
              <wp:wrapNone/>
              <wp:docPr id="2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F"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3</w:t>
                          </w:r>
                          <w:r>
                            <w:rPr>
                              <w:rFonts w:ascii="Arial"/>
                              <w:spacing w:val="-28"/>
                              <w:vertAlign w:val="superscript"/>
                            </w:rPr>
                            <w:t>P</w:t>
                          </w:r>
                          <w:r>
                            <w:rPr>
                              <w:spacing w:val="-51"/>
                            </w:rPr>
                            <w:t>0</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C7" id="_x0000_t202" coordsize="21600,21600" o:spt="202" path="m,l,21600r21600,l21600,xe">
              <v:stroke joinstyle="miter"/>
              <v:path gradientshapeok="t" o:connecttype="rect"/>
            </v:shapetype>
            <v:shape id="docshape34" o:spid="_x0000_s1063" type="#_x0000_t202" style="position:absolute;margin-left:257.2pt;margin-top:746.75pt;width:274.65pt;height:22.95pt;z-index:-173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" filled="f" stroked="f">
              <v:textbox inset="0,0,0,0">
                <w:txbxContent>
                  <w:p w14:paraId="5460D36F"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3</w:t>
                    </w:r>
                    <w:r>
                      <w:rPr>
                        <w:rFonts w:ascii="Arial"/>
                        <w:spacing w:val="-28"/>
                        <w:vertAlign w:val="superscript"/>
                      </w:rPr>
                      <w:t>P</w:t>
                    </w:r>
                    <w:r>
                      <w:rPr>
                        <w:spacing w:val="-51"/>
                      </w:rPr>
                      <w:t>0</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32032" behindDoc="1" locked="0" layoutInCell="1" allowOverlap="1" wp14:anchorId="5460D1C8" wp14:editId="39048567">
              <wp:simplePos x="0" y="0"/>
              <wp:positionH relativeFrom="page">
                <wp:posOffset>3656330</wp:posOffset>
              </wp:positionH>
              <wp:positionV relativeFrom="page">
                <wp:posOffset>9636125</wp:posOffset>
              </wp:positionV>
              <wp:extent cx="499110" cy="139065"/>
              <wp:effectExtent l="0" t="0" r="0" b="0"/>
              <wp:wrapNone/>
              <wp:docPr id="2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0"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C8" id="docshape35" o:spid="_x0000_s1064" type="#_x0000_t202" style="position:absolute;margin-left:287.9pt;margin-top:758.75pt;width:39.3pt;height:10.95pt;z-index:-173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" filled="f" stroked="f">
              <v:textbox inset="0,0,0,0">
                <w:txbxContent>
                  <w:p w14:paraId="5460D370"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56</w:t>
                    </w:r>
                    <w:r>
                      <w:rPr>
                        <w:rFonts w:ascii="Arial"/>
                        <w:spacing w:val="-5"/>
                        <w:sz w:val="16"/>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A2" w14:textId="692AC72B"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32544" behindDoc="1" locked="0" layoutInCell="1" allowOverlap="1" wp14:anchorId="5460D1C9" wp14:editId="0FAFDFD6">
              <wp:simplePos x="0" y="0"/>
              <wp:positionH relativeFrom="page">
                <wp:posOffset>3266440</wp:posOffset>
              </wp:positionH>
              <wp:positionV relativeFrom="page">
                <wp:posOffset>9483725</wp:posOffset>
              </wp:positionV>
              <wp:extent cx="3488055" cy="291465"/>
              <wp:effectExtent l="0" t="0" r="0" b="0"/>
              <wp:wrapNone/>
              <wp:docPr id="2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1"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3</w:t>
                          </w:r>
                          <w:r>
                            <w:rPr>
                              <w:rFonts w:ascii="Arial"/>
                              <w:spacing w:val="-28"/>
                              <w:vertAlign w:val="superscript"/>
                            </w:rPr>
                            <w:t>P</w:t>
                          </w:r>
                          <w:r>
                            <w:rPr>
                              <w:spacing w:val="-51"/>
                            </w:rPr>
                            <w:t>2</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C9" id="_x0000_t202" coordsize="21600,21600" o:spt="202" path="m,l,21600r21600,l21600,xe">
              <v:stroke joinstyle="miter"/>
              <v:path gradientshapeok="t" o:connecttype="rect"/>
            </v:shapetype>
            <v:shape id="docshape36" o:spid="_x0000_s1065" type="#_x0000_t202" style="position:absolute;margin-left:257.2pt;margin-top:746.75pt;width:274.65pt;height:22.95pt;z-index:-173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" filled="f" stroked="f">
              <v:textbox inset="0,0,0,0">
                <w:txbxContent>
                  <w:p w14:paraId="5460D371"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3</w:t>
                    </w:r>
                    <w:r>
                      <w:rPr>
                        <w:rFonts w:ascii="Arial"/>
                        <w:spacing w:val="-28"/>
                        <w:vertAlign w:val="superscript"/>
                      </w:rPr>
                      <w:t>P</w:t>
                    </w:r>
                    <w:r>
                      <w:rPr>
                        <w:spacing w:val="-51"/>
                      </w:rPr>
                      <w:t>2</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33056" behindDoc="1" locked="0" layoutInCell="1" allowOverlap="1" wp14:anchorId="5460D1CA" wp14:editId="332B2174">
              <wp:simplePos x="0" y="0"/>
              <wp:positionH relativeFrom="page">
                <wp:posOffset>3656330</wp:posOffset>
              </wp:positionH>
              <wp:positionV relativeFrom="page">
                <wp:posOffset>9636125</wp:posOffset>
              </wp:positionV>
              <wp:extent cx="499110" cy="139065"/>
              <wp:effectExtent l="0" t="0" r="0" b="0"/>
              <wp:wrapNone/>
              <wp:docPr id="25"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2"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CA" id="docshape37" o:spid="_x0000_s1066" type="#_x0000_t202" style="position:absolute;margin-left:287.9pt;margin-top:758.75pt;width:39.3pt;height:10.95pt;z-index:-173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" filled="f" stroked="f">
              <v:textbox inset="0,0,0,0">
                <w:txbxContent>
                  <w:p w14:paraId="5460D372"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58</w:t>
                    </w:r>
                    <w:r>
                      <w:rPr>
                        <w:rFonts w:ascii="Arial"/>
                        <w:spacing w:val="-5"/>
                        <w:sz w:val="16"/>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A3" w14:textId="4E9634E8"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33568" behindDoc="1" locked="0" layoutInCell="1" allowOverlap="1" wp14:anchorId="5460D1CB" wp14:editId="2C518634">
              <wp:simplePos x="0" y="0"/>
              <wp:positionH relativeFrom="page">
                <wp:posOffset>3266440</wp:posOffset>
              </wp:positionH>
              <wp:positionV relativeFrom="page">
                <wp:posOffset>9483725</wp:posOffset>
              </wp:positionV>
              <wp:extent cx="3488055" cy="291465"/>
              <wp:effectExtent l="0" t="0" r="0" b="0"/>
              <wp:wrapNone/>
              <wp:docPr id="24"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3"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3</w:t>
                          </w:r>
                          <w:r>
                            <w:rPr>
                              <w:rFonts w:ascii="Arial"/>
                              <w:spacing w:val="-28"/>
                              <w:vertAlign w:val="superscript"/>
                            </w:rPr>
                            <w:t>P</w:t>
                          </w:r>
                          <w:r>
                            <w:rPr>
                              <w:spacing w:val="-51"/>
                            </w:rPr>
                            <w:t>4</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CB" id="_x0000_t202" coordsize="21600,21600" o:spt="202" path="m,l,21600r21600,l21600,xe">
              <v:stroke joinstyle="miter"/>
              <v:path gradientshapeok="t" o:connecttype="rect"/>
            </v:shapetype>
            <v:shape id="docshape38" o:spid="_x0000_s1067" type="#_x0000_t202" style="position:absolute;margin-left:257.2pt;margin-top:746.75pt;width:274.65pt;height:22.95pt;z-index:-173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" filled="f" stroked="f">
              <v:textbox inset="0,0,0,0">
                <w:txbxContent>
                  <w:p w14:paraId="5460D373"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3</w:t>
                    </w:r>
                    <w:r>
                      <w:rPr>
                        <w:rFonts w:ascii="Arial"/>
                        <w:spacing w:val="-28"/>
                        <w:vertAlign w:val="superscript"/>
                      </w:rPr>
                      <w:t>P</w:t>
                    </w:r>
                    <w:r>
                      <w:rPr>
                        <w:spacing w:val="-51"/>
                      </w:rPr>
                      <w:t>4</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34080" behindDoc="1" locked="0" layoutInCell="1" allowOverlap="1" wp14:anchorId="5460D1CC" wp14:editId="2E33F1FE">
              <wp:simplePos x="0" y="0"/>
              <wp:positionH relativeFrom="page">
                <wp:posOffset>3656330</wp:posOffset>
              </wp:positionH>
              <wp:positionV relativeFrom="page">
                <wp:posOffset>9636125</wp:posOffset>
              </wp:positionV>
              <wp:extent cx="499110" cy="139065"/>
              <wp:effectExtent l="0" t="0" r="0" b="0"/>
              <wp:wrapNone/>
              <wp:docPr id="23"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4"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CC" id="docshape39" o:spid="_x0000_s1068" type="#_x0000_t202" style="position:absolute;margin-left:287.9pt;margin-top:758.75pt;width:39.3pt;height:10.95pt;z-index:-173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" filled="f" stroked="f">
              <v:textbox inset="0,0,0,0">
                <w:txbxContent>
                  <w:p w14:paraId="5460D374"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60</w:t>
                    </w:r>
                    <w:r>
                      <w:rPr>
                        <w:rFonts w:ascii="Arial"/>
                        <w:spacing w:val="-5"/>
                        <w:sz w:val="16"/>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A4" w14:textId="32A5F524"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34592" behindDoc="1" locked="0" layoutInCell="1" allowOverlap="1" wp14:anchorId="5460D1CD" wp14:editId="3796E397">
              <wp:simplePos x="0" y="0"/>
              <wp:positionH relativeFrom="page">
                <wp:posOffset>3266440</wp:posOffset>
              </wp:positionH>
              <wp:positionV relativeFrom="page">
                <wp:posOffset>9483725</wp:posOffset>
              </wp:positionV>
              <wp:extent cx="3488055" cy="291465"/>
              <wp:effectExtent l="0" t="0" r="0" b="0"/>
              <wp:wrapNone/>
              <wp:docPr id="22"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5"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3</w:t>
                          </w:r>
                          <w:r>
                            <w:rPr>
                              <w:rFonts w:ascii="Arial"/>
                              <w:spacing w:val="-28"/>
                              <w:vertAlign w:val="superscript"/>
                            </w:rPr>
                            <w:t>P</w:t>
                          </w:r>
                          <w:r>
                            <w:rPr>
                              <w:spacing w:val="-51"/>
                            </w:rPr>
                            <w:t>6</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CD" id="_x0000_t202" coordsize="21600,21600" o:spt="202" path="m,l,21600r21600,l21600,xe">
              <v:stroke joinstyle="miter"/>
              <v:path gradientshapeok="t" o:connecttype="rect"/>
            </v:shapetype>
            <v:shape id="docshape40" o:spid="_x0000_s1069" type="#_x0000_t202" style="position:absolute;margin-left:257.2pt;margin-top:746.75pt;width:274.65pt;height:22.95pt;z-index:-173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" filled="f" stroked="f">
              <v:textbox inset="0,0,0,0">
                <w:txbxContent>
                  <w:p w14:paraId="5460D375"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3</w:t>
                    </w:r>
                    <w:r>
                      <w:rPr>
                        <w:rFonts w:ascii="Arial"/>
                        <w:spacing w:val="-28"/>
                        <w:vertAlign w:val="superscript"/>
                      </w:rPr>
                      <w:t>P</w:t>
                    </w:r>
                    <w:r>
                      <w:rPr>
                        <w:spacing w:val="-51"/>
                      </w:rPr>
                      <w:t>6</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35104" behindDoc="1" locked="0" layoutInCell="1" allowOverlap="1" wp14:anchorId="5460D1CE" wp14:editId="0C9D7419">
              <wp:simplePos x="0" y="0"/>
              <wp:positionH relativeFrom="page">
                <wp:posOffset>3656330</wp:posOffset>
              </wp:positionH>
              <wp:positionV relativeFrom="page">
                <wp:posOffset>9636125</wp:posOffset>
              </wp:positionV>
              <wp:extent cx="499110" cy="139065"/>
              <wp:effectExtent l="0" t="0" r="0" b="0"/>
              <wp:wrapNone/>
              <wp:docPr id="21"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6"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CE" id="docshape41" o:spid="_x0000_s1070" type="#_x0000_t202" style="position:absolute;margin-left:287.9pt;margin-top:758.75pt;width:39.3pt;height:10.95pt;z-index:-173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" filled="f" stroked="f">
              <v:textbox inset="0,0,0,0">
                <w:txbxContent>
                  <w:p w14:paraId="5460D376"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62</w:t>
                    </w:r>
                    <w:r>
                      <w:rPr>
                        <w:rFonts w:ascii="Arial"/>
                        <w:spacing w:val="-5"/>
                        <w:sz w:val="16"/>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A5" w14:textId="32B45E84"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35616" behindDoc="1" locked="0" layoutInCell="1" allowOverlap="1" wp14:anchorId="5460D1CF" wp14:editId="61772431">
              <wp:simplePos x="0" y="0"/>
              <wp:positionH relativeFrom="page">
                <wp:posOffset>3266440</wp:posOffset>
              </wp:positionH>
              <wp:positionV relativeFrom="page">
                <wp:posOffset>9483725</wp:posOffset>
              </wp:positionV>
              <wp:extent cx="3488055" cy="291465"/>
              <wp:effectExtent l="0" t="0" r="0" b="0"/>
              <wp:wrapNone/>
              <wp:docPr id="2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7"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3</w:t>
                          </w:r>
                          <w:r>
                            <w:rPr>
                              <w:rFonts w:ascii="Arial"/>
                              <w:spacing w:val="-28"/>
                              <w:vertAlign w:val="superscript"/>
                            </w:rPr>
                            <w:t>P</w:t>
                          </w:r>
                          <w:r>
                            <w:rPr>
                              <w:spacing w:val="-51"/>
                            </w:rPr>
                            <w:t>8</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CF" id="_x0000_t202" coordsize="21600,21600" o:spt="202" path="m,l,21600r21600,l21600,xe">
              <v:stroke joinstyle="miter"/>
              <v:path gradientshapeok="t" o:connecttype="rect"/>
            </v:shapetype>
            <v:shape id="docshape43" o:spid="_x0000_s1071" type="#_x0000_t202" style="position:absolute;margin-left:257.2pt;margin-top:746.75pt;width:274.65pt;height:22.95pt;z-index:-173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" filled="f" stroked="f">
              <v:textbox inset="0,0,0,0">
                <w:txbxContent>
                  <w:p w14:paraId="5460D377"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3</w:t>
                    </w:r>
                    <w:r>
                      <w:rPr>
                        <w:rFonts w:ascii="Arial"/>
                        <w:spacing w:val="-28"/>
                        <w:vertAlign w:val="superscript"/>
                      </w:rPr>
                      <w:t>P</w:t>
                    </w:r>
                    <w:r>
                      <w:rPr>
                        <w:spacing w:val="-51"/>
                      </w:rPr>
                      <w:t>8</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36128" behindDoc="1" locked="0" layoutInCell="1" allowOverlap="1" wp14:anchorId="5460D1D0" wp14:editId="67B4B95A">
              <wp:simplePos x="0" y="0"/>
              <wp:positionH relativeFrom="page">
                <wp:posOffset>3656330</wp:posOffset>
              </wp:positionH>
              <wp:positionV relativeFrom="page">
                <wp:posOffset>9636125</wp:posOffset>
              </wp:positionV>
              <wp:extent cx="499110" cy="139065"/>
              <wp:effectExtent l="0" t="0" r="0" b="0"/>
              <wp:wrapNone/>
              <wp:docPr id="19"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8"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D0" id="docshape44" o:spid="_x0000_s1072" type="#_x0000_t202" style="position:absolute;margin-left:287.9pt;margin-top:758.75pt;width:39.3pt;height:10.95pt;z-index:-173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" filled="f" stroked="f">
              <v:textbox inset="0,0,0,0">
                <w:txbxContent>
                  <w:p w14:paraId="5460D378"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64</w:t>
                    </w:r>
                    <w:r>
                      <w:rPr>
                        <w:rFonts w:ascii="Arial"/>
                        <w:spacing w:val="-5"/>
                        <w:sz w:val="16"/>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A6" w14:textId="25A7BF4F"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36640" behindDoc="1" locked="0" layoutInCell="1" allowOverlap="1" wp14:anchorId="5460D1D1" wp14:editId="6CAC3630">
              <wp:simplePos x="0" y="0"/>
              <wp:positionH relativeFrom="page">
                <wp:posOffset>3266440</wp:posOffset>
              </wp:positionH>
              <wp:positionV relativeFrom="page">
                <wp:posOffset>9483725</wp:posOffset>
              </wp:positionV>
              <wp:extent cx="3488055" cy="291465"/>
              <wp:effectExtent l="0" t="0" r="0" b="0"/>
              <wp:wrapNone/>
              <wp:docPr id="1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9"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4</w:t>
                          </w:r>
                          <w:r>
                            <w:rPr>
                              <w:rFonts w:ascii="Arial"/>
                              <w:spacing w:val="-28"/>
                              <w:vertAlign w:val="superscript"/>
                            </w:rPr>
                            <w:t>P</w:t>
                          </w:r>
                          <w:r>
                            <w:rPr>
                              <w:spacing w:val="-51"/>
                            </w:rPr>
                            <w:t>0</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D1" id="_x0000_t202" coordsize="21600,21600" o:spt="202" path="m,l,21600r21600,l21600,xe">
              <v:stroke joinstyle="miter"/>
              <v:path gradientshapeok="t" o:connecttype="rect"/>
            </v:shapetype>
            <v:shape id="docshape47" o:spid="_x0000_s1073" type="#_x0000_t202" style="position:absolute;margin-left:257.2pt;margin-top:746.75pt;width:274.65pt;height:22.95pt;z-index:-173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" filled="f" stroked="f">
              <v:textbox inset="0,0,0,0">
                <w:txbxContent>
                  <w:p w14:paraId="5460D379"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4</w:t>
                    </w:r>
                    <w:r>
                      <w:rPr>
                        <w:rFonts w:ascii="Arial"/>
                        <w:spacing w:val="-28"/>
                        <w:vertAlign w:val="superscript"/>
                      </w:rPr>
                      <w:t>P</w:t>
                    </w:r>
                    <w:r>
                      <w:rPr>
                        <w:spacing w:val="-51"/>
                      </w:rPr>
                      <w:t>0</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37152" behindDoc="1" locked="0" layoutInCell="1" allowOverlap="1" wp14:anchorId="5460D1D2" wp14:editId="66053DF7">
              <wp:simplePos x="0" y="0"/>
              <wp:positionH relativeFrom="page">
                <wp:posOffset>3656330</wp:posOffset>
              </wp:positionH>
              <wp:positionV relativeFrom="page">
                <wp:posOffset>9636125</wp:posOffset>
              </wp:positionV>
              <wp:extent cx="499110" cy="139065"/>
              <wp:effectExtent l="0" t="0" r="0" b="0"/>
              <wp:wrapNone/>
              <wp:docPr id="17"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A"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D2" id="docshape48" o:spid="_x0000_s1074" type="#_x0000_t202" style="position:absolute;margin-left:287.9pt;margin-top:758.75pt;width:39.3pt;height:10.95pt;z-index:-173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" filled="f" stroked="f">
              <v:textbox inset="0,0,0,0">
                <w:txbxContent>
                  <w:p w14:paraId="5460D37A"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66</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95" w14:textId="3348E778"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19232" behindDoc="1" locked="0" layoutInCell="1" allowOverlap="1" wp14:anchorId="5460D1AF" wp14:editId="3DF9CD61">
              <wp:simplePos x="0" y="0"/>
              <wp:positionH relativeFrom="page">
                <wp:posOffset>3266440</wp:posOffset>
              </wp:positionH>
              <wp:positionV relativeFrom="page">
                <wp:posOffset>9483725</wp:posOffset>
              </wp:positionV>
              <wp:extent cx="3488055" cy="220980"/>
              <wp:effectExtent l="0" t="0" r="0" b="0"/>
              <wp:wrapNone/>
              <wp:docPr id="5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56" w14:textId="77777777" w:rsidR="004564B7" w:rsidRDefault="00090C04">
                          <w:pPr>
                            <w:pStyle w:val="BodyText"/>
                            <w:spacing w:before="51"/>
                            <w:ind w:left="20"/>
                          </w:pPr>
                          <w:r>
                            <w:rPr>
                              <w:rFonts w:ascii="Arial"/>
                              <w:spacing w:val="-10"/>
                              <w:vertAlign w:val="superscript"/>
                            </w:rPr>
                            <w:t>PR/Award</w:t>
                          </w:r>
                          <w:r>
                            <w:rPr>
                              <w:rFonts w:ascii="Arial"/>
                              <w:spacing w:val="-22"/>
                            </w:rPr>
                            <w:t xml:space="preserve"> </w:t>
                          </w:r>
                          <w:r>
                            <w:rPr>
                              <w:rFonts w:ascii="Arial"/>
                              <w:spacing w:val="-10"/>
                              <w:vertAlign w:val="superscript"/>
                            </w:rPr>
                            <w:t>#</w:t>
                          </w:r>
                          <w:r>
                            <w:rPr>
                              <w:rFonts w:ascii="Arial"/>
                              <w:spacing w:val="-24"/>
                            </w:rPr>
                            <w:t xml:space="preserve"> </w:t>
                          </w:r>
                          <w:r>
                            <w:rPr>
                              <w:spacing w:val="-96"/>
                            </w:rPr>
                            <w:t>1</w:t>
                          </w:r>
                          <w:r>
                            <w:rPr>
                              <w:rFonts w:ascii="Arial"/>
                              <w:spacing w:val="22"/>
                              <w:vertAlign w:val="superscript"/>
                            </w:rPr>
                            <w:t>P015A22</w:t>
                          </w:r>
                          <w:r>
                            <w:rPr>
                              <w:rFonts w:ascii="Arial"/>
                              <w:spacing w:val="-27"/>
                              <w:vertAlign w:val="superscript"/>
                            </w:rPr>
                            <w:t>0</w:t>
                          </w:r>
                          <w:r>
                            <w:rPr>
                              <w:spacing w:val="-103"/>
                            </w:rPr>
                            <w:t>U</w:t>
                          </w:r>
                          <w:r>
                            <w:rPr>
                              <w:rFonts w:ascii="Arial"/>
                              <w:spacing w:val="22"/>
                              <w:vertAlign w:val="superscript"/>
                            </w:rPr>
                            <w:t>0</w:t>
                          </w:r>
                          <w:r>
                            <w:rPr>
                              <w:rFonts w:ascii="Arial"/>
                              <w:spacing w:val="-32"/>
                              <w:vertAlign w:val="superscript"/>
                            </w:rPr>
                            <w:t>6</w:t>
                          </w:r>
                          <w:r>
                            <w:rPr>
                              <w:spacing w:val="-85"/>
                            </w:rPr>
                            <w:t>C</w:t>
                          </w:r>
                          <w:r>
                            <w:rPr>
                              <w:rFonts w:ascii="Arial"/>
                              <w:spacing w:val="22"/>
                              <w:vertAlign w:val="superscript"/>
                            </w:rPr>
                            <w:t>1</w:t>
                          </w:r>
                          <w:r>
                            <w:rPr>
                              <w:rFonts w:ascii="Arial"/>
                              <w:spacing w:val="13"/>
                            </w:rPr>
                            <w:t xml:space="preserve"> </w:t>
                          </w:r>
                          <w:r>
                            <w:rPr>
                              <w:spacing w:val="-10"/>
                            </w:rPr>
                            <w:t>Berkeley</w:t>
                          </w:r>
                          <w:r>
                            <w:rPr>
                              <w:spacing w:val="1"/>
                            </w:rPr>
                            <w:t xml:space="preserve"> </w:t>
                          </w:r>
                          <w:r>
                            <w:rPr>
                              <w:spacing w:val="-10"/>
                            </w:rPr>
                            <w:t>Center</w:t>
                          </w:r>
                          <w:r>
                            <w:rPr>
                              <w:spacing w:val="3"/>
                            </w:rPr>
                            <w:t xml:space="preserve"> </w:t>
                          </w:r>
                          <w:r>
                            <w:rPr>
                              <w:spacing w:val="-10"/>
                            </w:rPr>
                            <w:t>for</w:t>
                          </w:r>
                          <w:r>
                            <w:rPr>
                              <w:spacing w:val="2"/>
                            </w:rPr>
                            <w:t xml:space="preserve"> </w:t>
                          </w:r>
                          <w:r>
                            <w:rPr>
                              <w:spacing w:val="-10"/>
                            </w:rPr>
                            <w:t>African</w:t>
                          </w:r>
                          <w:r>
                            <w:rPr>
                              <w:spacing w:val="2"/>
                            </w:rPr>
                            <w:t xml:space="preserve"> </w:t>
                          </w:r>
                          <w:r>
                            <w:rPr>
                              <w:spacing w:val="-1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AF" id="_x0000_t202" coordsize="21600,21600" o:spt="202" path="m,l,21600r21600,l21600,xe">
              <v:stroke joinstyle="miter"/>
              <v:path gradientshapeok="t" o:connecttype="rect"/>
            </v:shapetype>
            <v:shape id="docshape2" o:spid="_x0000_s1039" type="#_x0000_t202" style="position:absolute;margin-left:257.2pt;margin-top:746.75pt;width:274.65pt;height:17.4pt;z-index:-173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" filled="f" stroked="f">
              <v:textbox inset="0,0,0,0">
                <w:txbxContent>
                  <w:p w14:paraId="5460D356" w14:textId="77777777" w:rsidR="004564B7" w:rsidRDefault="00090C04">
                    <w:pPr>
                      <w:pStyle w:val="BodyText"/>
                      <w:spacing w:before="51"/>
                      <w:ind w:left="20"/>
                    </w:pPr>
                    <w:r>
                      <w:rPr>
                        <w:rFonts w:ascii="Arial"/>
                        <w:spacing w:val="-10"/>
                        <w:vertAlign w:val="superscript"/>
                      </w:rPr>
                      <w:t>PR/Award</w:t>
                    </w:r>
                    <w:r>
                      <w:rPr>
                        <w:rFonts w:ascii="Arial"/>
                        <w:spacing w:val="-22"/>
                      </w:rPr>
                      <w:t xml:space="preserve"> </w:t>
                    </w:r>
                    <w:r>
                      <w:rPr>
                        <w:rFonts w:ascii="Arial"/>
                        <w:spacing w:val="-10"/>
                        <w:vertAlign w:val="superscript"/>
                      </w:rPr>
                      <w:t>#</w:t>
                    </w:r>
                    <w:r>
                      <w:rPr>
                        <w:rFonts w:ascii="Arial"/>
                        <w:spacing w:val="-24"/>
                      </w:rPr>
                      <w:t xml:space="preserve"> </w:t>
                    </w:r>
                    <w:r>
                      <w:rPr>
                        <w:spacing w:val="-96"/>
                      </w:rPr>
                      <w:t>1</w:t>
                    </w:r>
                    <w:r>
                      <w:rPr>
                        <w:rFonts w:ascii="Arial"/>
                        <w:spacing w:val="22"/>
                        <w:vertAlign w:val="superscript"/>
                      </w:rPr>
                      <w:t>P015A22</w:t>
                    </w:r>
                    <w:r>
                      <w:rPr>
                        <w:rFonts w:ascii="Arial"/>
                        <w:spacing w:val="-27"/>
                        <w:vertAlign w:val="superscript"/>
                      </w:rPr>
                      <w:t>0</w:t>
                    </w:r>
                    <w:r>
                      <w:rPr>
                        <w:spacing w:val="-103"/>
                      </w:rPr>
                      <w:t>U</w:t>
                    </w:r>
                    <w:r>
                      <w:rPr>
                        <w:rFonts w:ascii="Arial"/>
                        <w:spacing w:val="22"/>
                        <w:vertAlign w:val="superscript"/>
                      </w:rPr>
                      <w:t>0</w:t>
                    </w:r>
                    <w:r>
                      <w:rPr>
                        <w:rFonts w:ascii="Arial"/>
                        <w:spacing w:val="-32"/>
                        <w:vertAlign w:val="superscript"/>
                      </w:rPr>
                      <w:t>6</w:t>
                    </w:r>
                    <w:r>
                      <w:rPr>
                        <w:spacing w:val="-85"/>
                      </w:rPr>
                      <w:t>C</w:t>
                    </w:r>
                    <w:r>
                      <w:rPr>
                        <w:rFonts w:ascii="Arial"/>
                        <w:spacing w:val="22"/>
                        <w:vertAlign w:val="superscript"/>
                      </w:rPr>
                      <w:t>1</w:t>
                    </w:r>
                    <w:r>
                      <w:rPr>
                        <w:rFonts w:ascii="Arial"/>
                        <w:spacing w:val="13"/>
                      </w:rPr>
                      <w:t xml:space="preserve"> </w:t>
                    </w:r>
                    <w:r>
                      <w:rPr>
                        <w:spacing w:val="-10"/>
                      </w:rPr>
                      <w:t>Berkeley</w:t>
                    </w:r>
                    <w:r>
                      <w:rPr>
                        <w:spacing w:val="1"/>
                      </w:rPr>
                      <w:t xml:space="preserve"> </w:t>
                    </w:r>
                    <w:r>
                      <w:rPr>
                        <w:spacing w:val="-10"/>
                      </w:rPr>
                      <w:t>Center</w:t>
                    </w:r>
                    <w:r>
                      <w:rPr>
                        <w:spacing w:val="3"/>
                      </w:rPr>
                      <w:t xml:space="preserve"> </w:t>
                    </w:r>
                    <w:r>
                      <w:rPr>
                        <w:spacing w:val="-10"/>
                      </w:rPr>
                      <w:t>for</w:t>
                    </w:r>
                    <w:r>
                      <w:rPr>
                        <w:spacing w:val="2"/>
                      </w:rPr>
                      <w:t xml:space="preserve"> </w:t>
                    </w:r>
                    <w:r>
                      <w:rPr>
                        <w:spacing w:val="-10"/>
                      </w:rPr>
                      <w:t>African</w:t>
                    </w:r>
                    <w:r>
                      <w:rPr>
                        <w:spacing w:val="2"/>
                      </w:rPr>
                      <w:t xml:space="preserve"> </w:t>
                    </w:r>
                    <w:r>
                      <w:rPr>
                        <w:spacing w:val="-10"/>
                      </w:rPr>
                      <w:t>Studies</w:t>
                    </w:r>
                  </w:p>
                </w:txbxContent>
              </v:textbox>
              <w10:wrap anchorx="page" anchory="page"/>
            </v:shape>
          </w:pict>
        </mc:Fallback>
      </mc:AlternateContent>
    </w:r>
    <w:r>
      <w:rPr>
        <w:noProof/>
      </w:rPr>
      <mc:AlternateContent>
        <mc:Choice Requires="wps">
          <w:drawing>
            <wp:anchor distT="0" distB="0" distL="114300" distR="114300" simplePos="0" relativeHeight="485919744" behindDoc="1" locked="0" layoutInCell="1" allowOverlap="1" wp14:anchorId="5460D1B0" wp14:editId="23727704">
              <wp:simplePos x="0" y="0"/>
              <wp:positionH relativeFrom="page">
                <wp:posOffset>3656330</wp:posOffset>
              </wp:positionH>
              <wp:positionV relativeFrom="page">
                <wp:posOffset>9636125</wp:posOffset>
              </wp:positionV>
              <wp:extent cx="461010" cy="139065"/>
              <wp:effectExtent l="0" t="0" r="0" b="0"/>
              <wp:wrapNone/>
              <wp:docPr id="5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57" w14:textId="77777777" w:rsidR="004564B7" w:rsidRDefault="00090C04">
                          <w:pPr>
                            <w:spacing w:before="14"/>
                            <w:ind w:left="20"/>
                            <w:rPr>
                              <w:rFonts w:ascii="Arial"/>
                              <w:sz w:val="16"/>
                            </w:rPr>
                          </w:pPr>
                          <w:r>
                            <w:rPr>
                              <w:rFonts w:ascii="Arial"/>
                              <w:sz w:val="16"/>
                            </w:rPr>
                            <w:t xml:space="preserve">Page </w:t>
                          </w:r>
                          <w:r>
                            <w:rPr>
                              <w:rFonts w:ascii="Arial"/>
                              <w:spacing w:val="-5"/>
                              <w:sz w:val="16"/>
                            </w:rPr>
                            <w:t>e27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B0" id="docshape3" o:spid="_x0000_s1040" type="#_x0000_t202" style="position:absolute;margin-left:287.9pt;margin-top:758.75pt;width:36.3pt;height:10.95pt;z-index:-173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" filled="f" stroked="f">
              <v:textbox inset="0,0,0,0">
                <w:txbxContent>
                  <w:p w14:paraId="5460D357" w14:textId="77777777" w:rsidR="004564B7" w:rsidRDefault="00090C04">
                    <w:pPr>
                      <w:spacing w:before="14"/>
                      <w:ind w:left="20"/>
                      <w:rPr>
                        <w:rFonts w:ascii="Arial"/>
                        <w:sz w:val="16"/>
                      </w:rPr>
                    </w:pPr>
                    <w:r>
                      <w:rPr>
                        <w:rFonts w:ascii="Arial"/>
                        <w:sz w:val="16"/>
                      </w:rPr>
                      <w:t xml:space="preserve">Page </w:t>
                    </w:r>
                    <w:r>
                      <w:rPr>
                        <w:rFonts w:ascii="Arial"/>
                        <w:spacing w:val="-5"/>
                        <w:sz w:val="16"/>
                      </w:rPr>
                      <w:t>e27</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A7" w14:textId="630E9133"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37664" behindDoc="1" locked="0" layoutInCell="1" allowOverlap="1" wp14:anchorId="5460D1D3" wp14:editId="4E59B8AD">
              <wp:simplePos x="0" y="0"/>
              <wp:positionH relativeFrom="page">
                <wp:posOffset>3266440</wp:posOffset>
              </wp:positionH>
              <wp:positionV relativeFrom="page">
                <wp:posOffset>9483725</wp:posOffset>
              </wp:positionV>
              <wp:extent cx="3488055" cy="291465"/>
              <wp:effectExtent l="0" t="0" r="0" b="0"/>
              <wp:wrapNone/>
              <wp:docPr id="1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B"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4</w:t>
                          </w:r>
                          <w:r>
                            <w:rPr>
                              <w:rFonts w:ascii="Arial"/>
                              <w:spacing w:val="-28"/>
                              <w:vertAlign w:val="superscript"/>
                            </w:rPr>
                            <w:t>P</w:t>
                          </w:r>
                          <w:r>
                            <w:rPr>
                              <w:spacing w:val="-51"/>
                            </w:rPr>
                            <w:t>2</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D3" id="_x0000_t202" coordsize="21600,21600" o:spt="202" path="m,l,21600r21600,l21600,xe">
              <v:stroke joinstyle="miter"/>
              <v:path gradientshapeok="t" o:connecttype="rect"/>
            </v:shapetype>
            <v:shape id="docshape50" o:spid="_x0000_s1075" type="#_x0000_t202" style="position:absolute;margin-left:257.2pt;margin-top:746.75pt;width:274.65pt;height:22.95pt;z-index:-173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" filled="f" stroked="f">
              <v:textbox inset="0,0,0,0">
                <w:txbxContent>
                  <w:p w14:paraId="5460D37B"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4</w:t>
                    </w:r>
                    <w:r>
                      <w:rPr>
                        <w:rFonts w:ascii="Arial"/>
                        <w:spacing w:val="-28"/>
                        <w:vertAlign w:val="superscript"/>
                      </w:rPr>
                      <w:t>P</w:t>
                    </w:r>
                    <w:r>
                      <w:rPr>
                        <w:spacing w:val="-51"/>
                      </w:rPr>
                      <w:t>2</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38176" behindDoc="1" locked="0" layoutInCell="1" allowOverlap="1" wp14:anchorId="5460D1D4" wp14:editId="70E6A983">
              <wp:simplePos x="0" y="0"/>
              <wp:positionH relativeFrom="page">
                <wp:posOffset>3656330</wp:posOffset>
              </wp:positionH>
              <wp:positionV relativeFrom="page">
                <wp:posOffset>9636125</wp:posOffset>
              </wp:positionV>
              <wp:extent cx="499110" cy="139065"/>
              <wp:effectExtent l="0" t="0" r="0" b="0"/>
              <wp:wrapNone/>
              <wp:docPr id="1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C"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D4" id="docshape51" o:spid="_x0000_s1076" type="#_x0000_t202" style="position:absolute;margin-left:287.9pt;margin-top:758.75pt;width:39.3pt;height:10.95pt;z-index:-173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" filled="f" stroked="f">
              <v:textbox inset="0,0,0,0">
                <w:txbxContent>
                  <w:p w14:paraId="5460D37C"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68</w:t>
                    </w:r>
                    <w:r>
                      <w:rPr>
                        <w:rFonts w:ascii="Arial"/>
                        <w:spacing w:val="-5"/>
                        <w:sz w:val="16"/>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A8" w14:textId="7CAB60E3"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38688" behindDoc="1" locked="0" layoutInCell="1" allowOverlap="1" wp14:anchorId="5460D1D5" wp14:editId="2C4C0D6A">
              <wp:simplePos x="0" y="0"/>
              <wp:positionH relativeFrom="page">
                <wp:posOffset>3266440</wp:posOffset>
              </wp:positionH>
              <wp:positionV relativeFrom="page">
                <wp:posOffset>9483725</wp:posOffset>
              </wp:positionV>
              <wp:extent cx="3488055" cy="291465"/>
              <wp:effectExtent l="0" t="0" r="0" b="0"/>
              <wp:wrapNone/>
              <wp:docPr id="14"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D"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4</w:t>
                          </w:r>
                          <w:r>
                            <w:rPr>
                              <w:rFonts w:ascii="Arial"/>
                              <w:spacing w:val="-28"/>
                              <w:vertAlign w:val="superscript"/>
                            </w:rPr>
                            <w:t>P</w:t>
                          </w:r>
                          <w:r>
                            <w:rPr>
                              <w:spacing w:val="-51"/>
                            </w:rPr>
                            <w:t>4</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D5" id="_x0000_t202" coordsize="21600,21600" o:spt="202" path="m,l,21600r21600,l21600,xe">
              <v:stroke joinstyle="miter"/>
              <v:path gradientshapeok="t" o:connecttype="rect"/>
            </v:shapetype>
            <v:shape id="docshape52" o:spid="_x0000_s1077" type="#_x0000_t202" style="position:absolute;margin-left:257.2pt;margin-top:746.75pt;width:274.65pt;height:22.95pt;z-index:-173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" filled="f" stroked="f">
              <v:textbox inset="0,0,0,0">
                <w:txbxContent>
                  <w:p w14:paraId="5460D37D"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4</w:t>
                    </w:r>
                    <w:r>
                      <w:rPr>
                        <w:rFonts w:ascii="Arial"/>
                        <w:spacing w:val="-28"/>
                        <w:vertAlign w:val="superscript"/>
                      </w:rPr>
                      <w:t>P</w:t>
                    </w:r>
                    <w:r>
                      <w:rPr>
                        <w:spacing w:val="-51"/>
                      </w:rPr>
                      <w:t>4</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39200" behindDoc="1" locked="0" layoutInCell="1" allowOverlap="1" wp14:anchorId="5460D1D6" wp14:editId="3D8FE7C9">
              <wp:simplePos x="0" y="0"/>
              <wp:positionH relativeFrom="page">
                <wp:posOffset>3656330</wp:posOffset>
              </wp:positionH>
              <wp:positionV relativeFrom="page">
                <wp:posOffset>9636125</wp:posOffset>
              </wp:positionV>
              <wp:extent cx="499110" cy="139065"/>
              <wp:effectExtent l="0" t="0" r="0" b="0"/>
              <wp:wrapNone/>
              <wp:docPr id="1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E"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D6" id="docshape53" o:spid="_x0000_s1078" type="#_x0000_t202" style="position:absolute;margin-left:287.9pt;margin-top:758.75pt;width:39.3pt;height:10.95pt;z-index:-173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" filled="f" stroked="f">
              <v:textbox inset="0,0,0,0">
                <w:txbxContent>
                  <w:p w14:paraId="5460D37E"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70</w:t>
                    </w:r>
                    <w:r>
                      <w:rPr>
                        <w:rFonts w:ascii="Arial"/>
                        <w:spacing w:val="-5"/>
                        <w:sz w:val="16"/>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A9" w14:textId="02382015"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39712" behindDoc="1" locked="0" layoutInCell="1" allowOverlap="1" wp14:anchorId="5460D1D7" wp14:editId="204495EB">
              <wp:simplePos x="0" y="0"/>
              <wp:positionH relativeFrom="page">
                <wp:posOffset>3266440</wp:posOffset>
              </wp:positionH>
              <wp:positionV relativeFrom="page">
                <wp:posOffset>9483725</wp:posOffset>
              </wp:positionV>
              <wp:extent cx="3488055" cy="291465"/>
              <wp:effectExtent l="0" t="0" r="0" b="0"/>
              <wp:wrapNone/>
              <wp:docPr id="1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7F"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4</w:t>
                          </w:r>
                          <w:r>
                            <w:rPr>
                              <w:rFonts w:ascii="Arial"/>
                              <w:spacing w:val="-28"/>
                              <w:vertAlign w:val="superscript"/>
                            </w:rPr>
                            <w:t>P</w:t>
                          </w:r>
                          <w:r>
                            <w:rPr>
                              <w:spacing w:val="-51"/>
                            </w:rPr>
                            <w:t>6</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D7" id="_x0000_t202" coordsize="21600,21600" o:spt="202" path="m,l,21600r21600,l21600,xe">
              <v:stroke joinstyle="miter"/>
              <v:path gradientshapeok="t" o:connecttype="rect"/>
            </v:shapetype>
            <v:shape id="docshape54" o:spid="_x0000_s1079" type="#_x0000_t202" style="position:absolute;margin-left:257.2pt;margin-top:746.75pt;width:274.65pt;height:22.95pt;z-index:-173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" filled="f" stroked="f">
              <v:textbox inset="0,0,0,0">
                <w:txbxContent>
                  <w:p w14:paraId="5460D37F"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4</w:t>
                    </w:r>
                    <w:r>
                      <w:rPr>
                        <w:rFonts w:ascii="Arial"/>
                        <w:spacing w:val="-28"/>
                        <w:vertAlign w:val="superscript"/>
                      </w:rPr>
                      <w:t>P</w:t>
                    </w:r>
                    <w:r>
                      <w:rPr>
                        <w:spacing w:val="-51"/>
                      </w:rPr>
                      <w:t>6</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40224" behindDoc="1" locked="0" layoutInCell="1" allowOverlap="1" wp14:anchorId="5460D1D8" wp14:editId="41E7FE3B">
              <wp:simplePos x="0" y="0"/>
              <wp:positionH relativeFrom="page">
                <wp:posOffset>3656330</wp:posOffset>
              </wp:positionH>
              <wp:positionV relativeFrom="page">
                <wp:posOffset>9636125</wp:posOffset>
              </wp:positionV>
              <wp:extent cx="499110" cy="139065"/>
              <wp:effectExtent l="0" t="0" r="0" b="0"/>
              <wp:wrapNone/>
              <wp:docPr id="11"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80"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D8" id="docshape55" o:spid="_x0000_s1080" type="#_x0000_t202" style="position:absolute;margin-left:287.9pt;margin-top:758.75pt;width:39.3pt;height:10.95pt;z-index:-173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" filled="f" stroked="f">
              <v:textbox inset="0,0,0,0">
                <w:txbxContent>
                  <w:p w14:paraId="5460D380"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72</w:t>
                    </w:r>
                    <w:r>
                      <w:rPr>
                        <w:rFonts w:ascii="Arial"/>
                        <w:spacing w:val="-5"/>
                        <w:sz w:val="16"/>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AA" w14:textId="2D8C6AB4"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40736" behindDoc="1" locked="0" layoutInCell="1" allowOverlap="1" wp14:anchorId="5460D1D9" wp14:editId="6B1F5F00">
              <wp:simplePos x="0" y="0"/>
              <wp:positionH relativeFrom="page">
                <wp:posOffset>3266440</wp:posOffset>
              </wp:positionH>
              <wp:positionV relativeFrom="page">
                <wp:posOffset>9483725</wp:posOffset>
              </wp:positionV>
              <wp:extent cx="3488055" cy="291465"/>
              <wp:effectExtent l="0" t="0" r="0" b="0"/>
              <wp:wrapNone/>
              <wp:docPr id="10"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81"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4</w:t>
                          </w:r>
                          <w:r>
                            <w:rPr>
                              <w:rFonts w:ascii="Arial"/>
                              <w:spacing w:val="-28"/>
                              <w:vertAlign w:val="superscript"/>
                            </w:rPr>
                            <w:t>P</w:t>
                          </w:r>
                          <w:r>
                            <w:rPr>
                              <w:spacing w:val="-51"/>
                            </w:rPr>
                            <w:t>8</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D9" id="_x0000_t202" coordsize="21600,21600" o:spt="202" path="m,l,21600r21600,l21600,xe">
              <v:stroke joinstyle="miter"/>
              <v:path gradientshapeok="t" o:connecttype="rect"/>
            </v:shapetype>
            <v:shape id="docshape57" o:spid="_x0000_s1081" type="#_x0000_t202" style="position:absolute;margin-left:257.2pt;margin-top:746.75pt;width:274.65pt;height:22.95pt;z-index:-173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" filled="f" stroked="f">
              <v:textbox inset="0,0,0,0">
                <w:txbxContent>
                  <w:p w14:paraId="5460D381"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4</w:t>
                    </w:r>
                    <w:r>
                      <w:rPr>
                        <w:rFonts w:ascii="Arial"/>
                        <w:spacing w:val="-28"/>
                        <w:vertAlign w:val="superscript"/>
                      </w:rPr>
                      <w:t>P</w:t>
                    </w:r>
                    <w:r>
                      <w:rPr>
                        <w:spacing w:val="-51"/>
                      </w:rPr>
                      <w:t>8</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41248" behindDoc="1" locked="0" layoutInCell="1" allowOverlap="1" wp14:anchorId="5460D1DA" wp14:editId="2695ECC4">
              <wp:simplePos x="0" y="0"/>
              <wp:positionH relativeFrom="page">
                <wp:posOffset>3656330</wp:posOffset>
              </wp:positionH>
              <wp:positionV relativeFrom="page">
                <wp:posOffset>9636125</wp:posOffset>
              </wp:positionV>
              <wp:extent cx="499110" cy="139065"/>
              <wp:effectExtent l="0" t="0" r="0" b="0"/>
              <wp:wrapNone/>
              <wp:docPr id="9"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82"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DA" id="docshape58" o:spid="_x0000_s1082" type="#_x0000_t202" style="position:absolute;margin-left:287.9pt;margin-top:758.75pt;width:39.3pt;height:10.95pt;z-index:-173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" filled="f" stroked="f">
              <v:textbox inset="0,0,0,0">
                <w:txbxContent>
                  <w:p w14:paraId="5460D382"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74</w:t>
                    </w:r>
                    <w:r>
                      <w:rPr>
                        <w:rFonts w:ascii="Arial"/>
                        <w:spacing w:val="-5"/>
                        <w:sz w:val="16"/>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AB" w14:textId="0D57879F"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41760" behindDoc="1" locked="0" layoutInCell="1" allowOverlap="1" wp14:anchorId="5460D1DB" wp14:editId="649A450A">
              <wp:simplePos x="0" y="0"/>
              <wp:positionH relativeFrom="page">
                <wp:posOffset>3266440</wp:posOffset>
              </wp:positionH>
              <wp:positionV relativeFrom="page">
                <wp:posOffset>9483725</wp:posOffset>
              </wp:positionV>
              <wp:extent cx="3488055" cy="291465"/>
              <wp:effectExtent l="0" t="0" r="0" b="0"/>
              <wp:wrapNone/>
              <wp:docPr id="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83"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5</w:t>
                          </w:r>
                          <w:r>
                            <w:rPr>
                              <w:rFonts w:ascii="Arial"/>
                              <w:spacing w:val="-28"/>
                              <w:vertAlign w:val="superscript"/>
                            </w:rPr>
                            <w:t>P</w:t>
                          </w:r>
                          <w:r>
                            <w:rPr>
                              <w:spacing w:val="-51"/>
                            </w:rPr>
                            <w:t>0</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DB" id="_x0000_t202" coordsize="21600,21600" o:spt="202" path="m,l,21600r21600,l21600,xe">
              <v:stroke joinstyle="miter"/>
              <v:path gradientshapeok="t" o:connecttype="rect"/>
            </v:shapetype>
            <v:shape id="docshape59" o:spid="_x0000_s1083" type="#_x0000_t202" style="position:absolute;margin-left:257.2pt;margin-top:746.75pt;width:274.65pt;height:22.95pt;z-index:-173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" filled="f" stroked="f">
              <v:textbox inset="0,0,0,0">
                <w:txbxContent>
                  <w:p w14:paraId="5460D383"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5</w:t>
                    </w:r>
                    <w:r>
                      <w:rPr>
                        <w:rFonts w:ascii="Arial"/>
                        <w:spacing w:val="-28"/>
                        <w:vertAlign w:val="superscript"/>
                      </w:rPr>
                      <w:t>P</w:t>
                    </w:r>
                    <w:r>
                      <w:rPr>
                        <w:spacing w:val="-51"/>
                      </w:rPr>
                      <w:t>0</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42272" behindDoc="1" locked="0" layoutInCell="1" allowOverlap="1" wp14:anchorId="5460D1DC" wp14:editId="22465B57">
              <wp:simplePos x="0" y="0"/>
              <wp:positionH relativeFrom="page">
                <wp:posOffset>3656330</wp:posOffset>
              </wp:positionH>
              <wp:positionV relativeFrom="page">
                <wp:posOffset>9636125</wp:posOffset>
              </wp:positionV>
              <wp:extent cx="499110" cy="139065"/>
              <wp:effectExtent l="0" t="0" r="0" b="0"/>
              <wp:wrapNone/>
              <wp:docPr id="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84"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DC" id="docshape60" o:spid="_x0000_s1084" type="#_x0000_t202" style="position:absolute;margin-left:287.9pt;margin-top:758.75pt;width:39.3pt;height:10.95pt;z-index:-173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" filled="f" stroked="f">
              <v:textbox inset="0,0,0,0">
                <w:txbxContent>
                  <w:p w14:paraId="5460D384"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76</w:t>
                    </w:r>
                    <w:r>
                      <w:rPr>
                        <w:rFonts w:ascii="Arial"/>
                        <w:spacing w:val="-5"/>
                        <w:sz w:val="16"/>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AC" w14:textId="1C65CA21"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42784" behindDoc="1" locked="0" layoutInCell="1" allowOverlap="1" wp14:anchorId="5460D1DD" wp14:editId="31978212">
              <wp:simplePos x="0" y="0"/>
              <wp:positionH relativeFrom="page">
                <wp:posOffset>3266440</wp:posOffset>
              </wp:positionH>
              <wp:positionV relativeFrom="page">
                <wp:posOffset>9421495</wp:posOffset>
              </wp:positionV>
              <wp:extent cx="1240155" cy="353695"/>
              <wp:effectExtent l="0" t="0" r="0" b="0"/>
              <wp:wrapNone/>
              <wp:docPr id="6"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85" w14:textId="77777777" w:rsidR="004564B7" w:rsidRDefault="00090C04">
                          <w:pPr>
                            <w:spacing w:before="20"/>
                            <w:jc w:val="center"/>
                            <w:rPr>
                              <w:rFonts w:ascii="Arial"/>
                              <w:sz w:val="16"/>
                            </w:rPr>
                          </w:pPr>
                          <w:r>
                            <w:rPr>
                              <w:rFonts w:ascii="Arial"/>
                              <w:sz w:val="16"/>
                            </w:rPr>
                            <w:t xml:space="preserve">PR/Award # </w:t>
                          </w:r>
                          <w:r>
                            <w:rPr>
                              <w:rFonts w:ascii="Arial"/>
                              <w:spacing w:val="-104"/>
                              <w:sz w:val="16"/>
                            </w:rPr>
                            <w:t>P</w:t>
                          </w:r>
                          <w:r>
                            <w:rPr>
                              <w:rFonts w:ascii="Garamond"/>
                              <w:spacing w:val="11"/>
                              <w:w w:val="99"/>
                              <w:position w:val="7"/>
                              <w:sz w:val="20"/>
                            </w:rPr>
                            <w:t>1</w:t>
                          </w:r>
                          <w:r>
                            <w:rPr>
                              <w:rFonts w:ascii="Arial"/>
                              <w:spacing w:val="1"/>
                              <w:sz w:val="16"/>
                            </w:rPr>
                            <w:t>015A220061</w:t>
                          </w:r>
                        </w:p>
                        <w:p w14:paraId="5460D386" w14:textId="77777777" w:rsidR="004564B7" w:rsidRDefault="00090C04">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DD" id="_x0000_t202" coordsize="21600,21600" o:spt="202" path="m,l,21600r21600,l21600,xe">
              <v:stroke joinstyle="miter"/>
              <v:path gradientshapeok="t" o:connecttype="rect"/>
            </v:shapetype>
            <v:shape id="docshape61" o:spid="_x0000_s1085" type="#_x0000_t202" style="position:absolute;margin-left:257.2pt;margin-top:741.85pt;width:97.65pt;height:27.85pt;z-index:-173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" filled="f" stroked="f">
              <v:textbox inset="0,0,0,0">
                <w:txbxContent>
                  <w:p w14:paraId="5460D385" w14:textId="77777777" w:rsidR="004564B7" w:rsidRDefault="00090C04">
                    <w:pPr>
                      <w:spacing w:before="20"/>
                      <w:jc w:val="center"/>
                      <w:rPr>
                        <w:rFonts w:ascii="Arial"/>
                        <w:sz w:val="16"/>
                      </w:rPr>
                    </w:pPr>
                    <w:r>
                      <w:rPr>
                        <w:rFonts w:ascii="Arial"/>
                        <w:sz w:val="16"/>
                      </w:rPr>
                      <w:t xml:space="preserve">PR/Award # </w:t>
                    </w:r>
                    <w:r>
                      <w:rPr>
                        <w:rFonts w:ascii="Arial"/>
                        <w:spacing w:val="-104"/>
                        <w:sz w:val="16"/>
                      </w:rPr>
                      <w:t>P</w:t>
                    </w:r>
                    <w:r>
                      <w:rPr>
                        <w:rFonts w:ascii="Garamond"/>
                        <w:spacing w:val="11"/>
                        <w:w w:val="99"/>
                        <w:position w:val="7"/>
                        <w:sz w:val="20"/>
                      </w:rPr>
                      <w:t>1</w:t>
                    </w:r>
                    <w:r>
                      <w:rPr>
                        <w:rFonts w:ascii="Arial"/>
                        <w:spacing w:val="1"/>
                        <w:sz w:val="16"/>
                      </w:rPr>
                      <w:t>015A220061</w:t>
                    </w:r>
                  </w:p>
                  <w:p w14:paraId="5460D386" w14:textId="77777777" w:rsidR="004564B7" w:rsidRDefault="00090C04">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78</w:t>
                    </w:r>
                    <w:r>
                      <w:rPr>
                        <w:rFonts w:ascii="Arial"/>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943296" behindDoc="1" locked="0" layoutInCell="1" allowOverlap="1" wp14:anchorId="5460D1DE" wp14:editId="4C2AE221">
              <wp:simplePos x="0" y="0"/>
              <wp:positionH relativeFrom="page">
                <wp:posOffset>6398895</wp:posOffset>
              </wp:positionH>
              <wp:positionV relativeFrom="page">
                <wp:posOffset>9420860</wp:posOffset>
              </wp:positionV>
              <wp:extent cx="691515" cy="165735"/>
              <wp:effectExtent l="0" t="0" r="0" b="0"/>
              <wp:wrapNone/>
              <wp:docPr id="5"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87" w14:textId="77777777" w:rsidR="004564B7" w:rsidRDefault="00090C04">
                          <w:pPr>
                            <w:spacing w:before="10"/>
                            <w:ind w:left="20"/>
                            <w:rPr>
                              <w:sz w:val="20"/>
                            </w:rPr>
                          </w:pPr>
                          <w:r>
                            <w:rPr>
                              <w:sz w:val="20"/>
                            </w:rPr>
                            <w:t>UC</w:t>
                          </w:r>
                          <w:r>
                            <w:rPr>
                              <w:spacing w:val="-4"/>
                              <w:sz w:val="20"/>
                            </w:rPr>
                            <w:t xml:space="preserve"> </w:t>
                          </w:r>
                          <w:r>
                            <w:rPr>
                              <w:spacing w:val="-2"/>
                              <w:sz w:val="20"/>
                            </w:rPr>
                            <w:t>Berkeley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DE" id="docshape62" o:spid="_x0000_s1086" type="#_x0000_t202" style="position:absolute;margin-left:503.85pt;margin-top:741.8pt;width:54.45pt;height:13.05pt;z-index:-173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" filled="f" stroked="f">
              <v:textbox inset="0,0,0,0">
                <w:txbxContent>
                  <w:p w14:paraId="5460D387" w14:textId="77777777" w:rsidR="004564B7" w:rsidRDefault="00090C04">
                    <w:pPr>
                      <w:spacing w:before="10"/>
                      <w:ind w:left="20"/>
                      <w:rPr>
                        <w:sz w:val="20"/>
                      </w:rPr>
                    </w:pPr>
                    <w:r>
                      <w:rPr>
                        <w:sz w:val="20"/>
                      </w:rPr>
                      <w:t>UC</w:t>
                    </w:r>
                    <w:r>
                      <w:rPr>
                        <w:spacing w:val="-4"/>
                        <w:sz w:val="20"/>
                      </w:rPr>
                      <w:t xml:space="preserve"> </w:t>
                    </w:r>
                    <w:r>
                      <w:rPr>
                        <w:spacing w:val="-2"/>
                        <w:sz w:val="20"/>
                      </w:rPr>
                      <w:t>Berkeley</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AD" w14:textId="2D9F5258"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43808" behindDoc="1" locked="0" layoutInCell="1" allowOverlap="1" wp14:anchorId="5460D1DF" wp14:editId="44ACA0BD">
              <wp:simplePos x="0" y="0"/>
              <wp:positionH relativeFrom="page">
                <wp:posOffset>3266440</wp:posOffset>
              </wp:positionH>
              <wp:positionV relativeFrom="page">
                <wp:posOffset>9421495</wp:posOffset>
              </wp:positionV>
              <wp:extent cx="1240155" cy="353695"/>
              <wp:effectExtent l="0" t="0" r="0" b="0"/>
              <wp:wrapNone/>
              <wp:docPr id="4"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88" w14:textId="77777777" w:rsidR="004564B7" w:rsidRDefault="00090C04">
                          <w:pPr>
                            <w:spacing w:before="20"/>
                            <w:jc w:val="center"/>
                            <w:rPr>
                              <w:rFonts w:ascii="Arial"/>
                              <w:sz w:val="16"/>
                            </w:rPr>
                          </w:pPr>
                          <w:r>
                            <w:rPr>
                              <w:rFonts w:ascii="Arial"/>
                              <w:sz w:val="16"/>
                            </w:rPr>
                            <w:t xml:space="preserve">PR/Award # </w:t>
                          </w:r>
                          <w:r>
                            <w:rPr>
                              <w:rFonts w:ascii="Arial"/>
                              <w:spacing w:val="-104"/>
                              <w:sz w:val="16"/>
                            </w:rPr>
                            <w:t>P</w:t>
                          </w:r>
                          <w:r>
                            <w:rPr>
                              <w:rFonts w:ascii="Garamond"/>
                              <w:spacing w:val="11"/>
                              <w:w w:val="99"/>
                              <w:position w:val="7"/>
                              <w:sz w:val="20"/>
                            </w:rPr>
                            <w:t>3</w:t>
                          </w:r>
                          <w:r>
                            <w:rPr>
                              <w:rFonts w:ascii="Arial"/>
                              <w:spacing w:val="1"/>
                              <w:sz w:val="16"/>
                            </w:rPr>
                            <w:t>015A220061</w:t>
                          </w:r>
                        </w:p>
                        <w:p w14:paraId="5460D389" w14:textId="77777777" w:rsidR="004564B7" w:rsidRDefault="00090C04">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80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DF" id="_x0000_t202" coordsize="21600,21600" o:spt="202" path="m,l,21600r21600,l21600,xe">
              <v:stroke joinstyle="miter"/>
              <v:path gradientshapeok="t" o:connecttype="rect"/>
            </v:shapetype>
            <v:shape id="docshape63" o:spid="_x0000_s1087" type="#_x0000_t202" style="position:absolute;margin-left:257.2pt;margin-top:741.85pt;width:97.65pt;height:27.85pt;z-index:-173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" filled="f" stroked="f">
              <v:textbox inset="0,0,0,0">
                <w:txbxContent>
                  <w:p w14:paraId="5460D388" w14:textId="77777777" w:rsidR="004564B7" w:rsidRDefault="00090C04">
                    <w:pPr>
                      <w:spacing w:before="20"/>
                      <w:jc w:val="center"/>
                      <w:rPr>
                        <w:rFonts w:ascii="Arial"/>
                        <w:sz w:val="16"/>
                      </w:rPr>
                    </w:pPr>
                    <w:r>
                      <w:rPr>
                        <w:rFonts w:ascii="Arial"/>
                        <w:sz w:val="16"/>
                      </w:rPr>
                      <w:t xml:space="preserve">PR/Award # </w:t>
                    </w:r>
                    <w:r>
                      <w:rPr>
                        <w:rFonts w:ascii="Arial"/>
                        <w:spacing w:val="-104"/>
                        <w:sz w:val="16"/>
                      </w:rPr>
                      <w:t>P</w:t>
                    </w:r>
                    <w:r>
                      <w:rPr>
                        <w:rFonts w:ascii="Garamond"/>
                        <w:spacing w:val="11"/>
                        <w:w w:val="99"/>
                        <w:position w:val="7"/>
                        <w:sz w:val="20"/>
                      </w:rPr>
                      <w:t>3</w:t>
                    </w:r>
                    <w:r>
                      <w:rPr>
                        <w:rFonts w:ascii="Arial"/>
                        <w:spacing w:val="1"/>
                        <w:sz w:val="16"/>
                      </w:rPr>
                      <w:t>015A220061</w:t>
                    </w:r>
                  </w:p>
                  <w:p w14:paraId="5460D389" w14:textId="77777777" w:rsidR="004564B7" w:rsidRDefault="00090C04">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80</w:t>
                    </w:r>
                    <w:r>
                      <w:rPr>
                        <w:rFonts w:ascii="Arial"/>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944320" behindDoc="1" locked="0" layoutInCell="1" allowOverlap="1" wp14:anchorId="5460D1E0" wp14:editId="1A04D643">
              <wp:simplePos x="0" y="0"/>
              <wp:positionH relativeFrom="page">
                <wp:posOffset>6398895</wp:posOffset>
              </wp:positionH>
              <wp:positionV relativeFrom="page">
                <wp:posOffset>9420860</wp:posOffset>
              </wp:positionV>
              <wp:extent cx="691515" cy="165735"/>
              <wp:effectExtent l="0" t="0" r="0" b="0"/>
              <wp:wrapNone/>
              <wp:docPr id="2"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8A" w14:textId="77777777" w:rsidR="004564B7" w:rsidRDefault="00090C04">
                          <w:pPr>
                            <w:spacing w:before="10"/>
                            <w:ind w:left="20"/>
                            <w:rPr>
                              <w:sz w:val="20"/>
                            </w:rPr>
                          </w:pPr>
                          <w:r>
                            <w:rPr>
                              <w:sz w:val="20"/>
                            </w:rPr>
                            <w:t>UC</w:t>
                          </w:r>
                          <w:r>
                            <w:rPr>
                              <w:spacing w:val="-4"/>
                              <w:sz w:val="20"/>
                            </w:rPr>
                            <w:t xml:space="preserve"> </w:t>
                          </w:r>
                          <w:r>
                            <w:rPr>
                              <w:spacing w:val="-2"/>
                              <w:sz w:val="20"/>
                            </w:rPr>
                            <w:t>Berkeley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E0" id="docshape64" o:spid="_x0000_s1088" type="#_x0000_t202" style="position:absolute;margin-left:503.85pt;margin-top:741.8pt;width:54.45pt;height:13.05pt;z-index:-173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" filled="f" stroked="f">
              <v:textbox inset="0,0,0,0">
                <w:txbxContent>
                  <w:p w14:paraId="5460D38A" w14:textId="77777777" w:rsidR="004564B7" w:rsidRDefault="00090C04">
                    <w:pPr>
                      <w:spacing w:before="10"/>
                      <w:ind w:left="20"/>
                      <w:rPr>
                        <w:sz w:val="20"/>
                      </w:rPr>
                    </w:pPr>
                    <w:r>
                      <w:rPr>
                        <w:sz w:val="20"/>
                      </w:rPr>
                      <w:t>UC</w:t>
                    </w:r>
                    <w:r>
                      <w:rPr>
                        <w:spacing w:val="-4"/>
                        <w:sz w:val="20"/>
                      </w:rPr>
                      <w:t xml:space="preserve"> </w:t>
                    </w:r>
                    <w:r>
                      <w:rPr>
                        <w:spacing w:val="-2"/>
                        <w:sz w:val="20"/>
                      </w:rPr>
                      <w:t>Berkeley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96" w14:textId="75DA2D97"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20256" behindDoc="1" locked="0" layoutInCell="1" allowOverlap="1" wp14:anchorId="5460D1B1" wp14:editId="7EC20F84">
              <wp:simplePos x="0" y="0"/>
              <wp:positionH relativeFrom="page">
                <wp:posOffset>3266440</wp:posOffset>
              </wp:positionH>
              <wp:positionV relativeFrom="page">
                <wp:posOffset>9483725</wp:posOffset>
              </wp:positionV>
              <wp:extent cx="3488055" cy="220980"/>
              <wp:effectExtent l="0" t="0" r="0" b="0"/>
              <wp:wrapNone/>
              <wp:docPr id="5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58" w14:textId="77777777" w:rsidR="004564B7" w:rsidRDefault="00090C04">
                          <w:pPr>
                            <w:pStyle w:val="BodyText"/>
                            <w:spacing w:before="51"/>
                            <w:ind w:left="20"/>
                          </w:pPr>
                          <w:r>
                            <w:rPr>
                              <w:rFonts w:ascii="Arial"/>
                              <w:spacing w:val="-6"/>
                              <w:vertAlign w:val="superscript"/>
                            </w:rPr>
                            <w:t>PR/Award</w:t>
                          </w:r>
                          <w:r>
                            <w:rPr>
                              <w:rFonts w:ascii="Arial"/>
                              <w:spacing w:val="-23"/>
                            </w:rPr>
                            <w:t xml:space="preserve"> </w:t>
                          </w:r>
                          <w:r>
                            <w:rPr>
                              <w:rFonts w:ascii="Arial"/>
                              <w:spacing w:val="-6"/>
                              <w:vertAlign w:val="superscript"/>
                            </w:rPr>
                            <w:t>#</w:t>
                          </w:r>
                          <w:r>
                            <w:rPr>
                              <w:rFonts w:ascii="Arial"/>
                              <w:spacing w:val="-25"/>
                            </w:rPr>
                            <w:t xml:space="preserve"> </w:t>
                          </w:r>
                          <w:r>
                            <w:rPr>
                              <w:spacing w:val="17"/>
                            </w:rPr>
                            <w:fldChar w:fldCharType="begin"/>
                          </w:r>
                          <w:r>
                            <w:rPr>
                              <w:spacing w:val="17"/>
                            </w:rPr>
                            <w:instrText xml:space="preserve"> PAGE </w:instrText>
                          </w:r>
                          <w:r>
                            <w:rPr>
                              <w:spacing w:val="17"/>
                            </w:rPr>
                            <w:fldChar w:fldCharType="separate"/>
                          </w:r>
                          <w:r>
                            <w:rPr>
                              <w:spacing w:val="17"/>
                            </w:rPr>
                            <w:t>2</w:t>
                          </w:r>
                          <w:r>
                            <w:rPr>
                              <w:spacing w:val="17"/>
                            </w:rPr>
                            <w:fldChar w:fldCharType="end"/>
                          </w:r>
                          <w:r>
                            <w:rPr>
                              <w:rFonts w:ascii="Arial"/>
                              <w:spacing w:val="17"/>
                              <w:vertAlign w:val="superscript"/>
                            </w:rPr>
                            <w:t>P015A22</w:t>
                          </w:r>
                          <w:r>
                            <w:rPr>
                              <w:rFonts w:ascii="Arial"/>
                              <w:spacing w:val="-32"/>
                              <w:vertAlign w:val="superscript"/>
                            </w:rPr>
                            <w:t>0</w:t>
                          </w:r>
                          <w:r>
                            <w:rPr>
                              <w:spacing w:val="-108"/>
                            </w:rPr>
                            <w:t>U</w:t>
                          </w:r>
                          <w:r>
                            <w:rPr>
                              <w:rFonts w:ascii="Arial"/>
                              <w:spacing w:val="17"/>
                              <w:vertAlign w:val="superscript"/>
                            </w:rPr>
                            <w:t>0</w:t>
                          </w:r>
                          <w:r>
                            <w:rPr>
                              <w:rFonts w:ascii="Arial"/>
                              <w:spacing w:val="-37"/>
                              <w:vertAlign w:val="superscript"/>
                            </w:rPr>
                            <w:t>6</w:t>
                          </w:r>
                          <w:r>
                            <w:rPr>
                              <w:spacing w:val="-90"/>
                            </w:rPr>
                            <w:t>C</w:t>
                          </w:r>
                          <w:r>
                            <w:rPr>
                              <w:rFonts w:ascii="Arial"/>
                              <w:spacing w:val="17"/>
                              <w:vertAlign w:val="superscript"/>
                            </w:rPr>
                            <w:t>1</w:t>
                          </w:r>
                          <w:r>
                            <w:rPr>
                              <w:rFonts w:ascii="Arial"/>
                              <w:spacing w:val="-10"/>
                            </w:rPr>
                            <w:t xml:space="preserve"> </w:t>
                          </w:r>
                          <w:r>
                            <w:rPr>
                              <w:spacing w:val="-6"/>
                            </w:rPr>
                            <w:t>Berkeley</w:t>
                          </w:r>
                          <w:r>
                            <w:rPr>
                              <w:spacing w:val="-8"/>
                            </w:rPr>
                            <w:t xml:space="preserve"> </w:t>
                          </w:r>
                          <w:r>
                            <w:rPr>
                              <w:spacing w:val="-6"/>
                            </w:rPr>
                            <w:t>Center</w:t>
                          </w:r>
                          <w:r>
                            <w:rPr>
                              <w:spacing w:val="-7"/>
                            </w:rPr>
                            <w:t xml:space="preserve"> </w:t>
                          </w:r>
                          <w:r>
                            <w:rPr>
                              <w:spacing w:val="-6"/>
                            </w:rPr>
                            <w:t>for</w:t>
                          </w:r>
                          <w:r>
                            <w:rPr>
                              <w:spacing w:val="-7"/>
                            </w:rPr>
                            <w:t xml:space="preserve"> </w:t>
                          </w:r>
                          <w:r>
                            <w:rPr>
                              <w:spacing w:val="-6"/>
                            </w:rPr>
                            <w:t>African</w:t>
                          </w:r>
                          <w:r>
                            <w:rPr>
                              <w:spacing w:val="-7"/>
                            </w:rPr>
                            <w:t xml:space="preserve"> </w:t>
                          </w:r>
                          <w:r>
                            <w:rPr>
                              <w:spacing w:val="-15"/>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B1" id="_x0000_t202" coordsize="21600,21600" o:spt="202" path="m,l,21600r21600,l21600,xe">
              <v:stroke joinstyle="miter"/>
              <v:path gradientshapeok="t" o:connecttype="rect"/>
            </v:shapetype>
            <v:shape id="docshape4" o:spid="_x0000_s1041" type="#_x0000_t202" style="position:absolute;margin-left:257.2pt;margin-top:746.75pt;width:274.65pt;height:17.4pt;z-index:-173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" filled="f" stroked="f">
              <v:textbox inset="0,0,0,0">
                <w:txbxContent>
                  <w:p w14:paraId="5460D358" w14:textId="77777777" w:rsidR="004564B7" w:rsidRDefault="00090C04">
                    <w:pPr>
                      <w:pStyle w:val="BodyText"/>
                      <w:spacing w:before="51"/>
                      <w:ind w:left="20"/>
                    </w:pPr>
                    <w:r>
                      <w:rPr>
                        <w:rFonts w:ascii="Arial"/>
                        <w:spacing w:val="-6"/>
                        <w:vertAlign w:val="superscript"/>
                      </w:rPr>
                      <w:t>PR/Award</w:t>
                    </w:r>
                    <w:r>
                      <w:rPr>
                        <w:rFonts w:ascii="Arial"/>
                        <w:spacing w:val="-23"/>
                      </w:rPr>
                      <w:t xml:space="preserve"> </w:t>
                    </w:r>
                    <w:r>
                      <w:rPr>
                        <w:rFonts w:ascii="Arial"/>
                        <w:spacing w:val="-6"/>
                        <w:vertAlign w:val="superscript"/>
                      </w:rPr>
                      <w:t>#</w:t>
                    </w:r>
                    <w:r>
                      <w:rPr>
                        <w:rFonts w:ascii="Arial"/>
                        <w:spacing w:val="-25"/>
                      </w:rPr>
                      <w:t xml:space="preserve"> </w:t>
                    </w:r>
                    <w:r>
                      <w:rPr>
                        <w:spacing w:val="17"/>
                      </w:rPr>
                      <w:fldChar w:fldCharType="begin"/>
                    </w:r>
                    <w:r>
                      <w:rPr>
                        <w:spacing w:val="17"/>
                      </w:rPr>
                      <w:instrText xml:space="preserve"> PAGE </w:instrText>
                    </w:r>
                    <w:r>
                      <w:rPr>
                        <w:spacing w:val="17"/>
                      </w:rPr>
                      <w:fldChar w:fldCharType="separate"/>
                    </w:r>
                    <w:r>
                      <w:rPr>
                        <w:spacing w:val="17"/>
                      </w:rPr>
                      <w:t>2</w:t>
                    </w:r>
                    <w:r>
                      <w:rPr>
                        <w:spacing w:val="17"/>
                      </w:rPr>
                      <w:fldChar w:fldCharType="end"/>
                    </w:r>
                    <w:r>
                      <w:rPr>
                        <w:rFonts w:ascii="Arial"/>
                        <w:spacing w:val="17"/>
                        <w:vertAlign w:val="superscript"/>
                      </w:rPr>
                      <w:t>P015A22</w:t>
                    </w:r>
                    <w:r>
                      <w:rPr>
                        <w:rFonts w:ascii="Arial"/>
                        <w:spacing w:val="-32"/>
                        <w:vertAlign w:val="superscript"/>
                      </w:rPr>
                      <w:t>0</w:t>
                    </w:r>
                    <w:r>
                      <w:rPr>
                        <w:spacing w:val="-108"/>
                      </w:rPr>
                      <w:t>U</w:t>
                    </w:r>
                    <w:r>
                      <w:rPr>
                        <w:rFonts w:ascii="Arial"/>
                        <w:spacing w:val="17"/>
                        <w:vertAlign w:val="superscript"/>
                      </w:rPr>
                      <w:t>0</w:t>
                    </w:r>
                    <w:r>
                      <w:rPr>
                        <w:rFonts w:ascii="Arial"/>
                        <w:spacing w:val="-37"/>
                        <w:vertAlign w:val="superscript"/>
                      </w:rPr>
                      <w:t>6</w:t>
                    </w:r>
                    <w:r>
                      <w:rPr>
                        <w:spacing w:val="-90"/>
                      </w:rPr>
                      <w:t>C</w:t>
                    </w:r>
                    <w:r>
                      <w:rPr>
                        <w:rFonts w:ascii="Arial"/>
                        <w:spacing w:val="17"/>
                        <w:vertAlign w:val="superscript"/>
                      </w:rPr>
                      <w:t>1</w:t>
                    </w:r>
                    <w:r>
                      <w:rPr>
                        <w:rFonts w:ascii="Arial"/>
                        <w:spacing w:val="-10"/>
                      </w:rPr>
                      <w:t xml:space="preserve"> </w:t>
                    </w:r>
                    <w:r>
                      <w:rPr>
                        <w:spacing w:val="-6"/>
                      </w:rPr>
                      <w:t>Berkeley</w:t>
                    </w:r>
                    <w:r>
                      <w:rPr>
                        <w:spacing w:val="-8"/>
                      </w:rPr>
                      <w:t xml:space="preserve"> </w:t>
                    </w:r>
                    <w:r>
                      <w:rPr>
                        <w:spacing w:val="-6"/>
                      </w:rPr>
                      <w:t>Center</w:t>
                    </w:r>
                    <w:r>
                      <w:rPr>
                        <w:spacing w:val="-7"/>
                      </w:rPr>
                      <w:t xml:space="preserve"> </w:t>
                    </w:r>
                    <w:r>
                      <w:rPr>
                        <w:spacing w:val="-6"/>
                      </w:rPr>
                      <w:t>for</w:t>
                    </w:r>
                    <w:r>
                      <w:rPr>
                        <w:spacing w:val="-7"/>
                      </w:rPr>
                      <w:t xml:space="preserve"> </w:t>
                    </w:r>
                    <w:r>
                      <w:rPr>
                        <w:spacing w:val="-6"/>
                      </w:rPr>
                      <w:t>African</w:t>
                    </w:r>
                    <w:r>
                      <w:rPr>
                        <w:spacing w:val="-7"/>
                      </w:rPr>
                      <w:t xml:space="preserve"> </w:t>
                    </w:r>
                    <w:r>
                      <w:rPr>
                        <w:spacing w:val="-15"/>
                      </w:rPr>
                      <w:t>Studies</w:t>
                    </w:r>
                  </w:p>
                </w:txbxContent>
              </v:textbox>
              <w10:wrap anchorx="page" anchory="page"/>
            </v:shape>
          </w:pict>
        </mc:Fallback>
      </mc:AlternateContent>
    </w:r>
    <w:r>
      <w:rPr>
        <w:noProof/>
      </w:rPr>
      <mc:AlternateContent>
        <mc:Choice Requires="wps">
          <w:drawing>
            <wp:anchor distT="0" distB="0" distL="114300" distR="114300" simplePos="0" relativeHeight="485920768" behindDoc="1" locked="0" layoutInCell="1" allowOverlap="1" wp14:anchorId="5460D1B2" wp14:editId="21BE1019">
              <wp:simplePos x="0" y="0"/>
              <wp:positionH relativeFrom="page">
                <wp:posOffset>3656330</wp:posOffset>
              </wp:positionH>
              <wp:positionV relativeFrom="page">
                <wp:posOffset>9510395</wp:posOffset>
              </wp:positionV>
              <wp:extent cx="461010" cy="264795"/>
              <wp:effectExtent l="0" t="0" r="0" b="0"/>
              <wp:wrapNone/>
              <wp:docPr id="4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59" w14:textId="77777777" w:rsidR="004564B7" w:rsidRDefault="004564B7">
                          <w:pPr>
                            <w:pStyle w:val="BodyText"/>
                            <w:spacing w:before="5"/>
                            <w:ind w:left="0"/>
                            <w:rPr>
                              <w:sz w:val="18"/>
                            </w:rPr>
                          </w:pPr>
                        </w:p>
                        <w:p w14:paraId="5460D35A" w14:textId="77777777" w:rsidR="004564B7" w:rsidRDefault="00090C04">
                          <w:pPr>
                            <w:ind w:left="20"/>
                            <w:rPr>
                              <w:rFonts w:ascii="Arial"/>
                              <w:sz w:val="16"/>
                            </w:rPr>
                          </w:pPr>
                          <w:r>
                            <w:rPr>
                              <w:rFonts w:ascii="Arial"/>
                              <w:sz w:val="16"/>
                            </w:rPr>
                            <w:t xml:space="preserve">Page </w:t>
                          </w:r>
                          <w:r>
                            <w:rPr>
                              <w:rFonts w:ascii="Arial"/>
                              <w:spacing w:val="-5"/>
                              <w:sz w:val="16"/>
                            </w:rPr>
                            <w:t>e28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B2" id="docshape5" o:spid="_x0000_s1042" type="#_x0000_t202" style="position:absolute;margin-left:287.9pt;margin-top:748.85pt;width:36.3pt;height:20.85pt;z-index:-173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" filled="f" stroked="f">
              <v:textbox inset="0,0,0,0">
                <w:txbxContent>
                  <w:p w14:paraId="5460D359" w14:textId="77777777" w:rsidR="004564B7" w:rsidRDefault="004564B7">
                    <w:pPr>
                      <w:pStyle w:val="BodyText"/>
                      <w:spacing w:before="5"/>
                      <w:ind w:left="0"/>
                      <w:rPr>
                        <w:sz w:val="18"/>
                      </w:rPr>
                    </w:pPr>
                  </w:p>
                  <w:p w14:paraId="5460D35A" w14:textId="77777777" w:rsidR="004564B7" w:rsidRDefault="00090C04">
                    <w:pPr>
                      <w:ind w:left="20"/>
                      <w:rPr>
                        <w:rFonts w:ascii="Arial"/>
                        <w:sz w:val="16"/>
                      </w:rPr>
                    </w:pPr>
                    <w:r>
                      <w:rPr>
                        <w:rFonts w:ascii="Arial"/>
                        <w:sz w:val="16"/>
                      </w:rPr>
                      <w:t xml:space="preserve">Page </w:t>
                    </w:r>
                    <w:r>
                      <w:rPr>
                        <w:rFonts w:ascii="Arial"/>
                        <w:spacing w:val="-5"/>
                        <w:sz w:val="16"/>
                      </w:rPr>
                      <w:t>e28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97" w14:textId="1BC7C894"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21280" behindDoc="1" locked="0" layoutInCell="1" allowOverlap="1" wp14:anchorId="5460D1B3" wp14:editId="152A889E">
              <wp:simplePos x="0" y="0"/>
              <wp:positionH relativeFrom="page">
                <wp:posOffset>3266440</wp:posOffset>
              </wp:positionH>
              <wp:positionV relativeFrom="page">
                <wp:posOffset>9483725</wp:posOffset>
              </wp:positionV>
              <wp:extent cx="3488055" cy="291465"/>
              <wp:effectExtent l="0" t="0" r="0" b="0"/>
              <wp:wrapNone/>
              <wp:docPr id="4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5B"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1</w:t>
                          </w:r>
                          <w:r>
                            <w:rPr>
                              <w:rFonts w:ascii="Arial"/>
                              <w:spacing w:val="-28"/>
                              <w:vertAlign w:val="superscript"/>
                            </w:rPr>
                            <w:t>P</w:t>
                          </w:r>
                          <w:r>
                            <w:rPr>
                              <w:spacing w:val="-51"/>
                            </w:rPr>
                            <w:t>0</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B3" id="_x0000_t202" coordsize="21600,21600" o:spt="202" path="m,l,21600r21600,l21600,xe">
              <v:stroke joinstyle="miter"/>
              <v:path gradientshapeok="t" o:connecttype="rect"/>
            </v:shapetype>
            <v:shape id="docshape6" o:spid="_x0000_s1043" type="#_x0000_t202" style="position:absolute;margin-left:257.2pt;margin-top:746.75pt;width:274.65pt;height:22.95pt;z-index:-173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" filled="f" stroked="f">
              <v:textbox inset="0,0,0,0">
                <w:txbxContent>
                  <w:p w14:paraId="5460D35B"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1</w:t>
                    </w:r>
                    <w:r>
                      <w:rPr>
                        <w:rFonts w:ascii="Arial"/>
                        <w:spacing w:val="-28"/>
                        <w:vertAlign w:val="superscript"/>
                      </w:rPr>
                      <w:t>P</w:t>
                    </w:r>
                    <w:r>
                      <w:rPr>
                        <w:spacing w:val="-51"/>
                      </w:rPr>
                      <w:t>0</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21792" behindDoc="1" locked="0" layoutInCell="1" allowOverlap="1" wp14:anchorId="5460D1B4" wp14:editId="089D7060">
              <wp:simplePos x="0" y="0"/>
              <wp:positionH relativeFrom="page">
                <wp:posOffset>3656330</wp:posOffset>
              </wp:positionH>
              <wp:positionV relativeFrom="page">
                <wp:posOffset>9636125</wp:posOffset>
              </wp:positionV>
              <wp:extent cx="499110" cy="139065"/>
              <wp:effectExtent l="0" t="0" r="0" b="0"/>
              <wp:wrapNone/>
              <wp:docPr id="4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5C"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B4" id="docshape7" o:spid="_x0000_s1044" type="#_x0000_t202" style="position:absolute;margin-left:287.9pt;margin-top:758.75pt;width:39.3pt;height:10.95pt;z-index:-173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" filled="f" stroked="f">
              <v:textbox inset="0,0,0,0">
                <w:txbxContent>
                  <w:p w14:paraId="5460D35C"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36</w:t>
                    </w:r>
                    <w:r>
                      <w:rPr>
                        <w:rFonts w:ascii="Arial"/>
                        <w:spacing w:val="-5"/>
                        <w:sz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98" w14:textId="3B3C0268"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22304" behindDoc="1" locked="0" layoutInCell="1" allowOverlap="1" wp14:anchorId="5460D1B5" wp14:editId="53FD65EC">
              <wp:simplePos x="0" y="0"/>
              <wp:positionH relativeFrom="page">
                <wp:posOffset>3266440</wp:posOffset>
              </wp:positionH>
              <wp:positionV relativeFrom="page">
                <wp:posOffset>9483725</wp:posOffset>
              </wp:positionV>
              <wp:extent cx="3488055" cy="291465"/>
              <wp:effectExtent l="0" t="0" r="0" b="0"/>
              <wp:wrapNone/>
              <wp:docPr id="4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5D"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1</w:t>
                          </w:r>
                          <w:r>
                            <w:rPr>
                              <w:rFonts w:ascii="Arial"/>
                              <w:spacing w:val="-28"/>
                              <w:vertAlign w:val="superscript"/>
                            </w:rPr>
                            <w:t>P</w:t>
                          </w:r>
                          <w:r>
                            <w:rPr>
                              <w:spacing w:val="-51"/>
                            </w:rPr>
                            <w:t>2</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B5" id="_x0000_t202" coordsize="21600,21600" o:spt="202" path="m,l,21600r21600,l21600,xe">
              <v:stroke joinstyle="miter"/>
              <v:path gradientshapeok="t" o:connecttype="rect"/>
            </v:shapetype>
            <v:shape id="docshape8" o:spid="_x0000_s1045" type="#_x0000_t202" style="position:absolute;margin-left:257.2pt;margin-top:746.75pt;width:274.65pt;height:22.95pt;z-index:-173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" filled="f" stroked="f">
              <v:textbox inset="0,0,0,0">
                <w:txbxContent>
                  <w:p w14:paraId="5460D35D"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1</w:t>
                    </w:r>
                    <w:r>
                      <w:rPr>
                        <w:rFonts w:ascii="Arial"/>
                        <w:spacing w:val="-28"/>
                        <w:vertAlign w:val="superscript"/>
                      </w:rPr>
                      <w:t>P</w:t>
                    </w:r>
                    <w:r>
                      <w:rPr>
                        <w:spacing w:val="-51"/>
                      </w:rPr>
                      <w:t>2</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22816" behindDoc="1" locked="0" layoutInCell="1" allowOverlap="1" wp14:anchorId="5460D1B6" wp14:editId="2048CDD2">
              <wp:simplePos x="0" y="0"/>
              <wp:positionH relativeFrom="page">
                <wp:posOffset>3656330</wp:posOffset>
              </wp:positionH>
              <wp:positionV relativeFrom="page">
                <wp:posOffset>9636125</wp:posOffset>
              </wp:positionV>
              <wp:extent cx="499110" cy="139065"/>
              <wp:effectExtent l="0" t="0" r="0" b="0"/>
              <wp:wrapNone/>
              <wp:docPr id="4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5E"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B6" id="docshape9" o:spid="_x0000_s1046" type="#_x0000_t202" style="position:absolute;margin-left:287.9pt;margin-top:758.75pt;width:39.3pt;height:10.95pt;z-index:-173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" filled="f" stroked="f">
              <v:textbox inset="0,0,0,0">
                <w:txbxContent>
                  <w:p w14:paraId="5460D35E"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38</w:t>
                    </w:r>
                    <w:r>
                      <w:rPr>
                        <w:rFonts w:ascii="Arial"/>
                        <w:spacing w:val="-5"/>
                        <w:sz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99" w14:textId="73BFA841"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23328" behindDoc="1" locked="0" layoutInCell="1" allowOverlap="1" wp14:anchorId="5460D1B7" wp14:editId="07D79018">
              <wp:simplePos x="0" y="0"/>
              <wp:positionH relativeFrom="page">
                <wp:posOffset>3266440</wp:posOffset>
              </wp:positionH>
              <wp:positionV relativeFrom="page">
                <wp:posOffset>9483725</wp:posOffset>
              </wp:positionV>
              <wp:extent cx="3488055" cy="291465"/>
              <wp:effectExtent l="0" t="0" r="0" b="0"/>
              <wp:wrapNone/>
              <wp:docPr id="4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5F"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1</w:t>
                          </w:r>
                          <w:r>
                            <w:rPr>
                              <w:rFonts w:ascii="Arial"/>
                              <w:spacing w:val="-28"/>
                              <w:vertAlign w:val="superscript"/>
                            </w:rPr>
                            <w:t>P</w:t>
                          </w:r>
                          <w:r>
                            <w:rPr>
                              <w:spacing w:val="-51"/>
                            </w:rPr>
                            <w:t>4</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w:t>
                          </w:r>
                          <w:r>
                            <w:rPr>
                              <w:spacing w:val="-1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B7" id="_x0000_t202" coordsize="21600,21600" o:spt="202" path="m,l,21600r21600,l21600,xe">
              <v:stroke joinstyle="miter"/>
              <v:path gradientshapeok="t" o:connecttype="rect"/>
            </v:shapetype>
            <v:shape id="docshape10" o:spid="_x0000_s1047" type="#_x0000_t202" style="position:absolute;margin-left:257.2pt;margin-top:746.75pt;width:274.65pt;height:22.95pt;z-index:-173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" filled="f" stroked="f">
              <v:textbox inset="0,0,0,0">
                <w:txbxContent>
                  <w:p w14:paraId="5460D35F"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1</w:t>
                    </w:r>
                    <w:r>
                      <w:rPr>
                        <w:rFonts w:ascii="Arial"/>
                        <w:spacing w:val="-28"/>
                        <w:vertAlign w:val="superscript"/>
                      </w:rPr>
                      <w:t>P</w:t>
                    </w:r>
                    <w:r>
                      <w:rPr>
                        <w:spacing w:val="-51"/>
                      </w:rPr>
                      <w:t>4</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w:t>
                    </w:r>
                    <w:r>
                      <w:rPr>
                        <w:spacing w:val="-12"/>
                      </w:rPr>
                      <w:t>s</w:t>
                    </w:r>
                  </w:p>
                </w:txbxContent>
              </v:textbox>
              <w10:wrap anchorx="page" anchory="page"/>
            </v:shape>
          </w:pict>
        </mc:Fallback>
      </mc:AlternateContent>
    </w:r>
    <w:r>
      <w:rPr>
        <w:noProof/>
      </w:rPr>
      <mc:AlternateContent>
        <mc:Choice Requires="wps">
          <w:drawing>
            <wp:anchor distT="0" distB="0" distL="114300" distR="114300" simplePos="0" relativeHeight="485923840" behindDoc="1" locked="0" layoutInCell="1" allowOverlap="1" wp14:anchorId="5460D1B8" wp14:editId="7D0CB95B">
              <wp:simplePos x="0" y="0"/>
              <wp:positionH relativeFrom="page">
                <wp:posOffset>3656330</wp:posOffset>
              </wp:positionH>
              <wp:positionV relativeFrom="page">
                <wp:posOffset>9636125</wp:posOffset>
              </wp:positionV>
              <wp:extent cx="499110" cy="139065"/>
              <wp:effectExtent l="0" t="0" r="0" b="0"/>
              <wp:wrapNone/>
              <wp:docPr id="4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0"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B8" id="docshape11" o:spid="_x0000_s1048" type="#_x0000_t202" style="position:absolute;margin-left:287.9pt;margin-top:758.75pt;width:39.3pt;height:10.95pt;z-index:-173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" filled="f" stroked="f">
              <v:textbox inset="0,0,0,0">
                <w:txbxContent>
                  <w:p w14:paraId="5460D360"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40</w:t>
                    </w:r>
                    <w:r>
                      <w:rPr>
                        <w:rFonts w:ascii="Arial"/>
                        <w:spacing w:val="-5"/>
                        <w:sz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9A" w14:textId="50ED906B"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24352" behindDoc="1" locked="0" layoutInCell="1" allowOverlap="1" wp14:anchorId="5460D1B9" wp14:editId="1DC60654">
              <wp:simplePos x="0" y="0"/>
              <wp:positionH relativeFrom="page">
                <wp:posOffset>3266440</wp:posOffset>
              </wp:positionH>
              <wp:positionV relativeFrom="page">
                <wp:posOffset>9483725</wp:posOffset>
              </wp:positionV>
              <wp:extent cx="3488055" cy="291465"/>
              <wp:effectExtent l="0" t="0" r="0" b="0"/>
              <wp:wrapNone/>
              <wp:docPr id="4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1"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1</w:t>
                          </w:r>
                          <w:r>
                            <w:rPr>
                              <w:rFonts w:ascii="Arial"/>
                              <w:spacing w:val="-28"/>
                              <w:vertAlign w:val="superscript"/>
                            </w:rPr>
                            <w:t>P</w:t>
                          </w:r>
                          <w:r>
                            <w:rPr>
                              <w:spacing w:val="-51"/>
                            </w:rPr>
                            <w:t>6</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B9" id="_x0000_t202" coordsize="21600,21600" o:spt="202" path="m,l,21600r21600,l21600,xe">
              <v:stroke joinstyle="miter"/>
              <v:path gradientshapeok="t" o:connecttype="rect"/>
            </v:shapetype>
            <v:shape id="docshape12" o:spid="_x0000_s1049" type="#_x0000_t202" style="position:absolute;margin-left:257.2pt;margin-top:746.75pt;width:274.65pt;height:22.95pt;z-index:-173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" filled="f" stroked="f">
              <v:textbox inset="0,0,0,0">
                <w:txbxContent>
                  <w:p w14:paraId="5460D361"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1</w:t>
                    </w:r>
                    <w:r>
                      <w:rPr>
                        <w:rFonts w:ascii="Arial"/>
                        <w:spacing w:val="-28"/>
                        <w:vertAlign w:val="superscript"/>
                      </w:rPr>
                      <w:t>P</w:t>
                    </w:r>
                    <w:r>
                      <w:rPr>
                        <w:spacing w:val="-51"/>
                      </w:rPr>
                      <w:t>6</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24864" behindDoc="1" locked="0" layoutInCell="1" allowOverlap="1" wp14:anchorId="5460D1BA" wp14:editId="559CC6F2">
              <wp:simplePos x="0" y="0"/>
              <wp:positionH relativeFrom="page">
                <wp:posOffset>3656330</wp:posOffset>
              </wp:positionH>
              <wp:positionV relativeFrom="page">
                <wp:posOffset>9636125</wp:posOffset>
              </wp:positionV>
              <wp:extent cx="499110" cy="139065"/>
              <wp:effectExtent l="0" t="0" r="0" b="0"/>
              <wp:wrapNone/>
              <wp:docPr id="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2"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BA" id="docshape13" o:spid="_x0000_s1050" type="#_x0000_t202" style="position:absolute;margin-left:287.9pt;margin-top:758.75pt;width:39.3pt;height:10.95pt;z-index:-173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" filled="f" stroked="f">
              <v:textbox inset="0,0,0,0">
                <w:txbxContent>
                  <w:p w14:paraId="5460D362"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42</w:t>
                    </w:r>
                    <w:r>
                      <w:rPr>
                        <w:rFonts w:ascii="Arial"/>
                        <w:spacing w:val="-5"/>
                        <w:sz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9B" w14:textId="5734E3C3"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25376" behindDoc="1" locked="0" layoutInCell="1" allowOverlap="1" wp14:anchorId="5460D1BB" wp14:editId="4302A306">
              <wp:simplePos x="0" y="0"/>
              <wp:positionH relativeFrom="page">
                <wp:posOffset>3266440</wp:posOffset>
              </wp:positionH>
              <wp:positionV relativeFrom="page">
                <wp:posOffset>9483725</wp:posOffset>
              </wp:positionV>
              <wp:extent cx="3488055" cy="291465"/>
              <wp:effectExtent l="0" t="0" r="0" b="0"/>
              <wp:wrapNone/>
              <wp:docPr id="4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3"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1</w:t>
                          </w:r>
                          <w:r>
                            <w:rPr>
                              <w:rFonts w:ascii="Arial"/>
                              <w:spacing w:val="-28"/>
                              <w:vertAlign w:val="superscript"/>
                            </w:rPr>
                            <w:t>P</w:t>
                          </w:r>
                          <w:r>
                            <w:rPr>
                              <w:spacing w:val="-51"/>
                            </w:rPr>
                            <w:t>8</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BB" id="_x0000_t202" coordsize="21600,21600" o:spt="202" path="m,l,21600r21600,l21600,xe">
              <v:stroke joinstyle="miter"/>
              <v:path gradientshapeok="t" o:connecttype="rect"/>
            </v:shapetype>
            <v:shape id="docshape14" o:spid="_x0000_s1051" type="#_x0000_t202" style="position:absolute;margin-left:257.2pt;margin-top:746.75pt;width:274.65pt;height:22.95pt;z-index:-173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" filled="f" stroked="f">
              <v:textbox inset="0,0,0,0">
                <w:txbxContent>
                  <w:p w14:paraId="5460D363"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1</w:t>
                    </w:r>
                    <w:r>
                      <w:rPr>
                        <w:rFonts w:ascii="Arial"/>
                        <w:spacing w:val="-28"/>
                        <w:vertAlign w:val="superscript"/>
                      </w:rPr>
                      <w:t>P</w:t>
                    </w:r>
                    <w:r>
                      <w:rPr>
                        <w:spacing w:val="-51"/>
                      </w:rPr>
                      <w:t>8</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25888" behindDoc="1" locked="0" layoutInCell="1" allowOverlap="1" wp14:anchorId="5460D1BC" wp14:editId="5BEED6E5">
              <wp:simplePos x="0" y="0"/>
              <wp:positionH relativeFrom="page">
                <wp:posOffset>3656330</wp:posOffset>
              </wp:positionH>
              <wp:positionV relativeFrom="page">
                <wp:posOffset>9636125</wp:posOffset>
              </wp:positionV>
              <wp:extent cx="499110" cy="139065"/>
              <wp:effectExtent l="0" t="0" r="0" b="0"/>
              <wp:wrapNone/>
              <wp:docPr id="3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4"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BC" id="docshape15" o:spid="_x0000_s1052" type="#_x0000_t202" style="position:absolute;margin-left:287.9pt;margin-top:758.75pt;width:39.3pt;height:10.95pt;z-index:-173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" filled="f" stroked="f">
              <v:textbox inset="0,0,0,0">
                <w:txbxContent>
                  <w:p w14:paraId="5460D364"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44</w:t>
                    </w:r>
                    <w:r>
                      <w:rPr>
                        <w:rFonts w:ascii="Arial"/>
                        <w:spacing w:val="-5"/>
                        <w:sz w:val="16"/>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9C" w14:textId="2742D189" w:rsidR="004564B7" w:rsidRDefault="00090C04">
    <w:pPr>
      <w:pStyle w:val="BodyText"/>
      <w:spacing w:line="14" w:lineRule="auto"/>
      <w:ind w:left="0"/>
      <w:rPr>
        <w:sz w:val="20"/>
      </w:rPr>
    </w:pPr>
    <w:r>
      <w:rPr>
        <w:noProof/>
      </w:rPr>
      <mc:AlternateContent>
        <mc:Choice Requires="wps">
          <w:drawing>
            <wp:anchor distT="0" distB="0" distL="114300" distR="114300" simplePos="0" relativeHeight="485926400" behindDoc="1" locked="0" layoutInCell="1" allowOverlap="1" wp14:anchorId="5460D1BD" wp14:editId="7A97A932">
              <wp:simplePos x="0" y="0"/>
              <wp:positionH relativeFrom="page">
                <wp:posOffset>3266440</wp:posOffset>
              </wp:positionH>
              <wp:positionV relativeFrom="page">
                <wp:posOffset>9483725</wp:posOffset>
              </wp:positionV>
              <wp:extent cx="3488055" cy="291465"/>
              <wp:effectExtent l="0" t="0" r="0" b="0"/>
              <wp:wrapNone/>
              <wp:docPr id="3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5"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2</w:t>
                          </w:r>
                          <w:r>
                            <w:rPr>
                              <w:rFonts w:ascii="Arial"/>
                              <w:spacing w:val="-28"/>
                              <w:vertAlign w:val="superscript"/>
                            </w:rPr>
                            <w:t>P</w:t>
                          </w:r>
                          <w:r>
                            <w:rPr>
                              <w:spacing w:val="-51"/>
                            </w:rPr>
                            <w:t>0</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D1BD" id="_x0000_t202" coordsize="21600,21600" o:spt="202" path="m,l,21600r21600,l21600,xe">
              <v:stroke joinstyle="miter"/>
              <v:path gradientshapeok="t" o:connecttype="rect"/>
            </v:shapetype>
            <v:shape id="docshape17" o:spid="_x0000_s1053" type="#_x0000_t202" style="position:absolute;margin-left:257.2pt;margin-top:746.75pt;width:274.65pt;height:22.95pt;z-index:-173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" filled="f" stroked="f">
              <v:textbox inset="0,0,0,0">
                <w:txbxContent>
                  <w:p w14:paraId="5460D365" w14:textId="77777777" w:rsidR="004564B7" w:rsidRDefault="00090C04">
                    <w:pPr>
                      <w:pStyle w:val="BodyText"/>
                      <w:spacing w:before="51"/>
                      <w:ind w:left="20"/>
                    </w:pPr>
                    <w:r>
                      <w:rPr>
                        <w:rFonts w:ascii="Arial"/>
                        <w:spacing w:val="-12"/>
                        <w:vertAlign w:val="superscript"/>
                      </w:rPr>
                      <w:t>PR/Award</w:t>
                    </w:r>
                    <w:r>
                      <w:rPr>
                        <w:rFonts w:ascii="Arial"/>
                        <w:spacing w:val="-21"/>
                      </w:rPr>
                      <w:t xml:space="preserve"> </w:t>
                    </w:r>
                    <w:r>
                      <w:rPr>
                        <w:rFonts w:ascii="Arial"/>
                        <w:spacing w:val="3"/>
                        <w:vertAlign w:val="superscript"/>
                      </w:rPr>
                      <w:t>#</w:t>
                    </w:r>
                    <w:r>
                      <w:rPr>
                        <w:spacing w:val="-37"/>
                      </w:rPr>
                      <w:t>2</w:t>
                    </w:r>
                    <w:r>
                      <w:rPr>
                        <w:rFonts w:ascii="Arial"/>
                        <w:spacing w:val="-28"/>
                        <w:vertAlign w:val="superscript"/>
                      </w:rPr>
                      <w:t>P</w:t>
                    </w:r>
                    <w:r>
                      <w:rPr>
                        <w:spacing w:val="-51"/>
                      </w:rPr>
                      <w:t>0</w:t>
                    </w:r>
                    <w:r>
                      <w:rPr>
                        <w:rFonts w:ascii="Arial"/>
                        <w:spacing w:val="21"/>
                        <w:vertAlign w:val="superscript"/>
                      </w:rPr>
                      <w:t>015A22</w:t>
                    </w:r>
                    <w:r>
                      <w:rPr>
                        <w:rFonts w:ascii="Arial"/>
                        <w:spacing w:val="-28"/>
                        <w:vertAlign w:val="superscript"/>
                      </w:rPr>
                      <w:t>0</w:t>
                    </w:r>
                    <w:r>
                      <w:rPr>
                        <w:spacing w:val="-104"/>
                      </w:rPr>
                      <w:t>U</w:t>
                    </w:r>
                    <w:r>
                      <w:rPr>
                        <w:rFonts w:ascii="Arial"/>
                        <w:spacing w:val="21"/>
                        <w:vertAlign w:val="superscript"/>
                      </w:rPr>
                      <w:t>0</w:t>
                    </w:r>
                    <w:r>
                      <w:rPr>
                        <w:rFonts w:ascii="Arial"/>
                        <w:spacing w:val="-33"/>
                        <w:vertAlign w:val="superscript"/>
                      </w:rPr>
                      <w:t>6</w:t>
                    </w:r>
                    <w:r>
                      <w:rPr>
                        <w:spacing w:val="-86"/>
                      </w:rPr>
                      <w:t>C</w:t>
                    </w:r>
                    <w:r>
                      <w:rPr>
                        <w:rFonts w:ascii="Arial"/>
                        <w:spacing w:val="21"/>
                        <w:vertAlign w:val="superscript"/>
                      </w:rPr>
                      <w:t>1</w:t>
                    </w:r>
                    <w:r>
                      <w:rPr>
                        <w:rFonts w:ascii="Arial"/>
                        <w:spacing w:val="19"/>
                      </w:rPr>
                      <w:t xml:space="preserve"> </w:t>
                    </w:r>
                    <w:r>
                      <w:rPr>
                        <w:spacing w:val="-12"/>
                      </w:rPr>
                      <w:t>Berkeley</w:t>
                    </w:r>
                    <w:r>
                      <w:rPr>
                        <w:spacing w:val="5"/>
                      </w:rPr>
                      <w:t xml:space="preserve"> </w:t>
                    </w:r>
                    <w:r>
                      <w:rPr>
                        <w:spacing w:val="-12"/>
                      </w:rPr>
                      <w:t>Center</w:t>
                    </w:r>
                    <w:r>
                      <w:rPr>
                        <w:spacing w:val="8"/>
                      </w:rPr>
                      <w:t xml:space="preserve"> </w:t>
                    </w:r>
                    <w:r>
                      <w:rPr>
                        <w:spacing w:val="-12"/>
                      </w:rPr>
                      <w:t>for</w:t>
                    </w:r>
                    <w:r>
                      <w:rPr>
                        <w:spacing w:val="7"/>
                      </w:rPr>
                      <w:t xml:space="preserve"> </w:t>
                    </w:r>
                    <w:r>
                      <w:rPr>
                        <w:spacing w:val="-12"/>
                      </w:rPr>
                      <w:t>African</w:t>
                    </w:r>
                    <w:r>
                      <w:rPr>
                        <w:spacing w:val="6"/>
                      </w:rPr>
                      <w:t xml:space="preserve"> </w:t>
                    </w:r>
                    <w:r>
                      <w:rPr>
                        <w:spacing w:val="-12"/>
                      </w:rPr>
                      <w:t>Studies</w:t>
                    </w:r>
                  </w:p>
                </w:txbxContent>
              </v:textbox>
              <w10:wrap anchorx="page" anchory="page"/>
            </v:shape>
          </w:pict>
        </mc:Fallback>
      </mc:AlternateContent>
    </w:r>
    <w:r>
      <w:rPr>
        <w:noProof/>
      </w:rPr>
      <mc:AlternateContent>
        <mc:Choice Requires="wps">
          <w:drawing>
            <wp:anchor distT="0" distB="0" distL="114300" distR="114300" simplePos="0" relativeHeight="485926912" behindDoc="1" locked="0" layoutInCell="1" allowOverlap="1" wp14:anchorId="5460D1BE" wp14:editId="0FD31226">
              <wp:simplePos x="0" y="0"/>
              <wp:positionH relativeFrom="page">
                <wp:posOffset>3656330</wp:posOffset>
              </wp:positionH>
              <wp:positionV relativeFrom="page">
                <wp:posOffset>9636125</wp:posOffset>
              </wp:positionV>
              <wp:extent cx="499110" cy="139065"/>
              <wp:effectExtent l="0" t="0" r="0" b="0"/>
              <wp:wrapNone/>
              <wp:docPr id="3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366"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D1BE" id="docshape18" o:spid="_x0000_s1054" type="#_x0000_t202" style="position:absolute;margin-left:287.9pt;margin-top:758.75pt;width:39.3pt;height:10.95pt;z-index:-173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" filled="f" stroked="f">
              <v:textbox inset="0,0,0,0">
                <w:txbxContent>
                  <w:p w14:paraId="5460D366" w14:textId="77777777" w:rsidR="004564B7" w:rsidRDefault="00090C04">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46</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D1AE" w14:textId="77777777" w:rsidR="00000000" w:rsidRDefault="00090C04">
      <w:r>
        <w:separator/>
      </w:r>
    </w:p>
  </w:footnote>
  <w:footnote w:type="continuationSeparator" w:id="0">
    <w:p w14:paraId="5460D1B0" w14:textId="77777777" w:rsidR="00000000" w:rsidRDefault="0009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F78"/>
    <w:multiLevelType w:val="hybridMultilevel"/>
    <w:tmpl w:val="00E007E4"/>
    <w:lvl w:ilvl="0" w:tplc="25A80C5A">
      <w:start w:val="1"/>
      <w:numFmt w:val="decimal"/>
      <w:lvlText w:val="%1."/>
      <w:lvlJc w:val="left"/>
      <w:pPr>
        <w:ind w:left="840" w:hanging="360"/>
        <w:jc w:val="left"/>
      </w:pPr>
      <w:rPr>
        <w:rFonts w:hint="default"/>
        <w:w w:val="100"/>
        <w:lang w:val="en-US" w:eastAsia="en-US" w:bidi="ar-SA"/>
      </w:rPr>
    </w:lvl>
    <w:lvl w:ilvl="1" w:tplc="52F8730E">
      <w:start w:val="1"/>
      <w:numFmt w:val="lowerLetter"/>
      <w:lvlText w:val="%2."/>
      <w:lvlJc w:val="left"/>
      <w:pPr>
        <w:ind w:left="15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6A2EFC80">
      <w:start w:val="1"/>
      <w:numFmt w:val="lowerRoman"/>
      <w:lvlText w:val="%3."/>
      <w:lvlJc w:val="left"/>
      <w:pPr>
        <w:ind w:left="2280"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3" w:tplc="49907F0C">
      <w:numFmt w:val="bullet"/>
      <w:lvlText w:val="•"/>
      <w:lvlJc w:val="left"/>
      <w:pPr>
        <w:ind w:left="3195" w:hanging="308"/>
      </w:pPr>
      <w:rPr>
        <w:rFonts w:hint="default"/>
        <w:lang w:val="en-US" w:eastAsia="en-US" w:bidi="ar-SA"/>
      </w:rPr>
    </w:lvl>
    <w:lvl w:ilvl="4" w:tplc="85FC74B0">
      <w:numFmt w:val="bullet"/>
      <w:lvlText w:val="•"/>
      <w:lvlJc w:val="left"/>
      <w:pPr>
        <w:ind w:left="4110" w:hanging="308"/>
      </w:pPr>
      <w:rPr>
        <w:rFonts w:hint="default"/>
        <w:lang w:val="en-US" w:eastAsia="en-US" w:bidi="ar-SA"/>
      </w:rPr>
    </w:lvl>
    <w:lvl w:ilvl="5" w:tplc="0FF6A140">
      <w:numFmt w:val="bullet"/>
      <w:lvlText w:val="•"/>
      <w:lvlJc w:val="left"/>
      <w:pPr>
        <w:ind w:left="5025" w:hanging="308"/>
      </w:pPr>
      <w:rPr>
        <w:rFonts w:hint="default"/>
        <w:lang w:val="en-US" w:eastAsia="en-US" w:bidi="ar-SA"/>
      </w:rPr>
    </w:lvl>
    <w:lvl w:ilvl="6" w:tplc="B4E43854">
      <w:numFmt w:val="bullet"/>
      <w:lvlText w:val="•"/>
      <w:lvlJc w:val="left"/>
      <w:pPr>
        <w:ind w:left="5940" w:hanging="308"/>
      </w:pPr>
      <w:rPr>
        <w:rFonts w:hint="default"/>
        <w:lang w:val="en-US" w:eastAsia="en-US" w:bidi="ar-SA"/>
      </w:rPr>
    </w:lvl>
    <w:lvl w:ilvl="7" w:tplc="37528F3C">
      <w:numFmt w:val="bullet"/>
      <w:lvlText w:val="•"/>
      <w:lvlJc w:val="left"/>
      <w:pPr>
        <w:ind w:left="6855" w:hanging="308"/>
      </w:pPr>
      <w:rPr>
        <w:rFonts w:hint="default"/>
        <w:lang w:val="en-US" w:eastAsia="en-US" w:bidi="ar-SA"/>
      </w:rPr>
    </w:lvl>
    <w:lvl w:ilvl="8" w:tplc="99C479DC">
      <w:numFmt w:val="bullet"/>
      <w:lvlText w:val="•"/>
      <w:lvlJc w:val="left"/>
      <w:pPr>
        <w:ind w:left="7770" w:hanging="308"/>
      </w:pPr>
      <w:rPr>
        <w:rFonts w:hint="default"/>
        <w:lang w:val="en-US" w:eastAsia="en-US" w:bidi="ar-SA"/>
      </w:rPr>
    </w:lvl>
  </w:abstractNum>
  <w:abstractNum w:abstractNumId="1" w15:restartNumberingAfterBreak="0">
    <w:nsid w:val="0F6B3E40"/>
    <w:multiLevelType w:val="hybridMultilevel"/>
    <w:tmpl w:val="CDE8EBAA"/>
    <w:lvl w:ilvl="0" w:tplc="9C643520">
      <w:numFmt w:val="bullet"/>
      <w:lvlText w:val=""/>
      <w:lvlJc w:val="left"/>
      <w:pPr>
        <w:ind w:left="323" w:hanging="181"/>
      </w:pPr>
      <w:rPr>
        <w:rFonts w:ascii="Symbol" w:eastAsia="Symbol" w:hAnsi="Symbol" w:cs="Symbol" w:hint="default"/>
        <w:b w:val="0"/>
        <w:bCs w:val="0"/>
        <w:i w:val="0"/>
        <w:iCs w:val="0"/>
        <w:w w:val="99"/>
        <w:sz w:val="20"/>
        <w:szCs w:val="20"/>
        <w:lang w:val="en-US" w:eastAsia="en-US" w:bidi="ar-SA"/>
      </w:rPr>
    </w:lvl>
    <w:lvl w:ilvl="1" w:tplc="7EB2DA26">
      <w:numFmt w:val="bullet"/>
      <w:lvlText w:val="•"/>
      <w:lvlJc w:val="left"/>
      <w:pPr>
        <w:ind w:left="782" w:hanging="181"/>
      </w:pPr>
      <w:rPr>
        <w:rFonts w:hint="default"/>
        <w:lang w:val="en-US" w:eastAsia="en-US" w:bidi="ar-SA"/>
      </w:rPr>
    </w:lvl>
    <w:lvl w:ilvl="2" w:tplc="711E190A">
      <w:numFmt w:val="bullet"/>
      <w:lvlText w:val="•"/>
      <w:lvlJc w:val="left"/>
      <w:pPr>
        <w:ind w:left="1244" w:hanging="181"/>
      </w:pPr>
      <w:rPr>
        <w:rFonts w:hint="default"/>
        <w:lang w:val="en-US" w:eastAsia="en-US" w:bidi="ar-SA"/>
      </w:rPr>
    </w:lvl>
    <w:lvl w:ilvl="3" w:tplc="F0AEE830">
      <w:numFmt w:val="bullet"/>
      <w:lvlText w:val="•"/>
      <w:lvlJc w:val="left"/>
      <w:pPr>
        <w:ind w:left="1706" w:hanging="181"/>
      </w:pPr>
      <w:rPr>
        <w:rFonts w:hint="default"/>
        <w:lang w:val="en-US" w:eastAsia="en-US" w:bidi="ar-SA"/>
      </w:rPr>
    </w:lvl>
    <w:lvl w:ilvl="4" w:tplc="29167E5C">
      <w:numFmt w:val="bullet"/>
      <w:lvlText w:val="•"/>
      <w:lvlJc w:val="left"/>
      <w:pPr>
        <w:ind w:left="2168" w:hanging="181"/>
      </w:pPr>
      <w:rPr>
        <w:rFonts w:hint="default"/>
        <w:lang w:val="en-US" w:eastAsia="en-US" w:bidi="ar-SA"/>
      </w:rPr>
    </w:lvl>
    <w:lvl w:ilvl="5" w:tplc="299A833C">
      <w:numFmt w:val="bullet"/>
      <w:lvlText w:val="•"/>
      <w:lvlJc w:val="left"/>
      <w:pPr>
        <w:ind w:left="2630" w:hanging="181"/>
      </w:pPr>
      <w:rPr>
        <w:rFonts w:hint="default"/>
        <w:lang w:val="en-US" w:eastAsia="en-US" w:bidi="ar-SA"/>
      </w:rPr>
    </w:lvl>
    <w:lvl w:ilvl="6" w:tplc="1ED2D962">
      <w:numFmt w:val="bullet"/>
      <w:lvlText w:val="•"/>
      <w:lvlJc w:val="left"/>
      <w:pPr>
        <w:ind w:left="3092" w:hanging="181"/>
      </w:pPr>
      <w:rPr>
        <w:rFonts w:hint="default"/>
        <w:lang w:val="en-US" w:eastAsia="en-US" w:bidi="ar-SA"/>
      </w:rPr>
    </w:lvl>
    <w:lvl w:ilvl="7" w:tplc="31284940">
      <w:numFmt w:val="bullet"/>
      <w:lvlText w:val="•"/>
      <w:lvlJc w:val="left"/>
      <w:pPr>
        <w:ind w:left="3554" w:hanging="181"/>
      </w:pPr>
      <w:rPr>
        <w:rFonts w:hint="default"/>
        <w:lang w:val="en-US" w:eastAsia="en-US" w:bidi="ar-SA"/>
      </w:rPr>
    </w:lvl>
    <w:lvl w:ilvl="8" w:tplc="6C1CE446">
      <w:numFmt w:val="bullet"/>
      <w:lvlText w:val="•"/>
      <w:lvlJc w:val="left"/>
      <w:pPr>
        <w:ind w:left="4016" w:hanging="181"/>
      </w:pPr>
      <w:rPr>
        <w:rFonts w:hint="default"/>
        <w:lang w:val="en-US" w:eastAsia="en-US" w:bidi="ar-SA"/>
      </w:rPr>
    </w:lvl>
  </w:abstractNum>
  <w:abstractNum w:abstractNumId="2" w15:restartNumberingAfterBreak="0">
    <w:nsid w:val="173629C7"/>
    <w:multiLevelType w:val="hybridMultilevel"/>
    <w:tmpl w:val="F07C496E"/>
    <w:lvl w:ilvl="0" w:tplc="703C2F04">
      <w:start w:val="9"/>
      <w:numFmt w:val="upperLetter"/>
      <w:lvlText w:val="%1."/>
      <w:lvlJc w:val="left"/>
      <w:pPr>
        <w:ind w:left="324" w:hanging="20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361E990A">
      <w:start w:val="1"/>
      <w:numFmt w:val="lowerRoman"/>
      <w:lvlText w:val="%2."/>
      <w:lvlJc w:val="left"/>
      <w:pPr>
        <w:ind w:left="552" w:hanging="188"/>
        <w:jc w:val="left"/>
      </w:pPr>
      <w:rPr>
        <w:rFonts w:ascii="Times New Roman" w:eastAsia="Times New Roman" w:hAnsi="Times New Roman" w:cs="Times New Roman" w:hint="default"/>
        <w:b w:val="0"/>
        <w:bCs w:val="0"/>
        <w:i w:val="0"/>
        <w:iCs w:val="0"/>
        <w:w w:val="100"/>
        <w:sz w:val="24"/>
        <w:szCs w:val="24"/>
        <w:lang w:val="en-US" w:eastAsia="en-US" w:bidi="ar-SA"/>
      </w:rPr>
    </w:lvl>
    <w:lvl w:ilvl="2" w:tplc="C0FAA8C0">
      <w:numFmt w:val="bullet"/>
      <w:lvlText w:val="•"/>
      <w:lvlJc w:val="left"/>
      <w:pPr>
        <w:ind w:left="1564" w:hanging="188"/>
      </w:pPr>
      <w:rPr>
        <w:rFonts w:hint="default"/>
        <w:lang w:val="en-US" w:eastAsia="en-US" w:bidi="ar-SA"/>
      </w:rPr>
    </w:lvl>
    <w:lvl w:ilvl="3" w:tplc="435C8764">
      <w:numFmt w:val="bullet"/>
      <w:lvlText w:val="•"/>
      <w:lvlJc w:val="left"/>
      <w:pPr>
        <w:ind w:left="2568" w:hanging="188"/>
      </w:pPr>
      <w:rPr>
        <w:rFonts w:hint="default"/>
        <w:lang w:val="en-US" w:eastAsia="en-US" w:bidi="ar-SA"/>
      </w:rPr>
    </w:lvl>
    <w:lvl w:ilvl="4" w:tplc="957671E4">
      <w:numFmt w:val="bullet"/>
      <w:lvlText w:val="•"/>
      <w:lvlJc w:val="left"/>
      <w:pPr>
        <w:ind w:left="3573" w:hanging="188"/>
      </w:pPr>
      <w:rPr>
        <w:rFonts w:hint="default"/>
        <w:lang w:val="en-US" w:eastAsia="en-US" w:bidi="ar-SA"/>
      </w:rPr>
    </w:lvl>
    <w:lvl w:ilvl="5" w:tplc="A1500AE4">
      <w:numFmt w:val="bullet"/>
      <w:lvlText w:val="•"/>
      <w:lvlJc w:val="left"/>
      <w:pPr>
        <w:ind w:left="4577" w:hanging="188"/>
      </w:pPr>
      <w:rPr>
        <w:rFonts w:hint="default"/>
        <w:lang w:val="en-US" w:eastAsia="en-US" w:bidi="ar-SA"/>
      </w:rPr>
    </w:lvl>
    <w:lvl w:ilvl="6" w:tplc="258233B2">
      <w:numFmt w:val="bullet"/>
      <w:lvlText w:val="•"/>
      <w:lvlJc w:val="left"/>
      <w:pPr>
        <w:ind w:left="5582" w:hanging="188"/>
      </w:pPr>
      <w:rPr>
        <w:rFonts w:hint="default"/>
        <w:lang w:val="en-US" w:eastAsia="en-US" w:bidi="ar-SA"/>
      </w:rPr>
    </w:lvl>
    <w:lvl w:ilvl="7" w:tplc="8D94ED00">
      <w:numFmt w:val="bullet"/>
      <w:lvlText w:val="•"/>
      <w:lvlJc w:val="left"/>
      <w:pPr>
        <w:ind w:left="6586" w:hanging="188"/>
      </w:pPr>
      <w:rPr>
        <w:rFonts w:hint="default"/>
        <w:lang w:val="en-US" w:eastAsia="en-US" w:bidi="ar-SA"/>
      </w:rPr>
    </w:lvl>
    <w:lvl w:ilvl="8" w:tplc="A34E6EBA">
      <w:numFmt w:val="bullet"/>
      <w:lvlText w:val="•"/>
      <w:lvlJc w:val="left"/>
      <w:pPr>
        <w:ind w:left="7591" w:hanging="188"/>
      </w:pPr>
      <w:rPr>
        <w:rFonts w:hint="default"/>
        <w:lang w:val="en-US" w:eastAsia="en-US" w:bidi="ar-SA"/>
      </w:rPr>
    </w:lvl>
  </w:abstractNum>
  <w:abstractNum w:abstractNumId="3" w15:restartNumberingAfterBreak="0">
    <w:nsid w:val="1F483503"/>
    <w:multiLevelType w:val="hybridMultilevel"/>
    <w:tmpl w:val="ECB47480"/>
    <w:lvl w:ilvl="0" w:tplc="F14C71BE">
      <w:start w:val="2"/>
      <w:numFmt w:val="lowerRoman"/>
      <w:lvlText w:val="%1"/>
      <w:lvlJc w:val="left"/>
      <w:pPr>
        <w:ind w:left="559" w:hanging="195"/>
        <w:jc w:val="left"/>
      </w:pPr>
      <w:rPr>
        <w:rFonts w:ascii="Times New Roman" w:eastAsia="Times New Roman" w:hAnsi="Times New Roman" w:cs="Times New Roman" w:hint="default"/>
        <w:b w:val="0"/>
        <w:bCs w:val="0"/>
        <w:i w:val="0"/>
        <w:iCs w:val="0"/>
        <w:w w:val="100"/>
        <w:sz w:val="24"/>
        <w:szCs w:val="24"/>
        <w:lang w:val="en-US" w:eastAsia="en-US" w:bidi="ar-SA"/>
      </w:rPr>
    </w:lvl>
    <w:lvl w:ilvl="1" w:tplc="FE3A9050">
      <w:numFmt w:val="bullet"/>
      <w:lvlText w:val="•"/>
      <w:lvlJc w:val="left"/>
      <w:pPr>
        <w:ind w:left="1464" w:hanging="195"/>
      </w:pPr>
      <w:rPr>
        <w:rFonts w:hint="default"/>
        <w:lang w:val="en-US" w:eastAsia="en-US" w:bidi="ar-SA"/>
      </w:rPr>
    </w:lvl>
    <w:lvl w:ilvl="2" w:tplc="E1FE87AC">
      <w:numFmt w:val="bullet"/>
      <w:lvlText w:val="•"/>
      <w:lvlJc w:val="left"/>
      <w:pPr>
        <w:ind w:left="2368" w:hanging="195"/>
      </w:pPr>
      <w:rPr>
        <w:rFonts w:hint="default"/>
        <w:lang w:val="en-US" w:eastAsia="en-US" w:bidi="ar-SA"/>
      </w:rPr>
    </w:lvl>
    <w:lvl w:ilvl="3" w:tplc="7B1661D8">
      <w:numFmt w:val="bullet"/>
      <w:lvlText w:val="•"/>
      <w:lvlJc w:val="left"/>
      <w:pPr>
        <w:ind w:left="3272" w:hanging="195"/>
      </w:pPr>
      <w:rPr>
        <w:rFonts w:hint="default"/>
        <w:lang w:val="en-US" w:eastAsia="en-US" w:bidi="ar-SA"/>
      </w:rPr>
    </w:lvl>
    <w:lvl w:ilvl="4" w:tplc="16B8117A">
      <w:numFmt w:val="bullet"/>
      <w:lvlText w:val="•"/>
      <w:lvlJc w:val="left"/>
      <w:pPr>
        <w:ind w:left="4176" w:hanging="195"/>
      </w:pPr>
      <w:rPr>
        <w:rFonts w:hint="default"/>
        <w:lang w:val="en-US" w:eastAsia="en-US" w:bidi="ar-SA"/>
      </w:rPr>
    </w:lvl>
    <w:lvl w:ilvl="5" w:tplc="CA3CD338">
      <w:numFmt w:val="bullet"/>
      <w:lvlText w:val="•"/>
      <w:lvlJc w:val="left"/>
      <w:pPr>
        <w:ind w:left="5080" w:hanging="195"/>
      </w:pPr>
      <w:rPr>
        <w:rFonts w:hint="default"/>
        <w:lang w:val="en-US" w:eastAsia="en-US" w:bidi="ar-SA"/>
      </w:rPr>
    </w:lvl>
    <w:lvl w:ilvl="6" w:tplc="8716F36C">
      <w:numFmt w:val="bullet"/>
      <w:lvlText w:val="•"/>
      <w:lvlJc w:val="left"/>
      <w:pPr>
        <w:ind w:left="5984" w:hanging="195"/>
      </w:pPr>
      <w:rPr>
        <w:rFonts w:hint="default"/>
        <w:lang w:val="en-US" w:eastAsia="en-US" w:bidi="ar-SA"/>
      </w:rPr>
    </w:lvl>
    <w:lvl w:ilvl="7" w:tplc="226005D6">
      <w:numFmt w:val="bullet"/>
      <w:lvlText w:val="•"/>
      <w:lvlJc w:val="left"/>
      <w:pPr>
        <w:ind w:left="6888" w:hanging="195"/>
      </w:pPr>
      <w:rPr>
        <w:rFonts w:hint="default"/>
        <w:lang w:val="en-US" w:eastAsia="en-US" w:bidi="ar-SA"/>
      </w:rPr>
    </w:lvl>
    <w:lvl w:ilvl="8" w:tplc="48D6BB10">
      <w:numFmt w:val="bullet"/>
      <w:lvlText w:val="•"/>
      <w:lvlJc w:val="left"/>
      <w:pPr>
        <w:ind w:left="7792" w:hanging="195"/>
      </w:pPr>
      <w:rPr>
        <w:rFonts w:hint="default"/>
        <w:lang w:val="en-US" w:eastAsia="en-US" w:bidi="ar-SA"/>
      </w:rPr>
    </w:lvl>
  </w:abstractNum>
  <w:abstractNum w:abstractNumId="4" w15:restartNumberingAfterBreak="0">
    <w:nsid w:val="209F1C57"/>
    <w:multiLevelType w:val="hybridMultilevel"/>
    <w:tmpl w:val="F83A583A"/>
    <w:lvl w:ilvl="0" w:tplc="11EE1EDA">
      <w:start w:val="9"/>
      <w:numFmt w:val="upperLetter"/>
      <w:lvlText w:val="%1."/>
      <w:lvlJc w:val="left"/>
      <w:pPr>
        <w:ind w:left="333" w:hanging="214"/>
        <w:jc w:val="left"/>
      </w:pPr>
      <w:rPr>
        <w:rFonts w:ascii="Times New Roman" w:eastAsia="Times New Roman" w:hAnsi="Times New Roman" w:cs="Times New Roman" w:hint="default"/>
        <w:b/>
        <w:bCs/>
        <w:i w:val="0"/>
        <w:iCs w:val="0"/>
        <w:w w:val="100"/>
        <w:sz w:val="24"/>
        <w:szCs w:val="24"/>
        <w:lang w:val="en-US" w:eastAsia="en-US" w:bidi="ar-SA"/>
      </w:rPr>
    </w:lvl>
    <w:lvl w:ilvl="1" w:tplc="0ED2EAD6">
      <w:numFmt w:val="bullet"/>
      <w:lvlText w:val="•"/>
      <w:lvlJc w:val="left"/>
      <w:pPr>
        <w:ind w:left="1266" w:hanging="214"/>
      </w:pPr>
      <w:rPr>
        <w:rFonts w:hint="default"/>
        <w:lang w:val="en-US" w:eastAsia="en-US" w:bidi="ar-SA"/>
      </w:rPr>
    </w:lvl>
    <w:lvl w:ilvl="2" w:tplc="BDBEB89A">
      <w:numFmt w:val="bullet"/>
      <w:lvlText w:val="•"/>
      <w:lvlJc w:val="left"/>
      <w:pPr>
        <w:ind w:left="2192" w:hanging="214"/>
      </w:pPr>
      <w:rPr>
        <w:rFonts w:hint="default"/>
        <w:lang w:val="en-US" w:eastAsia="en-US" w:bidi="ar-SA"/>
      </w:rPr>
    </w:lvl>
    <w:lvl w:ilvl="3" w:tplc="85F441E0">
      <w:numFmt w:val="bullet"/>
      <w:lvlText w:val="•"/>
      <w:lvlJc w:val="left"/>
      <w:pPr>
        <w:ind w:left="3118" w:hanging="214"/>
      </w:pPr>
      <w:rPr>
        <w:rFonts w:hint="default"/>
        <w:lang w:val="en-US" w:eastAsia="en-US" w:bidi="ar-SA"/>
      </w:rPr>
    </w:lvl>
    <w:lvl w:ilvl="4" w:tplc="9EEC5A22">
      <w:numFmt w:val="bullet"/>
      <w:lvlText w:val="•"/>
      <w:lvlJc w:val="left"/>
      <w:pPr>
        <w:ind w:left="4044" w:hanging="214"/>
      </w:pPr>
      <w:rPr>
        <w:rFonts w:hint="default"/>
        <w:lang w:val="en-US" w:eastAsia="en-US" w:bidi="ar-SA"/>
      </w:rPr>
    </w:lvl>
    <w:lvl w:ilvl="5" w:tplc="58B80E5A">
      <w:numFmt w:val="bullet"/>
      <w:lvlText w:val="•"/>
      <w:lvlJc w:val="left"/>
      <w:pPr>
        <w:ind w:left="4970" w:hanging="214"/>
      </w:pPr>
      <w:rPr>
        <w:rFonts w:hint="default"/>
        <w:lang w:val="en-US" w:eastAsia="en-US" w:bidi="ar-SA"/>
      </w:rPr>
    </w:lvl>
    <w:lvl w:ilvl="6" w:tplc="D84086D4">
      <w:numFmt w:val="bullet"/>
      <w:lvlText w:val="•"/>
      <w:lvlJc w:val="left"/>
      <w:pPr>
        <w:ind w:left="5896" w:hanging="214"/>
      </w:pPr>
      <w:rPr>
        <w:rFonts w:hint="default"/>
        <w:lang w:val="en-US" w:eastAsia="en-US" w:bidi="ar-SA"/>
      </w:rPr>
    </w:lvl>
    <w:lvl w:ilvl="7" w:tplc="1BE479EA">
      <w:numFmt w:val="bullet"/>
      <w:lvlText w:val="•"/>
      <w:lvlJc w:val="left"/>
      <w:pPr>
        <w:ind w:left="6822" w:hanging="214"/>
      </w:pPr>
      <w:rPr>
        <w:rFonts w:hint="default"/>
        <w:lang w:val="en-US" w:eastAsia="en-US" w:bidi="ar-SA"/>
      </w:rPr>
    </w:lvl>
    <w:lvl w:ilvl="8" w:tplc="A3C6510C">
      <w:numFmt w:val="bullet"/>
      <w:lvlText w:val="•"/>
      <w:lvlJc w:val="left"/>
      <w:pPr>
        <w:ind w:left="7748" w:hanging="214"/>
      </w:pPr>
      <w:rPr>
        <w:rFonts w:hint="default"/>
        <w:lang w:val="en-US" w:eastAsia="en-US" w:bidi="ar-SA"/>
      </w:rPr>
    </w:lvl>
  </w:abstractNum>
  <w:abstractNum w:abstractNumId="5" w15:restartNumberingAfterBreak="0">
    <w:nsid w:val="22681668"/>
    <w:multiLevelType w:val="hybridMultilevel"/>
    <w:tmpl w:val="99DC107A"/>
    <w:lvl w:ilvl="0" w:tplc="544C4AD4">
      <w:numFmt w:val="bullet"/>
      <w:lvlText w:val=""/>
      <w:lvlJc w:val="left"/>
      <w:pPr>
        <w:ind w:left="484" w:hanging="217"/>
      </w:pPr>
      <w:rPr>
        <w:rFonts w:ascii="Symbol" w:eastAsia="Symbol" w:hAnsi="Symbol" w:cs="Symbol" w:hint="default"/>
        <w:b w:val="0"/>
        <w:bCs w:val="0"/>
        <w:i w:val="0"/>
        <w:iCs w:val="0"/>
        <w:w w:val="99"/>
        <w:sz w:val="20"/>
        <w:szCs w:val="20"/>
        <w:lang w:val="en-US" w:eastAsia="en-US" w:bidi="ar-SA"/>
      </w:rPr>
    </w:lvl>
    <w:lvl w:ilvl="1" w:tplc="FBC0AB66">
      <w:numFmt w:val="bullet"/>
      <w:lvlText w:val="•"/>
      <w:lvlJc w:val="left"/>
      <w:pPr>
        <w:ind w:left="1366" w:hanging="217"/>
      </w:pPr>
      <w:rPr>
        <w:rFonts w:hint="default"/>
        <w:lang w:val="en-US" w:eastAsia="en-US" w:bidi="ar-SA"/>
      </w:rPr>
    </w:lvl>
    <w:lvl w:ilvl="2" w:tplc="18665A90">
      <w:numFmt w:val="bullet"/>
      <w:lvlText w:val="•"/>
      <w:lvlJc w:val="left"/>
      <w:pPr>
        <w:ind w:left="2252" w:hanging="217"/>
      </w:pPr>
      <w:rPr>
        <w:rFonts w:hint="default"/>
        <w:lang w:val="en-US" w:eastAsia="en-US" w:bidi="ar-SA"/>
      </w:rPr>
    </w:lvl>
    <w:lvl w:ilvl="3" w:tplc="D5FCA84A">
      <w:numFmt w:val="bullet"/>
      <w:lvlText w:val="•"/>
      <w:lvlJc w:val="left"/>
      <w:pPr>
        <w:ind w:left="3138" w:hanging="217"/>
      </w:pPr>
      <w:rPr>
        <w:rFonts w:hint="default"/>
        <w:lang w:val="en-US" w:eastAsia="en-US" w:bidi="ar-SA"/>
      </w:rPr>
    </w:lvl>
    <w:lvl w:ilvl="4" w:tplc="A7D400DA">
      <w:numFmt w:val="bullet"/>
      <w:lvlText w:val="•"/>
      <w:lvlJc w:val="left"/>
      <w:pPr>
        <w:ind w:left="4024" w:hanging="217"/>
      </w:pPr>
      <w:rPr>
        <w:rFonts w:hint="default"/>
        <w:lang w:val="en-US" w:eastAsia="en-US" w:bidi="ar-SA"/>
      </w:rPr>
    </w:lvl>
    <w:lvl w:ilvl="5" w:tplc="10A87CFE">
      <w:numFmt w:val="bullet"/>
      <w:lvlText w:val="•"/>
      <w:lvlJc w:val="left"/>
      <w:pPr>
        <w:ind w:left="4910" w:hanging="217"/>
      </w:pPr>
      <w:rPr>
        <w:rFonts w:hint="default"/>
        <w:lang w:val="en-US" w:eastAsia="en-US" w:bidi="ar-SA"/>
      </w:rPr>
    </w:lvl>
    <w:lvl w:ilvl="6" w:tplc="AFCA515A">
      <w:numFmt w:val="bullet"/>
      <w:lvlText w:val="•"/>
      <w:lvlJc w:val="left"/>
      <w:pPr>
        <w:ind w:left="5796" w:hanging="217"/>
      </w:pPr>
      <w:rPr>
        <w:rFonts w:hint="default"/>
        <w:lang w:val="en-US" w:eastAsia="en-US" w:bidi="ar-SA"/>
      </w:rPr>
    </w:lvl>
    <w:lvl w:ilvl="7" w:tplc="55226888">
      <w:numFmt w:val="bullet"/>
      <w:lvlText w:val="•"/>
      <w:lvlJc w:val="left"/>
      <w:pPr>
        <w:ind w:left="6682" w:hanging="217"/>
      </w:pPr>
      <w:rPr>
        <w:rFonts w:hint="default"/>
        <w:lang w:val="en-US" w:eastAsia="en-US" w:bidi="ar-SA"/>
      </w:rPr>
    </w:lvl>
    <w:lvl w:ilvl="8" w:tplc="BC3CE218">
      <w:numFmt w:val="bullet"/>
      <w:lvlText w:val="•"/>
      <w:lvlJc w:val="left"/>
      <w:pPr>
        <w:ind w:left="7568" w:hanging="217"/>
      </w:pPr>
      <w:rPr>
        <w:rFonts w:hint="default"/>
        <w:lang w:val="en-US" w:eastAsia="en-US" w:bidi="ar-SA"/>
      </w:rPr>
    </w:lvl>
  </w:abstractNum>
  <w:abstractNum w:abstractNumId="6" w15:restartNumberingAfterBreak="0">
    <w:nsid w:val="2386142C"/>
    <w:multiLevelType w:val="hybridMultilevel"/>
    <w:tmpl w:val="21EA7946"/>
    <w:lvl w:ilvl="0" w:tplc="FBE8B678">
      <w:start w:val="16"/>
      <w:numFmt w:val="decimal"/>
      <w:lvlText w:val="%1."/>
      <w:lvlJc w:val="left"/>
      <w:pPr>
        <w:ind w:left="448"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889E8B6A">
      <w:numFmt w:val="bullet"/>
      <w:lvlText w:val="•"/>
      <w:lvlJc w:val="left"/>
      <w:pPr>
        <w:ind w:left="663" w:hanging="360"/>
      </w:pPr>
      <w:rPr>
        <w:rFonts w:hint="default"/>
        <w:lang w:val="en-US" w:eastAsia="en-US" w:bidi="ar-SA"/>
      </w:rPr>
    </w:lvl>
    <w:lvl w:ilvl="2" w:tplc="FD1CB7D2">
      <w:numFmt w:val="bullet"/>
      <w:lvlText w:val="•"/>
      <w:lvlJc w:val="left"/>
      <w:pPr>
        <w:ind w:left="887" w:hanging="360"/>
      </w:pPr>
      <w:rPr>
        <w:rFonts w:hint="default"/>
        <w:lang w:val="en-US" w:eastAsia="en-US" w:bidi="ar-SA"/>
      </w:rPr>
    </w:lvl>
    <w:lvl w:ilvl="3" w:tplc="A9DE4DBC">
      <w:numFmt w:val="bullet"/>
      <w:lvlText w:val="•"/>
      <w:lvlJc w:val="left"/>
      <w:pPr>
        <w:ind w:left="1111" w:hanging="360"/>
      </w:pPr>
      <w:rPr>
        <w:rFonts w:hint="default"/>
        <w:lang w:val="en-US" w:eastAsia="en-US" w:bidi="ar-SA"/>
      </w:rPr>
    </w:lvl>
    <w:lvl w:ilvl="4" w:tplc="B3488994">
      <w:numFmt w:val="bullet"/>
      <w:lvlText w:val="•"/>
      <w:lvlJc w:val="left"/>
      <w:pPr>
        <w:ind w:left="1335" w:hanging="360"/>
      </w:pPr>
      <w:rPr>
        <w:rFonts w:hint="default"/>
        <w:lang w:val="en-US" w:eastAsia="en-US" w:bidi="ar-SA"/>
      </w:rPr>
    </w:lvl>
    <w:lvl w:ilvl="5" w:tplc="5F5470FA">
      <w:numFmt w:val="bullet"/>
      <w:lvlText w:val="•"/>
      <w:lvlJc w:val="left"/>
      <w:pPr>
        <w:ind w:left="1559" w:hanging="360"/>
      </w:pPr>
      <w:rPr>
        <w:rFonts w:hint="default"/>
        <w:lang w:val="en-US" w:eastAsia="en-US" w:bidi="ar-SA"/>
      </w:rPr>
    </w:lvl>
    <w:lvl w:ilvl="6" w:tplc="7F5EB91E">
      <w:numFmt w:val="bullet"/>
      <w:lvlText w:val="•"/>
      <w:lvlJc w:val="left"/>
      <w:pPr>
        <w:ind w:left="1783" w:hanging="360"/>
      </w:pPr>
      <w:rPr>
        <w:rFonts w:hint="default"/>
        <w:lang w:val="en-US" w:eastAsia="en-US" w:bidi="ar-SA"/>
      </w:rPr>
    </w:lvl>
    <w:lvl w:ilvl="7" w:tplc="4CCA62A6">
      <w:numFmt w:val="bullet"/>
      <w:lvlText w:val="•"/>
      <w:lvlJc w:val="left"/>
      <w:pPr>
        <w:ind w:left="2006" w:hanging="360"/>
      </w:pPr>
      <w:rPr>
        <w:rFonts w:hint="default"/>
        <w:lang w:val="en-US" w:eastAsia="en-US" w:bidi="ar-SA"/>
      </w:rPr>
    </w:lvl>
    <w:lvl w:ilvl="8" w:tplc="E6F6FE42">
      <w:numFmt w:val="bullet"/>
      <w:lvlText w:val="•"/>
      <w:lvlJc w:val="left"/>
      <w:pPr>
        <w:ind w:left="2230" w:hanging="360"/>
      </w:pPr>
      <w:rPr>
        <w:rFonts w:hint="default"/>
        <w:lang w:val="en-US" w:eastAsia="en-US" w:bidi="ar-SA"/>
      </w:rPr>
    </w:lvl>
  </w:abstractNum>
  <w:abstractNum w:abstractNumId="7" w15:restartNumberingAfterBreak="0">
    <w:nsid w:val="4E740821"/>
    <w:multiLevelType w:val="hybridMultilevel"/>
    <w:tmpl w:val="1346E70E"/>
    <w:lvl w:ilvl="0" w:tplc="A1385E18">
      <w:start w:val="1"/>
      <w:numFmt w:val="upperRoman"/>
      <w:lvlText w:val="%1."/>
      <w:lvlJc w:val="left"/>
      <w:pPr>
        <w:ind w:left="333" w:hanging="214"/>
        <w:jc w:val="left"/>
      </w:pPr>
      <w:rPr>
        <w:rFonts w:ascii="Times New Roman" w:eastAsia="Times New Roman" w:hAnsi="Times New Roman" w:cs="Times New Roman" w:hint="default"/>
        <w:b/>
        <w:bCs/>
        <w:i w:val="0"/>
        <w:iCs w:val="0"/>
        <w:w w:val="100"/>
        <w:sz w:val="24"/>
        <w:szCs w:val="24"/>
        <w:lang w:val="en-US" w:eastAsia="en-US" w:bidi="ar-SA"/>
      </w:rPr>
    </w:lvl>
    <w:lvl w:ilvl="1" w:tplc="3F6A0F7E">
      <w:numFmt w:val="bullet"/>
      <w:lvlText w:val="•"/>
      <w:lvlJc w:val="left"/>
      <w:pPr>
        <w:ind w:left="1266" w:hanging="214"/>
      </w:pPr>
      <w:rPr>
        <w:rFonts w:hint="default"/>
        <w:lang w:val="en-US" w:eastAsia="en-US" w:bidi="ar-SA"/>
      </w:rPr>
    </w:lvl>
    <w:lvl w:ilvl="2" w:tplc="B04025FC">
      <w:numFmt w:val="bullet"/>
      <w:lvlText w:val="•"/>
      <w:lvlJc w:val="left"/>
      <w:pPr>
        <w:ind w:left="2192" w:hanging="214"/>
      </w:pPr>
      <w:rPr>
        <w:rFonts w:hint="default"/>
        <w:lang w:val="en-US" w:eastAsia="en-US" w:bidi="ar-SA"/>
      </w:rPr>
    </w:lvl>
    <w:lvl w:ilvl="3" w:tplc="B53EC276">
      <w:numFmt w:val="bullet"/>
      <w:lvlText w:val="•"/>
      <w:lvlJc w:val="left"/>
      <w:pPr>
        <w:ind w:left="3118" w:hanging="214"/>
      </w:pPr>
      <w:rPr>
        <w:rFonts w:hint="default"/>
        <w:lang w:val="en-US" w:eastAsia="en-US" w:bidi="ar-SA"/>
      </w:rPr>
    </w:lvl>
    <w:lvl w:ilvl="4" w:tplc="D4D217E0">
      <w:numFmt w:val="bullet"/>
      <w:lvlText w:val="•"/>
      <w:lvlJc w:val="left"/>
      <w:pPr>
        <w:ind w:left="4044" w:hanging="214"/>
      </w:pPr>
      <w:rPr>
        <w:rFonts w:hint="default"/>
        <w:lang w:val="en-US" w:eastAsia="en-US" w:bidi="ar-SA"/>
      </w:rPr>
    </w:lvl>
    <w:lvl w:ilvl="5" w:tplc="7438EC12">
      <w:numFmt w:val="bullet"/>
      <w:lvlText w:val="•"/>
      <w:lvlJc w:val="left"/>
      <w:pPr>
        <w:ind w:left="4970" w:hanging="214"/>
      </w:pPr>
      <w:rPr>
        <w:rFonts w:hint="default"/>
        <w:lang w:val="en-US" w:eastAsia="en-US" w:bidi="ar-SA"/>
      </w:rPr>
    </w:lvl>
    <w:lvl w:ilvl="6" w:tplc="211C7878">
      <w:numFmt w:val="bullet"/>
      <w:lvlText w:val="•"/>
      <w:lvlJc w:val="left"/>
      <w:pPr>
        <w:ind w:left="5896" w:hanging="214"/>
      </w:pPr>
      <w:rPr>
        <w:rFonts w:hint="default"/>
        <w:lang w:val="en-US" w:eastAsia="en-US" w:bidi="ar-SA"/>
      </w:rPr>
    </w:lvl>
    <w:lvl w:ilvl="7" w:tplc="EFF29856">
      <w:numFmt w:val="bullet"/>
      <w:lvlText w:val="•"/>
      <w:lvlJc w:val="left"/>
      <w:pPr>
        <w:ind w:left="6822" w:hanging="214"/>
      </w:pPr>
      <w:rPr>
        <w:rFonts w:hint="default"/>
        <w:lang w:val="en-US" w:eastAsia="en-US" w:bidi="ar-SA"/>
      </w:rPr>
    </w:lvl>
    <w:lvl w:ilvl="8" w:tplc="A3742AEE">
      <w:numFmt w:val="bullet"/>
      <w:lvlText w:val="•"/>
      <w:lvlJc w:val="left"/>
      <w:pPr>
        <w:ind w:left="7748" w:hanging="214"/>
      </w:pPr>
      <w:rPr>
        <w:rFonts w:hint="default"/>
        <w:lang w:val="en-US" w:eastAsia="en-US" w:bidi="ar-SA"/>
      </w:rPr>
    </w:lvl>
  </w:abstractNum>
  <w:abstractNum w:abstractNumId="8" w15:restartNumberingAfterBreak="0">
    <w:nsid w:val="4F6B13C0"/>
    <w:multiLevelType w:val="hybridMultilevel"/>
    <w:tmpl w:val="DE367B88"/>
    <w:lvl w:ilvl="0" w:tplc="8728A5BC">
      <w:start w:val="1"/>
      <w:numFmt w:val="upperLetter"/>
      <w:lvlText w:val="%1."/>
      <w:lvlJc w:val="left"/>
      <w:pPr>
        <w:ind w:left="412" w:hanging="293"/>
        <w:jc w:val="left"/>
      </w:pPr>
      <w:rPr>
        <w:rFonts w:ascii="Times New Roman" w:eastAsia="Times New Roman" w:hAnsi="Times New Roman" w:cs="Times New Roman" w:hint="default"/>
        <w:b/>
        <w:bCs/>
        <w:i w:val="0"/>
        <w:iCs w:val="0"/>
        <w:spacing w:val="-1"/>
        <w:w w:val="100"/>
        <w:sz w:val="24"/>
        <w:szCs w:val="24"/>
        <w:lang w:val="en-US" w:eastAsia="en-US" w:bidi="ar-SA"/>
      </w:rPr>
    </w:lvl>
    <w:lvl w:ilvl="1" w:tplc="8976F5D2">
      <w:numFmt w:val="bullet"/>
      <w:lvlText w:val="•"/>
      <w:lvlJc w:val="left"/>
      <w:pPr>
        <w:ind w:left="1338" w:hanging="293"/>
      </w:pPr>
      <w:rPr>
        <w:rFonts w:hint="default"/>
        <w:lang w:val="en-US" w:eastAsia="en-US" w:bidi="ar-SA"/>
      </w:rPr>
    </w:lvl>
    <w:lvl w:ilvl="2" w:tplc="3718DCBC">
      <w:numFmt w:val="bullet"/>
      <w:lvlText w:val="•"/>
      <w:lvlJc w:val="left"/>
      <w:pPr>
        <w:ind w:left="2256" w:hanging="293"/>
      </w:pPr>
      <w:rPr>
        <w:rFonts w:hint="default"/>
        <w:lang w:val="en-US" w:eastAsia="en-US" w:bidi="ar-SA"/>
      </w:rPr>
    </w:lvl>
    <w:lvl w:ilvl="3" w:tplc="A68A7E98">
      <w:numFmt w:val="bullet"/>
      <w:lvlText w:val="•"/>
      <w:lvlJc w:val="left"/>
      <w:pPr>
        <w:ind w:left="3174" w:hanging="293"/>
      </w:pPr>
      <w:rPr>
        <w:rFonts w:hint="default"/>
        <w:lang w:val="en-US" w:eastAsia="en-US" w:bidi="ar-SA"/>
      </w:rPr>
    </w:lvl>
    <w:lvl w:ilvl="4" w:tplc="03E01A80">
      <w:numFmt w:val="bullet"/>
      <w:lvlText w:val="•"/>
      <w:lvlJc w:val="left"/>
      <w:pPr>
        <w:ind w:left="4092" w:hanging="293"/>
      </w:pPr>
      <w:rPr>
        <w:rFonts w:hint="default"/>
        <w:lang w:val="en-US" w:eastAsia="en-US" w:bidi="ar-SA"/>
      </w:rPr>
    </w:lvl>
    <w:lvl w:ilvl="5" w:tplc="FC0E371C">
      <w:numFmt w:val="bullet"/>
      <w:lvlText w:val="•"/>
      <w:lvlJc w:val="left"/>
      <w:pPr>
        <w:ind w:left="5010" w:hanging="293"/>
      </w:pPr>
      <w:rPr>
        <w:rFonts w:hint="default"/>
        <w:lang w:val="en-US" w:eastAsia="en-US" w:bidi="ar-SA"/>
      </w:rPr>
    </w:lvl>
    <w:lvl w:ilvl="6" w:tplc="B6C2AEB0">
      <w:numFmt w:val="bullet"/>
      <w:lvlText w:val="•"/>
      <w:lvlJc w:val="left"/>
      <w:pPr>
        <w:ind w:left="5928" w:hanging="293"/>
      </w:pPr>
      <w:rPr>
        <w:rFonts w:hint="default"/>
        <w:lang w:val="en-US" w:eastAsia="en-US" w:bidi="ar-SA"/>
      </w:rPr>
    </w:lvl>
    <w:lvl w:ilvl="7" w:tplc="191EF580">
      <w:numFmt w:val="bullet"/>
      <w:lvlText w:val="•"/>
      <w:lvlJc w:val="left"/>
      <w:pPr>
        <w:ind w:left="6846" w:hanging="293"/>
      </w:pPr>
      <w:rPr>
        <w:rFonts w:hint="default"/>
        <w:lang w:val="en-US" w:eastAsia="en-US" w:bidi="ar-SA"/>
      </w:rPr>
    </w:lvl>
    <w:lvl w:ilvl="8" w:tplc="E91EDB70">
      <w:numFmt w:val="bullet"/>
      <w:lvlText w:val="•"/>
      <w:lvlJc w:val="left"/>
      <w:pPr>
        <w:ind w:left="7764" w:hanging="293"/>
      </w:pPr>
      <w:rPr>
        <w:rFonts w:hint="default"/>
        <w:lang w:val="en-US" w:eastAsia="en-US" w:bidi="ar-SA"/>
      </w:rPr>
    </w:lvl>
  </w:abstractNum>
  <w:abstractNum w:abstractNumId="9" w15:restartNumberingAfterBreak="0">
    <w:nsid w:val="6F2C28D6"/>
    <w:multiLevelType w:val="hybridMultilevel"/>
    <w:tmpl w:val="A0381026"/>
    <w:lvl w:ilvl="0" w:tplc="CEE487A4">
      <w:start w:val="1"/>
      <w:numFmt w:val="decimal"/>
      <w:lvlText w:val="%1."/>
      <w:lvlJc w:val="left"/>
      <w:pPr>
        <w:ind w:left="434" w:hanging="363"/>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2E5CC5D8">
      <w:numFmt w:val="bullet"/>
      <w:lvlText w:val="•"/>
      <w:lvlJc w:val="left"/>
      <w:pPr>
        <w:ind w:left="664" w:hanging="363"/>
      </w:pPr>
      <w:rPr>
        <w:rFonts w:hint="default"/>
        <w:lang w:val="en-US" w:eastAsia="en-US" w:bidi="ar-SA"/>
      </w:rPr>
    </w:lvl>
    <w:lvl w:ilvl="2" w:tplc="9C20F7E0">
      <w:numFmt w:val="bullet"/>
      <w:lvlText w:val="•"/>
      <w:lvlJc w:val="left"/>
      <w:pPr>
        <w:ind w:left="888" w:hanging="363"/>
      </w:pPr>
      <w:rPr>
        <w:rFonts w:hint="default"/>
        <w:lang w:val="en-US" w:eastAsia="en-US" w:bidi="ar-SA"/>
      </w:rPr>
    </w:lvl>
    <w:lvl w:ilvl="3" w:tplc="061CC4B2">
      <w:numFmt w:val="bullet"/>
      <w:lvlText w:val="•"/>
      <w:lvlJc w:val="left"/>
      <w:pPr>
        <w:ind w:left="1112" w:hanging="363"/>
      </w:pPr>
      <w:rPr>
        <w:rFonts w:hint="default"/>
        <w:lang w:val="en-US" w:eastAsia="en-US" w:bidi="ar-SA"/>
      </w:rPr>
    </w:lvl>
    <w:lvl w:ilvl="4" w:tplc="5220EB6E">
      <w:numFmt w:val="bullet"/>
      <w:lvlText w:val="•"/>
      <w:lvlJc w:val="left"/>
      <w:pPr>
        <w:ind w:left="1337" w:hanging="363"/>
      </w:pPr>
      <w:rPr>
        <w:rFonts w:hint="default"/>
        <w:lang w:val="en-US" w:eastAsia="en-US" w:bidi="ar-SA"/>
      </w:rPr>
    </w:lvl>
    <w:lvl w:ilvl="5" w:tplc="844AA53A">
      <w:numFmt w:val="bullet"/>
      <w:lvlText w:val="•"/>
      <w:lvlJc w:val="left"/>
      <w:pPr>
        <w:ind w:left="1561" w:hanging="363"/>
      </w:pPr>
      <w:rPr>
        <w:rFonts w:hint="default"/>
        <w:lang w:val="en-US" w:eastAsia="en-US" w:bidi="ar-SA"/>
      </w:rPr>
    </w:lvl>
    <w:lvl w:ilvl="6" w:tplc="30A45696">
      <w:numFmt w:val="bullet"/>
      <w:lvlText w:val="•"/>
      <w:lvlJc w:val="left"/>
      <w:pPr>
        <w:ind w:left="1785" w:hanging="363"/>
      </w:pPr>
      <w:rPr>
        <w:rFonts w:hint="default"/>
        <w:lang w:val="en-US" w:eastAsia="en-US" w:bidi="ar-SA"/>
      </w:rPr>
    </w:lvl>
    <w:lvl w:ilvl="7" w:tplc="0E8EB710">
      <w:numFmt w:val="bullet"/>
      <w:lvlText w:val="•"/>
      <w:lvlJc w:val="left"/>
      <w:pPr>
        <w:ind w:left="2010" w:hanging="363"/>
      </w:pPr>
      <w:rPr>
        <w:rFonts w:hint="default"/>
        <w:lang w:val="en-US" w:eastAsia="en-US" w:bidi="ar-SA"/>
      </w:rPr>
    </w:lvl>
    <w:lvl w:ilvl="8" w:tplc="6EC4CAF4">
      <w:numFmt w:val="bullet"/>
      <w:lvlText w:val="•"/>
      <w:lvlJc w:val="left"/>
      <w:pPr>
        <w:ind w:left="2234" w:hanging="363"/>
      </w:pPr>
      <w:rPr>
        <w:rFonts w:hint="default"/>
        <w:lang w:val="en-US" w:eastAsia="en-US" w:bidi="ar-SA"/>
      </w:rPr>
    </w:lvl>
  </w:abstractNum>
  <w:abstractNum w:abstractNumId="10" w15:restartNumberingAfterBreak="0">
    <w:nsid w:val="723411ED"/>
    <w:multiLevelType w:val="hybridMultilevel"/>
    <w:tmpl w:val="DF322ABE"/>
    <w:lvl w:ilvl="0" w:tplc="4618811C">
      <w:start w:val="1"/>
      <w:numFmt w:val="upperLetter"/>
      <w:lvlText w:val="%1."/>
      <w:lvlJc w:val="left"/>
      <w:pPr>
        <w:ind w:left="417" w:hanging="29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D9C0578">
      <w:start w:val="1"/>
      <w:numFmt w:val="upperRoman"/>
      <w:lvlText w:val="%2."/>
      <w:lvlJc w:val="left"/>
      <w:pPr>
        <w:ind w:left="321" w:hanging="197"/>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tplc="15941A80">
      <w:numFmt w:val="bullet"/>
      <w:lvlText w:val="•"/>
      <w:lvlJc w:val="left"/>
      <w:pPr>
        <w:ind w:left="1440" w:hanging="197"/>
      </w:pPr>
      <w:rPr>
        <w:rFonts w:hint="default"/>
        <w:lang w:val="en-US" w:eastAsia="en-US" w:bidi="ar-SA"/>
      </w:rPr>
    </w:lvl>
    <w:lvl w:ilvl="3" w:tplc="1B4CB586">
      <w:numFmt w:val="bullet"/>
      <w:lvlText w:val="•"/>
      <w:lvlJc w:val="left"/>
      <w:pPr>
        <w:ind w:left="2460" w:hanging="197"/>
      </w:pPr>
      <w:rPr>
        <w:rFonts w:hint="default"/>
        <w:lang w:val="en-US" w:eastAsia="en-US" w:bidi="ar-SA"/>
      </w:rPr>
    </w:lvl>
    <w:lvl w:ilvl="4" w:tplc="434C3A10">
      <w:numFmt w:val="bullet"/>
      <w:lvlText w:val="•"/>
      <w:lvlJc w:val="left"/>
      <w:pPr>
        <w:ind w:left="3480" w:hanging="197"/>
      </w:pPr>
      <w:rPr>
        <w:rFonts w:hint="default"/>
        <w:lang w:val="en-US" w:eastAsia="en-US" w:bidi="ar-SA"/>
      </w:rPr>
    </w:lvl>
    <w:lvl w:ilvl="5" w:tplc="EA84604C">
      <w:numFmt w:val="bullet"/>
      <w:lvlText w:val="•"/>
      <w:lvlJc w:val="left"/>
      <w:pPr>
        <w:ind w:left="4500" w:hanging="197"/>
      </w:pPr>
      <w:rPr>
        <w:rFonts w:hint="default"/>
        <w:lang w:val="en-US" w:eastAsia="en-US" w:bidi="ar-SA"/>
      </w:rPr>
    </w:lvl>
    <w:lvl w:ilvl="6" w:tplc="988E2964">
      <w:numFmt w:val="bullet"/>
      <w:lvlText w:val="•"/>
      <w:lvlJc w:val="left"/>
      <w:pPr>
        <w:ind w:left="5520" w:hanging="197"/>
      </w:pPr>
      <w:rPr>
        <w:rFonts w:hint="default"/>
        <w:lang w:val="en-US" w:eastAsia="en-US" w:bidi="ar-SA"/>
      </w:rPr>
    </w:lvl>
    <w:lvl w:ilvl="7" w:tplc="534E5280">
      <w:numFmt w:val="bullet"/>
      <w:lvlText w:val="•"/>
      <w:lvlJc w:val="left"/>
      <w:pPr>
        <w:ind w:left="6540" w:hanging="197"/>
      </w:pPr>
      <w:rPr>
        <w:rFonts w:hint="default"/>
        <w:lang w:val="en-US" w:eastAsia="en-US" w:bidi="ar-SA"/>
      </w:rPr>
    </w:lvl>
    <w:lvl w:ilvl="8" w:tplc="6A860D52">
      <w:numFmt w:val="bullet"/>
      <w:lvlText w:val="•"/>
      <w:lvlJc w:val="left"/>
      <w:pPr>
        <w:ind w:left="7560" w:hanging="197"/>
      </w:pPr>
      <w:rPr>
        <w:rFonts w:hint="default"/>
        <w:lang w:val="en-US" w:eastAsia="en-US" w:bidi="ar-SA"/>
      </w:rPr>
    </w:lvl>
  </w:abstractNum>
  <w:num w:numId="1" w16cid:durableId="1647472660">
    <w:abstractNumId w:val="4"/>
  </w:num>
  <w:num w:numId="2" w16cid:durableId="437792969">
    <w:abstractNumId w:val="5"/>
  </w:num>
  <w:num w:numId="3" w16cid:durableId="1752700998">
    <w:abstractNumId w:val="7"/>
  </w:num>
  <w:num w:numId="4" w16cid:durableId="1807972579">
    <w:abstractNumId w:val="1"/>
  </w:num>
  <w:num w:numId="5" w16cid:durableId="1590310123">
    <w:abstractNumId w:val="9"/>
  </w:num>
  <w:num w:numId="6" w16cid:durableId="1708793402">
    <w:abstractNumId w:val="6"/>
  </w:num>
  <w:num w:numId="7" w16cid:durableId="944463185">
    <w:abstractNumId w:val="8"/>
  </w:num>
  <w:num w:numId="8" w16cid:durableId="1502158442">
    <w:abstractNumId w:val="3"/>
  </w:num>
  <w:num w:numId="9" w16cid:durableId="882592369">
    <w:abstractNumId w:val="2"/>
  </w:num>
  <w:num w:numId="10" w16cid:durableId="2108571755">
    <w:abstractNumId w:val="10"/>
  </w:num>
  <w:num w:numId="11" w16cid:durableId="81895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B7"/>
    <w:rsid w:val="00090C04"/>
    <w:rsid w:val="0045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5460CCD8"/>
  <w15:docId w15:val="{8ED9BC3C-C5B9-4F5C-A5B2-6659F9F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9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jc w:val="center"/>
    </w:pPr>
    <w:rPr>
      <w:sz w:val="24"/>
      <w:szCs w:val="24"/>
    </w:rPr>
  </w:style>
  <w:style w:type="paragraph" w:styleId="TOC2">
    <w:name w:val="toc 2"/>
    <w:basedOn w:val="Normal"/>
    <w:uiPriority w:val="1"/>
    <w:qFormat/>
    <w:pPr>
      <w:spacing w:before="276"/>
      <w:ind w:left="405" w:hanging="294"/>
    </w:pPr>
    <w:rPr>
      <w:sz w:val="24"/>
      <w:szCs w:val="24"/>
    </w:rPr>
  </w:style>
  <w:style w:type="paragraph" w:styleId="TOC3">
    <w:name w:val="toc 3"/>
    <w:basedOn w:val="Normal"/>
    <w:uiPriority w:val="1"/>
    <w:qFormat/>
    <w:pPr>
      <w:spacing w:before="137"/>
      <w:ind w:left="364" w:hanging="263"/>
    </w:pPr>
    <w:rPr>
      <w:sz w:val="24"/>
      <w:szCs w:val="24"/>
    </w:rPr>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19" w:right="190"/>
    </w:pPr>
    <w:rPr>
      <w:rFonts w:ascii="Calibri" w:eastAsia="Calibri" w:hAnsi="Calibri" w:cs="Calibri"/>
      <w:b/>
      <w:bCs/>
      <w:sz w:val="32"/>
      <w:szCs w:val="32"/>
    </w:rPr>
  </w:style>
  <w:style w:type="paragraph" w:styleId="ListParagraph">
    <w:name w:val="List Paragraph"/>
    <w:basedOn w:val="Normal"/>
    <w:uiPriority w:val="1"/>
    <w:qFormat/>
    <w:pPr>
      <w:spacing w:before="276"/>
      <w:ind w:left="1560" w:hanging="360"/>
    </w:pPr>
  </w:style>
  <w:style w:type="paragraph" w:customStyle="1" w:styleId="TableParagraph">
    <w:name w:val="Table Paragraph"/>
    <w:basedOn w:val="Normal"/>
    <w:uiPriority w:val="1"/>
    <w:qFormat/>
    <w:pPr>
      <w:spacing w:before="6"/>
      <w:ind w:left="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7.xml"/><Relationship Id="rId21" Type="http://schemas.openxmlformats.org/officeDocument/2006/relationships/footer" Target="footer12.xml"/><Relationship Id="rId34" Type="http://schemas.openxmlformats.org/officeDocument/2006/relationships/footer" Target="footer25.xml"/><Relationship Id="rId7" Type="http://schemas.openxmlformats.org/officeDocument/2006/relationships/hyperlink" Target="mailto:NRC-FLAS@ed.gov" TargetMode="Externa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33" Type="http://schemas.openxmlformats.org/officeDocument/2006/relationships/footer" Target="footer24.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image" Target="media/image2.png"/><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17013</Words>
  <Characters>96978</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
  <LinksUpToDate>false</LinksUpToDate>
  <CharactersWithSpaces>113764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2023-05-02T17:11:00Z</dcterms:created>
  <dcterms:modified xsi:type="dcterms:W3CDTF">2023-05-02T17:11:00Z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LastSaved">
    <vt:filetime>2023-04-24T00:00:00Z</vt:filetime>
  </property>
  <property fmtid="{D5CDD505-2E9C-101B-9397-08002B2CF9AE}" pid="4" name="Producer">
    <vt:lpwstr>iText 2.0.8 (by lowagie.com)</vt:lpwstr>
  </property>
</Properties>
</file>