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2542" w14:textId="77777777" w:rsidR="00290273" w:rsidRDefault="00975716">
      <w:pPr>
        <w:spacing w:before="20" w:line="259" w:lineRule="auto"/>
        <w:ind w:left="120" w:right="296"/>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6D952543" w14:textId="77777777" w:rsidR="00290273" w:rsidRDefault="00975716">
      <w:pPr>
        <w:spacing w:before="159" w:line="259" w:lineRule="auto"/>
        <w:ind w:left="120" w:right="296"/>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6D952544" w14:textId="77777777" w:rsidR="00290273" w:rsidRDefault="00290273">
      <w:pPr>
        <w:spacing w:line="259" w:lineRule="auto"/>
        <w:rPr>
          <w:rFonts w:ascii="Calibri" w:hAnsi="Calibri"/>
          <w:sz w:val="32"/>
        </w:rPr>
        <w:sectPr w:rsidR="00290273">
          <w:type w:val="continuous"/>
          <w:pgSz w:w="12240" w:h="15840"/>
          <w:pgMar w:top="1420" w:right="1140" w:bottom="280" w:left="1320" w:header="720" w:footer="720" w:gutter="0"/>
          <w:cols w:space="720"/>
        </w:sectPr>
      </w:pPr>
    </w:p>
    <w:p w14:paraId="6D952545" w14:textId="77777777" w:rsidR="00290273" w:rsidRDefault="00975716">
      <w:pPr>
        <w:pStyle w:val="BodyText"/>
        <w:ind w:left="2694"/>
        <w:rPr>
          <w:rFonts w:ascii="Calibri"/>
          <w:sz w:val="20"/>
        </w:rPr>
      </w:pPr>
      <w:r>
        <w:rPr>
          <w:rFonts w:ascii="Calibri"/>
          <w:noProof/>
          <w:sz w:val="20"/>
        </w:rPr>
        <w:lastRenderedPageBreak/>
        <w:drawing>
          <wp:inline distT="0" distB="0" distL="0" distR="0" wp14:anchorId="6D952911" wp14:editId="6D952912">
            <wp:extent cx="2575082" cy="25745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75082" cy="2574512"/>
                    </a:xfrm>
                    <a:prstGeom prst="rect">
                      <a:avLst/>
                    </a:prstGeom>
                  </pic:spPr>
                </pic:pic>
              </a:graphicData>
            </a:graphic>
          </wp:inline>
        </w:drawing>
      </w:r>
    </w:p>
    <w:p w14:paraId="6D952546" w14:textId="77777777" w:rsidR="00290273" w:rsidRDefault="00290273">
      <w:pPr>
        <w:pStyle w:val="BodyText"/>
        <w:ind w:left="0"/>
        <w:rPr>
          <w:rFonts w:ascii="Calibri"/>
          <w:b/>
          <w:sz w:val="20"/>
        </w:rPr>
      </w:pPr>
    </w:p>
    <w:p w14:paraId="6D952547" w14:textId="77777777" w:rsidR="00290273" w:rsidRDefault="00290273">
      <w:pPr>
        <w:pStyle w:val="BodyText"/>
        <w:ind w:left="0"/>
        <w:rPr>
          <w:rFonts w:ascii="Calibri"/>
          <w:b/>
          <w:sz w:val="20"/>
        </w:rPr>
      </w:pPr>
    </w:p>
    <w:p w14:paraId="6D952548" w14:textId="77777777" w:rsidR="00290273" w:rsidRDefault="00290273">
      <w:pPr>
        <w:pStyle w:val="BodyText"/>
        <w:ind w:left="0"/>
        <w:rPr>
          <w:rFonts w:ascii="Calibri"/>
          <w:b/>
          <w:sz w:val="20"/>
        </w:rPr>
      </w:pPr>
    </w:p>
    <w:p w14:paraId="6D952549" w14:textId="77777777" w:rsidR="00290273" w:rsidRDefault="00290273">
      <w:pPr>
        <w:pStyle w:val="BodyText"/>
        <w:ind w:left="0"/>
        <w:rPr>
          <w:rFonts w:ascii="Calibri"/>
          <w:b/>
          <w:sz w:val="20"/>
        </w:rPr>
      </w:pPr>
    </w:p>
    <w:p w14:paraId="6D95254A" w14:textId="77777777" w:rsidR="00290273" w:rsidRDefault="00290273">
      <w:pPr>
        <w:pStyle w:val="BodyText"/>
        <w:ind w:left="0"/>
        <w:rPr>
          <w:rFonts w:ascii="Calibri"/>
          <w:b/>
          <w:sz w:val="20"/>
        </w:rPr>
      </w:pPr>
    </w:p>
    <w:p w14:paraId="6D95254B" w14:textId="77777777" w:rsidR="00290273" w:rsidRDefault="00290273">
      <w:pPr>
        <w:pStyle w:val="BodyText"/>
        <w:spacing w:before="4"/>
        <w:ind w:left="0"/>
        <w:rPr>
          <w:rFonts w:ascii="Calibri"/>
          <w:b/>
        </w:rPr>
      </w:pPr>
    </w:p>
    <w:p w14:paraId="6D95254C" w14:textId="77777777" w:rsidR="00290273" w:rsidRDefault="00975716">
      <w:pPr>
        <w:spacing w:before="84"/>
        <w:ind w:left="1184"/>
        <w:rPr>
          <w:b/>
          <w:sz w:val="42"/>
        </w:rPr>
      </w:pPr>
      <w:r>
        <w:rPr>
          <w:b/>
          <w:color w:val="231F20"/>
          <w:w w:val="110"/>
          <w:sz w:val="42"/>
        </w:rPr>
        <w:t>Supporting</w:t>
      </w:r>
      <w:r>
        <w:rPr>
          <w:b/>
          <w:color w:val="231F20"/>
          <w:spacing w:val="-18"/>
          <w:w w:val="110"/>
          <w:sz w:val="42"/>
        </w:rPr>
        <w:t xml:space="preserve"> </w:t>
      </w:r>
      <w:r>
        <w:rPr>
          <w:b/>
          <w:color w:val="231F20"/>
          <w:w w:val="110"/>
          <w:sz w:val="42"/>
        </w:rPr>
        <w:t>Sustainable</w:t>
      </w:r>
      <w:r>
        <w:rPr>
          <w:b/>
          <w:color w:val="231F20"/>
          <w:spacing w:val="-17"/>
          <w:w w:val="110"/>
          <w:sz w:val="42"/>
        </w:rPr>
        <w:t xml:space="preserve"> </w:t>
      </w:r>
      <w:r>
        <w:rPr>
          <w:b/>
          <w:color w:val="231F20"/>
          <w:spacing w:val="-2"/>
          <w:w w:val="110"/>
          <w:sz w:val="42"/>
        </w:rPr>
        <w:t>Connections</w:t>
      </w:r>
    </w:p>
    <w:p w14:paraId="6D95254D" w14:textId="57BD4189" w:rsidR="00290273" w:rsidRDefault="00775488">
      <w:pPr>
        <w:pStyle w:val="BodyText"/>
        <w:spacing w:line="170" w:lineRule="exact"/>
        <w:ind w:left="1324"/>
        <w:rPr>
          <w:sz w:val="17"/>
        </w:rPr>
      </w:pPr>
      <w:r>
        <w:rPr>
          <w:noProof/>
          <w:position w:val="-2"/>
          <w:sz w:val="17"/>
        </w:rPr>
        <mc:AlternateContent>
          <mc:Choice Requires="wpg">
            <w:drawing>
              <wp:inline distT="0" distB="0" distL="0" distR="0" wp14:anchorId="6D952913" wp14:editId="23CF0345">
                <wp:extent cx="4415155" cy="108585"/>
                <wp:effectExtent l="2540" t="2540" r="1905" b="3175"/>
                <wp:docPr id="3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5155" cy="108585"/>
                          <a:chOff x="0" y="0"/>
                          <a:chExt cx="6953" cy="171"/>
                        </a:xfrm>
                      </wpg:grpSpPr>
                      <wps:wsp>
                        <wps:cNvPr id="31" name="docshape2"/>
                        <wps:cNvSpPr>
                          <a:spLocks noChangeArrowheads="1"/>
                        </wps:cNvSpPr>
                        <wps:spPr bwMode="auto">
                          <a:xfrm>
                            <a:off x="1737" y="0"/>
                            <a:ext cx="1738" cy="60"/>
                          </a:xfrm>
                          <a:prstGeom prst="rect">
                            <a:avLst/>
                          </a:prstGeom>
                          <a:solidFill>
                            <a:srgbClr val="CA5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3"/>
                        <wps:cNvSpPr>
                          <a:spLocks noChangeArrowheads="1"/>
                        </wps:cNvSpPr>
                        <wps:spPr bwMode="auto">
                          <a:xfrm>
                            <a:off x="0" y="0"/>
                            <a:ext cx="1738" cy="60"/>
                          </a:xfrm>
                          <a:prstGeom prst="rect">
                            <a:avLst/>
                          </a:prstGeom>
                          <a:solidFill>
                            <a:srgbClr val="7224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4"/>
                        <wps:cNvSpPr>
                          <a:spLocks noChangeArrowheads="1"/>
                        </wps:cNvSpPr>
                        <wps:spPr bwMode="auto">
                          <a:xfrm>
                            <a:off x="3476" y="0"/>
                            <a:ext cx="1738" cy="60"/>
                          </a:xfrm>
                          <a:prstGeom prst="rect">
                            <a:avLst/>
                          </a:prstGeom>
                          <a:solidFill>
                            <a:srgbClr val="D6A1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5"/>
                        <wps:cNvSpPr>
                          <a:spLocks noChangeArrowheads="1"/>
                        </wps:cNvSpPr>
                        <wps:spPr bwMode="auto">
                          <a:xfrm>
                            <a:off x="5214" y="0"/>
                            <a:ext cx="1738" cy="60"/>
                          </a:xfrm>
                          <a:prstGeom prst="rect">
                            <a:avLst/>
                          </a:prstGeom>
                          <a:solidFill>
                            <a:srgbClr val="A76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ocshape6"/>
                        <wps:cNvSpPr>
                          <a:spLocks noChangeArrowheads="1"/>
                        </wps:cNvSpPr>
                        <wps:spPr bwMode="auto">
                          <a:xfrm>
                            <a:off x="1737" y="59"/>
                            <a:ext cx="1738" cy="60"/>
                          </a:xfrm>
                          <a:prstGeom prst="rect">
                            <a:avLst/>
                          </a:prstGeom>
                          <a:solidFill>
                            <a:srgbClr val="CA5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7"/>
                        <wps:cNvSpPr>
                          <a:spLocks noChangeArrowheads="1"/>
                        </wps:cNvSpPr>
                        <wps:spPr bwMode="auto">
                          <a:xfrm>
                            <a:off x="0" y="59"/>
                            <a:ext cx="1738" cy="60"/>
                          </a:xfrm>
                          <a:prstGeom prst="rect">
                            <a:avLst/>
                          </a:prstGeom>
                          <a:solidFill>
                            <a:srgbClr val="7224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8"/>
                        <wps:cNvSpPr>
                          <a:spLocks noChangeArrowheads="1"/>
                        </wps:cNvSpPr>
                        <wps:spPr bwMode="auto">
                          <a:xfrm>
                            <a:off x="3476" y="59"/>
                            <a:ext cx="1738" cy="60"/>
                          </a:xfrm>
                          <a:prstGeom prst="rect">
                            <a:avLst/>
                          </a:prstGeom>
                          <a:solidFill>
                            <a:srgbClr val="D6A1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9"/>
                        <wps:cNvSpPr>
                          <a:spLocks noChangeArrowheads="1"/>
                        </wps:cNvSpPr>
                        <wps:spPr bwMode="auto">
                          <a:xfrm>
                            <a:off x="5214" y="59"/>
                            <a:ext cx="1738" cy="60"/>
                          </a:xfrm>
                          <a:prstGeom prst="rect">
                            <a:avLst/>
                          </a:prstGeom>
                          <a:solidFill>
                            <a:srgbClr val="A76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10"/>
                        <wps:cNvSpPr>
                          <a:spLocks noChangeArrowheads="1"/>
                        </wps:cNvSpPr>
                        <wps:spPr bwMode="auto">
                          <a:xfrm>
                            <a:off x="1737" y="110"/>
                            <a:ext cx="1738" cy="60"/>
                          </a:xfrm>
                          <a:prstGeom prst="rect">
                            <a:avLst/>
                          </a:prstGeom>
                          <a:solidFill>
                            <a:srgbClr val="CA5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ocshape11"/>
                        <wps:cNvSpPr>
                          <a:spLocks noChangeArrowheads="1"/>
                        </wps:cNvSpPr>
                        <wps:spPr bwMode="auto">
                          <a:xfrm>
                            <a:off x="0" y="110"/>
                            <a:ext cx="1738" cy="60"/>
                          </a:xfrm>
                          <a:prstGeom prst="rect">
                            <a:avLst/>
                          </a:prstGeom>
                          <a:solidFill>
                            <a:srgbClr val="7224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ocshape12"/>
                        <wps:cNvSpPr>
                          <a:spLocks noChangeArrowheads="1"/>
                        </wps:cNvSpPr>
                        <wps:spPr bwMode="auto">
                          <a:xfrm>
                            <a:off x="3476" y="110"/>
                            <a:ext cx="1738" cy="60"/>
                          </a:xfrm>
                          <a:prstGeom prst="rect">
                            <a:avLst/>
                          </a:prstGeom>
                          <a:solidFill>
                            <a:srgbClr val="D6A1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3"/>
                        <wps:cNvSpPr>
                          <a:spLocks noChangeArrowheads="1"/>
                        </wps:cNvSpPr>
                        <wps:spPr bwMode="auto">
                          <a:xfrm>
                            <a:off x="5214" y="110"/>
                            <a:ext cx="1738" cy="60"/>
                          </a:xfrm>
                          <a:prstGeom prst="rect">
                            <a:avLst/>
                          </a:prstGeom>
                          <a:solidFill>
                            <a:srgbClr val="A76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B6E4B0" id="docshapegroup1" o:spid="_x0000_s1026" style="width:347.65pt;height:8.55pt;mso-position-horizontal-relative:char;mso-position-vertical-relative:line" coordsize="69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">
                <v:rect id="docshape2" o:spid="_x0000_s1027" style="position:absolute;left:1737;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" fillcolor="#ca5053" stroked="f"/>
                <v:rect id="docshape3" o:spid="_x0000_s1028" style="position:absolute;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" fillcolor="#722434" stroked="f"/>
                <v:rect id="docshape4" o:spid="_x0000_s1029" style="position:absolute;left:3476;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" fillcolor="#d6a151" stroked="f"/>
                <v:rect id="docshape5" o:spid="_x0000_s1030" style="position:absolute;left:5214;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" fillcolor="#a76955" stroked="f"/>
                <v:rect id="docshape6" o:spid="_x0000_s1031" style="position:absolute;left:1737;top:59;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" fillcolor="#ca5053" stroked="f"/>
                <v:rect id="docshape7" o:spid="_x0000_s1032" style="position:absolute;top:59;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" fillcolor="#722434" stroked="f"/>
                <v:rect id="docshape8" o:spid="_x0000_s1033" style="position:absolute;left:3476;top:59;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" fillcolor="#d6a151" stroked="f"/>
                <v:rect id="docshape9" o:spid="_x0000_s1034" style="position:absolute;left:5214;top:59;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" fillcolor="#a76955" stroked="f"/>
                <v:rect id="docshape10" o:spid="_x0000_s1035" style="position:absolute;left:1737;top:110;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" fillcolor="#ca5053" stroked="f"/>
                <v:rect id="docshape11" o:spid="_x0000_s1036" style="position:absolute;top:110;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" fillcolor="#722434" stroked="f"/>
                <v:rect id="docshape12" o:spid="_x0000_s1037" style="position:absolute;left:3476;top:110;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" fillcolor="#d6a151" stroked="f"/>
                <v:rect id="docshape13" o:spid="_x0000_s1038" style="position:absolute;left:5214;top:110;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" fillcolor="#a76955" stroked="f"/>
                <w10:anchorlock/>
              </v:group>
            </w:pict>
          </mc:Fallback>
        </mc:AlternateContent>
      </w:r>
    </w:p>
    <w:p w14:paraId="6D95254E" w14:textId="77777777" w:rsidR="00290273" w:rsidRDefault="00975716">
      <w:pPr>
        <w:spacing w:before="197"/>
        <w:ind w:left="1027"/>
        <w:rPr>
          <w:sz w:val="42"/>
        </w:rPr>
      </w:pPr>
      <w:r>
        <w:rPr>
          <w:color w:val="231F20"/>
          <w:sz w:val="42"/>
        </w:rPr>
        <w:t>KANSAS</w:t>
      </w:r>
      <w:r>
        <w:rPr>
          <w:color w:val="231F20"/>
          <w:spacing w:val="18"/>
          <w:sz w:val="42"/>
        </w:rPr>
        <w:t xml:space="preserve"> </w:t>
      </w:r>
      <w:r>
        <w:rPr>
          <w:color w:val="231F20"/>
          <w:sz w:val="42"/>
        </w:rPr>
        <w:t>AFRICAN</w:t>
      </w:r>
      <w:r>
        <w:rPr>
          <w:color w:val="231F20"/>
          <w:spacing w:val="17"/>
          <w:sz w:val="42"/>
        </w:rPr>
        <w:t xml:space="preserve"> </w:t>
      </w:r>
      <w:r>
        <w:rPr>
          <w:color w:val="231F20"/>
          <w:sz w:val="42"/>
        </w:rPr>
        <w:t>STUDIES</w:t>
      </w:r>
      <w:r>
        <w:rPr>
          <w:color w:val="231F20"/>
          <w:spacing w:val="18"/>
          <w:sz w:val="42"/>
        </w:rPr>
        <w:t xml:space="preserve"> </w:t>
      </w:r>
      <w:r>
        <w:rPr>
          <w:color w:val="231F20"/>
          <w:spacing w:val="-2"/>
          <w:sz w:val="42"/>
        </w:rPr>
        <w:t>CENTER</w:t>
      </w:r>
    </w:p>
    <w:p w14:paraId="6D95254F" w14:textId="77777777" w:rsidR="00290273" w:rsidRDefault="00290273">
      <w:pPr>
        <w:pStyle w:val="BodyText"/>
        <w:ind w:left="0"/>
        <w:rPr>
          <w:sz w:val="20"/>
        </w:rPr>
      </w:pPr>
    </w:p>
    <w:p w14:paraId="6D952550" w14:textId="77777777" w:rsidR="00290273" w:rsidRDefault="00290273">
      <w:pPr>
        <w:pStyle w:val="BodyText"/>
        <w:ind w:left="0"/>
        <w:rPr>
          <w:sz w:val="20"/>
        </w:rPr>
      </w:pPr>
    </w:p>
    <w:p w14:paraId="6D952551" w14:textId="77777777" w:rsidR="00290273" w:rsidRDefault="00290273">
      <w:pPr>
        <w:pStyle w:val="BodyText"/>
        <w:ind w:left="0"/>
        <w:rPr>
          <w:sz w:val="20"/>
        </w:rPr>
      </w:pPr>
    </w:p>
    <w:p w14:paraId="6D952552" w14:textId="77777777" w:rsidR="00290273" w:rsidRDefault="00290273">
      <w:pPr>
        <w:pStyle w:val="BodyText"/>
        <w:ind w:left="0"/>
        <w:rPr>
          <w:sz w:val="20"/>
        </w:rPr>
      </w:pPr>
    </w:p>
    <w:p w14:paraId="6D952553" w14:textId="77777777" w:rsidR="00290273" w:rsidRDefault="00290273">
      <w:pPr>
        <w:pStyle w:val="BodyText"/>
        <w:ind w:left="0"/>
        <w:rPr>
          <w:sz w:val="20"/>
        </w:rPr>
      </w:pPr>
    </w:p>
    <w:p w14:paraId="6D952554" w14:textId="77777777" w:rsidR="00290273" w:rsidRDefault="00290273">
      <w:pPr>
        <w:pStyle w:val="BodyText"/>
        <w:ind w:left="0"/>
        <w:rPr>
          <w:sz w:val="20"/>
        </w:rPr>
      </w:pPr>
    </w:p>
    <w:p w14:paraId="6D952555" w14:textId="77777777" w:rsidR="00290273" w:rsidRDefault="00290273">
      <w:pPr>
        <w:pStyle w:val="BodyText"/>
        <w:ind w:left="0"/>
        <w:rPr>
          <w:sz w:val="20"/>
        </w:rPr>
      </w:pPr>
    </w:p>
    <w:p w14:paraId="6D952556" w14:textId="77777777" w:rsidR="00290273" w:rsidRDefault="00290273">
      <w:pPr>
        <w:pStyle w:val="BodyText"/>
        <w:ind w:left="0"/>
        <w:rPr>
          <w:sz w:val="20"/>
        </w:rPr>
      </w:pPr>
    </w:p>
    <w:p w14:paraId="6D952557" w14:textId="77777777" w:rsidR="00290273" w:rsidRDefault="00290273">
      <w:pPr>
        <w:pStyle w:val="BodyText"/>
        <w:ind w:left="0"/>
        <w:rPr>
          <w:sz w:val="20"/>
        </w:rPr>
      </w:pPr>
    </w:p>
    <w:p w14:paraId="6D952558" w14:textId="77777777" w:rsidR="00290273" w:rsidRDefault="00290273">
      <w:pPr>
        <w:pStyle w:val="BodyText"/>
        <w:ind w:left="0"/>
        <w:rPr>
          <w:sz w:val="20"/>
        </w:rPr>
      </w:pPr>
    </w:p>
    <w:p w14:paraId="6D952559" w14:textId="77777777" w:rsidR="00290273" w:rsidRDefault="00290273">
      <w:pPr>
        <w:pStyle w:val="BodyText"/>
        <w:ind w:left="0"/>
        <w:rPr>
          <w:sz w:val="20"/>
        </w:rPr>
      </w:pPr>
    </w:p>
    <w:p w14:paraId="6D95255A" w14:textId="77777777" w:rsidR="00290273" w:rsidRDefault="00290273">
      <w:pPr>
        <w:pStyle w:val="BodyText"/>
        <w:ind w:left="0"/>
        <w:rPr>
          <w:sz w:val="20"/>
        </w:rPr>
      </w:pPr>
    </w:p>
    <w:p w14:paraId="6D95255B" w14:textId="77777777" w:rsidR="00290273" w:rsidRDefault="00290273">
      <w:pPr>
        <w:pStyle w:val="BodyText"/>
        <w:ind w:left="0"/>
        <w:rPr>
          <w:sz w:val="20"/>
        </w:rPr>
      </w:pPr>
    </w:p>
    <w:p w14:paraId="6D95255C" w14:textId="77777777" w:rsidR="00290273" w:rsidRDefault="00290273">
      <w:pPr>
        <w:pStyle w:val="BodyText"/>
        <w:ind w:left="0"/>
        <w:rPr>
          <w:sz w:val="20"/>
        </w:rPr>
      </w:pPr>
    </w:p>
    <w:p w14:paraId="6D95255D" w14:textId="77777777" w:rsidR="00290273" w:rsidRDefault="00290273">
      <w:pPr>
        <w:pStyle w:val="BodyText"/>
        <w:ind w:left="0"/>
        <w:rPr>
          <w:sz w:val="20"/>
        </w:rPr>
      </w:pPr>
    </w:p>
    <w:p w14:paraId="6D95255E" w14:textId="77777777" w:rsidR="00290273" w:rsidRDefault="00290273">
      <w:pPr>
        <w:pStyle w:val="BodyText"/>
        <w:ind w:left="0"/>
        <w:rPr>
          <w:sz w:val="20"/>
        </w:rPr>
      </w:pPr>
    </w:p>
    <w:p w14:paraId="6D95255F" w14:textId="77777777" w:rsidR="00290273" w:rsidRDefault="00290273">
      <w:pPr>
        <w:pStyle w:val="BodyText"/>
        <w:ind w:left="0"/>
        <w:rPr>
          <w:sz w:val="20"/>
        </w:rPr>
      </w:pPr>
    </w:p>
    <w:p w14:paraId="6D952560" w14:textId="77777777" w:rsidR="00290273" w:rsidRDefault="00290273">
      <w:pPr>
        <w:pStyle w:val="BodyText"/>
        <w:ind w:left="0"/>
        <w:rPr>
          <w:sz w:val="20"/>
        </w:rPr>
      </w:pPr>
    </w:p>
    <w:p w14:paraId="6D952561" w14:textId="77777777" w:rsidR="00290273" w:rsidRDefault="00290273">
      <w:pPr>
        <w:pStyle w:val="BodyText"/>
        <w:ind w:left="0"/>
        <w:rPr>
          <w:sz w:val="20"/>
        </w:rPr>
      </w:pPr>
    </w:p>
    <w:p w14:paraId="6D952562" w14:textId="77777777" w:rsidR="00290273" w:rsidRDefault="00290273">
      <w:pPr>
        <w:pStyle w:val="BodyText"/>
        <w:ind w:left="0"/>
        <w:rPr>
          <w:sz w:val="20"/>
        </w:rPr>
      </w:pPr>
    </w:p>
    <w:p w14:paraId="6D952563" w14:textId="77777777" w:rsidR="00290273" w:rsidRDefault="00290273">
      <w:pPr>
        <w:pStyle w:val="BodyText"/>
        <w:ind w:left="0"/>
        <w:rPr>
          <w:sz w:val="20"/>
        </w:rPr>
      </w:pPr>
    </w:p>
    <w:p w14:paraId="6D952564" w14:textId="77777777" w:rsidR="00290273" w:rsidRDefault="00290273">
      <w:pPr>
        <w:pStyle w:val="BodyText"/>
        <w:ind w:left="0"/>
        <w:rPr>
          <w:sz w:val="20"/>
        </w:rPr>
      </w:pPr>
    </w:p>
    <w:p w14:paraId="6D952565" w14:textId="77777777" w:rsidR="00290273" w:rsidRDefault="00290273">
      <w:pPr>
        <w:pStyle w:val="BodyText"/>
        <w:ind w:left="0"/>
        <w:rPr>
          <w:sz w:val="20"/>
        </w:rPr>
      </w:pPr>
    </w:p>
    <w:p w14:paraId="6D952566" w14:textId="77777777" w:rsidR="00290273" w:rsidRDefault="00290273">
      <w:pPr>
        <w:pStyle w:val="BodyText"/>
        <w:ind w:left="0"/>
        <w:rPr>
          <w:sz w:val="20"/>
        </w:rPr>
      </w:pPr>
    </w:p>
    <w:p w14:paraId="6D952567" w14:textId="77777777" w:rsidR="00290273" w:rsidRDefault="00290273">
      <w:pPr>
        <w:pStyle w:val="BodyText"/>
        <w:ind w:left="0"/>
        <w:rPr>
          <w:sz w:val="20"/>
        </w:rPr>
      </w:pPr>
    </w:p>
    <w:p w14:paraId="6D952568" w14:textId="77777777" w:rsidR="00290273" w:rsidRDefault="00290273">
      <w:pPr>
        <w:pStyle w:val="BodyText"/>
        <w:ind w:left="0"/>
        <w:rPr>
          <w:sz w:val="20"/>
        </w:rPr>
      </w:pPr>
    </w:p>
    <w:p w14:paraId="6D952569" w14:textId="77777777" w:rsidR="00290273" w:rsidRDefault="00290273">
      <w:pPr>
        <w:pStyle w:val="BodyText"/>
        <w:spacing w:before="5"/>
        <w:ind w:left="0"/>
        <w:rPr>
          <w:sz w:val="28"/>
        </w:rPr>
      </w:pPr>
    </w:p>
    <w:p w14:paraId="6D95256A" w14:textId="77777777" w:rsidR="00290273" w:rsidRDefault="00975716">
      <w:pPr>
        <w:spacing w:before="88"/>
        <w:ind w:left="65" w:right="236"/>
        <w:jc w:val="center"/>
        <w:rPr>
          <w:b/>
          <w:sz w:val="32"/>
        </w:rPr>
      </w:pPr>
      <w:proofErr w:type="gramStart"/>
      <w:r>
        <w:rPr>
          <w:b/>
          <w:color w:val="231F20"/>
          <w:sz w:val="32"/>
        </w:rPr>
        <w:t>Comprehensive</w:t>
      </w:r>
      <w:r>
        <w:rPr>
          <w:b/>
          <w:color w:val="231F20"/>
          <w:spacing w:val="35"/>
          <w:sz w:val="32"/>
        </w:rPr>
        <w:t xml:space="preserve">  </w:t>
      </w:r>
      <w:r>
        <w:rPr>
          <w:b/>
          <w:color w:val="231F20"/>
          <w:sz w:val="32"/>
        </w:rPr>
        <w:t>NRC</w:t>
      </w:r>
      <w:proofErr w:type="gramEnd"/>
      <w:r>
        <w:rPr>
          <w:b/>
          <w:color w:val="231F20"/>
          <w:sz w:val="32"/>
        </w:rPr>
        <w:t>/FLAS</w:t>
      </w:r>
      <w:r>
        <w:rPr>
          <w:b/>
          <w:color w:val="231F20"/>
          <w:spacing w:val="35"/>
          <w:sz w:val="32"/>
        </w:rPr>
        <w:t xml:space="preserve">  </w:t>
      </w:r>
      <w:r>
        <w:rPr>
          <w:b/>
          <w:color w:val="231F20"/>
          <w:sz w:val="32"/>
        </w:rPr>
        <w:t>Application</w:t>
      </w:r>
      <w:r>
        <w:rPr>
          <w:b/>
          <w:color w:val="231F20"/>
          <w:spacing w:val="36"/>
          <w:sz w:val="32"/>
        </w:rPr>
        <w:t xml:space="preserve">  </w:t>
      </w:r>
      <w:r>
        <w:rPr>
          <w:b/>
          <w:color w:val="231F20"/>
          <w:spacing w:val="-4"/>
          <w:sz w:val="32"/>
        </w:rPr>
        <w:t>2022</w:t>
      </w:r>
    </w:p>
    <w:p w14:paraId="6D95256B" w14:textId="6C5D76DE" w:rsidR="00290273" w:rsidRDefault="00775488">
      <w:pPr>
        <w:pStyle w:val="BodyText"/>
        <w:spacing w:before="7"/>
        <w:ind w:left="0"/>
        <w:rPr>
          <w:b/>
          <w:sz w:val="7"/>
        </w:rPr>
      </w:pPr>
      <w:r>
        <w:rPr>
          <w:noProof/>
        </w:rPr>
        <mc:AlternateContent>
          <mc:Choice Requires="wpg">
            <w:drawing>
              <wp:anchor distT="0" distB="0" distL="0" distR="0" simplePos="0" relativeHeight="487588352" behindDoc="1" locked="0" layoutInCell="1" allowOverlap="1" wp14:anchorId="6D952915" wp14:editId="50807D8D">
                <wp:simplePos x="0" y="0"/>
                <wp:positionH relativeFrom="page">
                  <wp:posOffset>1678940</wp:posOffset>
                </wp:positionH>
                <wp:positionV relativeFrom="paragraph">
                  <wp:posOffset>71120</wp:posOffset>
                </wp:positionV>
                <wp:extent cx="4415155" cy="108585"/>
                <wp:effectExtent l="0" t="0" r="0" b="0"/>
                <wp:wrapTopAndBottom/>
                <wp:docPr id="17"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5155" cy="108585"/>
                          <a:chOff x="2644" y="112"/>
                          <a:chExt cx="6953" cy="171"/>
                        </a:xfrm>
                      </wpg:grpSpPr>
                      <wps:wsp>
                        <wps:cNvPr id="18" name="docshape15"/>
                        <wps:cNvSpPr>
                          <a:spLocks noChangeArrowheads="1"/>
                        </wps:cNvSpPr>
                        <wps:spPr bwMode="auto">
                          <a:xfrm>
                            <a:off x="4382" y="112"/>
                            <a:ext cx="1738" cy="60"/>
                          </a:xfrm>
                          <a:prstGeom prst="rect">
                            <a:avLst/>
                          </a:prstGeom>
                          <a:solidFill>
                            <a:srgbClr val="CA5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16"/>
                        <wps:cNvSpPr>
                          <a:spLocks noChangeArrowheads="1"/>
                        </wps:cNvSpPr>
                        <wps:spPr bwMode="auto">
                          <a:xfrm>
                            <a:off x="2644" y="112"/>
                            <a:ext cx="1738" cy="60"/>
                          </a:xfrm>
                          <a:prstGeom prst="rect">
                            <a:avLst/>
                          </a:prstGeom>
                          <a:solidFill>
                            <a:srgbClr val="7224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17"/>
                        <wps:cNvSpPr>
                          <a:spLocks noChangeArrowheads="1"/>
                        </wps:cNvSpPr>
                        <wps:spPr bwMode="auto">
                          <a:xfrm>
                            <a:off x="6120" y="112"/>
                            <a:ext cx="1738" cy="60"/>
                          </a:xfrm>
                          <a:prstGeom prst="rect">
                            <a:avLst/>
                          </a:prstGeom>
                          <a:solidFill>
                            <a:srgbClr val="D6A1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18"/>
                        <wps:cNvSpPr>
                          <a:spLocks noChangeArrowheads="1"/>
                        </wps:cNvSpPr>
                        <wps:spPr bwMode="auto">
                          <a:xfrm>
                            <a:off x="7858" y="112"/>
                            <a:ext cx="1738" cy="60"/>
                          </a:xfrm>
                          <a:prstGeom prst="rect">
                            <a:avLst/>
                          </a:prstGeom>
                          <a:solidFill>
                            <a:srgbClr val="A76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19"/>
                        <wps:cNvSpPr>
                          <a:spLocks noChangeArrowheads="1"/>
                        </wps:cNvSpPr>
                        <wps:spPr bwMode="auto">
                          <a:xfrm>
                            <a:off x="4382" y="171"/>
                            <a:ext cx="1738" cy="60"/>
                          </a:xfrm>
                          <a:prstGeom prst="rect">
                            <a:avLst/>
                          </a:prstGeom>
                          <a:solidFill>
                            <a:srgbClr val="CA5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20"/>
                        <wps:cNvSpPr>
                          <a:spLocks noChangeArrowheads="1"/>
                        </wps:cNvSpPr>
                        <wps:spPr bwMode="auto">
                          <a:xfrm>
                            <a:off x="2644" y="171"/>
                            <a:ext cx="1738" cy="60"/>
                          </a:xfrm>
                          <a:prstGeom prst="rect">
                            <a:avLst/>
                          </a:prstGeom>
                          <a:solidFill>
                            <a:srgbClr val="7224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21"/>
                        <wps:cNvSpPr>
                          <a:spLocks noChangeArrowheads="1"/>
                        </wps:cNvSpPr>
                        <wps:spPr bwMode="auto">
                          <a:xfrm>
                            <a:off x="6120" y="171"/>
                            <a:ext cx="1738" cy="60"/>
                          </a:xfrm>
                          <a:prstGeom prst="rect">
                            <a:avLst/>
                          </a:prstGeom>
                          <a:solidFill>
                            <a:srgbClr val="D6A1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ocshape22"/>
                        <wps:cNvSpPr>
                          <a:spLocks noChangeArrowheads="1"/>
                        </wps:cNvSpPr>
                        <wps:spPr bwMode="auto">
                          <a:xfrm>
                            <a:off x="7858" y="171"/>
                            <a:ext cx="1738" cy="60"/>
                          </a:xfrm>
                          <a:prstGeom prst="rect">
                            <a:avLst/>
                          </a:prstGeom>
                          <a:solidFill>
                            <a:srgbClr val="A76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23"/>
                        <wps:cNvSpPr>
                          <a:spLocks noChangeArrowheads="1"/>
                        </wps:cNvSpPr>
                        <wps:spPr bwMode="auto">
                          <a:xfrm>
                            <a:off x="4382" y="222"/>
                            <a:ext cx="1738" cy="60"/>
                          </a:xfrm>
                          <a:prstGeom prst="rect">
                            <a:avLst/>
                          </a:prstGeom>
                          <a:solidFill>
                            <a:srgbClr val="CA5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24"/>
                        <wps:cNvSpPr>
                          <a:spLocks noChangeArrowheads="1"/>
                        </wps:cNvSpPr>
                        <wps:spPr bwMode="auto">
                          <a:xfrm>
                            <a:off x="2644" y="222"/>
                            <a:ext cx="1738" cy="60"/>
                          </a:xfrm>
                          <a:prstGeom prst="rect">
                            <a:avLst/>
                          </a:prstGeom>
                          <a:solidFill>
                            <a:srgbClr val="7224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25"/>
                        <wps:cNvSpPr>
                          <a:spLocks noChangeArrowheads="1"/>
                        </wps:cNvSpPr>
                        <wps:spPr bwMode="auto">
                          <a:xfrm>
                            <a:off x="6120" y="222"/>
                            <a:ext cx="1738" cy="60"/>
                          </a:xfrm>
                          <a:prstGeom prst="rect">
                            <a:avLst/>
                          </a:prstGeom>
                          <a:solidFill>
                            <a:srgbClr val="D6A15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ocshape26"/>
                        <wps:cNvSpPr>
                          <a:spLocks noChangeArrowheads="1"/>
                        </wps:cNvSpPr>
                        <wps:spPr bwMode="auto">
                          <a:xfrm>
                            <a:off x="7858" y="222"/>
                            <a:ext cx="1738" cy="60"/>
                          </a:xfrm>
                          <a:prstGeom prst="rect">
                            <a:avLst/>
                          </a:prstGeom>
                          <a:solidFill>
                            <a:srgbClr val="A769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8EBC9" id="docshapegroup14" o:spid="_x0000_s1026" style="position:absolute;margin-left:132.2pt;margin-top:5.6pt;width:347.65pt;height:8.55pt;z-index:-15728128;mso-wrap-distance-left:0;mso-wrap-distance-right:0;mso-position-horizontal-relative:page" coordorigin="2644,112" coordsize="6953,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">
                <v:rect id="docshape15" o:spid="_x0000_s1027" style="position:absolute;left:4382;top:112;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" fillcolor="#ca5053" stroked="f"/>
                <v:rect id="docshape16" o:spid="_x0000_s1028" style="position:absolute;left:2644;top:112;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" fillcolor="#722434" stroked="f"/>
                <v:rect id="docshape17" o:spid="_x0000_s1029" style="position:absolute;left:6120;top:112;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" fillcolor="#d6a151" stroked="f"/>
                <v:rect id="docshape18" o:spid="_x0000_s1030" style="position:absolute;left:7858;top:112;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" fillcolor="#a76955" stroked="f"/>
                <v:rect id="docshape19" o:spid="_x0000_s1031" style="position:absolute;left:4382;top:171;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" fillcolor="#ca5053" stroked="f"/>
                <v:rect id="docshape20" o:spid="_x0000_s1032" style="position:absolute;left:2644;top:171;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" fillcolor="#722434" stroked="f"/>
                <v:rect id="docshape21" o:spid="_x0000_s1033" style="position:absolute;left:6120;top:171;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" fillcolor="#d6a151" stroked="f"/>
                <v:rect id="docshape22" o:spid="_x0000_s1034" style="position:absolute;left:7858;top:171;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" fillcolor="#a76955" stroked="f"/>
                <v:rect id="docshape23" o:spid="_x0000_s1035" style="position:absolute;left:4382;top:222;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" fillcolor="#ca5053" stroked="f"/>
                <v:rect id="docshape24" o:spid="_x0000_s1036" style="position:absolute;left:2644;top:222;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" fillcolor="#722434" stroked="f"/>
                <v:rect id="docshape25" o:spid="_x0000_s1037" style="position:absolute;left:6120;top:222;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" fillcolor="#d6a151" stroked="f"/>
                <v:rect id="docshape26" o:spid="_x0000_s1038" style="position:absolute;left:7858;top:222;width:1738;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" fillcolor="#a76955" stroked="f"/>
                <w10:wrap type="topAndBottom" anchorx="page"/>
              </v:group>
            </w:pict>
          </mc:Fallback>
        </mc:AlternateContent>
      </w:r>
    </w:p>
    <w:p w14:paraId="6D95256C" w14:textId="77777777" w:rsidR="00290273" w:rsidRDefault="00290273">
      <w:pPr>
        <w:pStyle w:val="BodyText"/>
        <w:spacing w:before="2"/>
        <w:ind w:left="0"/>
        <w:rPr>
          <w:b/>
          <w:sz w:val="16"/>
        </w:rPr>
      </w:pPr>
    </w:p>
    <w:p w14:paraId="6D95256D" w14:textId="77777777" w:rsidR="00290273" w:rsidRDefault="00975716">
      <w:pPr>
        <w:spacing w:before="88"/>
        <w:ind w:left="54" w:right="236"/>
        <w:jc w:val="center"/>
        <w:rPr>
          <w:b/>
          <w:sz w:val="32"/>
        </w:rPr>
      </w:pPr>
      <w:hyperlink r:id="rId9">
        <w:r>
          <w:rPr>
            <w:b/>
            <w:color w:val="231F20"/>
            <w:spacing w:val="-2"/>
            <w:w w:val="115"/>
            <w:sz w:val="32"/>
          </w:rPr>
          <w:t>www.kasc.ku.edu</w:t>
        </w:r>
      </w:hyperlink>
    </w:p>
    <w:p w14:paraId="6D95256E" w14:textId="77777777" w:rsidR="00290273" w:rsidRDefault="00290273">
      <w:pPr>
        <w:jc w:val="center"/>
        <w:rPr>
          <w:sz w:val="32"/>
        </w:rPr>
        <w:sectPr w:rsidR="00290273">
          <w:pgSz w:w="12240" w:h="15840"/>
          <w:pgMar w:top="660" w:right="1140" w:bottom="280" w:left="1320" w:header="720" w:footer="720" w:gutter="0"/>
          <w:cols w:space="720"/>
        </w:sectPr>
      </w:pPr>
    </w:p>
    <w:p w14:paraId="6D95256F" w14:textId="77777777" w:rsidR="00290273" w:rsidRDefault="00975716">
      <w:pPr>
        <w:pStyle w:val="Heading1"/>
        <w:spacing w:before="61"/>
        <w:ind w:left="56" w:right="236"/>
        <w:jc w:val="center"/>
      </w:pPr>
      <w:r>
        <w:rPr>
          <w:color w:val="231F20"/>
        </w:rPr>
        <w:lastRenderedPageBreak/>
        <w:t>ACRONYMS</w:t>
      </w:r>
      <w:r>
        <w:rPr>
          <w:color w:val="231F20"/>
          <w:spacing w:val="-8"/>
        </w:rPr>
        <w:t xml:space="preserve"> </w:t>
      </w:r>
      <w:r>
        <w:rPr>
          <w:color w:val="231F20"/>
          <w:spacing w:val="-2"/>
        </w:rPr>
        <w:t>GUIDE</w:t>
      </w:r>
    </w:p>
    <w:p w14:paraId="6D952570" w14:textId="77777777" w:rsidR="00290273" w:rsidRDefault="00290273">
      <w:pPr>
        <w:pStyle w:val="BodyText"/>
        <w:spacing w:before="9"/>
        <w:ind w:left="0"/>
        <w:rPr>
          <w:b/>
          <w:sz w:val="27"/>
        </w:rPr>
      </w:pPr>
    </w:p>
    <w:p w14:paraId="6D952571" w14:textId="77777777" w:rsidR="00290273" w:rsidRDefault="00975716">
      <w:pPr>
        <w:pStyle w:val="BodyText"/>
        <w:tabs>
          <w:tab w:val="left" w:pos="1469"/>
        </w:tabs>
        <w:spacing w:line="259" w:lineRule="auto"/>
        <w:ind w:right="4285"/>
      </w:pPr>
      <w:r>
        <w:rPr>
          <w:color w:val="231F20"/>
          <w:spacing w:val="-2"/>
        </w:rPr>
        <w:t>AAAS:</w:t>
      </w:r>
      <w:r>
        <w:rPr>
          <w:color w:val="231F20"/>
        </w:rPr>
        <w:tab/>
      </w:r>
      <w:r>
        <w:rPr>
          <w:color w:val="231F20"/>
        </w:rPr>
        <w:t xml:space="preserve">African and </w:t>
      </w:r>
      <w:proofErr w:type="gramStart"/>
      <w:r>
        <w:rPr>
          <w:color w:val="231F20"/>
        </w:rPr>
        <w:t>African-American</w:t>
      </w:r>
      <w:proofErr w:type="gramEnd"/>
      <w:r>
        <w:rPr>
          <w:color w:val="231F20"/>
        </w:rPr>
        <w:t xml:space="preserve"> Studies </w:t>
      </w:r>
      <w:r>
        <w:rPr>
          <w:color w:val="231F20"/>
          <w:spacing w:val="-2"/>
        </w:rPr>
        <w:t>AADL:</w:t>
      </w:r>
      <w:r>
        <w:rPr>
          <w:color w:val="231F20"/>
        </w:rPr>
        <w:tab/>
        <w:t>African</w:t>
      </w:r>
      <w:r>
        <w:rPr>
          <w:color w:val="231F20"/>
          <w:spacing w:val="-10"/>
        </w:rPr>
        <w:t xml:space="preserve"> </w:t>
      </w:r>
      <w:r>
        <w:rPr>
          <w:color w:val="231F20"/>
        </w:rPr>
        <w:t>and</w:t>
      </w:r>
      <w:r>
        <w:rPr>
          <w:color w:val="231F20"/>
          <w:spacing w:val="-10"/>
        </w:rPr>
        <w:t xml:space="preserve"> </w:t>
      </w:r>
      <w:r>
        <w:rPr>
          <w:color w:val="231F20"/>
        </w:rPr>
        <w:t>African</w:t>
      </w:r>
      <w:r>
        <w:rPr>
          <w:color w:val="231F20"/>
          <w:spacing w:val="-10"/>
        </w:rPr>
        <w:t xml:space="preserve"> </w:t>
      </w:r>
      <w:r>
        <w:rPr>
          <w:color w:val="231F20"/>
        </w:rPr>
        <w:t>Diasporic</w:t>
      </w:r>
      <w:r>
        <w:rPr>
          <w:color w:val="231F20"/>
          <w:spacing w:val="-10"/>
        </w:rPr>
        <w:t xml:space="preserve"> </w:t>
      </w:r>
      <w:r>
        <w:rPr>
          <w:color w:val="231F20"/>
        </w:rPr>
        <w:t>Languages</w:t>
      </w:r>
    </w:p>
    <w:p w14:paraId="6D952572" w14:textId="77777777" w:rsidR="00290273" w:rsidRDefault="00975716">
      <w:pPr>
        <w:pStyle w:val="BodyText"/>
        <w:tabs>
          <w:tab w:val="left" w:pos="1470"/>
        </w:tabs>
        <w:spacing w:line="259" w:lineRule="auto"/>
        <w:ind w:right="2762"/>
      </w:pPr>
      <w:r>
        <w:rPr>
          <w:color w:val="231F20"/>
          <w:spacing w:val="-2"/>
        </w:rPr>
        <w:t>ACTFL:</w:t>
      </w:r>
      <w:r>
        <w:rPr>
          <w:color w:val="231F20"/>
        </w:rPr>
        <w:tab/>
        <w:t>American</w:t>
      </w:r>
      <w:r>
        <w:rPr>
          <w:color w:val="231F20"/>
          <w:spacing w:val="-5"/>
        </w:rPr>
        <w:t xml:space="preserve"> </w:t>
      </w:r>
      <w:r>
        <w:rPr>
          <w:color w:val="231F20"/>
        </w:rPr>
        <w:t>Council</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rPr>
        <w:t>Teaching</w:t>
      </w:r>
      <w:r>
        <w:rPr>
          <w:color w:val="231F20"/>
          <w:spacing w:val="-5"/>
        </w:rPr>
        <w:t xml:space="preserve"> </w:t>
      </w:r>
      <w:r>
        <w:rPr>
          <w:color w:val="231F20"/>
        </w:rPr>
        <w:t>of</w:t>
      </w:r>
      <w:r>
        <w:rPr>
          <w:color w:val="231F20"/>
          <w:spacing w:val="-5"/>
        </w:rPr>
        <w:t xml:space="preserve"> </w:t>
      </w:r>
      <w:r>
        <w:rPr>
          <w:color w:val="231F20"/>
        </w:rPr>
        <w:t>Foreign</w:t>
      </w:r>
      <w:r>
        <w:rPr>
          <w:color w:val="231F20"/>
          <w:spacing w:val="-5"/>
        </w:rPr>
        <w:t xml:space="preserve"> </w:t>
      </w:r>
      <w:r>
        <w:rPr>
          <w:color w:val="231F20"/>
        </w:rPr>
        <w:t xml:space="preserve">Languages </w:t>
      </w:r>
      <w:r>
        <w:rPr>
          <w:color w:val="231F20"/>
          <w:spacing w:val="-2"/>
        </w:rPr>
        <w:t>ALMA:</w:t>
      </w:r>
      <w:r>
        <w:rPr>
          <w:color w:val="231F20"/>
        </w:rPr>
        <w:tab/>
        <w:t>African Language Materials Archive</w:t>
      </w:r>
    </w:p>
    <w:p w14:paraId="6D952573" w14:textId="77777777" w:rsidR="00290273" w:rsidRDefault="00975716">
      <w:pPr>
        <w:pStyle w:val="BodyText"/>
        <w:tabs>
          <w:tab w:val="left" w:pos="1469"/>
        </w:tabs>
        <w:spacing w:line="259" w:lineRule="auto"/>
        <w:ind w:right="4446"/>
      </w:pPr>
      <w:r>
        <w:rPr>
          <w:color w:val="231F20"/>
          <w:spacing w:val="-2"/>
        </w:rPr>
        <w:t>ALTA:</w:t>
      </w:r>
      <w:r>
        <w:rPr>
          <w:color w:val="231F20"/>
        </w:rPr>
        <w:tab/>
        <w:t>African</w:t>
      </w:r>
      <w:r>
        <w:rPr>
          <w:color w:val="231F20"/>
          <w:spacing w:val="-12"/>
        </w:rPr>
        <w:t xml:space="preserve"> </w:t>
      </w:r>
      <w:r>
        <w:rPr>
          <w:color w:val="231F20"/>
        </w:rPr>
        <w:t>Language</w:t>
      </w:r>
      <w:r>
        <w:rPr>
          <w:color w:val="231F20"/>
          <w:spacing w:val="-12"/>
        </w:rPr>
        <w:t xml:space="preserve"> </w:t>
      </w:r>
      <w:r>
        <w:rPr>
          <w:color w:val="231F20"/>
        </w:rPr>
        <w:t>Teachers</w:t>
      </w:r>
      <w:r>
        <w:rPr>
          <w:color w:val="231F20"/>
          <w:spacing w:val="-12"/>
        </w:rPr>
        <w:t xml:space="preserve"> </w:t>
      </w:r>
      <w:r>
        <w:rPr>
          <w:color w:val="231F20"/>
        </w:rPr>
        <w:t xml:space="preserve">Association </w:t>
      </w:r>
      <w:r>
        <w:rPr>
          <w:color w:val="231F20"/>
          <w:spacing w:val="-2"/>
        </w:rPr>
        <w:t>ASCs:</w:t>
      </w:r>
      <w:r>
        <w:rPr>
          <w:color w:val="231F20"/>
        </w:rPr>
        <w:tab/>
      </w:r>
      <w:r>
        <w:rPr>
          <w:color w:val="231F20"/>
        </w:rPr>
        <w:t>Area Studies Centers</w:t>
      </w:r>
    </w:p>
    <w:p w14:paraId="6D952574" w14:textId="77777777" w:rsidR="00290273" w:rsidRDefault="00975716">
      <w:pPr>
        <w:pStyle w:val="BodyText"/>
        <w:tabs>
          <w:tab w:val="left" w:pos="1470"/>
        </w:tabs>
        <w:spacing w:line="275" w:lineRule="exact"/>
      </w:pPr>
      <w:r>
        <w:rPr>
          <w:color w:val="231F20"/>
          <w:spacing w:val="-5"/>
        </w:rPr>
        <w:t>AY:</w:t>
      </w:r>
      <w:r>
        <w:rPr>
          <w:color w:val="231F20"/>
        </w:rPr>
        <w:tab/>
        <w:t>Academic</w:t>
      </w:r>
      <w:r>
        <w:rPr>
          <w:color w:val="231F20"/>
          <w:spacing w:val="-3"/>
        </w:rPr>
        <w:t xml:space="preserve"> </w:t>
      </w:r>
      <w:r>
        <w:rPr>
          <w:color w:val="231F20"/>
          <w:spacing w:val="-4"/>
        </w:rPr>
        <w:t>Year</w:t>
      </w:r>
    </w:p>
    <w:p w14:paraId="6D952575" w14:textId="77777777" w:rsidR="00290273" w:rsidRDefault="00975716">
      <w:pPr>
        <w:pStyle w:val="BodyText"/>
        <w:tabs>
          <w:tab w:val="left" w:pos="1470"/>
        </w:tabs>
        <w:spacing w:before="20" w:line="259" w:lineRule="auto"/>
        <w:ind w:right="3930"/>
      </w:pPr>
      <w:r>
        <w:rPr>
          <w:color w:val="231F20"/>
          <w:spacing w:val="-2"/>
        </w:rPr>
        <w:t>BA/BGS:</w:t>
      </w:r>
      <w:r>
        <w:rPr>
          <w:color w:val="231F20"/>
        </w:rPr>
        <w:tab/>
        <w:t>Bachelor</w:t>
      </w:r>
      <w:r>
        <w:rPr>
          <w:color w:val="231F20"/>
          <w:spacing w:val="-8"/>
        </w:rPr>
        <w:t xml:space="preserve"> </w:t>
      </w:r>
      <w:r>
        <w:rPr>
          <w:color w:val="231F20"/>
        </w:rPr>
        <w:t>of</w:t>
      </w:r>
      <w:r>
        <w:rPr>
          <w:color w:val="231F20"/>
          <w:spacing w:val="-8"/>
        </w:rPr>
        <w:t xml:space="preserve"> </w:t>
      </w:r>
      <w:r>
        <w:rPr>
          <w:color w:val="231F20"/>
        </w:rPr>
        <w:t>Arts/Bachelor</w:t>
      </w:r>
      <w:r>
        <w:rPr>
          <w:color w:val="231F20"/>
          <w:spacing w:val="-9"/>
        </w:rPr>
        <w:t xml:space="preserve"> </w:t>
      </w:r>
      <w:r>
        <w:rPr>
          <w:color w:val="231F20"/>
        </w:rPr>
        <w:t>of</w:t>
      </w:r>
      <w:r>
        <w:rPr>
          <w:color w:val="231F20"/>
          <w:spacing w:val="-8"/>
        </w:rPr>
        <w:t xml:space="preserve"> </w:t>
      </w:r>
      <w:r>
        <w:rPr>
          <w:color w:val="231F20"/>
        </w:rPr>
        <w:t>General</w:t>
      </w:r>
      <w:r>
        <w:rPr>
          <w:color w:val="231F20"/>
          <w:spacing w:val="-9"/>
        </w:rPr>
        <w:t xml:space="preserve"> </w:t>
      </w:r>
      <w:r>
        <w:rPr>
          <w:color w:val="231F20"/>
        </w:rPr>
        <w:t xml:space="preserve">Studies </w:t>
      </w:r>
      <w:r>
        <w:rPr>
          <w:color w:val="231F20"/>
          <w:spacing w:val="-2"/>
        </w:rPr>
        <w:t>CABA:</w:t>
      </w:r>
      <w:r>
        <w:rPr>
          <w:color w:val="231F20"/>
        </w:rPr>
        <w:tab/>
        <w:t>Children's Africana Book Awards</w:t>
      </w:r>
    </w:p>
    <w:p w14:paraId="6D952576" w14:textId="77777777" w:rsidR="00290273" w:rsidRDefault="00975716">
      <w:pPr>
        <w:pStyle w:val="BodyText"/>
        <w:tabs>
          <w:tab w:val="left" w:pos="1470"/>
        </w:tabs>
        <w:spacing w:before="4"/>
      </w:pPr>
      <w:r>
        <w:rPr>
          <w:color w:val="231F20"/>
          <w:spacing w:val="-5"/>
        </w:rPr>
        <w:t>CC:</w:t>
      </w:r>
      <w:r>
        <w:rPr>
          <w:color w:val="231F20"/>
        </w:rPr>
        <w:tab/>
        <w:t xml:space="preserve">Community </w:t>
      </w:r>
      <w:r>
        <w:rPr>
          <w:color w:val="231F20"/>
          <w:spacing w:val="-2"/>
        </w:rPr>
        <w:t>College</w:t>
      </w:r>
    </w:p>
    <w:p w14:paraId="6D952577" w14:textId="77777777" w:rsidR="00290273" w:rsidRDefault="00975716">
      <w:pPr>
        <w:pStyle w:val="BodyText"/>
        <w:tabs>
          <w:tab w:val="left" w:pos="1470"/>
        </w:tabs>
        <w:spacing w:before="21"/>
      </w:pPr>
      <w:r>
        <w:rPr>
          <w:color w:val="231F20"/>
          <w:spacing w:val="-2"/>
        </w:rPr>
        <w:t>CGSC:</w:t>
      </w:r>
      <w:r>
        <w:rPr>
          <w:color w:val="231F20"/>
        </w:rPr>
        <w:tab/>
        <w:t xml:space="preserve">Command and General Staff </w:t>
      </w:r>
      <w:r>
        <w:rPr>
          <w:color w:val="231F20"/>
          <w:spacing w:val="-2"/>
        </w:rPr>
        <w:t>College</w:t>
      </w:r>
    </w:p>
    <w:p w14:paraId="6D952578" w14:textId="77777777" w:rsidR="00290273" w:rsidRDefault="00975716">
      <w:pPr>
        <w:pStyle w:val="BodyText"/>
        <w:tabs>
          <w:tab w:val="left" w:pos="1470"/>
        </w:tabs>
        <w:spacing w:before="22" w:line="259" w:lineRule="auto"/>
        <w:ind w:right="3740"/>
      </w:pPr>
      <w:r>
        <w:rPr>
          <w:color w:val="231F20"/>
          <w:spacing w:val="-2"/>
        </w:rPr>
        <w:t>CIEE:</w:t>
      </w:r>
      <w:r>
        <w:rPr>
          <w:color w:val="231F20"/>
        </w:rPr>
        <w:tab/>
        <w:t>Council</w:t>
      </w:r>
      <w:r>
        <w:rPr>
          <w:color w:val="231F20"/>
          <w:spacing w:val="-8"/>
        </w:rPr>
        <w:t xml:space="preserve"> </w:t>
      </w:r>
      <w:r>
        <w:rPr>
          <w:color w:val="231F20"/>
        </w:rPr>
        <w:t>on</w:t>
      </w:r>
      <w:r>
        <w:rPr>
          <w:color w:val="231F20"/>
          <w:spacing w:val="-8"/>
        </w:rPr>
        <w:t xml:space="preserve"> </w:t>
      </w:r>
      <w:r>
        <w:rPr>
          <w:color w:val="231F20"/>
        </w:rPr>
        <w:t>International</w:t>
      </w:r>
      <w:r>
        <w:rPr>
          <w:color w:val="231F20"/>
          <w:spacing w:val="-8"/>
        </w:rPr>
        <w:t xml:space="preserve"> </w:t>
      </w:r>
      <w:r>
        <w:rPr>
          <w:color w:val="231F20"/>
        </w:rPr>
        <w:t>Educational</w:t>
      </w:r>
      <w:r>
        <w:rPr>
          <w:color w:val="231F20"/>
          <w:spacing w:val="-8"/>
        </w:rPr>
        <w:t xml:space="preserve"> </w:t>
      </w:r>
      <w:r>
        <w:rPr>
          <w:color w:val="231F20"/>
        </w:rPr>
        <w:t xml:space="preserve">Exchange </w:t>
      </w:r>
      <w:r>
        <w:rPr>
          <w:color w:val="231F20"/>
          <w:spacing w:val="-2"/>
        </w:rPr>
        <w:t>CLAS:</w:t>
      </w:r>
      <w:r>
        <w:rPr>
          <w:color w:val="231F20"/>
        </w:rPr>
        <w:tab/>
      </w:r>
      <w:r>
        <w:rPr>
          <w:color w:val="231F20"/>
        </w:rPr>
        <w:t>College of Liberal Arts and Sciences</w:t>
      </w:r>
    </w:p>
    <w:p w14:paraId="6D952579" w14:textId="77777777" w:rsidR="00290273" w:rsidRDefault="00975716">
      <w:pPr>
        <w:pStyle w:val="BodyText"/>
        <w:tabs>
          <w:tab w:val="left" w:pos="1470"/>
        </w:tabs>
        <w:spacing w:line="259" w:lineRule="auto"/>
        <w:ind w:right="4069"/>
      </w:pPr>
      <w:r>
        <w:rPr>
          <w:color w:val="231F20"/>
          <w:spacing w:val="-4"/>
        </w:rPr>
        <w:t>COIL</w:t>
      </w:r>
      <w:r>
        <w:rPr>
          <w:color w:val="231F20"/>
        </w:rPr>
        <w:tab/>
        <w:t>Collaborative</w:t>
      </w:r>
      <w:r>
        <w:rPr>
          <w:color w:val="231F20"/>
          <w:spacing w:val="-11"/>
        </w:rPr>
        <w:t xml:space="preserve"> </w:t>
      </w:r>
      <w:r>
        <w:rPr>
          <w:color w:val="231F20"/>
        </w:rPr>
        <w:t>Online</w:t>
      </w:r>
      <w:r>
        <w:rPr>
          <w:color w:val="231F20"/>
          <w:spacing w:val="-11"/>
        </w:rPr>
        <w:t xml:space="preserve"> </w:t>
      </w:r>
      <w:r>
        <w:rPr>
          <w:color w:val="231F20"/>
        </w:rPr>
        <w:t>International</w:t>
      </w:r>
      <w:r>
        <w:rPr>
          <w:color w:val="231F20"/>
          <w:spacing w:val="-11"/>
        </w:rPr>
        <w:t xml:space="preserve"> </w:t>
      </w:r>
      <w:r>
        <w:rPr>
          <w:color w:val="231F20"/>
        </w:rPr>
        <w:t xml:space="preserve">Learning </w:t>
      </w:r>
      <w:proofErr w:type="spellStart"/>
      <w:r>
        <w:rPr>
          <w:color w:val="231F20"/>
          <w:spacing w:val="-2"/>
        </w:rPr>
        <w:t>ColLAB</w:t>
      </w:r>
      <w:proofErr w:type="spellEnd"/>
      <w:r>
        <w:rPr>
          <w:color w:val="231F20"/>
          <w:spacing w:val="-2"/>
        </w:rPr>
        <w:t>:</w:t>
      </w:r>
      <w:r>
        <w:rPr>
          <w:color w:val="231F20"/>
        </w:rPr>
        <w:tab/>
      </w:r>
      <w:r>
        <w:rPr>
          <w:color w:val="231F20"/>
          <w:spacing w:val="-60"/>
        </w:rPr>
        <w:t xml:space="preserve"> </w:t>
      </w:r>
      <w:r>
        <w:rPr>
          <w:color w:val="231F20"/>
        </w:rPr>
        <w:t>Humanities Collaborative</w:t>
      </w:r>
    </w:p>
    <w:p w14:paraId="6D95257A" w14:textId="77777777" w:rsidR="00290273" w:rsidRDefault="00975716">
      <w:pPr>
        <w:pStyle w:val="BodyText"/>
        <w:tabs>
          <w:tab w:val="left" w:pos="1470"/>
        </w:tabs>
        <w:spacing w:line="259" w:lineRule="auto"/>
        <w:ind w:right="5177"/>
      </w:pPr>
      <w:r>
        <w:rPr>
          <w:color w:val="231F20"/>
          <w:spacing w:val="-4"/>
        </w:rPr>
        <w:t>CTE:</w:t>
      </w:r>
      <w:r>
        <w:rPr>
          <w:color w:val="231F20"/>
        </w:rPr>
        <w:tab/>
        <w:t xml:space="preserve">Center for Teaching Excellence </w:t>
      </w:r>
      <w:r>
        <w:rPr>
          <w:color w:val="231F20"/>
          <w:spacing w:val="-2"/>
        </w:rPr>
        <w:t>DCCC:</w:t>
      </w:r>
      <w:r>
        <w:rPr>
          <w:color w:val="231F20"/>
        </w:rPr>
        <w:tab/>
        <w:t>Dodge</w:t>
      </w:r>
      <w:r>
        <w:rPr>
          <w:color w:val="231F20"/>
          <w:spacing w:val="-1"/>
        </w:rPr>
        <w:t xml:space="preserve"> </w:t>
      </w:r>
      <w:r>
        <w:rPr>
          <w:color w:val="231F20"/>
        </w:rPr>
        <w:t xml:space="preserve">City Community </w:t>
      </w:r>
      <w:r>
        <w:rPr>
          <w:color w:val="231F20"/>
          <w:spacing w:val="-2"/>
        </w:rPr>
        <w:t>College</w:t>
      </w:r>
    </w:p>
    <w:p w14:paraId="6D95257B" w14:textId="77777777" w:rsidR="00290273" w:rsidRDefault="00975716">
      <w:pPr>
        <w:pStyle w:val="BodyText"/>
        <w:tabs>
          <w:tab w:val="left" w:pos="1470"/>
        </w:tabs>
        <w:spacing w:line="259" w:lineRule="auto"/>
        <w:ind w:right="4109"/>
      </w:pPr>
      <w:r>
        <w:rPr>
          <w:color w:val="231F20"/>
          <w:spacing w:val="-2"/>
        </w:rPr>
        <w:t>DEIB:</w:t>
      </w:r>
      <w:r>
        <w:rPr>
          <w:color w:val="231F20"/>
        </w:rPr>
        <w:tab/>
        <w:t>Diversity,</w:t>
      </w:r>
      <w:r>
        <w:rPr>
          <w:color w:val="231F20"/>
          <w:spacing w:val="-9"/>
        </w:rPr>
        <w:t xml:space="preserve"> </w:t>
      </w:r>
      <w:r>
        <w:rPr>
          <w:color w:val="231F20"/>
        </w:rPr>
        <w:t>Equity,</w:t>
      </w:r>
      <w:r>
        <w:rPr>
          <w:color w:val="231F20"/>
          <w:spacing w:val="-9"/>
        </w:rPr>
        <w:t xml:space="preserve"> </w:t>
      </w:r>
      <w:r>
        <w:rPr>
          <w:color w:val="231F20"/>
        </w:rPr>
        <w:t>Inclusion,</w:t>
      </w:r>
      <w:r>
        <w:rPr>
          <w:color w:val="231F20"/>
          <w:spacing w:val="-9"/>
        </w:rPr>
        <w:t xml:space="preserve"> </w:t>
      </w:r>
      <w:r>
        <w:rPr>
          <w:color w:val="231F20"/>
        </w:rPr>
        <w:t>and</w:t>
      </w:r>
      <w:r>
        <w:rPr>
          <w:color w:val="231F20"/>
          <w:spacing w:val="-9"/>
        </w:rPr>
        <w:t xml:space="preserve"> </w:t>
      </w:r>
      <w:r>
        <w:rPr>
          <w:color w:val="231F20"/>
        </w:rPr>
        <w:t xml:space="preserve">Belonging </w:t>
      </w:r>
      <w:r>
        <w:rPr>
          <w:color w:val="231F20"/>
          <w:spacing w:val="-4"/>
        </w:rPr>
        <w:t>EFC:</w:t>
      </w:r>
      <w:r>
        <w:rPr>
          <w:color w:val="231F20"/>
        </w:rPr>
        <w:tab/>
      </w:r>
      <w:r>
        <w:rPr>
          <w:color w:val="231F20"/>
        </w:rPr>
        <w:t>Expected Family Contribution</w:t>
      </w:r>
    </w:p>
    <w:p w14:paraId="6D95257C" w14:textId="77777777" w:rsidR="00290273" w:rsidRDefault="00975716">
      <w:pPr>
        <w:pStyle w:val="BodyText"/>
        <w:tabs>
          <w:tab w:val="left" w:pos="1471"/>
        </w:tabs>
        <w:spacing w:line="275" w:lineRule="exact"/>
      </w:pPr>
      <w:r>
        <w:rPr>
          <w:color w:val="231F20"/>
          <w:spacing w:val="-2"/>
        </w:rPr>
        <w:t>EGARC:</w:t>
      </w:r>
      <w:r>
        <w:rPr>
          <w:color w:val="231F20"/>
        </w:rPr>
        <w:tab/>
      </w:r>
      <w:proofErr w:type="spellStart"/>
      <w:r>
        <w:rPr>
          <w:color w:val="231F20"/>
        </w:rPr>
        <w:t>Ermal</w:t>
      </w:r>
      <w:proofErr w:type="spellEnd"/>
      <w:r>
        <w:rPr>
          <w:color w:val="231F20"/>
          <w:spacing w:val="-2"/>
        </w:rPr>
        <w:t xml:space="preserve"> </w:t>
      </w:r>
      <w:proofErr w:type="spellStart"/>
      <w:r>
        <w:rPr>
          <w:color w:val="231F20"/>
        </w:rPr>
        <w:t>Garinger</w:t>
      </w:r>
      <w:proofErr w:type="spellEnd"/>
      <w:r>
        <w:rPr>
          <w:color w:val="231F20"/>
        </w:rPr>
        <w:t xml:space="preserve"> Academic Resource </w:t>
      </w:r>
      <w:r>
        <w:rPr>
          <w:color w:val="231F20"/>
          <w:spacing w:val="-2"/>
        </w:rPr>
        <w:t>Center</w:t>
      </w:r>
    </w:p>
    <w:p w14:paraId="6D95257D" w14:textId="77777777" w:rsidR="00290273" w:rsidRDefault="00975716">
      <w:pPr>
        <w:pStyle w:val="BodyText"/>
        <w:tabs>
          <w:tab w:val="left" w:pos="1469"/>
        </w:tabs>
        <w:spacing w:before="19" w:line="259" w:lineRule="auto"/>
        <w:ind w:right="2236"/>
      </w:pPr>
      <w:r>
        <w:rPr>
          <w:color w:val="231F20"/>
          <w:spacing w:val="-2"/>
        </w:rPr>
        <w:t>EEO/AAE:</w:t>
      </w:r>
      <w:r>
        <w:rPr>
          <w:color w:val="231F20"/>
        </w:rPr>
        <w:tab/>
      </w:r>
      <w:r>
        <w:rPr>
          <w:color w:val="231F20"/>
          <w:spacing w:val="-57"/>
        </w:rPr>
        <w:t xml:space="preserve"> </w:t>
      </w:r>
      <w:r>
        <w:rPr>
          <w:color w:val="231F20"/>
        </w:rPr>
        <w:t>Equal</w:t>
      </w:r>
      <w:r>
        <w:rPr>
          <w:color w:val="231F20"/>
          <w:spacing w:val="-9"/>
        </w:rPr>
        <w:t xml:space="preserve"> </w:t>
      </w:r>
      <w:r>
        <w:rPr>
          <w:color w:val="231F20"/>
        </w:rPr>
        <w:t>Employment</w:t>
      </w:r>
      <w:r>
        <w:rPr>
          <w:color w:val="231F20"/>
          <w:spacing w:val="-8"/>
        </w:rPr>
        <w:t xml:space="preserve"> </w:t>
      </w:r>
      <w:r>
        <w:rPr>
          <w:color w:val="231F20"/>
        </w:rPr>
        <w:t>Opportunity/</w:t>
      </w:r>
      <w:r>
        <w:rPr>
          <w:color w:val="231F20"/>
          <w:spacing w:val="-8"/>
        </w:rPr>
        <w:t xml:space="preserve"> </w:t>
      </w:r>
      <w:r>
        <w:rPr>
          <w:color w:val="231F20"/>
        </w:rPr>
        <w:t>Affirmative</w:t>
      </w:r>
      <w:r>
        <w:rPr>
          <w:color w:val="231F20"/>
          <w:spacing w:val="-8"/>
        </w:rPr>
        <w:t xml:space="preserve"> </w:t>
      </w:r>
      <w:r>
        <w:rPr>
          <w:color w:val="231F20"/>
        </w:rPr>
        <w:t>Action</w:t>
      </w:r>
      <w:r>
        <w:rPr>
          <w:color w:val="231F20"/>
          <w:spacing w:val="-8"/>
        </w:rPr>
        <w:t xml:space="preserve"> </w:t>
      </w:r>
      <w:r>
        <w:rPr>
          <w:color w:val="231F20"/>
        </w:rPr>
        <w:t xml:space="preserve">Employer </w:t>
      </w:r>
      <w:r>
        <w:rPr>
          <w:color w:val="231F20"/>
          <w:spacing w:val="-4"/>
        </w:rPr>
        <w:t>FAO:</w:t>
      </w:r>
      <w:r>
        <w:rPr>
          <w:color w:val="231F20"/>
        </w:rPr>
        <w:tab/>
        <w:t>Foreign Area Officer</w:t>
      </w:r>
    </w:p>
    <w:p w14:paraId="6D95257E" w14:textId="77777777" w:rsidR="00290273" w:rsidRDefault="00975716">
      <w:pPr>
        <w:pStyle w:val="BodyText"/>
        <w:tabs>
          <w:tab w:val="left" w:pos="1469"/>
        </w:tabs>
        <w:spacing w:line="259" w:lineRule="auto"/>
        <w:ind w:right="4856"/>
      </w:pPr>
      <w:r>
        <w:rPr>
          <w:color w:val="231F20"/>
          <w:spacing w:val="-2"/>
        </w:rPr>
        <w:t>FLAS:</w:t>
      </w:r>
      <w:r>
        <w:rPr>
          <w:color w:val="231F20"/>
        </w:rPr>
        <w:tab/>
        <w:t>Foreign</w:t>
      </w:r>
      <w:r>
        <w:rPr>
          <w:color w:val="231F20"/>
          <w:spacing w:val="-10"/>
        </w:rPr>
        <w:t xml:space="preserve"> </w:t>
      </w:r>
      <w:r>
        <w:rPr>
          <w:color w:val="231F20"/>
        </w:rPr>
        <w:t>Language</w:t>
      </w:r>
      <w:r>
        <w:rPr>
          <w:color w:val="231F20"/>
          <w:spacing w:val="-10"/>
        </w:rPr>
        <w:t xml:space="preserve"> </w:t>
      </w:r>
      <w:r>
        <w:rPr>
          <w:color w:val="231F20"/>
        </w:rPr>
        <w:t>and</w:t>
      </w:r>
      <w:r>
        <w:rPr>
          <w:color w:val="231F20"/>
          <w:spacing w:val="-10"/>
        </w:rPr>
        <w:t xml:space="preserve"> </w:t>
      </w:r>
      <w:r>
        <w:rPr>
          <w:color w:val="231F20"/>
        </w:rPr>
        <w:t>Area</w:t>
      </w:r>
      <w:r>
        <w:rPr>
          <w:color w:val="231F20"/>
          <w:spacing w:val="-11"/>
        </w:rPr>
        <w:t xml:space="preserve"> </w:t>
      </w:r>
      <w:r>
        <w:rPr>
          <w:color w:val="231F20"/>
        </w:rPr>
        <w:t xml:space="preserve">Studies </w:t>
      </w:r>
      <w:r>
        <w:rPr>
          <w:color w:val="231F20"/>
          <w:spacing w:val="-4"/>
        </w:rPr>
        <w:t>FY:</w:t>
      </w:r>
      <w:r>
        <w:rPr>
          <w:color w:val="231F20"/>
        </w:rPr>
        <w:tab/>
        <w:t>Fiscal Year</w:t>
      </w:r>
    </w:p>
    <w:p w14:paraId="6D95257F" w14:textId="77777777" w:rsidR="00290273" w:rsidRDefault="00975716">
      <w:pPr>
        <w:pStyle w:val="BodyText"/>
        <w:tabs>
          <w:tab w:val="left" w:pos="1469"/>
        </w:tabs>
        <w:spacing w:line="259" w:lineRule="auto"/>
        <w:ind w:right="5110"/>
      </w:pPr>
      <w:r>
        <w:rPr>
          <w:color w:val="231F20"/>
          <w:spacing w:val="-2"/>
        </w:rPr>
        <w:t>GCCC:</w:t>
      </w:r>
      <w:r>
        <w:rPr>
          <w:color w:val="231F20"/>
        </w:rPr>
        <w:tab/>
      </w:r>
      <w:r>
        <w:rPr>
          <w:color w:val="231F20"/>
          <w:spacing w:val="-60"/>
        </w:rPr>
        <w:t xml:space="preserve"> </w:t>
      </w:r>
      <w:r>
        <w:rPr>
          <w:color w:val="231F20"/>
        </w:rPr>
        <w:t>Garden</w:t>
      </w:r>
      <w:r>
        <w:rPr>
          <w:color w:val="231F20"/>
          <w:spacing w:val="-11"/>
        </w:rPr>
        <w:t xml:space="preserve"> </w:t>
      </w:r>
      <w:r>
        <w:rPr>
          <w:color w:val="231F20"/>
        </w:rPr>
        <w:t>City</w:t>
      </w:r>
      <w:r>
        <w:rPr>
          <w:color w:val="231F20"/>
          <w:spacing w:val="-11"/>
        </w:rPr>
        <w:t xml:space="preserve"> </w:t>
      </w:r>
      <w:r>
        <w:rPr>
          <w:color w:val="231F20"/>
        </w:rPr>
        <w:t>Community</w:t>
      </w:r>
      <w:r>
        <w:rPr>
          <w:color w:val="231F20"/>
          <w:spacing w:val="-11"/>
        </w:rPr>
        <w:t xml:space="preserve"> </w:t>
      </w:r>
      <w:r>
        <w:rPr>
          <w:color w:val="231F20"/>
        </w:rPr>
        <w:t xml:space="preserve">College </w:t>
      </w:r>
      <w:r>
        <w:rPr>
          <w:color w:val="231F20"/>
          <w:spacing w:val="-4"/>
        </w:rPr>
        <w:t>GOE:</w:t>
      </w:r>
      <w:r>
        <w:rPr>
          <w:color w:val="231F20"/>
        </w:rPr>
        <w:tab/>
        <w:t>Global Opportunities Expo</w:t>
      </w:r>
    </w:p>
    <w:p w14:paraId="6D952580" w14:textId="77777777" w:rsidR="00290273" w:rsidRDefault="00975716">
      <w:pPr>
        <w:pStyle w:val="BodyText"/>
        <w:tabs>
          <w:tab w:val="left" w:pos="1469"/>
        </w:tabs>
        <w:spacing w:line="259" w:lineRule="auto"/>
        <w:ind w:right="4830"/>
      </w:pPr>
      <w:r>
        <w:rPr>
          <w:color w:val="231F20"/>
          <w:spacing w:val="-2"/>
        </w:rPr>
        <w:t>GPALP</w:t>
      </w:r>
      <w:r>
        <w:rPr>
          <w:color w:val="231F20"/>
        </w:rPr>
        <w:tab/>
        <w:t>Great</w:t>
      </w:r>
      <w:r>
        <w:rPr>
          <w:color w:val="231F20"/>
          <w:spacing w:val="-10"/>
        </w:rPr>
        <w:t xml:space="preserve"> </w:t>
      </w:r>
      <w:r>
        <w:rPr>
          <w:color w:val="231F20"/>
        </w:rPr>
        <w:t>Plains</w:t>
      </w:r>
      <w:r>
        <w:rPr>
          <w:color w:val="231F20"/>
          <w:spacing w:val="-10"/>
        </w:rPr>
        <w:t xml:space="preserve"> </w:t>
      </w:r>
      <w:r>
        <w:rPr>
          <w:color w:val="231F20"/>
        </w:rPr>
        <w:t>African</w:t>
      </w:r>
      <w:r>
        <w:rPr>
          <w:color w:val="231F20"/>
          <w:spacing w:val="-10"/>
        </w:rPr>
        <w:t xml:space="preserve"> </w:t>
      </w:r>
      <w:r>
        <w:rPr>
          <w:color w:val="231F20"/>
        </w:rPr>
        <w:t>LCTL</w:t>
      </w:r>
      <w:r>
        <w:rPr>
          <w:color w:val="231F20"/>
          <w:spacing w:val="-9"/>
        </w:rPr>
        <w:t xml:space="preserve"> </w:t>
      </w:r>
      <w:r>
        <w:rPr>
          <w:color w:val="231F20"/>
        </w:rPr>
        <w:t xml:space="preserve">Pipeline </w:t>
      </w:r>
      <w:r>
        <w:rPr>
          <w:color w:val="231F20"/>
          <w:spacing w:val="-4"/>
        </w:rPr>
        <w:t>GRW:</w:t>
      </w:r>
      <w:r>
        <w:rPr>
          <w:color w:val="231F20"/>
        </w:rPr>
        <w:tab/>
        <w:t>Graduate Research Workshop</w:t>
      </w:r>
      <w:r>
        <w:rPr>
          <w:color w:val="231F20"/>
          <w:spacing w:val="40"/>
        </w:rPr>
        <w:t xml:space="preserve"> </w:t>
      </w:r>
      <w:r>
        <w:rPr>
          <w:color w:val="231F20"/>
          <w:spacing w:val="-4"/>
        </w:rPr>
        <w:t>GTA:</w:t>
      </w:r>
      <w:r>
        <w:rPr>
          <w:color w:val="231F20"/>
        </w:rPr>
        <w:tab/>
        <w:t xml:space="preserve">Graduate Teaching Assistant </w:t>
      </w:r>
      <w:r>
        <w:rPr>
          <w:color w:val="231F20"/>
          <w:spacing w:val="-2"/>
        </w:rPr>
        <w:t>GWLA:</w:t>
      </w:r>
      <w:r>
        <w:rPr>
          <w:color w:val="231F20"/>
        </w:rPr>
        <w:tab/>
      </w:r>
      <w:r>
        <w:rPr>
          <w:color w:val="231F20"/>
          <w:spacing w:val="-59"/>
        </w:rPr>
        <w:t xml:space="preserve"> </w:t>
      </w:r>
      <w:r>
        <w:rPr>
          <w:color w:val="231F20"/>
        </w:rPr>
        <w:t>Greater Western Library Alliance</w:t>
      </w:r>
    </w:p>
    <w:p w14:paraId="6D952581" w14:textId="77777777" w:rsidR="00290273" w:rsidRDefault="00975716">
      <w:pPr>
        <w:pStyle w:val="BodyText"/>
        <w:tabs>
          <w:tab w:val="left" w:pos="1469"/>
        </w:tabs>
        <w:spacing w:line="259" w:lineRule="auto"/>
        <w:ind w:right="4028"/>
      </w:pPr>
      <w:r>
        <w:rPr>
          <w:color w:val="231F20"/>
          <w:spacing w:val="-2"/>
        </w:rPr>
        <w:t>HBCU:</w:t>
      </w:r>
      <w:r>
        <w:rPr>
          <w:color w:val="231F20"/>
        </w:rPr>
        <w:tab/>
        <w:t>Historically</w:t>
      </w:r>
      <w:r>
        <w:rPr>
          <w:color w:val="231F20"/>
          <w:spacing w:val="-10"/>
        </w:rPr>
        <w:t xml:space="preserve"> </w:t>
      </w:r>
      <w:r>
        <w:rPr>
          <w:color w:val="231F20"/>
        </w:rPr>
        <w:t>Black</w:t>
      </w:r>
      <w:r>
        <w:rPr>
          <w:color w:val="231F20"/>
          <w:spacing w:val="-10"/>
        </w:rPr>
        <w:t xml:space="preserve"> </w:t>
      </w:r>
      <w:r>
        <w:rPr>
          <w:color w:val="231F20"/>
        </w:rPr>
        <w:t>Colleges</w:t>
      </w:r>
      <w:r>
        <w:rPr>
          <w:color w:val="231F20"/>
          <w:spacing w:val="-10"/>
        </w:rPr>
        <w:t xml:space="preserve"> </w:t>
      </w:r>
      <w:r>
        <w:rPr>
          <w:color w:val="231F20"/>
        </w:rPr>
        <w:t>and</w:t>
      </w:r>
      <w:r>
        <w:rPr>
          <w:color w:val="231F20"/>
          <w:spacing w:val="-10"/>
        </w:rPr>
        <w:t xml:space="preserve"> </w:t>
      </w:r>
      <w:r>
        <w:rPr>
          <w:color w:val="231F20"/>
        </w:rPr>
        <w:t xml:space="preserve">Universities </w:t>
      </w:r>
      <w:r>
        <w:rPr>
          <w:color w:val="231F20"/>
          <w:spacing w:val="-4"/>
        </w:rPr>
        <w:t>HCH:</w:t>
      </w:r>
      <w:r>
        <w:rPr>
          <w:color w:val="231F20"/>
        </w:rPr>
        <w:tab/>
      </w:r>
      <w:r>
        <w:rPr>
          <w:color w:val="231F20"/>
          <w:spacing w:val="-59"/>
        </w:rPr>
        <w:t xml:space="preserve"> </w:t>
      </w:r>
      <w:r>
        <w:rPr>
          <w:color w:val="231F20"/>
        </w:rPr>
        <w:t>Hall</w:t>
      </w:r>
      <w:r>
        <w:rPr>
          <w:color w:val="231F20"/>
        </w:rPr>
        <w:t xml:space="preserve"> Center for the Humanities</w:t>
      </w:r>
    </w:p>
    <w:p w14:paraId="6D952582" w14:textId="77777777" w:rsidR="00290273" w:rsidRDefault="00975716">
      <w:pPr>
        <w:pStyle w:val="BodyText"/>
        <w:tabs>
          <w:tab w:val="left" w:pos="1469"/>
        </w:tabs>
        <w:spacing w:line="275" w:lineRule="exact"/>
      </w:pPr>
      <w:r>
        <w:rPr>
          <w:color w:val="231F20"/>
          <w:spacing w:val="-5"/>
        </w:rPr>
        <w:t>HR:</w:t>
      </w:r>
      <w:r>
        <w:rPr>
          <w:color w:val="231F20"/>
        </w:rPr>
        <w:tab/>
        <w:t>Human</w:t>
      </w:r>
      <w:r>
        <w:rPr>
          <w:color w:val="231F20"/>
          <w:spacing w:val="-5"/>
        </w:rPr>
        <w:t xml:space="preserve"> </w:t>
      </w:r>
      <w:r>
        <w:rPr>
          <w:color w:val="231F20"/>
          <w:spacing w:val="-2"/>
        </w:rPr>
        <w:t>Resources</w:t>
      </w:r>
    </w:p>
    <w:p w14:paraId="6D952583" w14:textId="77777777" w:rsidR="00290273" w:rsidRDefault="00975716">
      <w:pPr>
        <w:pStyle w:val="BodyText"/>
        <w:tabs>
          <w:tab w:val="left" w:pos="1470"/>
        </w:tabs>
        <w:spacing w:before="22" w:line="259" w:lineRule="auto"/>
        <w:ind w:right="1889"/>
      </w:pPr>
      <w:proofErr w:type="spellStart"/>
      <w:r>
        <w:rPr>
          <w:color w:val="231F20"/>
          <w:spacing w:val="-2"/>
        </w:rPr>
        <w:t>IHAWKe</w:t>
      </w:r>
      <w:proofErr w:type="spellEnd"/>
      <w:r>
        <w:rPr>
          <w:color w:val="231F20"/>
          <w:spacing w:val="-2"/>
        </w:rPr>
        <w:t>:</w:t>
      </w:r>
      <w:r>
        <w:rPr>
          <w:color w:val="231F20"/>
        </w:rPr>
        <w:tab/>
        <w:t>Indigenous,</w:t>
      </w:r>
      <w:r>
        <w:rPr>
          <w:color w:val="231F20"/>
          <w:spacing w:val="-6"/>
        </w:rPr>
        <w:t xml:space="preserve"> </w:t>
      </w:r>
      <w:r>
        <w:rPr>
          <w:color w:val="231F20"/>
        </w:rPr>
        <w:t>Hispanic,</w:t>
      </w:r>
      <w:r>
        <w:rPr>
          <w:color w:val="231F20"/>
          <w:spacing w:val="-7"/>
        </w:rPr>
        <w:t xml:space="preserve"> </w:t>
      </w:r>
      <w:r>
        <w:rPr>
          <w:color w:val="231F20"/>
        </w:rPr>
        <w:t>African</w:t>
      </w:r>
      <w:r>
        <w:rPr>
          <w:color w:val="231F20"/>
          <w:spacing w:val="-7"/>
        </w:rPr>
        <w:t xml:space="preserve"> </w:t>
      </w:r>
      <w:r>
        <w:rPr>
          <w:color w:val="231F20"/>
        </w:rPr>
        <w:t>American,</w:t>
      </w:r>
      <w:r>
        <w:rPr>
          <w:color w:val="231F20"/>
          <w:spacing w:val="-7"/>
        </w:rPr>
        <w:t xml:space="preserve"> </w:t>
      </w:r>
      <w:r>
        <w:rPr>
          <w:color w:val="231F20"/>
        </w:rPr>
        <w:t>Women</w:t>
      </w:r>
      <w:r>
        <w:rPr>
          <w:color w:val="231F20"/>
          <w:spacing w:val="-6"/>
        </w:rPr>
        <w:t xml:space="preserve"> </w:t>
      </w:r>
      <w:r>
        <w:rPr>
          <w:color w:val="231F20"/>
        </w:rPr>
        <w:t>KU</w:t>
      </w:r>
      <w:r>
        <w:rPr>
          <w:color w:val="231F20"/>
          <w:spacing w:val="-7"/>
        </w:rPr>
        <w:t xml:space="preserve"> </w:t>
      </w:r>
      <w:r>
        <w:rPr>
          <w:color w:val="231F20"/>
        </w:rPr>
        <w:t xml:space="preserve">Engineering </w:t>
      </w:r>
      <w:r>
        <w:rPr>
          <w:color w:val="231F20"/>
          <w:spacing w:val="-2"/>
        </w:rPr>
        <w:t>IIGE:</w:t>
      </w:r>
      <w:r>
        <w:rPr>
          <w:color w:val="231F20"/>
        </w:rPr>
        <w:tab/>
        <w:t>Institute for International and Global Engagement (IIGE)</w:t>
      </w:r>
    </w:p>
    <w:p w14:paraId="6D952584" w14:textId="77777777" w:rsidR="00290273" w:rsidRDefault="00975716">
      <w:pPr>
        <w:pStyle w:val="BodyText"/>
        <w:tabs>
          <w:tab w:val="left" w:pos="1470"/>
        </w:tabs>
        <w:spacing w:line="259" w:lineRule="auto"/>
        <w:ind w:right="4212"/>
      </w:pPr>
      <w:r>
        <w:rPr>
          <w:color w:val="231F20"/>
          <w:spacing w:val="-2"/>
        </w:rPr>
        <w:t>ILL/DD:</w:t>
      </w:r>
      <w:r>
        <w:rPr>
          <w:color w:val="231F20"/>
        </w:rPr>
        <w:tab/>
      </w:r>
      <w:proofErr w:type="spellStart"/>
      <w:r>
        <w:rPr>
          <w:color w:val="231F20"/>
        </w:rPr>
        <w:t>InterLibrary</w:t>
      </w:r>
      <w:proofErr w:type="spellEnd"/>
      <w:r>
        <w:rPr>
          <w:color w:val="231F20"/>
          <w:spacing w:val="-9"/>
        </w:rPr>
        <w:t xml:space="preserve"> </w:t>
      </w:r>
      <w:r>
        <w:rPr>
          <w:color w:val="231F20"/>
        </w:rPr>
        <w:t>Loan</w:t>
      </w:r>
      <w:r>
        <w:rPr>
          <w:color w:val="231F20"/>
          <w:spacing w:val="-9"/>
        </w:rPr>
        <w:t xml:space="preserve"> </w:t>
      </w:r>
      <w:r>
        <w:rPr>
          <w:color w:val="231F20"/>
        </w:rPr>
        <w:t>and</w:t>
      </w:r>
      <w:r>
        <w:rPr>
          <w:color w:val="231F20"/>
          <w:spacing w:val="-9"/>
        </w:rPr>
        <w:t xml:space="preserve"> </w:t>
      </w:r>
      <w:r>
        <w:rPr>
          <w:color w:val="231F20"/>
        </w:rPr>
        <w:t>Document</w:t>
      </w:r>
      <w:r>
        <w:rPr>
          <w:color w:val="231F20"/>
          <w:spacing w:val="-9"/>
        </w:rPr>
        <w:t xml:space="preserve"> </w:t>
      </w:r>
      <w:r>
        <w:rPr>
          <w:color w:val="231F20"/>
        </w:rPr>
        <w:t xml:space="preserve">Delivery </w:t>
      </w:r>
      <w:r>
        <w:rPr>
          <w:color w:val="231F20"/>
          <w:spacing w:val="-4"/>
        </w:rPr>
        <w:t>IT:</w:t>
      </w:r>
      <w:r>
        <w:rPr>
          <w:color w:val="231F20"/>
        </w:rPr>
        <w:tab/>
      </w:r>
      <w:r>
        <w:rPr>
          <w:color w:val="231F20"/>
        </w:rPr>
        <w:t>Information Technologies</w:t>
      </w:r>
    </w:p>
    <w:p w14:paraId="6D952585" w14:textId="77777777" w:rsidR="00290273" w:rsidRDefault="00975716">
      <w:pPr>
        <w:pStyle w:val="BodyText"/>
        <w:tabs>
          <w:tab w:val="left" w:pos="1469"/>
        </w:tabs>
        <w:spacing w:line="259" w:lineRule="auto"/>
        <w:ind w:right="4741"/>
      </w:pPr>
      <w:proofErr w:type="spellStart"/>
      <w:r>
        <w:rPr>
          <w:color w:val="231F20"/>
          <w:spacing w:val="-4"/>
        </w:rPr>
        <w:t>ItC</w:t>
      </w:r>
      <w:proofErr w:type="spellEnd"/>
      <w:r>
        <w:rPr>
          <w:color w:val="231F20"/>
          <w:spacing w:val="-4"/>
        </w:rPr>
        <w:t>:</w:t>
      </w:r>
      <w:r>
        <w:rPr>
          <w:color w:val="231F20"/>
        </w:rPr>
        <w:tab/>
      </w:r>
      <w:r>
        <w:rPr>
          <w:color w:val="231F20"/>
          <w:spacing w:val="-59"/>
        </w:rPr>
        <w:t xml:space="preserve"> </w:t>
      </w:r>
      <w:r>
        <w:rPr>
          <w:color w:val="231F20"/>
        </w:rPr>
        <w:t xml:space="preserve">Internationalizing the Curriculum </w:t>
      </w:r>
      <w:r>
        <w:rPr>
          <w:color w:val="231F20"/>
          <w:spacing w:val="-2"/>
        </w:rPr>
        <w:t>JCCC:</w:t>
      </w:r>
      <w:r>
        <w:rPr>
          <w:color w:val="231F20"/>
        </w:rPr>
        <w:tab/>
        <w:t>Johnson</w:t>
      </w:r>
      <w:r>
        <w:rPr>
          <w:color w:val="231F20"/>
          <w:spacing w:val="-13"/>
        </w:rPr>
        <w:t xml:space="preserve"> </w:t>
      </w:r>
      <w:r>
        <w:rPr>
          <w:color w:val="231F20"/>
        </w:rPr>
        <w:t>County</w:t>
      </w:r>
      <w:r>
        <w:rPr>
          <w:color w:val="231F20"/>
          <w:spacing w:val="-13"/>
        </w:rPr>
        <w:t xml:space="preserve"> </w:t>
      </w:r>
      <w:r>
        <w:rPr>
          <w:color w:val="231F20"/>
        </w:rPr>
        <w:t>Community</w:t>
      </w:r>
      <w:r>
        <w:rPr>
          <w:color w:val="231F20"/>
          <w:spacing w:val="-13"/>
        </w:rPr>
        <w:t xml:space="preserve"> </w:t>
      </w:r>
      <w:r>
        <w:rPr>
          <w:color w:val="231F20"/>
        </w:rPr>
        <w:t xml:space="preserve">College </w:t>
      </w:r>
      <w:r>
        <w:rPr>
          <w:color w:val="231F20"/>
          <w:spacing w:val="-2"/>
        </w:rPr>
        <w:t>K-12:</w:t>
      </w:r>
      <w:r>
        <w:rPr>
          <w:color w:val="231F20"/>
        </w:rPr>
        <w:tab/>
      </w:r>
      <w:r>
        <w:rPr>
          <w:color w:val="231F20"/>
          <w:spacing w:val="-59"/>
        </w:rPr>
        <w:t xml:space="preserve"> </w:t>
      </w:r>
      <w:r>
        <w:rPr>
          <w:color w:val="231F20"/>
        </w:rPr>
        <w:t>Kindergarten - 12</w:t>
      </w:r>
      <w:r>
        <w:rPr>
          <w:color w:val="231F20"/>
          <w:vertAlign w:val="superscript"/>
        </w:rPr>
        <w:t>th</w:t>
      </w:r>
      <w:r>
        <w:rPr>
          <w:color w:val="231F20"/>
        </w:rPr>
        <w:t xml:space="preserve"> Grade</w:t>
      </w:r>
    </w:p>
    <w:p w14:paraId="6D952586" w14:textId="77777777" w:rsidR="00290273" w:rsidRDefault="00975716">
      <w:pPr>
        <w:pStyle w:val="BodyText"/>
        <w:tabs>
          <w:tab w:val="left" w:pos="1470"/>
        </w:tabs>
        <w:spacing w:line="275" w:lineRule="exact"/>
        <w:ind w:left="119"/>
      </w:pPr>
      <w:r>
        <w:rPr>
          <w:color w:val="231F20"/>
          <w:spacing w:val="-2"/>
        </w:rPr>
        <w:t>KASC:</w:t>
      </w:r>
      <w:r>
        <w:rPr>
          <w:color w:val="231F20"/>
        </w:rPr>
        <w:tab/>
        <w:t>Kansas</w:t>
      </w:r>
      <w:r>
        <w:rPr>
          <w:color w:val="231F20"/>
          <w:spacing w:val="-7"/>
        </w:rPr>
        <w:t xml:space="preserve"> </w:t>
      </w:r>
      <w:r>
        <w:rPr>
          <w:color w:val="231F20"/>
        </w:rPr>
        <w:t>African</w:t>
      </w:r>
      <w:r>
        <w:rPr>
          <w:color w:val="231F20"/>
          <w:spacing w:val="-5"/>
        </w:rPr>
        <w:t xml:space="preserve"> </w:t>
      </w:r>
      <w:r>
        <w:rPr>
          <w:color w:val="231F20"/>
        </w:rPr>
        <w:t>Studies</w:t>
      </w:r>
      <w:r>
        <w:rPr>
          <w:color w:val="231F20"/>
          <w:spacing w:val="-5"/>
        </w:rPr>
        <w:t xml:space="preserve"> </w:t>
      </w:r>
      <w:r>
        <w:rPr>
          <w:color w:val="231F20"/>
          <w:spacing w:val="-2"/>
        </w:rPr>
        <w:t>Center</w:t>
      </w:r>
    </w:p>
    <w:p w14:paraId="6D952587" w14:textId="77777777" w:rsidR="00290273" w:rsidRDefault="00290273">
      <w:pPr>
        <w:spacing w:line="275" w:lineRule="exact"/>
        <w:sectPr w:rsidR="00290273">
          <w:footerReference w:type="default" r:id="rId10"/>
          <w:pgSz w:w="12240" w:h="15840"/>
          <w:pgMar w:top="1380" w:right="1140" w:bottom="720" w:left="1320" w:header="0" w:footer="522" w:gutter="0"/>
          <w:cols w:space="720"/>
        </w:sectPr>
      </w:pPr>
    </w:p>
    <w:p w14:paraId="6D952588" w14:textId="77777777" w:rsidR="00290273" w:rsidRDefault="00975716">
      <w:pPr>
        <w:pStyle w:val="BodyText"/>
        <w:tabs>
          <w:tab w:val="left" w:pos="1469"/>
        </w:tabs>
        <w:spacing w:before="61"/>
      </w:pPr>
      <w:r>
        <w:rPr>
          <w:color w:val="231F20"/>
          <w:spacing w:val="-5"/>
        </w:rPr>
        <w:lastRenderedPageBreak/>
        <w:t>KS:</w:t>
      </w:r>
      <w:r>
        <w:rPr>
          <w:color w:val="231F20"/>
        </w:rPr>
        <w:tab/>
      </w:r>
      <w:r>
        <w:rPr>
          <w:color w:val="231F20"/>
          <w:spacing w:val="-2"/>
        </w:rPr>
        <w:t>Kansas</w:t>
      </w:r>
    </w:p>
    <w:p w14:paraId="6D952589" w14:textId="77777777" w:rsidR="00290273" w:rsidRDefault="00975716">
      <w:pPr>
        <w:pStyle w:val="BodyText"/>
        <w:tabs>
          <w:tab w:val="left" w:pos="1469"/>
        </w:tabs>
        <w:spacing w:before="22" w:line="259" w:lineRule="auto"/>
        <w:ind w:right="5982"/>
      </w:pPr>
      <w:r>
        <w:rPr>
          <w:color w:val="231F20"/>
          <w:spacing w:val="-4"/>
        </w:rPr>
        <w:t>KU:</w:t>
      </w:r>
      <w:r>
        <w:rPr>
          <w:color w:val="231F20"/>
        </w:rPr>
        <w:tab/>
      </w:r>
      <w:r>
        <w:rPr>
          <w:color w:val="231F20"/>
        </w:rPr>
        <w:t xml:space="preserve">University of Kansas </w:t>
      </w:r>
      <w:r>
        <w:rPr>
          <w:color w:val="231F20"/>
          <w:spacing w:val="-2"/>
        </w:rPr>
        <w:t>KUCR:</w:t>
      </w:r>
      <w:r>
        <w:rPr>
          <w:color w:val="231F20"/>
        </w:rPr>
        <w:tab/>
        <w:t>KU</w:t>
      </w:r>
      <w:r>
        <w:rPr>
          <w:color w:val="231F20"/>
          <w:spacing w:val="-13"/>
        </w:rPr>
        <w:t xml:space="preserve"> </w:t>
      </w:r>
      <w:r>
        <w:rPr>
          <w:color w:val="231F20"/>
        </w:rPr>
        <w:t>Center</w:t>
      </w:r>
      <w:r>
        <w:rPr>
          <w:color w:val="231F20"/>
          <w:spacing w:val="-13"/>
        </w:rPr>
        <w:t xml:space="preserve"> </w:t>
      </w:r>
      <w:r>
        <w:rPr>
          <w:color w:val="231F20"/>
        </w:rPr>
        <w:t>for</w:t>
      </w:r>
      <w:r>
        <w:rPr>
          <w:color w:val="231F20"/>
          <w:spacing w:val="-13"/>
        </w:rPr>
        <w:t xml:space="preserve"> </w:t>
      </w:r>
      <w:r>
        <w:rPr>
          <w:color w:val="231F20"/>
        </w:rPr>
        <w:t>Research</w:t>
      </w:r>
    </w:p>
    <w:p w14:paraId="6D95258A" w14:textId="77777777" w:rsidR="00290273" w:rsidRDefault="00975716">
      <w:pPr>
        <w:pStyle w:val="BodyText"/>
        <w:tabs>
          <w:tab w:val="left" w:pos="1469"/>
        </w:tabs>
        <w:spacing w:line="259" w:lineRule="auto"/>
        <w:ind w:right="4737"/>
      </w:pPr>
      <w:r>
        <w:rPr>
          <w:color w:val="231F20"/>
          <w:spacing w:val="-4"/>
        </w:rPr>
        <w:t>KUL:</w:t>
      </w:r>
      <w:r>
        <w:rPr>
          <w:color w:val="231F20"/>
        </w:rPr>
        <w:tab/>
        <w:t xml:space="preserve">The University of Kansas Libraries </w:t>
      </w:r>
      <w:r>
        <w:rPr>
          <w:color w:val="231F20"/>
          <w:spacing w:val="-2"/>
        </w:rPr>
        <w:t>KUMC:</w:t>
      </w:r>
      <w:r>
        <w:rPr>
          <w:color w:val="231F20"/>
        </w:rPr>
        <w:tab/>
        <w:t>University</w:t>
      </w:r>
      <w:r>
        <w:rPr>
          <w:color w:val="231F20"/>
          <w:spacing w:val="-10"/>
        </w:rPr>
        <w:t xml:space="preserve"> </w:t>
      </w:r>
      <w:r>
        <w:rPr>
          <w:color w:val="231F20"/>
        </w:rPr>
        <w:t>of</w:t>
      </w:r>
      <w:r>
        <w:rPr>
          <w:color w:val="231F20"/>
          <w:spacing w:val="-9"/>
        </w:rPr>
        <w:t xml:space="preserve"> </w:t>
      </w:r>
      <w:r>
        <w:rPr>
          <w:color w:val="231F20"/>
        </w:rPr>
        <w:t>Kansas</w:t>
      </w:r>
      <w:r>
        <w:rPr>
          <w:color w:val="231F20"/>
          <w:spacing w:val="-10"/>
        </w:rPr>
        <w:t xml:space="preserve"> </w:t>
      </w:r>
      <w:r>
        <w:rPr>
          <w:color w:val="231F20"/>
        </w:rPr>
        <w:t>Medical</w:t>
      </w:r>
      <w:r>
        <w:rPr>
          <w:color w:val="231F20"/>
          <w:spacing w:val="-10"/>
        </w:rPr>
        <w:t xml:space="preserve"> </w:t>
      </w:r>
      <w:r>
        <w:rPr>
          <w:color w:val="231F20"/>
        </w:rPr>
        <w:t xml:space="preserve">Center </w:t>
      </w:r>
      <w:r>
        <w:rPr>
          <w:color w:val="231F20"/>
          <w:spacing w:val="-2"/>
        </w:rPr>
        <w:t>KUSW:</w:t>
      </w:r>
      <w:r>
        <w:rPr>
          <w:color w:val="231F20"/>
        </w:rPr>
        <w:tab/>
        <w:t>KU Scholar Works</w:t>
      </w:r>
    </w:p>
    <w:p w14:paraId="6D95258B" w14:textId="77777777" w:rsidR="00290273" w:rsidRDefault="00975716">
      <w:pPr>
        <w:pStyle w:val="BodyText"/>
        <w:tabs>
          <w:tab w:val="left" w:pos="1469"/>
        </w:tabs>
        <w:spacing w:line="259" w:lineRule="auto"/>
        <w:ind w:right="4975"/>
      </w:pPr>
      <w:r>
        <w:rPr>
          <w:color w:val="231F20"/>
          <w:spacing w:val="-2"/>
        </w:rPr>
        <w:t>LCTL:</w:t>
      </w:r>
      <w:r>
        <w:rPr>
          <w:color w:val="231F20"/>
        </w:rPr>
        <w:tab/>
      </w:r>
      <w:r>
        <w:rPr>
          <w:color w:val="231F20"/>
          <w:spacing w:val="-60"/>
        </w:rPr>
        <w:t xml:space="preserve"> </w:t>
      </w:r>
      <w:r>
        <w:rPr>
          <w:color w:val="231F20"/>
        </w:rPr>
        <w:t>Less</w:t>
      </w:r>
      <w:r>
        <w:rPr>
          <w:color w:val="231F20"/>
          <w:spacing w:val="-10"/>
        </w:rPr>
        <w:t xml:space="preserve"> </w:t>
      </w:r>
      <w:r>
        <w:rPr>
          <w:color w:val="231F20"/>
        </w:rPr>
        <w:t>Commonly</w:t>
      </w:r>
      <w:r>
        <w:rPr>
          <w:color w:val="231F20"/>
          <w:spacing w:val="-11"/>
        </w:rPr>
        <w:t xml:space="preserve"> </w:t>
      </w:r>
      <w:r>
        <w:rPr>
          <w:color w:val="231F20"/>
        </w:rPr>
        <w:t>Taught</w:t>
      </w:r>
      <w:r>
        <w:rPr>
          <w:color w:val="231F20"/>
          <w:spacing w:val="-11"/>
        </w:rPr>
        <w:t xml:space="preserve"> </w:t>
      </w:r>
      <w:r>
        <w:rPr>
          <w:color w:val="231F20"/>
        </w:rPr>
        <w:t xml:space="preserve">Language </w:t>
      </w:r>
      <w:r>
        <w:rPr>
          <w:color w:val="231F20"/>
          <w:spacing w:val="-4"/>
        </w:rPr>
        <w:t>MA:</w:t>
      </w:r>
      <w:r>
        <w:rPr>
          <w:color w:val="231F20"/>
        </w:rPr>
        <w:tab/>
        <w:t>Master of Arts</w:t>
      </w:r>
    </w:p>
    <w:p w14:paraId="6D95258C" w14:textId="77777777" w:rsidR="00290273" w:rsidRDefault="00975716">
      <w:pPr>
        <w:pStyle w:val="BodyText"/>
        <w:tabs>
          <w:tab w:val="left" w:pos="1469"/>
        </w:tabs>
        <w:spacing w:line="259" w:lineRule="auto"/>
        <w:ind w:right="4231"/>
      </w:pPr>
      <w:r>
        <w:rPr>
          <w:color w:val="231F20"/>
          <w:spacing w:val="-2"/>
        </w:rPr>
        <w:t>MAAAS:</w:t>
      </w:r>
      <w:r>
        <w:rPr>
          <w:color w:val="231F20"/>
        </w:rPr>
        <w:tab/>
        <w:t>Mid-America</w:t>
      </w:r>
      <w:r>
        <w:rPr>
          <w:color w:val="231F20"/>
          <w:spacing w:val="-10"/>
        </w:rPr>
        <w:t xml:space="preserve"> </w:t>
      </w:r>
      <w:r>
        <w:rPr>
          <w:color w:val="231F20"/>
        </w:rPr>
        <w:t>Alliance</w:t>
      </w:r>
      <w:r>
        <w:rPr>
          <w:color w:val="231F20"/>
          <w:spacing w:val="-11"/>
        </w:rPr>
        <w:t xml:space="preserve"> </w:t>
      </w:r>
      <w:r>
        <w:rPr>
          <w:color w:val="231F20"/>
        </w:rPr>
        <w:t>for</w:t>
      </w:r>
      <w:r>
        <w:rPr>
          <w:color w:val="231F20"/>
          <w:spacing w:val="-10"/>
        </w:rPr>
        <w:t xml:space="preserve"> </w:t>
      </w:r>
      <w:r>
        <w:rPr>
          <w:color w:val="231F20"/>
        </w:rPr>
        <w:t>African</w:t>
      </w:r>
      <w:r>
        <w:rPr>
          <w:color w:val="231F20"/>
          <w:spacing w:val="-11"/>
        </w:rPr>
        <w:t xml:space="preserve"> </w:t>
      </w:r>
      <w:r>
        <w:rPr>
          <w:color w:val="231F20"/>
        </w:rPr>
        <w:t>Studi</w:t>
      </w:r>
      <w:r>
        <w:rPr>
          <w:color w:val="231F20"/>
        </w:rPr>
        <w:t xml:space="preserve">es </w:t>
      </w:r>
      <w:r>
        <w:rPr>
          <w:color w:val="231F20"/>
          <w:spacing w:val="-4"/>
        </w:rPr>
        <w:t>MSI:</w:t>
      </w:r>
      <w:r>
        <w:rPr>
          <w:color w:val="231F20"/>
        </w:rPr>
        <w:tab/>
        <w:t>Minority Serving Institution</w:t>
      </w:r>
    </w:p>
    <w:p w14:paraId="6D95258D" w14:textId="77777777" w:rsidR="00290273" w:rsidRDefault="00975716">
      <w:pPr>
        <w:pStyle w:val="BodyText"/>
        <w:tabs>
          <w:tab w:val="left" w:pos="1470"/>
        </w:tabs>
        <w:spacing w:line="264" w:lineRule="auto"/>
        <w:ind w:right="4025"/>
      </w:pPr>
      <w:r>
        <w:rPr>
          <w:color w:val="231F20"/>
          <w:spacing w:val="-2"/>
        </w:rPr>
        <w:t>NALRC:</w:t>
      </w:r>
      <w:r>
        <w:rPr>
          <w:color w:val="231F20"/>
        </w:rPr>
        <w:tab/>
        <w:t>National</w:t>
      </w:r>
      <w:r>
        <w:rPr>
          <w:color w:val="231F20"/>
          <w:spacing w:val="-9"/>
        </w:rPr>
        <w:t xml:space="preserve"> </w:t>
      </w:r>
      <w:r>
        <w:rPr>
          <w:color w:val="231F20"/>
        </w:rPr>
        <w:t>African</w:t>
      </w:r>
      <w:r>
        <w:rPr>
          <w:color w:val="231F20"/>
          <w:spacing w:val="-9"/>
        </w:rPr>
        <w:t xml:space="preserve"> </w:t>
      </w:r>
      <w:r>
        <w:rPr>
          <w:color w:val="231F20"/>
        </w:rPr>
        <w:t>Language</w:t>
      </w:r>
      <w:r>
        <w:rPr>
          <w:color w:val="231F20"/>
          <w:spacing w:val="-9"/>
        </w:rPr>
        <w:t xml:space="preserve"> </w:t>
      </w:r>
      <w:r>
        <w:rPr>
          <w:color w:val="231F20"/>
        </w:rPr>
        <w:t>Resource</w:t>
      </w:r>
      <w:r>
        <w:rPr>
          <w:color w:val="231F20"/>
          <w:spacing w:val="-9"/>
        </w:rPr>
        <w:t xml:space="preserve"> </w:t>
      </w:r>
      <w:r>
        <w:rPr>
          <w:color w:val="231F20"/>
        </w:rPr>
        <w:t xml:space="preserve">Center </w:t>
      </w:r>
      <w:r>
        <w:rPr>
          <w:color w:val="231F20"/>
          <w:spacing w:val="-4"/>
        </w:rPr>
        <w:t>NRC:</w:t>
      </w:r>
      <w:r>
        <w:rPr>
          <w:color w:val="231F20"/>
        </w:rPr>
        <w:tab/>
        <w:t>National Resource Center</w:t>
      </w:r>
    </w:p>
    <w:p w14:paraId="6D95258E" w14:textId="77777777" w:rsidR="00290273" w:rsidRDefault="00975716">
      <w:pPr>
        <w:pStyle w:val="BodyText"/>
        <w:tabs>
          <w:tab w:val="left" w:pos="1469"/>
        </w:tabs>
        <w:spacing w:line="259" w:lineRule="auto"/>
        <w:ind w:right="5166"/>
      </w:pPr>
      <w:r>
        <w:rPr>
          <w:color w:val="231F20"/>
          <w:spacing w:val="-4"/>
        </w:rPr>
        <w:t>OIP:</w:t>
      </w:r>
      <w:r>
        <w:rPr>
          <w:color w:val="231F20"/>
        </w:rPr>
        <w:tab/>
      </w:r>
      <w:r>
        <w:rPr>
          <w:color w:val="231F20"/>
          <w:spacing w:val="-60"/>
        </w:rPr>
        <w:t xml:space="preserve"> </w:t>
      </w:r>
      <w:r>
        <w:rPr>
          <w:color w:val="231F20"/>
        </w:rPr>
        <w:t>Office</w:t>
      </w:r>
      <w:r>
        <w:rPr>
          <w:color w:val="231F20"/>
          <w:spacing w:val="-12"/>
        </w:rPr>
        <w:t xml:space="preserve"> </w:t>
      </w:r>
      <w:r>
        <w:rPr>
          <w:color w:val="231F20"/>
        </w:rPr>
        <w:t>of</w:t>
      </w:r>
      <w:r>
        <w:rPr>
          <w:color w:val="231F20"/>
          <w:spacing w:val="-12"/>
        </w:rPr>
        <w:t xml:space="preserve"> </w:t>
      </w:r>
      <w:r>
        <w:rPr>
          <w:color w:val="231F20"/>
        </w:rPr>
        <w:t>International</w:t>
      </w:r>
      <w:r>
        <w:rPr>
          <w:color w:val="231F20"/>
          <w:spacing w:val="-12"/>
        </w:rPr>
        <w:t xml:space="preserve"> </w:t>
      </w:r>
      <w:r>
        <w:rPr>
          <w:color w:val="231F20"/>
        </w:rPr>
        <w:t xml:space="preserve">Programs </w:t>
      </w:r>
      <w:r>
        <w:rPr>
          <w:color w:val="231F20"/>
          <w:spacing w:val="-4"/>
        </w:rPr>
        <w:t>OPI:</w:t>
      </w:r>
      <w:r>
        <w:rPr>
          <w:color w:val="231F20"/>
        </w:rPr>
        <w:tab/>
        <w:t>Oral Proficiency Interview</w:t>
      </w:r>
    </w:p>
    <w:p w14:paraId="6D95258F" w14:textId="77777777" w:rsidR="00290273" w:rsidRDefault="00975716">
      <w:pPr>
        <w:pStyle w:val="BodyText"/>
        <w:tabs>
          <w:tab w:val="left" w:pos="1469"/>
        </w:tabs>
        <w:spacing w:line="259" w:lineRule="auto"/>
        <w:ind w:right="3578"/>
      </w:pPr>
      <w:proofErr w:type="spellStart"/>
      <w:r>
        <w:rPr>
          <w:color w:val="231F20"/>
          <w:spacing w:val="-2"/>
        </w:rPr>
        <w:t>OPIc</w:t>
      </w:r>
      <w:proofErr w:type="spellEnd"/>
      <w:r>
        <w:rPr>
          <w:color w:val="231F20"/>
          <w:spacing w:val="-2"/>
        </w:rPr>
        <w:t>:</w:t>
      </w:r>
      <w:r>
        <w:rPr>
          <w:color w:val="231F20"/>
        </w:rPr>
        <w:tab/>
      </w:r>
      <w:r>
        <w:rPr>
          <w:color w:val="231F20"/>
          <w:spacing w:val="-60"/>
        </w:rPr>
        <w:t xml:space="preserve"> </w:t>
      </w:r>
      <w:r>
        <w:rPr>
          <w:color w:val="231F20"/>
        </w:rPr>
        <w:t>Oral</w:t>
      </w:r>
      <w:r>
        <w:rPr>
          <w:color w:val="231F20"/>
          <w:spacing w:val="-7"/>
        </w:rPr>
        <w:t xml:space="preserve"> </w:t>
      </w:r>
      <w:r>
        <w:rPr>
          <w:color w:val="231F20"/>
        </w:rPr>
        <w:t>Proficiency</w:t>
      </w:r>
      <w:r>
        <w:rPr>
          <w:color w:val="231F20"/>
          <w:spacing w:val="-7"/>
        </w:rPr>
        <w:t xml:space="preserve"> </w:t>
      </w:r>
      <w:r>
        <w:rPr>
          <w:color w:val="231F20"/>
        </w:rPr>
        <w:t>Interview</w:t>
      </w:r>
      <w:r>
        <w:rPr>
          <w:color w:val="231F20"/>
          <w:spacing w:val="-7"/>
        </w:rPr>
        <w:t xml:space="preserve"> </w:t>
      </w:r>
      <w:r>
        <w:rPr>
          <w:color w:val="231F20"/>
        </w:rPr>
        <w:t>Testing</w:t>
      </w:r>
      <w:r>
        <w:rPr>
          <w:color w:val="231F20"/>
          <w:spacing w:val="-7"/>
        </w:rPr>
        <w:t xml:space="preserve"> </w:t>
      </w:r>
      <w:r>
        <w:rPr>
          <w:color w:val="231F20"/>
        </w:rPr>
        <w:t>via</w:t>
      </w:r>
      <w:r>
        <w:rPr>
          <w:color w:val="231F20"/>
          <w:spacing w:val="-7"/>
        </w:rPr>
        <w:t xml:space="preserve"> </w:t>
      </w:r>
      <w:r>
        <w:rPr>
          <w:color w:val="231F20"/>
        </w:rPr>
        <w:t xml:space="preserve">Computer </w:t>
      </w:r>
      <w:r>
        <w:rPr>
          <w:color w:val="231F20"/>
          <w:spacing w:val="-4"/>
        </w:rPr>
        <w:t>OOE:</w:t>
      </w:r>
      <w:r>
        <w:rPr>
          <w:color w:val="231F20"/>
        </w:rPr>
        <w:tab/>
      </w:r>
      <w:r>
        <w:rPr>
          <w:color w:val="231F20"/>
        </w:rPr>
        <w:t>Other Operating Expenses</w:t>
      </w:r>
    </w:p>
    <w:p w14:paraId="6D952590" w14:textId="77777777" w:rsidR="00290273" w:rsidRDefault="00975716">
      <w:pPr>
        <w:pStyle w:val="BodyText"/>
        <w:tabs>
          <w:tab w:val="left" w:pos="1469"/>
        </w:tabs>
        <w:spacing w:line="275" w:lineRule="exact"/>
      </w:pPr>
      <w:r>
        <w:rPr>
          <w:color w:val="231F20"/>
          <w:spacing w:val="-4"/>
        </w:rPr>
        <w:t>OSA:</w:t>
      </w:r>
      <w:r>
        <w:rPr>
          <w:color w:val="231F20"/>
        </w:rPr>
        <w:tab/>
        <w:t>Office</w:t>
      </w:r>
      <w:r>
        <w:rPr>
          <w:color w:val="231F20"/>
          <w:spacing w:val="-2"/>
        </w:rPr>
        <w:t xml:space="preserve"> </w:t>
      </w:r>
      <w:r>
        <w:rPr>
          <w:color w:val="231F20"/>
        </w:rPr>
        <w:t>of</w:t>
      </w:r>
      <w:r>
        <w:rPr>
          <w:color w:val="231F20"/>
          <w:spacing w:val="-2"/>
        </w:rPr>
        <w:t xml:space="preserve"> </w:t>
      </w:r>
      <w:r>
        <w:rPr>
          <w:color w:val="231F20"/>
        </w:rPr>
        <w:t>Study</w:t>
      </w:r>
      <w:r>
        <w:rPr>
          <w:color w:val="231F20"/>
          <w:spacing w:val="-2"/>
        </w:rPr>
        <w:t xml:space="preserve"> Abroad</w:t>
      </w:r>
    </w:p>
    <w:p w14:paraId="6D952591" w14:textId="77777777" w:rsidR="00290273" w:rsidRDefault="00975716">
      <w:pPr>
        <w:pStyle w:val="BodyText"/>
        <w:tabs>
          <w:tab w:val="left" w:pos="1469"/>
        </w:tabs>
        <w:spacing w:before="9"/>
      </w:pPr>
      <w:r>
        <w:rPr>
          <w:color w:val="231F20"/>
          <w:spacing w:val="-4"/>
        </w:rPr>
        <w:t>PhD:</w:t>
      </w:r>
      <w:r>
        <w:rPr>
          <w:color w:val="231F20"/>
        </w:rPr>
        <w:tab/>
        <w:t>Doctor</w:t>
      </w:r>
      <w:r>
        <w:rPr>
          <w:color w:val="231F20"/>
          <w:spacing w:val="-3"/>
        </w:rPr>
        <w:t xml:space="preserve"> </w:t>
      </w:r>
      <w:r>
        <w:rPr>
          <w:color w:val="231F20"/>
        </w:rPr>
        <w:t xml:space="preserve">of </w:t>
      </w:r>
      <w:r>
        <w:rPr>
          <w:color w:val="231F20"/>
          <w:spacing w:val="-2"/>
        </w:rPr>
        <w:t>Philosophy</w:t>
      </w:r>
    </w:p>
    <w:p w14:paraId="6D952592" w14:textId="77777777" w:rsidR="00290273" w:rsidRDefault="00975716">
      <w:pPr>
        <w:pStyle w:val="BodyText"/>
        <w:tabs>
          <w:tab w:val="left" w:pos="1469"/>
        </w:tabs>
        <w:spacing w:before="22"/>
      </w:pPr>
      <w:r>
        <w:rPr>
          <w:color w:val="231F20"/>
          <w:spacing w:val="-2"/>
        </w:rPr>
        <w:t>ROTC:</w:t>
      </w:r>
      <w:r>
        <w:rPr>
          <w:color w:val="231F20"/>
        </w:rPr>
        <w:tab/>
        <w:t>Reserve</w:t>
      </w:r>
      <w:r>
        <w:rPr>
          <w:color w:val="231F20"/>
          <w:spacing w:val="8"/>
        </w:rPr>
        <w:t xml:space="preserve"> </w:t>
      </w:r>
      <w:r>
        <w:rPr>
          <w:color w:val="231F20"/>
        </w:rPr>
        <w:t>Officers'</w:t>
      </w:r>
      <w:r>
        <w:rPr>
          <w:color w:val="231F20"/>
          <w:spacing w:val="7"/>
        </w:rPr>
        <w:t xml:space="preserve"> </w:t>
      </w:r>
      <w:r>
        <w:rPr>
          <w:color w:val="231F20"/>
        </w:rPr>
        <w:t>Training</w:t>
      </w:r>
      <w:r>
        <w:rPr>
          <w:color w:val="231F20"/>
          <w:spacing w:val="9"/>
        </w:rPr>
        <w:t xml:space="preserve"> </w:t>
      </w:r>
      <w:r>
        <w:rPr>
          <w:color w:val="231F20"/>
          <w:spacing w:val="-2"/>
        </w:rPr>
        <w:t>Corps</w:t>
      </w:r>
    </w:p>
    <w:p w14:paraId="6D952593" w14:textId="77777777" w:rsidR="00290273" w:rsidRDefault="00975716">
      <w:pPr>
        <w:pStyle w:val="BodyText"/>
        <w:tabs>
          <w:tab w:val="left" w:pos="1470"/>
        </w:tabs>
        <w:spacing w:before="22"/>
      </w:pPr>
      <w:r>
        <w:rPr>
          <w:color w:val="231F20"/>
          <w:spacing w:val="-2"/>
        </w:rPr>
        <w:t>SALI:</w:t>
      </w:r>
      <w:r>
        <w:rPr>
          <w:color w:val="231F20"/>
        </w:rPr>
        <w:tab/>
        <w:t xml:space="preserve">Summer African Language Institute at </w:t>
      </w:r>
      <w:r>
        <w:rPr>
          <w:color w:val="231F20"/>
          <w:spacing w:val="-5"/>
        </w:rPr>
        <w:t>KU</w:t>
      </w:r>
    </w:p>
    <w:p w14:paraId="6D952594" w14:textId="77777777" w:rsidR="00290273" w:rsidRDefault="00975716">
      <w:pPr>
        <w:pStyle w:val="BodyText"/>
        <w:tabs>
          <w:tab w:val="left" w:pos="1469"/>
        </w:tabs>
        <w:spacing w:before="21" w:line="259" w:lineRule="auto"/>
        <w:ind w:right="3231"/>
      </w:pPr>
      <w:r>
        <w:rPr>
          <w:color w:val="231F20"/>
          <w:spacing w:val="-2"/>
        </w:rPr>
        <w:t>STEM:</w:t>
      </w:r>
      <w:r>
        <w:rPr>
          <w:color w:val="231F20"/>
        </w:rPr>
        <w:tab/>
        <w:t>Science,</w:t>
      </w:r>
      <w:r>
        <w:rPr>
          <w:color w:val="231F20"/>
          <w:spacing w:val="-8"/>
        </w:rPr>
        <w:t xml:space="preserve"> </w:t>
      </w:r>
      <w:r>
        <w:rPr>
          <w:color w:val="231F20"/>
        </w:rPr>
        <w:t>Technology,</w:t>
      </w:r>
      <w:r>
        <w:rPr>
          <w:color w:val="231F20"/>
          <w:spacing w:val="-8"/>
        </w:rPr>
        <w:t xml:space="preserve"> </w:t>
      </w:r>
      <w:r>
        <w:rPr>
          <w:color w:val="231F20"/>
        </w:rPr>
        <w:t>Engineering,</w:t>
      </w:r>
      <w:r>
        <w:rPr>
          <w:color w:val="231F20"/>
          <w:spacing w:val="-8"/>
        </w:rPr>
        <w:t xml:space="preserve"> </w:t>
      </w:r>
      <w:r>
        <w:rPr>
          <w:color w:val="231F20"/>
        </w:rPr>
        <w:t>and</w:t>
      </w:r>
      <w:r>
        <w:rPr>
          <w:color w:val="231F20"/>
          <w:spacing w:val="-8"/>
        </w:rPr>
        <w:t xml:space="preserve"> </w:t>
      </w:r>
      <w:r>
        <w:rPr>
          <w:color w:val="231F20"/>
        </w:rPr>
        <w:t xml:space="preserve">Mathematics </w:t>
      </w:r>
      <w:r>
        <w:rPr>
          <w:color w:val="231F20"/>
          <w:spacing w:val="-4"/>
        </w:rPr>
        <w:t>UG:</w:t>
      </w:r>
      <w:r>
        <w:rPr>
          <w:color w:val="231F20"/>
        </w:rPr>
        <w:tab/>
      </w:r>
      <w:r>
        <w:rPr>
          <w:color w:val="231F20"/>
          <w:spacing w:val="-2"/>
        </w:rPr>
        <w:t>Undergraduate</w:t>
      </w:r>
    </w:p>
    <w:p w14:paraId="6D952595" w14:textId="77777777" w:rsidR="00290273" w:rsidRDefault="00975716">
      <w:pPr>
        <w:pStyle w:val="BodyText"/>
        <w:tabs>
          <w:tab w:val="left" w:pos="1470"/>
        </w:tabs>
        <w:spacing w:line="259" w:lineRule="auto"/>
        <w:ind w:right="4522"/>
      </w:pPr>
      <w:r>
        <w:rPr>
          <w:color w:val="231F20"/>
          <w:spacing w:val="-2"/>
        </w:rPr>
        <w:t>WGSS:</w:t>
      </w:r>
      <w:r>
        <w:rPr>
          <w:color w:val="231F20"/>
        </w:rPr>
        <w:tab/>
        <w:t>Women,</w:t>
      </w:r>
      <w:r>
        <w:rPr>
          <w:color w:val="231F20"/>
          <w:spacing w:val="-10"/>
        </w:rPr>
        <w:t xml:space="preserve"> </w:t>
      </w:r>
      <w:r>
        <w:rPr>
          <w:color w:val="231F20"/>
        </w:rPr>
        <w:t>Gender,</w:t>
      </w:r>
      <w:r>
        <w:rPr>
          <w:color w:val="231F20"/>
          <w:spacing w:val="-10"/>
        </w:rPr>
        <w:t xml:space="preserve"> </w:t>
      </w:r>
      <w:r>
        <w:rPr>
          <w:color w:val="231F20"/>
        </w:rPr>
        <w:t>and</w:t>
      </w:r>
      <w:r>
        <w:rPr>
          <w:color w:val="231F20"/>
          <w:spacing w:val="-10"/>
        </w:rPr>
        <w:t xml:space="preserve"> </w:t>
      </w:r>
      <w:r>
        <w:rPr>
          <w:color w:val="231F20"/>
        </w:rPr>
        <w:t>Sexuality</w:t>
      </w:r>
      <w:r>
        <w:rPr>
          <w:color w:val="231F20"/>
          <w:spacing w:val="-10"/>
        </w:rPr>
        <w:t xml:space="preserve"> </w:t>
      </w:r>
      <w:r>
        <w:rPr>
          <w:color w:val="231F20"/>
        </w:rPr>
        <w:t xml:space="preserve">Studies </w:t>
      </w:r>
      <w:r>
        <w:rPr>
          <w:color w:val="231F20"/>
          <w:spacing w:val="-4"/>
        </w:rPr>
        <w:t>WLF:</w:t>
      </w:r>
      <w:r>
        <w:rPr>
          <w:color w:val="231F20"/>
        </w:rPr>
        <w:tab/>
        <w:t>World Languages Fair</w:t>
      </w:r>
    </w:p>
    <w:p w14:paraId="6D952596" w14:textId="77777777" w:rsidR="00290273" w:rsidRDefault="00290273">
      <w:pPr>
        <w:spacing w:line="259" w:lineRule="auto"/>
        <w:sectPr w:rsidR="00290273">
          <w:footerReference w:type="default" r:id="rId11"/>
          <w:pgSz w:w="12240" w:h="15840"/>
          <w:pgMar w:top="1380" w:right="1140" w:bottom="720" w:left="1320" w:header="0" w:footer="522" w:gutter="0"/>
          <w:cols w:space="720"/>
        </w:sectPr>
      </w:pPr>
    </w:p>
    <w:p w14:paraId="6D952597" w14:textId="77777777" w:rsidR="00290273" w:rsidRDefault="00290273">
      <w:pPr>
        <w:pStyle w:val="BodyText"/>
        <w:ind w:left="0"/>
        <w:rPr>
          <w:sz w:val="20"/>
        </w:rPr>
      </w:pPr>
    </w:p>
    <w:p w14:paraId="6D952598" w14:textId="77777777" w:rsidR="00290273" w:rsidRDefault="00290273">
      <w:pPr>
        <w:pStyle w:val="BodyText"/>
        <w:ind w:left="0"/>
        <w:rPr>
          <w:sz w:val="20"/>
        </w:rPr>
      </w:pPr>
    </w:p>
    <w:p w14:paraId="6D952599" w14:textId="77777777" w:rsidR="00290273" w:rsidRDefault="00290273">
      <w:pPr>
        <w:pStyle w:val="BodyText"/>
        <w:ind w:left="0"/>
        <w:rPr>
          <w:sz w:val="20"/>
        </w:rPr>
      </w:pPr>
    </w:p>
    <w:p w14:paraId="6D95259A" w14:textId="77777777" w:rsidR="00290273" w:rsidRDefault="00290273">
      <w:pPr>
        <w:pStyle w:val="BodyText"/>
        <w:ind w:left="0"/>
        <w:rPr>
          <w:sz w:val="20"/>
        </w:rPr>
      </w:pPr>
    </w:p>
    <w:p w14:paraId="6D95259B" w14:textId="77777777" w:rsidR="00290273" w:rsidRDefault="00290273">
      <w:pPr>
        <w:pStyle w:val="BodyText"/>
        <w:ind w:left="0"/>
        <w:rPr>
          <w:sz w:val="20"/>
        </w:rPr>
      </w:pPr>
    </w:p>
    <w:p w14:paraId="6D95259C" w14:textId="77777777" w:rsidR="00290273" w:rsidRDefault="00290273">
      <w:pPr>
        <w:pStyle w:val="BodyText"/>
        <w:ind w:left="0"/>
        <w:rPr>
          <w:sz w:val="20"/>
        </w:rPr>
      </w:pPr>
    </w:p>
    <w:p w14:paraId="6D95259D" w14:textId="77777777" w:rsidR="00290273" w:rsidRDefault="00290273">
      <w:pPr>
        <w:pStyle w:val="BodyText"/>
        <w:ind w:left="0"/>
        <w:rPr>
          <w:sz w:val="20"/>
        </w:rPr>
      </w:pPr>
    </w:p>
    <w:p w14:paraId="6D95259E" w14:textId="77777777" w:rsidR="00290273" w:rsidRDefault="00975716">
      <w:pPr>
        <w:pStyle w:val="Title"/>
      </w:pPr>
      <w:r>
        <w:rPr>
          <w:noProof/>
        </w:rPr>
        <w:drawing>
          <wp:anchor distT="0" distB="0" distL="0" distR="0" simplePos="0" relativeHeight="15729664" behindDoc="0" locked="0" layoutInCell="1" allowOverlap="1" wp14:anchorId="6D952916" wp14:editId="6D952917">
            <wp:simplePos x="0" y="0"/>
            <wp:positionH relativeFrom="page">
              <wp:posOffset>915834</wp:posOffset>
            </wp:positionH>
            <wp:positionV relativeFrom="paragraph">
              <wp:posOffset>232391</wp:posOffset>
            </wp:positionV>
            <wp:extent cx="3831240" cy="95212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3831240" cy="952128"/>
                    </a:xfrm>
                    <a:prstGeom prst="rect">
                      <a:avLst/>
                    </a:prstGeom>
                  </pic:spPr>
                </pic:pic>
              </a:graphicData>
            </a:graphic>
          </wp:anchor>
        </w:drawing>
      </w:r>
      <w:r>
        <w:rPr>
          <w:color w:val="C37254"/>
          <w:spacing w:val="-4"/>
          <w:w w:val="140"/>
        </w:rPr>
        <w:t>KASC</w:t>
      </w:r>
    </w:p>
    <w:p w14:paraId="6D95259F" w14:textId="77777777" w:rsidR="00290273" w:rsidRDefault="00975716">
      <w:pPr>
        <w:tabs>
          <w:tab w:val="left" w:pos="8154"/>
        </w:tabs>
        <w:spacing w:before="19" w:line="211" w:lineRule="auto"/>
        <w:ind w:left="6473" w:right="252" w:hanging="93"/>
        <w:jc w:val="center"/>
        <w:rPr>
          <w:rFonts w:ascii="Arial"/>
          <w:sz w:val="30"/>
        </w:rPr>
      </w:pPr>
      <w:proofErr w:type="gramStart"/>
      <w:r>
        <w:rPr>
          <w:rFonts w:ascii="Arial"/>
          <w:color w:val="343133"/>
          <w:w w:val="110"/>
          <w:sz w:val="30"/>
        </w:rPr>
        <w:t>l(</w:t>
      </w:r>
      <w:proofErr w:type="gramEnd"/>
      <w:r>
        <w:rPr>
          <w:rFonts w:ascii="Arial"/>
          <w:color w:val="343133"/>
          <w:w w:val="110"/>
          <w:sz w:val="30"/>
        </w:rPr>
        <w:t>A</w:t>
      </w:r>
      <w:r>
        <w:rPr>
          <w:rFonts w:ascii="Arial"/>
          <w:color w:val="343133"/>
          <w:spacing w:val="-36"/>
          <w:w w:val="110"/>
          <w:sz w:val="30"/>
        </w:rPr>
        <w:t xml:space="preserve"> </w:t>
      </w:r>
      <w:r>
        <w:rPr>
          <w:rFonts w:ascii="Arial"/>
          <w:color w:val="343133"/>
          <w:w w:val="110"/>
          <w:sz w:val="30"/>
        </w:rPr>
        <w:t>N</w:t>
      </w:r>
      <w:r>
        <w:rPr>
          <w:rFonts w:ascii="Arial"/>
          <w:color w:val="343133"/>
          <w:spacing w:val="-38"/>
          <w:w w:val="110"/>
          <w:sz w:val="30"/>
        </w:rPr>
        <w:t xml:space="preserve"> </w:t>
      </w:r>
      <w:r>
        <w:rPr>
          <w:rFonts w:ascii="Arial"/>
          <w:color w:val="343133"/>
          <w:w w:val="110"/>
          <w:sz w:val="30"/>
        </w:rPr>
        <w:t>SAS</w:t>
      </w:r>
      <w:r>
        <w:rPr>
          <w:rFonts w:ascii="Arial"/>
          <w:color w:val="343133"/>
          <w:spacing w:val="27"/>
          <w:w w:val="110"/>
          <w:sz w:val="30"/>
        </w:rPr>
        <w:t xml:space="preserve"> </w:t>
      </w:r>
      <w:r>
        <w:rPr>
          <w:rFonts w:ascii="Arial"/>
          <w:color w:val="343133"/>
          <w:w w:val="110"/>
          <w:sz w:val="30"/>
        </w:rPr>
        <w:t>AF</w:t>
      </w:r>
      <w:r>
        <w:rPr>
          <w:rFonts w:ascii="Arial"/>
          <w:color w:val="343133"/>
          <w:spacing w:val="-46"/>
          <w:w w:val="110"/>
          <w:sz w:val="30"/>
        </w:rPr>
        <w:t xml:space="preserve"> </w:t>
      </w:r>
      <w:r>
        <w:rPr>
          <w:rFonts w:ascii="Arial"/>
          <w:color w:val="343133"/>
          <w:w w:val="110"/>
          <w:sz w:val="30"/>
        </w:rPr>
        <w:t>RI</w:t>
      </w:r>
      <w:r>
        <w:rPr>
          <w:rFonts w:ascii="Arial"/>
          <w:color w:val="343133"/>
          <w:spacing w:val="-32"/>
          <w:w w:val="110"/>
          <w:sz w:val="30"/>
        </w:rPr>
        <w:t xml:space="preserve"> </w:t>
      </w:r>
      <w:r>
        <w:rPr>
          <w:rFonts w:ascii="Arial"/>
          <w:color w:val="343133"/>
          <w:w w:val="110"/>
          <w:sz w:val="30"/>
        </w:rPr>
        <w:t xml:space="preserve">CAN </w:t>
      </w:r>
      <w:r>
        <w:rPr>
          <w:rFonts w:ascii="Arial"/>
          <w:color w:val="343133"/>
          <w:spacing w:val="-2"/>
          <w:w w:val="110"/>
          <w:sz w:val="30"/>
        </w:rPr>
        <w:t>STUDIES</w:t>
      </w:r>
      <w:r>
        <w:rPr>
          <w:rFonts w:ascii="Arial"/>
          <w:color w:val="343133"/>
          <w:sz w:val="30"/>
        </w:rPr>
        <w:tab/>
      </w:r>
      <w:r>
        <w:rPr>
          <w:rFonts w:ascii="Arial"/>
          <w:color w:val="343133"/>
          <w:spacing w:val="-2"/>
          <w:w w:val="110"/>
          <w:sz w:val="30"/>
        </w:rPr>
        <w:t>CENTER</w:t>
      </w:r>
    </w:p>
    <w:p w14:paraId="6D9525A0" w14:textId="77777777" w:rsidR="00290273" w:rsidRDefault="00975716">
      <w:pPr>
        <w:ind w:left="6464" w:right="217"/>
        <w:jc w:val="center"/>
        <w:rPr>
          <w:sz w:val="15"/>
        </w:rPr>
      </w:pPr>
      <w:proofErr w:type="spellStart"/>
      <w:r>
        <w:rPr>
          <w:color w:val="343133"/>
          <w:w w:val="120"/>
          <w:sz w:val="15"/>
        </w:rPr>
        <w:t>lJNIVERSITY</w:t>
      </w:r>
      <w:proofErr w:type="spellEnd"/>
      <w:r>
        <w:rPr>
          <w:color w:val="343133"/>
          <w:spacing w:val="42"/>
          <w:w w:val="120"/>
          <w:sz w:val="15"/>
        </w:rPr>
        <w:t xml:space="preserve"> </w:t>
      </w:r>
      <w:r>
        <w:rPr>
          <w:color w:val="464648"/>
          <w:w w:val="120"/>
          <w:sz w:val="15"/>
        </w:rPr>
        <w:t>OF</w:t>
      </w:r>
      <w:r>
        <w:rPr>
          <w:color w:val="464648"/>
          <w:spacing w:val="32"/>
          <w:w w:val="120"/>
          <w:sz w:val="15"/>
        </w:rPr>
        <w:t xml:space="preserve"> </w:t>
      </w:r>
      <w:r>
        <w:rPr>
          <w:color w:val="464648"/>
          <w:spacing w:val="-2"/>
          <w:w w:val="120"/>
          <w:sz w:val="15"/>
        </w:rPr>
        <w:t>KANSAS</w:t>
      </w:r>
    </w:p>
    <w:p w14:paraId="6D9525A1" w14:textId="77777777" w:rsidR="00290273" w:rsidRDefault="00290273">
      <w:pPr>
        <w:jc w:val="center"/>
        <w:rPr>
          <w:sz w:val="15"/>
        </w:rPr>
        <w:sectPr w:rsidR="00290273">
          <w:footerReference w:type="default" r:id="rId13"/>
          <w:pgSz w:w="12240" w:h="15840"/>
          <w:pgMar w:top="1820" w:right="1140" w:bottom="280" w:left="1320" w:header="0" w:footer="0" w:gutter="0"/>
          <w:cols w:space="720"/>
        </w:sectPr>
      </w:pPr>
    </w:p>
    <w:p w14:paraId="6D9525A2" w14:textId="77777777" w:rsidR="00290273" w:rsidRDefault="00290273">
      <w:pPr>
        <w:pStyle w:val="BodyText"/>
        <w:ind w:left="0"/>
        <w:rPr>
          <w:sz w:val="20"/>
        </w:rPr>
      </w:pPr>
    </w:p>
    <w:p w14:paraId="6D9525A3" w14:textId="77777777" w:rsidR="00290273" w:rsidRDefault="00290273">
      <w:pPr>
        <w:pStyle w:val="BodyText"/>
        <w:ind w:left="0"/>
        <w:rPr>
          <w:sz w:val="20"/>
        </w:rPr>
      </w:pPr>
    </w:p>
    <w:p w14:paraId="6D9525A4" w14:textId="77777777" w:rsidR="00290273" w:rsidRDefault="00290273">
      <w:pPr>
        <w:pStyle w:val="BodyText"/>
        <w:ind w:left="0"/>
        <w:rPr>
          <w:sz w:val="20"/>
        </w:rPr>
      </w:pPr>
    </w:p>
    <w:p w14:paraId="6D9525A5" w14:textId="77777777" w:rsidR="00290273" w:rsidRDefault="00290273">
      <w:pPr>
        <w:pStyle w:val="BodyText"/>
        <w:spacing w:before="2"/>
        <w:ind w:left="0"/>
        <w:rPr>
          <w:sz w:val="19"/>
        </w:rPr>
      </w:pPr>
    </w:p>
    <w:p w14:paraId="6D9525A6" w14:textId="77777777" w:rsidR="00290273" w:rsidRDefault="00975716">
      <w:pPr>
        <w:spacing w:before="90"/>
        <w:ind w:left="58" w:right="236"/>
        <w:jc w:val="center"/>
        <w:rPr>
          <w:b/>
          <w:i/>
          <w:sz w:val="24"/>
        </w:rPr>
      </w:pPr>
      <w:r>
        <w:rPr>
          <w:b/>
          <w:i/>
          <w:color w:val="231F20"/>
          <w:sz w:val="24"/>
        </w:rPr>
        <w:t>Supporting</w:t>
      </w:r>
      <w:r>
        <w:rPr>
          <w:b/>
          <w:i/>
          <w:color w:val="231F20"/>
          <w:spacing w:val="-5"/>
          <w:sz w:val="24"/>
        </w:rPr>
        <w:t xml:space="preserve"> </w:t>
      </w:r>
      <w:r>
        <w:rPr>
          <w:b/>
          <w:i/>
          <w:color w:val="231F20"/>
          <w:sz w:val="24"/>
        </w:rPr>
        <w:t>Sustainable</w:t>
      </w:r>
      <w:r>
        <w:rPr>
          <w:b/>
          <w:i/>
          <w:color w:val="231F20"/>
          <w:spacing w:val="-5"/>
          <w:sz w:val="24"/>
        </w:rPr>
        <w:t xml:space="preserve"> </w:t>
      </w:r>
      <w:r>
        <w:rPr>
          <w:b/>
          <w:i/>
          <w:color w:val="231F20"/>
          <w:sz w:val="24"/>
        </w:rPr>
        <w:t>Connections:</w:t>
      </w:r>
      <w:r>
        <w:rPr>
          <w:b/>
          <w:i/>
          <w:color w:val="231F20"/>
          <w:spacing w:val="-3"/>
          <w:sz w:val="24"/>
        </w:rPr>
        <w:t xml:space="preserve"> </w:t>
      </w:r>
      <w:r>
        <w:rPr>
          <w:b/>
          <w:i/>
          <w:color w:val="231F20"/>
          <w:sz w:val="24"/>
        </w:rPr>
        <w:t>The</w:t>
      </w:r>
      <w:r>
        <w:rPr>
          <w:b/>
          <w:i/>
          <w:color w:val="231F20"/>
          <w:spacing w:val="-4"/>
          <w:sz w:val="24"/>
        </w:rPr>
        <w:t xml:space="preserve"> </w:t>
      </w:r>
      <w:r>
        <w:rPr>
          <w:b/>
          <w:i/>
          <w:color w:val="231F20"/>
          <w:sz w:val="24"/>
        </w:rPr>
        <w:t>Kansas</w:t>
      </w:r>
      <w:r>
        <w:rPr>
          <w:b/>
          <w:i/>
          <w:color w:val="231F20"/>
          <w:spacing w:val="-3"/>
          <w:sz w:val="24"/>
        </w:rPr>
        <w:t xml:space="preserve"> </w:t>
      </w:r>
      <w:r>
        <w:rPr>
          <w:b/>
          <w:i/>
          <w:color w:val="231F20"/>
          <w:sz w:val="24"/>
        </w:rPr>
        <w:t>African</w:t>
      </w:r>
      <w:r>
        <w:rPr>
          <w:b/>
          <w:i/>
          <w:color w:val="231F20"/>
          <w:spacing w:val="-4"/>
          <w:sz w:val="24"/>
        </w:rPr>
        <w:t xml:space="preserve"> </w:t>
      </w:r>
      <w:r>
        <w:rPr>
          <w:b/>
          <w:i/>
          <w:color w:val="231F20"/>
          <w:sz w:val="24"/>
        </w:rPr>
        <w:t>Studies</w:t>
      </w:r>
      <w:r>
        <w:rPr>
          <w:b/>
          <w:i/>
          <w:color w:val="231F20"/>
          <w:spacing w:val="-2"/>
          <w:sz w:val="24"/>
        </w:rPr>
        <w:t xml:space="preserve"> Center</w:t>
      </w:r>
    </w:p>
    <w:p w14:paraId="6D9525A7" w14:textId="77777777" w:rsidR="00290273" w:rsidRDefault="00290273">
      <w:pPr>
        <w:pStyle w:val="BodyText"/>
        <w:spacing w:before="6"/>
        <w:ind w:left="0"/>
        <w:rPr>
          <w:b/>
          <w:i/>
        </w:rPr>
      </w:pPr>
    </w:p>
    <w:tbl>
      <w:tblPr>
        <w:tblW w:w="0" w:type="auto"/>
        <w:tblInd w:w="127" w:type="dxa"/>
        <w:tblLayout w:type="fixed"/>
        <w:tblCellMar>
          <w:left w:w="0" w:type="dxa"/>
          <w:right w:w="0" w:type="dxa"/>
        </w:tblCellMar>
        <w:tblLook w:val="01E0" w:firstRow="1" w:lastRow="1" w:firstColumn="1" w:lastColumn="1" w:noHBand="0" w:noVBand="0"/>
      </w:tblPr>
      <w:tblGrid>
        <w:gridCol w:w="8891"/>
        <w:gridCol w:w="470"/>
      </w:tblGrid>
      <w:tr w:rsidR="00290273" w14:paraId="6D9525AA" w14:textId="77777777">
        <w:trPr>
          <w:trHeight w:val="246"/>
        </w:trPr>
        <w:tc>
          <w:tcPr>
            <w:tcW w:w="8891" w:type="dxa"/>
          </w:tcPr>
          <w:p w14:paraId="6D9525A8" w14:textId="77777777" w:rsidR="00290273" w:rsidRDefault="00975716">
            <w:pPr>
              <w:pStyle w:val="TableParagraph"/>
              <w:spacing w:line="223" w:lineRule="exact"/>
              <w:ind w:left="1388"/>
              <w:rPr>
                <w:sz w:val="20"/>
              </w:rPr>
            </w:pPr>
            <w:r>
              <w:rPr>
                <w:color w:val="231F20"/>
                <w:sz w:val="20"/>
              </w:rPr>
              <w:t>Table</w:t>
            </w:r>
            <w:r>
              <w:rPr>
                <w:color w:val="231F20"/>
                <w:spacing w:val="-5"/>
                <w:sz w:val="20"/>
              </w:rPr>
              <w:t xml:space="preserve"> </w:t>
            </w:r>
            <w:r>
              <w:rPr>
                <w:color w:val="231F20"/>
                <w:sz w:val="20"/>
              </w:rPr>
              <w:t>1:</w:t>
            </w:r>
            <w:r>
              <w:rPr>
                <w:color w:val="231F20"/>
                <w:spacing w:val="-4"/>
                <w:sz w:val="20"/>
              </w:rPr>
              <w:t xml:space="preserve"> </w:t>
            </w:r>
            <w:r>
              <w:rPr>
                <w:color w:val="231F20"/>
                <w:sz w:val="20"/>
              </w:rPr>
              <w:t>Recent</w:t>
            </w:r>
            <w:r>
              <w:rPr>
                <w:color w:val="231F20"/>
                <w:spacing w:val="-4"/>
                <w:sz w:val="20"/>
              </w:rPr>
              <w:t xml:space="preserve"> </w:t>
            </w:r>
            <w:r>
              <w:rPr>
                <w:color w:val="231F20"/>
                <w:sz w:val="20"/>
              </w:rPr>
              <w:t>Impact</w:t>
            </w:r>
            <w:r>
              <w:rPr>
                <w:color w:val="231F20"/>
                <w:spacing w:val="-4"/>
                <w:sz w:val="20"/>
              </w:rPr>
              <w:t xml:space="preserve"> </w:t>
            </w:r>
            <w:r>
              <w:rPr>
                <w:color w:val="231F20"/>
                <w:sz w:val="20"/>
              </w:rPr>
              <w:t>of</w:t>
            </w:r>
            <w:r>
              <w:rPr>
                <w:color w:val="231F20"/>
                <w:spacing w:val="-4"/>
                <w:sz w:val="20"/>
              </w:rPr>
              <w:t xml:space="preserve"> </w:t>
            </w:r>
            <w:r>
              <w:rPr>
                <w:color w:val="231F20"/>
                <w:sz w:val="20"/>
              </w:rPr>
              <w:t>KASC</w:t>
            </w:r>
            <w:r>
              <w:rPr>
                <w:color w:val="231F20"/>
                <w:spacing w:val="-5"/>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Great</w:t>
            </w:r>
            <w:r>
              <w:rPr>
                <w:color w:val="231F20"/>
                <w:spacing w:val="-5"/>
                <w:sz w:val="20"/>
              </w:rPr>
              <w:t xml:space="preserve"> </w:t>
            </w:r>
            <w:r>
              <w:rPr>
                <w:color w:val="231F20"/>
                <w:sz w:val="20"/>
              </w:rPr>
              <w:t>Plains</w:t>
            </w:r>
            <w:r>
              <w:rPr>
                <w:color w:val="231F20"/>
                <w:spacing w:val="-5"/>
                <w:sz w:val="20"/>
              </w:rPr>
              <w:t xml:space="preserve"> </w:t>
            </w:r>
            <w:r>
              <w:rPr>
                <w:color w:val="231F20"/>
                <w:spacing w:val="-2"/>
                <w:sz w:val="20"/>
              </w:rPr>
              <w:t>Region</w:t>
            </w:r>
          </w:p>
        </w:tc>
        <w:tc>
          <w:tcPr>
            <w:tcW w:w="470" w:type="dxa"/>
          </w:tcPr>
          <w:p w14:paraId="6D9525A9" w14:textId="77777777" w:rsidR="00290273" w:rsidRDefault="00975716">
            <w:pPr>
              <w:pStyle w:val="TableParagraph"/>
              <w:spacing w:line="223" w:lineRule="exact"/>
              <w:ind w:left="161"/>
              <w:rPr>
                <w:b/>
                <w:sz w:val="20"/>
              </w:rPr>
            </w:pPr>
            <w:r>
              <w:rPr>
                <w:b/>
                <w:color w:val="231F20"/>
                <w:sz w:val="20"/>
              </w:rPr>
              <w:t>1</w:t>
            </w:r>
          </w:p>
        </w:tc>
      </w:tr>
      <w:tr w:rsidR="00290273" w14:paraId="6D9525AD" w14:textId="77777777">
        <w:trPr>
          <w:trHeight w:val="254"/>
        </w:trPr>
        <w:tc>
          <w:tcPr>
            <w:tcW w:w="8891" w:type="dxa"/>
            <w:shd w:val="clear" w:color="auto" w:fill="F2F2F3"/>
          </w:tcPr>
          <w:p w14:paraId="6D9525AB" w14:textId="77777777" w:rsidR="00290273" w:rsidRDefault="00975716">
            <w:pPr>
              <w:pStyle w:val="TableParagraph"/>
              <w:ind w:left="1388"/>
              <w:rPr>
                <w:sz w:val="20"/>
              </w:rPr>
            </w:pPr>
            <w:r>
              <w:rPr>
                <w:color w:val="231F20"/>
                <w:sz w:val="20"/>
              </w:rPr>
              <w:t>Table</w:t>
            </w:r>
            <w:r>
              <w:rPr>
                <w:color w:val="231F20"/>
                <w:spacing w:val="-7"/>
                <w:sz w:val="20"/>
              </w:rPr>
              <w:t xml:space="preserve"> </w:t>
            </w:r>
            <w:r>
              <w:rPr>
                <w:color w:val="231F20"/>
                <w:sz w:val="20"/>
              </w:rPr>
              <w:t>2:</w:t>
            </w:r>
            <w:r>
              <w:rPr>
                <w:color w:val="231F20"/>
                <w:spacing w:val="-6"/>
                <w:sz w:val="20"/>
              </w:rPr>
              <w:t xml:space="preserve"> </w:t>
            </w:r>
            <w:r>
              <w:rPr>
                <w:color w:val="231F20"/>
                <w:sz w:val="20"/>
              </w:rPr>
              <w:t>KASC</w:t>
            </w:r>
            <w:r>
              <w:rPr>
                <w:color w:val="231F20"/>
                <w:spacing w:val="-6"/>
                <w:sz w:val="20"/>
              </w:rPr>
              <w:t xml:space="preserve"> </w:t>
            </w:r>
            <w:r>
              <w:rPr>
                <w:color w:val="231F20"/>
                <w:sz w:val="20"/>
              </w:rPr>
              <w:t>Initiatives</w:t>
            </w:r>
            <w:r>
              <w:rPr>
                <w:color w:val="231F20"/>
                <w:spacing w:val="-6"/>
                <w:sz w:val="20"/>
              </w:rPr>
              <w:t xml:space="preserve"> </w:t>
            </w:r>
            <w:r>
              <w:rPr>
                <w:color w:val="231F20"/>
                <w:sz w:val="20"/>
              </w:rPr>
              <w:t>for</w:t>
            </w:r>
            <w:r>
              <w:rPr>
                <w:color w:val="231F20"/>
                <w:spacing w:val="-6"/>
                <w:sz w:val="20"/>
              </w:rPr>
              <w:t xml:space="preserve"> </w:t>
            </w:r>
            <w:r>
              <w:rPr>
                <w:color w:val="231F20"/>
                <w:sz w:val="20"/>
              </w:rPr>
              <w:t>2022-</w:t>
            </w:r>
            <w:r>
              <w:rPr>
                <w:color w:val="231F20"/>
                <w:spacing w:val="-4"/>
                <w:sz w:val="20"/>
              </w:rPr>
              <w:t>2026</w:t>
            </w:r>
          </w:p>
        </w:tc>
        <w:tc>
          <w:tcPr>
            <w:tcW w:w="470" w:type="dxa"/>
            <w:shd w:val="clear" w:color="auto" w:fill="F2F2F3"/>
          </w:tcPr>
          <w:p w14:paraId="6D9525AC" w14:textId="77777777" w:rsidR="00290273" w:rsidRDefault="00975716">
            <w:pPr>
              <w:pStyle w:val="TableParagraph"/>
              <w:ind w:left="161"/>
              <w:rPr>
                <w:sz w:val="20"/>
              </w:rPr>
            </w:pPr>
            <w:r>
              <w:rPr>
                <w:color w:val="231F20"/>
                <w:sz w:val="20"/>
              </w:rPr>
              <w:t>2</w:t>
            </w:r>
          </w:p>
        </w:tc>
      </w:tr>
      <w:tr w:rsidR="00290273" w14:paraId="6D9525B0" w14:textId="77777777">
        <w:trPr>
          <w:trHeight w:val="254"/>
        </w:trPr>
        <w:tc>
          <w:tcPr>
            <w:tcW w:w="8891" w:type="dxa"/>
          </w:tcPr>
          <w:p w14:paraId="6D9525AE" w14:textId="77777777" w:rsidR="00290273" w:rsidRDefault="00975716">
            <w:pPr>
              <w:pStyle w:val="TableParagraph"/>
              <w:ind w:left="105"/>
              <w:rPr>
                <w:b/>
                <w:sz w:val="20"/>
              </w:rPr>
            </w:pPr>
            <w:r>
              <w:rPr>
                <w:b/>
                <w:color w:val="231F20"/>
                <w:sz w:val="20"/>
              </w:rPr>
              <w:t>A.</w:t>
            </w:r>
            <w:r>
              <w:rPr>
                <w:b/>
                <w:color w:val="231F20"/>
                <w:spacing w:val="42"/>
                <w:sz w:val="20"/>
              </w:rPr>
              <w:t xml:space="preserve"> </w:t>
            </w:r>
            <w:r>
              <w:rPr>
                <w:b/>
                <w:color w:val="231F20"/>
                <w:sz w:val="20"/>
              </w:rPr>
              <w:t>Commitment</w:t>
            </w:r>
            <w:r>
              <w:rPr>
                <w:b/>
                <w:color w:val="231F20"/>
                <w:spacing w:val="-5"/>
                <w:sz w:val="20"/>
              </w:rPr>
              <w:t xml:space="preserve"> </w:t>
            </w:r>
            <w:r>
              <w:rPr>
                <w:b/>
                <w:color w:val="231F20"/>
                <w:sz w:val="20"/>
              </w:rPr>
              <w:t>to</w:t>
            </w:r>
            <w:r>
              <w:rPr>
                <w:b/>
                <w:color w:val="231F20"/>
                <w:spacing w:val="-5"/>
                <w:sz w:val="20"/>
              </w:rPr>
              <w:t xml:space="preserve"> </w:t>
            </w:r>
            <w:r>
              <w:rPr>
                <w:b/>
                <w:color w:val="231F20"/>
                <w:sz w:val="20"/>
              </w:rPr>
              <w:t>the</w:t>
            </w:r>
            <w:r>
              <w:rPr>
                <w:b/>
                <w:color w:val="231F20"/>
                <w:spacing w:val="-5"/>
                <w:sz w:val="20"/>
              </w:rPr>
              <w:t xml:space="preserve"> </w:t>
            </w:r>
            <w:r>
              <w:rPr>
                <w:b/>
                <w:color w:val="231F20"/>
                <w:sz w:val="20"/>
              </w:rPr>
              <w:t>Subject</w:t>
            </w:r>
            <w:r>
              <w:rPr>
                <w:b/>
                <w:color w:val="231F20"/>
                <w:spacing w:val="-5"/>
                <w:sz w:val="20"/>
              </w:rPr>
              <w:t xml:space="preserve"> </w:t>
            </w:r>
            <w:r>
              <w:rPr>
                <w:b/>
                <w:color w:val="231F20"/>
                <w:spacing w:val="-4"/>
                <w:sz w:val="20"/>
              </w:rPr>
              <w:t>Area</w:t>
            </w:r>
          </w:p>
        </w:tc>
        <w:tc>
          <w:tcPr>
            <w:tcW w:w="470" w:type="dxa"/>
          </w:tcPr>
          <w:p w14:paraId="6D9525AF" w14:textId="77777777" w:rsidR="00290273" w:rsidRDefault="00975716">
            <w:pPr>
              <w:pStyle w:val="TableParagraph"/>
              <w:ind w:left="161"/>
              <w:rPr>
                <w:sz w:val="20"/>
              </w:rPr>
            </w:pPr>
            <w:r>
              <w:rPr>
                <w:color w:val="231F20"/>
                <w:sz w:val="20"/>
              </w:rPr>
              <w:t>3</w:t>
            </w:r>
          </w:p>
        </w:tc>
      </w:tr>
      <w:tr w:rsidR="00290273" w14:paraId="6D9525B3" w14:textId="77777777">
        <w:trPr>
          <w:trHeight w:val="254"/>
        </w:trPr>
        <w:tc>
          <w:tcPr>
            <w:tcW w:w="8891" w:type="dxa"/>
            <w:shd w:val="clear" w:color="auto" w:fill="F2F2F3"/>
          </w:tcPr>
          <w:p w14:paraId="6D9525B1" w14:textId="77777777" w:rsidR="00290273" w:rsidRDefault="00975716">
            <w:pPr>
              <w:pStyle w:val="TableParagraph"/>
              <w:ind w:left="1358"/>
              <w:rPr>
                <w:sz w:val="20"/>
              </w:rPr>
            </w:pPr>
            <w:r>
              <w:rPr>
                <w:color w:val="231F20"/>
                <w:sz w:val="20"/>
              </w:rPr>
              <w:t>Table</w:t>
            </w:r>
            <w:r>
              <w:rPr>
                <w:color w:val="231F20"/>
                <w:spacing w:val="-8"/>
                <w:sz w:val="20"/>
              </w:rPr>
              <w:t xml:space="preserve"> </w:t>
            </w:r>
            <w:r>
              <w:rPr>
                <w:color w:val="231F20"/>
                <w:sz w:val="20"/>
              </w:rPr>
              <w:t>A1:</w:t>
            </w:r>
            <w:r>
              <w:rPr>
                <w:color w:val="231F20"/>
                <w:spacing w:val="-7"/>
                <w:sz w:val="20"/>
              </w:rPr>
              <w:t xml:space="preserve"> </w:t>
            </w:r>
            <w:r>
              <w:rPr>
                <w:color w:val="231F20"/>
                <w:sz w:val="20"/>
              </w:rPr>
              <w:t>KU</w:t>
            </w:r>
            <w:r>
              <w:rPr>
                <w:color w:val="231F20"/>
                <w:spacing w:val="-6"/>
                <w:sz w:val="20"/>
              </w:rPr>
              <w:t xml:space="preserve"> </w:t>
            </w:r>
            <w:r>
              <w:rPr>
                <w:color w:val="231F20"/>
                <w:sz w:val="20"/>
              </w:rPr>
              <w:t>Institutional</w:t>
            </w:r>
            <w:r>
              <w:rPr>
                <w:color w:val="231F20"/>
                <w:spacing w:val="-6"/>
                <w:sz w:val="20"/>
              </w:rPr>
              <w:t xml:space="preserve"> </w:t>
            </w:r>
            <w:r>
              <w:rPr>
                <w:color w:val="231F20"/>
                <w:sz w:val="20"/>
              </w:rPr>
              <w:t>Support</w:t>
            </w:r>
            <w:r>
              <w:rPr>
                <w:color w:val="231F20"/>
                <w:spacing w:val="-6"/>
                <w:sz w:val="20"/>
              </w:rPr>
              <w:t xml:space="preserve"> </w:t>
            </w:r>
            <w:r>
              <w:rPr>
                <w:color w:val="231F20"/>
                <w:sz w:val="20"/>
              </w:rPr>
              <w:t>in</w:t>
            </w:r>
            <w:r>
              <w:rPr>
                <w:color w:val="231F20"/>
                <w:spacing w:val="-5"/>
                <w:sz w:val="20"/>
              </w:rPr>
              <w:t xml:space="preserve"> </w:t>
            </w:r>
            <w:r>
              <w:rPr>
                <w:color w:val="231F20"/>
                <w:spacing w:val="-4"/>
                <w:sz w:val="20"/>
              </w:rPr>
              <w:t>2021</w:t>
            </w:r>
          </w:p>
        </w:tc>
        <w:tc>
          <w:tcPr>
            <w:tcW w:w="470" w:type="dxa"/>
            <w:shd w:val="clear" w:color="auto" w:fill="F2F2F3"/>
          </w:tcPr>
          <w:p w14:paraId="6D9525B2" w14:textId="77777777" w:rsidR="00290273" w:rsidRDefault="00975716">
            <w:pPr>
              <w:pStyle w:val="TableParagraph"/>
              <w:ind w:left="161"/>
              <w:rPr>
                <w:sz w:val="20"/>
              </w:rPr>
            </w:pPr>
            <w:r>
              <w:rPr>
                <w:color w:val="231F20"/>
                <w:sz w:val="20"/>
              </w:rPr>
              <w:t>4</w:t>
            </w:r>
          </w:p>
        </w:tc>
      </w:tr>
      <w:tr w:rsidR="00290273" w14:paraId="6D9525B6" w14:textId="77777777">
        <w:trPr>
          <w:trHeight w:val="259"/>
        </w:trPr>
        <w:tc>
          <w:tcPr>
            <w:tcW w:w="8891" w:type="dxa"/>
          </w:tcPr>
          <w:p w14:paraId="6D9525B4" w14:textId="77777777" w:rsidR="00290273" w:rsidRDefault="00975716">
            <w:pPr>
              <w:pStyle w:val="TableParagraph"/>
              <w:ind w:left="1358"/>
              <w:rPr>
                <w:sz w:val="20"/>
              </w:rPr>
            </w:pPr>
            <w:r>
              <w:rPr>
                <w:color w:val="231F20"/>
                <w:sz w:val="20"/>
              </w:rPr>
              <w:t>Table</w:t>
            </w:r>
            <w:r>
              <w:rPr>
                <w:color w:val="231F20"/>
                <w:spacing w:val="-6"/>
                <w:sz w:val="20"/>
              </w:rPr>
              <w:t xml:space="preserve"> </w:t>
            </w:r>
            <w:r>
              <w:rPr>
                <w:color w:val="231F20"/>
                <w:sz w:val="20"/>
              </w:rPr>
              <w:t>A2:</w:t>
            </w:r>
            <w:r>
              <w:rPr>
                <w:color w:val="231F20"/>
                <w:spacing w:val="-6"/>
                <w:sz w:val="20"/>
              </w:rPr>
              <w:t xml:space="preserve"> </w:t>
            </w:r>
            <w:r>
              <w:rPr>
                <w:color w:val="231F20"/>
                <w:sz w:val="20"/>
              </w:rPr>
              <w:t>Links</w:t>
            </w:r>
            <w:r>
              <w:rPr>
                <w:color w:val="231F20"/>
                <w:spacing w:val="-5"/>
                <w:sz w:val="20"/>
              </w:rPr>
              <w:t xml:space="preserve"> </w:t>
            </w:r>
            <w:r>
              <w:rPr>
                <w:color w:val="231F20"/>
                <w:sz w:val="20"/>
              </w:rPr>
              <w:t>to</w:t>
            </w:r>
            <w:r>
              <w:rPr>
                <w:color w:val="231F20"/>
                <w:spacing w:val="-6"/>
                <w:sz w:val="20"/>
              </w:rPr>
              <w:t xml:space="preserve"> </w:t>
            </w:r>
            <w:r>
              <w:rPr>
                <w:color w:val="231F20"/>
                <w:sz w:val="20"/>
              </w:rPr>
              <w:t>African</w:t>
            </w:r>
            <w:r>
              <w:rPr>
                <w:color w:val="231F20"/>
                <w:spacing w:val="-6"/>
                <w:sz w:val="20"/>
              </w:rPr>
              <w:t xml:space="preserve"> </w:t>
            </w:r>
            <w:r>
              <w:rPr>
                <w:color w:val="231F20"/>
                <w:sz w:val="20"/>
              </w:rPr>
              <w:t>Universities</w:t>
            </w:r>
            <w:r>
              <w:rPr>
                <w:color w:val="231F20"/>
                <w:spacing w:val="-5"/>
                <w:sz w:val="20"/>
              </w:rPr>
              <w:t xml:space="preserve"> </w:t>
            </w:r>
            <w:r>
              <w:rPr>
                <w:color w:val="231F20"/>
                <w:sz w:val="20"/>
              </w:rPr>
              <w:t>and</w:t>
            </w:r>
            <w:r>
              <w:rPr>
                <w:color w:val="231F20"/>
                <w:spacing w:val="-6"/>
                <w:sz w:val="20"/>
              </w:rPr>
              <w:t xml:space="preserve"> </w:t>
            </w:r>
            <w:r>
              <w:rPr>
                <w:color w:val="231F20"/>
                <w:sz w:val="20"/>
              </w:rPr>
              <w:t>Research</w:t>
            </w:r>
            <w:r>
              <w:rPr>
                <w:color w:val="231F20"/>
                <w:spacing w:val="-5"/>
                <w:sz w:val="20"/>
              </w:rPr>
              <w:t xml:space="preserve"> </w:t>
            </w:r>
            <w:r>
              <w:rPr>
                <w:color w:val="231F20"/>
                <w:spacing w:val="-2"/>
                <w:sz w:val="20"/>
              </w:rPr>
              <w:t>Centers</w:t>
            </w:r>
          </w:p>
        </w:tc>
        <w:tc>
          <w:tcPr>
            <w:tcW w:w="470" w:type="dxa"/>
          </w:tcPr>
          <w:p w14:paraId="6D9525B5" w14:textId="77777777" w:rsidR="00290273" w:rsidRDefault="00975716">
            <w:pPr>
              <w:pStyle w:val="TableParagraph"/>
              <w:ind w:left="162"/>
              <w:rPr>
                <w:sz w:val="20"/>
              </w:rPr>
            </w:pPr>
            <w:r>
              <w:rPr>
                <w:color w:val="231F20"/>
                <w:sz w:val="20"/>
              </w:rPr>
              <w:t>5</w:t>
            </w:r>
          </w:p>
        </w:tc>
      </w:tr>
      <w:tr w:rsidR="00290273" w14:paraId="6D9525B9" w14:textId="77777777">
        <w:trPr>
          <w:trHeight w:val="268"/>
        </w:trPr>
        <w:tc>
          <w:tcPr>
            <w:tcW w:w="8891" w:type="dxa"/>
            <w:shd w:val="clear" w:color="auto" w:fill="F2F2F3"/>
          </w:tcPr>
          <w:p w14:paraId="6D9525B7" w14:textId="77777777" w:rsidR="00290273" w:rsidRDefault="00975716">
            <w:pPr>
              <w:pStyle w:val="TableParagraph"/>
              <w:ind w:left="105"/>
              <w:rPr>
                <w:b/>
                <w:sz w:val="20"/>
              </w:rPr>
            </w:pPr>
            <w:r>
              <w:rPr>
                <w:b/>
                <w:color w:val="3E3D3F"/>
                <w:sz w:val="20"/>
              </w:rPr>
              <w:t>B.</w:t>
            </w:r>
            <w:r>
              <w:rPr>
                <w:b/>
                <w:color w:val="3E3D3F"/>
                <w:spacing w:val="39"/>
                <w:sz w:val="20"/>
              </w:rPr>
              <w:t xml:space="preserve"> </w:t>
            </w:r>
            <w:r>
              <w:rPr>
                <w:b/>
                <w:color w:val="231F20"/>
                <w:sz w:val="20"/>
              </w:rPr>
              <w:t>Quality</w:t>
            </w:r>
            <w:r>
              <w:rPr>
                <w:b/>
                <w:color w:val="231F20"/>
                <w:spacing w:val="-11"/>
                <w:sz w:val="20"/>
              </w:rPr>
              <w:t xml:space="preserve"> </w:t>
            </w:r>
            <w:r>
              <w:rPr>
                <w:b/>
                <w:color w:val="231F20"/>
                <w:sz w:val="20"/>
              </w:rPr>
              <w:t>of</w:t>
            </w:r>
            <w:r>
              <w:rPr>
                <w:b/>
                <w:color w:val="231F20"/>
                <w:spacing w:val="-4"/>
                <w:sz w:val="20"/>
              </w:rPr>
              <w:t xml:space="preserve"> </w:t>
            </w:r>
            <w:r>
              <w:rPr>
                <w:b/>
                <w:color w:val="231F20"/>
                <w:sz w:val="20"/>
              </w:rPr>
              <w:t>Language</w:t>
            </w:r>
            <w:r>
              <w:rPr>
                <w:b/>
                <w:color w:val="231F20"/>
                <w:spacing w:val="-10"/>
                <w:sz w:val="20"/>
              </w:rPr>
              <w:t xml:space="preserve"> </w:t>
            </w:r>
            <w:r>
              <w:rPr>
                <w:b/>
                <w:color w:val="231F20"/>
                <w:sz w:val="20"/>
              </w:rPr>
              <w:t>Instructional</w:t>
            </w:r>
            <w:r>
              <w:rPr>
                <w:b/>
                <w:color w:val="231F20"/>
                <w:spacing w:val="-8"/>
                <w:sz w:val="20"/>
              </w:rPr>
              <w:t xml:space="preserve"> </w:t>
            </w:r>
            <w:r>
              <w:rPr>
                <w:b/>
                <w:color w:val="231F20"/>
                <w:spacing w:val="-2"/>
                <w:sz w:val="20"/>
              </w:rPr>
              <w:t>Program</w:t>
            </w:r>
          </w:p>
        </w:tc>
        <w:tc>
          <w:tcPr>
            <w:tcW w:w="470" w:type="dxa"/>
            <w:shd w:val="clear" w:color="auto" w:fill="F2F2F3"/>
          </w:tcPr>
          <w:p w14:paraId="6D9525B8" w14:textId="77777777" w:rsidR="00290273" w:rsidRDefault="00975716">
            <w:pPr>
              <w:pStyle w:val="TableParagraph"/>
              <w:ind w:left="161"/>
              <w:rPr>
                <w:sz w:val="20"/>
              </w:rPr>
            </w:pPr>
            <w:r>
              <w:rPr>
                <w:color w:val="231F20"/>
                <w:sz w:val="20"/>
              </w:rPr>
              <w:t>6</w:t>
            </w:r>
          </w:p>
        </w:tc>
      </w:tr>
      <w:tr w:rsidR="00290273" w14:paraId="6D9525BC" w14:textId="77777777">
        <w:trPr>
          <w:trHeight w:val="254"/>
        </w:trPr>
        <w:tc>
          <w:tcPr>
            <w:tcW w:w="8891" w:type="dxa"/>
          </w:tcPr>
          <w:p w14:paraId="6D9525BA" w14:textId="77777777" w:rsidR="00290273" w:rsidRDefault="00975716">
            <w:pPr>
              <w:pStyle w:val="TableParagraph"/>
              <w:ind w:left="336"/>
              <w:rPr>
                <w:b/>
                <w:i/>
                <w:sz w:val="20"/>
              </w:rPr>
            </w:pPr>
            <w:r>
              <w:rPr>
                <w:b/>
                <w:i/>
                <w:color w:val="231F20"/>
                <w:spacing w:val="-6"/>
                <w:sz w:val="20"/>
              </w:rPr>
              <w:t>B.J.</w:t>
            </w:r>
            <w:r>
              <w:rPr>
                <w:b/>
                <w:i/>
                <w:color w:val="231F20"/>
                <w:spacing w:val="-7"/>
                <w:sz w:val="20"/>
              </w:rPr>
              <w:t xml:space="preserve"> </w:t>
            </w:r>
            <w:r>
              <w:rPr>
                <w:b/>
                <w:i/>
                <w:color w:val="231F20"/>
                <w:spacing w:val="-6"/>
                <w:sz w:val="20"/>
              </w:rPr>
              <w:t>Extent of Language</w:t>
            </w:r>
            <w:r>
              <w:rPr>
                <w:b/>
                <w:i/>
                <w:color w:val="231F20"/>
                <w:spacing w:val="-5"/>
                <w:sz w:val="20"/>
              </w:rPr>
              <w:t xml:space="preserve"> </w:t>
            </w:r>
            <w:r>
              <w:rPr>
                <w:b/>
                <w:i/>
                <w:color w:val="231F20"/>
                <w:spacing w:val="-6"/>
                <w:sz w:val="20"/>
              </w:rPr>
              <w:t>Instruction &amp;</w:t>
            </w:r>
            <w:r>
              <w:rPr>
                <w:b/>
                <w:i/>
                <w:color w:val="231F20"/>
                <w:spacing w:val="-4"/>
                <w:sz w:val="20"/>
              </w:rPr>
              <w:t xml:space="preserve"> </w:t>
            </w:r>
            <w:r>
              <w:rPr>
                <w:b/>
                <w:i/>
                <w:color w:val="231F20"/>
                <w:spacing w:val="-6"/>
                <w:sz w:val="20"/>
              </w:rPr>
              <w:t>Student Enrollment</w:t>
            </w:r>
          </w:p>
        </w:tc>
        <w:tc>
          <w:tcPr>
            <w:tcW w:w="470" w:type="dxa"/>
          </w:tcPr>
          <w:p w14:paraId="6D9525BB" w14:textId="77777777" w:rsidR="00290273" w:rsidRDefault="00975716">
            <w:pPr>
              <w:pStyle w:val="TableParagraph"/>
              <w:ind w:left="161"/>
              <w:rPr>
                <w:sz w:val="20"/>
              </w:rPr>
            </w:pPr>
            <w:r>
              <w:rPr>
                <w:color w:val="231F20"/>
                <w:sz w:val="20"/>
              </w:rPr>
              <w:t>6</w:t>
            </w:r>
          </w:p>
        </w:tc>
      </w:tr>
      <w:tr w:rsidR="00290273" w14:paraId="6D9525BF" w14:textId="77777777">
        <w:trPr>
          <w:trHeight w:val="254"/>
        </w:trPr>
        <w:tc>
          <w:tcPr>
            <w:tcW w:w="8891" w:type="dxa"/>
            <w:shd w:val="clear" w:color="auto" w:fill="F2F2F3"/>
          </w:tcPr>
          <w:p w14:paraId="6D9525BD" w14:textId="77777777" w:rsidR="00290273" w:rsidRDefault="00975716">
            <w:pPr>
              <w:pStyle w:val="TableParagraph"/>
              <w:ind w:left="1358"/>
              <w:rPr>
                <w:sz w:val="20"/>
              </w:rPr>
            </w:pPr>
            <w:r>
              <w:rPr>
                <w:color w:val="231F20"/>
                <w:sz w:val="20"/>
              </w:rPr>
              <w:t>Table</w:t>
            </w:r>
            <w:r>
              <w:rPr>
                <w:color w:val="231F20"/>
                <w:spacing w:val="-8"/>
                <w:sz w:val="20"/>
              </w:rPr>
              <w:t xml:space="preserve"> </w:t>
            </w:r>
            <w:r>
              <w:rPr>
                <w:color w:val="231F20"/>
                <w:sz w:val="20"/>
              </w:rPr>
              <w:t>B1:</w:t>
            </w:r>
            <w:r>
              <w:rPr>
                <w:color w:val="231F20"/>
                <w:spacing w:val="-5"/>
                <w:sz w:val="20"/>
              </w:rPr>
              <w:t xml:space="preserve"> </w:t>
            </w:r>
            <w:r>
              <w:rPr>
                <w:color w:val="231F20"/>
                <w:sz w:val="20"/>
              </w:rPr>
              <w:t>Enrollments</w:t>
            </w:r>
            <w:r>
              <w:rPr>
                <w:color w:val="231F20"/>
                <w:spacing w:val="-5"/>
                <w:sz w:val="20"/>
              </w:rPr>
              <w:t xml:space="preserve"> </w:t>
            </w:r>
            <w:r>
              <w:rPr>
                <w:color w:val="231F20"/>
                <w:sz w:val="20"/>
              </w:rPr>
              <w:t>in</w:t>
            </w:r>
            <w:r>
              <w:rPr>
                <w:color w:val="231F20"/>
                <w:spacing w:val="-5"/>
                <w:sz w:val="20"/>
              </w:rPr>
              <w:t xml:space="preserve"> </w:t>
            </w:r>
            <w:r>
              <w:rPr>
                <w:color w:val="231F20"/>
                <w:sz w:val="20"/>
              </w:rPr>
              <w:t>African</w:t>
            </w:r>
            <w:r>
              <w:rPr>
                <w:color w:val="231F20"/>
                <w:spacing w:val="-5"/>
                <w:sz w:val="20"/>
              </w:rPr>
              <w:t xml:space="preserve"> </w:t>
            </w:r>
            <w:r>
              <w:rPr>
                <w:color w:val="231F20"/>
                <w:sz w:val="20"/>
              </w:rPr>
              <w:t>Language</w:t>
            </w:r>
            <w:r>
              <w:rPr>
                <w:color w:val="231F20"/>
                <w:spacing w:val="-5"/>
                <w:sz w:val="20"/>
              </w:rPr>
              <w:t xml:space="preserve"> </w:t>
            </w:r>
            <w:r>
              <w:rPr>
                <w:color w:val="231F20"/>
                <w:sz w:val="20"/>
              </w:rPr>
              <w:t>Courses</w:t>
            </w:r>
            <w:r>
              <w:rPr>
                <w:color w:val="231F20"/>
                <w:spacing w:val="-5"/>
                <w:sz w:val="20"/>
              </w:rPr>
              <w:t xml:space="preserve"> </w:t>
            </w:r>
            <w:r>
              <w:rPr>
                <w:color w:val="231F20"/>
                <w:sz w:val="20"/>
              </w:rPr>
              <w:t>at</w:t>
            </w:r>
            <w:r>
              <w:rPr>
                <w:color w:val="231F20"/>
                <w:spacing w:val="-5"/>
                <w:sz w:val="20"/>
              </w:rPr>
              <w:t xml:space="preserve"> </w:t>
            </w:r>
            <w:r>
              <w:rPr>
                <w:color w:val="231F20"/>
                <w:sz w:val="20"/>
              </w:rPr>
              <w:t>KU,</w:t>
            </w:r>
            <w:r>
              <w:rPr>
                <w:color w:val="231F20"/>
                <w:spacing w:val="-5"/>
                <w:sz w:val="20"/>
              </w:rPr>
              <w:t xml:space="preserve"> </w:t>
            </w:r>
            <w:r>
              <w:rPr>
                <w:color w:val="231F20"/>
                <w:sz w:val="20"/>
              </w:rPr>
              <w:t>Fall</w:t>
            </w:r>
            <w:r>
              <w:rPr>
                <w:color w:val="231F20"/>
                <w:spacing w:val="-5"/>
                <w:sz w:val="20"/>
              </w:rPr>
              <w:t xml:space="preserve"> </w:t>
            </w:r>
            <w:r>
              <w:rPr>
                <w:color w:val="231F20"/>
                <w:sz w:val="20"/>
              </w:rPr>
              <w:t>2018</w:t>
            </w:r>
            <w:r>
              <w:rPr>
                <w:color w:val="231F20"/>
                <w:spacing w:val="-6"/>
                <w:sz w:val="20"/>
              </w:rPr>
              <w:t xml:space="preserve"> </w:t>
            </w:r>
            <w:r>
              <w:rPr>
                <w:color w:val="231F20"/>
                <w:sz w:val="20"/>
              </w:rPr>
              <w:t>-</w:t>
            </w:r>
            <w:r>
              <w:rPr>
                <w:color w:val="231F20"/>
                <w:spacing w:val="-6"/>
                <w:sz w:val="20"/>
              </w:rPr>
              <w:t xml:space="preserve"> </w:t>
            </w:r>
            <w:r>
              <w:rPr>
                <w:color w:val="231F20"/>
                <w:sz w:val="20"/>
              </w:rPr>
              <w:t>Summer</w:t>
            </w:r>
            <w:r>
              <w:rPr>
                <w:color w:val="231F20"/>
                <w:spacing w:val="-6"/>
                <w:sz w:val="20"/>
              </w:rPr>
              <w:t xml:space="preserve"> </w:t>
            </w:r>
            <w:r>
              <w:rPr>
                <w:color w:val="231F20"/>
                <w:spacing w:val="-4"/>
                <w:sz w:val="20"/>
              </w:rPr>
              <w:t>2021</w:t>
            </w:r>
          </w:p>
        </w:tc>
        <w:tc>
          <w:tcPr>
            <w:tcW w:w="470" w:type="dxa"/>
            <w:shd w:val="clear" w:color="auto" w:fill="F2F2F3"/>
          </w:tcPr>
          <w:p w14:paraId="6D9525BE" w14:textId="77777777" w:rsidR="00290273" w:rsidRDefault="00975716">
            <w:pPr>
              <w:pStyle w:val="TableParagraph"/>
              <w:ind w:left="161"/>
              <w:rPr>
                <w:sz w:val="20"/>
              </w:rPr>
            </w:pPr>
            <w:r>
              <w:rPr>
                <w:color w:val="231F20"/>
                <w:sz w:val="20"/>
              </w:rPr>
              <w:t>6</w:t>
            </w:r>
          </w:p>
        </w:tc>
      </w:tr>
      <w:tr w:rsidR="00290273" w14:paraId="6D9525C2" w14:textId="77777777">
        <w:trPr>
          <w:trHeight w:val="254"/>
        </w:trPr>
        <w:tc>
          <w:tcPr>
            <w:tcW w:w="8891" w:type="dxa"/>
          </w:tcPr>
          <w:p w14:paraId="6D9525C0" w14:textId="77777777" w:rsidR="00290273" w:rsidRDefault="00975716">
            <w:pPr>
              <w:pStyle w:val="TableParagraph"/>
              <w:ind w:left="336"/>
              <w:rPr>
                <w:b/>
                <w:i/>
                <w:sz w:val="20"/>
              </w:rPr>
            </w:pPr>
            <w:r>
              <w:rPr>
                <w:b/>
                <w:i/>
                <w:color w:val="231F20"/>
                <w:sz w:val="20"/>
              </w:rPr>
              <w:t>B.2.</w:t>
            </w:r>
            <w:r>
              <w:rPr>
                <w:b/>
                <w:i/>
                <w:color w:val="231F20"/>
                <w:spacing w:val="-5"/>
                <w:sz w:val="20"/>
              </w:rPr>
              <w:t xml:space="preserve"> </w:t>
            </w:r>
            <w:r>
              <w:rPr>
                <w:b/>
                <w:i/>
                <w:color w:val="231F20"/>
                <w:sz w:val="20"/>
              </w:rPr>
              <w:t>Depth</w:t>
            </w:r>
            <w:r>
              <w:rPr>
                <w:b/>
                <w:i/>
                <w:color w:val="231F20"/>
                <w:spacing w:val="-6"/>
                <w:sz w:val="20"/>
              </w:rPr>
              <w:t xml:space="preserve"> </w:t>
            </w:r>
            <w:r>
              <w:rPr>
                <w:b/>
                <w:i/>
                <w:color w:val="231F20"/>
                <w:sz w:val="20"/>
              </w:rPr>
              <w:t>and</w:t>
            </w:r>
            <w:r>
              <w:rPr>
                <w:b/>
                <w:i/>
                <w:color w:val="231F20"/>
                <w:spacing w:val="-5"/>
                <w:sz w:val="20"/>
              </w:rPr>
              <w:t xml:space="preserve"> </w:t>
            </w:r>
            <w:r>
              <w:rPr>
                <w:b/>
                <w:i/>
                <w:color w:val="231F20"/>
                <w:sz w:val="20"/>
              </w:rPr>
              <w:t>Breadth</w:t>
            </w:r>
            <w:r>
              <w:rPr>
                <w:b/>
                <w:i/>
                <w:color w:val="231F20"/>
                <w:spacing w:val="-5"/>
                <w:sz w:val="20"/>
              </w:rPr>
              <w:t xml:space="preserve"> </w:t>
            </w:r>
            <w:r>
              <w:rPr>
                <w:b/>
                <w:i/>
                <w:color w:val="231F20"/>
                <w:sz w:val="20"/>
              </w:rPr>
              <w:t>of</w:t>
            </w:r>
            <w:r>
              <w:rPr>
                <w:b/>
                <w:i/>
                <w:color w:val="231F20"/>
                <w:spacing w:val="-5"/>
                <w:sz w:val="20"/>
              </w:rPr>
              <w:t xml:space="preserve"> </w:t>
            </w:r>
            <w:r>
              <w:rPr>
                <w:b/>
                <w:i/>
                <w:color w:val="231F20"/>
                <w:sz w:val="20"/>
              </w:rPr>
              <w:t>Language</w:t>
            </w:r>
            <w:r>
              <w:rPr>
                <w:b/>
                <w:i/>
                <w:color w:val="231F20"/>
                <w:spacing w:val="-4"/>
                <w:sz w:val="20"/>
              </w:rPr>
              <w:t xml:space="preserve"> </w:t>
            </w:r>
            <w:r>
              <w:rPr>
                <w:b/>
                <w:i/>
                <w:color w:val="231F20"/>
                <w:spacing w:val="-2"/>
                <w:sz w:val="20"/>
              </w:rPr>
              <w:t>Training</w:t>
            </w:r>
          </w:p>
        </w:tc>
        <w:tc>
          <w:tcPr>
            <w:tcW w:w="470" w:type="dxa"/>
          </w:tcPr>
          <w:p w14:paraId="6D9525C1" w14:textId="77777777" w:rsidR="00290273" w:rsidRDefault="00975716">
            <w:pPr>
              <w:pStyle w:val="TableParagraph"/>
              <w:ind w:left="161"/>
              <w:rPr>
                <w:sz w:val="20"/>
              </w:rPr>
            </w:pPr>
            <w:r>
              <w:rPr>
                <w:color w:val="231F20"/>
                <w:sz w:val="20"/>
              </w:rPr>
              <w:t>7</w:t>
            </w:r>
          </w:p>
        </w:tc>
      </w:tr>
      <w:tr w:rsidR="00290273" w14:paraId="6D9525C5" w14:textId="77777777">
        <w:trPr>
          <w:trHeight w:val="254"/>
        </w:trPr>
        <w:tc>
          <w:tcPr>
            <w:tcW w:w="8891" w:type="dxa"/>
            <w:shd w:val="clear" w:color="auto" w:fill="F2F2F3"/>
          </w:tcPr>
          <w:p w14:paraId="6D9525C3" w14:textId="77777777" w:rsidR="00290273" w:rsidRDefault="00975716">
            <w:pPr>
              <w:pStyle w:val="TableParagraph"/>
              <w:ind w:left="336"/>
              <w:rPr>
                <w:b/>
                <w:i/>
                <w:sz w:val="20"/>
              </w:rPr>
            </w:pPr>
            <w:r>
              <w:rPr>
                <w:b/>
                <w:i/>
                <w:color w:val="231F20"/>
                <w:sz w:val="20"/>
              </w:rPr>
              <w:t>B.3.</w:t>
            </w:r>
            <w:r>
              <w:rPr>
                <w:b/>
                <w:i/>
                <w:color w:val="231F20"/>
                <w:spacing w:val="-9"/>
                <w:sz w:val="20"/>
              </w:rPr>
              <w:t xml:space="preserve"> </w:t>
            </w:r>
            <w:r>
              <w:rPr>
                <w:b/>
                <w:i/>
                <w:color w:val="231F20"/>
                <w:sz w:val="20"/>
              </w:rPr>
              <w:t>Sufficient</w:t>
            </w:r>
            <w:r>
              <w:rPr>
                <w:b/>
                <w:i/>
                <w:color w:val="231F20"/>
                <w:spacing w:val="-6"/>
                <w:sz w:val="20"/>
              </w:rPr>
              <w:t xml:space="preserve"> </w:t>
            </w:r>
            <w:r>
              <w:rPr>
                <w:b/>
                <w:i/>
                <w:color w:val="231F20"/>
                <w:sz w:val="20"/>
              </w:rPr>
              <w:t>Language</w:t>
            </w:r>
            <w:r>
              <w:rPr>
                <w:b/>
                <w:i/>
                <w:color w:val="231F20"/>
                <w:spacing w:val="-6"/>
                <w:sz w:val="20"/>
              </w:rPr>
              <w:t xml:space="preserve"> </w:t>
            </w:r>
            <w:r>
              <w:rPr>
                <w:b/>
                <w:i/>
                <w:color w:val="231F20"/>
                <w:sz w:val="20"/>
              </w:rPr>
              <w:t>Faculty</w:t>
            </w:r>
            <w:r>
              <w:rPr>
                <w:b/>
                <w:i/>
                <w:color w:val="231F20"/>
                <w:spacing w:val="-6"/>
                <w:sz w:val="20"/>
              </w:rPr>
              <w:t xml:space="preserve"> </w:t>
            </w:r>
            <w:r>
              <w:rPr>
                <w:b/>
                <w:i/>
                <w:color w:val="231F20"/>
                <w:sz w:val="20"/>
              </w:rPr>
              <w:t>&amp;</w:t>
            </w:r>
            <w:r>
              <w:rPr>
                <w:b/>
                <w:i/>
                <w:color w:val="231F20"/>
                <w:spacing w:val="-6"/>
                <w:sz w:val="20"/>
              </w:rPr>
              <w:t xml:space="preserve"> </w:t>
            </w:r>
            <w:r>
              <w:rPr>
                <w:b/>
                <w:i/>
                <w:color w:val="231F20"/>
                <w:spacing w:val="-2"/>
                <w:sz w:val="20"/>
              </w:rPr>
              <w:t>Training</w:t>
            </w:r>
          </w:p>
        </w:tc>
        <w:tc>
          <w:tcPr>
            <w:tcW w:w="470" w:type="dxa"/>
            <w:shd w:val="clear" w:color="auto" w:fill="F2F2F3"/>
          </w:tcPr>
          <w:p w14:paraId="6D9525C4" w14:textId="77777777" w:rsidR="00290273" w:rsidRDefault="00975716">
            <w:pPr>
              <w:pStyle w:val="TableParagraph"/>
              <w:ind w:left="161"/>
              <w:rPr>
                <w:sz w:val="20"/>
              </w:rPr>
            </w:pPr>
            <w:r>
              <w:rPr>
                <w:color w:val="231F20"/>
                <w:sz w:val="20"/>
              </w:rPr>
              <w:t>8</w:t>
            </w:r>
          </w:p>
        </w:tc>
      </w:tr>
      <w:tr w:rsidR="00290273" w14:paraId="6D9525C8" w14:textId="77777777">
        <w:trPr>
          <w:trHeight w:val="460"/>
        </w:trPr>
        <w:tc>
          <w:tcPr>
            <w:tcW w:w="8891" w:type="dxa"/>
          </w:tcPr>
          <w:p w14:paraId="6D9525C6" w14:textId="77777777" w:rsidR="00290273" w:rsidRDefault="00975716">
            <w:pPr>
              <w:pStyle w:val="TableParagraph"/>
              <w:ind w:left="336"/>
              <w:rPr>
                <w:b/>
                <w:i/>
                <w:sz w:val="20"/>
              </w:rPr>
            </w:pPr>
            <w:r>
              <w:rPr>
                <w:b/>
                <w:i/>
                <w:color w:val="231F20"/>
                <w:sz w:val="20"/>
              </w:rPr>
              <w:t>B.4.</w:t>
            </w:r>
            <w:r>
              <w:rPr>
                <w:b/>
                <w:i/>
                <w:color w:val="231F20"/>
                <w:spacing w:val="-11"/>
                <w:sz w:val="20"/>
              </w:rPr>
              <w:t xml:space="preserve"> </w:t>
            </w:r>
            <w:r>
              <w:rPr>
                <w:b/>
                <w:i/>
                <w:color w:val="231F20"/>
                <w:sz w:val="20"/>
              </w:rPr>
              <w:t>Performance-Based</w:t>
            </w:r>
            <w:r>
              <w:rPr>
                <w:b/>
                <w:i/>
                <w:color w:val="231F20"/>
                <w:spacing w:val="-8"/>
                <w:sz w:val="20"/>
              </w:rPr>
              <w:t xml:space="preserve"> </w:t>
            </w:r>
            <w:r>
              <w:rPr>
                <w:b/>
                <w:i/>
                <w:color w:val="231F20"/>
                <w:sz w:val="20"/>
              </w:rPr>
              <w:t>Instruction,</w:t>
            </w:r>
            <w:r>
              <w:rPr>
                <w:b/>
                <w:i/>
                <w:color w:val="231F20"/>
                <w:spacing w:val="-9"/>
                <w:sz w:val="20"/>
              </w:rPr>
              <w:t xml:space="preserve"> </w:t>
            </w:r>
            <w:r>
              <w:rPr>
                <w:b/>
                <w:i/>
                <w:color w:val="231F20"/>
                <w:sz w:val="20"/>
              </w:rPr>
              <w:t>Adequacy</w:t>
            </w:r>
            <w:r>
              <w:rPr>
                <w:b/>
                <w:i/>
                <w:color w:val="231F20"/>
                <w:spacing w:val="-8"/>
                <w:sz w:val="20"/>
              </w:rPr>
              <w:t xml:space="preserve"> </w:t>
            </w:r>
            <w:r>
              <w:rPr>
                <w:b/>
                <w:i/>
                <w:color w:val="231F20"/>
                <w:sz w:val="20"/>
              </w:rPr>
              <w:t>of</w:t>
            </w:r>
            <w:r>
              <w:rPr>
                <w:b/>
                <w:i/>
                <w:color w:val="231F20"/>
                <w:spacing w:val="-9"/>
                <w:sz w:val="20"/>
              </w:rPr>
              <w:t xml:space="preserve"> </w:t>
            </w:r>
            <w:r>
              <w:rPr>
                <w:b/>
                <w:i/>
                <w:color w:val="231F20"/>
                <w:sz w:val="20"/>
              </w:rPr>
              <w:t>Resources,</w:t>
            </w:r>
            <w:r>
              <w:rPr>
                <w:b/>
                <w:i/>
                <w:color w:val="231F20"/>
                <w:spacing w:val="-9"/>
                <w:sz w:val="20"/>
              </w:rPr>
              <w:t xml:space="preserve"> </w:t>
            </w:r>
            <w:r>
              <w:rPr>
                <w:b/>
                <w:i/>
                <w:color w:val="231F20"/>
                <w:sz w:val="20"/>
              </w:rPr>
              <w:t>&amp;</w:t>
            </w:r>
            <w:r>
              <w:rPr>
                <w:b/>
                <w:i/>
                <w:color w:val="231F20"/>
                <w:spacing w:val="-8"/>
                <w:sz w:val="20"/>
              </w:rPr>
              <w:t xml:space="preserve"> </w:t>
            </w:r>
            <w:r>
              <w:rPr>
                <w:b/>
                <w:i/>
                <w:color w:val="231F20"/>
                <w:sz w:val="20"/>
              </w:rPr>
              <w:t>Language</w:t>
            </w:r>
            <w:r>
              <w:rPr>
                <w:b/>
                <w:i/>
                <w:color w:val="231F20"/>
                <w:spacing w:val="-8"/>
                <w:sz w:val="20"/>
              </w:rPr>
              <w:t xml:space="preserve"> </w:t>
            </w:r>
            <w:r>
              <w:rPr>
                <w:b/>
                <w:i/>
                <w:color w:val="231F20"/>
                <w:spacing w:val="-2"/>
                <w:sz w:val="20"/>
              </w:rPr>
              <w:t>Proficiency</w:t>
            </w:r>
          </w:p>
        </w:tc>
        <w:tc>
          <w:tcPr>
            <w:tcW w:w="470" w:type="dxa"/>
          </w:tcPr>
          <w:p w14:paraId="6D9525C7" w14:textId="77777777" w:rsidR="00290273" w:rsidRDefault="00975716">
            <w:pPr>
              <w:pStyle w:val="TableParagraph"/>
              <w:ind w:left="161"/>
              <w:rPr>
                <w:sz w:val="20"/>
              </w:rPr>
            </w:pPr>
            <w:r>
              <w:rPr>
                <w:color w:val="231F20"/>
                <w:spacing w:val="-5"/>
                <w:sz w:val="20"/>
              </w:rPr>
              <w:t>10</w:t>
            </w:r>
          </w:p>
        </w:tc>
      </w:tr>
      <w:tr w:rsidR="00290273" w14:paraId="6D9525CB" w14:textId="77777777">
        <w:trPr>
          <w:trHeight w:val="254"/>
        </w:trPr>
        <w:tc>
          <w:tcPr>
            <w:tcW w:w="8891" w:type="dxa"/>
            <w:shd w:val="clear" w:color="auto" w:fill="F2F2F3"/>
          </w:tcPr>
          <w:p w14:paraId="6D9525C9" w14:textId="77777777" w:rsidR="00290273" w:rsidRDefault="00975716">
            <w:pPr>
              <w:pStyle w:val="TableParagraph"/>
              <w:ind w:left="105"/>
              <w:rPr>
                <w:b/>
                <w:sz w:val="20"/>
              </w:rPr>
            </w:pPr>
            <w:r>
              <w:rPr>
                <w:b/>
                <w:color w:val="231F20"/>
                <w:sz w:val="20"/>
              </w:rPr>
              <w:t>C.</w:t>
            </w:r>
            <w:r>
              <w:rPr>
                <w:b/>
                <w:color w:val="231F20"/>
                <w:spacing w:val="36"/>
                <w:sz w:val="20"/>
              </w:rPr>
              <w:t xml:space="preserve"> </w:t>
            </w:r>
            <w:r>
              <w:rPr>
                <w:b/>
                <w:color w:val="231F20"/>
                <w:sz w:val="20"/>
              </w:rPr>
              <w:t>Quality</w:t>
            </w:r>
            <w:r>
              <w:rPr>
                <w:b/>
                <w:color w:val="231F20"/>
                <w:spacing w:val="-7"/>
                <w:sz w:val="20"/>
              </w:rPr>
              <w:t xml:space="preserve"> </w:t>
            </w:r>
            <w:r>
              <w:rPr>
                <w:b/>
                <w:color w:val="231F20"/>
                <w:sz w:val="20"/>
              </w:rPr>
              <w:t>of</w:t>
            </w:r>
            <w:r>
              <w:rPr>
                <w:b/>
                <w:color w:val="231F20"/>
                <w:spacing w:val="-7"/>
                <w:sz w:val="20"/>
              </w:rPr>
              <w:t xml:space="preserve"> </w:t>
            </w:r>
            <w:r>
              <w:rPr>
                <w:b/>
                <w:color w:val="231F20"/>
                <w:sz w:val="20"/>
              </w:rPr>
              <w:t>Non-language</w:t>
            </w:r>
            <w:r>
              <w:rPr>
                <w:b/>
                <w:color w:val="231F20"/>
                <w:spacing w:val="-7"/>
                <w:sz w:val="20"/>
              </w:rPr>
              <w:t xml:space="preserve"> </w:t>
            </w:r>
            <w:r>
              <w:rPr>
                <w:b/>
                <w:color w:val="231F20"/>
                <w:sz w:val="20"/>
              </w:rPr>
              <w:t>Instructional</w:t>
            </w:r>
            <w:r>
              <w:rPr>
                <w:b/>
                <w:color w:val="231F20"/>
                <w:spacing w:val="-7"/>
                <w:sz w:val="20"/>
              </w:rPr>
              <w:t xml:space="preserve"> </w:t>
            </w:r>
            <w:r>
              <w:rPr>
                <w:b/>
                <w:color w:val="231F20"/>
                <w:spacing w:val="-2"/>
                <w:sz w:val="20"/>
              </w:rPr>
              <w:t>Program</w:t>
            </w:r>
          </w:p>
        </w:tc>
        <w:tc>
          <w:tcPr>
            <w:tcW w:w="470" w:type="dxa"/>
            <w:shd w:val="clear" w:color="auto" w:fill="F2F2F3"/>
          </w:tcPr>
          <w:p w14:paraId="6D9525CA" w14:textId="77777777" w:rsidR="00290273" w:rsidRDefault="00975716">
            <w:pPr>
              <w:pStyle w:val="TableParagraph"/>
              <w:ind w:left="161"/>
              <w:rPr>
                <w:sz w:val="20"/>
              </w:rPr>
            </w:pPr>
            <w:r>
              <w:rPr>
                <w:color w:val="231F20"/>
                <w:spacing w:val="-5"/>
                <w:sz w:val="20"/>
              </w:rPr>
              <w:t>12</w:t>
            </w:r>
          </w:p>
        </w:tc>
      </w:tr>
      <w:tr w:rsidR="00290273" w14:paraId="6D9525CE" w14:textId="77777777">
        <w:trPr>
          <w:trHeight w:val="254"/>
        </w:trPr>
        <w:tc>
          <w:tcPr>
            <w:tcW w:w="8891" w:type="dxa"/>
          </w:tcPr>
          <w:p w14:paraId="6D9525CC" w14:textId="77777777" w:rsidR="00290273" w:rsidRDefault="00975716">
            <w:pPr>
              <w:pStyle w:val="TableParagraph"/>
              <w:ind w:left="336"/>
              <w:rPr>
                <w:b/>
                <w:i/>
                <w:sz w:val="20"/>
              </w:rPr>
            </w:pPr>
            <w:r>
              <w:rPr>
                <w:b/>
                <w:i/>
                <w:color w:val="231F20"/>
                <w:sz w:val="20"/>
              </w:rPr>
              <w:t>C.J.</w:t>
            </w:r>
            <w:r>
              <w:rPr>
                <w:b/>
                <w:i/>
                <w:color w:val="231F20"/>
                <w:spacing w:val="-8"/>
                <w:sz w:val="20"/>
              </w:rPr>
              <w:t xml:space="preserve"> </w:t>
            </w:r>
            <w:r>
              <w:rPr>
                <w:b/>
                <w:i/>
                <w:color w:val="231F20"/>
                <w:sz w:val="20"/>
              </w:rPr>
              <w:t>Quality</w:t>
            </w:r>
            <w:r>
              <w:rPr>
                <w:b/>
                <w:i/>
                <w:color w:val="231F20"/>
                <w:spacing w:val="-5"/>
                <w:sz w:val="20"/>
              </w:rPr>
              <w:t xml:space="preserve"> </w:t>
            </w:r>
            <w:r>
              <w:rPr>
                <w:b/>
                <w:i/>
                <w:color w:val="231F20"/>
                <w:sz w:val="20"/>
              </w:rPr>
              <w:t>&amp;</w:t>
            </w:r>
            <w:r>
              <w:rPr>
                <w:b/>
                <w:i/>
                <w:color w:val="231F20"/>
                <w:spacing w:val="-5"/>
                <w:sz w:val="20"/>
              </w:rPr>
              <w:t xml:space="preserve"> </w:t>
            </w:r>
            <w:r>
              <w:rPr>
                <w:b/>
                <w:i/>
                <w:color w:val="231F20"/>
                <w:sz w:val="20"/>
              </w:rPr>
              <w:t>Extent</w:t>
            </w:r>
            <w:r>
              <w:rPr>
                <w:b/>
                <w:i/>
                <w:color w:val="231F20"/>
                <w:spacing w:val="-5"/>
                <w:sz w:val="20"/>
              </w:rPr>
              <w:t xml:space="preserve"> </w:t>
            </w:r>
            <w:r>
              <w:rPr>
                <w:b/>
                <w:i/>
                <w:color w:val="231F20"/>
                <w:sz w:val="20"/>
              </w:rPr>
              <w:t>of</w:t>
            </w:r>
            <w:r>
              <w:rPr>
                <w:b/>
                <w:i/>
                <w:color w:val="231F20"/>
                <w:spacing w:val="-5"/>
                <w:sz w:val="20"/>
              </w:rPr>
              <w:t xml:space="preserve"> </w:t>
            </w:r>
            <w:r>
              <w:rPr>
                <w:b/>
                <w:i/>
                <w:color w:val="231F20"/>
                <w:sz w:val="20"/>
              </w:rPr>
              <w:t>Course</w:t>
            </w:r>
            <w:r>
              <w:rPr>
                <w:b/>
                <w:i/>
                <w:color w:val="231F20"/>
                <w:spacing w:val="-5"/>
                <w:sz w:val="20"/>
              </w:rPr>
              <w:t xml:space="preserve"> </w:t>
            </w:r>
            <w:r>
              <w:rPr>
                <w:b/>
                <w:i/>
                <w:color w:val="231F20"/>
                <w:sz w:val="20"/>
              </w:rPr>
              <w:t>Offerings</w:t>
            </w:r>
            <w:r>
              <w:rPr>
                <w:b/>
                <w:i/>
                <w:color w:val="231F20"/>
                <w:spacing w:val="-5"/>
                <w:sz w:val="20"/>
              </w:rPr>
              <w:t xml:space="preserve"> </w:t>
            </w:r>
            <w:r>
              <w:rPr>
                <w:b/>
                <w:i/>
                <w:color w:val="231F20"/>
                <w:sz w:val="20"/>
              </w:rPr>
              <w:t>across</w:t>
            </w:r>
            <w:r>
              <w:rPr>
                <w:b/>
                <w:i/>
                <w:color w:val="231F20"/>
                <w:spacing w:val="-5"/>
                <w:sz w:val="20"/>
              </w:rPr>
              <w:t xml:space="preserve"> </w:t>
            </w:r>
            <w:r>
              <w:rPr>
                <w:b/>
                <w:i/>
                <w:color w:val="231F20"/>
                <w:spacing w:val="-2"/>
                <w:sz w:val="20"/>
              </w:rPr>
              <w:t>Disciplines</w:t>
            </w:r>
          </w:p>
        </w:tc>
        <w:tc>
          <w:tcPr>
            <w:tcW w:w="470" w:type="dxa"/>
          </w:tcPr>
          <w:p w14:paraId="6D9525CD" w14:textId="77777777" w:rsidR="00290273" w:rsidRDefault="00975716">
            <w:pPr>
              <w:pStyle w:val="TableParagraph"/>
              <w:ind w:left="161"/>
              <w:rPr>
                <w:sz w:val="20"/>
              </w:rPr>
            </w:pPr>
            <w:r>
              <w:rPr>
                <w:color w:val="231F20"/>
                <w:spacing w:val="-5"/>
                <w:sz w:val="20"/>
              </w:rPr>
              <w:t>12</w:t>
            </w:r>
          </w:p>
        </w:tc>
      </w:tr>
      <w:tr w:rsidR="00290273" w14:paraId="6D9525D1" w14:textId="77777777">
        <w:trPr>
          <w:trHeight w:val="259"/>
        </w:trPr>
        <w:tc>
          <w:tcPr>
            <w:tcW w:w="8891" w:type="dxa"/>
            <w:shd w:val="clear" w:color="auto" w:fill="F2F2F3"/>
          </w:tcPr>
          <w:p w14:paraId="6D9525CF" w14:textId="77777777" w:rsidR="00290273" w:rsidRDefault="00975716">
            <w:pPr>
              <w:pStyle w:val="TableParagraph"/>
              <w:ind w:left="1358"/>
              <w:rPr>
                <w:sz w:val="20"/>
              </w:rPr>
            </w:pPr>
            <w:r>
              <w:rPr>
                <w:color w:val="231F20"/>
                <w:sz w:val="20"/>
              </w:rPr>
              <w:t>Table</w:t>
            </w:r>
            <w:r>
              <w:rPr>
                <w:color w:val="231F20"/>
                <w:spacing w:val="-7"/>
                <w:sz w:val="20"/>
              </w:rPr>
              <w:t xml:space="preserve"> </w:t>
            </w:r>
            <w:r>
              <w:rPr>
                <w:color w:val="231F20"/>
                <w:sz w:val="20"/>
              </w:rPr>
              <w:t>C1:</w:t>
            </w:r>
            <w:r>
              <w:rPr>
                <w:color w:val="231F20"/>
                <w:spacing w:val="-6"/>
                <w:sz w:val="20"/>
              </w:rPr>
              <w:t xml:space="preserve"> </w:t>
            </w:r>
            <w:r>
              <w:rPr>
                <w:color w:val="231F20"/>
                <w:sz w:val="20"/>
              </w:rPr>
              <w:t>Recent</w:t>
            </w:r>
            <w:r>
              <w:rPr>
                <w:color w:val="231F20"/>
                <w:spacing w:val="-7"/>
                <w:sz w:val="20"/>
              </w:rPr>
              <w:t xml:space="preserve"> </w:t>
            </w:r>
            <w:r>
              <w:rPr>
                <w:color w:val="231F20"/>
                <w:sz w:val="20"/>
              </w:rPr>
              <w:t>Breadth</w:t>
            </w:r>
            <w:r>
              <w:rPr>
                <w:color w:val="231F20"/>
                <w:spacing w:val="-6"/>
                <w:sz w:val="20"/>
              </w:rPr>
              <w:t xml:space="preserve"> </w:t>
            </w:r>
            <w:r>
              <w:rPr>
                <w:color w:val="231F20"/>
                <w:sz w:val="20"/>
              </w:rPr>
              <w:t>&amp;</w:t>
            </w:r>
            <w:r>
              <w:rPr>
                <w:color w:val="231F20"/>
                <w:spacing w:val="-5"/>
                <w:sz w:val="20"/>
              </w:rPr>
              <w:t xml:space="preserve"> </w:t>
            </w:r>
            <w:r>
              <w:rPr>
                <w:color w:val="231F20"/>
                <w:sz w:val="20"/>
              </w:rPr>
              <w:t>Depth</w:t>
            </w:r>
            <w:r>
              <w:rPr>
                <w:color w:val="231F20"/>
                <w:spacing w:val="-6"/>
                <w:sz w:val="20"/>
              </w:rPr>
              <w:t xml:space="preserve"> </w:t>
            </w:r>
            <w:r>
              <w:rPr>
                <w:color w:val="231F20"/>
                <w:sz w:val="20"/>
              </w:rPr>
              <w:t>of</w:t>
            </w:r>
            <w:r>
              <w:rPr>
                <w:color w:val="231F20"/>
                <w:spacing w:val="-6"/>
                <w:sz w:val="20"/>
              </w:rPr>
              <w:t xml:space="preserve"> </w:t>
            </w:r>
            <w:r>
              <w:rPr>
                <w:color w:val="231F20"/>
                <w:sz w:val="20"/>
              </w:rPr>
              <w:t>LA</w:t>
            </w:r>
            <w:r>
              <w:rPr>
                <w:color w:val="231F20"/>
                <w:spacing w:val="-5"/>
                <w:sz w:val="20"/>
              </w:rPr>
              <w:t xml:space="preserve"> </w:t>
            </w:r>
            <w:r>
              <w:rPr>
                <w:color w:val="231F20"/>
                <w:sz w:val="20"/>
              </w:rPr>
              <w:t>Courses,</w:t>
            </w:r>
            <w:r>
              <w:rPr>
                <w:color w:val="231F20"/>
                <w:spacing w:val="-33"/>
                <w:sz w:val="20"/>
              </w:rPr>
              <w:t xml:space="preserve"> </w:t>
            </w:r>
            <w:r>
              <w:rPr>
                <w:color w:val="231F20"/>
                <w:sz w:val="20"/>
              </w:rPr>
              <w:t>FA20-</w:t>
            </w:r>
            <w:r>
              <w:rPr>
                <w:color w:val="231F20"/>
                <w:spacing w:val="-4"/>
                <w:sz w:val="20"/>
              </w:rPr>
              <w:t>FA21</w:t>
            </w:r>
          </w:p>
        </w:tc>
        <w:tc>
          <w:tcPr>
            <w:tcW w:w="470" w:type="dxa"/>
            <w:shd w:val="clear" w:color="auto" w:fill="F2F2F3"/>
          </w:tcPr>
          <w:p w14:paraId="6D9525D0" w14:textId="77777777" w:rsidR="00290273" w:rsidRDefault="00975716">
            <w:pPr>
              <w:pStyle w:val="TableParagraph"/>
              <w:ind w:left="161"/>
              <w:rPr>
                <w:sz w:val="20"/>
              </w:rPr>
            </w:pPr>
            <w:r>
              <w:rPr>
                <w:color w:val="231F20"/>
                <w:spacing w:val="-5"/>
                <w:sz w:val="20"/>
              </w:rPr>
              <w:t>10</w:t>
            </w:r>
          </w:p>
        </w:tc>
      </w:tr>
      <w:tr w:rsidR="00290273" w14:paraId="6D9525D4" w14:textId="77777777">
        <w:trPr>
          <w:trHeight w:val="268"/>
        </w:trPr>
        <w:tc>
          <w:tcPr>
            <w:tcW w:w="8891" w:type="dxa"/>
          </w:tcPr>
          <w:p w14:paraId="6D9525D2" w14:textId="77777777" w:rsidR="00290273" w:rsidRDefault="00975716">
            <w:pPr>
              <w:pStyle w:val="TableParagraph"/>
              <w:spacing w:line="226" w:lineRule="exact"/>
              <w:ind w:left="336"/>
              <w:rPr>
                <w:b/>
                <w:i/>
                <w:sz w:val="20"/>
              </w:rPr>
            </w:pPr>
            <w:r>
              <w:rPr>
                <w:b/>
                <w:i/>
                <w:color w:val="231F20"/>
                <w:sz w:val="20"/>
              </w:rPr>
              <w:t>B.2.</w:t>
            </w:r>
            <w:r>
              <w:rPr>
                <w:b/>
                <w:i/>
                <w:color w:val="231F20"/>
                <w:spacing w:val="-8"/>
                <w:sz w:val="20"/>
              </w:rPr>
              <w:t xml:space="preserve"> </w:t>
            </w:r>
            <w:r>
              <w:rPr>
                <w:b/>
                <w:i/>
                <w:color w:val="231F20"/>
                <w:sz w:val="20"/>
              </w:rPr>
              <w:t>Depth</w:t>
            </w:r>
            <w:r>
              <w:rPr>
                <w:b/>
                <w:i/>
                <w:color w:val="231F20"/>
                <w:spacing w:val="-5"/>
                <w:sz w:val="20"/>
              </w:rPr>
              <w:t xml:space="preserve"> </w:t>
            </w:r>
            <w:r>
              <w:rPr>
                <w:b/>
                <w:i/>
                <w:color w:val="231F20"/>
                <w:sz w:val="20"/>
              </w:rPr>
              <w:t>of</w:t>
            </w:r>
            <w:r>
              <w:rPr>
                <w:b/>
                <w:i/>
                <w:color w:val="231F20"/>
                <w:spacing w:val="-5"/>
                <w:sz w:val="20"/>
              </w:rPr>
              <w:t xml:space="preserve"> </w:t>
            </w:r>
            <w:r>
              <w:rPr>
                <w:b/>
                <w:i/>
                <w:color w:val="231F20"/>
                <w:sz w:val="20"/>
              </w:rPr>
              <w:t>Specialized</w:t>
            </w:r>
            <w:r>
              <w:rPr>
                <w:b/>
                <w:i/>
                <w:color w:val="231F20"/>
                <w:spacing w:val="-5"/>
                <w:sz w:val="20"/>
              </w:rPr>
              <w:t xml:space="preserve"> </w:t>
            </w:r>
            <w:r>
              <w:rPr>
                <w:b/>
                <w:i/>
                <w:color w:val="231F20"/>
                <w:sz w:val="20"/>
              </w:rPr>
              <w:t>Courses</w:t>
            </w:r>
            <w:r>
              <w:rPr>
                <w:b/>
                <w:i/>
                <w:color w:val="231F20"/>
                <w:spacing w:val="-6"/>
                <w:sz w:val="20"/>
              </w:rPr>
              <w:t xml:space="preserve"> </w:t>
            </w:r>
            <w:r>
              <w:rPr>
                <w:b/>
                <w:i/>
                <w:color w:val="231F20"/>
                <w:sz w:val="20"/>
              </w:rPr>
              <w:t>in</w:t>
            </w:r>
            <w:r>
              <w:rPr>
                <w:b/>
                <w:i/>
                <w:color w:val="231F20"/>
                <w:spacing w:val="-5"/>
                <w:sz w:val="20"/>
              </w:rPr>
              <w:t xml:space="preserve"> </w:t>
            </w:r>
            <w:r>
              <w:rPr>
                <w:b/>
                <w:i/>
                <w:color w:val="231F20"/>
                <w:sz w:val="20"/>
              </w:rPr>
              <w:t>Subject</w:t>
            </w:r>
            <w:r>
              <w:rPr>
                <w:b/>
                <w:i/>
                <w:color w:val="231F20"/>
                <w:spacing w:val="-5"/>
                <w:sz w:val="20"/>
              </w:rPr>
              <w:t xml:space="preserve"> </w:t>
            </w:r>
            <w:r>
              <w:rPr>
                <w:b/>
                <w:i/>
                <w:color w:val="231F20"/>
                <w:sz w:val="20"/>
              </w:rPr>
              <w:t>Area</w:t>
            </w:r>
            <w:r>
              <w:rPr>
                <w:b/>
                <w:i/>
                <w:color w:val="231F20"/>
                <w:spacing w:val="-5"/>
                <w:sz w:val="20"/>
              </w:rPr>
              <w:t xml:space="preserve"> </w:t>
            </w:r>
            <w:r>
              <w:rPr>
                <w:b/>
                <w:i/>
                <w:color w:val="231F20"/>
                <w:spacing w:val="-2"/>
                <w:sz w:val="20"/>
              </w:rPr>
              <w:t>Disciplines</w:t>
            </w:r>
          </w:p>
        </w:tc>
        <w:tc>
          <w:tcPr>
            <w:tcW w:w="470" w:type="dxa"/>
          </w:tcPr>
          <w:p w14:paraId="6D9525D3" w14:textId="77777777" w:rsidR="00290273" w:rsidRDefault="00975716">
            <w:pPr>
              <w:pStyle w:val="TableParagraph"/>
              <w:spacing w:line="226" w:lineRule="exact"/>
              <w:ind w:left="161"/>
              <w:rPr>
                <w:sz w:val="20"/>
              </w:rPr>
            </w:pPr>
            <w:r>
              <w:rPr>
                <w:color w:val="231F20"/>
                <w:spacing w:val="-5"/>
                <w:sz w:val="20"/>
              </w:rPr>
              <w:t>12</w:t>
            </w:r>
          </w:p>
        </w:tc>
      </w:tr>
      <w:tr w:rsidR="00290273" w14:paraId="6D9525D7" w14:textId="77777777">
        <w:trPr>
          <w:trHeight w:val="254"/>
        </w:trPr>
        <w:tc>
          <w:tcPr>
            <w:tcW w:w="8891" w:type="dxa"/>
            <w:shd w:val="clear" w:color="auto" w:fill="F2F2F3"/>
          </w:tcPr>
          <w:p w14:paraId="6D9525D5" w14:textId="77777777" w:rsidR="00290273" w:rsidRDefault="00975716">
            <w:pPr>
              <w:pStyle w:val="TableParagraph"/>
              <w:ind w:left="336"/>
              <w:rPr>
                <w:b/>
                <w:i/>
                <w:sz w:val="20"/>
              </w:rPr>
            </w:pPr>
            <w:r>
              <w:rPr>
                <w:b/>
                <w:i/>
                <w:color w:val="231F20"/>
                <w:sz w:val="20"/>
              </w:rPr>
              <w:t>C.3.</w:t>
            </w:r>
            <w:r>
              <w:rPr>
                <w:b/>
                <w:i/>
                <w:color w:val="231F20"/>
                <w:spacing w:val="-9"/>
                <w:sz w:val="20"/>
              </w:rPr>
              <w:t xml:space="preserve"> </w:t>
            </w:r>
            <w:r>
              <w:rPr>
                <w:b/>
                <w:i/>
                <w:color w:val="231F20"/>
                <w:sz w:val="20"/>
              </w:rPr>
              <w:t>Teaching</w:t>
            </w:r>
            <w:r>
              <w:rPr>
                <w:b/>
                <w:i/>
                <w:color w:val="231F20"/>
                <w:spacing w:val="-7"/>
                <w:sz w:val="20"/>
              </w:rPr>
              <w:t xml:space="preserve"> </w:t>
            </w:r>
            <w:r>
              <w:rPr>
                <w:b/>
                <w:i/>
                <w:color w:val="231F20"/>
                <w:sz w:val="20"/>
              </w:rPr>
              <w:t>Faculty</w:t>
            </w:r>
            <w:r>
              <w:rPr>
                <w:b/>
                <w:i/>
                <w:color w:val="231F20"/>
                <w:spacing w:val="-7"/>
                <w:sz w:val="20"/>
              </w:rPr>
              <w:t xml:space="preserve"> </w:t>
            </w:r>
            <w:r>
              <w:rPr>
                <w:b/>
                <w:i/>
                <w:color w:val="231F20"/>
                <w:sz w:val="20"/>
              </w:rPr>
              <w:t>&amp;</w:t>
            </w:r>
            <w:r>
              <w:rPr>
                <w:b/>
                <w:i/>
                <w:color w:val="231F20"/>
                <w:spacing w:val="-7"/>
                <w:sz w:val="20"/>
              </w:rPr>
              <w:t xml:space="preserve"> </w:t>
            </w:r>
            <w:r>
              <w:rPr>
                <w:b/>
                <w:i/>
                <w:color w:val="231F20"/>
                <w:sz w:val="20"/>
              </w:rPr>
              <w:t>Pedagogical</w:t>
            </w:r>
            <w:r>
              <w:rPr>
                <w:b/>
                <w:i/>
                <w:color w:val="231F20"/>
                <w:spacing w:val="-7"/>
                <w:sz w:val="20"/>
              </w:rPr>
              <w:t xml:space="preserve"> </w:t>
            </w:r>
            <w:r>
              <w:rPr>
                <w:b/>
                <w:i/>
                <w:color w:val="231F20"/>
                <w:sz w:val="20"/>
              </w:rPr>
              <w:t>Training</w:t>
            </w:r>
            <w:r>
              <w:rPr>
                <w:b/>
                <w:i/>
                <w:color w:val="231F20"/>
                <w:spacing w:val="-7"/>
                <w:sz w:val="20"/>
              </w:rPr>
              <w:t xml:space="preserve"> </w:t>
            </w:r>
            <w:r>
              <w:rPr>
                <w:b/>
                <w:i/>
                <w:color w:val="231F20"/>
                <w:sz w:val="20"/>
              </w:rPr>
              <w:t>for</w:t>
            </w:r>
            <w:r>
              <w:rPr>
                <w:b/>
                <w:i/>
                <w:color w:val="231F20"/>
                <w:spacing w:val="-7"/>
                <w:sz w:val="20"/>
              </w:rPr>
              <w:t xml:space="preserve"> </w:t>
            </w:r>
            <w:r>
              <w:rPr>
                <w:b/>
                <w:i/>
                <w:color w:val="231F20"/>
                <w:sz w:val="20"/>
              </w:rPr>
              <w:t>Instructional</w:t>
            </w:r>
            <w:r>
              <w:rPr>
                <w:b/>
                <w:i/>
                <w:color w:val="231F20"/>
                <w:spacing w:val="-8"/>
                <w:sz w:val="20"/>
              </w:rPr>
              <w:t xml:space="preserve"> </w:t>
            </w:r>
            <w:r>
              <w:rPr>
                <w:b/>
                <w:i/>
                <w:color w:val="231F20"/>
                <w:spacing w:val="-2"/>
                <w:sz w:val="20"/>
              </w:rPr>
              <w:t>Assistants</w:t>
            </w:r>
          </w:p>
        </w:tc>
        <w:tc>
          <w:tcPr>
            <w:tcW w:w="470" w:type="dxa"/>
            <w:shd w:val="clear" w:color="auto" w:fill="F2F2F3"/>
          </w:tcPr>
          <w:p w14:paraId="6D9525D6" w14:textId="77777777" w:rsidR="00290273" w:rsidRDefault="00975716">
            <w:pPr>
              <w:pStyle w:val="TableParagraph"/>
              <w:ind w:left="161"/>
              <w:rPr>
                <w:sz w:val="20"/>
              </w:rPr>
            </w:pPr>
            <w:r>
              <w:rPr>
                <w:color w:val="231F20"/>
                <w:spacing w:val="-5"/>
                <w:sz w:val="20"/>
              </w:rPr>
              <w:t>13</w:t>
            </w:r>
          </w:p>
        </w:tc>
      </w:tr>
      <w:tr w:rsidR="00290273" w14:paraId="6D9525DA" w14:textId="77777777">
        <w:trPr>
          <w:trHeight w:val="268"/>
        </w:trPr>
        <w:tc>
          <w:tcPr>
            <w:tcW w:w="8891" w:type="dxa"/>
          </w:tcPr>
          <w:p w14:paraId="6D9525D8" w14:textId="77777777" w:rsidR="00290273" w:rsidRDefault="00975716">
            <w:pPr>
              <w:pStyle w:val="TableParagraph"/>
              <w:ind w:left="336"/>
              <w:rPr>
                <w:b/>
                <w:i/>
                <w:sz w:val="20"/>
              </w:rPr>
            </w:pPr>
            <w:r>
              <w:rPr>
                <w:b/>
                <w:i/>
                <w:color w:val="231F20"/>
                <w:sz w:val="20"/>
              </w:rPr>
              <w:t>C.4.</w:t>
            </w:r>
            <w:r>
              <w:rPr>
                <w:b/>
                <w:i/>
                <w:color w:val="231F20"/>
                <w:spacing w:val="-7"/>
                <w:sz w:val="20"/>
              </w:rPr>
              <w:t xml:space="preserve"> </w:t>
            </w:r>
            <w:r>
              <w:rPr>
                <w:b/>
                <w:i/>
                <w:color w:val="231F20"/>
                <w:sz w:val="20"/>
              </w:rPr>
              <w:t>Interdisciplinary</w:t>
            </w:r>
            <w:r>
              <w:rPr>
                <w:b/>
                <w:i/>
                <w:color w:val="231F20"/>
                <w:spacing w:val="-6"/>
                <w:sz w:val="20"/>
              </w:rPr>
              <w:t xml:space="preserve"> </w:t>
            </w:r>
            <w:r>
              <w:rPr>
                <w:b/>
                <w:i/>
                <w:color w:val="231F20"/>
                <w:sz w:val="20"/>
              </w:rPr>
              <w:t>Undergrad</w:t>
            </w:r>
            <w:r>
              <w:rPr>
                <w:b/>
                <w:i/>
                <w:color w:val="231F20"/>
                <w:spacing w:val="-8"/>
                <w:sz w:val="20"/>
              </w:rPr>
              <w:t xml:space="preserve"> </w:t>
            </w:r>
            <w:r>
              <w:rPr>
                <w:b/>
                <w:i/>
                <w:color w:val="231F20"/>
                <w:sz w:val="20"/>
              </w:rPr>
              <w:t>&amp;</w:t>
            </w:r>
            <w:r>
              <w:rPr>
                <w:b/>
                <w:i/>
                <w:color w:val="231F20"/>
                <w:spacing w:val="-7"/>
                <w:sz w:val="20"/>
              </w:rPr>
              <w:t xml:space="preserve"> </w:t>
            </w:r>
            <w:r>
              <w:rPr>
                <w:b/>
                <w:i/>
                <w:color w:val="231F20"/>
                <w:sz w:val="20"/>
              </w:rPr>
              <w:t>Grad</w:t>
            </w:r>
            <w:r>
              <w:rPr>
                <w:b/>
                <w:i/>
                <w:color w:val="231F20"/>
                <w:spacing w:val="-7"/>
                <w:sz w:val="20"/>
              </w:rPr>
              <w:t xml:space="preserve"> </w:t>
            </w:r>
            <w:r>
              <w:rPr>
                <w:b/>
                <w:i/>
                <w:color w:val="231F20"/>
                <w:spacing w:val="-2"/>
                <w:sz w:val="20"/>
              </w:rPr>
              <w:t>Courses</w:t>
            </w:r>
          </w:p>
        </w:tc>
        <w:tc>
          <w:tcPr>
            <w:tcW w:w="470" w:type="dxa"/>
          </w:tcPr>
          <w:p w14:paraId="6D9525D9" w14:textId="77777777" w:rsidR="00290273" w:rsidRDefault="00975716">
            <w:pPr>
              <w:pStyle w:val="TableParagraph"/>
              <w:ind w:left="161"/>
              <w:rPr>
                <w:sz w:val="20"/>
              </w:rPr>
            </w:pPr>
            <w:r>
              <w:rPr>
                <w:color w:val="231F20"/>
                <w:spacing w:val="-5"/>
                <w:sz w:val="20"/>
              </w:rPr>
              <w:t>14</w:t>
            </w:r>
          </w:p>
        </w:tc>
      </w:tr>
      <w:tr w:rsidR="00290273" w14:paraId="6D9525DD" w14:textId="77777777">
        <w:trPr>
          <w:trHeight w:val="254"/>
        </w:trPr>
        <w:tc>
          <w:tcPr>
            <w:tcW w:w="8891" w:type="dxa"/>
            <w:shd w:val="clear" w:color="auto" w:fill="F2F2F3"/>
          </w:tcPr>
          <w:p w14:paraId="6D9525DB" w14:textId="77777777" w:rsidR="00290273" w:rsidRDefault="00975716">
            <w:pPr>
              <w:pStyle w:val="TableParagraph"/>
              <w:ind w:left="105"/>
              <w:rPr>
                <w:b/>
                <w:i/>
                <w:sz w:val="20"/>
              </w:rPr>
            </w:pPr>
            <w:r>
              <w:rPr>
                <w:b/>
                <w:i/>
                <w:color w:val="231F20"/>
                <w:sz w:val="20"/>
              </w:rPr>
              <w:t>D.</w:t>
            </w:r>
            <w:r>
              <w:rPr>
                <w:b/>
                <w:i/>
                <w:color w:val="231F20"/>
                <w:spacing w:val="42"/>
                <w:sz w:val="20"/>
              </w:rPr>
              <w:t xml:space="preserve"> </w:t>
            </w:r>
            <w:r>
              <w:rPr>
                <w:b/>
                <w:i/>
                <w:color w:val="231F20"/>
                <w:sz w:val="20"/>
              </w:rPr>
              <w:t>Quality</w:t>
            </w:r>
            <w:r>
              <w:rPr>
                <w:b/>
                <w:i/>
                <w:color w:val="231F20"/>
                <w:spacing w:val="-10"/>
                <w:sz w:val="20"/>
              </w:rPr>
              <w:t xml:space="preserve"> </w:t>
            </w:r>
            <w:r>
              <w:rPr>
                <w:b/>
                <w:i/>
                <w:color w:val="231F20"/>
                <w:sz w:val="20"/>
              </w:rPr>
              <w:t>of</w:t>
            </w:r>
            <w:r>
              <w:rPr>
                <w:b/>
                <w:i/>
                <w:color w:val="231F20"/>
                <w:spacing w:val="-5"/>
                <w:sz w:val="20"/>
              </w:rPr>
              <w:t xml:space="preserve"> </w:t>
            </w:r>
            <w:r>
              <w:rPr>
                <w:b/>
                <w:i/>
                <w:color w:val="231F20"/>
                <w:sz w:val="20"/>
              </w:rPr>
              <w:t>Curriculum</w:t>
            </w:r>
            <w:r>
              <w:rPr>
                <w:b/>
                <w:i/>
                <w:color w:val="231F20"/>
                <w:spacing w:val="-2"/>
                <w:sz w:val="20"/>
              </w:rPr>
              <w:t xml:space="preserve"> Design</w:t>
            </w:r>
          </w:p>
        </w:tc>
        <w:tc>
          <w:tcPr>
            <w:tcW w:w="470" w:type="dxa"/>
            <w:shd w:val="clear" w:color="auto" w:fill="F2F2F3"/>
          </w:tcPr>
          <w:p w14:paraId="6D9525DC" w14:textId="77777777" w:rsidR="00290273" w:rsidRDefault="00975716">
            <w:pPr>
              <w:pStyle w:val="TableParagraph"/>
              <w:ind w:left="161"/>
              <w:rPr>
                <w:sz w:val="20"/>
              </w:rPr>
            </w:pPr>
            <w:r>
              <w:rPr>
                <w:color w:val="231F20"/>
                <w:spacing w:val="-5"/>
                <w:sz w:val="20"/>
              </w:rPr>
              <w:t>14</w:t>
            </w:r>
          </w:p>
        </w:tc>
      </w:tr>
      <w:tr w:rsidR="00290273" w14:paraId="6D9525E0" w14:textId="77777777">
        <w:trPr>
          <w:trHeight w:val="254"/>
        </w:trPr>
        <w:tc>
          <w:tcPr>
            <w:tcW w:w="8891" w:type="dxa"/>
          </w:tcPr>
          <w:p w14:paraId="6D9525DE" w14:textId="77777777" w:rsidR="00290273" w:rsidRDefault="00975716">
            <w:pPr>
              <w:pStyle w:val="TableParagraph"/>
              <w:ind w:left="336"/>
              <w:rPr>
                <w:b/>
                <w:i/>
                <w:sz w:val="20"/>
              </w:rPr>
            </w:pPr>
            <w:r>
              <w:rPr>
                <w:b/>
                <w:i/>
                <w:color w:val="231F20"/>
                <w:sz w:val="20"/>
              </w:rPr>
              <w:t>D.J.</w:t>
            </w:r>
            <w:r>
              <w:rPr>
                <w:b/>
                <w:i/>
                <w:color w:val="231F20"/>
                <w:spacing w:val="-9"/>
                <w:sz w:val="20"/>
              </w:rPr>
              <w:t xml:space="preserve"> </w:t>
            </w:r>
            <w:r>
              <w:rPr>
                <w:b/>
                <w:i/>
                <w:color w:val="231F20"/>
                <w:sz w:val="20"/>
              </w:rPr>
              <w:t>Incorporation</w:t>
            </w:r>
            <w:r>
              <w:rPr>
                <w:b/>
                <w:i/>
                <w:color w:val="231F20"/>
                <w:spacing w:val="-8"/>
                <w:sz w:val="20"/>
              </w:rPr>
              <w:t xml:space="preserve"> </w:t>
            </w:r>
            <w:r>
              <w:rPr>
                <w:b/>
                <w:i/>
                <w:color w:val="231F20"/>
                <w:sz w:val="20"/>
              </w:rPr>
              <w:t>&amp;</w:t>
            </w:r>
            <w:r>
              <w:rPr>
                <w:b/>
                <w:i/>
                <w:color w:val="231F20"/>
                <w:spacing w:val="-8"/>
                <w:sz w:val="20"/>
              </w:rPr>
              <w:t xml:space="preserve"> </w:t>
            </w:r>
            <w:r>
              <w:rPr>
                <w:b/>
                <w:i/>
                <w:color w:val="231F20"/>
                <w:sz w:val="20"/>
              </w:rPr>
              <w:t>Appropriateness</w:t>
            </w:r>
            <w:r>
              <w:rPr>
                <w:b/>
                <w:i/>
                <w:color w:val="231F20"/>
                <w:spacing w:val="-7"/>
                <w:sz w:val="20"/>
              </w:rPr>
              <w:t xml:space="preserve"> </w:t>
            </w:r>
            <w:r>
              <w:rPr>
                <w:b/>
                <w:i/>
                <w:color w:val="231F20"/>
                <w:sz w:val="20"/>
              </w:rPr>
              <w:t>of</w:t>
            </w:r>
            <w:r>
              <w:rPr>
                <w:b/>
                <w:i/>
                <w:color w:val="231F20"/>
                <w:spacing w:val="-9"/>
                <w:sz w:val="20"/>
              </w:rPr>
              <w:t xml:space="preserve"> </w:t>
            </w:r>
            <w:r>
              <w:rPr>
                <w:b/>
                <w:i/>
                <w:color w:val="231F20"/>
                <w:sz w:val="20"/>
              </w:rPr>
              <w:t>Area</w:t>
            </w:r>
            <w:r>
              <w:rPr>
                <w:b/>
                <w:i/>
                <w:color w:val="231F20"/>
                <w:spacing w:val="-7"/>
                <w:sz w:val="20"/>
              </w:rPr>
              <w:t xml:space="preserve"> </w:t>
            </w:r>
            <w:r>
              <w:rPr>
                <w:b/>
                <w:i/>
                <w:color w:val="231F20"/>
                <w:sz w:val="20"/>
              </w:rPr>
              <w:t>Undergraduate</w:t>
            </w:r>
            <w:r>
              <w:rPr>
                <w:b/>
                <w:i/>
                <w:color w:val="231F20"/>
                <w:spacing w:val="-8"/>
                <w:sz w:val="20"/>
              </w:rPr>
              <w:t xml:space="preserve"> </w:t>
            </w:r>
            <w:r>
              <w:rPr>
                <w:b/>
                <w:i/>
                <w:color w:val="231F20"/>
                <w:spacing w:val="-2"/>
                <w:sz w:val="20"/>
              </w:rPr>
              <w:t>Content</w:t>
            </w:r>
          </w:p>
        </w:tc>
        <w:tc>
          <w:tcPr>
            <w:tcW w:w="470" w:type="dxa"/>
          </w:tcPr>
          <w:p w14:paraId="6D9525DF" w14:textId="77777777" w:rsidR="00290273" w:rsidRDefault="00975716">
            <w:pPr>
              <w:pStyle w:val="TableParagraph"/>
              <w:ind w:left="161"/>
              <w:rPr>
                <w:sz w:val="20"/>
              </w:rPr>
            </w:pPr>
            <w:r>
              <w:rPr>
                <w:color w:val="231F20"/>
                <w:spacing w:val="-5"/>
                <w:sz w:val="20"/>
              </w:rPr>
              <w:t>14</w:t>
            </w:r>
          </w:p>
        </w:tc>
      </w:tr>
      <w:tr w:rsidR="00290273" w14:paraId="6D9525E3" w14:textId="77777777">
        <w:trPr>
          <w:trHeight w:val="259"/>
        </w:trPr>
        <w:tc>
          <w:tcPr>
            <w:tcW w:w="8891" w:type="dxa"/>
            <w:shd w:val="clear" w:color="auto" w:fill="F2F2F3"/>
          </w:tcPr>
          <w:p w14:paraId="6D9525E1" w14:textId="77777777" w:rsidR="00290273" w:rsidRDefault="00975716">
            <w:pPr>
              <w:pStyle w:val="TableParagraph"/>
              <w:ind w:left="1358"/>
              <w:rPr>
                <w:sz w:val="20"/>
              </w:rPr>
            </w:pPr>
            <w:r>
              <w:rPr>
                <w:color w:val="231F20"/>
                <w:sz w:val="20"/>
              </w:rPr>
              <w:t>Table</w:t>
            </w:r>
            <w:r>
              <w:rPr>
                <w:color w:val="231F20"/>
                <w:spacing w:val="-6"/>
                <w:sz w:val="20"/>
              </w:rPr>
              <w:t xml:space="preserve"> </w:t>
            </w:r>
            <w:r>
              <w:rPr>
                <w:color w:val="231F20"/>
                <w:sz w:val="20"/>
              </w:rPr>
              <w:t>D1:</w:t>
            </w:r>
            <w:r>
              <w:rPr>
                <w:color w:val="231F20"/>
                <w:spacing w:val="-6"/>
                <w:sz w:val="20"/>
              </w:rPr>
              <w:t xml:space="preserve"> </w:t>
            </w:r>
            <w:r>
              <w:rPr>
                <w:color w:val="231F20"/>
                <w:sz w:val="20"/>
              </w:rPr>
              <w:t>BA/BS</w:t>
            </w:r>
            <w:r>
              <w:rPr>
                <w:color w:val="231F20"/>
                <w:spacing w:val="-6"/>
                <w:sz w:val="20"/>
              </w:rPr>
              <w:t xml:space="preserve"> </w:t>
            </w:r>
            <w:r>
              <w:rPr>
                <w:color w:val="231F20"/>
                <w:sz w:val="20"/>
              </w:rPr>
              <w:t>Graduates</w:t>
            </w:r>
            <w:r>
              <w:rPr>
                <w:color w:val="231F20"/>
                <w:spacing w:val="-6"/>
                <w:sz w:val="20"/>
              </w:rPr>
              <w:t xml:space="preserve"> </w:t>
            </w:r>
            <w:r>
              <w:rPr>
                <w:color w:val="231F20"/>
                <w:sz w:val="20"/>
              </w:rPr>
              <w:t>with</w:t>
            </w:r>
            <w:r>
              <w:rPr>
                <w:color w:val="231F20"/>
                <w:spacing w:val="-6"/>
                <w:sz w:val="20"/>
              </w:rPr>
              <w:t xml:space="preserve"> </w:t>
            </w:r>
            <w:r>
              <w:rPr>
                <w:color w:val="231F20"/>
                <w:sz w:val="20"/>
              </w:rPr>
              <w:t>15+</w:t>
            </w:r>
            <w:r>
              <w:rPr>
                <w:color w:val="231F20"/>
                <w:spacing w:val="-6"/>
                <w:sz w:val="20"/>
              </w:rPr>
              <w:t xml:space="preserve"> </w:t>
            </w:r>
            <w:r>
              <w:rPr>
                <w:color w:val="231F20"/>
                <w:sz w:val="20"/>
              </w:rPr>
              <w:t>African</w:t>
            </w:r>
            <w:r>
              <w:rPr>
                <w:color w:val="231F20"/>
                <w:spacing w:val="-6"/>
                <w:sz w:val="20"/>
              </w:rPr>
              <w:t xml:space="preserve"> </w:t>
            </w:r>
            <w:r>
              <w:rPr>
                <w:color w:val="231F20"/>
                <w:sz w:val="20"/>
              </w:rPr>
              <w:t>Studies</w:t>
            </w:r>
            <w:r>
              <w:rPr>
                <w:color w:val="231F20"/>
                <w:spacing w:val="-6"/>
                <w:sz w:val="20"/>
              </w:rPr>
              <w:t xml:space="preserve"> </w:t>
            </w:r>
            <w:r>
              <w:rPr>
                <w:color w:val="231F20"/>
                <w:spacing w:val="-2"/>
                <w:sz w:val="20"/>
              </w:rPr>
              <w:t>hours</w:t>
            </w:r>
          </w:p>
        </w:tc>
        <w:tc>
          <w:tcPr>
            <w:tcW w:w="470" w:type="dxa"/>
            <w:shd w:val="clear" w:color="auto" w:fill="F2F2F3"/>
          </w:tcPr>
          <w:p w14:paraId="6D9525E2" w14:textId="77777777" w:rsidR="00290273" w:rsidRDefault="00975716">
            <w:pPr>
              <w:pStyle w:val="TableParagraph"/>
              <w:ind w:left="161"/>
              <w:rPr>
                <w:sz w:val="20"/>
              </w:rPr>
            </w:pPr>
            <w:r>
              <w:rPr>
                <w:color w:val="231F20"/>
                <w:spacing w:val="-5"/>
                <w:sz w:val="20"/>
              </w:rPr>
              <w:t>15</w:t>
            </w:r>
          </w:p>
        </w:tc>
      </w:tr>
      <w:tr w:rsidR="00290273" w14:paraId="6D9525E6" w14:textId="77777777">
        <w:trPr>
          <w:trHeight w:val="268"/>
        </w:trPr>
        <w:tc>
          <w:tcPr>
            <w:tcW w:w="8891" w:type="dxa"/>
          </w:tcPr>
          <w:p w14:paraId="6D9525E4" w14:textId="77777777" w:rsidR="00290273" w:rsidRDefault="00975716">
            <w:pPr>
              <w:pStyle w:val="TableParagraph"/>
              <w:spacing w:line="226" w:lineRule="exact"/>
              <w:ind w:left="1358"/>
              <w:rPr>
                <w:sz w:val="20"/>
              </w:rPr>
            </w:pPr>
            <w:r>
              <w:rPr>
                <w:color w:val="231F20"/>
                <w:sz w:val="20"/>
              </w:rPr>
              <w:t>Table</w:t>
            </w:r>
            <w:r>
              <w:rPr>
                <w:color w:val="231F20"/>
                <w:spacing w:val="-6"/>
                <w:sz w:val="20"/>
              </w:rPr>
              <w:t xml:space="preserve"> </w:t>
            </w:r>
            <w:r>
              <w:rPr>
                <w:color w:val="231F20"/>
                <w:sz w:val="20"/>
              </w:rPr>
              <w:t>D2:</w:t>
            </w:r>
            <w:r>
              <w:rPr>
                <w:color w:val="231F20"/>
                <w:spacing w:val="-6"/>
                <w:sz w:val="20"/>
              </w:rPr>
              <w:t xml:space="preserve"> </w:t>
            </w:r>
            <w:r>
              <w:rPr>
                <w:color w:val="231F20"/>
                <w:sz w:val="20"/>
              </w:rPr>
              <w:t>African</w:t>
            </w:r>
            <w:r>
              <w:rPr>
                <w:color w:val="231F20"/>
                <w:spacing w:val="-6"/>
                <w:sz w:val="20"/>
              </w:rPr>
              <w:t xml:space="preserve"> </w:t>
            </w:r>
            <w:r>
              <w:rPr>
                <w:color w:val="231F20"/>
                <w:sz w:val="20"/>
              </w:rPr>
              <w:t>Studies</w:t>
            </w:r>
            <w:r>
              <w:rPr>
                <w:color w:val="231F20"/>
                <w:spacing w:val="-6"/>
                <w:sz w:val="20"/>
              </w:rPr>
              <w:t xml:space="preserve"> </w:t>
            </w:r>
            <w:r>
              <w:rPr>
                <w:color w:val="231F20"/>
                <w:sz w:val="20"/>
              </w:rPr>
              <w:t>Advising</w:t>
            </w:r>
            <w:r>
              <w:rPr>
                <w:color w:val="231F20"/>
                <w:spacing w:val="-6"/>
                <w:sz w:val="20"/>
              </w:rPr>
              <w:t xml:space="preserve"> </w:t>
            </w:r>
            <w:r>
              <w:rPr>
                <w:color w:val="231F20"/>
                <w:spacing w:val="-2"/>
                <w:sz w:val="20"/>
              </w:rPr>
              <w:t>Clusters</w:t>
            </w:r>
          </w:p>
        </w:tc>
        <w:tc>
          <w:tcPr>
            <w:tcW w:w="470" w:type="dxa"/>
          </w:tcPr>
          <w:p w14:paraId="6D9525E5" w14:textId="77777777" w:rsidR="00290273" w:rsidRDefault="00975716">
            <w:pPr>
              <w:pStyle w:val="TableParagraph"/>
              <w:spacing w:line="226" w:lineRule="exact"/>
              <w:ind w:left="160"/>
              <w:rPr>
                <w:sz w:val="20"/>
              </w:rPr>
            </w:pPr>
            <w:r>
              <w:rPr>
                <w:color w:val="231F20"/>
                <w:spacing w:val="-5"/>
                <w:sz w:val="20"/>
              </w:rPr>
              <w:t>16</w:t>
            </w:r>
          </w:p>
        </w:tc>
      </w:tr>
      <w:tr w:rsidR="00290273" w14:paraId="6D9525E9" w14:textId="77777777">
        <w:trPr>
          <w:trHeight w:val="254"/>
        </w:trPr>
        <w:tc>
          <w:tcPr>
            <w:tcW w:w="8891" w:type="dxa"/>
            <w:shd w:val="clear" w:color="auto" w:fill="F2F2F3"/>
          </w:tcPr>
          <w:p w14:paraId="6D9525E7" w14:textId="77777777" w:rsidR="00290273" w:rsidRDefault="00975716">
            <w:pPr>
              <w:pStyle w:val="TableParagraph"/>
              <w:ind w:left="336"/>
              <w:rPr>
                <w:b/>
                <w:i/>
                <w:sz w:val="20"/>
              </w:rPr>
            </w:pPr>
            <w:r>
              <w:rPr>
                <w:b/>
                <w:i/>
                <w:color w:val="231F20"/>
                <w:sz w:val="20"/>
              </w:rPr>
              <w:t>D.2.</w:t>
            </w:r>
            <w:r>
              <w:rPr>
                <w:b/>
                <w:i/>
                <w:color w:val="231F20"/>
                <w:spacing w:val="-7"/>
                <w:sz w:val="20"/>
              </w:rPr>
              <w:t xml:space="preserve"> </w:t>
            </w:r>
            <w:r>
              <w:rPr>
                <w:b/>
                <w:i/>
                <w:color w:val="231F20"/>
                <w:sz w:val="20"/>
              </w:rPr>
              <w:t>Academic</w:t>
            </w:r>
            <w:r>
              <w:rPr>
                <w:b/>
                <w:i/>
                <w:color w:val="231F20"/>
                <w:spacing w:val="-6"/>
                <w:sz w:val="20"/>
              </w:rPr>
              <w:t xml:space="preserve"> </w:t>
            </w:r>
            <w:r>
              <w:rPr>
                <w:b/>
                <w:i/>
                <w:color w:val="231F20"/>
                <w:sz w:val="20"/>
              </w:rPr>
              <w:t>and</w:t>
            </w:r>
            <w:r>
              <w:rPr>
                <w:b/>
                <w:i/>
                <w:color w:val="231F20"/>
                <w:spacing w:val="-6"/>
                <w:sz w:val="20"/>
              </w:rPr>
              <w:t xml:space="preserve"> </w:t>
            </w:r>
            <w:r>
              <w:rPr>
                <w:b/>
                <w:i/>
                <w:color w:val="231F20"/>
                <w:sz w:val="20"/>
              </w:rPr>
              <w:t>Career</w:t>
            </w:r>
            <w:r>
              <w:rPr>
                <w:b/>
                <w:i/>
                <w:color w:val="231F20"/>
                <w:spacing w:val="-6"/>
                <w:sz w:val="20"/>
              </w:rPr>
              <w:t xml:space="preserve"> </w:t>
            </w:r>
            <w:r>
              <w:rPr>
                <w:b/>
                <w:i/>
                <w:color w:val="231F20"/>
                <w:spacing w:val="-2"/>
                <w:sz w:val="20"/>
              </w:rPr>
              <w:t>Advising</w:t>
            </w:r>
          </w:p>
        </w:tc>
        <w:tc>
          <w:tcPr>
            <w:tcW w:w="470" w:type="dxa"/>
            <w:shd w:val="clear" w:color="auto" w:fill="F2F2F3"/>
          </w:tcPr>
          <w:p w14:paraId="6D9525E8" w14:textId="77777777" w:rsidR="00290273" w:rsidRDefault="00975716">
            <w:pPr>
              <w:pStyle w:val="TableParagraph"/>
              <w:ind w:left="161"/>
              <w:rPr>
                <w:sz w:val="20"/>
              </w:rPr>
            </w:pPr>
            <w:r>
              <w:rPr>
                <w:color w:val="231F20"/>
                <w:spacing w:val="-5"/>
                <w:sz w:val="20"/>
              </w:rPr>
              <w:t>18</w:t>
            </w:r>
          </w:p>
        </w:tc>
      </w:tr>
      <w:tr w:rsidR="00290273" w14:paraId="6D9525EC" w14:textId="77777777">
        <w:trPr>
          <w:trHeight w:val="254"/>
        </w:trPr>
        <w:tc>
          <w:tcPr>
            <w:tcW w:w="8891" w:type="dxa"/>
          </w:tcPr>
          <w:p w14:paraId="6D9525EA" w14:textId="77777777" w:rsidR="00290273" w:rsidRDefault="00975716">
            <w:pPr>
              <w:pStyle w:val="TableParagraph"/>
              <w:ind w:left="336"/>
              <w:rPr>
                <w:b/>
                <w:i/>
                <w:sz w:val="20"/>
              </w:rPr>
            </w:pPr>
            <w:r>
              <w:rPr>
                <w:b/>
                <w:i/>
                <w:color w:val="231F20"/>
                <w:sz w:val="20"/>
              </w:rPr>
              <w:t>D.3.</w:t>
            </w:r>
            <w:r>
              <w:rPr>
                <w:b/>
                <w:i/>
                <w:color w:val="231F20"/>
                <w:spacing w:val="-7"/>
                <w:sz w:val="20"/>
              </w:rPr>
              <w:t xml:space="preserve"> </w:t>
            </w:r>
            <w:r>
              <w:rPr>
                <w:b/>
                <w:i/>
                <w:color w:val="231F20"/>
                <w:sz w:val="20"/>
              </w:rPr>
              <w:t>Formal</w:t>
            </w:r>
            <w:r>
              <w:rPr>
                <w:b/>
                <w:i/>
                <w:color w:val="231F20"/>
                <w:spacing w:val="-6"/>
                <w:sz w:val="20"/>
              </w:rPr>
              <w:t xml:space="preserve"> </w:t>
            </w:r>
            <w:r>
              <w:rPr>
                <w:b/>
                <w:i/>
                <w:color w:val="231F20"/>
                <w:sz w:val="20"/>
              </w:rPr>
              <w:t>Research</w:t>
            </w:r>
            <w:r>
              <w:rPr>
                <w:b/>
                <w:i/>
                <w:color w:val="231F20"/>
                <w:spacing w:val="-6"/>
                <w:sz w:val="20"/>
              </w:rPr>
              <w:t xml:space="preserve"> </w:t>
            </w:r>
            <w:r>
              <w:rPr>
                <w:b/>
                <w:i/>
                <w:color w:val="231F20"/>
                <w:sz w:val="20"/>
              </w:rPr>
              <w:t>and</w:t>
            </w:r>
            <w:r>
              <w:rPr>
                <w:b/>
                <w:i/>
                <w:color w:val="231F20"/>
                <w:spacing w:val="-7"/>
                <w:sz w:val="20"/>
              </w:rPr>
              <w:t xml:space="preserve"> </w:t>
            </w:r>
            <w:r>
              <w:rPr>
                <w:b/>
                <w:i/>
                <w:color w:val="231F20"/>
                <w:sz w:val="20"/>
              </w:rPr>
              <w:t>Study</w:t>
            </w:r>
            <w:r>
              <w:rPr>
                <w:b/>
                <w:i/>
                <w:color w:val="231F20"/>
                <w:spacing w:val="-6"/>
                <w:sz w:val="20"/>
              </w:rPr>
              <w:t xml:space="preserve"> </w:t>
            </w:r>
            <w:r>
              <w:rPr>
                <w:b/>
                <w:i/>
                <w:color w:val="231F20"/>
                <w:sz w:val="20"/>
              </w:rPr>
              <w:t>Abroad</w:t>
            </w:r>
            <w:r>
              <w:rPr>
                <w:b/>
                <w:i/>
                <w:color w:val="231F20"/>
                <w:spacing w:val="-6"/>
                <w:sz w:val="20"/>
              </w:rPr>
              <w:t xml:space="preserve"> </w:t>
            </w:r>
            <w:r>
              <w:rPr>
                <w:b/>
                <w:i/>
                <w:color w:val="231F20"/>
                <w:spacing w:val="-2"/>
                <w:sz w:val="20"/>
              </w:rPr>
              <w:t>Programs</w:t>
            </w:r>
          </w:p>
        </w:tc>
        <w:tc>
          <w:tcPr>
            <w:tcW w:w="470" w:type="dxa"/>
          </w:tcPr>
          <w:p w14:paraId="6D9525EB" w14:textId="77777777" w:rsidR="00290273" w:rsidRDefault="00975716">
            <w:pPr>
              <w:pStyle w:val="TableParagraph"/>
              <w:ind w:left="161"/>
              <w:rPr>
                <w:sz w:val="20"/>
              </w:rPr>
            </w:pPr>
            <w:r>
              <w:rPr>
                <w:color w:val="231F20"/>
                <w:spacing w:val="-5"/>
                <w:sz w:val="20"/>
              </w:rPr>
              <w:t>18</w:t>
            </w:r>
          </w:p>
        </w:tc>
      </w:tr>
      <w:tr w:rsidR="00290273" w14:paraId="6D9525EF" w14:textId="77777777">
        <w:trPr>
          <w:trHeight w:val="254"/>
        </w:trPr>
        <w:tc>
          <w:tcPr>
            <w:tcW w:w="8891" w:type="dxa"/>
            <w:shd w:val="clear" w:color="auto" w:fill="F2F2F3"/>
          </w:tcPr>
          <w:p w14:paraId="6D9525ED" w14:textId="77777777" w:rsidR="00290273" w:rsidRDefault="00975716">
            <w:pPr>
              <w:pStyle w:val="TableParagraph"/>
              <w:ind w:left="105"/>
              <w:rPr>
                <w:b/>
                <w:sz w:val="20"/>
              </w:rPr>
            </w:pPr>
            <w:r>
              <w:rPr>
                <w:b/>
                <w:color w:val="231F20"/>
                <w:sz w:val="20"/>
              </w:rPr>
              <w:t>E.</w:t>
            </w:r>
            <w:r>
              <w:rPr>
                <w:b/>
                <w:color w:val="231F20"/>
                <w:spacing w:val="44"/>
                <w:sz w:val="20"/>
              </w:rPr>
              <w:t xml:space="preserve"> </w:t>
            </w:r>
            <w:r>
              <w:rPr>
                <w:b/>
                <w:color w:val="231F20"/>
                <w:sz w:val="20"/>
              </w:rPr>
              <w:t>Quality</w:t>
            </w:r>
            <w:r>
              <w:rPr>
                <w:b/>
                <w:color w:val="231F20"/>
                <w:spacing w:val="-4"/>
                <w:sz w:val="20"/>
              </w:rPr>
              <w:t xml:space="preserve"> </w:t>
            </w:r>
            <w:r>
              <w:rPr>
                <w:b/>
                <w:color w:val="231F20"/>
                <w:sz w:val="20"/>
              </w:rPr>
              <w:t>of</w:t>
            </w:r>
            <w:r>
              <w:rPr>
                <w:b/>
                <w:color w:val="231F20"/>
                <w:spacing w:val="-6"/>
                <w:sz w:val="20"/>
              </w:rPr>
              <w:t xml:space="preserve"> </w:t>
            </w:r>
            <w:r>
              <w:rPr>
                <w:b/>
                <w:color w:val="231F20"/>
                <w:sz w:val="20"/>
              </w:rPr>
              <w:t>Staff</w:t>
            </w:r>
            <w:r>
              <w:rPr>
                <w:b/>
                <w:color w:val="231F20"/>
                <w:spacing w:val="47"/>
                <w:sz w:val="20"/>
              </w:rPr>
              <w:t xml:space="preserve"> </w:t>
            </w:r>
            <w:proofErr w:type="spellStart"/>
            <w:r>
              <w:rPr>
                <w:b/>
                <w:color w:val="231F20"/>
                <w:spacing w:val="-2"/>
                <w:sz w:val="20"/>
              </w:rPr>
              <w:t>esources</w:t>
            </w:r>
            <w:proofErr w:type="spellEnd"/>
          </w:p>
        </w:tc>
        <w:tc>
          <w:tcPr>
            <w:tcW w:w="470" w:type="dxa"/>
            <w:shd w:val="clear" w:color="auto" w:fill="F2F2F3"/>
          </w:tcPr>
          <w:p w14:paraId="6D9525EE" w14:textId="77777777" w:rsidR="00290273" w:rsidRDefault="00975716">
            <w:pPr>
              <w:pStyle w:val="TableParagraph"/>
              <w:ind w:left="161"/>
              <w:rPr>
                <w:sz w:val="20"/>
              </w:rPr>
            </w:pPr>
            <w:r>
              <w:rPr>
                <w:color w:val="231F20"/>
                <w:spacing w:val="-5"/>
                <w:sz w:val="20"/>
              </w:rPr>
              <w:t>20</w:t>
            </w:r>
          </w:p>
        </w:tc>
      </w:tr>
      <w:tr w:rsidR="00290273" w14:paraId="6D9525F2" w14:textId="77777777">
        <w:trPr>
          <w:trHeight w:val="268"/>
        </w:trPr>
        <w:tc>
          <w:tcPr>
            <w:tcW w:w="8891" w:type="dxa"/>
          </w:tcPr>
          <w:p w14:paraId="6D9525F0" w14:textId="77777777" w:rsidR="00290273" w:rsidRDefault="00975716">
            <w:pPr>
              <w:pStyle w:val="TableParagraph"/>
              <w:ind w:left="336"/>
              <w:rPr>
                <w:b/>
                <w:i/>
                <w:sz w:val="20"/>
              </w:rPr>
            </w:pPr>
            <w:r>
              <w:rPr>
                <w:b/>
                <w:i/>
                <w:color w:val="231F20"/>
                <w:sz w:val="20"/>
              </w:rPr>
              <w:t>E.J.</w:t>
            </w:r>
            <w:r>
              <w:rPr>
                <w:b/>
                <w:i/>
                <w:color w:val="231F20"/>
                <w:spacing w:val="-8"/>
                <w:sz w:val="20"/>
              </w:rPr>
              <w:t xml:space="preserve"> </w:t>
            </w:r>
            <w:r>
              <w:rPr>
                <w:b/>
                <w:i/>
                <w:color w:val="231F20"/>
                <w:sz w:val="20"/>
              </w:rPr>
              <w:t>Teaching</w:t>
            </w:r>
            <w:r>
              <w:rPr>
                <w:b/>
                <w:i/>
                <w:color w:val="231F20"/>
                <w:spacing w:val="-6"/>
                <w:sz w:val="20"/>
              </w:rPr>
              <w:t xml:space="preserve"> </w:t>
            </w:r>
            <w:r>
              <w:rPr>
                <w:b/>
                <w:i/>
                <w:color w:val="231F20"/>
                <w:sz w:val="20"/>
              </w:rPr>
              <w:t>Faculty</w:t>
            </w:r>
            <w:r>
              <w:rPr>
                <w:b/>
                <w:i/>
                <w:color w:val="231F20"/>
                <w:spacing w:val="-7"/>
                <w:sz w:val="20"/>
              </w:rPr>
              <w:t xml:space="preserve"> </w:t>
            </w:r>
            <w:r>
              <w:rPr>
                <w:b/>
                <w:i/>
                <w:color w:val="231F20"/>
                <w:sz w:val="20"/>
              </w:rPr>
              <w:t>&amp;</w:t>
            </w:r>
            <w:r>
              <w:rPr>
                <w:b/>
                <w:i/>
                <w:color w:val="231F20"/>
                <w:spacing w:val="-5"/>
                <w:sz w:val="20"/>
              </w:rPr>
              <w:t xml:space="preserve"> </w:t>
            </w:r>
            <w:r>
              <w:rPr>
                <w:b/>
                <w:i/>
                <w:color w:val="231F20"/>
                <w:spacing w:val="-4"/>
                <w:sz w:val="20"/>
              </w:rPr>
              <w:t>Staff</w:t>
            </w:r>
          </w:p>
        </w:tc>
        <w:tc>
          <w:tcPr>
            <w:tcW w:w="470" w:type="dxa"/>
          </w:tcPr>
          <w:p w14:paraId="6D9525F1" w14:textId="77777777" w:rsidR="00290273" w:rsidRDefault="00975716">
            <w:pPr>
              <w:pStyle w:val="TableParagraph"/>
              <w:ind w:left="161"/>
              <w:rPr>
                <w:sz w:val="20"/>
              </w:rPr>
            </w:pPr>
            <w:r>
              <w:rPr>
                <w:color w:val="231F20"/>
                <w:spacing w:val="-5"/>
                <w:sz w:val="20"/>
              </w:rPr>
              <w:t>20</w:t>
            </w:r>
          </w:p>
        </w:tc>
      </w:tr>
      <w:tr w:rsidR="00290273" w14:paraId="6D9525F5" w14:textId="77777777">
        <w:trPr>
          <w:trHeight w:val="259"/>
        </w:trPr>
        <w:tc>
          <w:tcPr>
            <w:tcW w:w="8891" w:type="dxa"/>
            <w:shd w:val="clear" w:color="auto" w:fill="F2F2F3"/>
          </w:tcPr>
          <w:p w14:paraId="6D9525F3" w14:textId="77777777" w:rsidR="00290273" w:rsidRDefault="00975716">
            <w:pPr>
              <w:pStyle w:val="TableParagraph"/>
              <w:ind w:left="336"/>
              <w:rPr>
                <w:b/>
                <w:i/>
                <w:sz w:val="20"/>
              </w:rPr>
            </w:pPr>
            <w:r>
              <w:rPr>
                <w:b/>
                <w:i/>
                <w:color w:val="231F20"/>
                <w:sz w:val="20"/>
              </w:rPr>
              <w:t>E.2.</w:t>
            </w:r>
            <w:r>
              <w:rPr>
                <w:b/>
                <w:i/>
                <w:color w:val="231F20"/>
                <w:spacing w:val="-7"/>
                <w:sz w:val="20"/>
              </w:rPr>
              <w:t xml:space="preserve"> </w:t>
            </w:r>
            <w:r>
              <w:rPr>
                <w:b/>
                <w:i/>
                <w:color w:val="231F20"/>
                <w:sz w:val="20"/>
              </w:rPr>
              <w:t>Adequacy</w:t>
            </w:r>
            <w:r>
              <w:rPr>
                <w:b/>
                <w:i/>
                <w:color w:val="231F20"/>
                <w:spacing w:val="-5"/>
                <w:sz w:val="20"/>
              </w:rPr>
              <w:t xml:space="preserve"> </w:t>
            </w:r>
            <w:r>
              <w:rPr>
                <w:b/>
                <w:i/>
                <w:color w:val="231F20"/>
                <w:sz w:val="20"/>
              </w:rPr>
              <w:t>&amp;</w:t>
            </w:r>
            <w:r>
              <w:rPr>
                <w:b/>
                <w:i/>
                <w:color w:val="231F20"/>
                <w:spacing w:val="-5"/>
                <w:sz w:val="20"/>
              </w:rPr>
              <w:t xml:space="preserve"> </w:t>
            </w:r>
            <w:r>
              <w:rPr>
                <w:b/>
                <w:i/>
                <w:color w:val="231F20"/>
                <w:sz w:val="20"/>
              </w:rPr>
              <w:t>Oversight</w:t>
            </w:r>
            <w:r>
              <w:rPr>
                <w:b/>
                <w:i/>
                <w:color w:val="231F20"/>
                <w:spacing w:val="-6"/>
                <w:sz w:val="20"/>
              </w:rPr>
              <w:t xml:space="preserve"> </w:t>
            </w:r>
            <w:r>
              <w:rPr>
                <w:b/>
                <w:i/>
                <w:color w:val="231F20"/>
                <w:sz w:val="20"/>
              </w:rPr>
              <w:t>of</w:t>
            </w:r>
            <w:r>
              <w:rPr>
                <w:b/>
                <w:i/>
                <w:color w:val="231F20"/>
                <w:spacing w:val="-4"/>
                <w:sz w:val="20"/>
              </w:rPr>
              <w:t xml:space="preserve"> </w:t>
            </w:r>
            <w:r>
              <w:rPr>
                <w:b/>
                <w:i/>
                <w:color w:val="231F20"/>
                <w:sz w:val="20"/>
              </w:rPr>
              <w:t>Center</w:t>
            </w:r>
            <w:r>
              <w:rPr>
                <w:b/>
                <w:i/>
                <w:color w:val="231F20"/>
                <w:spacing w:val="-5"/>
                <w:sz w:val="20"/>
              </w:rPr>
              <w:t xml:space="preserve"> </w:t>
            </w:r>
            <w:r>
              <w:rPr>
                <w:b/>
                <w:i/>
                <w:color w:val="231F20"/>
                <w:sz w:val="20"/>
              </w:rPr>
              <w:t>Staffing</w:t>
            </w:r>
            <w:r>
              <w:rPr>
                <w:b/>
                <w:i/>
                <w:color w:val="231F20"/>
                <w:spacing w:val="-6"/>
                <w:sz w:val="20"/>
              </w:rPr>
              <w:t xml:space="preserve"> </w:t>
            </w:r>
            <w:r>
              <w:rPr>
                <w:b/>
                <w:i/>
                <w:color w:val="231F20"/>
                <w:sz w:val="20"/>
              </w:rPr>
              <w:t>&amp;</w:t>
            </w:r>
            <w:r>
              <w:rPr>
                <w:b/>
                <w:i/>
                <w:color w:val="231F20"/>
                <w:spacing w:val="-5"/>
                <w:sz w:val="20"/>
              </w:rPr>
              <w:t xml:space="preserve"> </w:t>
            </w:r>
            <w:r>
              <w:rPr>
                <w:b/>
                <w:i/>
                <w:color w:val="231F20"/>
                <w:sz w:val="20"/>
              </w:rPr>
              <w:t>Involvement</w:t>
            </w:r>
            <w:r>
              <w:rPr>
                <w:b/>
                <w:i/>
                <w:color w:val="231F20"/>
                <w:spacing w:val="-6"/>
                <w:sz w:val="20"/>
              </w:rPr>
              <w:t xml:space="preserve"> </w:t>
            </w:r>
            <w:r>
              <w:rPr>
                <w:b/>
                <w:i/>
                <w:color w:val="231F20"/>
                <w:sz w:val="20"/>
              </w:rPr>
              <w:t>of</w:t>
            </w:r>
            <w:r>
              <w:rPr>
                <w:b/>
                <w:i/>
                <w:color w:val="231F20"/>
                <w:spacing w:val="-4"/>
                <w:sz w:val="20"/>
              </w:rPr>
              <w:t xml:space="preserve"> </w:t>
            </w:r>
            <w:r>
              <w:rPr>
                <w:b/>
                <w:i/>
                <w:color w:val="231F20"/>
                <w:sz w:val="20"/>
              </w:rPr>
              <w:t>Faculty</w:t>
            </w:r>
            <w:r>
              <w:rPr>
                <w:b/>
                <w:i/>
                <w:color w:val="231F20"/>
                <w:spacing w:val="-5"/>
                <w:sz w:val="20"/>
              </w:rPr>
              <w:t xml:space="preserve"> </w:t>
            </w:r>
            <w:r>
              <w:rPr>
                <w:b/>
                <w:i/>
                <w:color w:val="231F20"/>
                <w:sz w:val="20"/>
              </w:rPr>
              <w:t>from</w:t>
            </w:r>
            <w:r>
              <w:rPr>
                <w:b/>
                <w:i/>
                <w:color w:val="231F20"/>
                <w:spacing w:val="-5"/>
                <w:sz w:val="20"/>
              </w:rPr>
              <w:t xml:space="preserve"> </w:t>
            </w:r>
            <w:r>
              <w:rPr>
                <w:b/>
                <w:i/>
                <w:color w:val="231F20"/>
                <w:sz w:val="20"/>
              </w:rPr>
              <w:t>a</w:t>
            </w:r>
            <w:r>
              <w:rPr>
                <w:b/>
                <w:i/>
                <w:color w:val="231F20"/>
                <w:spacing w:val="-5"/>
                <w:sz w:val="20"/>
              </w:rPr>
              <w:t xml:space="preserve"> </w:t>
            </w:r>
            <w:r>
              <w:rPr>
                <w:b/>
                <w:i/>
                <w:color w:val="231F20"/>
                <w:sz w:val="20"/>
              </w:rPr>
              <w:t>Variety</w:t>
            </w:r>
            <w:r>
              <w:rPr>
                <w:b/>
                <w:i/>
                <w:color w:val="231F20"/>
                <w:spacing w:val="-5"/>
                <w:sz w:val="20"/>
              </w:rPr>
              <w:t xml:space="preserve"> </w:t>
            </w:r>
            <w:r>
              <w:rPr>
                <w:b/>
                <w:i/>
                <w:color w:val="231F20"/>
                <w:sz w:val="20"/>
              </w:rPr>
              <w:t>of</w:t>
            </w:r>
            <w:r>
              <w:rPr>
                <w:b/>
                <w:i/>
                <w:color w:val="231F20"/>
                <w:spacing w:val="-4"/>
                <w:sz w:val="20"/>
              </w:rPr>
              <w:t xml:space="preserve"> </w:t>
            </w:r>
            <w:r>
              <w:rPr>
                <w:b/>
                <w:i/>
                <w:color w:val="231F20"/>
                <w:spacing w:val="-2"/>
                <w:sz w:val="20"/>
              </w:rPr>
              <w:t>Disciplines</w:t>
            </w:r>
          </w:p>
        </w:tc>
        <w:tc>
          <w:tcPr>
            <w:tcW w:w="470" w:type="dxa"/>
            <w:shd w:val="clear" w:color="auto" w:fill="F2F2F3"/>
          </w:tcPr>
          <w:p w14:paraId="6D9525F4" w14:textId="77777777" w:rsidR="00290273" w:rsidRDefault="00975716">
            <w:pPr>
              <w:pStyle w:val="TableParagraph"/>
              <w:ind w:left="161"/>
              <w:rPr>
                <w:sz w:val="20"/>
              </w:rPr>
            </w:pPr>
            <w:r>
              <w:rPr>
                <w:color w:val="231F20"/>
                <w:spacing w:val="-5"/>
                <w:sz w:val="20"/>
              </w:rPr>
              <w:t>21</w:t>
            </w:r>
          </w:p>
        </w:tc>
      </w:tr>
      <w:tr w:rsidR="00290273" w14:paraId="6D9525F8" w14:textId="77777777">
        <w:trPr>
          <w:trHeight w:val="254"/>
        </w:trPr>
        <w:tc>
          <w:tcPr>
            <w:tcW w:w="8891" w:type="dxa"/>
          </w:tcPr>
          <w:p w14:paraId="6D9525F6" w14:textId="77777777" w:rsidR="00290273" w:rsidRDefault="00975716">
            <w:pPr>
              <w:pStyle w:val="TableParagraph"/>
              <w:spacing w:line="226" w:lineRule="exact"/>
              <w:ind w:left="336"/>
              <w:rPr>
                <w:b/>
                <w:i/>
                <w:sz w:val="20"/>
              </w:rPr>
            </w:pPr>
            <w:r>
              <w:rPr>
                <w:b/>
                <w:i/>
                <w:color w:val="231F20"/>
                <w:sz w:val="20"/>
              </w:rPr>
              <w:t>E.3.</w:t>
            </w:r>
            <w:r>
              <w:rPr>
                <w:b/>
                <w:i/>
                <w:color w:val="231F20"/>
                <w:spacing w:val="-10"/>
                <w:sz w:val="20"/>
              </w:rPr>
              <w:t xml:space="preserve"> </w:t>
            </w:r>
            <w:r>
              <w:rPr>
                <w:b/>
                <w:i/>
                <w:color w:val="231F20"/>
                <w:sz w:val="20"/>
              </w:rPr>
              <w:t>Employment</w:t>
            </w:r>
            <w:r>
              <w:rPr>
                <w:b/>
                <w:i/>
                <w:color w:val="231F20"/>
                <w:spacing w:val="-7"/>
                <w:sz w:val="20"/>
              </w:rPr>
              <w:t xml:space="preserve"> </w:t>
            </w:r>
            <w:r>
              <w:rPr>
                <w:b/>
                <w:i/>
                <w:color w:val="231F20"/>
                <w:sz w:val="20"/>
              </w:rPr>
              <w:t>of</w:t>
            </w:r>
            <w:r>
              <w:rPr>
                <w:b/>
                <w:i/>
                <w:color w:val="231F20"/>
                <w:spacing w:val="-7"/>
                <w:sz w:val="20"/>
              </w:rPr>
              <w:t xml:space="preserve"> </w:t>
            </w:r>
            <w:r>
              <w:rPr>
                <w:b/>
                <w:i/>
                <w:color w:val="231F20"/>
                <w:sz w:val="20"/>
              </w:rPr>
              <w:t>Faculty</w:t>
            </w:r>
            <w:r>
              <w:rPr>
                <w:b/>
                <w:i/>
                <w:color w:val="231F20"/>
                <w:spacing w:val="-7"/>
                <w:sz w:val="20"/>
              </w:rPr>
              <w:t xml:space="preserve"> </w:t>
            </w:r>
            <w:r>
              <w:rPr>
                <w:b/>
                <w:i/>
                <w:color w:val="231F20"/>
                <w:sz w:val="20"/>
              </w:rPr>
              <w:t>&amp;</w:t>
            </w:r>
            <w:r>
              <w:rPr>
                <w:b/>
                <w:i/>
                <w:color w:val="231F20"/>
                <w:spacing w:val="-7"/>
                <w:sz w:val="20"/>
              </w:rPr>
              <w:t xml:space="preserve"> </w:t>
            </w:r>
            <w:r>
              <w:rPr>
                <w:b/>
                <w:i/>
                <w:color w:val="231F20"/>
                <w:sz w:val="20"/>
              </w:rPr>
              <w:t>Staff</w:t>
            </w:r>
            <w:r>
              <w:rPr>
                <w:b/>
                <w:i/>
                <w:color w:val="231F20"/>
                <w:spacing w:val="-8"/>
                <w:sz w:val="20"/>
              </w:rPr>
              <w:t xml:space="preserve"> </w:t>
            </w:r>
            <w:r>
              <w:rPr>
                <w:b/>
                <w:i/>
                <w:color w:val="231F20"/>
                <w:sz w:val="20"/>
              </w:rPr>
              <w:t>from</w:t>
            </w:r>
            <w:r>
              <w:rPr>
                <w:b/>
                <w:i/>
                <w:color w:val="231F20"/>
                <w:spacing w:val="-7"/>
                <w:sz w:val="20"/>
              </w:rPr>
              <w:t xml:space="preserve"> </w:t>
            </w:r>
            <w:r>
              <w:rPr>
                <w:b/>
                <w:i/>
                <w:color w:val="231F20"/>
                <w:sz w:val="20"/>
              </w:rPr>
              <w:t>Traditionally</w:t>
            </w:r>
            <w:r>
              <w:rPr>
                <w:b/>
                <w:i/>
                <w:color w:val="231F20"/>
                <w:spacing w:val="-7"/>
                <w:sz w:val="20"/>
              </w:rPr>
              <w:t xml:space="preserve"> </w:t>
            </w:r>
            <w:r>
              <w:rPr>
                <w:b/>
                <w:i/>
                <w:color w:val="231F20"/>
                <w:sz w:val="20"/>
              </w:rPr>
              <w:t>Underrepresented</w:t>
            </w:r>
            <w:r>
              <w:rPr>
                <w:b/>
                <w:i/>
                <w:color w:val="231F20"/>
                <w:spacing w:val="-8"/>
                <w:sz w:val="20"/>
              </w:rPr>
              <w:t xml:space="preserve"> </w:t>
            </w:r>
            <w:r>
              <w:rPr>
                <w:b/>
                <w:i/>
                <w:color w:val="231F20"/>
                <w:spacing w:val="-2"/>
                <w:sz w:val="20"/>
              </w:rPr>
              <w:t>Groups</w:t>
            </w:r>
          </w:p>
        </w:tc>
        <w:tc>
          <w:tcPr>
            <w:tcW w:w="470" w:type="dxa"/>
          </w:tcPr>
          <w:p w14:paraId="6D9525F7" w14:textId="77777777" w:rsidR="00290273" w:rsidRDefault="00975716">
            <w:pPr>
              <w:pStyle w:val="TableParagraph"/>
              <w:spacing w:line="226" w:lineRule="exact"/>
              <w:ind w:left="161"/>
              <w:rPr>
                <w:sz w:val="20"/>
              </w:rPr>
            </w:pPr>
            <w:r>
              <w:rPr>
                <w:color w:val="231F20"/>
                <w:spacing w:val="-5"/>
                <w:sz w:val="20"/>
              </w:rPr>
              <w:t>22</w:t>
            </w:r>
          </w:p>
        </w:tc>
      </w:tr>
      <w:tr w:rsidR="00290273" w14:paraId="6D9525FB" w14:textId="77777777">
        <w:trPr>
          <w:trHeight w:val="254"/>
        </w:trPr>
        <w:tc>
          <w:tcPr>
            <w:tcW w:w="8891" w:type="dxa"/>
            <w:shd w:val="clear" w:color="auto" w:fill="F2F2F3"/>
          </w:tcPr>
          <w:p w14:paraId="6D9525F9" w14:textId="77777777" w:rsidR="00290273" w:rsidRDefault="00975716">
            <w:pPr>
              <w:pStyle w:val="TableParagraph"/>
              <w:ind w:left="105"/>
              <w:rPr>
                <w:b/>
                <w:sz w:val="20"/>
              </w:rPr>
            </w:pPr>
            <w:r>
              <w:rPr>
                <w:b/>
                <w:color w:val="231F20"/>
                <w:spacing w:val="44"/>
                <w:sz w:val="20"/>
              </w:rPr>
              <w:t xml:space="preserve"> </w:t>
            </w:r>
            <w:r>
              <w:rPr>
                <w:b/>
                <w:color w:val="231F20"/>
                <w:sz w:val="20"/>
              </w:rPr>
              <w:t>.</w:t>
            </w:r>
            <w:r>
              <w:rPr>
                <w:b/>
                <w:color w:val="231F20"/>
                <w:spacing w:val="59"/>
                <w:sz w:val="20"/>
              </w:rPr>
              <w:t xml:space="preserve"> </w:t>
            </w:r>
            <w:r>
              <w:rPr>
                <w:b/>
                <w:color w:val="231F20"/>
                <w:sz w:val="20"/>
              </w:rPr>
              <w:t>Strength</w:t>
            </w:r>
            <w:r>
              <w:rPr>
                <w:b/>
                <w:color w:val="231F20"/>
                <w:spacing w:val="3"/>
                <w:sz w:val="20"/>
              </w:rPr>
              <w:t xml:space="preserve"> </w:t>
            </w:r>
            <w:r>
              <w:rPr>
                <w:b/>
                <w:color w:val="231F20"/>
                <w:sz w:val="20"/>
              </w:rPr>
              <w:t>of</w:t>
            </w:r>
            <w:r>
              <w:rPr>
                <w:b/>
                <w:color w:val="231F20"/>
                <w:spacing w:val="3"/>
                <w:sz w:val="20"/>
              </w:rPr>
              <w:t xml:space="preserve"> </w:t>
            </w:r>
            <w:r>
              <w:rPr>
                <w:b/>
                <w:color w:val="231F20"/>
                <w:spacing w:val="-2"/>
                <w:sz w:val="20"/>
              </w:rPr>
              <w:t>Library</w:t>
            </w:r>
          </w:p>
        </w:tc>
        <w:tc>
          <w:tcPr>
            <w:tcW w:w="470" w:type="dxa"/>
            <w:shd w:val="clear" w:color="auto" w:fill="F2F2F3"/>
          </w:tcPr>
          <w:p w14:paraId="6D9525FA" w14:textId="77777777" w:rsidR="00290273" w:rsidRDefault="00975716">
            <w:pPr>
              <w:pStyle w:val="TableParagraph"/>
              <w:ind w:left="161"/>
              <w:rPr>
                <w:sz w:val="20"/>
              </w:rPr>
            </w:pPr>
            <w:r>
              <w:rPr>
                <w:color w:val="231F20"/>
                <w:spacing w:val="-5"/>
                <w:sz w:val="20"/>
              </w:rPr>
              <w:t>23</w:t>
            </w:r>
          </w:p>
        </w:tc>
      </w:tr>
      <w:tr w:rsidR="00290273" w14:paraId="6D9525FE" w14:textId="77777777">
        <w:trPr>
          <w:trHeight w:val="254"/>
        </w:trPr>
        <w:tc>
          <w:tcPr>
            <w:tcW w:w="8891" w:type="dxa"/>
          </w:tcPr>
          <w:p w14:paraId="6D9525FC" w14:textId="77777777" w:rsidR="00290273" w:rsidRDefault="00975716">
            <w:pPr>
              <w:pStyle w:val="TableParagraph"/>
              <w:ind w:left="336"/>
              <w:rPr>
                <w:b/>
                <w:i/>
                <w:sz w:val="20"/>
              </w:rPr>
            </w:pPr>
            <w:r>
              <w:rPr>
                <w:b/>
                <w:i/>
                <w:color w:val="231F20"/>
                <w:sz w:val="20"/>
              </w:rPr>
              <w:t>F.J.</w:t>
            </w:r>
            <w:r>
              <w:rPr>
                <w:b/>
                <w:i/>
                <w:color w:val="231F20"/>
                <w:spacing w:val="-7"/>
                <w:sz w:val="20"/>
              </w:rPr>
              <w:t xml:space="preserve"> </w:t>
            </w:r>
            <w:r>
              <w:rPr>
                <w:b/>
                <w:i/>
                <w:color w:val="231F20"/>
                <w:sz w:val="20"/>
              </w:rPr>
              <w:t>Strength</w:t>
            </w:r>
            <w:r>
              <w:rPr>
                <w:b/>
                <w:i/>
                <w:color w:val="231F20"/>
                <w:spacing w:val="-6"/>
                <w:sz w:val="20"/>
              </w:rPr>
              <w:t xml:space="preserve"> </w:t>
            </w:r>
            <w:r>
              <w:rPr>
                <w:b/>
                <w:i/>
                <w:color w:val="231F20"/>
                <w:sz w:val="20"/>
              </w:rPr>
              <w:t>of</w:t>
            </w:r>
            <w:r>
              <w:rPr>
                <w:b/>
                <w:i/>
                <w:color w:val="231F20"/>
                <w:spacing w:val="-6"/>
                <w:sz w:val="20"/>
              </w:rPr>
              <w:t xml:space="preserve"> </w:t>
            </w:r>
            <w:r>
              <w:rPr>
                <w:b/>
                <w:i/>
                <w:color w:val="231F20"/>
                <w:sz w:val="20"/>
              </w:rPr>
              <w:t>Holdings</w:t>
            </w:r>
            <w:r>
              <w:rPr>
                <w:b/>
                <w:i/>
                <w:color w:val="231F20"/>
                <w:spacing w:val="-6"/>
                <w:sz w:val="20"/>
              </w:rPr>
              <w:t xml:space="preserve"> </w:t>
            </w:r>
            <w:r>
              <w:rPr>
                <w:b/>
                <w:i/>
                <w:color w:val="231F20"/>
                <w:sz w:val="20"/>
              </w:rPr>
              <w:t>&amp;</w:t>
            </w:r>
            <w:r>
              <w:rPr>
                <w:b/>
                <w:i/>
                <w:color w:val="231F20"/>
                <w:spacing w:val="-5"/>
                <w:sz w:val="20"/>
              </w:rPr>
              <w:t xml:space="preserve"> </w:t>
            </w:r>
            <w:r>
              <w:rPr>
                <w:b/>
                <w:i/>
                <w:color w:val="231F20"/>
                <w:sz w:val="20"/>
              </w:rPr>
              <w:t>Financial</w:t>
            </w:r>
            <w:r>
              <w:rPr>
                <w:b/>
                <w:i/>
                <w:color w:val="231F20"/>
                <w:spacing w:val="-6"/>
                <w:sz w:val="20"/>
              </w:rPr>
              <w:t xml:space="preserve"> </w:t>
            </w:r>
            <w:r>
              <w:rPr>
                <w:b/>
                <w:i/>
                <w:color w:val="231F20"/>
                <w:spacing w:val="-2"/>
                <w:sz w:val="20"/>
              </w:rPr>
              <w:t>Support</w:t>
            </w:r>
          </w:p>
        </w:tc>
        <w:tc>
          <w:tcPr>
            <w:tcW w:w="470" w:type="dxa"/>
          </w:tcPr>
          <w:p w14:paraId="6D9525FD" w14:textId="77777777" w:rsidR="00290273" w:rsidRDefault="00975716">
            <w:pPr>
              <w:pStyle w:val="TableParagraph"/>
              <w:ind w:left="161"/>
              <w:rPr>
                <w:sz w:val="20"/>
              </w:rPr>
            </w:pPr>
            <w:r>
              <w:rPr>
                <w:color w:val="231F20"/>
                <w:spacing w:val="-5"/>
                <w:sz w:val="20"/>
              </w:rPr>
              <w:t>23</w:t>
            </w:r>
          </w:p>
        </w:tc>
      </w:tr>
      <w:tr w:rsidR="00290273" w14:paraId="6D952601" w14:textId="77777777">
        <w:trPr>
          <w:trHeight w:val="268"/>
        </w:trPr>
        <w:tc>
          <w:tcPr>
            <w:tcW w:w="8891" w:type="dxa"/>
            <w:shd w:val="clear" w:color="auto" w:fill="F2F2F3"/>
          </w:tcPr>
          <w:p w14:paraId="6D9525FF" w14:textId="77777777" w:rsidR="00290273" w:rsidRDefault="00975716">
            <w:pPr>
              <w:pStyle w:val="TableParagraph"/>
              <w:ind w:left="1358"/>
              <w:rPr>
                <w:sz w:val="20"/>
              </w:rPr>
            </w:pPr>
            <w:r>
              <w:rPr>
                <w:color w:val="231F20"/>
                <w:sz w:val="20"/>
              </w:rPr>
              <w:t>Table</w:t>
            </w:r>
            <w:r>
              <w:rPr>
                <w:color w:val="231F20"/>
                <w:spacing w:val="-9"/>
                <w:sz w:val="20"/>
              </w:rPr>
              <w:t xml:space="preserve"> </w:t>
            </w:r>
            <w:r>
              <w:rPr>
                <w:color w:val="231F20"/>
                <w:sz w:val="20"/>
              </w:rPr>
              <w:t>F1:</w:t>
            </w:r>
            <w:r>
              <w:rPr>
                <w:color w:val="231F20"/>
                <w:spacing w:val="-6"/>
                <w:sz w:val="20"/>
              </w:rPr>
              <w:t xml:space="preserve"> </w:t>
            </w:r>
            <w:r>
              <w:rPr>
                <w:color w:val="231F20"/>
                <w:sz w:val="20"/>
              </w:rPr>
              <w:t>Institutional</w:t>
            </w:r>
            <w:r>
              <w:rPr>
                <w:color w:val="231F20"/>
                <w:spacing w:val="-7"/>
                <w:sz w:val="20"/>
              </w:rPr>
              <w:t xml:space="preserve"> </w:t>
            </w:r>
            <w:r>
              <w:rPr>
                <w:color w:val="231F20"/>
                <w:sz w:val="20"/>
              </w:rPr>
              <w:t>Funding</w:t>
            </w:r>
            <w:r>
              <w:rPr>
                <w:color w:val="231F20"/>
                <w:spacing w:val="-6"/>
                <w:sz w:val="20"/>
              </w:rPr>
              <w:t xml:space="preserve"> </w:t>
            </w:r>
            <w:r>
              <w:rPr>
                <w:color w:val="231F20"/>
                <w:sz w:val="20"/>
              </w:rPr>
              <w:t>for</w:t>
            </w:r>
            <w:r>
              <w:rPr>
                <w:color w:val="231F20"/>
                <w:spacing w:val="-7"/>
                <w:sz w:val="20"/>
              </w:rPr>
              <w:t xml:space="preserve"> </w:t>
            </w:r>
            <w:r>
              <w:rPr>
                <w:color w:val="231F20"/>
                <w:sz w:val="20"/>
              </w:rPr>
              <w:t>Africana</w:t>
            </w:r>
            <w:r>
              <w:rPr>
                <w:color w:val="231F20"/>
                <w:spacing w:val="-6"/>
                <w:sz w:val="20"/>
              </w:rPr>
              <w:t xml:space="preserve"> </w:t>
            </w:r>
            <w:r>
              <w:rPr>
                <w:color w:val="231F20"/>
                <w:spacing w:val="-2"/>
                <w:sz w:val="20"/>
              </w:rPr>
              <w:t>(Libraries)</w:t>
            </w:r>
          </w:p>
        </w:tc>
        <w:tc>
          <w:tcPr>
            <w:tcW w:w="470" w:type="dxa"/>
            <w:shd w:val="clear" w:color="auto" w:fill="F2F2F3"/>
          </w:tcPr>
          <w:p w14:paraId="6D952600" w14:textId="77777777" w:rsidR="00290273" w:rsidRDefault="00975716">
            <w:pPr>
              <w:pStyle w:val="TableParagraph"/>
              <w:ind w:left="161"/>
              <w:rPr>
                <w:sz w:val="20"/>
              </w:rPr>
            </w:pPr>
            <w:r>
              <w:rPr>
                <w:color w:val="231F20"/>
                <w:spacing w:val="-5"/>
                <w:sz w:val="20"/>
              </w:rPr>
              <w:t>23</w:t>
            </w:r>
          </w:p>
        </w:tc>
      </w:tr>
      <w:tr w:rsidR="00290273" w14:paraId="6D952604" w14:textId="77777777">
        <w:trPr>
          <w:trHeight w:val="254"/>
        </w:trPr>
        <w:tc>
          <w:tcPr>
            <w:tcW w:w="8891" w:type="dxa"/>
          </w:tcPr>
          <w:p w14:paraId="6D952602" w14:textId="77777777" w:rsidR="00290273" w:rsidRDefault="00975716">
            <w:pPr>
              <w:pStyle w:val="TableParagraph"/>
              <w:ind w:left="1358"/>
              <w:rPr>
                <w:sz w:val="20"/>
              </w:rPr>
            </w:pPr>
            <w:r>
              <w:rPr>
                <w:color w:val="231F20"/>
                <w:sz w:val="20"/>
              </w:rPr>
              <w:t>Table</w:t>
            </w:r>
            <w:r>
              <w:rPr>
                <w:color w:val="231F20"/>
                <w:spacing w:val="-7"/>
                <w:sz w:val="20"/>
              </w:rPr>
              <w:t xml:space="preserve"> </w:t>
            </w:r>
            <w:r>
              <w:rPr>
                <w:color w:val="231F20"/>
                <w:sz w:val="20"/>
              </w:rPr>
              <w:t>F2:</w:t>
            </w:r>
            <w:r>
              <w:rPr>
                <w:color w:val="231F20"/>
                <w:spacing w:val="-5"/>
                <w:sz w:val="20"/>
              </w:rPr>
              <w:t xml:space="preserve"> </w:t>
            </w:r>
            <w:r>
              <w:rPr>
                <w:color w:val="231F20"/>
                <w:sz w:val="20"/>
              </w:rPr>
              <w:t>Profile</w:t>
            </w:r>
            <w:r>
              <w:rPr>
                <w:color w:val="231F20"/>
                <w:spacing w:val="-5"/>
                <w:sz w:val="20"/>
              </w:rPr>
              <w:t xml:space="preserve"> </w:t>
            </w:r>
            <w:r>
              <w:rPr>
                <w:color w:val="231F20"/>
                <w:sz w:val="20"/>
              </w:rPr>
              <w:t>of</w:t>
            </w:r>
            <w:r>
              <w:rPr>
                <w:color w:val="231F20"/>
                <w:spacing w:val="-5"/>
                <w:sz w:val="20"/>
              </w:rPr>
              <w:t xml:space="preserve"> </w:t>
            </w:r>
            <w:r>
              <w:rPr>
                <w:color w:val="231F20"/>
                <w:sz w:val="20"/>
              </w:rPr>
              <w:t>KU</w:t>
            </w:r>
            <w:r>
              <w:rPr>
                <w:color w:val="231F20"/>
                <w:spacing w:val="-5"/>
                <w:sz w:val="20"/>
              </w:rPr>
              <w:t xml:space="preserve"> </w:t>
            </w:r>
            <w:r>
              <w:rPr>
                <w:color w:val="231F20"/>
                <w:sz w:val="20"/>
              </w:rPr>
              <w:t>Africana</w:t>
            </w:r>
            <w:r>
              <w:rPr>
                <w:color w:val="231F20"/>
                <w:spacing w:val="-5"/>
                <w:sz w:val="20"/>
              </w:rPr>
              <w:t xml:space="preserve"> </w:t>
            </w:r>
            <w:r>
              <w:rPr>
                <w:color w:val="231F20"/>
                <w:sz w:val="20"/>
              </w:rPr>
              <w:t>Library</w:t>
            </w:r>
            <w:r>
              <w:rPr>
                <w:color w:val="231F20"/>
                <w:spacing w:val="-4"/>
                <w:sz w:val="20"/>
              </w:rPr>
              <w:t xml:space="preserve"> </w:t>
            </w:r>
            <w:r>
              <w:rPr>
                <w:color w:val="231F20"/>
                <w:spacing w:val="-2"/>
                <w:sz w:val="20"/>
              </w:rPr>
              <w:t>Holdings</w:t>
            </w:r>
          </w:p>
        </w:tc>
        <w:tc>
          <w:tcPr>
            <w:tcW w:w="470" w:type="dxa"/>
          </w:tcPr>
          <w:p w14:paraId="6D952603" w14:textId="77777777" w:rsidR="00290273" w:rsidRDefault="00975716">
            <w:pPr>
              <w:pStyle w:val="TableParagraph"/>
              <w:ind w:left="161"/>
              <w:rPr>
                <w:sz w:val="20"/>
              </w:rPr>
            </w:pPr>
            <w:r>
              <w:rPr>
                <w:color w:val="231F20"/>
                <w:spacing w:val="-5"/>
                <w:sz w:val="20"/>
              </w:rPr>
              <w:t>24</w:t>
            </w:r>
          </w:p>
        </w:tc>
      </w:tr>
      <w:tr w:rsidR="00290273" w14:paraId="6D952607" w14:textId="77777777">
        <w:trPr>
          <w:trHeight w:val="254"/>
        </w:trPr>
        <w:tc>
          <w:tcPr>
            <w:tcW w:w="8891" w:type="dxa"/>
            <w:shd w:val="clear" w:color="auto" w:fill="F2F2F3"/>
          </w:tcPr>
          <w:p w14:paraId="6D952605" w14:textId="77777777" w:rsidR="00290273" w:rsidRDefault="00975716">
            <w:pPr>
              <w:pStyle w:val="TableParagraph"/>
              <w:ind w:left="336"/>
              <w:rPr>
                <w:b/>
                <w:i/>
                <w:sz w:val="20"/>
              </w:rPr>
            </w:pPr>
            <w:r>
              <w:rPr>
                <w:b/>
                <w:i/>
                <w:color w:val="231F20"/>
                <w:sz w:val="20"/>
              </w:rPr>
              <w:t>F.2.</w:t>
            </w:r>
            <w:r>
              <w:rPr>
                <w:b/>
                <w:i/>
                <w:color w:val="231F20"/>
                <w:spacing w:val="-6"/>
                <w:sz w:val="20"/>
              </w:rPr>
              <w:t xml:space="preserve"> </w:t>
            </w:r>
            <w:r>
              <w:rPr>
                <w:b/>
                <w:i/>
                <w:color w:val="231F20"/>
                <w:sz w:val="20"/>
              </w:rPr>
              <w:t>Off-campus</w:t>
            </w:r>
            <w:r>
              <w:rPr>
                <w:b/>
                <w:i/>
                <w:color w:val="231F20"/>
                <w:spacing w:val="-6"/>
                <w:sz w:val="20"/>
              </w:rPr>
              <w:t xml:space="preserve"> </w:t>
            </w:r>
            <w:r>
              <w:rPr>
                <w:b/>
                <w:i/>
                <w:color w:val="231F20"/>
                <w:sz w:val="20"/>
              </w:rPr>
              <w:t>Availability</w:t>
            </w:r>
            <w:r>
              <w:rPr>
                <w:b/>
                <w:i/>
                <w:color w:val="231F20"/>
                <w:spacing w:val="-5"/>
                <w:sz w:val="20"/>
              </w:rPr>
              <w:t xml:space="preserve"> </w:t>
            </w:r>
            <w:r>
              <w:rPr>
                <w:b/>
                <w:i/>
                <w:color w:val="231F20"/>
                <w:sz w:val="20"/>
              </w:rPr>
              <w:t>of</w:t>
            </w:r>
            <w:r>
              <w:rPr>
                <w:b/>
                <w:i/>
                <w:color w:val="231F20"/>
                <w:spacing w:val="48"/>
                <w:sz w:val="20"/>
              </w:rPr>
              <w:t xml:space="preserve"> </w:t>
            </w:r>
            <w:proofErr w:type="spellStart"/>
            <w:r>
              <w:rPr>
                <w:b/>
                <w:i/>
                <w:color w:val="231F20"/>
                <w:spacing w:val="-2"/>
                <w:sz w:val="20"/>
              </w:rPr>
              <w:t>aterials</w:t>
            </w:r>
            <w:proofErr w:type="spellEnd"/>
          </w:p>
        </w:tc>
        <w:tc>
          <w:tcPr>
            <w:tcW w:w="470" w:type="dxa"/>
            <w:shd w:val="clear" w:color="auto" w:fill="F2F2F3"/>
          </w:tcPr>
          <w:p w14:paraId="6D952606" w14:textId="77777777" w:rsidR="00290273" w:rsidRDefault="00975716">
            <w:pPr>
              <w:pStyle w:val="TableParagraph"/>
              <w:ind w:left="161"/>
              <w:rPr>
                <w:sz w:val="20"/>
              </w:rPr>
            </w:pPr>
            <w:r>
              <w:rPr>
                <w:color w:val="231F20"/>
                <w:spacing w:val="-5"/>
                <w:sz w:val="20"/>
              </w:rPr>
              <w:t>25</w:t>
            </w:r>
          </w:p>
        </w:tc>
      </w:tr>
      <w:tr w:rsidR="00290273" w14:paraId="6D95260A" w14:textId="77777777">
        <w:trPr>
          <w:trHeight w:val="259"/>
        </w:trPr>
        <w:tc>
          <w:tcPr>
            <w:tcW w:w="8891" w:type="dxa"/>
          </w:tcPr>
          <w:p w14:paraId="6D952608" w14:textId="77777777" w:rsidR="00290273" w:rsidRDefault="00975716">
            <w:pPr>
              <w:pStyle w:val="TableParagraph"/>
              <w:ind w:left="105"/>
              <w:rPr>
                <w:b/>
                <w:sz w:val="20"/>
              </w:rPr>
            </w:pPr>
            <w:r>
              <w:rPr>
                <w:b/>
                <w:color w:val="231F20"/>
                <w:sz w:val="20"/>
              </w:rPr>
              <w:t>G.</w:t>
            </w:r>
            <w:r>
              <w:rPr>
                <w:b/>
                <w:color w:val="231F20"/>
                <w:spacing w:val="44"/>
                <w:sz w:val="20"/>
              </w:rPr>
              <w:t xml:space="preserve"> </w:t>
            </w:r>
            <w:r>
              <w:rPr>
                <w:b/>
                <w:color w:val="231F20"/>
                <w:sz w:val="20"/>
              </w:rPr>
              <w:t>Impact</w:t>
            </w:r>
            <w:r>
              <w:rPr>
                <w:b/>
                <w:color w:val="231F20"/>
                <w:spacing w:val="-4"/>
                <w:sz w:val="20"/>
              </w:rPr>
              <w:t xml:space="preserve"> </w:t>
            </w:r>
            <w:r>
              <w:rPr>
                <w:b/>
                <w:color w:val="231F20"/>
                <w:sz w:val="20"/>
              </w:rPr>
              <w:t>and</w:t>
            </w:r>
            <w:r>
              <w:rPr>
                <w:b/>
                <w:color w:val="231F20"/>
                <w:spacing w:val="-3"/>
                <w:sz w:val="20"/>
              </w:rPr>
              <w:t xml:space="preserve"> </w:t>
            </w:r>
            <w:r>
              <w:rPr>
                <w:b/>
                <w:color w:val="231F20"/>
                <w:spacing w:val="-2"/>
                <w:sz w:val="20"/>
              </w:rPr>
              <w:t>Evaluation</w:t>
            </w:r>
          </w:p>
        </w:tc>
        <w:tc>
          <w:tcPr>
            <w:tcW w:w="470" w:type="dxa"/>
          </w:tcPr>
          <w:p w14:paraId="6D952609" w14:textId="77777777" w:rsidR="00290273" w:rsidRDefault="00975716">
            <w:pPr>
              <w:pStyle w:val="TableParagraph"/>
              <w:ind w:left="161"/>
              <w:rPr>
                <w:sz w:val="20"/>
              </w:rPr>
            </w:pPr>
            <w:r>
              <w:rPr>
                <w:color w:val="231F20"/>
                <w:spacing w:val="-5"/>
                <w:sz w:val="20"/>
              </w:rPr>
              <w:t>25</w:t>
            </w:r>
          </w:p>
        </w:tc>
      </w:tr>
      <w:tr w:rsidR="00290273" w14:paraId="6D95260D" w14:textId="77777777">
        <w:trPr>
          <w:trHeight w:val="254"/>
        </w:trPr>
        <w:tc>
          <w:tcPr>
            <w:tcW w:w="8891" w:type="dxa"/>
            <w:shd w:val="clear" w:color="auto" w:fill="F2F2F3"/>
          </w:tcPr>
          <w:p w14:paraId="6D95260B" w14:textId="77777777" w:rsidR="00290273" w:rsidRDefault="00975716">
            <w:pPr>
              <w:pStyle w:val="TableParagraph"/>
              <w:spacing w:line="226" w:lineRule="exact"/>
              <w:ind w:left="336"/>
              <w:rPr>
                <w:b/>
                <w:i/>
                <w:sz w:val="20"/>
              </w:rPr>
            </w:pPr>
            <w:r>
              <w:rPr>
                <w:b/>
                <w:i/>
                <w:color w:val="231F20"/>
                <w:sz w:val="20"/>
              </w:rPr>
              <w:t>G.J.</w:t>
            </w:r>
            <w:r>
              <w:rPr>
                <w:b/>
                <w:i/>
                <w:color w:val="231F20"/>
                <w:spacing w:val="-6"/>
                <w:sz w:val="20"/>
              </w:rPr>
              <w:t xml:space="preserve"> </w:t>
            </w:r>
            <w:r>
              <w:rPr>
                <w:b/>
                <w:i/>
                <w:color w:val="231F20"/>
                <w:sz w:val="20"/>
              </w:rPr>
              <w:t>Impact</w:t>
            </w:r>
            <w:r>
              <w:rPr>
                <w:b/>
                <w:i/>
                <w:color w:val="231F20"/>
                <w:spacing w:val="-6"/>
                <w:sz w:val="20"/>
              </w:rPr>
              <w:t xml:space="preserve"> </w:t>
            </w:r>
            <w:r>
              <w:rPr>
                <w:b/>
                <w:i/>
                <w:color w:val="231F20"/>
                <w:sz w:val="20"/>
              </w:rPr>
              <w:t>on</w:t>
            </w:r>
            <w:r>
              <w:rPr>
                <w:b/>
                <w:i/>
                <w:color w:val="231F20"/>
                <w:spacing w:val="-6"/>
                <w:sz w:val="20"/>
              </w:rPr>
              <w:t xml:space="preserve"> </w:t>
            </w:r>
            <w:r>
              <w:rPr>
                <w:b/>
                <w:i/>
                <w:color w:val="231F20"/>
                <w:sz w:val="20"/>
              </w:rPr>
              <w:t>University,</w:t>
            </w:r>
            <w:r>
              <w:rPr>
                <w:b/>
                <w:i/>
                <w:color w:val="231F20"/>
                <w:spacing w:val="-6"/>
                <w:sz w:val="20"/>
              </w:rPr>
              <w:t xml:space="preserve"> </w:t>
            </w:r>
            <w:r>
              <w:rPr>
                <w:b/>
                <w:i/>
                <w:color w:val="231F20"/>
                <w:sz w:val="20"/>
              </w:rPr>
              <w:t>Community,</w:t>
            </w:r>
            <w:r>
              <w:rPr>
                <w:b/>
                <w:i/>
                <w:color w:val="231F20"/>
                <w:spacing w:val="-6"/>
                <w:sz w:val="20"/>
              </w:rPr>
              <w:t xml:space="preserve"> </w:t>
            </w:r>
            <w:r>
              <w:rPr>
                <w:b/>
                <w:i/>
                <w:color w:val="231F20"/>
                <w:sz w:val="20"/>
              </w:rPr>
              <w:t>Region,</w:t>
            </w:r>
            <w:r>
              <w:rPr>
                <w:b/>
                <w:i/>
                <w:color w:val="231F20"/>
                <w:spacing w:val="-6"/>
                <w:sz w:val="20"/>
              </w:rPr>
              <w:t xml:space="preserve"> </w:t>
            </w:r>
            <w:r>
              <w:rPr>
                <w:b/>
                <w:i/>
                <w:color w:val="231F20"/>
                <w:sz w:val="20"/>
              </w:rPr>
              <w:t>&amp;</w:t>
            </w:r>
            <w:r>
              <w:rPr>
                <w:b/>
                <w:i/>
                <w:color w:val="231F20"/>
                <w:spacing w:val="-5"/>
                <w:sz w:val="20"/>
              </w:rPr>
              <w:t xml:space="preserve"> </w:t>
            </w:r>
            <w:r>
              <w:rPr>
                <w:b/>
                <w:i/>
                <w:color w:val="231F20"/>
                <w:spacing w:val="-2"/>
                <w:sz w:val="20"/>
              </w:rPr>
              <w:t>Nation</w:t>
            </w:r>
          </w:p>
        </w:tc>
        <w:tc>
          <w:tcPr>
            <w:tcW w:w="470" w:type="dxa"/>
            <w:shd w:val="clear" w:color="auto" w:fill="F2F2F3"/>
          </w:tcPr>
          <w:p w14:paraId="6D95260C" w14:textId="77777777" w:rsidR="00290273" w:rsidRDefault="00975716">
            <w:pPr>
              <w:pStyle w:val="TableParagraph"/>
              <w:spacing w:line="226" w:lineRule="exact"/>
              <w:ind w:left="161"/>
              <w:rPr>
                <w:sz w:val="20"/>
              </w:rPr>
            </w:pPr>
            <w:r>
              <w:rPr>
                <w:color w:val="231F20"/>
                <w:spacing w:val="-5"/>
                <w:sz w:val="20"/>
              </w:rPr>
              <w:t>25</w:t>
            </w:r>
          </w:p>
        </w:tc>
      </w:tr>
      <w:tr w:rsidR="00290273" w14:paraId="6D952610" w14:textId="77777777">
        <w:trPr>
          <w:trHeight w:val="254"/>
        </w:trPr>
        <w:tc>
          <w:tcPr>
            <w:tcW w:w="8891" w:type="dxa"/>
          </w:tcPr>
          <w:p w14:paraId="6D95260E" w14:textId="77777777" w:rsidR="00290273" w:rsidRDefault="00975716">
            <w:pPr>
              <w:pStyle w:val="TableParagraph"/>
              <w:ind w:left="1358"/>
              <w:rPr>
                <w:sz w:val="20"/>
              </w:rPr>
            </w:pPr>
            <w:r>
              <w:rPr>
                <w:color w:val="231F20"/>
                <w:sz w:val="20"/>
              </w:rPr>
              <w:t>Table</w:t>
            </w:r>
            <w:r>
              <w:rPr>
                <w:color w:val="231F20"/>
                <w:spacing w:val="-6"/>
                <w:sz w:val="20"/>
              </w:rPr>
              <w:t xml:space="preserve"> </w:t>
            </w:r>
            <w:r>
              <w:rPr>
                <w:color w:val="231F20"/>
                <w:sz w:val="20"/>
              </w:rPr>
              <w:t>G1:</w:t>
            </w:r>
            <w:r>
              <w:rPr>
                <w:color w:val="231F20"/>
                <w:spacing w:val="-7"/>
                <w:sz w:val="20"/>
              </w:rPr>
              <w:t xml:space="preserve"> </w:t>
            </w:r>
            <w:r>
              <w:rPr>
                <w:color w:val="231F20"/>
                <w:sz w:val="20"/>
              </w:rPr>
              <w:t>Highlights</w:t>
            </w:r>
            <w:r>
              <w:rPr>
                <w:color w:val="231F20"/>
                <w:spacing w:val="-6"/>
                <w:sz w:val="20"/>
              </w:rPr>
              <w:t xml:space="preserve"> </w:t>
            </w:r>
            <w:r>
              <w:rPr>
                <w:color w:val="231F20"/>
                <w:sz w:val="20"/>
              </w:rPr>
              <w:t>of</w:t>
            </w:r>
            <w:r>
              <w:rPr>
                <w:color w:val="231F20"/>
                <w:spacing w:val="-7"/>
                <w:sz w:val="20"/>
              </w:rPr>
              <w:t xml:space="preserve"> </w:t>
            </w:r>
            <w:r>
              <w:rPr>
                <w:color w:val="231F20"/>
                <w:sz w:val="20"/>
              </w:rPr>
              <w:t>KASC</w:t>
            </w:r>
            <w:r>
              <w:rPr>
                <w:color w:val="231F20"/>
                <w:spacing w:val="-7"/>
                <w:sz w:val="20"/>
              </w:rPr>
              <w:t xml:space="preserve"> </w:t>
            </w:r>
            <w:r>
              <w:rPr>
                <w:color w:val="231F20"/>
                <w:sz w:val="20"/>
              </w:rPr>
              <w:t>Impact</w:t>
            </w:r>
            <w:r>
              <w:rPr>
                <w:color w:val="231F20"/>
                <w:spacing w:val="-6"/>
                <w:sz w:val="20"/>
              </w:rPr>
              <w:t xml:space="preserve"> </w:t>
            </w:r>
            <w:r>
              <w:rPr>
                <w:color w:val="231F20"/>
                <w:sz w:val="20"/>
              </w:rPr>
              <w:t>on</w:t>
            </w:r>
            <w:r>
              <w:rPr>
                <w:color w:val="231F20"/>
                <w:spacing w:val="-7"/>
                <w:sz w:val="20"/>
              </w:rPr>
              <w:t xml:space="preserve"> </w:t>
            </w:r>
            <w:r>
              <w:rPr>
                <w:color w:val="231F20"/>
                <w:sz w:val="20"/>
              </w:rPr>
              <w:t>University,</w:t>
            </w:r>
            <w:r>
              <w:rPr>
                <w:color w:val="231F20"/>
                <w:spacing w:val="-6"/>
                <w:sz w:val="20"/>
              </w:rPr>
              <w:t xml:space="preserve"> </w:t>
            </w:r>
            <w:r>
              <w:rPr>
                <w:color w:val="231F20"/>
                <w:sz w:val="20"/>
              </w:rPr>
              <w:t>Community,</w:t>
            </w:r>
            <w:r>
              <w:rPr>
                <w:color w:val="231F20"/>
                <w:spacing w:val="-6"/>
                <w:sz w:val="20"/>
              </w:rPr>
              <w:t xml:space="preserve"> </w:t>
            </w:r>
            <w:r>
              <w:rPr>
                <w:color w:val="231F20"/>
                <w:sz w:val="20"/>
              </w:rPr>
              <w:t>Region,</w:t>
            </w:r>
            <w:r>
              <w:rPr>
                <w:color w:val="231F20"/>
                <w:spacing w:val="-6"/>
                <w:sz w:val="20"/>
              </w:rPr>
              <w:t xml:space="preserve"> </w:t>
            </w:r>
            <w:r>
              <w:rPr>
                <w:color w:val="231F20"/>
                <w:sz w:val="20"/>
              </w:rPr>
              <w:t>and</w:t>
            </w:r>
            <w:r>
              <w:rPr>
                <w:color w:val="231F20"/>
                <w:spacing w:val="-5"/>
                <w:sz w:val="20"/>
              </w:rPr>
              <w:t xml:space="preserve"> </w:t>
            </w:r>
            <w:r>
              <w:rPr>
                <w:color w:val="231F20"/>
                <w:spacing w:val="-2"/>
                <w:sz w:val="20"/>
              </w:rPr>
              <w:t>Nation</w:t>
            </w:r>
          </w:p>
        </w:tc>
        <w:tc>
          <w:tcPr>
            <w:tcW w:w="470" w:type="dxa"/>
          </w:tcPr>
          <w:p w14:paraId="6D95260F" w14:textId="77777777" w:rsidR="00290273" w:rsidRDefault="00975716">
            <w:pPr>
              <w:pStyle w:val="TableParagraph"/>
              <w:ind w:left="161"/>
              <w:rPr>
                <w:sz w:val="20"/>
              </w:rPr>
            </w:pPr>
            <w:r>
              <w:rPr>
                <w:color w:val="231F20"/>
                <w:spacing w:val="-5"/>
                <w:sz w:val="20"/>
              </w:rPr>
              <w:t>26</w:t>
            </w:r>
          </w:p>
        </w:tc>
      </w:tr>
      <w:tr w:rsidR="00290273" w14:paraId="6D952613" w14:textId="77777777">
        <w:trPr>
          <w:trHeight w:val="254"/>
        </w:trPr>
        <w:tc>
          <w:tcPr>
            <w:tcW w:w="8891" w:type="dxa"/>
            <w:shd w:val="clear" w:color="auto" w:fill="F2F2F3"/>
          </w:tcPr>
          <w:p w14:paraId="6D952611" w14:textId="77777777" w:rsidR="00290273" w:rsidRDefault="00975716">
            <w:pPr>
              <w:pStyle w:val="TableParagraph"/>
              <w:ind w:left="336"/>
              <w:rPr>
                <w:b/>
                <w:i/>
                <w:sz w:val="20"/>
              </w:rPr>
            </w:pPr>
            <w:r>
              <w:rPr>
                <w:b/>
                <w:i/>
                <w:color w:val="231F20"/>
                <w:sz w:val="20"/>
              </w:rPr>
              <w:t>G.2.</w:t>
            </w:r>
            <w:r>
              <w:rPr>
                <w:b/>
                <w:i/>
                <w:color w:val="231F20"/>
                <w:spacing w:val="-12"/>
                <w:sz w:val="20"/>
              </w:rPr>
              <w:t xml:space="preserve"> </w:t>
            </w:r>
            <w:r>
              <w:rPr>
                <w:b/>
                <w:i/>
                <w:color w:val="231F20"/>
                <w:sz w:val="20"/>
              </w:rPr>
              <w:t>Post-Graduate</w:t>
            </w:r>
            <w:r>
              <w:rPr>
                <w:b/>
                <w:i/>
                <w:color w:val="231F20"/>
                <w:spacing w:val="-9"/>
                <w:sz w:val="20"/>
              </w:rPr>
              <w:t xml:space="preserve"> </w:t>
            </w:r>
            <w:r>
              <w:rPr>
                <w:b/>
                <w:i/>
                <w:color w:val="231F20"/>
                <w:sz w:val="20"/>
              </w:rPr>
              <w:t>Employment</w:t>
            </w:r>
            <w:r>
              <w:rPr>
                <w:b/>
                <w:i/>
                <w:color w:val="231F20"/>
                <w:spacing w:val="-9"/>
                <w:sz w:val="20"/>
              </w:rPr>
              <w:t xml:space="preserve"> </w:t>
            </w:r>
            <w:r>
              <w:rPr>
                <w:b/>
                <w:i/>
                <w:color w:val="231F20"/>
                <w:spacing w:val="-2"/>
                <w:sz w:val="20"/>
              </w:rPr>
              <w:t>Record</w:t>
            </w:r>
          </w:p>
        </w:tc>
        <w:tc>
          <w:tcPr>
            <w:tcW w:w="470" w:type="dxa"/>
            <w:shd w:val="clear" w:color="auto" w:fill="F2F2F3"/>
          </w:tcPr>
          <w:p w14:paraId="6D952612" w14:textId="77777777" w:rsidR="00290273" w:rsidRDefault="00975716">
            <w:pPr>
              <w:pStyle w:val="TableParagraph"/>
              <w:ind w:left="161"/>
              <w:rPr>
                <w:sz w:val="20"/>
              </w:rPr>
            </w:pPr>
            <w:r>
              <w:rPr>
                <w:color w:val="231F20"/>
                <w:spacing w:val="-5"/>
                <w:sz w:val="20"/>
              </w:rPr>
              <w:t>28</w:t>
            </w:r>
          </w:p>
        </w:tc>
      </w:tr>
      <w:tr w:rsidR="00290273" w14:paraId="6D952616" w14:textId="77777777">
        <w:trPr>
          <w:trHeight w:val="254"/>
        </w:trPr>
        <w:tc>
          <w:tcPr>
            <w:tcW w:w="8891" w:type="dxa"/>
          </w:tcPr>
          <w:p w14:paraId="6D952614" w14:textId="77777777" w:rsidR="00290273" w:rsidRDefault="00975716">
            <w:pPr>
              <w:pStyle w:val="TableParagraph"/>
              <w:ind w:left="336"/>
              <w:rPr>
                <w:b/>
                <w:i/>
                <w:sz w:val="20"/>
              </w:rPr>
            </w:pPr>
            <w:r>
              <w:rPr>
                <w:b/>
                <w:i/>
                <w:color w:val="231F20"/>
                <w:sz w:val="20"/>
              </w:rPr>
              <w:t>G.3.</w:t>
            </w:r>
            <w:r>
              <w:rPr>
                <w:b/>
                <w:i/>
                <w:color w:val="231F20"/>
                <w:spacing w:val="-4"/>
                <w:sz w:val="20"/>
              </w:rPr>
              <w:t xml:space="preserve"> </w:t>
            </w:r>
            <w:r>
              <w:rPr>
                <w:b/>
                <w:i/>
                <w:color w:val="231F20"/>
                <w:sz w:val="20"/>
              </w:rPr>
              <w:t>National</w:t>
            </w:r>
            <w:r>
              <w:rPr>
                <w:b/>
                <w:i/>
                <w:color w:val="231F20"/>
                <w:spacing w:val="-5"/>
                <w:sz w:val="20"/>
              </w:rPr>
              <w:t xml:space="preserve"> </w:t>
            </w:r>
            <w:r>
              <w:rPr>
                <w:b/>
                <w:i/>
                <w:color w:val="231F20"/>
                <w:sz w:val="20"/>
              </w:rPr>
              <w:t>Needs</w:t>
            </w:r>
            <w:r>
              <w:rPr>
                <w:b/>
                <w:i/>
                <w:color w:val="231F20"/>
                <w:spacing w:val="-4"/>
                <w:sz w:val="20"/>
              </w:rPr>
              <w:t xml:space="preserve"> </w:t>
            </w:r>
            <w:r>
              <w:rPr>
                <w:b/>
                <w:i/>
                <w:color w:val="231F20"/>
                <w:sz w:val="20"/>
              </w:rPr>
              <w:t>&amp;</w:t>
            </w:r>
            <w:r>
              <w:rPr>
                <w:b/>
                <w:i/>
                <w:color w:val="231F20"/>
                <w:spacing w:val="-9"/>
                <w:sz w:val="20"/>
              </w:rPr>
              <w:t xml:space="preserve"> </w:t>
            </w:r>
            <w:r>
              <w:rPr>
                <w:b/>
                <w:i/>
                <w:color w:val="231F20"/>
                <w:sz w:val="20"/>
              </w:rPr>
              <w:t>Public</w:t>
            </w:r>
            <w:r>
              <w:rPr>
                <w:b/>
                <w:i/>
                <w:color w:val="231F20"/>
                <w:spacing w:val="-4"/>
                <w:sz w:val="20"/>
              </w:rPr>
              <w:t xml:space="preserve"> </w:t>
            </w:r>
            <w:r>
              <w:rPr>
                <w:b/>
                <w:i/>
                <w:color w:val="231F20"/>
                <w:spacing w:val="-2"/>
                <w:sz w:val="20"/>
              </w:rPr>
              <w:t>Reach</w:t>
            </w:r>
          </w:p>
        </w:tc>
        <w:tc>
          <w:tcPr>
            <w:tcW w:w="470" w:type="dxa"/>
          </w:tcPr>
          <w:p w14:paraId="6D952615" w14:textId="77777777" w:rsidR="00290273" w:rsidRDefault="00975716">
            <w:pPr>
              <w:pStyle w:val="TableParagraph"/>
              <w:ind w:left="161"/>
              <w:rPr>
                <w:sz w:val="20"/>
              </w:rPr>
            </w:pPr>
            <w:r>
              <w:rPr>
                <w:color w:val="231F20"/>
                <w:spacing w:val="-5"/>
                <w:sz w:val="20"/>
              </w:rPr>
              <w:t>28</w:t>
            </w:r>
          </w:p>
        </w:tc>
      </w:tr>
      <w:tr w:rsidR="00290273" w14:paraId="6D952619" w14:textId="77777777">
        <w:trPr>
          <w:trHeight w:val="254"/>
        </w:trPr>
        <w:tc>
          <w:tcPr>
            <w:tcW w:w="8891" w:type="dxa"/>
            <w:shd w:val="clear" w:color="auto" w:fill="F2F2F3"/>
          </w:tcPr>
          <w:p w14:paraId="6D952617" w14:textId="77777777" w:rsidR="00290273" w:rsidRDefault="00975716">
            <w:pPr>
              <w:pStyle w:val="TableParagraph"/>
              <w:ind w:left="336"/>
              <w:rPr>
                <w:b/>
                <w:i/>
                <w:sz w:val="20"/>
              </w:rPr>
            </w:pPr>
            <w:r>
              <w:rPr>
                <w:b/>
                <w:i/>
                <w:color w:val="231F20"/>
                <w:sz w:val="20"/>
              </w:rPr>
              <w:t>G.4.</w:t>
            </w:r>
            <w:r>
              <w:rPr>
                <w:b/>
                <w:i/>
                <w:color w:val="231F20"/>
                <w:spacing w:val="-7"/>
                <w:sz w:val="20"/>
              </w:rPr>
              <w:t xml:space="preserve"> </w:t>
            </w:r>
            <w:r>
              <w:rPr>
                <w:b/>
                <w:i/>
                <w:color w:val="231F20"/>
                <w:sz w:val="20"/>
              </w:rPr>
              <w:t>Evaluation</w:t>
            </w:r>
            <w:r>
              <w:rPr>
                <w:b/>
                <w:i/>
                <w:color w:val="231F20"/>
                <w:spacing w:val="-7"/>
                <w:sz w:val="20"/>
              </w:rPr>
              <w:t xml:space="preserve"> </w:t>
            </w:r>
            <w:r>
              <w:rPr>
                <w:b/>
                <w:i/>
                <w:color w:val="231F20"/>
                <w:spacing w:val="-4"/>
                <w:sz w:val="20"/>
              </w:rPr>
              <w:t>Plan</w:t>
            </w:r>
          </w:p>
        </w:tc>
        <w:tc>
          <w:tcPr>
            <w:tcW w:w="470" w:type="dxa"/>
            <w:shd w:val="clear" w:color="auto" w:fill="F2F2F3"/>
          </w:tcPr>
          <w:p w14:paraId="6D952618" w14:textId="77777777" w:rsidR="00290273" w:rsidRDefault="00975716">
            <w:pPr>
              <w:pStyle w:val="TableParagraph"/>
              <w:ind w:left="161"/>
              <w:rPr>
                <w:sz w:val="20"/>
              </w:rPr>
            </w:pPr>
            <w:r>
              <w:rPr>
                <w:color w:val="231F20"/>
                <w:spacing w:val="-5"/>
                <w:sz w:val="20"/>
              </w:rPr>
              <w:t>29</w:t>
            </w:r>
          </w:p>
        </w:tc>
      </w:tr>
      <w:tr w:rsidR="00290273" w14:paraId="6D95261C" w14:textId="77777777">
        <w:trPr>
          <w:trHeight w:val="254"/>
        </w:trPr>
        <w:tc>
          <w:tcPr>
            <w:tcW w:w="8891" w:type="dxa"/>
          </w:tcPr>
          <w:p w14:paraId="6D95261A" w14:textId="77777777" w:rsidR="00290273" w:rsidRDefault="00975716">
            <w:pPr>
              <w:pStyle w:val="TableParagraph"/>
              <w:ind w:left="1358"/>
              <w:rPr>
                <w:sz w:val="20"/>
              </w:rPr>
            </w:pPr>
            <w:r>
              <w:rPr>
                <w:color w:val="231F20"/>
                <w:sz w:val="20"/>
              </w:rPr>
              <w:t>Table</w:t>
            </w:r>
            <w:r>
              <w:rPr>
                <w:color w:val="231F20"/>
                <w:spacing w:val="-8"/>
                <w:sz w:val="20"/>
              </w:rPr>
              <w:t xml:space="preserve"> </w:t>
            </w:r>
            <w:r>
              <w:rPr>
                <w:color w:val="231F20"/>
                <w:sz w:val="20"/>
              </w:rPr>
              <w:t>G2:</w:t>
            </w:r>
            <w:r>
              <w:rPr>
                <w:color w:val="231F20"/>
                <w:spacing w:val="-6"/>
                <w:sz w:val="20"/>
              </w:rPr>
              <w:t xml:space="preserve"> </w:t>
            </w:r>
            <w:r>
              <w:rPr>
                <w:color w:val="231F20"/>
                <w:sz w:val="20"/>
              </w:rPr>
              <w:t>Strategic</w:t>
            </w:r>
            <w:r>
              <w:rPr>
                <w:color w:val="231F20"/>
                <w:spacing w:val="-5"/>
                <w:sz w:val="20"/>
              </w:rPr>
              <w:t xml:space="preserve"> </w:t>
            </w:r>
            <w:r>
              <w:rPr>
                <w:color w:val="231F20"/>
                <w:sz w:val="20"/>
              </w:rPr>
              <w:t>Overview</w:t>
            </w:r>
            <w:r>
              <w:rPr>
                <w:color w:val="231F20"/>
                <w:spacing w:val="-6"/>
                <w:sz w:val="20"/>
              </w:rPr>
              <w:t xml:space="preserve"> </w:t>
            </w:r>
            <w:r>
              <w:rPr>
                <w:color w:val="231F20"/>
                <w:sz w:val="20"/>
              </w:rPr>
              <w:t>of</w:t>
            </w:r>
            <w:r>
              <w:rPr>
                <w:color w:val="231F20"/>
                <w:spacing w:val="-6"/>
                <w:sz w:val="20"/>
              </w:rPr>
              <w:t xml:space="preserve"> </w:t>
            </w:r>
            <w:r>
              <w:rPr>
                <w:color w:val="231F20"/>
                <w:sz w:val="20"/>
              </w:rPr>
              <w:t>Program</w:t>
            </w:r>
            <w:r>
              <w:rPr>
                <w:color w:val="231F20"/>
                <w:spacing w:val="-5"/>
                <w:sz w:val="20"/>
              </w:rPr>
              <w:t xml:space="preserve"> </w:t>
            </w:r>
            <w:r>
              <w:rPr>
                <w:color w:val="231F20"/>
                <w:spacing w:val="-2"/>
                <w:sz w:val="20"/>
              </w:rPr>
              <w:t>Evaluation</w:t>
            </w:r>
          </w:p>
        </w:tc>
        <w:tc>
          <w:tcPr>
            <w:tcW w:w="470" w:type="dxa"/>
          </w:tcPr>
          <w:p w14:paraId="6D95261B" w14:textId="77777777" w:rsidR="00290273" w:rsidRDefault="00975716">
            <w:pPr>
              <w:pStyle w:val="TableParagraph"/>
              <w:ind w:left="162"/>
              <w:rPr>
                <w:sz w:val="20"/>
              </w:rPr>
            </w:pPr>
            <w:r>
              <w:rPr>
                <w:color w:val="231F20"/>
                <w:spacing w:val="-5"/>
                <w:sz w:val="20"/>
              </w:rPr>
              <w:t>29</w:t>
            </w:r>
          </w:p>
        </w:tc>
      </w:tr>
      <w:tr w:rsidR="00290273" w14:paraId="6D95261F" w14:textId="77777777">
        <w:trPr>
          <w:trHeight w:val="254"/>
        </w:trPr>
        <w:tc>
          <w:tcPr>
            <w:tcW w:w="8891" w:type="dxa"/>
            <w:shd w:val="clear" w:color="auto" w:fill="F2F2F3"/>
          </w:tcPr>
          <w:p w14:paraId="6D95261D" w14:textId="77777777" w:rsidR="00290273" w:rsidRDefault="00975716">
            <w:pPr>
              <w:pStyle w:val="TableParagraph"/>
              <w:ind w:left="336"/>
              <w:rPr>
                <w:b/>
                <w:i/>
                <w:sz w:val="20"/>
              </w:rPr>
            </w:pPr>
            <w:proofErr w:type="gramStart"/>
            <w:r>
              <w:rPr>
                <w:b/>
                <w:i/>
                <w:color w:val="231F20"/>
                <w:sz w:val="20"/>
              </w:rPr>
              <w:t>G.</w:t>
            </w:r>
            <w:r>
              <w:rPr>
                <w:b/>
                <w:i/>
                <w:color w:val="231F20"/>
                <w:spacing w:val="30"/>
                <w:sz w:val="20"/>
              </w:rPr>
              <w:t xml:space="preserve"> </w:t>
            </w:r>
            <w:r>
              <w:rPr>
                <w:b/>
                <w:i/>
                <w:color w:val="231F20"/>
                <w:sz w:val="20"/>
              </w:rPr>
              <w:t>.</w:t>
            </w:r>
            <w:proofErr w:type="gramEnd"/>
            <w:r>
              <w:rPr>
                <w:b/>
                <w:i/>
                <w:color w:val="231F20"/>
                <w:spacing w:val="5"/>
                <w:sz w:val="20"/>
              </w:rPr>
              <w:t xml:space="preserve"> </w:t>
            </w:r>
            <w:r>
              <w:rPr>
                <w:b/>
                <w:i/>
                <w:color w:val="231F20"/>
                <w:sz w:val="20"/>
              </w:rPr>
              <w:t>Equal</w:t>
            </w:r>
            <w:r>
              <w:rPr>
                <w:b/>
                <w:i/>
                <w:color w:val="231F20"/>
                <w:spacing w:val="4"/>
                <w:sz w:val="20"/>
              </w:rPr>
              <w:t xml:space="preserve"> </w:t>
            </w:r>
            <w:r>
              <w:rPr>
                <w:b/>
                <w:i/>
                <w:color w:val="231F20"/>
                <w:spacing w:val="-2"/>
                <w:sz w:val="20"/>
              </w:rPr>
              <w:t>Access</w:t>
            </w:r>
          </w:p>
        </w:tc>
        <w:tc>
          <w:tcPr>
            <w:tcW w:w="470" w:type="dxa"/>
            <w:shd w:val="clear" w:color="auto" w:fill="F2F2F3"/>
          </w:tcPr>
          <w:p w14:paraId="6D95261E" w14:textId="77777777" w:rsidR="00290273" w:rsidRDefault="00975716">
            <w:pPr>
              <w:pStyle w:val="TableParagraph"/>
              <w:ind w:left="161"/>
              <w:rPr>
                <w:sz w:val="20"/>
              </w:rPr>
            </w:pPr>
            <w:r>
              <w:rPr>
                <w:color w:val="231F20"/>
                <w:spacing w:val="-5"/>
                <w:sz w:val="20"/>
              </w:rPr>
              <w:t>32</w:t>
            </w:r>
          </w:p>
        </w:tc>
      </w:tr>
      <w:tr w:rsidR="00290273" w14:paraId="6D952622" w14:textId="77777777">
        <w:trPr>
          <w:trHeight w:val="259"/>
        </w:trPr>
        <w:tc>
          <w:tcPr>
            <w:tcW w:w="8891" w:type="dxa"/>
          </w:tcPr>
          <w:p w14:paraId="6D952620" w14:textId="77777777" w:rsidR="00290273" w:rsidRDefault="00975716">
            <w:pPr>
              <w:pStyle w:val="TableParagraph"/>
              <w:ind w:left="105"/>
              <w:rPr>
                <w:b/>
                <w:sz w:val="20"/>
              </w:rPr>
            </w:pPr>
            <w:r>
              <w:rPr>
                <w:b/>
                <w:color w:val="231F20"/>
                <w:spacing w:val="25"/>
                <w:w w:val="180"/>
                <w:sz w:val="20"/>
              </w:rPr>
              <w:t xml:space="preserve"> </w:t>
            </w:r>
            <w:r>
              <w:rPr>
                <w:b/>
                <w:color w:val="231F20"/>
                <w:w w:val="180"/>
                <w:sz w:val="20"/>
              </w:rPr>
              <w:t>.</w:t>
            </w:r>
            <w:r>
              <w:rPr>
                <w:b/>
                <w:color w:val="231F20"/>
                <w:spacing w:val="-2"/>
                <w:w w:val="180"/>
                <w:sz w:val="20"/>
              </w:rPr>
              <w:t xml:space="preserve">  </w:t>
            </w:r>
            <w:proofErr w:type="spellStart"/>
            <w:r>
              <w:rPr>
                <w:b/>
                <w:color w:val="231F20"/>
                <w:w w:val="110"/>
                <w:sz w:val="20"/>
              </w:rPr>
              <w:t>utreach</w:t>
            </w:r>
            <w:proofErr w:type="spellEnd"/>
            <w:r>
              <w:rPr>
                <w:b/>
                <w:color w:val="231F20"/>
                <w:spacing w:val="1"/>
                <w:w w:val="110"/>
                <w:sz w:val="20"/>
              </w:rPr>
              <w:t xml:space="preserve"> </w:t>
            </w:r>
            <w:r>
              <w:rPr>
                <w:b/>
                <w:color w:val="231F20"/>
                <w:spacing w:val="-2"/>
                <w:w w:val="110"/>
                <w:sz w:val="20"/>
              </w:rPr>
              <w:t>Activities</w:t>
            </w:r>
          </w:p>
        </w:tc>
        <w:tc>
          <w:tcPr>
            <w:tcW w:w="470" w:type="dxa"/>
          </w:tcPr>
          <w:p w14:paraId="6D952621" w14:textId="77777777" w:rsidR="00290273" w:rsidRDefault="00975716">
            <w:pPr>
              <w:pStyle w:val="TableParagraph"/>
              <w:ind w:left="161"/>
              <w:rPr>
                <w:sz w:val="20"/>
              </w:rPr>
            </w:pPr>
            <w:r>
              <w:rPr>
                <w:color w:val="231F20"/>
                <w:spacing w:val="-5"/>
                <w:sz w:val="20"/>
              </w:rPr>
              <w:t>33</w:t>
            </w:r>
          </w:p>
        </w:tc>
      </w:tr>
      <w:tr w:rsidR="00290273" w14:paraId="6D952625" w14:textId="77777777">
        <w:trPr>
          <w:trHeight w:val="254"/>
        </w:trPr>
        <w:tc>
          <w:tcPr>
            <w:tcW w:w="8891" w:type="dxa"/>
            <w:shd w:val="clear" w:color="auto" w:fill="F2F2F3"/>
          </w:tcPr>
          <w:p w14:paraId="6D952623" w14:textId="77777777" w:rsidR="00290273" w:rsidRDefault="00975716">
            <w:pPr>
              <w:pStyle w:val="TableParagraph"/>
              <w:spacing w:line="226" w:lineRule="exact"/>
              <w:ind w:left="336"/>
              <w:rPr>
                <w:b/>
                <w:i/>
                <w:sz w:val="20"/>
              </w:rPr>
            </w:pPr>
            <w:proofErr w:type="spellStart"/>
            <w:r>
              <w:rPr>
                <w:b/>
                <w:i/>
                <w:color w:val="231F20"/>
                <w:spacing w:val="-2"/>
                <w:sz w:val="20"/>
              </w:rPr>
              <w:t>H.</w:t>
            </w:r>
            <w:proofErr w:type="gramStart"/>
            <w:r>
              <w:rPr>
                <w:b/>
                <w:i/>
                <w:color w:val="231F20"/>
                <w:spacing w:val="-2"/>
                <w:sz w:val="20"/>
              </w:rPr>
              <w:t>J.Impact</w:t>
            </w:r>
            <w:proofErr w:type="spellEnd"/>
            <w:proofErr w:type="gramEnd"/>
          </w:p>
        </w:tc>
        <w:tc>
          <w:tcPr>
            <w:tcW w:w="470" w:type="dxa"/>
            <w:shd w:val="clear" w:color="auto" w:fill="F2F2F3"/>
          </w:tcPr>
          <w:p w14:paraId="6D952624" w14:textId="77777777" w:rsidR="00290273" w:rsidRDefault="00975716">
            <w:pPr>
              <w:pStyle w:val="TableParagraph"/>
              <w:spacing w:line="226" w:lineRule="exact"/>
              <w:ind w:left="161"/>
              <w:rPr>
                <w:sz w:val="20"/>
              </w:rPr>
            </w:pPr>
            <w:r>
              <w:rPr>
                <w:color w:val="231F20"/>
                <w:spacing w:val="-5"/>
                <w:sz w:val="20"/>
              </w:rPr>
              <w:t>33</w:t>
            </w:r>
          </w:p>
        </w:tc>
      </w:tr>
      <w:tr w:rsidR="00290273" w14:paraId="6D952628" w14:textId="77777777">
        <w:trPr>
          <w:trHeight w:val="254"/>
        </w:trPr>
        <w:tc>
          <w:tcPr>
            <w:tcW w:w="8891" w:type="dxa"/>
          </w:tcPr>
          <w:p w14:paraId="6D952626" w14:textId="77777777" w:rsidR="00290273" w:rsidRDefault="00975716">
            <w:pPr>
              <w:pStyle w:val="TableParagraph"/>
              <w:ind w:left="1352"/>
              <w:rPr>
                <w:sz w:val="20"/>
              </w:rPr>
            </w:pPr>
            <w:r>
              <w:rPr>
                <w:color w:val="231F20"/>
                <w:sz w:val="20"/>
              </w:rPr>
              <w:t>Table</w:t>
            </w:r>
            <w:r>
              <w:rPr>
                <w:color w:val="231F20"/>
                <w:spacing w:val="-8"/>
                <w:sz w:val="20"/>
              </w:rPr>
              <w:t xml:space="preserve"> </w:t>
            </w:r>
            <w:r>
              <w:rPr>
                <w:color w:val="231F20"/>
                <w:sz w:val="20"/>
              </w:rPr>
              <w:t>H1:</w:t>
            </w:r>
            <w:r>
              <w:rPr>
                <w:color w:val="231F20"/>
                <w:spacing w:val="-5"/>
                <w:sz w:val="20"/>
              </w:rPr>
              <w:t xml:space="preserve"> </w:t>
            </w:r>
            <w:r>
              <w:rPr>
                <w:color w:val="231F20"/>
                <w:sz w:val="20"/>
              </w:rPr>
              <w:t>Attendance</w:t>
            </w:r>
            <w:r>
              <w:rPr>
                <w:color w:val="231F20"/>
                <w:spacing w:val="-5"/>
                <w:sz w:val="20"/>
              </w:rPr>
              <w:t xml:space="preserve"> </w:t>
            </w:r>
            <w:r>
              <w:rPr>
                <w:color w:val="231F20"/>
                <w:sz w:val="20"/>
              </w:rPr>
              <w:t>at</w:t>
            </w:r>
            <w:r>
              <w:rPr>
                <w:color w:val="231F20"/>
                <w:spacing w:val="-6"/>
                <w:sz w:val="20"/>
              </w:rPr>
              <w:t xml:space="preserve"> </w:t>
            </w:r>
            <w:r>
              <w:rPr>
                <w:color w:val="231F20"/>
                <w:sz w:val="20"/>
              </w:rPr>
              <w:t>Outreach</w:t>
            </w:r>
            <w:r>
              <w:rPr>
                <w:color w:val="231F20"/>
                <w:spacing w:val="-5"/>
                <w:sz w:val="20"/>
              </w:rPr>
              <w:t xml:space="preserve"> </w:t>
            </w:r>
            <w:r>
              <w:rPr>
                <w:color w:val="231F20"/>
                <w:sz w:val="20"/>
              </w:rPr>
              <w:t>Events</w:t>
            </w:r>
            <w:r>
              <w:rPr>
                <w:color w:val="231F20"/>
                <w:spacing w:val="-5"/>
                <w:sz w:val="20"/>
              </w:rPr>
              <w:t xml:space="preserve"> </w:t>
            </w:r>
            <w:r>
              <w:rPr>
                <w:color w:val="231F20"/>
                <w:sz w:val="20"/>
              </w:rPr>
              <w:t>and</w:t>
            </w:r>
            <w:r>
              <w:rPr>
                <w:color w:val="231F20"/>
                <w:spacing w:val="-5"/>
                <w:sz w:val="20"/>
              </w:rPr>
              <w:t xml:space="preserve"> </w:t>
            </w:r>
            <w:r>
              <w:rPr>
                <w:color w:val="231F20"/>
                <w:spacing w:val="-2"/>
                <w:sz w:val="20"/>
              </w:rPr>
              <w:t>Initiatives</w:t>
            </w:r>
          </w:p>
        </w:tc>
        <w:tc>
          <w:tcPr>
            <w:tcW w:w="470" w:type="dxa"/>
          </w:tcPr>
          <w:p w14:paraId="6D952627" w14:textId="77777777" w:rsidR="00290273" w:rsidRDefault="00975716">
            <w:pPr>
              <w:pStyle w:val="TableParagraph"/>
              <w:ind w:left="166"/>
              <w:rPr>
                <w:sz w:val="20"/>
              </w:rPr>
            </w:pPr>
            <w:r>
              <w:rPr>
                <w:color w:val="231F20"/>
                <w:spacing w:val="-5"/>
                <w:sz w:val="20"/>
              </w:rPr>
              <w:t>33</w:t>
            </w:r>
          </w:p>
        </w:tc>
      </w:tr>
      <w:tr w:rsidR="00290273" w14:paraId="6D95262B" w14:textId="77777777">
        <w:trPr>
          <w:trHeight w:val="254"/>
        </w:trPr>
        <w:tc>
          <w:tcPr>
            <w:tcW w:w="8891" w:type="dxa"/>
            <w:shd w:val="clear" w:color="auto" w:fill="F2F2F3"/>
          </w:tcPr>
          <w:p w14:paraId="6D952629" w14:textId="77777777" w:rsidR="00290273" w:rsidRDefault="00975716">
            <w:pPr>
              <w:pStyle w:val="TableParagraph"/>
              <w:ind w:left="1352"/>
              <w:rPr>
                <w:sz w:val="20"/>
              </w:rPr>
            </w:pPr>
            <w:r>
              <w:rPr>
                <w:color w:val="231F20"/>
                <w:sz w:val="20"/>
              </w:rPr>
              <w:t>Table</w:t>
            </w:r>
            <w:r>
              <w:rPr>
                <w:color w:val="231F20"/>
                <w:spacing w:val="-8"/>
                <w:sz w:val="20"/>
              </w:rPr>
              <w:t xml:space="preserve"> </w:t>
            </w:r>
            <w:r>
              <w:rPr>
                <w:color w:val="231F20"/>
                <w:sz w:val="20"/>
              </w:rPr>
              <w:t>H2:</w:t>
            </w:r>
            <w:r>
              <w:rPr>
                <w:color w:val="231F20"/>
                <w:spacing w:val="-8"/>
                <w:sz w:val="20"/>
              </w:rPr>
              <w:t xml:space="preserve"> </w:t>
            </w:r>
            <w:r>
              <w:rPr>
                <w:color w:val="231F20"/>
                <w:sz w:val="20"/>
              </w:rPr>
              <w:t>Snapshot</w:t>
            </w:r>
            <w:r>
              <w:rPr>
                <w:color w:val="231F20"/>
                <w:spacing w:val="-7"/>
                <w:sz w:val="20"/>
              </w:rPr>
              <w:t xml:space="preserve"> </w:t>
            </w:r>
            <w:r>
              <w:rPr>
                <w:color w:val="231F20"/>
                <w:sz w:val="20"/>
              </w:rPr>
              <w:t>of</w:t>
            </w:r>
            <w:r>
              <w:rPr>
                <w:color w:val="231F20"/>
                <w:spacing w:val="-8"/>
                <w:sz w:val="20"/>
              </w:rPr>
              <w:t xml:space="preserve"> </w:t>
            </w:r>
            <w:r>
              <w:rPr>
                <w:color w:val="231F20"/>
                <w:sz w:val="20"/>
              </w:rPr>
              <w:t>Outreach</w:t>
            </w:r>
            <w:r>
              <w:rPr>
                <w:color w:val="231F20"/>
                <w:spacing w:val="-8"/>
                <w:sz w:val="20"/>
              </w:rPr>
              <w:t xml:space="preserve"> </w:t>
            </w:r>
            <w:r>
              <w:rPr>
                <w:color w:val="231F20"/>
                <w:sz w:val="20"/>
              </w:rPr>
              <w:t>Activities,</w:t>
            </w:r>
            <w:r>
              <w:rPr>
                <w:color w:val="231F20"/>
                <w:spacing w:val="-7"/>
                <w:sz w:val="20"/>
              </w:rPr>
              <w:t xml:space="preserve"> </w:t>
            </w:r>
            <w:r>
              <w:rPr>
                <w:color w:val="231F20"/>
                <w:sz w:val="20"/>
              </w:rPr>
              <w:t>2018-</w:t>
            </w:r>
            <w:r>
              <w:rPr>
                <w:color w:val="231F20"/>
                <w:spacing w:val="-4"/>
                <w:sz w:val="20"/>
              </w:rPr>
              <w:t>2021</w:t>
            </w:r>
          </w:p>
        </w:tc>
        <w:tc>
          <w:tcPr>
            <w:tcW w:w="470" w:type="dxa"/>
            <w:shd w:val="clear" w:color="auto" w:fill="F2F2F3"/>
          </w:tcPr>
          <w:p w14:paraId="6D95262A" w14:textId="77777777" w:rsidR="00290273" w:rsidRDefault="00975716">
            <w:pPr>
              <w:pStyle w:val="TableParagraph"/>
              <w:ind w:left="161"/>
              <w:rPr>
                <w:sz w:val="20"/>
              </w:rPr>
            </w:pPr>
            <w:r>
              <w:rPr>
                <w:color w:val="231F20"/>
                <w:spacing w:val="-5"/>
                <w:sz w:val="20"/>
              </w:rPr>
              <w:t>34</w:t>
            </w:r>
          </w:p>
        </w:tc>
      </w:tr>
      <w:tr w:rsidR="00290273" w14:paraId="6D95262E" w14:textId="77777777">
        <w:trPr>
          <w:trHeight w:val="230"/>
        </w:trPr>
        <w:tc>
          <w:tcPr>
            <w:tcW w:w="8891" w:type="dxa"/>
          </w:tcPr>
          <w:p w14:paraId="6D95262C" w14:textId="77777777" w:rsidR="00290273" w:rsidRDefault="00975716">
            <w:pPr>
              <w:pStyle w:val="TableParagraph"/>
              <w:spacing w:line="210" w:lineRule="exact"/>
              <w:ind w:left="1352"/>
              <w:rPr>
                <w:sz w:val="20"/>
              </w:rPr>
            </w:pPr>
            <w:r>
              <w:rPr>
                <w:color w:val="231F20"/>
                <w:sz w:val="20"/>
              </w:rPr>
              <w:t>Table</w:t>
            </w:r>
            <w:r>
              <w:rPr>
                <w:color w:val="231F20"/>
                <w:spacing w:val="-10"/>
                <w:sz w:val="20"/>
              </w:rPr>
              <w:t xml:space="preserve"> </w:t>
            </w:r>
            <w:r>
              <w:rPr>
                <w:color w:val="231F20"/>
                <w:sz w:val="20"/>
              </w:rPr>
              <w:t>H3:</w:t>
            </w:r>
            <w:r>
              <w:rPr>
                <w:color w:val="231F20"/>
                <w:spacing w:val="-9"/>
                <w:sz w:val="20"/>
              </w:rPr>
              <w:t xml:space="preserve"> </w:t>
            </w:r>
            <w:r>
              <w:rPr>
                <w:color w:val="231F20"/>
                <w:sz w:val="20"/>
              </w:rPr>
              <w:t>Teacher</w:t>
            </w:r>
            <w:r>
              <w:rPr>
                <w:color w:val="231F20"/>
                <w:spacing w:val="-7"/>
                <w:sz w:val="20"/>
              </w:rPr>
              <w:t xml:space="preserve"> </w:t>
            </w:r>
            <w:r>
              <w:rPr>
                <w:color w:val="231F20"/>
                <w:sz w:val="20"/>
              </w:rPr>
              <w:t>Training</w:t>
            </w:r>
            <w:r>
              <w:rPr>
                <w:color w:val="231F20"/>
                <w:spacing w:val="-8"/>
                <w:sz w:val="20"/>
              </w:rPr>
              <w:t xml:space="preserve"> </w:t>
            </w:r>
            <w:r>
              <w:rPr>
                <w:color w:val="231F20"/>
                <w:sz w:val="20"/>
              </w:rPr>
              <w:t>Workshops,</w:t>
            </w:r>
            <w:r>
              <w:rPr>
                <w:color w:val="231F20"/>
                <w:spacing w:val="-7"/>
                <w:sz w:val="20"/>
              </w:rPr>
              <w:t xml:space="preserve"> </w:t>
            </w:r>
            <w:r>
              <w:rPr>
                <w:color w:val="231F20"/>
                <w:sz w:val="20"/>
              </w:rPr>
              <w:t>2018-</w:t>
            </w:r>
            <w:r>
              <w:rPr>
                <w:color w:val="231F20"/>
                <w:spacing w:val="-4"/>
                <w:sz w:val="20"/>
              </w:rPr>
              <w:t>2021</w:t>
            </w:r>
          </w:p>
        </w:tc>
        <w:tc>
          <w:tcPr>
            <w:tcW w:w="470" w:type="dxa"/>
          </w:tcPr>
          <w:p w14:paraId="6D95262D" w14:textId="77777777" w:rsidR="00290273" w:rsidRDefault="00975716">
            <w:pPr>
              <w:pStyle w:val="TableParagraph"/>
              <w:spacing w:line="210" w:lineRule="exact"/>
              <w:ind w:left="163"/>
              <w:rPr>
                <w:sz w:val="20"/>
              </w:rPr>
            </w:pPr>
            <w:r>
              <w:rPr>
                <w:color w:val="231F20"/>
                <w:spacing w:val="-5"/>
                <w:sz w:val="20"/>
              </w:rPr>
              <w:t>34</w:t>
            </w:r>
          </w:p>
        </w:tc>
      </w:tr>
    </w:tbl>
    <w:p w14:paraId="6D95262F" w14:textId="77777777" w:rsidR="00290273" w:rsidRDefault="00290273">
      <w:pPr>
        <w:spacing w:line="210" w:lineRule="exact"/>
        <w:rPr>
          <w:sz w:val="20"/>
        </w:rPr>
        <w:sectPr w:rsidR="00290273">
          <w:headerReference w:type="default" r:id="rId14"/>
          <w:footerReference w:type="default" r:id="rId15"/>
          <w:pgSz w:w="12240" w:h="15840"/>
          <w:pgMar w:top="980" w:right="1140" w:bottom="1400" w:left="1320" w:header="727" w:footer="1209" w:gutter="0"/>
          <w:cols w:space="720"/>
        </w:sectPr>
      </w:pPr>
    </w:p>
    <w:p w14:paraId="6D952630" w14:textId="77777777" w:rsidR="00290273" w:rsidRDefault="00290273">
      <w:pPr>
        <w:pStyle w:val="BodyText"/>
        <w:ind w:left="0"/>
        <w:rPr>
          <w:b/>
          <w:i/>
          <w:sz w:val="20"/>
        </w:rPr>
      </w:pPr>
    </w:p>
    <w:p w14:paraId="6D952631" w14:textId="77777777" w:rsidR="00290273" w:rsidRDefault="00290273">
      <w:pPr>
        <w:pStyle w:val="BodyText"/>
        <w:spacing w:before="10"/>
        <w:ind w:left="0"/>
        <w:rPr>
          <w:b/>
          <w:i/>
          <w:sz w:val="18"/>
        </w:rPr>
      </w:pPr>
    </w:p>
    <w:tbl>
      <w:tblPr>
        <w:tblW w:w="0" w:type="auto"/>
        <w:tblInd w:w="127" w:type="dxa"/>
        <w:tblLayout w:type="fixed"/>
        <w:tblCellMar>
          <w:left w:w="0" w:type="dxa"/>
          <w:right w:w="0" w:type="dxa"/>
        </w:tblCellMar>
        <w:tblLook w:val="01E0" w:firstRow="1" w:lastRow="1" w:firstColumn="1" w:lastColumn="1" w:noHBand="0" w:noVBand="0"/>
      </w:tblPr>
      <w:tblGrid>
        <w:gridCol w:w="7932"/>
        <w:gridCol w:w="1428"/>
      </w:tblGrid>
      <w:tr w:rsidR="00290273" w14:paraId="6D952634" w14:textId="77777777">
        <w:trPr>
          <w:trHeight w:val="254"/>
        </w:trPr>
        <w:tc>
          <w:tcPr>
            <w:tcW w:w="7932" w:type="dxa"/>
            <w:shd w:val="clear" w:color="auto" w:fill="F2F2F3"/>
          </w:tcPr>
          <w:p w14:paraId="6D952632" w14:textId="77777777" w:rsidR="00290273" w:rsidRDefault="00975716">
            <w:pPr>
              <w:pStyle w:val="TableParagraph"/>
              <w:ind w:left="336"/>
              <w:rPr>
                <w:b/>
                <w:i/>
                <w:sz w:val="20"/>
              </w:rPr>
            </w:pPr>
            <w:proofErr w:type="spellStart"/>
            <w:r>
              <w:rPr>
                <w:b/>
                <w:i/>
                <w:color w:val="231F20"/>
                <w:sz w:val="20"/>
              </w:rPr>
              <w:t>H.J.a</w:t>
            </w:r>
            <w:proofErr w:type="spellEnd"/>
            <w:r>
              <w:rPr>
                <w:b/>
                <w:i/>
                <w:color w:val="231F20"/>
                <w:sz w:val="20"/>
              </w:rPr>
              <w:t>.</w:t>
            </w:r>
            <w:r>
              <w:rPr>
                <w:b/>
                <w:i/>
                <w:color w:val="231F20"/>
                <w:spacing w:val="-5"/>
                <w:sz w:val="20"/>
              </w:rPr>
              <w:t xml:space="preserve"> </w:t>
            </w:r>
            <w:r>
              <w:rPr>
                <w:b/>
                <w:i/>
                <w:color w:val="231F20"/>
                <w:sz w:val="20"/>
              </w:rPr>
              <w:t>KASC</w:t>
            </w:r>
            <w:r>
              <w:rPr>
                <w:b/>
                <w:i/>
                <w:color w:val="231F20"/>
                <w:spacing w:val="-6"/>
                <w:sz w:val="20"/>
              </w:rPr>
              <w:t xml:space="preserve"> </w:t>
            </w:r>
            <w:proofErr w:type="spellStart"/>
            <w:r>
              <w:rPr>
                <w:b/>
                <w:i/>
                <w:color w:val="231F20"/>
                <w:sz w:val="20"/>
              </w:rPr>
              <w:t>OutReach</w:t>
            </w:r>
            <w:proofErr w:type="spellEnd"/>
            <w:r>
              <w:rPr>
                <w:b/>
                <w:i/>
                <w:color w:val="231F20"/>
                <w:spacing w:val="-6"/>
                <w:sz w:val="20"/>
              </w:rPr>
              <w:t xml:space="preserve"> </w:t>
            </w:r>
            <w:r>
              <w:rPr>
                <w:b/>
                <w:i/>
                <w:color w:val="231F20"/>
                <w:sz w:val="20"/>
              </w:rPr>
              <w:t>to</w:t>
            </w:r>
            <w:r>
              <w:rPr>
                <w:b/>
                <w:i/>
                <w:color w:val="231F20"/>
                <w:spacing w:val="-5"/>
                <w:sz w:val="20"/>
              </w:rPr>
              <w:t xml:space="preserve"> </w:t>
            </w:r>
            <w:r>
              <w:rPr>
                <w:b/>
                <w:i/>
                <w:color w:val="231F20"/>
                <w:sz w:val="20"/>
              </w:rPr>
              <w:t>K-J2</w:t>
            </w:r>
            <w:r>
              <w:rPr>
                <w:b/>
                <w:i/>
                <w:color w:val="231F20"/>
                <w:spacing w:val="-5"/>
                <w:sz w:val="20"/>
              </w:rPr>
              <w:t xml:space="preserve"> </w:t>
            </w:r>
            <w:r>
              <w:rPr>
                <w:b/>
                <w:i/>
                <w:color w:val="231F20"/>
                <w:spacing w:val="-2"/>
                <w:sz w:val="20"/>
              </w:rPr>
              <w:t>Schools</w:t>
            </w:r>
          </w:p>
        </w:tc>
        <w:tc>
          <w:tcPr>
            <w:tcW w:w="1428" w:type="dxa"/>
            <w:shd w:val="clear" w:color="auto" w:fill="F2F2F3"/>
          </w:tcPr>
          <w:p w14:paraId="6D952633" w14:textId="77777777" w:rsidR="00290273" w:rsidRDefault="00975716">
            <w:pPr>
              <w:pStyle w:val="TableParagraph"/>
              <w:ind w:right="105"/>
              <w:jc w:val="right"/>
              <w:rPr>
                <w:sz w:val="20"/>
              </w:rPr>
            </w:pPr>
            <w:r>
              <w:rPr>
                <w:color w:val="231F20"/>
                <w:spacing w:val="-5"/>
                <w:sz w:val="20"/>
              </w:rPr>
              <w:t>35</w:t>
            </w:r>
          </w:p>
        </w:tc>
      </w:tr>
      <w:tr w:rsidR="00290273" w14:paraId="6D952637" w14:textId="77777777">
        <w:trPr>
          <w:trHeight w:val="268"/>
        </w:trPr>
        <w:tc>
          <w:tcPr>
            <w:tcW w:w="7932" w:type="dxa"/>
          </w:tcPr>
          <w:p w14:paraId="6D952635" w14:textId="77777777" w:rsidR="00290273" w:rsidRDefault="00975716">
            <w:pPr>
              <w:pStyle w:val="TableParagraph"/>
              <w:ind w:left="336"/>
              <w:rPr>
                <w:b/>
                <w:i/>
                <w:sz w:val="20"/>
              </w:rPr>
            </w:pPr>
            <w:r>
              <w:rPr>
                <w:b/>
                <w:color w:val="231F20"/>
                <w:spacing w:val="7"/>
                <w:w w:val="105"/>
                <w:sz w:val="20"/>
              </w:rPr>
              <w:t xml:space="preserve"> </w:t>
            </w:r>
            <w:r>
              <w:rPr>
                <w:b/>
                <w:color w:val="231F20"/>
                <w:w w:val="105"/>
                <w:sz w:val="20"/>
              </w:rPr>
              <w:t>.</w:t>
            </w:r>
            <w:proofErr w:type="gramStart"/>
            <w:r>
              <w:rPr>
                <w:b/>
                <w:color w:val="231F20"/>
                <w:w w:val="105"/>
                <w:sz w:val="20"/>
              </w:rPr>
              <w:t>1.b.</w:t>
            </w:r>
            <w:proofErr w:type="gramEnd"/>
            <w:r>
              <w:rPr>
                <w:b/>
                <w:color w:val="231F20"/>
                <w:spacing w:val="-4"/>
                <w:w w:val="105"/>
                <w:sz w:val="20"/>
              </w:rPr>
              <w:t xml:space="preserve"> </w:t>
            </w:r>
            <w:r>
              <w:rPr>
                <w:b/>
                <w:i/>
                <w:color w:val="231F20"/>
                <w:w w:val="105"/>
                <w:sz w:val="20"/>
              </w:rPr>
              <w:t>Post-secondary</w:t>
            </w:r>
            <w:r>
              <w:rPr>
                <w:b/>
                <w:i/>
                <w:color w:val="231F20"/>
                <w:spacing w:val="-5"/>
                <w:w w:val="105"/>
                <w:sz w:val="20"/>
              </w:rPr>
              <w:t xml:space="preserve"> </w:t>
            </w:r>
            <w:r>
              <w:rPr>
                <w:b/>
                <w:i/>
                <w:color w:val="231F20"/>
                <w:spacing w:val="-2"/>
                <w:w w:val="105"/>
                <w:sz w:val="20"/>
              </w:rPr>
              <w:t>Institutions</w:t>
            </w:r>
          </w:p>
        </w:tc>
        <w:tc>
          <w:tcPr>
            <w:tcW w:w="1428" w:type="dxa"/>
          </w:tcPr>
          <w:p w14:paraId="6D952636" w14:textId="77777777" w:rsidR="00290273" w:rsidRDefault="00975716">
            <w:pPr>
              <w:pStyle w:val="TableParagraph"/>
              <w:ind w:right="105"/>
              <w:jc w:val="right"/>
              <w:rPr>
                <w:sz w:val="20"/>
              </w:rPr>
            </w:pPr>
            <w:r>
              <w:rPr>
                <w:color w:val="231F20"/>
                <w:spacing w:val="-5"/>
                <w:sz w:val="20"/>
              </w:rPr>
              <w:t>36</w:t>
            </w:r>
          </w:p>
        </w:tc>
      </w:tr>
      <w:tr w:rsidR="00290273" w14:paraId="6D95263A" w14:textId="77777777">
        <w:trPr>
          <w:trHeight w:val="259"/>
        </w:trPr>
        <w:tc>
          <w:tcPr>
            <w:tcW w:w="7932" w:type="dxa"/>
            <w:shd w:val="clear" w:color="auto" w:fill="F2F2F3"/>
          </w:tcPr>
          <w:p w14:paraId="6D952638" w14:textId="77777777" w:rsidR="00290273" w:rsidRDefault="00975716">
            <w:pPr>
              <w:pStyle w:val="TableParagraph"/>
              <w:ind w:left="336"/>
              <w:rPr>
                <w:b/>
                <w:i/>
                <w:sz w:val="20"/>
              </w:rPr>
            </w:pPr>
            <w:proofErr w:type="spellStart"/>
            <w:r>
              <w:rPr>
                <w:b/>
                <w:i/>
                <w:color w:val="231F20"/>
                <w:spacing w:val="-2"/>
                <w:w w:val="105"/>
                <w:sz w:val="20"/>
              </w:rPr>
              <w:t>H.J.c</w:t>
            </w:r>
            <w:proofErr w:type="spellEnd"/>
            <w:r>
              <w:rPr>
                <w:b/>
                <w:i/>
                <w:color w:val="231F20"/>
                <w:spacing w:val="-2"/>
                <w:w w:val="105"/>
                <w:sz w:val="20"/>
              </w:rPr>
              <w:t>.</w:t>
            </w:r>
            <w:r>
              <w:rPr>
                <w:b/>
                <w:i/>
                <w:color w:val="231F20"/>
                <w:spacing w:val="-12"/>
                <w:w w:val="105"/>
                <w:sz w:val="20"/>
              </w:rPr>
              <w:t xml:space="preserve"> </w:t>
            </w:r>
            <w:proofErr w:type="spellStart"/>
            <w:r>
              <w:rPr>
                <w:b/>
                <w:i/>
                <w:color w:val="231F20"/>
                <w:spacing w:val="-2"/>
                <w:w w:val="111"/>
                <w:sz w:val="20"/>
              </w:rPr>
              <w:t>Bus</w:t>
            </w:r>
            <w:r>
              <w:rPr>
                <w:b/>
                <w:i/>
                <w:color w:val="231F20"/>
                <w:spacing w:val="-2"/>
                <w:w w:val="56"/>
                <w:sz w:val="20"/>
              </w:rPr>
              <w:t>L</w:t>
            </w:r>
            <w:r>
              <w:rPr>
                <w:b/>
                <w:i/>
                <w:color w:val="231F20"/>
                <w:spacing w:val="-2"/>
                <w:w w:val="111"/>
                <w:sz w:val="20"/>
              </w:rPr>
              <w:t>ness</w:t>
            </w:r>
            <w:proofErr w:type="spellEnd"/>
            <w:r>
              <w:rPr>
                <w:b/>
                <w:i/>
                <w:color w:val="231F20"/>
                <w:spacing w:val="-2"/>
                <w:w w:val="111"/>
                <w:sz w:val="20"/>
              </w:rPr>
              <w:t>,</w:t>
            </w:r>
            <w:r>
              <w:rPr>
                <w:b/>
                <w:i/>
                <w:color w:val="231F20"/>
                <w:spacing w:val="43"/>
                <w:w w:val="110"/>
                <w:sz w:val="20"/>
              </w:rPr>
              <w:t xml:space="preserve"> </w:t>
            </w:r>
            <w:proofErr w:type="spellStart"/>
            <w:r>
              <w:rPr>
                <w:b/>
                <w:i/>
                <w:color w:val="231F20"/>
                <w:spacing w:val="-2"/>
                <w:w w:val="110"/>
                <w:sz w:val="20"/>
              </w:rPr>
              <w:t>edia</w:t>
            </w:r>
            <w:proofErr w:type="spellEnd"/>
            <w:r>
              <w:rPr>
                <w:b/>
                <w:i/>
                <w:color w:val="231F20"/>
                <w:spacing w:val="-2"/>
                <w:w w:val="110"/>
                <w:sz w:val="20"/>
              </w:rPr>
              <w:t>,</w:t>
            </w:r>
            <w:r>
              <w:rPr>
                <w:b/>
                <w:i/>
                <w:color w:val="231F20"/>
                <w:spacing w:val="-12"/>
                <w:w w:val="110"/>
                <w:sz w:val="20"/>
              </w:rPr>
              <w:t xml:space="preserve"> </w:t>
            </w:r>
            <w:r>
              <w:rPr>
                <w:b/>
                <w:i/>
                <w:color w:val="231F20"/>
                <w:spacing w:val="-2"/>
                <w:w w:val="105"/>
                <w:sz w:val="20"/>
              </w:rPr>
              <w:t>and</w:t>
            </w:r>
            <w:r>
              <w:rPr>
                <w:b/>
                <w:i/>
                <w:color w:val="231F20"/>
                <w:spacing w:val="-10"/>
                <w:w w:val="105"/>
                <w:sz w:val="20"/>
              </w:rPr>
              <w:t xml:space="preserve"> </w:t>
            </w:r>
            <w:r>
              <w:rPr>
                <w:b/>
                <w:i/>
                <w:color w:val="231F20"/>
                <w:spacing w:val="-2"/>
                <w:w w:val="105"/>
                <w:sz w:val="20"/>
              </w:rPr>
              <w:t>Public</w:t>
            </w:r>
          </w:p>
        </w:tc>
        <w:tc>
          <w:tcPr>
            <w:tcW w:w="1428" w:type="dxa"/>
            <w:shd w:val="clear" w:color="auto" w:fill="F2F2F3"/>
          </w:tcPr>
          <w:p w14:paraId="6D952639" w14:textId="77777777" w:rsidR="00290273" w:rsidRDefault="00975716">
            <w:pPr>
              <w:pStyle w:val="TableParagraph"/>
              <w:ind w:right="105"/>
              <w:jc w:val="right"/>
              <w:rPr>
                <w:sz w:val="20"/>
              </w:rPr>
            </w:pPr>
            <w:r>
              <w:rPr>
                <w:color w:val="231F20"/>
                <w:spacing w:val="-5"/>
                <w:sz w:val="20"/>
              </w:rPr>
              <w:t>37</w:t>
            </w:r>
          </w:p>
        </w:tc>
      </w:tr>
      <w:tr w:rsidR="00290273" w14:paraId="6D95263D" w14:textId="77777777">
        <w:trPr>
          <w:trHeight w:val="254"/>
        </w:trPr>
        <w:tc>
          <w:tcPr>
            <w:tcW w:w="7932" w:type="dxa"/>
          </w:tcPr>
          <w:p w14:paraId="6D95263B" w14:textId="77777777" w:rsidR="00290273" w:rsidRDefault="00975716">
            <w:pPr>
              <w:pStyle w:val="TableParagraph"/>
              <w:spacing w:line="226" w:lineRule="exact"/>
              <w:ind w:left="105"/>
              <w:rPr>
                <w:b/>
                <w:sz w:val="20"/>
              </w:rPr>
            </w:pPr>
            <w:r>
              <w:rPr>
                <w:b/>
                <w:color w:val="231F20"/>
                <w:sz w:val="20"/>
              </w:rPr>
              <w:t>I.</w:t>
            </w:r>
            <w:r>
              <w:rPr>
                <w:b/>
                <w:color w:val="231F20"/>
                <w:spacing w:val="45"/>
                <w:sz w:val="20"/>
              </w:rPr>
              <w:t xml:space="preserve"> </w:t>
            </w:r>
            <w:r>
              <w:rPr>
                <w:b/>
                <w:color w:val="231F20"/>
                <w:sz w:val="20"/>
              </w:rPr>
              <w:t>Program</w:t>
            </w:r>
            <w:r>
              <w:rPr>
                <w:b/>
                <w:color w:val="231F20"/>
                <w:spacing w:val="-4"/>
                <w:sz w:val="20"/>
              </w:rPr>
              <w:t xml:space="preserve"> </w:t>
            </w:r>
            <w:proofErr w:type="gramStart"/>
            <w:r>
              <w:rPr>
                <w:b/>
                <w:color w:val="231F20"/>
                <w:sz w:val="20"/>
              </w:rPr>
              <w:t>Planning</w:t>
            </w:r>
            <w:r>
              <w:rPr>
                <w:b/>
                <w:color w:val="231F20"/>
                <w:spacing w:val="77"/>
                <w:sz w:val="20"/>
              </w:rPr>
              <w:t xml:space="preserve">  </w:t>
            </w:r>
            <w:r>
              <w:rPr>
                <w:b/>
                <w:color w:val="231F20"/>
                <w:spacing w:val="-2"/>
                <w:sz w:val="20"/>
              </w:rPr>
              <w:t>Budget</w:t>
            </w:r>
            <w:proofErr w:type="gramEnd"/>
          </w:p>
        </w:tc>
        <w:tc>
          <w:tcPr>
            <w:tcW w:w="1428" w:type="dxa"/>
          </w:tcPr>
          <w:p w14:paraId="6D95263C" w14:textId="77777777" w:rsidR="00290273" w:rsidRDefault="00975716">
            <w:pPr>
              <w:pStyle w:val="TableParagraph"/>
              <w:spacing w:line="226" w:lineRule="exact"/>
              <w:ind w:right="105"/>
              <w:jc w:val="right"/>
              <w:rPr>
                <w:sz w:val="20"/>
              </w:rPr>
            </w:pPr>
            <w:r>
              <w:rPr>
                <w:color w:val="231F20"/>
                <w:spacing w:val="-5"/>
                <w:sz w:val="20"/>
              </w:rPr>
              <w:t>38</w:t>
            </w:r>
          </w:p>
        </w:tc>
      </w:tr>
      <w:tr w:rsidR="00290273" w14:paraId="6D952640" w14:textId="77777777">
        <w:trPr>
          <w:trHeight w:val="254"/>
        </w:trPr>
        <w:tc>
          <w:tcPr>
            <w:tcW w:w="7932" w:type="dxa"/>
            <w:shd w:val="clear" w:color="auto" w:fill="F2F2F3"/>
          </w:tcPr>
          <w:p w14:paraId="6D95263E" w14:textId="77777777" w:rsidR="00290273" w:rsidRDefault="00975716">
            <w:pPr>
              <w:pStyle w:val="TableParagraph"/>
              <w:ind w:left="336"/>
              <w:rPr>
                <w:b/>
                <w:i/>
                <w:sz w:val="20"/>
              </w:rPr>
            </w:pPr>
            <w:r>
              <w:rPr>
                <w:b/>
                <w:i/>
                <w:color w:val="231F20"/>
                <w:sz w:val="20"/>
              </w:rPr>
              <w:t>I.J.</w:t>
            </w:r>
            <w:r>
              <w:rPr>
                <w:b/>
                <w:i/>
                <w:color w:val="231F20"/>
                <w:spacing w:val="-6"/>
                <w:sz w:val="20"/>
              </w:rPr>
              <w:t xml:space="preserve"> </w:t>
            </w:r>
            <w:r>
              <w:rPr>
                <w:b/>
                <w:i/>
                <w:color w:val="231F20"/>
                <w:sz w:val="20"/>
              </w:rPr>
              <w:t>Plan</w:t>
            </w:r>
            <w:r>
              <w:rPr>
                <w:b/>
                <w:i/>
                <w:color w:val="231F20"/>
                <w:spacing w:val="-4"/>
                <w:sz w:val="20"/>
              </w:rPr>
              <w:t xml:space="preserve"> </w:t>
            </w:r>
            <w:r>
              <w:rPr>
                <w:b/>
                <w:i/>
                <w:color w:val="231F20"/>
                <w:sz w:val="20"/>
              </w:rPr>
              <w:t>&amp;</w:t>
            </w:r>
            <w:r>
              <w:rPr>
                <w:b/>
                <w:i/>
                <w:color w:val="231F20"/>
                <w:spacing w:val="-4"/>
                <w:sz w:val="20"/>
              </w:rPr>
              <w:t xml:space="preserve"> </w:t>
            </w:r>
            <w:r>
              <w:rPr>
                <w:b/>
                <w:i/>
                <w:color w:val="231F20"/>
                <w:sz w:val="20"/>
              </w:rPr>
              <w:t>Efficient</w:t>
            </w:r>
            <w:r>
              <w:rPr>
                <w:b/>
                <w:i/>
                <w:color w:val="231F20"/>
                <w:spacing w:val="-4"/>
                <w:sz w:val="20"/>
              </w:rPr>
              <w:t xml:space="preserve"> </w:t>
            </w:r>
            <w:r>
              <w:rPr>
                <w:b/>
                <w:i/>
                <w:color w:val="231F20"/>
                <w:sz w:val="20"/>
              </w:rPr>
              <w:t>Use</w:t>
            </w:r>
            <w:r>
              <w:rPr>
                <w:b/>
                <w:i/>
                <w:color w:val="231F20"/>
                <w:spacing w:val="-5"/>
                <w:sz w:val="20"/>
              </w:rPr>
              <w:t xml:space="preserve"> </w:t>
            </w:r>
            <w:r>
              <w:rPr>
                <w:b/>
                <w:i/>
                <w:color w:val="231F20"/>
                <w:sz w:val="20"/>
              </w:rPr>
              <w:t>of</w:t>
            </w:r>
            <w:r>
              <w:rPr>
                <w:b/>
                <w:i/>
                <w:color w:val="231F20"/>
                <w:spacing w:val="-4"/>
                <w:sz w:val="20"/>
              </w:rPr>
              <w:t xml:space="preserve"> </w:t>
            </w:r>
            <w:r>
              <w:rPr>
                <w:b/>
                <w:i/>
                <w:color w:val="231F20"/>
                <w:sz w:val="20"/>
              </w:rPr>
              <w:t>Resources</w:t>
            </w:r>
            <w:r>
              <w:rPr>
                <w:b/>
                <w:i/>
                <w:color w:val="231F20"/>
                <w:spacing w:val="-4"/>
                <w:sz w:val="20"/>
              </w:rPr>
              <w:t xml:space="preserve"> </w:t>
            </w:r>
            <w:r>
              <w:rPr>
                <w:b/>
                <w:i/>
                <w:color w:val="231F20"/>
                <w:sz w:val="20"/>
              </w:rPr>
              <w:t>&amp;</w:t>
            </w:r>
            <w:r>
              <w:rPr>
                <w:b/>
                <w:i/>
                <w:color w:val="231F20"/>
                <w:spacing w:val="-4"/>
                <w:sz w:val="20"/>
              </w:rPr>
              <w:t xml:space="preserve"> </w:t>
            </w:r>
            <w:r>
              <w:rPr>
                <w:b/>
                <w:i/>
                <w:color w:val="231F20"/>
                <w:spacing w:val="-2"/>
                <w:sz w:val="20"/>
              </w:rPr>
              <w:t>Personnel</w:t>
            </w:r>
          </w:p>
        </w:tc>
        <w:tc>
          <w:tcPr>
            <w:tcW w:w="1428" w:type="dxa"/>
            <w:shd w:val="clear" w:color="auto" w:fill="F2F2F3"/>
          </w:tcPr>
          <w:p w14:paraId="6D95263F" w14:textId="77777777" w:rsidR="00290273" w:rsidRDefault="00975716">
            <w:pPr>
              <w:pStyle w:val="TableParagraph"/>
              <w:ind w:right="105"/>
              <w:jc w:val="right"/>
              <w:rPr>
                <w:sz w:val="20"/>
              </w:rPr>
            </w:pPr>
            <w:r>
              <w:rPr>
                <w:color w:val="231F20"/>
                <w:spacing w:val="-5"/>
                <w:sz w:val="20"/>
              </w:rPr>
              <w:t>38</w:t>
            </w:r>
          </w:p>
        </w:tc>
      </w:tr>
      <w:tr w:rsidR="00290273" w14:paraId="6D952643" w14:textId="77777777">
        <w:trPr>
          <w:trHeight w:val="268"/>
        </w:trPr>
        <w:tc>
          <w:tcPr>
            <w:tcW w:w="7932" w:type="dxa"/>
          </w:tcPr>
          <w:p w14:paraId="6D952641" w14:textId="77777777" w:rsidR="00290273" w:rsidRDefault="00975716">
            <w:pPr>
              <w:pStyle w:val="TableParagraph"/>
              <w:ind w:left="1358"/>
              <w:rPr>
                <w:sz w:val="20"/>
              </w:rPr>
            </w:pPr>
            <w:r>
              <w:rPr>
                <w:color w:val="231F20"/>
                <w:sz w:val="20"/>
              </w:rPr>
              <w:t>Table</w:t>
            </w:r>
            <w:r>
              <w:rPr>
                <w:color w:val="231F20"/>
                <w:spacing w:val="-6"/>
                <w:sz w:val="20"/>
              </w:rPr>
              <w:t xml:space="preserve"> </w:t>
            </w:r>
            <w:r>
              <w:rPr>
                <w:color w:val="231F20"/>
                <w:sz w:val="20"/>
              </w:rPr>
              <w:t>I1:</w:t>
            </w:r>
            <w:r>
              <w:rPr>
                <w:color w:val="231F20"/>
                <w:spacing w:val="-5"/>
                <w:sz w:val="20"/>
              </w:rPr>
              <w:t xml:space="preserve"> </w:t>
            </w:r>
            <w:r>
              <w:rPr>
                <w:color w:val="231F20"/>
                <w:sz w:val="20"/>
              </w:rPr>
              <w:t>Overview</w:t>
            </w:r>
            <w:r>
              <w:rPr>
                <w:color w:val="231F20"/>
                <w:spacing w:val="-5"/>
                <w:sz w:val="20"/>
              </w:rPr>
              <w:t xml:space="preserve"> </w:t>
            </w:r>
            <w:r>
              <w:rPr>
                <w:color w:val="231F20"/>
                <w:sz w:val="20"/>
              </w:rPr>
              <w:t>of</w:t>
            </w:r>
            <w:r>
              <w:rPr>
                <w:color w:val="231F20"/>
                <w:spacing w:val="-5"/>
                <w:sz w:val="20"/>
              </w:rPr>
              <w:t xml:space="preserve"> </w:t>
            </w:r>
            <w:r>
              <w:rPr>
                <w:color w:val="231F20"/>
                <w:sz w:val="20"/>
              </w:rPr>
              <w:t>Activities</w:t>
            </w:r>
            <w:r>
              <w:rPr>
                <w:color w:val="231F20"/>
                <w:spacing w:val="-5"/>
                <w:sz w:val="20"/>
              </w:rPr>
              <w:t xml:space="preserve"> </w:t>
            </w:r>
            <w:r>
              <w:rPr>
                <w:color w:val="231F20"/>
                <w:sz w:val="20"/>
              </w:rPr>
              <w:t>for</w:t>
            </w:r>
            <w:r>
              <w:rPr>
                <w:color w:val="231F20"/>
                <w:spacing w:val="-5"/>
                <w:sz w:val="20"/>
              </w:rPr>
              <w:t xml:space="preserve"> </w:t>
            </w:r>
            <w:r>
              <w:rPr>
                <w:color w:val="231F20"/>
                <w:sz w:val="20"/>
              </w:rPr>
              <w:t>Year</w:t>
            </w:r>
            <w:r>
              <w:rPr>
                <w:color w:val="231F20"/>
                <w:spacing w:val="-5"/>
                <w:sz w:val="20"/>
              </w:rPr>
              <w:t xml:space="preserve"> </w:t>
            </w:r>
            <w:r>
              <w:rPr>
                <w:color w:val="231F20"/>
                <w:spacing w:val="-10"/>
                <w:sz w:val="20"/>
              </w:rPr>
              <w:t>1</w:t>
            </w:r>
          </w:p>
        </w:tc>
        <w:tc>
          <w:tcPr>
            <w:tcW w:w="1428" w:type="dxa"/>
          </w:tcPr>
          <w:p w14:paraId="6D952642" w14:textId="77777777" w:rsidR="00290273" w:rsidRDefault="00975716">
            <w:pPr>
              <w:pStyle w:val="TableParagraph"/>
              <w:ind w:right="104"/>
              <w:jc w:val="right"/>
              <w:rPr>
                <w:sz w:val="20"/>
              </w:rPr>
            </w:pPr>
            <w:r>
              <w:rPr>
                <w:color w:val="231F20"/>
                <w:spacing w:val="-5"/>
                <w:sz w:val="20"/>
              </w:rPr>
              <w:t>40</w:t>
            </w:r>
          </w:p>
        </w:tc>
      </w:tr>
      <w:tr w:rsidR="00290273" w14:paraId="6D952646" w14:textId="77777777">
        <w:trPr>
          <w:trHeight w:val="254"/>
        </w:trPr>
        <w:tc>
          <w:tcPr>
            <w:tcW w:w="7932" w:type="dxa"/>
            <w:shd w:val="clear" w:color="auto" w:fill="F2F2F3"/>
          </w:tcPr>
          <w:p w14:paraId="6D952644" w14:textId="77777777" w:rsidR="00290273" w:rsidRDefault="00975716">
            <w:pPr>
              <w:pStyle w:val="TableParagraph"/>
              <w:ind w:left="1358"/>
              <w:rPr>
                <w:sz w:val="20"/>
              </w:rPr>
            </w:pPr>
            <w:r>
              <w:rPr>
                <w:color w:val="231F20"/>
                <w:sz w:val="20"/>
              </w:rPr>
              <w:t>Table</w:t>
            </w:r>
            <w:r>
              <w:rPr>
                <w:color w:val="231F20"/>
                <w:spacing w:val="-8"/>
                <w:sz w:val="20"/>
              </w:rPr>
              <w:t xml:space="preserve"> </w:t>
            </w:r>
            <w:r>
              <w:rPr>
                <w:color w:val="231F20"/>
                <w:sz w:val="20"/>
              </w:rPr>
              <w:t>I2:</w:t>
            </w:r>
            <w:r>
              <w:rPr>
                <w:color w:val="231F20"/>
                <w:spacing w:val="-6"/>
                <w:sz w:val="20"/>
              </w:rPr>
              <w:t xml:space="preserve"> </w:t>
            </w:r>
            <w:r>
              <w:rPr>
                <w:color w:val="231F20"/>
                <w:sz w:val="20"/>
              </w:rPr>
              <w:t>Overview</w:t>
            </w:r>
            <w:r>
              <w:rPr>
                <w:color w:val="231F20"/>
                <w:spacing w:val="-6"/>
                <w:sz w:val="20"/>
              </w:rPr>
              <w:t xml:space="preserve"> </w:t>
            </w:r>
            <w:r>
              <w:rPr>
                <w:color w:val="231F20"/>
                <w:sz w:val="20"/>
              </w:rPr>
              <w:t>of</w:t>
            </w:r>
            <w:r>
              <w:rPr>
                <w:color w:val="231F20"/>
                <w:spacing w:val="-6"/>
                <w:sz w:val="20"/>
              </w:rPr>
              <w:t xml:space="preserve"> </w:t>
            </w:r>
            <w:r>
              <w:rPr>
                <w:color w:val="231F20"/>
                <w:sz w:val="20"/>
              </w:rPr>
              <w:t>Additional</w:t>
            </w:r>
            <w:r>
              <w:rPr>
                <w:color w:val="231F20"/>
                <w:spacing w:val="-6"/>
                <w:sz w:val="20"/>
              </w:rPr>
              <w:t xml:space="preserve"> </w:t>
            </w:r>
            <w:r>
              <w:rPr>
                <w:color w:val="231F20"/>
                <w:sz w:val="20"/>
              </w:rPr>
              <w:t>Activities</w:t>
            </w:r>
            <w:r>
              <w:rPr>
                <w:color w:val="231F20"/>
                <w:spacing w:val="-6"/>
                <w:sz w:val="20"/>
              </w:rPr>
              <w:t xml:space="preserve"> </w:t>
            </w:r>
            <w:r>
              <w:rPr>
                <w:color w:val="231F20"/>
                <w:sz w:val="20"/>
              </w:rPr>
              <w:t>for</w:t>
            </w:r>
            <w:r>
              <w:rPr>
                <w:color w:val="231F20"/>
                <w:spacing w:val="-6"/>
                <w:sz w:val="20"/>
              </w:rPr>
              <w:t xml:space="preserve"> </w:t>
            </w:r>
            <w:r>
              <w:rPr>
                <w:color w:val="231F20"/>
                <w:sz w:val="20"/>
              </w:rPr>
              <w:t>Years</w:t>
            </w:r>
            <w:r>
              <w:rPr>
                <w:color w:val="231F20"/>
                <w:spacing w:val="-6"/>
                <w:sz w:val="20"/>
              </w:rPr>
              <w:t xml:space="preserve"> </w:t>
            </w:r>
            <w:r>
              <w:rPr>
                <w:color w:val="231F20"/>
                <w:sz w:val="20"/>
              </w:rPr>
              <w:t>2-</w:t>
            </w:r>
            <w:r>
              <w:rPr>
                <w:color w:val="231F20"/>
                <w:spacing w:val="-10"/>
                <w:sz w:val="20"/>
              </w:rPr>
              <w:t>4</w:t>
            </w:r>
          </w:p>
        </w:tc>
        <w:tc>
          <w:tcPr>
            <w:tcW w:w="1428" w:type="dxa"/>
            <w:shd w:val="clear" w:color="auto" w:fill="F2F2F3"/>
          </w:tcPr>
          <w:p w14:paraId="6D952645" w14:textId="77777777" w:rsidR="00290273" w:rsidRDefault="00975716">
            <w:pPr>
              <w:pStyle w:val="TableParagraph"/>
              <w:ind w:right="105"/>
              <w:jc w:val="right"/>
              <w:rPr>
                <w:sz w:val="20"/>
              </w:rPr>
            </w:pPr>
            <w:r>
              <w:rPr>
                <w:color w:val="231F20"/>
                <w:spacing w:val="-5"/>
                <w:sz w:val="20"/>
              </w:rPr>
              <w:t>45</w:t>
            </w:r>
          </w:p>
        </w:tc>
      </w:tr>
      <w:tr w:rsidR="00290273" w14:paraId="6D952649" w14:textId="77777777">
        <w:trPr>
          <w:trHeight w:val="254"/>
        </w:trPr>
        <w:tc>
          <w:tcPr>
            <w:tcW w:w="7932" w:type="dxa"/>
          </w:tcPr>
          <w:p w14:paraId="6D952647" w14:textId="77777777" w:rsidR="00290273" w:rsidRDefault="00975716">
            <w:pPr>
              <w:pStyle w:val="TableParagraph"/>
              <w:ind w:left="336"/>
              <w:rPr>
                <w:b/>
                <w:i/>
                <w:sz w:val="20"/>
              </w:rPr>
            </w:pPr>
            <w:r>
              <w:rPr>
                <w:b/>
                <w:i/>
                <w:color w:val="231F20"/>
                <w:sz w:val="20"/>
              </w:rPr>
              <w:t>I.2.</w:t>
            </w:r>
            <w:r>
              <w:rPr>
                <w:b/>
                <w:i/>
                <w:color w:val="231F20"/>
                <w:spacing w:val="-8"/>
                <w:sz w:val="20"/>
              </w:rPr>
              <w:t xml:space="preserve"> </w:t>
            </w:r>
            <w:r>
              <w:rPr>
                <w:b/>
                <w:i/>
                <w:color w:val="231F20"/>
                <w:sz w:val="20"/>
              </w:rPr>
              <w:t>Activities</w:t>
            </w:r>
            <w:r>
              <w:rPr>
                <w:b/>
                <w:i/>
                <w:color w:val="231F20"/>
                <w:spacing w:val="-4"/>
                <w:sz w:val="20"/>
              </w:rPr>
              <w:t xml:space="preserve"> </w:t>
            </w:r>
            <w:r>
              <w:rPr>
                <w:b/>
                <w:i/>
                <w:color w:val="231F20"/>
                <w:sz w:val="20"/>
              </w:rPr>
              <w:t>of</w:t>
            </w:r>
            <w:r>
              <w:rPr>
                <w:b/>
                <w:i/>
                <w:color w:val="231F20"/>
                <w:spacing w:val="-5"/>
                <w:sz w:val="20"/>
              </w:rPr>
              <w:t xml:space="preserve"> </w:t>
            </w:r>
            <w:r>
              <w:rPr>
                <w:b/>
                <w:i/>
                <w:color w:val="231F20"/>
                <w:sz w:val="20"/>
              </w:rPr>
              <w:t>High</w:t>
            </w:r>
            <w:r>
              <w:rPr>
                <w:b/>
                <w:i/>
                <w:color w:val="231F20"/>
                <w:spacing w:val="-4"/>
                <w:sz w:val="20"/>
              </w:rPr>
              <w:t xml:space="preserve"> </w:t>
            </w:r>
            <w:r>
              <w:rPr>
                <w:b/>
                <w:i/>
                <w:color w:val="231F20"/>
                <w:sz w:val="20"/>
              </w:rPr>
              <w:t>Quality</w:t>
            </w:r>
            <w:r>
              <w:rPr>
                <w:b/>
                <w:i/>
                <w:color w:val="231F20"/>
                <w:spacing w:val="-6"/>
                <w:sz w:val="20"/>
              </w:rPr>
              <w:t xml:space="preserve"> </w:t>
            </w:r>
            <w:r>
              <w:rPr>
                <w:b/>
                <w:i/>
                <w:color w:val="231F20"/>
                <w:sz w:val="20"/>
              </w:rPr>
              <w:t>&amp;</w:t>
            </w:r>
            <w:r>
              <w:rPr>
                <w:b/>
                <w:i/>
                <w:color w:val="231F20"/>
                <w:spacing w:val="-4"/>
                <w:sz w:val="20"/>
              </w:rPr>
              <w:t xml:space="preserve"> </w:t>
            </w:r>
            <w:r>
              <w:rPr>
                <w:b/>
                <w:i/>
                <w:color w:val="231F20"/>
                <w:sz w:val="20"/>
              </w:rPr>
              <w:t>Related</w:t>
            </w:r>
            <w:r>
              <w:rPr>
                <w:b/>
                <w:i/>
                <w:color w:val="231F20"/>
                <w:spacing w:val="-5"/>
                <w:sz w:val="20"/>
              </w:rPr>
              <w:t xml:space="preserve"> </w:t>
            </w:r>
            <w:r>
              <w:rPr>
                <w:b/>
                <w:i/>
                <w:color w:val="231F20"/>
                <w:sz w:val="20"/>
              </w:rPr>
              <w:t>to</w:t>
            </w:r>
            <w:r>
              <w:rPr>
                <w:b/>
                <w:i/>
                <w:color w:val="231F20"/>
                <w:spacing w:val="-4"/>
                <w:sz w:val="20"/>
              </w:rPr>
              <w:t xml:space="preserve"> </w:t>
            </w:r>
            <w:r>
              <w:rPr>
                <w:b/>
                <w:i/>
                <w:color w:val="231F20"/>
                <w:sz w:val="20"/>
              </w:rPr>
              <w:t>NRC</w:t>
            </w:r>
            <w:r>
              <w:rPr>
                <w:b/>
                <w:i/>
                <w:color w:val="231F20"/>
                <w:spacing w:val="-5"/>
                <w:sz w:val="20"/>
              </w:rPr>
              <w:t xml:space="preserve"> </w:t>
            </w:r>
            <w:r>
              <w:rPr>
                <w:b/>
                <w:i/>
                <w:color w:val="231F20"/>
                <w:spacing w:val="-2"/>
                <w:sz w:val="20"/>
              </w:rPr>
              <w:t>Purpose</w:t>
            </w:r>
          </w:p>
        </w:tc>
        <w:tc>
          <w:tcPr>
            <w:tcW w:w="1428" w:type="dxa"/>
          </w:tcPr>
          <w:p w14:paraId="6D952648" w14:textId="77777777" w:rsidR="00290273" w:rsidRDefault="00975716">
            <w:pPr>
              <w:pStyle w:val="TableParagraph"/>
              <w:ind w:right="105"/>
              <w:jc w:val="right"/>
              <w:rPr>
                <w:sz w:val="20"/>
              </w:rPr>
            </w:pPr>
            <w:r>
              <w:rPr>
                <w:color w:val="231F20"/>
                <w:spacing w:val="-5"/>
                <w:sz w:val="20"/>
              </w:rPr>
              <w:t>46</w:t>
            </w:r>
          </w:p>
        </w:tc>
      </w:tr>
      <w:tr w:rsidR="00290273" w14:paraId="6D95264C" w14:textId="77777777">
        <w:trPr>
          <w:trHeight w:val="273"/>
        </w:trPr>
        <w:tc>
          <w:tcPr>
            <w:tcW w:w="7932" w:type="dxa"/>
            <w:shd w:val="clear" w:color="auto" w:fill="F2F2F3"/>
          </w:tcPr>
          <w:p w14:paraId="6D95264A" w14:textId="77777777" w:rsidR="00290273" w:rsidRDefault="00975716">
            <w:pPr>
              <w:pStyle w:val="TableParagraph"/>
              <w:ind w:left="336"/>
              <w:rPr>
                <w:b/>
                <w:i/>
                <w:sz w:val="20"/>
              </w:rPr>
            </w:pPr>
            <w:r>
              <w:rPr>
                <w:b/>
                <w:i/>
                <w:color w:val="231F20"/>
                <w:sz w:val="20"/>
              </w:rPr>
              <w:t>I.3.</w:t>
            </w:r>
            <w:r>
              <w:rPr>
                <w:b/>
                <w:i/>
                <w:color w:val="231F20"/>
                <w:spacing w:val="-8"/>
                <w:sz w:val="20"/>
              </w:rPr>
              <w:t xml:space="preserve"> </w:t>
            </w:r>
            <w:r>
              <w:rPr>
                <w:b/>
                <w:i/>
                <w:color w:val="231F20"/>
                <w:sz w:val="20"/>
              </w:rPr>
              <w:t>Reasonable</w:t>
            </w:r>
            <w:r>
              <w:rPr>
                <w:b/>
                <w:i/>
                <w:color w:val="231F20"/>
                <w:spacing w:val="-7"/>
                <w:sz w:val="20"/>
              </w:rPr>
              <w:t xml:space="preserve"> </w:t>
            </w:r>
            <w:r>
              <w:rPr>
                <w:b/>
                <w:i/>
                <w:color w:val="231F20"/>
                <w:spacing w:val="-2"/>
                <w:sz w:val="20"/>
              </w:rPr>
              <w:t>Costs</w:t>
            </w:r>
          </w:p>
        </w:tc>
        <w:tc>
          <w:tcPr>
            <w:tcW w:w="1428" w:type="dxa"/>
            <w:shd w:val="clear" w:color="auto" w:fill="F2F2F3"/>
          </w:tcPr>
          <w:p w14:paraId="6D95264B" w14:textId="77777777" w:rsidR="00290273" w:rsidRDefault="00975716">
            <w:pPr>
              <w:pStyle w:val="TableParagraph"/>
              <w:ind w:right="105"/>
              <w:jc w:val="right"/>
              <w:rPr>
                <w:sz w:val="20"/>
              </w:rPr>
            </w:pPr>
            <w:r>
              <w:rPr>
                <w:color w:val="231F20"/>
                <w:spacing w:val="-5"/>
                <w:sz w:val="20"/>
              </w:rPr>
              <w:t>49</w:t>
            </w:r>
          </w:p>
        </w:tc>
      </w:tr>
      <w:tr w:rsidR="00290273" w14:paraId="6D95264F" w14:textId="77777777">
        <w:trPr>
          <w:trHeight w:val="254"/>
        </w:trPr>
        <w:tc>
          <w:tcPr>
            <w:tcW w:w="7932" w:type="dxa"/>
          </w:tcPr>
          <w:p w14:paraId="6D95264D" w14:textId="77777777" w:rsidR="00290273" w:rsidRDefault="00975716">
            <w:pPr>
              <w:pStyle w:val="TableParagraph"/>
              <w:spacing w:line="226" w:lineRule="exact"/>
              <w:ind w:left="336"/>
              <w:rPr>
                <w:b/>
                <w:i/>
                <w:sz w:val="20"/>
              </w:rPr>
            </w:pPr>
            <w:r>
              <w:rPr>
                <w:b/>
                <w:color w:val="231F20"/>
                <w:sz w:val="20"/>
              </w:rPr>
              <w:t>I.4.</w:t>
            </w:r>
            <w:r>
              <w:rPr>
                <w:b/>
                <w:color w:val="231F20"/>
                <w:spacing w:val="-8"/>
                <w:sz w:val="20"/>
              </w:rPr>
              <w:t xml:space="preserve"> </w:t>
            </w:r>
            <w:r>
              <w:rPr>
                <w:b/>
                <w:i/>
                <w:color w:val="231F20"/>
                <w:sz w:val="20"/>
              </w:rPr>
              <w:t>Long-term</w:t>
            </w:r>
            <w:r>
              <w:rPr>
                <w:b/>
                <w:i/>
                <w:color w:val="231F20"/>
                <w:spacing w:val="-8"/>
                <w:sz w:val="20"/>
              </w:rPr>
              <w:t xml:space="preserve"> </w:t>
            </w:r>
            <w:r>
              <w:rPr>
                <w:b/>
                <w:i/>
                <w:color w:val="231F20"/>
                <w:sz w:val="20"/>
              </w:rPr>
              <w:t>Impact</w:t>
            </w:r>
            <w:r>
              <w:rPr>
                <w:b/>
                <w:i/>
                <w:color w:val="231F20"/>
                <w:spacing w:val="-8"/>
                <w:sz w:val="20"/>
              </w:rPr>
              <w:t xml:space="preserve"> </w:t>
            </w:r>
            <w:r>
              <w:rPr>
                <w:b/>
                <w:i/>
                <w:color w:val="231F20"/>
                <w:sz w:val="20"/>
              </w:rPr>
              <w:t>on</w:t>
            </w:r>
            <w:r>
              <w:rPr>
                <w:b/>
                <w:i/>
                <w:color w:val="231F20"/>
                <w:spacing w:val="-8"/>
                <w:sz w:val="20"/>
              </w:rPr>
              <w:t xml:space="preserve"> </w:t>
            </w:r>
            <w:r>
              <w:rPr>
                <w:b/>
                <w:i/>
                <w:color w:val="231F20"/>
                <w:sz w:val="20"/>
              </w:rPr>
              <w:t>Undergraduate,</w:t>
            </w:r>
            <w:r>
              <w:rPr>
                <w:b/>
                <w:i/>
                <w:color w:val="231F20"/>
                <w:spacing w:val="-8"/>
                <w:sz w:val="20"/>
              </w:rPr>
              <w:t xml:space="preserve"> </w:t>
            </w:r>
            <w:r>
              <w:rPr>
                <w:b/>
                <w:i/>
                <w:color w:val="231F20"/>
                <w:sz w:val="20"/>
              </w:rPr>
              <w:t>Graduate,</w:t>
            </w:r>
            <w:r>
              <w:rPr>
                <w:b/>
                <w:i/>
                <w:color w:val="231F20"/>
                <w:spacing w:val="-8"/>
                <w:sz w:val="20"/>
              </w:rPr>
              <w:t xml:space="preserve"> </w:t>
            </w:r>
            <w:r>
              <w:rPr>
                <w:b/>
                <w:i/>
                <w:color w:val="231F20"/>
                <w:sz w:val="20"/>
              </w:rPr>
              <w:t>&amp;</w:t>
            </w:r>
            <w:r>
              <w:rPr>
                <w:b/>
                <w:i/>
                <w:color w:val="231F20"/>
                <w:spacing w:val="-8"/>
                <w:sz w:val="20"/>
              </w:rPr>
              <w:t xml:space="preserve"> </w:t>
            </w:r>
            <w:r>
              <w:rPr>
                <w:b/>
                <w:i/>
                <w:color w:val="231F20"/>
                <w:sz w:val="20"/>
              </w:rPr>
              <w:t>Professional</w:t>
            </w:r>
            <w:r>
              <w:rPr>
                <w:b/>
                <w:i/>
                <w:color w:val="231F20"/>
                <w:spacing w:val="-8"/>
                <w:sz w:val="20"/>
              </w:rPr>
              <w:t xml:space="preserve"> </w:t>
            </w:r>
            <w:r>
              <w:rPr>
                <w:b/>
                <w:i/>
                <w:color w:val="231F20"/>
                <w:spacing w:val="-2"/>
                <w:sz w:val="20"/>
              </w:rPr>
              <w:t>Programs</w:t>
            </w:r>
          </w:p>
        </w:tc>
        <w:tc>
          <w:tcPr>
            <w:tcW w:w="1428" w:type="dxa"/>
          </w:tcPr>
          <w:p w14:paraId="6D95264E" w14:textId="77777777" w:rsidR="00290273" w:rsidRDefault="00975716">
            <w:pPr>
              <w:pStyle w:val="TableParagraph"/>
              <w:spacing w:line="226" w:lineRule="exact"/>
              <w:ind w:right="105"/>
              <w:jc w:val="right"/>
              <w:rPr>
                <w:sz w:val="20"/>
              </w:rPr>
            </w:pPr>
            <w:r>
              <w:rPr>
                <w:color w:val="231F20"/>
                <w:spacing w:val="-5"/>
                <w:sz w:val="20"/>
              </w:rPr>
              <w:t>48</w:t>
            </w:r>
          </w:p>
        </w:tc>
      </w:tr>
      <w:tr w:rsidR="00290273" w14:paraId="6D952652" w14:textId="77777777">
        <w:trPr>
          <w:trHeight w:val="254"/>
        </w:trPr>
        <w:tc>
          <w:tcPr>
            <w:tcW w:w="7932" w:type="dxa"/>
            <w:shd w:val="clear" w:color="auto" w:fill="F2F2F3"/>
          </w:tcPr>
          <w:p w14:paraId="6D952650" w14:textId="77777777" w:rsidR="00290273" w:rsidRDefault="00975716">
            <w:pPr>
              <w:pStyle w:val="TableParagraph"/>
              <w:ind w:left="105"/>
              <w:rPr>
                <w:b/>
                <w:sz w:val="20"/>
              </w:rPr>
            </w:pPr>
            <w:r>
              <w:rPr>
                <w:b/>
                <w:color w:val="231F20"/>
                <w:sz w:val="20"/>
              </w:rPr>
              <w:t>J.1.a.</w:t>
            </w:r>
            <w:r>
              <w:rPr>
                <w:b/>
                <w:color w:val="231F20"/>
                <w:spacing w:val="36"/>
                <w:sz w:val="20"/>
              </w:rPr>
              <w:t xml:space="preserve"> </w:t>
            </w:r>
            <w:r>
              <w:rPr>
                <w:b/>
                <w:color w:val="231F20"/>
                <w:sz w:val="20"/>
              </w:rPr>
              <w:t>Competitive</w:t>
            </w:r>
            <w:r>
              <w:rPr>
                <w:b/>
                <w:color w:val="231F20"/>
                <w:spacing w:val="-7"/>
                <w:sz w:val="20"/>
              </w:rPr>
              <w:t xml:space="preserve"> </w:t>
            </w:r>
            <w:r>
              <w:rPr>
                <w:b/>
                <w:color w:val="231F20"/>
                <w:sz w:val="20"/>
              </w:rPr>
              <w:t>Preference</w:t>
            </w:r>
            <w:r>
              <w:rPr>
                <w:b/>
                <w:color w:val="231F20"/>
                <w:spacing w:val="-7"/>
                <w:sz w:val="20"/>
              </w:rPr>
              <w:t xml:space="preserve"> </w:t>
            </w:r>
            <w:r>
              <w:rPr>
                <w:b/>
                <w:color w:val="231F20"/>
                <w:spacing w:val="-2"/>
                <w:sz w:val="20"/>
              </w:rPr>
              <w:t>Priority</w:t>
            </w:r>
          </w:p>
        </w:tc>
        <w:tc>
          <w:tcPr>
            <w:tcW w:w="1428" w:type="dxa"/>
            <w:shd w:val="clear" w:color="auto" w:fill="F2F2F3"/>
          </w:tcPr>
          <w:p w14:paraId="6D952651" w14:textId="77777777" w:rsidR="00290273" w:rsidRDefault="00975716">
            <w:pPr>
              <w:pStyle w:val="TableParagraph"/>
              <w:ind w:right="105"/>
              <w:jc w:val="right"/>
              <w:rPr>
                <w:sz w:val="20"/>
              </w:rPr>
            </w:pPr>
            <w:r>
              <w:rPr>
                <w:color w:val="231F20"/>
                <w:spacing w:val="-5"/>
                <w:sz w:val="20"/>
              </w:rPr>
              <w:t>49</w:t>
            </w:r>
          </w:p>
        </w:tc>
      </w:tr>
    </w:tbl>
    <w:p w14:paraId="6D952653" w14:textId="77777777" w:rsidR="00290273" w:rsidRDefault="00290273">
      <w:pPr>
        <w:jc w:val="right"/>
        <w:rPr>
          <w:sz w:val="20"/>
        </w:rPr>
        <w:sectPr w:rsidR="00290273">
          <w:headerReference w:type="default" r:id="rId16"/>
          <w:footerReference w:type="default" r:id="rId17"/>
          <w:pgSz w:w="12240" w:h="15840"/>
          <w:pgMar w:top="980" w:right="1140" w:bottom="1400" w:left="1320" w:header="727" w:footer="1209" w:gutter="0"/>
          <w:cols w:space="720"/>
        </w:sectPr>
      </w:pPr>
    </w:p>
    <w:p w14:paraId="6D952654" w14:textId="77777777" w:rsidR="00290273" w:rsidRDefault="00290273">
      <w:pPr>
        <w:pStyle w:val="BodyText"/>
        <w:ind w:left="0"/>
        <w:rPr>
          <w:b/>
          <w:i/>
          <w:sz w:val="20"/>
        </w:rPr>
      </w:pPr>
    </w:p>
    <w:p w14:paraId="6D952655" w14:textId="77777777" w:rsidR="00290273" w:rsidRDefault="00290273">
      <w:pPr>
        <w:pStyle w:val="BodyText"/>
        <w:ind w:left="0"/>
        <w:rPr>
          <w:b/>
          <w:i/>
          <w:sz w:val="20"/>
        </w:rPr>
      </w:pPr>
    </w:p>
    <w:p w14:paraId="6D952656" w14:textId="77777777" w:rsidR="00290273" w:rsidRDefault="00290273">
      <w:pPr>
        <w:pStyle w:val="BodyText"/>
        <w:spacing w:before="9"/>
        <w:ind w:left="0"/>
        <w:rPr>
          <w:b/>
          <w:i/>
          <w:sz w:val="20"/>
        </w:rPr>
      </w:pPr>
    </w:p>
    <w:p w14:paraId="6D952657" w14:textId="77777777" w:rsidR="00290273" w:rsidRDefault="00975716">
      <w:pPr>
        <w:spacing w:before="90"/>
        <w:ind w:left="59" w:right="236"/>
        <w:jc w:val="center"/>
        <w:rPr>
          <w:b/>
          <w:i/>
          <w:sz w:val="24"/>
        </w:rPr>
      </w:pPr>
      <w:r>
        <w:rPr>
          <w:b/>
          <w:i/>
          <w:color w:val="231F20"/>
          <w:sz w:val="24"/>
        </w:rPr>
        <w:t>Supporting</w:t>
      </w:r>
      <w:r>
        <w:rPr>
          <w:b/>
          <w:i/>
          <w:color w:val="231F20"/>
          <w:spacing w:val="-5"/>
          <w:sz w:val="24"/>
        </w:rPr>
        <w:t xml:space="preserve"> </w:t>
      </w:r>
      <w:r>
        <w:rPr>
          <w:b/>
          <w:i/>
          <w:color w:val="231F20"/>
          <w:sz w:val="24"/>
        </w:rPr>
        <w:t>Sustainable</w:t>
      </w:r>
      <w:r>
        <w:rPr>
          <w:b/>
          <w:i/>
          <w:color w:val="231F20"/>
          <w:spacing w:val="-5"/>
          <w:sz w:val="24"/>
        </w:rPr>
        <w:t xml:space="preserve"> </w:t>
      </w:r>
      <w:r>
        <w:rPr>
          <w:b/>
          <w:i/>
          <w:color w:val="231F20"/>
          <w:sz w:val="24"/>
        </w:rPr>
        <w:t>Connections:</w:t>
      </w:r>
      <w:r>
        <w:rPr>
          <w:b/>
          <w:i/>
          <w:color w:val="231F20"/>
          <w:spacing w:val="-3"/>
          <w:sz w:val="24"/>
        </w:rPr>
        <w:t xml:space="preserve"> </w:t>
      </w:r>
      <w:r>
        <w:rPr>
          <w:b/>
          <w:i/>
          <w:color w:val="231F20"/>
          <w:sz w:val="24"/>
        </w:rPr>
        <w:t>The</w:t>
      </w:r>
      <w:r>
        <w:rPr>
          <w:b/>
          <w:i/>
          <w:color w:val="231F20"/>
          <w:spacing w:val="-4"/>
          <w:sz w:val="24"/>
        </w:rPr>
        <w:t xml:space="preserve"> </w:t>
      </w:r>
      <w:r>
        <w:rPr>
          <w:b/>
          <w:i/>
          <w:color w:val="231F20"/>
          <w:sz w:val="24"/>
        </w:rPr>
        <w:t>Kansas</w:t>
      </w:r>
      <w:r>
        <w:rPr>
          <w:b/>
          <w:i/>
          <w:color w:val="231F20"/>
          <w:spacing w:val="-3"/>
          <w:sz w:val="24"/>
        </w:rPr>
        <w:t xml:space="preserve"> </w:t>
      </w:r>
      <w:r>
        <w:rPr>
          <w:b/>
          <w:i/>
          <w:color w:val="231F20"/>
          <w:sz w:val="24"/>
        </w:rPr>
        <w:t>African</w:t>
      </w:r>
      <w:r>
        <w:rPr>
          <w:b/>
          <w:i/>
          <w:color w:val="231F20"/>
          <w:spacing w:val="-4"/>
          <w:sz w:val="24"/>
        </w:rPr>
        <w:t xml:space="preserve"> </w:t>
      </w:r>
      <w:r>
        <w:rPr>
          <w:b/>
          <w:i/>
          <w:color w:val="231F20"/>
          <w:sz w:val="24"/>
        </w:rPr>
        <w:t>Studies</w:t>
      </w:r>
      <w:r>
        <w:rPr>
          <w:b/>
          <w:i/>
          <w:color w:val="231F20"/>
          <w:spacing w:val="-4"/>
          <w:sz w:val="24"/>
        </w:rPr>
        <w:t xml:space="preserve"> </w:t>
      </w:r>
      <w:r>
        <w:rPr>
          <w:b/>
          <w:i/>
          <w:color w:val="231F20"/>
          <w:spacing w:val="-2"/>
          <w:sz w:val="24"/>
        </w:rPr>
        <w:t>Center</w:t>
      </w:r>
    </w:p>
    <w:p w14:paraId="6D952658" w14:textId="77777777" w:rsidR="00290273" w:rsidRDefault="00290273">
      <w:pPr>
        <w:pStyle w:val="BodyText"/>
        <w:spacing w:before="11"/>
        <w:ind w:left="0"/>
        <w:rPr>
          <w:b/>
          <w:i/>
          <w:sz w:val="23"/>
        </w:rPr>
      </w:pPr>
    </w:p>
    <w:p w14:paraId="6D952659" w14:textId="77777777" w:rsidR="00290273" w:rsidRDefault="00975716">
      <w:pPr>
        <w:pStyle w:val="BodyText"/>
        <w:spacing w:line="480" w:lineRule="auto"/>
        <w:ind w:right="296" w:firstLine="360"/>
      </w:pPr>
      <w:r>
        <w:rPr>
          <w:color w:val="231F20"/>
        </w:rPr>
        <w:t>Founded in 1992, the Kansas African Studies Center (KASC) is in its fourth decade as the premier</w:t>
      </w:r>
      <w:r>
        <w:rPr>
          <w:color w:val="231F20"/>
          <w:spacing w:val="-3"/>
        </w:rPr>
        <w:t xml:space="preserve"> </w:t>
      </w:r>
      <w:r>
        <w:rPr>
          <w:color w:val="231F20"/>
        </w:rPr>
        <w:t>resource</w:t>
      </w:r>
      <w:r>
        <w:rPr>
          <w:color w:val="231F20"/>
          <w:spacing w:val="-3"/>
        </w:rPr>
        <w:t xml:space="preserve"> </w:t>
      </w:r>
      <w:r>
        <w:rPr>
          <w:color w:val="231F20"/>
        </w:rPr>
        <w:t>for</w:t>
      </w:r>
      <w:r>
        <w:rPr>
          <w:color w:val="231F20"/>
          <w:spacing w:val="-3"/>
        </w:rPr>
        <w:t xml:space="preserve"> </w:t>
      </w:r>
      <w:r>
        <w:rPr>
          <w:color w:val="231F20"/>
        </w:rPr>
        <w:t>African</w:t>
      </w:r>
      <w:r>
        <w:rPr>
          <w:color w:val="231F20"/>
          <w:spacing w:val="-3"/>
        </w:rPr>
        <w:t xml:space="preserve"> </w:t>
      </w:r>
      <w:r>
        <w:rPr>
          <w:color w:val="231F20"/>
        </w:rPr>
        <w:t>Studies</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Great</w:t>
      </w:r>
      <w:r>
        <w:rPr>
          <w:color w:val="231F20"/>
          <w:spacing w:val="-3"/>
        </w:rPr>
        <w:t xml:space="preserve"> </w:t>
      </w:r>
      <w:r>
        <w:rPr>
          <w:color w:val="231F20"/>
        </w:rPr>
        <w:t>Plains</w:t>
      </w:r>
      <w:r>
        <w:rPr>
          <w:color w:val="231F20"/>
          <w:spacing w:val="-3"/>
        </w:rPr>
        <w:t xml:space="preserve"> </w:t>
      </w:r>
      <w:r>
        <w:rPr>
          <w:color w:val="231F20"/>
        </w:rPr>
        <w:t>region.</w:t>
      </w:r>
      <w:r>
        <w:rPr>
          <w:color w:val="231F20"/>
          <w:spacing w:val="-3"/>
        </w:rPr>
        <w:t xml:space="preserve"> </w:t>
      </w:r>
      <w:r>
        <w:rPr>
          <w:color w:val="231F20"/>
        </w:rPr>
        <w:t>KASC</w:t>
      </w:r>
      <w:r>
        <w:rPr>
          <w:color w:val="231F20"/>
          <w:spacing w:val="-3"/>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leading</w:t>
      </w:r>
      <w:r>
        <w:rPr>
          <w:color w:val="231F20"/>
          <w:spacing w:val="-3"/>
        </w:rPr>
        <w:t xml:space="preserve"> </w:t>
      </w:r>
      <w:r>
        <w:rPr>
          <w:color w:val="231F20"/>
        </w:rPr>
        <w:t>national</w:t>
      </w:r>
      <w:r>
        <w:rPr>
          <w:color w:val="231F20"/>
          <w:spacing w:val="-3"/>
        </w:rPr>
        <w:t xml:space="preserve"> </w:t>
      </w:r>
      <w:r>
        <w:rPr>
          <w:color w:val="231F20"/>
        </w:rPr>
        <w:t>voice in African Studies with a reputation for regional excellence in the c</w:t>
      </w:r>
      <w:r>
        <w:rPr>
          <w:color w:val="231F20"/>
        </w:rPr>
        <w:t xml:space="preserve">reation and dissemination of Africa-based knowledge through its mission of language instruction, undergraduate (UG) teach- </w:t>
      </w:r>
      <w:proofErr w:type="spellStart"/>
      <w:r>
        <w:rPr>
          <w:color w:val="231F20"/>
        </w:rPr>
        <w:t>ing</w:t>
      </w:r>
      <w:proofErr w:type="spellEnd"/>
      <w:r>
        <w:rPr>
          <w:color w:val="231F20"/>
        </w:rPr>
        <w:t xml:space="preserve">, graduate education, faculty research, and cultural outreach. </w:t>
      </w:r>
      <w:r>
        <w:rPr>
          <w:b/>
          <w:color w:val="231F20"/>
        </w:rPr>
        <w:t xml:space="preserve">Table 1 </w:t>
      </w:r>
      <w:r>
        <w:rPr>
          <w:color w:val="231F20"/>
        </w:rPr>
        <w:t>provides an overview of recent KASC activities and contribu</w:t>
      </w:r>
      <w:r>
        <w:rPr>
          <w:color w:val="231F20"/>
        </w:rPr>
        <w:t>tion to objectives and purpose</w:t>
      </w:r>
      <w:r>
        <w:rPr>
          <w:color w:val="231F20"/>
          <w:spacing w:val="-6"/>
        </w:rPr>
        <w:t xml:space="preserve"> </w:t>
      </w:r>
      <w:r>
        <w:rPr>
          <w:color w:val="231F20"/>
        </w:rPr>
        <w:t>of NRC and FLAS Programs.</w:t>
      </w: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51"/>
      </w:tblGrid>
      <w:tr w:rsidR="00290273" w14:paraId="6D95265B" w14:textId="77777777">
        <w:trPr>
          <w:trHeight w:val="321"/>
        </w:trPr>
        <w:tc>
          <w:tcPr>
            <w:tcW w:w="9351" w:type="dxa"/>
          </w:tcPr>
          <w:p w14:paraId="6D95265A" w14:textId="77777777" w:rsidR="00290273" w:rsidRDefault="00975716">
            <w:pPr>
              <w:pStyle w:val="TableParagraph"/>
              <w:ind w:left="908"/>
              <w:rPr>
                <w:b/>
                <w:sz w:val="20"/>
              </w:rPr>
            </w:pPr>
            <w:r>
              <w:rPr>
                <w:b/>
                <w:color w:val="231F20"/>
                <w:sz w:val="20"/>
              </w:rPr>
              <w:t>Table</w:t>
            </w:r>
            <w:r>
              <w:rPr>
                <w:b/>
                <w:color w:val="231F20"/>
                <w:spacing w:val="-7"/>
                <w:sz w:val="20"/>
              </w:rPr>
              <w:t xml:space="preserve"> </w:t>
            </w:r>
            <w:r>
              <w:rPr>
                <w:b/>
                <w:color w:val="231F20"/>
                <w:sz w:val="20"/>
              </w:rPr>
              <w:t>1:</w:t>
            </w:r>
            <w:r>
              <w:rPr>
                <w:b/>
                <w:color w:val="231F20"/>
                <w:spacing w:val="-6"/>
                <w:sz w:val="20"/>
              </w:rPr>
              <w:t xml:space="preserve"> </w:t>
            </w:r>
            <w:r>
              <w:rPr>
                <w:b/>
                <w:color w:val="231F20"/>
                <w:sz w:val="20"/>
              </w:rPr>
              <w:t>Recent</w:t>
            </w:r>
            <w:r>
              <w:rPr>
                <w:b/>
                <w:color w:val="231F20"/>
                <w:spacing w:val="-6"/>
                <w:sz w:val="20"/>
              </w:rPr>
              <w:t xml:space="preserve"> </w:t>
            </w:r>
            <w:r>
              <w:rPr>
                <w:b/>
                <w:color w:val="231F20"/>
                <w:sz w:val="20"/>
              </w:rPr>
              <w:t>Impact</w:t>
            </w:r>
            <w:r>
              <w:rPr>
                <w:b/>
                <w:color w:val="231F20"/>
                <w:spacing w:val="-5"/>
                <w:sz w:val="20"/>
              </w:rPr>
              <w:t xml:space="preserve"> </w:t>
            </w:r>
            <w:r>
              <w:rPr>
                <w:b/>
                <w:color w:val="231F20"/>
                <w:sz w:val="20"/>
              </w:rPr>
              <w:t>of</w:t>
            </w:r>
            <w:r>
              <w:rPr>
                <w:b/>
                <w:color w:val="231F20"/>
                <w:spacing w:val="-6"/>
                <w:sz w:val="20"/>
              </w:rPr>
              <w:t xml:space="preserve"> </w:t>
            </w:r>
            <w:r>
              <w:rPr>
                <w:b/>
                <w:color w:val="231F20"/>
                <w:sz w:val="20"/>
              </w:rPr>
              <w:t>the</w:t>
            </w:r>
            <w:r>
              <w:rPr>
                <w:b/>
                <w:color w:val="231F20"/>
                <w:spacing w:val="-6"/>
                <w:sz w:val="20"/>
              </w:rPr>
              <w:t xml:space="preserve"> </w:t>
            </w:r>
            <w:r>
              <w:rPr>
                <w:b/>
                <w:color w:val="231F20"/>
                <w:sz w:val="20"/>
              </w:rPr>
              <w:t>Kansas</w:t>
            </w:r>
            <w:r>
              <w:rPr>
                <w:b/>
                <w:color w:val="231F20"/>
                <w:spacing w:val="-4"/>
                <w:sz w:val="20"/>
              </w:rPr>
              <w:t xml:space="preserve"> </w:t>
            </w:r>
            <w:r>
              <w:rPr>
                <w:b/>
                <w:color w:val="231F20"/>
                <w:sz w:val="20"/>
              </w:rPr>
              <w:t>African</w:t>
            </w:r>
            <w:r>
              <w:rPr>
                <w:b/>
                <w:color w:val="231F20"/>
                <w:spacing w:val="-6"/>
                <w:sz w:val="20"/>
              </w:rPr>
              <w:t xml:space="preserve"> </w:t>
            </w:r>
            <w:r>
              <w:rPr>
                <w:b/>
                <w:color w:val="231F20"/>
                <w:sz w:val="20"/>
              </w:rPr>
              <w:t>Studies</w:t>
            </w:r>
            <w:r>
              <w:rPr>
                <w:b/>
                <w:color w:val="231F20"/>
                <w:spacing w:val="-6"/>
                <w:sz w:val="20"/>
              </w:rPr>
              <w:t xml:space="preserve"> </w:t>
            </w:r>
            <w:r>
              <w:rPr>
                <w:b/>
                <w:color w:val="231F20"/>
                <w:sz w:val="20"/>
              </w:rPr>
              <w:t>Center</w:t>
            </w:r>
            <w:r>
              <w:rPr>
                <w:b/>
                <w:color w:val="231F20"/>
                <w:spacing w:val="-5"/>
                <w:sz w:val="20"/>
              </w:rPr>
              <w:t xml:space="preserve"> </w:t>
            </w:r>
            <w:r>
              <w:rPr>
                <w:b/>
                <w:color w:val="231F20"/>
                <w:sz w:val="20"/>
              </w:rPr>
              <w:t>in</w:t>
            </w:r>
            <w:r>
              <w:rPr>
                <w:b/>
                <w:color w:val="231F20"/>
                <w:spacing w:val="-3"/>
                <w:sz w:val="20"/>
              </w:rPr>
              <w:t xml:space="preserve"> </w:t>
            </w:r>
            <w:r>
              <w:rPr>
                <w:b/>
                <w:color w:val="231F20"/>
                <w:sz w:val="20"/>
              </w:rPr>
              <w:t>the</w:t>
            </w:r>
            <w:r>
              <w:rPr>
                <w:b/>
                <w:color w:val="231F20"/>
                <w:spacing w:val="-5"/>
                <w:sz w:val="20"/>
              </w:rPr>
              <w:t xml:space="preserve"> </w:t>
            </w:r>
            <w:r>
              <w:rPr>
                <w:b/>
                <w:color w:val="231F20"/>
                <w:sz w:val="20"/>
              </w:rPr>
              <w:t>Great</w:t>
            </w:r>
            <w:r>
              <w:rPr>
                <w:b/>
                <w:color w:val="231F20"/>
                <w:spacing w:val="-5"/>
                <w:sz w:val="20"/>
              </w:rPr>
              <w:t xml:space="preserve"> </w:t>
            </w:r>
            <w:r>
              <w:rPr>
                <w:b/>
                <w:color w:val="231F20"/>
                <w:sz w:val="20"/>
              </w:rPr>
              <w:t>Plains</w:t>
            </w:r>
            <w:r>
              <w:rPr>
                <w:b/>
                <w:color w:val="231F20"/>
                <w:spacing w:val="-4"/>
                <w:sz w:val="20"/>
              </w:rPr>
              <w:t xml:space="preserve"> </w:t>
            </w:r>
            <w:r>
              <w:rPr>
                <w:b/>
                <w:color w:val="231F20"/>
                <w:spacing w:val="-2"/>
                <w:sz w:val="20"/>
              </w:rPr>
              <w:t>Region</w:t>
            </w:r>
          </w:p>
        </w:tc>
      </w:tr>
      <w:tr w:rsidR="00290273" w14:paraId="6D95265D" w14:textId="77777777">
        <w:trPr>
          <w:trHeight w:val="782"/>
        </w:trPr>
        <w:tc>
          <w:tcPr>
            <w:tcW w:w="9351" w:type="dxa"/>
          </w:tcPr>
          <w:p w14:paraId="6D95265C" w14:textId="77777777" w:rsidR="00290273" w:rsidRDefault="00975716">
            <w:pPr>
              <w:pStyle w:val="TableParagraph"/>
              <w:ind w:left="53"/>
              <w:rPr>
                <w:b/>
                <w:sz w:val="20"/>
              </w:rPr>
            </w:pPr>
            <w:r>
              <w:rPr>
                <w:color w:val="231F20"/>
                <w:sz w:val="20"/>
              </w:rPr>
              <w:t xml:space="preserve">Offered </w:t>
            </w:r>
            <w:r>
              <w:rPr>
                <w:b/>
                <w:color w:val="231F20"/>
                <w:sz w:val="20"/>
              </w:rPr>
              <w:t xml:space="preserve">regular instruction in three African languages (Arabic, Kiswahili, and Wolof) </w:t>
            </w:r>
            <w:r>
              <w:rPr>
                <w:color w:val="231F20"/>
                <w:sz w:val="20"/>
              </w:rPr>
              <w:t>to 544 students (including</w:t>
            </w:r>
            <w:r>
              <w:rPr>
                <w:color w:val="231F20"/>
                <w:spacing w:val="-3"/>
                <w:sz w:val="20"/>
              </w:rPr>
              <w:t xml:space="preserve"> </w:t>
            </w:r>
            <w:r>
              <w:rPr>
                <w:color w:val="231F20"/>
                <w:sz w:val="20"/>
              </w:rPr>
              <w:t>153</w:t>
            </w:r>
            <w:r>
              <w:rPr>
                <w:color w:val="231F20"/>
                <w:spacing w:val="-3"/>
                <w:sz w:val="20"/>
              </w:rPr>
              <w:t xml:space="preserve"> </w:t>
            </w:r>
            <w:r>
              <w:rPr>
                <w:color w:val="231F20"/>
                <w:sz w:val="20"/>
              </w:rPr>
              <w:t>in</w:t>
            </w:r>
            <w:r>
              <w:rPr>
                <w:color w:val="231F20"/>
                <w:spacing w:val="-3"/>
                <w:sz w:val="20"/>
              </w:rPr>
              <w:t xml:space="preserve"> </w:t>
            </w:r>
            <w:r>
              <w:rPr>
                <w:color w:val="231F20"/>
                <w:sz w:val="20"/>
              </w:rPr>
              <w:t>advanced</w:t>
            </w:r>
            <w:r>
              <w:rPr>
                <w:color w:val="231F20"/>
                <w:spacing w:val="-3"/>
                <w:sz w:val="20"/>
              </w:rPr>
              <w:t xml:space="preserve"> </w:t>
            </w:r>
            <w:r>
              <w:rPr>
                <w:color w:val="231F20"/>
                <w:sz w:val="20"/>
              </w:rPr>
              <w:t>classes)</w:t>
            </w:r>
            <w:r>
              <w:rPr>
                <w:color w:val="231F20"/>
                <w:spacing w:val="-3"/>
                <w:sz w:val="20"/>
              </w:rPr>
              <w:t xml:space="preserve"> </w:t>
            </w:r>
            <w:r>
              <w:rPr>
                <w:color w:val="231F20"/>
                <w:sz w:val="20"/>
              </w:rPr>
              <w:t>from</w:t>
            </w:r>
            <w:r>
              <w:rPr>
                <w:color w:val="231F20"/>
                <w:spacing w:val="-3"/>
                <w:sz w:val="20"/>
              </w:rPr>
              <w:t xml:space="preserve"> </w:t>
            </w:r>
            <w:r>
              <w:rPr>
                <w:color w:val="231F20"/>
                <w:sz w:val="20"/>
              </w:rPr>
              <w:t>2018-2021.</w:t>
            </w:r>
            <w:r>
              <w:rPr>
                <w:color w:val="231F20"/>
                <w:spacing w:val="-3"/>
                <w:sz w:val="20"/>
              </w:rPr>
              <w:t xml:space="preserve"> </w:t>
            </w:r>
            <w:r>
              <w:rPr>
                <w:color w:val="231F20"/>
                <w:sz w:val="20"/>
              </w:rPr>
              <w:t>Supported</w:t>
            </w:r>
            <w:r>
              <w:rPr>
                <w:color w:val="231F20"/>
                <w:spacing w:val="-3"/>
                <w:sz w:val="20"/>
              </w:rPr>
              <w:t xml:space="preserve"> </w:t>
            </w:r>
            <w:r>
              <w:rPr>
                <w:color w:val="231F20"/>
                <w:sz w:val="20"/>
              </w:rPr>
              <w:t>the</w:t>
            </w:r>
            <w:r>
              <w:rPr>
                <w:color w:val="231F20"/>
                <w:spacing w:val="-4"/>
                <w:sz w:val="20"/>
              </w:rPr>
              <w:t xml:space="preserve"> </w:t>
            </w:r>
            <w:r>
              <w:rPr>
                <w:color w:val="231F20"/>
                <w:sz w:val="20"/>
              </w:rPr>
              <w:t>KU</w:t>
            </w:r>
            <w:r>
              <w:rPr>
                <w:color w:val="231F20"/>
                <w:spacing w:val="-3"/>
                <w:sz w:val="20"/>
              </w:rPr>
              <w:t xml:space="preserve"> </w:t>
            </w:r>
            <w:r>
              <w:rPr>
                <w:b/>
                <w:color w:val="231F20"/>
                <w:sz w:val="20"/>
              </w:rPr>
              <w:t>Summer</w:t>
            </w:r>
            <w:r>
              <w:rPr>
                <w:b/>
                <w:color w:val="231F20"/>
                <w:spacing w:val="-4"/>
                <w:sz w:val="20"/>
              </w:rPr>
              <w:t xml:space="preserve"> </w:t>
            </w:r>
            <w:r>
              <w:rPr>
                <w:b/>
                <w:color w:val="231F20"/>
                <w:sz w:val="20"/>
              </w:rPr>
              <w:t>African</w:t>
            </w:r>
            <w:r>
              <w:rPr>
                <w:b/>
                <w:color w:val="231F20"/>
                <w:spacing w:val="-4"/>
                <w:sz w:val="20"/>
              </w:rPr>
              <w:t xml:space="preserve"> </w:t>
            </w:r>
            <w:r>
              <w:rPr>
                <w:b/>
                <w:color w:val="231F20"/>
                <w:sz w:val="20"/>
              </w:rPr>
              <w:t>Language</w:t>
            </w:r>
            <w:r>
              <w:rPr>
                <w:b/>
                <w:color w:val="231F20"/>
                <w:spacing w:val="-4"/>
                <w:sz w:val="20"/>
              </w:rPr>
              <w:t xml:space="preserve"> </w:t>
            </w:r>
            <w:r>
              <w:rPr>
                <w:b/>
                <w:color w:val="231F20"/>
                <w:sz w:val="20"/>
              </w:rPr>
              <w:t xml:space="preserve">Institute (SALI); </w:t>
            </w:r>
            <w:r>
              <w:rPr>
                <w:color w:val="231F20"/>
                <w:sz w:val="20"/>
              </w:rPr>
              <w:t xml:space="preserve">Continued to conduct program-wide </w:t>
            </w:r>
            <w:r>
              <w:rPr>
                <w:b/>
                <w:color w:val="231F20"/>
                <w:sz w:val="20"/>
              </w:rPr>
              <w:t xml:space="preserve">oral proficiency </w:t>
            </w:r>
            <w:r>
              <w:rPr>
                <w:b/>
                <w:color w:val="231F20"/>
                <w:sz w:val="20"/>
              </w:rPr>
              <w:t>assessments.</w:t>
            </w:r>
          </w:p>
        </w:tc>
      </w:tr>
      <w:tr w:rsidR="00290273" w14:paraId="6D95265F" w14:textId="77777777">
        <w:trPr>
          <w:trHeight w:val="551"/>
        </w:trPr>
        <w:tc>
          <w:tcPr>
            <w:tcW w:w="9351" w:type="dxa"/>
          </w:tcPr>
          <w:p w14:paraId="6D95265E" w14:textId="77777777" w:rsidR="00290273" w:rsidRDefault="00975716">
            <w:pPr>
              <w:pStyle w:val="TableParagraph"/>
              <w:ind w:left="71" w:right="87"/>
              <w:rPr>
                <w:sz w:val="20"/>
              </w:rPr>
            </w:pPr>
            <w:r>
              <w:rPr>
                <w:color w:val="231F20"/>
                <w:sz w:val="20"/>
              </w:rPr>
              <w:t>Awarded</w:t>
            </w:r>
            <w:r>
              <w:rPr>
                <w:color w:val="231F20"/>
                <w:spacing w:val="-2"/>
                <w:sz w:val="20"/>
              </w:rPr>
              <w:t xml:space="preserve"> </w:t>
            </w:r>
            <w:r>
              <w:rPr>
                <w:b/>
                <w:color w:val="231F20"/>
                <w:sz w:val="20"/>
              </w:rPr>
              <w:t>150</w:t>
            </w:r>
            <w:r>
              <w:rPr>
                <w:b/>
                <w:color w:val="231F20"/>
                <w:spacing w:val="-3"/>
                <w:sz w:val="20"/>
              </w:rPr>
              <w:t xml:space="preserve"> </w:t>
            </w:r>
            <w:r>
              <w:rPr>
                <w:b/>
                <w:color w:val="231F20"/>
                <w:sz w:val="20"/>
              </w:rPr>
              <w:t>FLAS</w:t>
            </w:r>
            <w:r>
              <w:rPr>
                <w:b/>
                <w:color w:val="231F20"/>
                <w:spacing w:val="-2"/>
                <w:sz w:val="20"/>
              </w:rPr>
              <w:t xml:space="preserve"> </w:t>
            </w:r>
            <w:r>
              <w:rPr>
                <w:b/>
                <w:color w:val="231F20"/>
                <w:sz w:val="20"/>
              </w:rPr>
              <w:t>fellowships</w:t>
            </w:r>
            <w:r>
              <w:rPr>
                <w:b/>
                <w:color w:val="231F20"/>
                <w:spacing w:val="-3"/>
                <w:sz w:val="20"/>
              </w:rPr>
              <w:t xml:space="preserve"> </w:t>
            </w:r>
            <w:r>
              <w:rPr>
                <w:b/>
                <w:color w:val="231F20"/>
                <w:sz w:val="20"/>
              </w:rPr>
              <w:t>since</w:t>
            </w:r>
            <w:r>
              <w:rPr>
                <w:b/>
                <w:color w:val="231F20"/>
                <w:spacing w:val="-3"/>
                <w:sz w:val="20"/>
              </w:rPr>
              <w:t xml:space="preserve"> </w:t>
            </w:r>
            <w:r>
              <w:rPr>
                <w:b/>
                <w:color w:val="231F20"/>
                <w:sz w:val="20"/>
              </w:rPr>
              <w:t>2014,</w:t>
            </w:r>
            <w:r>
              <w:rPr>
                <w:b/>
                <w:color w:val="231F20"/>
                <w:spacing w:val="-3"/>
                <w:sz w:val="20"/>
              </w:rPr>
              <w:t xml:space="preserve"> </w:t>
            </w:r>
            <w:r>
              <w:rPr>
                <w:b/>
                <w:color w:val="231F20"/>
                <w:sz w:val="20"/>
              </w:rPr>
              <w:t>including</w:t>
            </w:r>
            <w:r>
              <w:rPr>
                <w:b/>
                <w:color w:val="231F20"/>
                <w:spacing w:val="-2"/>
                <w:sz w:val="20"/>
              </w:rPr>
              <w:t xml:space="preserve"> </w:t>
            </w:r>
            <w:r>
              <w:rPr>
                <w:b/>
                <w:color w:val="231F20"/>
                <w:sz w:val="20"/>
              </w:rPr>
              <w:t>65</w:t>
            </w:r>
            <w:r>
              <w:rPr>
                <w:b/>
                <w:color w:val="231F20"/>
                <w:spacing w:val="-3"/>
                <w:sz w:val="20"/>
              </w:rPr>
              <w:t xml:space="preserve"> </w:t>
            </w:r>
            <w:r>
              <w:rPr>
                <w:b/>
                <w:color w:val="231F20"/>
                <w:sz w:val="20"/>
              </w:rPr>
              <w:t>(43%)</w:t>
            </w:r>
            <w:r>
              <w:rPr>
                <w:b/>
                <w:color w:val="231F20"/>
                <w:spacing w:val="-3"/>
                <w:sz w:val="20"/>
              </w:rPr>
              <w:t xml:space="preserve"> </w:t>
            </w:r>
            <w:r>
              <w:rPr>
                <w:b/>
                <w:color w:val="231F20"/>
                <w:sz w:val="20"/>
              </w:rPr>
              <w:t>at</w:t>
            </w:r>
            <w:r>
              <w:rPr>
                <w:b/>
                <w:color w:val="231F20"/>
                <w:spacing w:val="-3"/>
                <w:sz w:val="20"/>
              </w:rPr>
              <w:t xml:space="preserve"> </w:t>
            </w:r>
            <w:r>
              <w:rPr>
                <w:b/>
                <w:color w:val="231F20"/>
                <w:sz w:val="20"/>
              </w:rPr>
              <w:t>the</w:t>
            </w:r>
            <w:r>
              <w:rPr>
                <w:b/>
                <w:color w:val="231F20"/>
                <w:spacing w:val="-3"/>
                <w:sz w:val="20"/>
              </w:rPr>
              <w:t xml:space="preserve"> </w:t>
            </w:r>
            <w:r>
              <w:rPr>
                <w:b/>
                <w:color w:val="231F20"/>
                <w:sz w:val="20"/>
              </w:rPr>
              <w:t>advanced</w:t>
            </w:r>
            <w:r>
              <w:rPr>
                <w:b/>
                <w:color w:val="231F20"/>
                <w:spacing w:val="-3"/>
                <w:sz w:val="20"/>
              </w:rPr>
              <w:t xml:space="preserve"> </w:t>
            </w:r>
            <w:r>
              <w:rPr>
                <w:b/>
                <w:color w:val="231F20"/>
                <w:sz w:val="20"/>
              </w:rPr>
              <w:t>level</w:t>
            </w:r>
            <w:r>
              <w:rPr>
                <w:color w:val="231F20"/>
                <w:sz w:val="20"/>
              </w:rPr>
              <w:t>,</w:t>
            </w:r>
            <w:r>
              <w:rPr>
                <w:color w:val="231F20"/>
                <w:spacing w:val="-2"/>
                <w:sz w:val="20"/>
              </w:rPr>
              <w:t xml:space="preserve"> </w:t>
            </w:r>
            <w:r>
              <w:rPr>
                <w:color w:val="231F20"/>
                <w:sz w:val="20"/>
              </w:rPr>
              <w:t>to</w:t>
            </w:r>
            <w:r>
              <w:rPr>
                <w:color w:val="231F20"/>
                <w:spacing w:val="-2"/>
                <w:sz w:val="20"/>
              </w:rPr>
              <w:t xml:space="preserve"> </w:t>
            </w:r>
            <w:r>
              <w:rPr>
                <w:color w:val="231F20"/>
                <w:sz w:val="20"/>
              </w:rPr>
              <w:t>110</w:t>
            </w:r>
            <w:r>
              <w:rPr>
                <w:color w:val="231F20"/>
                <w:spacing w:val="-2"/>
                <w:sz w:val="20"/>
              </w:rPr>
              <w:t xml:space="preserve"> </w:t>
            </w:r>
            <w:r>
              <w:rPr>
                <w:color w:val="231F20"/>
                <w:sz w:val="20"/>
              </w:rPr>
              <w:t>different</w:t>
            </w:r>
            <w:r>
              <w:rPr>
                <w:color w:val="231F20"/>
                <w:spacing w:val="-2"/>
                <w:sz w:val="20"/>
              </w:rPr>
              <w:t xml:space="preserve"> </w:t>
            </w:r>
            <w:proofErr w:type="spellStart"/>
            <w:r>
              <w:rPr>
                <w:color w:val="231F20"/>
                <w:sz w:val="20"/>
              </w:rPr>
              <w:t>stu</w:t>
            </w:r>
            <w:proofErr w:type="spellEnd"/>
            <w:r>
              <w:rPr>
                <w:color w:val="231F20"/>
                <w:sz w:val="20"/>
              </w:rPr>
              <w:t>- dents for study in critical African LCTLs to serve national needs.</w:t>
            </w:r>
          </w:p>
        </w:tc>
      </w:tr>
      <w:tr w:rsidR="00290273" w14:paraId="6D952661" w14:textId="77777777">
        <w:trPr>
          <w:trHeight w:val="738"/>
        </w:trPr>
        <w:tc>
          <w:tcPr>
            <w:tcW w:w="9351" w:type="dxa"/>
          </w:tcPr>
          <w:p w14:paraId="6D952660" w14:textId="77777777" w:rsidR="00290273" w:rsidRDefault="00975716">
            <w:pPr>
              <w:pStyle w:val="TableParagraph"/>
              <w:ind w:left="53" w:right="101" w:hanging="1"/>
              <w:rPr>
                <w:sz w:val="20"/>
              </w:rPr>
            </w:pPr>
            <w:r>
              <w:rPr>
                <w:color w:val="231F20"/>
                <w:sz w:val="20"/>
              </w:rPr>
              <w:t>Continued</w:t>
            </w:r>
            <w:r>
              <w:rPr>
                <w:color w:val="231F20"/>
                <w:spacing w:val="-3"/>
                <w:sz w:val="20"/>
              </w:rPr>
              <w:t xml:space="preserve"> </w:t>
            </w:r>
            <w:r>
              <w:rPr>
                <w:color w:val="231F20"/>
                <w:sz w:val="20"/>
              </w:rPr>
              <w:t>to</w:t>
            </w:r>
            <w:r>
              <w:rPr>
                <w:color w:val="231F20"/>
                <w:spacing w:val="-3"/>
                <w:sz w:val="20"/>
              </w:rPr>
              <w:t xml:space="preserve"> </w:t>
            </w:r>
            <w:r>
              <w:rPr>
                <w:color w:val="231F20"/>
                <w:sz w:val="20"/>
              </w:rPr>
              <w:t>showcase</w:t>
            </w:r>
            <w:r>
              <w:rPr>
                <w:color w:val="231F20"/>
                <w:spacing w:val="-4"/>
                <w:sz w:val="20"/>
              </w:rPr>
              <w:t xml:space="preserve"> </w:t>
            </w:r>
            <w:r>
              <w:rPr>
                <w:color w:val="231F20"/>
                <w:sz w:val="20"/>
              </w:rPr>
              <w:t>our</w:t>
            </w:r>
            <w:r>
              <w:rPr>
                <w:color w:val="231F20"/>
                <w:spacing w:val="-3"/>
                <w:sz w:val="20"/>
              </w:rPr>
              <w:t xml:space="preserve"> </w:t>
            </w:r>
            <w:r>
              <w:rPr>
                <w:color w:val="231F20"/>
                <w:sz w:val="20"/>
              </w:rPr>
              <w:t>language</w:t>
            </w:r>
            <w:r>
              <w:rPr>
                <w:color w:val="231F20"/>
                <w:spacing w:val="-3"/>
                <w:sz w:val="20"/>
              </w:rPr>
              <w:t xml:space="preserve"> </w:t>
            </w:r>
            <w:r>
              <w:rPr>
                <w:color w:val="231F20"/>
                <w:sz w:val="20"/>
              </w:rPr>
              <w:t>programs</w:t>
            </w:r>
            <w:r>
              <w:rPr>
                <w:color w:val="231F20"/>
                <w:spacing w:val="-3"/>
                <w:sz w:val="20"/>
              </w:rPr>
              <w:t xml:space="preserve"> </w:t>
            </w:r>
            <w:r>
              <w:rPr>
                <w:color w:val="231F20"/>
                <w:sz w:val="20"/>
              </w:rPr>
              <w:t>in</w:t>
            </w:r>
            <w:r>
              <w:rPr>
                <w:color w:val="231F20"/>
                <w:spacing w:val="-3"/>
                <w:sz w:val="20"/>
              </w:rPr>
              <w:t xml:space="preserve"> </w:t>
            </w:r>
            <w:r>
              <w:rPr>
                <w:color w:val="231F20"/>
                <w:sz w:val="20"/>
              </w:rPr>
              <w:t>an</w:t>
            </w:r>
            <w:r>
              <w:rPr>
                <w:color w:val="231F20"/>
                <w:spacing w:val="-3"/>
                <w:sz w:val="20"/>
              </w:rPr>
              <w:t xml:space="preserve"> </w:t>
            </w:r>
            <w:r>
              <w:rPr>
                <w:color w:val="231F20"/>
                <w:sz w:val="20"/>
              </w:rPr>
              <w:t>annual</w:t>
            </w:r>
            <w:r>
              <w:rPr>
                <w:color w:val="231F20"/>
                <w:spacing w:val="-4"/>
                <w:sz w:val="20"/>
              </w:rPr>
              <w:t xml:space="preserve"> </w:t>
            </w:r>
            <w:r>
              <w:rPr>
                <w:b/>
                <w:color w:val="231F20"/>
                <w:sz w:val="20"/>
              </w:rPr>
              <w:t>African</w:t>
            </w:r>
            <w:r>
              <w:rPr>
                <w:b/>
                <w:color w:val="231F20"/>
                <w:spacing w:val="-4"/>
                <w:sz w:val="20"/>
              </w:rPr>
              <w:t xml:space="preserve"> </w:t>
            </w:r>
            <w:r>
              <w:rPr>
                <w:b/>
                <w:color w:val="231F20"/>
                <w:sz w:val="20"/>
              </w:rPr>
              <w:t>Language</w:t>
            </w:r>
            <w:r>
              <w:rPr>
                <w:b/>
                <w:color w:val="231F20"/>
                <w:spacing w:val="-3"/>
                <w:sz w:val="20"/>
              </w:rPr>
              <w:t xml:space="preserve"> </w:t>
            </w:r>
            <w:r>
              <w:rPr>
                <w:b/>
                <w:color w:val="231F20"/>
                <w:sz w:val="20"/>
              </w:rPr>
              <w:t>Festival</w:t>
            </w:r>
            <w:r>
              <w:rPr>
                <w:color w:val="231F20"/>
                <w:sz w:val="20"/>
              </w:rPr>
              <w:t>,</w:t>
            </w:r>
            <w:r>
              <w:rPr>
                <w:color w:val="231F20"/>
                <w:spacing w:val="-3"/>
                <w:sz w:val="20"/>
              </w:rPr>
              <w:t xml:space="preserve"> </w:t>
            </w:r>
            <w:r>
              <w:rPr>
                <w:color w:val="231F20"/>
                <w:sz w:val="20"/>
              </w:rPr>
              <w:t>with</w:t>
            </w:r>
            <w:r>
              <w:rPr>
                <w:color w:val="231F20"/>
                <w:spacing w:val="-3"/>
                <w:sz w:val="20"/>
              </w:rPr>
              <w:t xml:space="preserve"> </w:t>
            </w:r>
            <w:r>
              <w:rPr>
                <w:color w:val="231F20"/>
                <w:sz w:val="20"/>
              </w:rPr>
              <w:t>average</w:t>
            </w:r>
            <w:r>
              <w:rPr>
                <w:color w:val="231F20"/>
                <w:spacing w:val="-3"/>
                <w:sz w:val="20"/>
              </w:rPr>
              <w:t xml:space="preserve"> </w:t>
            </w:r>
            <w:r>
              <w:rPr>
                <w:color w:val="231F20"/>
                <w:sz w:val="20"/>
              </w:rPr>
              <w:t xml:space="preserve">attendance of over 200 people each spring since the inaugural event in 2016. We subsequently launched an annual African Food and Film Festival that has attracted over 100 attendees </w:t>
            </w:r>
            <w:r>
              <w:rPr>
                <w:b/>
                <w:color w:val="231F20"/>
                <w:sz w:val="20"/>
              </w:rPr>
              <w:t>e</w:t>
            </w:r>
            <w:r>
              <w:rPr>
                <w:color w:val="231F20"/>
                <w:sz w:val="20"/>
              </w:rPr>
              <w:t>ach fall since the inaugural event in 2018.</w:t>
            </w:r>
          </w:p>
        </w:tc>
      </w:tr>
      <w:tr w:rsidR="00290273" w14:paraId="6D952663" w14:textId="77777777">
        <w:trPr>
          <w:trHeight w:val="551"/>
        </w:trPr>
        <w:tc>
          <w:tcPr>
            <w:tcW w:w="9351" w:type="dxa"/>
          </w:tcPr>
          <w:p w14:paraId="6D952662" w14:textId="77777777" w:rsidR="00290273" w:rsidRDefault="00975716">
            <w:pPr>
              <w:pStyle w:val="TableParagraph"/>
              <w:spacing w:before="4" w:line="235" w:lineRule="auto"/>
              <w:ind w:left="53" w:right="101" w:hanging="1"/>
              <w:rPr>
                <w:sz w:val="20"/>
              </w:rPr>
            </w:pPr>
            <w:r>
              <w:rPr>
                <w:color w:val="231F20"/>
                <w:sz w:val="20"/>
              </w:rPr>
              <w:t>Produced</w:t>
            </w:r>
            <w:r>
              <w:rPr>
                <w:color w:val="231F20"/>
                <w:spacing w:val="-3"/>
                <w:sz w:val="20"/>
              </w:rPr>
              <w:t xml:space="preserve"> </w:t>
            </w:r>
            <w:r>
              <w:rPr>
                <w:color w:val="231F20"/>
                <w:sz w:val="20"/>
              </w:rPr>
              <w:t>66</w:t>
            </w:r>
            <w:r>
              <w:rPr>
                <w:color w:val="231F20"/>
                <w:spacing w:val="-2"/>
                <w:sz w:val="20"/>
              </w:rPr>
              <w:t xml:space="preserve"> </w:t>
            </w:r>
            <w:r>
              <w:rPr>
                <w:color w:val="231F20"/>
                <w:sz w:val="20"/>
              </w:rPr>
              <w:t>undergraduates</w:t>
            </w:r>
            <w:r>
              <w:rPr>
                <w:color w:val="231F20"/>
                <w:spacing w:val="-2"/>
                <w:sz w:val="20"/>
              </w:rPr>
              <w:t xml:space="preserve"> </w:t>
            </w:r>
            <w:r>
              <w:rPr>
                <w:color w:val="231F20"/>
                <w:sz w:val="20"/>
              </w:rPr>
              <w:t>in</w:t>
            </w:r>
            <w:r>
              <w:rPr>
                <w:color w:val="231F20"/>
                <w:spacing w:val="-2"/>
                <w:sz w:val="20"/>
              </w:rPr>
              <w:t xml:space="preserve"> </w:t>
            </w:r>
            <w:r>
              <w:rPr>
                <w:color w:val="231F20"/>
                <w:sz w:val="20"/>
              </w:rPr>
              <w:t>the</w:t>
            </w:r>
            <w:r>
              <w:rPr>
                <w:color w:val="231F20"/>
                <w:spacing w:val="-1"/>
                <w:sz w:val="20"/>
              </w:rPr>
              <w:t xml:space="preserve"> </w:t>
            </w:r>
            <w:r>
              <w:rPr>
                <w:b/>
                <w:color w:val="231F20"/>
                <w:sz w:val="20"/>
              </w:rPr>
              <w:t>African</w:t>
            </w:r>
            <w:r>
              <w:rPr>
                <w:b/>
                <w:color w:val="231F20"/>
                <w:spacing w:val="-3"/>
                <w:sz w:val="20"/>
              </w:rPr>
              <w:t xml:space="preserve"> </w:t>
            </w:r>
            <w:r>
              <w:rPr>
                <w:b/>
                <w:color w:val="231F20"/>
                <w:sz w:val="20"/>
              </w:rPr>
              <w:t>Studies</w:t>
            </w:r>
            <w:r>
              <w:rPr>
                <w:b/>
                <w:color w:val="231F20"/>
                <w:spacing w:val="-3"/>
                <w:sz w:val="20"/>
              </w:rPr>
              <w:t xml:space="preserve"> </w:t>
            </w:r>
            <w:r>
              <w:rPr>
                <w:b/>
                <w:color w:val="231F20"/>
                <w:sz w:val="20"/>
              </w:rPr>
              <w:t>major</w:t>
            </w:r>
            <w:r>
              <w:rPr>
                <w:b/>
                <w:color w:val="231F20"/>
                <w:spacing w:val="-3"/>
                <w:sz w:val="20"/>
              </w:rPr>
              <w:t xml:space="preserve"> </w:t>
            </w:r>
            <w:r>
              <w:rPr>
                <w:b/>
                <w:color w:val="231F20"/>
                <w:sz w:val="20"/>
              </w:rPr>
              <w:t>and</w:t>
            </w:r>
            <w:r>
              <w:rPr>
                <w:b/>
                <w:color w:val="231F20"/>
                <w:spacing w:val="-3"/>
                <w:sz w:val="20"/>
              </w:rPr>
              <w:t xml:space="preserve"> </w:t>
            </w:r>
            <w:r>
              <w:rPr>
                <w:b/>
                <w:color w:val="231F20"/>
                <w:sz w:val="20"/>
              </w:rPr>
              <w:t>minor,</w:t>
            </w:r>
            <w:r>
              <w:rPr>
                <w:b/>
                <w:color w:val="231F20"/>
                <w:spacing w:val="-2"/>
                <w:sz w:val="20"/>
              </w:rPr>
              <w:t xml:space="preserve"> </w:t>
            </w:r>
            <w:r>
              <w:rPr>
                <w:color w:val="231F20"/>
                <w:sz w:val="20"/>
              </w:rPr>
              <w:t>provided</w:t>
            </w:r>
            <w:r>
              <w:rPr>
                <w:color w:val="231F20"/>
                <w:spacing w:val="-3"/>
                <w:sz w:val="20"/>
              </w:rPr>
              <w:t xml:space="preserve"> </w:t>
            </w:r>
            <w:r>
              <w:rPr>
                <w:color w:val="231F20"/>
                <w:sz w:val="20"/>
              </w:rPr>
              <w:t>more</w:t>
            </w:r>
            <w:r>
              <w:rPr>
                <w:color w:val="231F20"/>
                <w:spacing w:val="-2"/>
                <w:sz w:val="20"/>
              </w:rPr>
              <w:t xml:space="preserve"> </w:t>
            </w:r>
            <w:r>
              <w:rPr>
                <w:color w:val="231F20"/>
                <w:sz w:val="20"/>
              </w:rPr>
              <w:t>than</w:t>
            </w:r>
            <w:r>
              <w:rPr>
                <w:color w:val="231F20"/>
                <w:spacing w:val="-2"/>
                <w:sz w:val="20"/>
              </w:rPr>
              <w:t xml:space="preserve"> </w:t>
            </w:r>
            <w:r>
              <w:rPr>
                <w:color w:val="231F20"/>
                <w:sz w:val="20"/>
              </w:rPr>
              <w:t>150</w:t>
            </w:r>
            <w:r>
              <w:rPr>
                <w:color w:val="231F20"/>
                <w:spacing w:val="-3"/>
                <w:sz w:val="20"/>
              </w:rPr>
              <w:t xml:space="preserve"> </w:t>
            </w:r>
            <w:r>
              <w:rPr>
                <w:color w:val="231F20"/>
                <w:sz w:val="20"/>
              </w:rPr>
              <w:t>BA/BGS</w:t>
            </w:r>
            <w:r>
              <w:rPr>
                <w:color w:val="231F20"/>
                <w:spacing w:val="-2"/>
                <w:sz w:val="20"/>
              </w:rPr>
              <w:t xml:space="preserve"> </w:t>
            </w:r>
            <w:r>
              <w:rPr>
                <w:color w:val="231F20"/>
                <w:sz w:val="20"/>
              </w:rPr>
              <w:t>earners with 15+ hours of African Studies courses since 2018.</w:t>
            </w:r>
          </w:p>
        </w:tc>
      </w:tr>
      <w:tr w:rsidR="00290273" w14:paraId="6D952665" w14:textId="77777777">
        <w:trPr>
          <w:trHeight w:val="503"/>
        </w:trPr>
        <w:tc>
          <w:tcPr>
            <w:tcW w:w="9351" w:type="dxa"/>
          </w:tcPr>
          <w:p w14:paraId="6D952664" w14:textId="77777777" w:rsidR="00290273" w:rsidRDefault="00975716">
            <w:pPr>
              <w:pStyle w:val="TableParagraph"/>
              <w:ind w:left="53" w:right="101" w:hanging="1"/>
              <w:rPr>
                <w:sz w:val="20"/>
              </w:rPr>
            </w:pPr>
            <w:r>
              <w:rPr>
                <w:color w:val="231F20"/>
                <w:sz w:val="20"/>
              </w:rPr>
              <w:t>Awarded</w:t>
            </w:r>
            <w:r>
              <w:rPr>
                <w:color w:val="231F20"/>
                <w:spacing w:val="-2"/>
                <w:sz w:val="20"/>
              </w:rPr>
              <w:t xml:space="preserve"> </w:t>
            </w:r>
            <w:r>
              <w:rPr>
                <w:b/>
                <w:color w:val="231F20"/>
                <w:sz w:val="20"/>
              </w:rPr>
              <w:t>graduate</w:t>
            </w:r>
            <w:r>
              <w:rPr>
                <w:b/>
                <w:color w:val="231F20"/>
                <w:spacing w:val="-2"/>
                <w:sz w:val="20"/>
              </w:rPr>
              <w:t xml:space="preserve"> </w:t>
            </w:r>
            <w:r>
              <w:rPr>
                <w:b/>
                <w:color w:val="231F20"/>
                <w:sz w:val="20"/>
              </w:rPr>
              <w:t>certificates</w:t>
            </w:r>
            <w:r>
              <w:rPr>
                <w:b/>
                <w:color w:val="231F20"/>
                <w:spacing w:val="-3"/>
                <w:sz w:val="20"/>
              </w:rPr>
              <w:t xml:space="preserve"> </w:t>
            </w:r>
            <w:r>
              <w:rPr>
                <w:color w:val="231F20"/>
                <w:sz w:val="20"/>
              </w:rPr>
              <w:t>in</w:t>
            </w:r>
            <w:r>
              <w:rPr>
                <w:color w:val="231F20"/>
                <w:spacing w:val="-2"/>
                <w:sz w:val="20"/>
              </w:rPr>
              <w:t xml:space="preserve"> </w:t>
            </w:r>
            <w:r>
              <w:rPr>
                <w:color w:val="231F20"/>
                <w:sz w:val="20"/>
              </w:rPr>
              <w:t>African</w:t>
            </w:r>
            <w:r>
              <w:rPr>
                <w:color w:val="231F20"/>
                <w:spacing w:val="-3"/>
                <w:sz w:val="20"/>
              </w:rPr>
              <w:t xml:space="preserve"> </w:t>
            </w:r>
            <w:r>
              <w:rPr>
                <w:color w:val="231F20"/>
                <w:sz w:val="20"/>
              </w:rPr>
              <w:t>Studies</w:t>
            </w:r>
            <w:r>
              <w:rPr>
                <w:color w:val="231F20"/>
                <w:spacing w:val="-3"/>
                <w:sz w:val="20"/>
              </w:rPr>
              <w:t xml:space="preserve"> </w:t>
            </w:r>
            <w:r>
              <w:rPr>
                <w:color w:val="231F20"/>
                <w:sz w:val="20"/>
              </w:rPr>
              <w:t>to</w:t>
            </w:r>
            <w:r>
              <w:rPr>
                <w:color w:val="231F20"/>
                <w:spacing w:val="-2"/>
                <w:sz w:val="20"/>
              </w:rPr>
              <w:t xml:space="preserve"> </w:t>
            </w:r>
            <w:r>
              <w:rPr>
                <w:color w:val="231F20"/>
                <w:sz w:val="20"/>
              </w:rPr>
              <w:t>69</w:t>
            </w:r>
            <w:r>
              <w:rPr>
                <w:color w:val="231F20"/>
                <w:spacing w:val="-3"/>
                <w:sz w:val="20"/>
              </w:rPr>
              <w:t xml:space="preserve"> </w:t>
            </w:r>
            <w:r>
              <w:rPr>
                <w:color w:val="231F20"/>
                <w:sz w:val="20"/>
              </w:rPr>
              <w:t>students</w:t>
            </w:r>
            <w:r>
              <w:rPr>
                <w:color w:val="231F20"/>
                <w:spacing w:val="-3"/>
                <w:sz w:val="20"/>
              </w:rPr>
              <w:t xml:space="preserve"> </w:t>
            </w:r>
            <w:r>
              <w:rPr>
                <w:color w:val="231F20"/>
                <w:sz w:val="20"/>
              </w:rPr>
              <w:t>from</w:t>
            </w:r>
            <w:r>
              <w:rPr>
                <w:color w:val="231F20"/>
                <w:spacing w:val="-3"/>
                <w:sz w:val="20"/>
              </w:rPr>
              <w:t xml:space="preserve"> </w:t>
            </w:r>
            <w:r>
              <w:rPr>
                <w:color w:val="231F20"/>
                <w:sz w:val="20"/>
              </w:rPr>
              <w:t>4</w:t>
            </w:r>
            <w:r>
              <w:rPr>
                <w:color w:val="231F20"/>
                <w:spacing w:val="-3"/>
                <w:sz w:val="20"/>
              </w:rPr>
              <w:t xml:space="preserve"> </w:t>
            </w:r>
            <w:r>
              <w:rPr>
                <w:color w:val="231F20"/>
                <w:sz w:val="20"/>
              </w:rPr>
              <w:t>KU</w:t>
            </w:r>
            <w:r>
              <w:rPr>
                <w:color w:val="231F20"/>
                <w:spacing w:val="-3"/>
                <w:sz w:val="20"/>
              </w:rPr>
              <w:t xml:space="preserve"> </w:t>
            </w:r>
            <w:r>
              <w:rPr>
                <w:color w:val="231F20"/>
                <w:sz w:val="20"/>
              </w:rPr>
              <w:t>professional</w:t>
            </w:r>
            <w:r>
              <w:rPr>
                <w:color w:val="231F20"/>
                <w:spacing w:val="-3"/>
                <w:sz w:val="20"/>
              </w:rPr>
              <w:t xml:space="preserve"> </w:t>
            </w:r>
            <w:r>
              <w:rPr>
                <w:color w:val="231F20"/>
                <w:sz w:val="20"/>
              </w:rPr>
              <w:t>schools</w:t>
            </w:r>
            <w:r>
              <w:rPr>
                <w:color w:val="231F20"/>
                <w:spacing w:val="-3"/>
                <w:sz w:val="20"/>
              </w:rPr>
              <w:t xml:space="preserve"> </w:t>
            </w:r>
            <w:r>
              <w:rPr>
                <w:color w:val="231F20"/>
                <w:sz w:val="20"/>
              </w:rPr>
              <w:t>and</w:t>
            </w:r>
            <w:r>
              <w:rPr>
                <w:color w:val="231F20"/>
                <w:spacing w:val="-3"/>
                <w:sz w:val="20"/>
              </w:rPr>
              <w:t xml:space="preserve"> </w:t>
            </w:r>
            <w:r>
              <w:rPr>
                <w:color w:val="231F20"/>
                <w:sz w:val="20"/>
              </w:rPr>
              <w:t>14 disciplines in the College of Liberal Arts and Sciences.</w:t>
            </w:r>
          </w:p>
        </w:tc>
      </w:tr>
      <w:tr w:rsidR="00290273" w14:paraId="6D952667" w14:textId="77777777">
        <w:trPr>
          <w:trHeight w:val="782"/>
        </w:trPr>
        <w:tc>
          <w:tcPr>
            <w:tcW w:w="9351" w:type="dxa"/>
          </w:tcPr>
          <w:p w14:paraId="6D952666" w14:textId="77777777" w:rsidR="00290273" w:rsidRDefault="00975716">
            <w:pPr>
              <w:pStyle w:val="TableParagraph"/>
              <w:ind w:left="53" w:right="201" w:hanging="1"/>
              <w:jc w:val="both"/>
              <w:rPr>
                <w:sz w:val="20"/>
              </w:rPr>
            </w:pPr>
            <w:r>
              <w:rPr>
                <w:color w:val="231F20"/>
                <w:sz w:val="20"/>
              </w:rPr>
              <w:t>Hosted</w:t>
            </w:r>
            <w:r>
              <w:rPr>
                <w:color w:val="231F20"/>
                <w:spacing w:val="-2"/>
                <w:sz w:val="20"/>
              </w:rPr>
              <w:t xml:space="preserve"> </w:t>
            </w:r>
            <w:r>
              <w:rPr>
                <w:color w:val="231F20"/>
                <w:sz w:val="20"/>
              </w:rPr>
              <w:t>the</w:t>
            </w:r>
            <w:r>
              <w:rPr>
                <w:color w:val="231F20"/>
                <w:spacing w:val="-2"/>
                <w:sz w:val="20"/>
              </w:rPr>
              <w:t xml:space="preserve"> </w:t>
            </w:r>
            <w:r>
              <w:rPr>
                <w:color w:val="231F20"/>
                <w:sz w:val="20"/>
              </w:rPr>
              <w:t>annual</w:t>
            </w:r>
            <w:r>
              <w:rPr>
                <w:color w:val="231F20"/>
                <w:spacing w:val="-3"/>
                <w:sz w:val="20"/>
              </w:rPr>
              <w:t xml:space="preserve"> </w:t>
            </w:r>
            <w:r>
              <w:rPr>
                <w:b/>
                <w:color w:val="231F20"/>
                <w:sz w:val="20"/>
              </w:rPr>
              <w:t>KASC</w:t>
            </w:r>
            <w:r>
              <w:rPr>
                <w:b/>
                <w:color w:val="231F20"/>
                <w:spacing w:val="-3"/>
                <w:sz w:val="20"/>
              </w:rPr>
              <w:t xml:space="preserve"> </w:t>
            </w:r>
            <w:r>
              <w:rPr>
                <w:b/>
                <w:color w:val="231F20"/>
                <w:sz w:val="20"/>
              </w:rPr>
              <w:t>Graduate</w:t>
            </w:r>
            <w:r>
              <w:rPr>
                <w:b/>
                <w:color w:val="231F20"/>
                <w:spacing w:val="-3"/>
                <w:sz w:val="20"/>
              </w:rPr>
              <w:t xml:space="preserve"> </w:t>
            </w:r>
            <w:r>
              <w:rPr>
                <w:b/>
                <w:color w:val="231F20"/>
                <w:sz w:val="20"/>
              </w:rPr>
              <w:t>Research</w:t>
            </w:r>
            <w:r>
              <w:rPr>
                <w:b/>
                <w:color w:val="231F20"/>
                <w:spacing w:val="-3"/>
                <w:sz w:val="20"/>
              </w:rPr>
              <w:t xml:space="preserve"> </w:t>
            </w:r>
            <w:r>
              <w:rPr>
                <w:b/>
                <w:color w:val="231F20"/>
                <w:sz w:val="20"/>
              </w:rPr>
              <w:t>Workshop</w:t>
            </w:r>
            <w:r>
              <w:rPr>
                <w:b/>
                <w:color w:val="231F20"/>
                <w:spacing w:val="-3"/>
                <w:sz w:val="20"/>
              </w:rPr>
              <w:t xml:space="preserve"> </w:t>
            </w:r>
            <w:r>
              <w:rPr>
                <w:color w:val="231F20"/>
                <w:sz w:val="20"/>
              </w:rPr>
              <w:t>in</w:t>
            </w:r>
            <w:r>
              <w:rPr>
                <w:color w:val="231F20"/>
                <w:spacing w:val="-2"/>
                <w:sz w:val="20"/>
              </w:rPr>
              <w:t xml:space="preserve"> </w:t>
            </w:r>
            <w:r>
              <w:rPr>
                <w:color w:val="231F20"/>
                <w:sz w:val="20"/>
              </w:rPr>
              <w:t>2019</w:t>
            </w:r>
            <w:r>
              <w:rPr>
                <w:color w:val="231F20"/>
                <w:spacing w:val="-2"/>
                <w:sz w:val="20"/>
              </w:rPr>
              <w:t xml:space="preserve"> </w:t>
            </w:r>
            <w:r>
              <w:rPr>
                <w:color w:val="231F20"/>
                <w:sz w:val="20"/>
              </w:rPr>
              <w:t>and</w:t>
            </w:r>
            <w:r>
              <w:rPr>
                <w:color w:val="231F20"/>
                <w:spacing w:val="-2"/>
                <w:sz w:val="20"/>
              </w:rPr>
              <w:t xml:space="preserve"> </w:t>
            </w:r>
            <w:r>
              <w:rPr>
                <w:color w:val="231F20"/>
                <w:sz w:val="20"/>
              </w:rPr>
              <w:t>a</w:t>
            </w:r>
            <w:r>
              <w:rPr>
                <w:color w:val="231F20"/>
                <w:spacing w:val="-2"/>
                <w:sz w:val="20"/>
              </w:rPr>
              <w:t xml:space="preserve"> </w:t>
            </w:r>
            <w:r>
              <w:rPr>
                <w:color w:val="231F20"/>
                <w:sz w:val="20"/>
              </w:rPr>
              <w:t>virtual</w:t>
            </w:r>
            <w:r>
              <w:rPr>
                <w:color w:val="231F20"/>
                <w:spacing w:val="-2"/>
                <w:sz w:val="20"/>
              </w:rPr>
              <w:t xml:space="preserve"> </w:t>
            </w:r>
            <w:r>
              <w:rPr>
                <w:color w:val="231F20"/>
                <w:sz w:val="20"/>
              </w:rPr>
              <w:t>version</w:t>
            </w:r>
            <w:r>
              <w:rPr>
                <w:color w:val="231F20"/>
                <w:spacing w:val="-2"/>
                <w:sz w:val="20"/>
              </w:rPr>
              <w:t xml:space="preserve"> </w:t>
            </w:r>
            <w:r>
              <w:rPr>
                <w:color w:val="231F20"/>
                <w:sz w:val="20"/>
              </w:rPr>
              <w:t>in</w:t>
            </w:r>
            <w:r>
              <w:rPr>
                <w:color w:val="231F20"/>
                <w:spacing w:val="-2"/>
                <w:sz w:val="20"/>
              </w:rPr>
              <w:t xml:space="preserve"> </w:t>
            </w:r>
            <w:r>
              <w:rPr>
                <w:color w:val="231F20"/>
                <w:sz w:val="20"/>
              </w:rPr>
              <w:t>2021</w:t>
            </w:r>
            <w:r>
              <w:rPr>
                <w:color w:val="231F20"/>
                <w:spacing w:val="-2"/>
                <w:sz w:val="20"/>
              </w:rPr>
              <w:t xml:space="preserve"> </w:t>
            </w:r>
            <w:r>
              <w:rPr>
                <w:color w:val="231F20"/>
                <w:sz w:val="20"/>
              </w:rPr>
              <w:t>(after</w:t>
            </w:r>
            <w:r>
              <w:rPr>
                <w:color w:val="231F20"/>
                <w:spacing w:val="-2"/>
                <w:sz w:val="20"/>
              </w:rPr>
              <w:t xml:space="preserve"> </w:t>
            </w:r>
            <w:r>
              <w:rPr>
                <w:color w:val="231F20"/>
                <w:sz w:val="20"/>
              </w:rPr>
              <w:t>a</w:t>
            </w:r>
            <w:r>
              <w:rPr>
                <w:color w:val="231F20"/>
                <w:spacing w:val="-2"/>
                <w:sz w:val="20"/>
              </w:rPr>
              <w:t xml:space="preserve"> </w:t>
            </w:r>
            <w:r>
              <w:rPr>
                <w:color w:val="231F20"/>
                <w:sz w:val="20"/>
              </w:rPr>
              <w:t>one-year hiatus</w:t>
            </w:r>
            <w:r>
              <w:rPr>
                <w:color w:val="231F20"/>
                <w:spacing w:val="-4"/>
                <w:sz w:val="20"/>
              </w:rPr>
              <w:t xml:space="preserve"> </w:t>
            </w:r>
            <w:r>
              <w:rPr>
                <w:color w:val="231F20"/>
                <w:sz w:val="20"/>
              </w:rPr>
              <w:t>due</w:t>
            </w:r>
            <w:r>
              <w:rPr>
                <w:color w:val="231F20"/>
                <w:spacing w:val="-4"/>
                <w:sz w:val="20"/>
              </w:rPr>
              <w:t xml:space="preserve"> </w:t>
            </w:r>
            <w:r>
              <w:rPr>
                <w:color w:val="231F20"/>
                <w:sz w:val="20"/>
              </w:rPr>
              <w:t>to</w:t>
            </w:r>
            <w:r>
              <w:rPr>
                <w:color w:val="231F20"/>
                <w:spacing w:val="-4"/>
                <w:sz w:val="20"/>
              </w:rPr>
              <w:t xml:space="preserve"> </w:t>
            </w:r>
            <w:r>
              <w:rPr>
                <w:color w:val="231F20"/>
                <w:sz w:val="20"/>
              </w:rPr>
              <w:t>the</w:t>
            </w:r>
            <w:r>
              <w:rPr>
                <w:color w:val="231F20"/>
                <w:spacing w:val="-4"/>
                <w:sz w:val="20"/>
              </w:rPr>
              <w:t xml:space="preserve"> </w:t>
            </w:r>
            <w:r>
              <w:rPr>
                <w:color w:val="231F20"/>
                <w:sz w:val="20"/>
              </w:rPr>
              <w:t>COVTD</w:t>
            </w:r>
            <w:r>
              <w:rPr>
                <w:color w:val="231F20"/>
                <w:spacing w:val="-4"/>
                <w:sz w:val="20"/>
              </w:rPr>
              <w:t xml:space="preserve"> </w:t>
            </w:r>
            <w:r>
              <w:rPr>
                <w:color w:val="231F20"/>
                <w:sz w:val="20"/>
              </w:rPr>
              <w:t>pandemic</w:t>
            </w:r>
            <w:r>
              <w:rPr>
                <w:color w:val="231F20"/>
                <w:spacing w:val="-4"/>
                <w:sz w:val="20"/>
              </w:rPr>
              <w:t xml:space="preserve"> </w:t>
            </w:r>
            <w:r>
              <w:rPr>
                <w:color w:val="231F20"/>
                <w:sz w:val="20"/>
              </w:rPr>
              <w:t>in</w:t>
            </w:r>
            <w:r>
              <w:rPr>
                <w:color w:val="231F20"/>
                <w:spacing w:val="-4"/>
                <w:sz w:val="20"/>
              </w:rPr>
              <w:t xml:space="preserve"> </w:t>
            </w:r>
            <w:r>
              <w:rPr>
                <w:color w:val="231F20"/>
                <w:sz w:val="20"/>
              </w:rPr>
              <w:t>2020),</w:t>
            </w:r>
            <w:r>
              <w:rPr>
                <w:color w:val="231F20"/>
                <w:spacing w:val="-4"/>
                <w:sz w:val="20"/>
              </w:rPr>
              <w:t xml:space="preserve"> </w:t>
            </w:r>
            <w:r>
              <w:rPr>
                <w:color w:val="231F20"/>
                <w:sz w:val="20"/>
              </w:rPr>
              <w:t>providing</w:t>
            </w:r>
            <w:r>
              <w:rPr>
                <w:color w:val="231F20"/>
                <w:spacing w:val="-4"/>
                <w:sz w:val="20"/>
              </w:rPr>
              <w:t xml:space="preserve"> </w:t>
            </w:r>
            <w:r>
              <w:rPr>
                <w:color w:val="231F20"/>
                <w:sz w:val="20"/>
              </w:rPr>
              <w:t>opportunities</w:t>
            </w:r>
            <w:r>
              <w:rPr>
                <w:color w:val="231F20"/>
                <w:spacing w:val="-4"/>
                <w:sz w:val="20"/>
              </w:rPr>
              <w:t xml:space="preserve"> </w:t>
            </w:r>
            <w:r>
              <w:rPr>
                <w:color w:val="231F20"/>
                <w:sz w:val="20"/>
              </w:rPr>
              <w:t>for</w:t>
            </w:r>
            <w:r>
              <w:rPr>
                <w:color w:val="231F20"/>
                <w:spacing w:val="-4"/>
                <w:sz w:val="20"/>
              </w:rPr>
              <w:t xml:space="preserve"> </w:t>
            </w:r>
            <w:r>
              <w:rPr>
                <w:color w:val="231F20"/>
                <w:sz w:val="20"/>
              </w:rPr>
              <w:t>28</w:t>
            </w:r>
            <w:r>
              <w:rPr>
                <w:color w:val="231F20"/>
                <w:spacing w:val="-4"/>
                <w:sz w:val="20"/>
              </w:rPr>
              <w:t xml:space="preserve"> </w:t>
            </w:r>
            <w:r>
              <w:rPr>
                <w:color w:val="231F20"/>
                <w:sz w:val="20"/>
              </w:rPr>
              <w:t>students</w:t>
            </w:r>
            <w:r>
              <w:rPr>
                <w:color w:val="231F20"/>
                <w:spacing w:val="-4"/>
                <w:sz w:val="20"/>
              </w:rPr>
              <w:t xml:space="preserve"> </w:t>
            </w:r>
            <w:r>
              <w:rPr>
                <w:color w:val="231F20"/>
                <w:sz w:val="20"/>
              </w:rPr>
              <w:t>from</w:t>
            </w:r>
            <w:r>
              <w:rPr>
                <w:color w:val="231F20"/>
                <w:spacing w:val="-4"/>
                <w:sz w:val="20"/>
              </w:rPr>
              <w:t xml:space="preserve"> </w:t>
            </w:r>
            <w:r>
              <w:rPr>
                <w:color w:val="231F20"/>
                <w:sz w:val="20"/>
              </w:rPr>
              <w:t>17</w:t>
            </w:r>
            <w:r>
              <w:rPr>
                <w:color w:val="231F20"/>
                <w:spacing w:val="-4"/>
                <w:sz w:val="20"/>
              </w:rPr>
              <w:t xml:space="preserve"> </w:t>
            </w:r>
            <w:r>
              <w:rPr>
                <w:color w:val="231F20"/>
                <w:sz w:val="20"/>
              </w:rPr>
              <w:t>disciplines</w:t>
            </w:r>
            <w:r>
              <w:rPr>
                <w:color w:val="231F20"/>
                <w:spacing w:val="-4"/>
                <w:sz w:val="20"/>
              </w:rPr>
              <w:t xml:space="preserve"> </w:t>
            </w:r>
            <w:r>
              <w:rPr>
                <w:color w:val="231F20"/>
                <w:sz w:val="20"/>
              </w:rPr>
              <w:t>and</w:t>
            </w:r>
            <w:r>
              <w:rPr>
                <w:color w:val="231F20"/>
                <w:spacing w:val="-4"/>
                <w:sz w:val="20"/>
              </w:rPr>
              <w:t xml:space="preserve"> </w:t>
            </w:r>
            <w:r>
              <w:rPr>
                <w:color w:val="231F20"/>
                <w:sz w:val="20"/>
              </w:rPr>
              <w:t>one regional institution to present their work and get feedback fr</w:t>
            </w:r>
            <w:r>
              <w:rPr>
                <w:color w:val="231F20"/>
                <w:sz w:val="20"/>
              </w:rPr>
              <w:t>om an audience of 64 total attendees.</w:t>
            </w:r>
          </w:p>
        </w:tc>
      </w:tr>
      <w:tr w:rsidR="00290273" w14:paraId="6D952669" w14:textId="77777777">
        <w:trPr>
          <w:trHeight w:val="738"/>
        </w:trPr>
        <w:tc>
          <w:tcPr>
            <w:tcW w:w="9351" w:type="dxa"/>
          </w:tcPr>
          <w:p w14:paraId="6D952668" w14:textId="77777777" w:rsidR="00290273" w:rsidRDefault="00975716">
            <w:pPr>
              <w:pStyle w:val="TableParagraph"/>
              <w:ind w:left="71" w:hanging="1"/>
              <w:rPr>
                <w:sz w:val="20"/>
              </w:rPr>
            </w:pPr>
            <w:r>
              <w:rPr>
                <w:color w:val="231F20"/>
                <w:sz w:val="20"/>
              </w:rPr>
              <w:t xml:space="preserve">Encouraged </w:t>
            </w:r>
            <w:r>
              <w:rPr>
                <w:b/>
                <w:color w:val="231F20"/>
                <w:sz w:val="20"/>
              </w:rPr>
              <w:t xml:space="preserve">careers in federal and state government </w:t>
            </w:r>
            <w:r>
              <w:rPr>
                <w:color w:val="231F20"/>
                <w:sz w:val="20"/>
              </w:rPr>
              <w:t xml:space="preserve">in 28 events with 624 attendees between 2018-2020, in- </w:t>
            </w:r>
            <w:proofErr w:type="spellStart"/>
            <w:r>
              <w:rPr>
                <w:color w:val="231F20"/>
                <w:sz w:val="20"/>
              </w:rPr>
              <w:t>cluding</w:t>
            </w:r>
            <w:proofErr w:type="spellEnd"/>
            <w:r>
              <w:rPr>
                <w:color w:val="231F20"/>
                <w:spacing w:val="-6"/>
                <w:sz w:val="20"/>
              </w:rPr>
              <w:t xml:space="preserve"> </w:t>
            </w:r>
            <w:r>
              <w:rPr>
                <w:color w:val="231F20"/>
                <w:sz w:val="20"/>
              </w:rPr>
              <w:t>information</w:t>
            </w:r>
            <w:r>
              <w:rPr>
                <w:color w:val="231F20"/>
                <w:spacing w:val="-6"/>
                <w:sz w:val="20"/>
              </w:rPr>
              <w:t xml:space="preserve"> </w:t>
            </w:r>
            <w:r>
              <w:rPr>
                <w:color w:val="231F20"/>
                <w:sz w:val="20"/>
              </w:rPr>
              <w:t>sessions</w:t>
            </w:r>
            <w:r>
              <w:rPr>
                <w:color w:val="231F20"/>
                <w:spacing w:val="-6"/>
                <w:sz w:val="20"/>
              </w:rPr>
              <w:t xml:space="preserve"> </w:t>
            </w:r>
            <w:r>
              <w:rPr>
                <w:color w:val="231F20"/>
                <w:sz w:val="20"/>
              </w:rPr>
              <w:t>on</w:t>
            </w:r>
            <w:r>
              <w:rPr>
                <w:color w:val="231F20"/>
                <w:spacing w:val="-6"/>
                <w:sz w:val="20"/>
              </w:rPr>
              <w:t xml:space="preserve"> </w:t>
            </w:r>
            <w:r>
              <w:rPr>
                <w:color w:val="231F20"/>
                <w:sz w:val="20"/>
              </w:rPr>
              <w:t>employment</w:t>
            </w:r>
            <w:r>
              <w:rPr>
                <w:color w:val="231F20"/>
                <w:spacing w:val="-6"/>
                <w:sz w:val="20"/>
              </w:rPr>
              <w:t xml:space="preserve"> </w:t>
            </w:r>
            <w:r>
              <w:rPr>
                <w:color w:val="231F20"/>
                <w:sz w:val="20"/>
              </w:rPr>
              <w:t>for</w:t>
            </w:r>
            <w:r>
              <w:rPr>
                <w:color w:val="231F20"/>
                <w:spacing w:val="-6"/>
                <w:sz w:val="20"/>
              </w:rPr>
              <w:t xml:space="preserve"> </w:t>
            </w:r>
            <w:r>
              <w:rPr>
                <w:color w:val="231F20"/>
                <w:sz w:val="20"/>
              </w:rPr>
              <w:t>the</w:t>
            </w:r>
            <w:r>
              <w:rPr>
                <w:color w:val="231F20"/>
                <w:spacing w:val="-6"/>
                <w:sz w:val="20"/>
              </w:rPr>
              <w:t xml:space="preserve"> </w:t>
            </w:r>
            <w:r>
              <w:rPr>
                <w:color w:val="231F20"/>
                <w:sz w:val="20"/>
              </w:rPr>
              <w:t>CTA,</w:t>
            </w:r>
            <w:r>
              <w:rPr>
                <w:color w:val="231F20"/>
                <w:spacing w:val="-6"/>
                <w:sz w:val="20"/>
              </w:rPr>
              <w:t xml:space="preserve"> </w:t>
            </w:r>
            <w:r>
              <w:rPr>
                <w:color w:val="231F20"/>
                <w:sz w:val="20"/>
              </w:rPr>
              <w:t>Peace</w:t>
            </w:r>
            <w:r>
              <w:rPr>
                <w:color w:val="231F20"/>
                <w:spacing w:val="-6"/>
                <w:sz w:val="20"/>
              </w:rPr>
              <w:t xml:space="preserve"> </w:t>
            </w:r>
            <w:r>
              <w:rPr>
                <w:color w:val="231F20"/>
                <w:sz w:val="20"/>
              </w:rPr>
              <w:t>Corps,</w:t>
            </w:r>
            <w:r>
              <w:rPr>
                <w:color w:val="231F20"/>
                <w:spacing w:val="-6"/>
                <w:sz w:val="20"/>
              </w:rPr>
              <w:t xml:space="preserve"> </w:t>
            </w:r>
            <w:r>
              <w:rPr>
                <w:color w:val="231F20"/>
                <w:sz w:val="20"/>
              </w:rPr>
              <w:t>and</w:t>
            </w:r>
            <w:r>
              <w:rPr>
                <w:color w:val="231F20"/>
                <w:spacing w:val="-6"/>
                <w:sz w:val="20"/>
              </w:rPr>
              <w:t xml:space="preserve"> </w:t>
            </w:r>
            <w:r>
              <w:rPr>
                <w:color w:val="231F20"/>
                <w:sz w:val="20"/>
              </w:rPr>
              <w:t>Department</w:t>
            </w:r>
            <w:r>
              <w:rPr>
                <w:color w:val="231F20"/>
                <w:spacing w:val="-6"/>
                <w:sz w:val="20"/>
              </w:rPr>
              <w:t xml:space="preserve"> </w:t>
            </w:r>
            <w:r>
              <w:rPr>
                <w:color w:val="231F20"/>
                <w:sz w:val="20"/>
              </w:rPr>
              <w:t>of</w:t>
            </w:r>
            <w:r>
              <w:rPr>
                <w:color w:val="231F20"/>
                <w:spacing w:val="-6"/>
                <w:sz w:val="20"/>
              </w:rPr>
              <w:t xml:space="preserve"> </w:t>
            </w:r>
            <w:r>
              <w:rPr>
                <w:color w:val="231F20"/>
                <w:sz w:val="20"/>
              </w:rPr>
              <w:t>State;</w:t>
            </w:r>
            <w:r>
              <w:rPr>
                <w:color w:val="231F20"/>
                <w:spacing w:val="-6"/>
                <w:sz w:val="20"/>
              </w:rPr>
              <w:t xml:space="preserve"> </w:t>
            </w:r>
            <w:r>
              <w:rPr>
                <w:color w:val="231F20"/>
                <w:sz w:val="20"/>
              </w:rPr>
              <w:t>frequent</w:t>
            </w:r>
            <w:r>
              <w:rPr>
                <w:color w:val="231F20"/>
                <w:spacing w:val="-6"/>
                <w:sz w:val="20"/>
              </w:rPr>
              <w:t xml:space="preserve"> </w:t>
            </w:r>
            <w:r>
              <w:rPr>
                <w:color w:val="231F20"/>
                <w:sz w:val="20"/>
              </w:rPr>
              <w:t>"coffee conversations" with diplomats; and panel discussions on internship opportunities in Washington DC.</w:t>
            </w:r>
          </w:p>
        </w:tc>
      </w:tr>
      <w:tr w:rsidR="00290273" w14:paraId="6D95266F" w14:textId="77777777">
        <w:trPr>
          <w:trHeight w:val="1525"/>
        </w:trPr>
        <w:tc>
          <w:tcPr>
            <w:tcW w:w="9351" w:type="dxa"/>
          </w:tcPr>
          <w:p w14:paraId="6D95266A" w14:textId="77777777" w:rsidR="00290273" w:rsidRDefault="00975716">
            <w:pPr>
              <w:pStyle w:val="TableParagraph"/>
              <w:spacing w:line="225" w:lineRule="exact"/>
              <w:ind w:left="71"/>
              <w:rPr>
                <w:sz w:val="20"/>
              </w:rPr>
            </w:pPr>
            <w:r>
              <w:rPr>
                <w:color w:val="231F20"/>
                <w:sz w:val="20"/>
              </w:rPr>
              <w:t>Delivered</w:t>
            </w:r>
            <w:r>
              <w:rPr>
                <w:color w:val="231F20"/>
                <w:spacing w:val="-8"/>
                <w:sz w:val="20"/>
              </w:rPr>
              <w:t xml:space="preserve"> </w:t>
            </w:r>
            <w:r>
              <w:rPr>
                <w:b/>
                <w:color w:val="231F20"/>
                <w:sz w:val="20"/>
              </w:rPr>
              <w:t>African</w:t>
            </w:r>
            <w:r>
              <w:rPr>
                <w:b/>
                <w:color w:val="231F20"/>
                <w:spacing w:val="-8"/>
                <w:sz w:val="20"/>
              </w:rPr>
              <w:t xml:space="preserve"> </w:t>
            </w:r>
            <w:r>
              <w:rPr>
                <w:b/>
                <w:color w:val="231F20"/>
                <w:sz w:val="20"/>
              </w:rPr>
              <w:t>Studies</w:t>
            </w:r>
            <w:r>
              <w:rPr>
                <w:b/>
                <w:color w:val="231F20"/>
                <w:spacing w:val="-7"/>
                <w:sz w:val="20"/>
              </w:rPr>
              <w:t xml:space="preserve"> </w:t>
            </w:r>
            <w:r>
              <w:rPr>
                <w:b/>
                <w:color w:val="231F20"/>
                <w:sz w:val="20"/>
              </w:rPr>
              <w:t>outreach</w:t>
            </w:r>
            <w:r>
              <w:rPr>
                <w:b/>
                <w:color w:val="231F20"/>
                <w:spacing w:val="-6"/>
                <w:sz w:val="20"/>
              </w:rPr>
              <w:t xml:space="preserve"> </w:t>
            </w:r>
            <w:r>
              <w:rPr>
                <w:color w:val="231F20"/>
                <w:sz w:val="20"/>
              </w:rPr>
              <w:t>to</w:t>
            </w:r>
            <w:r>
              <w:rPr>
                <w:color w:val="231F20"/>
                <w:spacing w:val="-7"/>
                <w:sz w:val="20"/>
              </w:rPr>
              <w:t xml:space="preserve"> </w:t>
            </w:r>
            <w:r>
              <w:rPr>
                <w:color w:val="231F20"/>
                <w:sz w:val="20"/>
              </w:rPr>
              <w:t>nearly</w:t>
            </w:r>
            <w:r>
              <w:rPr>
                <w:color w:val="231F20"/>
                <w:spacing w:val="-7"/>
                <w:sz w:val="20"/>
              </w:rPr>
              <w:t xml:space="preserve"> </w:t>
            </w:r>
            <w:r>
              <w:rPr>
                <w:color w:val="231F20"/>
                <w:sz w:val="20"/>
              </w:rPr>
              <w:t>10,000</w:t>
            </w:r>
            <w:r>
              <w:rPr>
                <w:color w:val="231F20"/>
                <w:spacing w:val="-7"/>
                <w:sz w:val="20"/>
              </w:rPr>
              <w:t xml:space="preserve"> </w:t>
            </w:r>
            <w:r>
              <w:rPr>
                <w:color w:val="231F20"/>
                <w:sz w:val="20"/>
              </w:rPr>
              <w:t>participants</w:t>
            </w:r>
            <w:r>
              <w:rPr>
                <w:color w:val="231F20"/>
                <w:spacing w:val="-6"/>
                <w:sz w:val="20"/>
              </w:rPr>
              <w:t xml:space="preserve"> </w:t>
            </w:r>
            <w:r>
              <w:rPr>
                <w:color w:val="231F20"/>
                <w:sz w:val="20"/>
              </w:rPr>
              <w:t>since</w:t>
            </w:r>
            <w:r>
              <w:rPr>
                <w:color w:val="231F20"/>
                <w:spacing w:val="-7"/>
                <w:sz w:val="20"/>
              </w:rPr>
              <w:t xml:space="preserve"> </w:t>
            </w:r>
            <w:r>
              <w:rPr>
                <w:color w:val="231F20"/>
                <w:sz w:val="20"/>
              </w:rPr>
              <w:t>2019,</w:t>
            </w:r>
            <w:r>
              <w:rPr>
                <w:color w:val="231F20"/>
                <w:spacing w:val="-7"/>
                <w:sz w:val="20"/>
              </w:rPr>
              <w:t xml:space="preserve"> </w:t>
            </w:r>
            <w:r>
              <w:rPr>
                <w:color w:val="231F20"/>
                <w:sz w:val="20"/>
              </w:rPr>
              <w:t>including</w:t>
            </w:r>
            <w:r>
              <w:rPr>
                <w:color w:val="231F20"/>
                <w:spacing w:val="-7"/>
                <w:sz w:val="20"/>
              </w:rPr>
              <w:t xml:space="preserve"> </w:t>
            </w:r>
            <w:r>
              <w:rPr>
                <w:color w:val="231F20"/>
                <w:sz w:val="20"/>
              </w:rPr>
              <w:t>these</w:t>
            </w:r>
            <w:r>
              <w:rPr>
                <w:color w:val="231F20"/>
                <w:spacing w:val="-6"/>
                <w:sz w:val="20"/>
              </w:rPr>
              <w:t xml:space="preserve"> </w:t>
            </w:r>
            <w:r>
              <w:rPr>
                <w:color w:val="231F20"/>
                <w:spacing w:val="-2"/>
                <w:sz w:val="20"/>
              </w:rPr>
              <w:t>events:</w:t>
            </w:r>
          </w:p>
          <w:p w14:paraId="6D95266B" w14:textId="77777777" w:rsidR="00290273" w:rsidRDefault="00975716">
            <w:pPr>
              <w:pStyle w:val="TableParagraph"/>
              <w:numPr>
                <w:ilvl w:val="0"/>
                <w:numId w:val="20"/>
              </w:numPr>
              <w:tabs>
                <w:tab w:val="left" w:pos="447"/>
              </w:tabs>
              <w:spacing w:line="245" w:lineRule="exact"/>
              <w:rPr>
                <w:sz w:val="20"/>
              </w:rPr>
            </w:pPr>
            <w:r>
              <w:rPr>
                <w:color w:val="231F20"/>
                <w:sz w:val="20"/>
              </w:rPr>
              <w:t>a</w:t>
            </w:r>
            <w:r>
              <w:rPr>
                <w:color w:val="231F20"/>
                <w:spacing w:val="-7"/>
                <w:sz w:val="20"/>
              </w:rPr>
              <w:t xml:space="preserve"> </w:t>
            </w:r>
            <w:r>
              <w:rPr>
                <w:color w:val="231F20"/>
                <w:sz w:val="20"/>
              </w:rPr>
              <w:t>commemoration</w:t>
            </w:r>
            <w:r>
              <w:rPr>
                <w:color w:val="231F20"/>
                <w:spacing w:val="-6"/>
                <w:sz w:val="20"/>
              </w:rPr>
              <w:t xml:space="preserve"> </w:t>
            </w:r>
            <w:r>
              <w:rPr>
                <w:color w:val="231F20"/>
                <w:sz w:val="20"/>
              </w:rPr>
              <w:t>marking</w:t>
            </w:r>
            <w:r>
              <w:rPr>
                <w:color w:val="231F20"/>
                <w:spacing w:val="-6"/>
                <w:sz w:val="20"/>
              </w:rPr>
              <w:t xml:space="preserve"> </w:t>
            </w:r>
            <w:r>
              <w:rPr>
                <w:color w:val="231F20"/>
                <w:sz w:val="20"/>
              </w:rPr>
              <w:t>the</w:t>
            </w:r>
            <w:r>
              <w:rPr>
                <w:color w:val="231F20"/>
                <w:spacing w:val="-6"/>
                <w:sz w:val="20"/>
              </w:rPr>
              <w:t xml:space="preserve"> </w:t>
            </w:r>
            <w:r>
              <w:rPr>
                <w:color w:val="231F20"/>
                <w:sz w:val="20"/>
              </w:rPr>
              <w:t>25</w:t>
            </w:r>
            <w:r>
              <w:rPr>
                <w:color w:val="231F20"/>
                <w:sz w:val="20"/>
                <w:vertAlign w:val="superscript"/>
              </w:rPr>
              <w:t>th</w:t>
            </w:r>
            <w:r>
              <w:rPr>
                <w:color w:val="231F20"/>
                <w:spacing w:val="-6"/>
                <w:sz w:val="20"/>
              </w:rPr>
              <w:t xml:space="preserve"> </w:t>
            </w:r>
            <w:r>
              <w:rPr>
                <w:color w:val="231F20"/>
                <w:sz w:val="20"/>
              </w:rPr>
              <w:t>anniversary</w:t>
            </w:r>
            <w:r>
              <w:rPr>
                <w:color w:val="231F20"/>
                <w:spacing w:val="-6"/>
                <w:sz w:val="20"/>
              </w:rPr>
              <w:t xml:space="preserve"> </w:t>
            </w:r>
            <w:r>
              <w:rPr>
                <w:color w:val="231F20"/>
                <w:sz w:val="20"/>
              </w:rPr>
              <w:t>of</w:t>
            </w:r>
            <w:r>
              <w:rPr>
                <w:color w:val="231F20"/>
                <w:spacing w:val="-6"/>
                <w:sz w:val="20"/>
              </w:rPr>
              <w:t xml:space="preserve"> </w:t>
            </w:r>
            <w:r>
              <w:rPr>
                <w:color w:val="231F20"/>
                <w:sz w:val="20"/>
              </w:rPr>
              <w:t>the</w:t>
            </w:r>
            <w:r>
              <w:rPr>
                <w:color w:val="231F20"/>
                <w:spacing w:val="-6"/>
                <w:sz w:val="20"/>
              </w:rPr>
              <w:t xml:space="preserve"> </w:t>
            </w:r>
            <w:r>
              <w:rPr>
                <w:color w:val="231F20"/>
                <w:sz w:val="20"/>
              </w:rPr>
              <w:t>Rwandan</w:t>
            </w:r>
            <w:r>
              <w:rPr>
                <w:color w:val="231F20"/>
                <w:spacing w:val="-7"/>
                <w:sz w:val="20"/>
              </w:rPr>
              <w:t xml:space="preserve"> </w:t>
            </w:r>
            <w:r>
              <w:rPr>
                <w:color w:val="231F20"/>
                <w:spacing w:val="-2"/>
                <w:sz w:val="20"/>
              </w:rPr>
              <w:t>genocide</w:t>
            </w:r>
          </w:p>
          <w:p w14:paraId="6D95266C" w14:textId="77777777" w:rsidR="00290273" w:rsidRDefault="00975716">
            <w:pPr>
              <w:pStyle w:val="TableParagraph"/>
              <w:numPr>
                <w:ilvl w:val="0"/>
                <w:numId w:val="20"/>
              </w:numPr>
              <w:tabs>
                <w:tab w:val="left" w:pos="447"/>
              </w:tabs>
              <w:spacing w:line="245" w:lineRule="exact"/>
              <w:rPr>
                <w:sz w:val="20"/>
              </w:rPr>
            </w:pPr>
            <w:r>
              <w:rPr>
                <w:color w:val="231F20"/>
                <w:sz w:val="20"/>
              </w:rPr>
              <w:t>a</w:t>
            </w:r>
            <w:r>
              <w:rPr>
                <w:color w:val="231F20"/>
                <w:spacing w:val="-8"/>
                <w:sz w:val="20"/>
              </w:rPr>
              <w:t xml:space="preserve"> </w:t>
            </w:r>
            <w:r>
              <w:rPr>
                <w:color w:val="231F20"/>
                <w:sz w:val="20"/>
              </w:rPr>
              <w:t>panel</w:t>
            </w:r>
            <w:r>
              <w:rPr>
                <w:color w:val="231F20"/>
                <w:spacing w:val="-5"/>
                <w:sz w:val="20"/>
              </w:rPr>
              <w:t xml:space="preserve"> </w:t>
            </w:r>
            <w:r>
              <w:rPr>
                <w:color w:val="231F20"/>
                <w:sz w:val="20"/>
              </w:rPr>
              <w:t>discussion</w:t>
            </w:r>
            <w:r>
              <w:rPr>
                <w:color w:val="231F20"/>
                <w:spacing w:val="-5"/>
                <w:sz w:val="20"/>
              </w:rPr>
              <w:t xml:space="preserve"> </w:t>
            </w:r>
            <w:r>
              <w:rPr>
                <w:color w:val="231F20"/>
                <w:sz w:val="20"/>
              </w:rPr>
              <w:t>comparing</w:t>
            </w:r>
            <w:r>
              <w:rPr>
                <w:color w:val="231F20"/>
                <w:spacing w:val="-5"/>
                <w:sz w:val="20"/>
              </w:rPr>
              <w:t xml:space="preserve"> </w:t>
            </w:r>
            <w:r>
              <w:rPr>
                <w:color w:val="231F20"/>
                <w:sz w:val="20"/>
              </w:rPr>
              <w:t>protest</w:t>
            </w:r>
            <w:r>
              <w:rPr>
                <w:color w:val="231F20"/>
                <w:spacing w:val="-6"/>
                <w:sz w:val="20"/>
              </w:rPr>
              <w:t xml:space="preserve"> </w:t>
            </w:r>
            <w:r>
              <w:rPr>
                <w:color w:val="231F20"/>
                <w:sz w:val="20"/>
              </w:rPr>
              <w:t>movements</w:t>
            </w:r>
            <w:r>
              <w:rPr>
                <w:color w:val="231F20"/>
                <w:spacing w:val="-5"/>
                <w:sz w:val="20"/>
              </w:rPr>
              <w:t xml:space="preserve"> </w:t>
            </w:r>
            <w:r>
              <w:rPr>
                <w:color w:val="231F20"/>
                <w:sz w:val="20"/>
              </w:rPr>
              <w:t>in</w:t>
            </w:r>
            <w:r>
              <w:rPr>
                <w:color w:val="231F20"/>
                <w:spacing w:val="-5"/>
                <w:sz w:val="20"/>
              </w:rPr>
              <w:t xml:space="preserve"> </w:t>
            </w:r>
            <w:r>
              <w:rPr>
                <w:color w:val="231F20"/>
                <w:sz w:val="20"/>
              </w:rPr>
              <w:t>the</w:t>
            </w:r>
            <w:r>
              <w:rPr>
                <w:color w:val="231F20"/>
                <w:spacing w:val="-5"/>
                <w:sz w:val="20"/>
              </w:rPr>
              <w:t xml:space="preserve"> </w:t>
            </w:r>
            <w:r>
              <w:rPr>
                <w:color w:val="231F20"/>
                <w:sz w:val="20"/>
              </w:rPr>
              <w:t>U.S.</w:t>
            </w:r>
            <w:r>
              <w:rPr>
                <w:color w:val="231F20"/>
                <w:spacing w:val="-6"/>
                <w:sz w:val="20"/>
              </w:rPr>
              <w:t xml:space="preserve"> </w:t>
            </w:r>
            <w:r>
              <w:rPr>
                <w:color w:val="231F20"/>
                <w:sz w:val="20"/>
              </w:rPr>
              <w:t>and</w:t>
            </w:r>
            <w:r>
              <w:rPr>
                <w:color w:val="231F20"/>
                <w:spacing w:val="-7"/>
                <w:sz w:val="20"/>
              </w:rPr>
              <w:t xml:space="preserve"> </w:t>
            </w:r>
            <w:r>
              <w:rPr>
                <w:color w:val="231F20"/>
                <w:sz w:val="20"/>
              </w:rPr>
              <w:t>Nigeria</w:t>
            </w:r>
            <w:r>
              <w:rPr>
                <w:color w:val="231F20"/>
                <w:spacing w:val="-6"/>
                <w:sz w:val="20"/>
              </w:rPr>
              <w:t xml:space="preserve"> </w:t>
            </w:r>
            <w:r>
              <w:rPr>
                <w:color w:val="231F20"/>
                <w:sz w:val="20"/>
              </w:rPr>
              <w:t>(i.e.,</w:t>
            </w:r>
            <w:r>
              <w:rPr>
                <w:color w:val="231F20"/>
                <w:spacing w:val="-6"/>
                <w:sz w:val="20"/>
              </w:rPr>
              <w:t xml:space="preserve"> </w:t>
            </w:r>
            <w:r>
              <w:rPr>
                <w:color w:val="231F20"/>
                <w:sz w:val="20"/>
              </w:rPr>
              <w:t>#BLM</w:t>
            </w:r>
            <w:r>
              <w:rPr>
                <w:color w:val="231F20"/>
                <w:spacing w:val="-6"/>
                <w:sz w:val="20"/>
              </w:rPr>
              <w:t xml:space="preserve"> </w:t>
            </w:r>
            <w:r>
              <w:rPr>
                <w:color w:val="231F20"/>
                <w:sz w:val="20"/>
              </w:rPr>
              <w:t>and</w:t>
            </w:r>
            <w:r>
              <w:rPr>
                <w:color w:val="231F20"/>
                <w:spacing w:val="-5"/>
                <w:sz w:val="20"/>
              </w:rPr>
              <w:t xml:space="preserve"> </w:t>
            </w:r>
            <w:r>
              <w:rPr>
                <w:color w:val="231F20"/>
                <w:spacing w:val="-2"/>
                <w:sz w:val="20"/>
              </w:rPr>
              <w:t>#EndSARS)</w:t>
            </w:r>
          </w:p>
          <w:p w14:paraId="6D95266D" w14:textId="77777777" w:rsidR="00290273" w:rsidRDefault="00975716">
            <w:pPr>
              <w:pStyle w:val="TableParagraph"/>
              <w:numPr>
                <w:ilvl w:val="0"/>
                <w:numId w:val="20"/>
              </w:numPr>
              <w:tabs>
                <w:tab w:val="left" w:pos="447"/>
              </w:tabs>
              <w:ind w:right="228"/>
              <w:rPr>
                <w:sz w:val="20"/>
              </w:rPr>
            </w:pPr>
            <w:r>
              <w:rPr>
                <w:color w:val="231F20"/>
                <w:sz w:val="20"/>
              </w:rPr>
              <w:t>Sawyer</w:t>
            </w:r>
            <w:r>
              <w:rPr>
                <w:color w:val="231F20"/>
                <w:spacing w:val="-4"/>
                <w:sz w:val="20"/>
              </w:rPr>
              <w:t xml:space="preserve"> </w:t>
            </w:r>
            <w:r>
              <w:rPr>
                <w:color w:val="231F20"/>
                <w:sz w:val="20"/>
              </w:rPr>
              <w:t>seminars</w:t>
            </w:r>
            <w:r>
              <w:rPr>
                <w:color w:val="231F20"/>
                <w:spacing w:val="-4"/>
                <w:sz w:val="20"/>
              </w:rPr>
              <w:t xml:space="preserve"> </w:t>
            </w:r>
            <w:r>
              <w:rPr>
                <w:color w:val="231F20"/>
                <w:sz w:val="20"/>
              </w:rPr>
              <w:t>based</w:t>
            </w:r>
            <w:r>
              <w:rPr>
                <w:color w:val="231F20"/>
                <w:spacing w:val="-3"/>
                <w:sz w:val="20"/>
              </w:rPr>
              <w:t xml:space="preserve"> </w:t>
            </w:r>
            <w:r>
              <w:rPr>
                <w:color w:val="231F20"/>
                <w:sz w:val="20"/>
              </w:rPr>
              <w:t>on</w:t>
            </w:r>
            <w:r>
              <w:rPr>
                <w:color w:val="231F20"/>
                <w:spacing w:val="-3"/>
                <w:sz w:val="20"/>
              </w:rPr>
              <w:t xml:space="preserve"> </w:t>
            </w:r>
            <w:r>
              <w:rPr>
                <w:color w:val="231F20"/>
                <w:sz w:val="20"/>
              </w:rPr>
              <w:t>the</w:t>
            </w:r>
            <w:r>
              <w:rPr>
                <w:color w:val="231F20"/>
                <w:spacing w:val="-3"/>
                <w:sz w:val="20"/>
              </w:rPr>
              <w:t xml:space="preserve"> </w:t>
            </w:r>
            <w:r>
              <w:rPr>
                <w:color w:val="231F20"/>
                <w:sz w:val="20"/>
              </w:rPr>
              <w:t>Mellon</w:t>
            </w:r>
            <w:r>
              <w:rPr>
                <w:color w:val="231F20"/>
                <w:spacing w:val="-4"/>
                <w:sz w:val="20"/>
              </w:rPr>
              <w:t xml:space="preserve"> </w:t>
            </w:r>
            <w:r>
              <w:rPr>
                <w:color w:val="231F20"/>
                <w:sz w:val="20"/>
              </w:rPr>
              <w:t>Foundation</w:t>
            </w:r>
            <w:r>
              <w:rPr>
                <w:color w:val="231F20"/>
                <w:spacing w:val="-4"/>
                <w:sz w:val="20"/>
              </w:rPr>
              <w:t xml:space="preserve"> </w:t>
            </w:r>
            <w:r>
              <w:rPr>
                <w:color w:val="231F20"/>
                <w:sz w:val="20"/>
              </w:rPr>
              <w:t>project,</w:t>
            </w:r>
            <w:r>
              <w:rPr>
                <w:color w:val="231F20"/>
                <w:spacing w:val="-1"/>
                <w:sz w:val="20"/>
              </w:rPr>
              <w:t xml:space="preserve"> </w:t>
            </w:r>
            <w:r>
              <w:rPr>
                <w:i/>
                <w:color w:val="231F20"/>
                <w:sz w:val="20"/>
              </w:rPr>
              <w:t>Chronic</w:t>
            </w:r>
            <w:r>
              <w:rPr>
                <w:i/>
                <w:color w:val="231F20"/>
                <w:spacing w:val="-4"/>
                <w:sz w:val="20"/>
              </w:rPr>
              <w:t xml:space="preserve"> </w:t>
            </w:r>
            <w:r>
              <w:rPr>
                <w:i/>
                <w:color w:val="231F20"/>
                <w:sz w:val="20"/>
              </w:rPr>
              <w:t>Conditions:</w:t>
            </w:r>
            <w:r>
              <w:rPr>
                <w:i/>
                <w:color w:val="231F20"/>
                <w:spacing w:val="-4"/>
                <w:sz w:val="20"/>
              </w:rPr>
              <w:t xml:space="preserve"> </w:t>
            </w:r>
            <w:r>
              <w:rPr>
                <w:i/>
                <w:color w:val="231F20"/>
                <w:sz w:val="20"/>
              </w:rPr>
              <w:t>Knowing,</w:t>
            </w:r>
            <w:r>
              <w:rPr>
                <w:i/>
                <w:color w:val="231F20"/>
                <w:spacing w:val="-4"/>
                <w:sz w:val="20"/>
              </w:rPr>
              <w:t xml:space="preserve"> </w:t>
            </w:r>
            <w:r>
              <w:rPr>
                <w:i/>
                <w:color w:val="231F20"/>
                <w:sz w:val="20"/>
              </w:rPr>
              <w:t>Seeing,</w:t>
            </w:r>
            <w:r>
              <w:rPr>
                <w:i/>
                <w:color w:val="231F20"/>
                <w:spacing w:val="-4"/>
                <w:sz w:val="20"/>
              </w:rPr>
              <w:t xml:space="preserve"> </w:t>
            </w:r>
            <w:r>
              <w:rPr>
                <w:i/>
                <w:color w:val="231F20"/>
                <w:sz w:val="20"/>
              </w:rPr>
              <w:t>and</w:t>
            </w:r>
            <w:r>
              <w:rPr>
                <w:i/>
                <w:color w:val="231F20"/>
                <w:spacing w:val="-4"/>
                <w:sz w:val="20"/>
              </w:rPr>
              <w:t xml:space="preserve"> </w:t>
            </w:r>
            <w:r>
              <w:rPr>
                <w:i/>
                <w:color w:val="231F20"/>
                <w:sz w:val="20"/>
              </w:rPr>
              <w:t>Heal-</w:t>
            </w:r>
            <w:r>
              <w:rPr>
                <w:i/>
                <w:color w:val="231F20"/>
                <w:sz w:val="20"/>
              </w:rPr>
              <w:t xml:space="preserve"> </w:t>
            </w:r>
            <w:proofErr w:type="spellStart"/>
            <w:r>
              <w:rPr>
                <w:i/>
                <w:color w:val="231F20"/>
                <w:sz w:val="20"/>
              </w:rPr>
              <w:t>ing</w:t>
            </w:r>
            <w:proofErr w:type="spellEnd"/>
            <w:r>
              <w:rPr>
                <w:i/>
                <w:color w:val="231F20"/>
                <w:sz w:val="20"/>
              </w:rPr>
              <w:t xml:space="preserve"> the Body in Global Africa</w:t>
            </w:r>
            <w:r>
              <w:rPr>
                <w:color w:val="231F20"/>
                <w:sz w:val="20"/>
              </w:rPr>
              <w:t>.</w:t>
            </w:r>
          </w:p>
          <w:p w14:paraId="6D95266E" w14:textId="77777777" w:rsidR="00290273" w:rsidRDefault="00975716">
            <w:pPr>
              <w:pStyle w:val="TableParagraph"/>
              <w:numPr>
                <w:ilvl w:val="0"/>
                <w:numId w:val="20"/>
              </w:numPr>
              <w:tabs>
                <w:tab w:val="left" w:pos="447"/>
              </w:tabs>
              <w:rPr>
                <w:sz w:val="20"/>
              </w:rPr>
            </w:pPr>
            <w:r>
              <w:rPr>
                <w:i/>
                <w:color w:val="231F20"/>
                <w:sz w:val="20"/>
              </w:rPr>
              <w:t>Coming</w:t>
            </w:r>
            <w:r>
              <w:rPr>
                <w:i/>
                <w:color w:val="231F20"/>
                <w:spacing w:val="-9"/>
                <w:sz w:val="20"/>
              </w:rPr>
              <w:t xml:space="preserve"> </w:t>
            </w:r>
            <w:r>
              <w:rPr>
                <w:i/>
                <w:color w:val="231F20"/>
                <w:sz w:val="20"/>
              </w:rPr>
              <w:t>to</w:t>
            </w:r>
            <w:r>
              <w:rPr>
                <w:i/>
                <w:color w:val="231F20"/>
                <w:spacing w:val="-5"/>
                <w:sz w:val="20"/>
              </w:rPr>
              <w:t xml:space="preserve"> </w:t>
            </w:r>
            <w:r>
              <w:rPr>
                <w:i/>
                <w:color w:val="231F20"/>
                <w:sz w:val="20"/>
              </w:rPr>
              <w:t>the</w:t>
            </w:r>
            <w:r>
              <w:rPr>
                <w:i/>
                <w:color w:val="231F20"/>
                <w:spacing w:val="-6"/>
                <w:sz w:val="20"/>
              </w:rPr>
              <w:t xml:space="preserve"> </w:t>
            </w:r>
            <w:r>
              <w:rPr>
                <w:i/>
                <w:color w:val="231F20"/>
                <w:sz w:val="20"/>
              </w:rPr>
              <w:t>Heartland</w:t>
            </w:r>
            <w:r>
              <w:rPr>
                <w:i/>
                <w:color w:val="231F20"/>
                <w:spacing w:val="-5"/>
                <w:sz w:val="20"/>
              </w:rPr>
              <w:t xml:space="preserve"> </w:t>
            </w:r>
            <w:r>
              <w:rPr>
                <w:color w:val="231F20"/>
                <w:sz w:val="20"/>
              </w:rPr>
              <w:t>and</w:t>
            </w:r>
            <w:r>
              <w:rPr>
                <w:color w:val="231F20"/>
                <w:spacing w:val="-6"/>
                <w:sz w:val="20"/>
              </w:rPr>
              <w:t xml:space="preserve"> </w:t>
            </w:r>
            <w:r>
              <w:rPr>
                <w:i/>
                <w:color w:val="231F20"/>
                <w:sz w:val="20"/>
              </w:rPr>
              <w:t>Migration</w:t>
            </w:r>
            <w:r>
              <w:rPr>
                <w:i/>
                <w:color w:val="231F20"/>
                <w:spacing w:val="-5"/>
                <w:sz w:val="20"/>
              </w:rPr>
              <w:t xml:space="preserve"> </w:t>
            </w:r>
            <w:r>
              <w:rPr>
                <w:i/>
                <w:color w:val="231F20"/>
                <w:sz w:val="20"/>
              </w:rPr>
              <w:t>Stories</w:t>
            </w:r>
            <w:r>
              <w:rPr>
                <w:i/>
                <w:color w:val="231F20"/>
                <w:spacing w:val="-7"/>
                <w:sz w:val="20"/>
              </w:rPr>
              <w:t xml:space="preserve"> </w:t>
            </w:r>
            <w:r>
              <w:rPr>
                <w:color w:val="231F20"/>
                <w:sz w:val="20"/>
              </w:rPr>
              <w:t>(funded</w:t>
            </w:r>
            <w:r>
              <w:rPr>
                <w:color w:val="231F20"/>
                <w:spacing w:val="-5"/>
                <w:sz w:val="20"/>
              </w:rPr>
              <w:t xml:space="preserve"> </w:t>
            </w:r>
            <w:r>
              <w:rPr>
                <w:color w:val="231F20"/>
                <w:sz w:val="20"/>
              </w:rPr>
              <w:t>by</w:t>
            </w:r>
            <w:r>
              <w:rPr>
                <w:color w:val="231F20"/>
                <w:spacing w:val="-6"/>
                <w:sz w:val="20"/>
              </w:rPr>
              <w:t xml:space="preserve"> </w:t>
            </w:r>
            <w:r>
              <w:rPr>
                <w:color w:val="231F20"/>
                <w:sz w:val="20"/>
              </w:rPr>
              <w:t>National</w:t>
            </w:r>
            <w:r>
              <w:rPr>
                <w:color w:val="231F20"/>
                <w:spacing w:val="-5"/>
                <w:sz w:val="20"/>
              </w:rPr>
              <w:t xml:space="preserve"> </w:t>
            </w:r>
            <w:r>
              <w:rPr>
                <w:color w:val="231F20"/>
                <w:sz w:val="20"/>
              </w:rPr>
              <w:t>Endowment</w:t>
            </w:r>
            <w:r>
              <w:rPr>
                <w:color w:val="231F20"/>
                <w:spacing w:val="-6"/>
                <w:sz w:val="20"/>
              </w:rPr>
              <w:t xml:space="preserve"> </w:t>
            </w:r>
            <w:r>
              <w:rPr>
                <w:color w:val="231F20"/>
                <w:sz w:val="20"/>
              </w:rPr>
              <w:t>for</w:t>
            </w:r>
            <w:r>
              <w:rPr>
                <w:color w:val="231F20"/>
                <w:spacing w:val="-5"/>
                <w:sz w:val="20"/>
              </w:rPr>
              <w:t xml:space="preserve"> </w:t>
            </w:r>
            <w:r>
              <w:rPr>
                <w:color w:val="231F20"/>
                <w:sz w:val="20"/>
              </w:rPr>
              <w:t>the</w:t>
            </w:r>
            <w:r>
              <w:rPr>
                <w:color w:val="231F20"/>
                <w:spacing w:val="-5"/>
                <w:sz w:val="20"/>
              </w:rPr>
              <w:t xml:space="preserve"> </w:t>
            </w:r>
            <w:r>
              <w:rPr>
                <w:color w:val="231F20"/>
                <w:spacing w:val="-2"/>
                <w:sz w:val="20"/>
              </w:rPr>
              <w:t>Humanities)</w:t>
            </w:r>
          </w:p>
        </w:tc>
      </w:tr>
      <w:tr w:rsidR="00290273" w14:paraId="6D952671" w14:textId="77777777">
        <w:trPr>
          <w:trHeight w:val="781"/>
        </w:trPr>
        <w:tc>
          <w:tcPr>
            <w:tcW w:w="9351" w:type="dxa"/>
          </w:tcPr>
          <w:p w14:paraId="6D952670" w14:textId="77777777" w:rsidR="00290273" w:rsidRDefault="00975716">
            <w:pPr>
              <w:pStyle w:val="TableParagraph"/>
              <w:ind w:left="53" w:right="56" w:hanging="1"/>
              <w:jc w:val="both"/>
              <w:rPr>
                <w:sz w:val="20"/>
              </w:rPr>
            </w:pPr>
            <w:r>
              <w:rPr>
                <w:color w:val="231F20"/>
                <w:sz w:val="20"/>
              </w:rPr>
              <w:t>Strengthened</w:t>
            </w:r>
            <w:r>
              <w:rPr>
                <w:color w:val="231F20"/>
                <w:spacing w:val="-2"/>
                <w:sz w:val="20"/>
              </w:rPr>
              <w:t xml:space="preserve"> </w:t>
            </w:r>
            <w:r>
              <w:rPr>
                <w:b/>
                <w:color w:val="231F20"/>
                <w:sz w:val="20"/>
              </w:rPr>
              <w:t>strategic</w:t>
            </w:r>
            <w:r>
              <w:rPr>
                <w:b/>
                <w:color w:val="231F20"/>
                <w:spacing w:val="-3"/>
                <w:sz w:val="20"/>
              </w:rPr>
              <w:t xml:space="preserve"> </w:t>
            </w:r>
            <w:r>
              <w:rPr>
                <w:b/>
                <w:color w:val="231F20"/>
                <w:sz w:val="20"/>
              </w:rPr>
              <w:t>collaboration</w:t>
            </w:r>
            <w:r>
              <w:rPr>
                <w:b/>
                <w:color w:val="231F20"/>
                <w:spacing w:val="-2"/>
                <w:sz w:val="20"/>
              </w:rPr>
              <w:t xml:space="preserve"> </w:t>
            </w:r>
            <w:r>
              <w:rPr>
                <w:b/>
                <w:color w:val="231F20"/>
                <w:sz w:val="20"/>
              </w:rPr>
              <w:t>with</w:t>
            </w:r>
            <w:r>
              <w:rPr>
                <w:b/>
                <w:color w:val="231F20"/>
                <w:spacing w:val="-3"/>
                <w:sz w:val="20"/>
              </w:rPr>
              <w:t xml:space="preserve"> </w:t>
            </w:r>
            <w:r>
              <w:rPr>
                <w:b/>
                <w:color w:val="231F20"/>
                <w:sz w:val="20"/>
              </w:rPr>
              <w:t>the</w:t>
            </w:r>
            <w:r>
              <w:rPr>
                <w:b/>
                <w:color w:val="231F20"/>
                <w:spacing w:val="-3"/>
                <w:sz w:val="20"/>
              </w:rPr>
              <w:t xml:space="preserve"> </w:t>
            </w:r>
            <w:r>
              <w:rPr>
                <w:b/>
                <w:color w:val="231F20"/>
                <w:sz w:val="20"/>
              </w:rPr>
              <w:t>US</w:t>
            </w:r>
            <w:r>
              <w:rPr>
                <w:b/>
                <w:color w:val="231F20"/>
                <w:spacing w:val="-3"/>
                <w:sz w:val="20"/>
              </w:rPr>
              <w:t xml:space="preserve"> </w:t>
            </w:r>
            <w:r>
              <w:rPr>
                <w:b/>
                <w:color w:val="231F20"/>
                <w:sz w:val="20"/>
              </w:rPr>
              <w:t>Armed</w:t>
            </w:r>
            <w:r>
              <w:rPr>
                <w:b/>
                <w:color w:val="231F20"/>
                <w:spacing w:val="-3"/>
                <w:sz w:val="20"/>
              </w:rPr>
              <w:t xml:space="preserve"> </w:t>
            </w:r>
            <w:r>
              <w:rPr>
                <w:b/>
                <w:color w:val="231F20"/>
                <w:sz w:val="20"/>
              </w:rPr>
              <w:t>Forces</w:t>
            </w:r>
            <w:r>
              <w:rPr>
                <w:b/>
                <w:color w:val="231F20"/>
                <w:spacing w:val="-2"/>
                <w:sz w:val="20"/>
              </w:rPr>
              <w:t xml:space="preserve"> </w:t>
            </w:r>
            <w:r>
              <w:rPr>
                <w:color w:val="231F20"/>
                <w:sz w:val="20"/>
              </w:rPr>
              <w:t>through</w:t>
            </w:r>
            <w:r>
              <w:rPr>
                <w:color w:val="231F20"/>
                <w:spacing w:val="-3"/>
                <w:sz w:val="20"/>
              </w:rPr>
              <w:t xml:space="preserve"> </w:t>
            </w:r>
            <w:r>
              <w:rPr>
                <w:color w:val="231F20"/>
                <w:sz w:val="20"/>
              </w:rPr>
              <w:t>academic</w:t>
            </w:r>
            <w:r>
              <w:rPr>
                <w:color w:val="231F20"/>
                <w:spacing w:val="-3"/>
                <w:sz w:val="20"/>
              </w:rPr>
              <w:t xml:space="preserve"> </w:t>
            </w:r>
            <w:r>
              <w:rPr>
                <w:color w:val="231F20"/>
                <w:sz w:val="20"/>
              </w:rPr>
              <w:t>advising</w:t>
            </w:r>
            <w:r>
              <w:rPr>
                <w:color w:val="231F20"/>
                <w:spacing w:val="-3"/>
                <w:sz w:val="20"/>
              </w:rPr>
              <w:t xml:space="preserve"> </w:t>
            </w:r>
            <w:r>
              <w:rPr>
                <w:color w:val="231F20"/>
                <w:sz w:val="20"/>
              </w:rPr>
              <w:t>with</w:t>
            </w:r>
            <w:r>
              <w:rPr>
                <w:color w:val="231F20"/>
                <w:spacing w:val="-3"/>
                <w:sz w:val="20"/>
              </w:rPr>
              <w:t xml:space="preserve"> </w:t>
            </w:r>
            <w:r>
              <w:rPr>
                <w:color w:val="231F20"/>
                <w:sz w:val="20"/>
              </w:rPr>
              <w:t>KU's</w:t>
            </w:r>
            <w:r>
              <w:rPr>
                <w:color w:val="231F20"/>
                <w:spacing w:val="-3"/>
                <w:sz w:val="20"/>
              </w:rPr>
              <w:t xml:space="preserve"> </w:t>
            </w:r>
            <w:r>
              <w:rPr>
                <w:color w:val="231F20"/>
                <w:sz w:val="20"/>
              </w:rPr>
              <w:t>Wounded Warriors</w:t>
            </w:r>
            <w:r>
              <w:rPr>
                <w:color w:val="231F20"/>
                <w:spacing w:val="-1"/>
                <w:sz w:val="20"/>
              </w:rPr>
              <w:t xml:space="preserve"> </w:t>
            </w:r>
            <w:r>
              <w:rPr>
                <w:color w:val="231F20"/>
                <w:sz w:val="20"/>
              </w:rPr>
              <w:t>program,</w:t>
            </w:r>
            <w:r>
              <w:rPr>
                <w:color w:val="231F20"/>
                <w:spacing w:val="-1"/>
                <w:sz w:val="20"/>
              </w:rPr>
              <w:t xml:space="preserve"> </w:t>
            </w:r>
            <w:r>
              <w:rPr>
                <w:color w:val="231F20"/>
                <w:sz w:val="20"/>
              </w:rPr>
              <w:t>training</w:t>
            </w:r>
            <w:r>
              <w:rPr>
                <w:color w:val="231F20"/>
                <w:spacing w:val="-1"/>
                <w:sz w:val="20"/>
              </w:rPr>
              <w:t xml:space="preserve"> </w:t>
            </w:r>
            <w:r>
              <w:rPr>
                <w:color w:val="231F20"/>
                <w:sz w:val="20"/>
              </w:rPr>
              <w:t>for</w:t>
            </w:r>
            <w:r>
              <w:rPr>
                <w:color w:val="231F20"/>
                <w:spacing w:val="-1"/>
                <w:sz w:val="20"/>
              </w:rPr>
              <w:t xml:space="preserve"> </w:t>
            </w:r>
            <w:r>
              <w:rPr>
                <w:color w:val="231F20"/>
                <w:sz w:val="20"/>
              </w:rPr>
              <w:t>officers</w:t>
            </w:r>
            <w:r>
              <w:rPr>
                <w:color w:val="231F20"/>
                <w:spacing w:val="-1"/>
                <w:sz w:val="20"/>
              </w:rPr>
              <w:t xml:space="preserve"> </w:t>
            </w:r>
            <w:r>
              <w:rPr>
                <w:color w:val="231F20"/>
                <w:sz w:val="20"/>
              </w:rPr>
              <w:t>pursuing</w:t>
            </w:r>
            <w:r>
              <w:rPr>
                <w:color w:val="231F20"/>
                <w:spacing w:val="-1"/>
                <w:sz w:val="20"/>
              </w:rPr>
              <w:t xml:space="preserve"> </w:t>
            </w:r>
            <w:r>
              <w:rPr>
                <w:color w:val="231F20"/>
                <w:sz w:val="20"/>
              </w:rPr>
              <w:t>an</w:t>
            </w:r>
            <w:r>
              <w:rPr>
                <w:color w:val="231F20"/>
                <w:spacing w:val="-1"/>
                <w:sz w:val="20"/>
              </w:rPr>
              <w:t xml:space="preserve"> </w:t>
            </w:r>
            <w:r>
              <w:rPr>
                <w:color w:val="231F20"/>
                <w:sz w:val="20"/>
              </w:rPr>
              <w:t>MA</w:t>
            </w:r>
            <w:r>
              <w:rPr>
                <w:color w:val="231F20"/>
                <w:spacing w:val="-1"/>
                <w:sz w:val="20"/>
              </w:rPr>
              <w:t xml:space="preserve"> </w:t>
            </w:r>
            <w:r>
              <w:rPr>
                <w:color w:val="231F20"/>
                <w:sz w:val="20"/>
              </w:rPr>
              <w:t>or</w:t>
            </w:r>
            <w:r>
              <w:rPr>
                <w:color w:val="231F20"/>
                <w:spacing w:val="-1"/>
                <w:sz w:val="20"/>
              </w:rPr>
              <w:t xml:space="preserve"> </w:t>
            </w:r>
            <w:r>
              <w:rPr>
                <w:color w:val="231F20"/>
                <w:sz w:val="20"/>
              </w:rPr>
              <w:t>graduate</w:t>
            </w:r>
            <w:r>
              <w:rPr>
                <w:color w:val="231F20"/>
                <w:spacing w:val="-1"/>
                <w:sz w:val="20"/>
              </w:rPr>
              <w:t xml:space="preserve"> </w:t>
            </w:r>
            <w:r>
              <w:rPr>
                <w:color w:val="231F20"/>
                <w:sz w:val="20"/>
              </w:rPr>
              <w:t>certificate</w:t>
            </w:r>
            <w:r>
              <w:rPr>
                <w:color w:val="231F20"/>
                <w:spacing w:val="-1"/>
                <w:sz w:val="20"/>
              </w:rPr>
              <w:t xml:space="preserve"> </w:t>
            </w:r>
            <w:r>
              <w:rPr>
                <w:color w:val="231F20"/>
                <w:sz w:val="20"/>
              </w:rPr>
              <w:t>in</w:t>
            </w:r>
            <w:r>
              <w:rPr>
                <w:color w:val="231F20"/>
                <w:spacing w:val="-1"/>
                <w:sz w:val="20"/>
              </w:rPr>
              <w:t xml:space="preserve"> </w:t>
            </w:r>
            <w:r>
              <w:rPr>
                <w:color w:val="231F20"/>
                <w:sz w:val="20"/>
              </w:rPr>
              <w:t>African</w:t>
            </w:r>
            <w:r>
              <w:rPr>
                <w:color w:val="231F20"/>
                <w:spacing w:val="-1"/>
                <w:sz w:val="20"/>
              </w:rPr>
              <w:t xml:space="preserve"> </w:t>
            </w:r>
            <w:r>
              <w:rPr>
                <w:color w:val="231F20"/>
                <w:sz w:val="20"/>
              </w:rPr>
              <w:t>Studies;</w:t>
            </w:r>
            <w:r>
              <w:rPr>
                <w:color w:val="231F20"/>
                <w:spacing w:val="-1"/>
                <w:sz w:val="20"/>
              </w:rPr>
              <w:t xml:space="preserve"> </w:t>
            </w:r>
            <w:r>
              <w:rPr>
                <w:color w:val="231F20"/>
                <w:sz w:val="20"/>
              </w:rPr>
              <w:t>Provided</w:t>
            </w:r>
            <w:r>
              <w:rPr>
                <w:color w:val="231F20"/>
                <w:spacing w:val="-1"/>
                <w:sz w:val="20"/>
              </w:rPr>
              <w:t xml:space="preserve"> </w:t>
            </w:r>
            <w:r>
              <w:rPr>
                <w:color w:val="231F20"/>
                <w:sz w:val="20"/>
              </w:rPr>
              <w:t xml:space="preserve">Arabic instruction for 98 ROTC students through Project GO since 2013, including 40 with KU in </w:t>
            </w:r>
            <w:proofErr w:type="spellStart"/>
            <w:r>
              <w:rPr>
                <w:color w:val="231F20"/>
                <w:sz w:val="20"/>
              </w:rPr>
              <w:t>Tfrane</w:t>
            </w:r>
            <w:proofErr w:type="spellEnd"/>
            <w:r>
              <w:rPr>
                <w:color w:val="231F20"/>
                <w:sz w:val="20"/>
              </w:rPr>
              <w:t>, Morocco.</w:t>
            </w:r>
          </w:p>
        </w:tc>
      </w:tr>
      <w:tr w:rsidR="00290273" w14:paraId="6D952674" w14:textId="77777777">
        <w:trPr>
          <w:trHeight w:val="551"/>
        </w:trPr>
        <w:tc>
          <w:tcPr>
            <w:tcW w:w="9351" w:type="dxa"/>
          </w:tcPr>
          <w:p w14:paraId="6D952672" w14:textId="77777777" w:rsidR="00290273" w:rsidRDefault="00975716">
            <w:pPr>
              <w:pStyle w:val="TableParagraph"/>
              <w:ind w:left="53"/>
              <w:rPr>
                <w:b/>
                <w:sz w:val="20"/>
              </w:rPr>
            </w:pPr>
            <w:r>
              <w:rPr>
                <w:color w:val="231F20"/>
                <w:sz w:val="20"/>
              </w:rPr>
              <w:t>Hosted</w:t>
            </w:r>
            <w:r>
              <w:rPr>
                <w:color w:val="231F20"/>
                <w:spacing w:val="-8"/>
                <w:sz w:val="20"/>
              </w:rPr>
              <w:t xml:space="preserve"> </w:t>
            </w:r>
            <w:r>
              <w:rPr>
                <w:color w:val="231F20"/>
                <w:sz w:val="20"/>
              </w:rPr>
              <w:t>three</w:t>
            </w:r>
            <w:r>
              <w:rPr>
                <w:color w:val="231F20"/>
                <w:spacing w:val="-6"/>
                <w:sz w:val="20"/>
              </w:rPr>
              <w:t xml:space="preserve"> </w:t>
            </w:r>
            <w:r>
              <w:rPr>
                <w:color w:val="231F20"/>
                <w:sz w:val="20"/>
              </w:rPr>
              <w:t>recent</w:t>
            </w:r>
            <w:r>
              <w:rPr>
                <w:color w:val="231F20"/>
                <w:spacing w:val="-7"/>
                <w:sz w:val="20"/>
              </w:rPr>
              <w:t xml:space="preserve"> </w:t>
            </w:r>
            <w:r>
              <w:rPr>
                <w:b/>
                <w:color w:val="231F20"/>
                <w:sz w:val="20"/>
              </w:rPr>
              <w:t>conferences</w:t>
            </w:r>
            <w:r>
              <w:rPr>
                <w:b/>
                <w:color w:val="231F20"/>
                <w:spacing w:val="-6"/>
                <w:sz w:val="20"/>
              </w:rPr>
              <w:t xml:space="preserve"> </w:t>
            </w:r>
            <w:r>
              <w:rPr>
                <w:b/>
                <w:color w:val="231F20"/>
                <w:sz w:val="20"/>
              </w:rPr>
              <w:t>(</w:t>
            </w:r>
            <w:r>
              <w:rPr>
                <w:color w:val="231F20"/>
                <w:sz w:val="20"/>
              </w:rPr>
              <w:t>2014,</w:t>
            </w:r>
            <w:r>
              <w:rPr>
                <w:color w:val="231F20"/>
                <w:spacing w:val="-7"/>
                <w:sz w:val="20"/>
              </w:rPr>
              <w:t xml:space="preserve"> </w:t>
            </w:r>
            <w:r>
              <w:rPr>
                <w:color w:val="231F20"/>
                <w:sz w:val="20"/>
              </w:rPr>
              <w:t>2017,</w:t>
            </w:r>
            <w:r>
              <w:rPr>
                <w:color w:val="231F20"/>
                <w:spacing w:val="-6"/>
                <w:sz w:val="20"/>
              </w:rPr>
              <w:t xml:space="preserve"> </w:t>
            </w:r>
            <w:r>
              <w:rPr>
                <w:color w:val="231F20"/>
                <w:sz w:val="20"/>
              </w:rPr>
              <w:t>and</w:t>
            </w:r>
            <w:r>
              <w:rPr>
                <w:color w:val="231F20"/>
                <w:spacing w:val="-6"/>
                <w:sz w:val="20"/>
              </w:rPr>
              <w:t xml:space="preserve"> </w:t>
            </w:r>
            <w:r>
              <w:rPr>
                <w:color w:val="231F20"/>
                <w:sz w:val="20"/>
              </w:rPr>
              <w:t>2019)</w:t>
            </w:r>
            <w:r>
              <w:rPr>
                <w:color w:val="231F20"/>
                <w:spacing w:val="-6"/>
                <w:sz w:val="20"/>
              </w:rPr>
              <w:t xml:space="preserve"> </w:t>
            </w:r>
            <w:r>
              <w:rPr>
                <w:b/>
                <w:color w:val="231F20"/>
                <w:sz w:val="20"/>
              </w:rPr>
              <w:t>of</w:t>
            </w:r>
            <w:r>
              <w:rPr>
                <w:b/>
                <w:color w:val="231F20"/>
                <w:spacing w:val="-6"/>
                <w:sz w:val="20"/>
              </w:rPr>
              <w:t xml:space="preserve"> </w:t>
            </w:r>
            <w:r>
              <w:rPr>
                <w:b/>
                <w:color w:val="231F20"/>
                <w:sz w:val="20"/>
              </w:rPr>
              <w:t>the</w:t>
            </w:r>
            <w:r>
              <w:rPr>
                <w:b/>
                <w:color w:val="231F20"/>
                <w:spacing w:val="-6"/>
                <w:sz w:val="20"/>
              </w:rPr>
              <w:t xml:space="preserve"> </w:t>
            </w:r>
            <w:r>
              <w:rPr>
                <w:b/>
                <w:color w:val="231F20"/>
                <w:sz w:val="20"/>
              </w:rPr>
              <w:t>Mid-America</w:t>
            </w:r>
            <w:r>
              <w:rPr>
                <w:b/>
                <w:color w:val="231F20"/>
                <w:spacing w:val="-6"/>
                <w:sz w:val="20"/>
              </w:rPr>
              <w:t xml:space="preserve"> </w:t>
            </w:r>
            <w:r>
              <w:rPr>
                <w:b/>
                <w:color w:val="231F20"/>
                <w:sz w:val="20"/>
              </w:rPr>
              <w:t>Alliance</w:t>
            </w:r>
            <w:r>
              <w:rPr>
                <w:b/>
                <w:color w:val="231F20"/>
                <w:spacing w:val="-6"/>
                <w:sz w:val="20"/>
              </w:rPr>
              <w:t xml:space="preserve"> </w:t>
            </w:r>
            <w:r>
              <w:rPr>
                <w:b/>
                <w:color w:val="231F20"/>
                <w:sz w:val="20"/>
              </w:rPr>
              <w:t>for</w:t>
            </w:r>
            <w:r>
              <w:rPr>
                <w:b/>
                <w:color w:val="231F20"/>
                <w:spacing w:val="-6"/>
                <w:sz w:val="20"/>
              </w:rPr>
              <w:t xml:space="preserve"> </w:t>
            </w:r>
            <w:r>
              <w:rPr>
                <w:b/>
                <w:color w:val="231F20"/>
                <w:sz w:val="20"/>
              </w:rPr>
              <w:t>African</w:t>
            </w:r>
            <w:r>
              <w:rPr>
                <w:b/>
                <w:color w:val="231F20"/>
                <w:spacing w:val="-5"/>
                <w:sz w:val="20"/>
              </w:rPr>
              <w:t xml:space="preserve"> </w:t>
            </w:r>
            <w:r>
              <w:rPr>
                <w:b/>
                <w:color w:val="231F20"/>
                <w:spacing w:val="-2"/>
                <w:sz w:val="20"/>
              </w:rPr>
              <w:t>Studies</w:t>
            </w:r>
          </w:p>
          <w:p w14:paraId="6D952673" w14:textId="77777777" w:rsidR="00290273" w:rsidRDefault="00975716">
            <w:pPr>
              <w:pStyle w:val="TableParagraph"/>
              <w:spacing w:before="1"/>
              <w:ind w:left="53"/>
              <w:rPr>
                <w:sz w:val="20"/>
              </w:rPr>
            </w:pPr>
            <w:r>
              <w:rPr>
                <w:color w:val="231F20"/>
                <w:sz w:val="20"/>
              </w:rPr>
              <w:t>(MAAAS),</w:t>
            </w:r>
            <w:r>
              <w:rPr>
                <w:color w:val="231F20"/>
                <w:spacing w:val="-9"/>
                <w:sz w:val="20"/>
              </w:rPr>
              <w:t xml:space="preserve"> </w:t>
            </w:r>
            <w:r>
              <w:rPr>
                <w:color w:val="231F20"/>
                <w:sz w:val="20"/>
              </w:rPr>
              <w:t>bringing</w:t>
            </w:r>
            <w:r>
              <w:rPr>
                <w:color w:val="231F20"/>
                <w:spacing w:val="-6"/>
                <w:sz w:val="20"/>
              </w:rPr>
              <w:t xml:space="preserve"> </w:t>
            </w:r>
            <w:r>
              <w:rPr>
                <w:color w:val="231F20"/>
                <w:sz w:val="20"/>
              </w:rPr>
              <w:t>172</w:t>
            </w:r>
            <w:r>
              <w:rPr>
                <w:color w:val="231F20"/>
                <w:spacing w:val="-6"/>
                <w:sz w:val="20"/>
              </w:rPr>
              <w:t xml:space="preserve"> </w:t>
            </w:r>
            <w:r>
              <w:rPr>
                <w:color w:val="231F20"/>
                <w:sz w:val="20"/>
              </w:rPr>
              <w:t>regional</w:t>
            </w:r>
            <w:r>
              <w:rPr>
                <w:color w:val="231F20"/>
                <w:spacing w:val="-7"/>
                <w:sz w:val="20"/>
              </w:rPr>
              <w:t xml:space="preserve"> </w:t>
            </w:r>
            <w:r>
              <w:rPr>
                <w:color w:val="231F20"/>
                <w:sz w:val="20"/>
              </w:rPr>
              <w:t>faculty</w:t>
            </w:r>
            <w:r>
              <w:rPr>
                <w:color w:val="231F20"/>
                <w:spacing w:val="-6"/>
                <w:sz w:val="20"/>
              </w:rPr>
              <w:t xml:space="preserve"> </w:t>
            </w:r>
            <w:r>
              <w:rPr>
                <w:color w:val="231F20"/>
                <w:sz w:val="20"/>
              </w:rPr>
              <w:t>and</w:t>
            </w:r>
            <w:r>
              <w:rPr>
                <w:color w:val="231F20"/>
                <w:spacing w:val="-6"/>
                <w:sz w:val="20"/>
              </w:rPr>
              <w:t xml:space="preserve"> </w:t>
            </w:r>
            <w:r>
              <w:rPr>
                <w:color w:val="231F20"/>
                <w:sz w:val="20"/>
              </w:rPr>
              <w:t>graduate</w:t>
            </w:r>
            <w:r>
              <w:rPr>
                <w:color w:val="231F20"/>
                <w:spacing w:val="-7"/>
                <w:sz w:val="20"/>
              </w:rPr>
              <w:t xml:space="preserve"> </w:t>
            </w:r>
            <w:r>
              <w:rPr>
                <w:color w:val="231F20"/>
                <w:sz w:val="20"/>
              </w:rPr>
              <w:t>students</w:t>
            </w:r>
            <w:r>
              <w:rPr>
                <w:color w:val="231F20"/>
                <w:spacing w:val="-6"/>
                <w:sz w:val="20"/>
              </w:rPr>
              <w:t xml:space="preserve"> </w:t>
            </w:r>
            <w:r>
              <w:rPr>
                <w:color w:val="231F20"/>
                <w:sz w:val="20"/>
              </w:rPr>
              <w:t>together</w:t>
            </w:r>
            <w:r>
              <w:rPr>
                <w:color w:val="231F20"/>
                <w:spacing w:val="-6"/>
                <w:sz w:val="20"/>
              </w:rPr>
              <w:t xml:space="preserve"> </w:t>
            </w:r>
            <w:r>
              <w:rPr>
                <w:color w:val="231F20"/>
                <w:sz w:val="20"/>
              </w:rPr>
              <w:t>for</w:t>
            </w:r>
            <w:r>
              <w:rPr>
                <w:color w:val="231F20"/>
                <w:spacing w:val="-7"/>
                <w:sz w:val="20"/>
              </w:rPr>
              <w:t xml:space="preserve"> </w:t>
            </w:r>
            <w:r>
              <w:rPr>
                <w:color w:val="231F20"/>
                <w:sz w:val="20"/>
              </w:rPr>
              <w:t>research</w:t>
            </w:r>
            <w:r>
              <w:rPr>
                <w:color w:val="231F20"/>
                <w:spacing w:val="-6"/>
                <w:sz w:val="20"/>
              </w:rPr>
              <w:t xml:space="preserve"> </w:t>
            </w:r>
            <w:r>
              <w:rPr>
                <w:color w:val="231F20"/>
                <w:sz w:val="20"/>
              </w:rPr>
              <w:t>and</w:t>
            </w:r>
            <w:r>
              <w:rPr>
                <w:color w:val="231F20"/>
                <w:spacing w:val="-6"/>
                <w:sz w:val="20"/>
              </w:rPr>
              <w:t xml:space="preserve"> </w:t>
            </w:r>
            <w:r>
              <w:rPr>
                <w:color w:val="231F20"/>
                <w:sz w:val="20"/>
              </w:rPr>
              <w:t>teaching</w:t>
            </w:r>
            <w:r>
              <w:rPr>
                <w:color w:val="231F20"/>
                <w:spacing w:val="-6"/>
                <w:sz w:val="20"/>
              </w:rPr>
              <w:t xml:space="preserve"> </w:t>
            </w:r>
            <w:r>
              <w:rPr>
                <w:color w:val="231F20"/>
                <w:spacing w:val="-2"/>
                <w:sz w:val="20"/>
              </w:rPr>
              <w:t>exchanges.</w:t>
            </w:r>
          </w:p>
        </w:tc>
      </w:tr>
      <w:tr w:rsidR="00290273" w14:paraId="6D952676" w14:textId="77777777">
        <w:trPr>
          <w:trHeight w:val="551"/>
        </w:trPr>
        <w:tc>
          <w:tcPr>
            <w:tcW w:w="9351" w:type="dxa"/>
          </w:tcPr>
          <w:p w14:paraId="6D952675" w14:textId="77777777" w:rsidR="00290273" w:rsidRDefault="00975716">
            <w:pPr>
              <w:pStyle w:val="TableParagraph"/>
              <w:ind w:left="53" w:right="101" w:hanging="1"/>
              <w:rPr>
                <w:sz w:val="20"/>
              </w:rPr>
            </w:pPr>
            <w:r>
              <w:rPr>
                <w:color w:val="231F20"/>
                <w:sz w:val="20"/>
              </w:rPr>
              <w:t>Facilitated</w:t>
            </w:r>
            <w:r>
              <w:rPr>
                <w:color w:val="231F20"/>
                <w:spacing w:val="-4"/>
                <w:sz w:val="20"/>
              </w:rPr>
              <w:t xml:space="preserve"> </w:t>
            </w:r>
            <w:r>
              <w:rPr>
                <w:b/>
                <w:color w:val="231F20"/>
                <w:sz w:val="20"/>
              </w:rPr>
              <w:t>study</w:t>
            </w:r>
            <w:r>
              <w:rPr>
                <w:b/>
                <w:color w:val="231F20"/>
                <w:spacing w:val="-3"/>
                <w:sz w:val="20"/>
              </w:rPr>
              <w:t xml:space="preserve"> </w:t>
            </w:r>
            <w:r>
              <w:rPr>
                <w:b/>
                <w:color w:val="231F20"/>
                <w:sz w:val="20"/>
              </w:rPr>
              <w:t>abroad</w:t>
            </w:r>
            <w:r>
              <w:rPr>
                <w:b/>
                <w:color w:val="231F20"/>
                <w:spacing w:val="-3"/>
                <w:sz w:val="20"/>
              </w:rPr>
              <w:t xml:space="preserve"> </w:t>
            </w:r>
            <w:r>
              <w:rPr>
                <w:b/>
                <w:color w:val="231F20"/>
                <w:sz w:val="20"/>
              </w:rPr>
              <w:t>and</w:t>
            </w:r>
            <w:r>
              <w:rPr>
                <w:b/>
                <w:color w:val="231F20"/>
                <w:spacing w:val="-3"/>
                <w:sz w:val="20"/>
              </w:rPr>
              <w:t xml:space="preserve"> </w:t>
            </w:r>
            <w:r>
              <w:rPr>
                <w:b/>
                <w:color w:val="231F20"/>
                <w:sz w:val="20"/>
              </w:rPr>
              <w:t>internship</w:t>
            </w:r>
            <w:r>
              <w:rPr>
                <w:b/>
                <w:color w:val="231F20"/>
                <w:spacing w:val="-3"/>
                <w:sz w:val="20"/>
              </w:rPr>
              <w:t xml:space="preserve"> </w:t>
            </w:r>
            <w:r>
              <w:rPr>
                <w:b/>
                <w:color w:val="231F20"/>
                <w:sz w:val="20"/>
              </w:rPr>
              <w:t>opportunities</w:t>
            </w:r>
            <w:r>
              <w:rPr>
                <w:b/>
                <w:color w:val="231F20"/>
                <w:spacing w:val="-3"/>
                <w:sz w:val="20"/>
              </w:rPr>
              <w:t xml:space="preserve"> </w:t>
            </w:r>
            <w:r>
              <w:rPr>
                <w:b/>
                <w:color w:val="231F20"/>
                <w:sz w:val="20"/>
              </w:rPr>
              <w:t>in</w:t>
            </w:r>
            <w:r>
              <w:rPr>
                <w:b/>
                <w:color w:val="231F20"/>
                <w:spacing w:val="-3"/>
                <w:sz w:val="20"/>
              </w:rPr>
              <w:t xml:space="preserve"> </w:t>
            </w:r>
            <w:r>
              <w:rPr>
                <w:b/>
                <w:color w:val="231F20"/>
                <w:sz w:val="20"/>
              </w:rPr>
              <w:t>Africa</w:t>
            </w:r>
            <w:r>
              <w:rPr>
                <w:b/>
                <w:color w:val="231F20"/>
                <w:spacing w:val="-5"/>
                <w:sz w:val="20"/>
              </w:rPr>
              <w:t xml:space="preserve"> </w:t>
            </w:r>
            <w:r>
              <w:rPr>
                <w:color w:val="231F20"/>
                <w:sz w:val="20"/>
              </w:rPr>
              <w:t>with</w:t>
            </w:r>
            <w:r>
              <w:rPr>
                <w:color w:val="231F20"/>
                <w:spacing w:val="-3"/>
                <w:sz w:val="20"/>
              </w:rPr>
              <w:t xml:space="preserve"> </w:t>
            </w:r>
            <w:r>
              <w:rPr>
                <w:color w:val="231F20"/>
                <w:sz w:val="20"/>
              </w:rPr>
              <w:t>127</w:t>
            </w:r>
            <w:r>
              <w:rPr>
                <w:color w:val="231F20"/>
                <w:spacing w:val="-3"/>
                <w:sz w:val="20"/>
              </w:rPr>
              <w:t xml:space="preserve"> </w:t>
            </w:r>
            <w:r>
              <w:rPr>
                <w:color w:val="231F20"/>
                <w:sz w:val="20"/>
              </w:rPr>
              <w:t>participants</w:t>
            </w:r>
            <w:r>
              <w:rPr>
                <w:color w:val="231F20"/>
                <w:spacing w:val="-3"/>
                <w:sz w:val="20"/>
              </w:rPr>
              <w:t xml:space="preserve"> </w:t>
            </w:r>
            <w:r>
              <w:rPr>
                <w:color w:val="231F20"/>
                <w:sz w:val="20"/>
              </w:rPr>
              <w:t>studying</w:t>
            </w:r>
            <w:r>
              <w:rPr>
                <w:color w:val="231F20"/>
                <w:spacing w:val="-3"/>
                <w:sz w:val="20"/>
              </w:rPr>
              <w:t xml:space="preserve"> </w:t>
            </w:r>
            <w:r>
              <w:rPr>
                <w:color w:val="231F20"/>
                <w:sz w:val="20"/>
              </w:rPr>
              <w:t>in</w:t>
            </w:r>
            <w:r>
              <w:rPr>
                <w:color w:val="231F20"/>
                <w:spacing w:val="-3"/>
                <w:sz w:val="20"/>
              </w:rPr>
              <w:t xml:space="preserve"> </w:t>
            </w:r>
            <w:r>
              <w:rPr>
                <w:color w:val="231F20"/>
                <w:sz w:val="20"/>
              </w:rPr>
              <w:t>16</w:t>
            </w:r>
            <w:r>
              <w:rPr>
                <w:color w:val="231F20"/>
                <w:spacing w:val="-3"/>
                <w:sz w:val="20"/>
              </w:rPr>
              <w:t xml:space="preserve"> </w:t>
            </w:r>
            <w:r>
              <w:rPr>
                <w:color w:val="231F20"/>
                <w:sz w:val="20"/>
              </w:rPr>
              <w:t>African countries since 2017, including KU programs in Morocco, Tanzania, South Africa, and Senegal.</w:t>
            </w:r>
          </w:p>
        </w:tc>
      </w:tr>
    </w:tbl>
    <w:p w14:paraId="6D952677" w14:textId="77777777" w:rsidR="00290273" w:rsidRDefault="00290273">
      <w:pPr>
        <w:rPr>
          <w:sz w:val="20"/>
        </w:rPr>
        <w:sectPr w:rsidR="00290273">
          <w:headerReference w:type="default" r:id="rId18"/>
          <w:footerReference w:type="default" r:id="rId19"/>
          <w:pgSz w:w="12240" w:h="15840"/>
          <w:pgMar w:top="1200" w:right="1140" w:bottom="980" w:left="1320" w:header="727" w:footer="787" w:gutter="0"/>
          <w:pgNumType w:start="1"/>
          <w:cols w:space="720"/>
        </w:sectPr>
      </w:pPr>
    </w:p>
    <w:p w14:paraId="6D952678" w14:textId="77777777" w:rsidR="00290273" w:rsidRDefault="00975716">
      <w:pPr>
        <w:pStyle w:val="BodyText"/>
        <w:spacing w:before="76" w:line="480" w:lineRule="auto"/>
        <w:ind w:right="296" w:firstLine="360"/>
      </w:pPr>
      <w:r>
        <w:rPr>
          <w:color w:val="231F20"/>
        </w:rPr>
        <w:lastRenderedPageBreak/>
        <w:t>KASC requests annual mean amounts of $248,072 in NRC funding and $325,000 for FLAS fellowships to extend this high-quality work through activities that resonate strongly with NRC priorities for 2022-2026. These activities not only consolidate successful pr</w:t>
      </w:r>
      <w:r>
        <w:rPr>
          <w:color w:val="231F20"/>
        </w:rPr>
        <w:t>ograms that KASC implemented</w:t>
      </w:r>
      <w:r>
        <w:rPr>
          <w:color w:val="231F20"/>
          <w:spacing w:val="-3"/>
        </w:rPr>
        <w:t xml:space="preserve"> </w:t>
      </w:r>
      <w:r>
        <w:rPr>
          <w:color w:val="231F20"/>
        </w:rPr>
        <w:t>with</w:t>
      </w:r>
      <w:r>
        <w:rPr>
          <w:color w:val="231F20"/>
          <w:spacing w:val="-3"/>
        </w:rPr>
        <w:t xml:space="preserve"> </w:t>
      </w:r>
      <w:r>
        <w:rPr>
          <w:color w:val="231F20"/>
        </w:rPr>
        <w:t>previous</w:t>
      </w:r>
      <w:r>
        <w:rPr>
          <w:color w:val="231F20"/>
          <w:spacing w:val="-3"/>
        </w:rPr>
        <w:t xml:space="preserve"> </w:t>
      </w:r>
      <w:r>
        <w:rPr>
          <w:color w:val="231F20"/>
        </w:rPr>
        <w:t>support,</w:t>
      </w:r>
      <w:r>
        <w:rPr>
          <w:color w:val="231F20"/>
          <w:spacing w:val="-3"/>
        </w:rPr>
        <w:t xml:space="preserve"> </w:t>
      </w:r>
      <w:r>
        <w:rPr>
          <w:color w:val="231F20"/>
        </w:rPr>
        <w:t>but</w:t>
      </w:r>
      <w:r>
        <w:rPr>
          <w:color w:val="231F20"/>
          <w:spacing w:val="-3"/>
        </w:rPr>
        <w:t xml:space="preserve"> </w:t>
      </w:r>
      <w:r>
        <w:rPr>
          <w:color w:val="231F20"/>
        </w:rPr>
        <w:t>also</w:t>
      </w:r>
      <w:r>
        <w:rPr>
          <w:color w:val="231F20"/>
          <w:spacing w:val="-3"/>
        </w:rPr>
        <w:t xml:space="preserve"> </w:t>
      </w:r>
      <w:r>
        <w:rPr>
          <w:color w:val="231F20"/>
        </w:rPr>
        <w:t>extend</w:t>
      </w:r>
      <w:r>
        <w:rPr>
          <w:color w:val="231F20"/>
          <w:spacing w:val="-3"/>
        </w:rPr>
        <w:t xml:space="preserve"> </w:t>
      </w:r>
      <w:r>
        <w:rPr>
          <w:color w:val="231F20"/>
        </w:rPr>
        <w:t>programs</w:t>
      </w:r>
      <w:r>
        <w:rPr>
          <w:color w:val="231F20"/>
          <w:spacing w:val="-3"/>
        </w:rPr>
        <w:t xml:space="preserve"> </w:t>
      </w:r>
      <w:r>
        <w:rPr>
          <w:color w:val="231F20"/>
        </w:rPr>
        <w:t>in</w:t>
      </w:r>
      <w:r>
        <w:rPr>
          <w:color w:val="231F20"/>
          <w:spacing w:val="-3"/>
        </w:rPr>
        <w:t xml:space="preserve"> </w:t>
      </w:r>
      <w:r>
        <w:rPr>
          <w:color w:val="231F20"/>
        </w:rPr>
        <w:t>ways</w:t>
      </w:r>
      <w:r>
        <w:rPr>
          <w:color w:val="231F20"/>
          <w:spacing w:val="-3"/>
        </w:rPr>
        <w:t xml:space="preserve"> </w:t>
      </w:r>
      <w:r>
        <w:rPr>
          <w:color w:val="231F20"/>
        </w:rPr>
        <w:t>that</w:t>
      </w:r>
      <w:r>
        <w:rPr>
          <w:color w:val="231F20"/>
          <w:spacing w:val="-3"/>
        </w:rPr>
        <w:t xml:space="preserve"> </w:t>
      </w:r>
      <w:r>
        <w:rPr>
          <w:color w:val="231F20"/>
        </w:rPr>
        <w:t>incorporate</w:t>
      </w:r>
      <w:r>
        <w:rPr>
          <w:color w:val="231F20"/>
          <w:spacing w:val="-3"/>
        </w:rPr>
        <w:t xml:space="preserve"> </w:t>
      </w:r>
      <w:r>
        <w:rPr>
          <w:color w:val="231F20"/>
        </w:rPr>
        <w:t>initiatives we developed in response to unprecedented challenges of the global pandemic.</w:t>
      </w:r>
      <w:r>
        <w:rPr>
          <w:color w:val="231F20"/>
          <w:spacing w:val="-1"/>
        </w:rPr>
        <w:t xml:space="preserve"> </w:t>
      </w:r>
      <w:r>
        <w:rPr>
          <w:b/>
          <w:color w:val="231F20"/>
        </w:rPr>
        <w:t xml:space="preserve">Table 2 </w:t>
      </w:r>
      <w:r>
        <w:rPr>
          <w:color w:val="231F20"/>
        </w:rPr>
        <w:t xml:space="preserve">lists key initiatives KASC will launch with NRC and FLAS </w:t>
      </w:r>
      <w:r>
        <w:rPr>
          <w:color w:val="231F20"/>
        </w:rPr>
        <w:t>support.</w:t>
      </w:r>
    </w:p>
    <w:tbl>
      <w:tblPr>
        <w:tblW w:w="0" w:type="auto"/>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360"/>
      </w:tblGrid>
      <w:tr w:rsidR="00290273" w14:paraId="6D95267A" w14:textId="77777777">
        <w:trPr>
          <w:trHeight w:val="321"/>
        </w:trPr>
        <w:tc>
          <w:tcPr>
            <w:tcW w:w="9360" w:type="dxa"/>
          </w:tcPr>
          <w:p w14:paraId="6D952679" w14:textId="77777777" w:rsidR="00290273" w:rsidRDefault="00975716">
            <w:pPr>
              <w:pStyle w:val="TableParagraph"/>
              <w:ind w:left="2964" w:right="2955"/>
              <w:jc w:val="center"/>
              <w:rPr>
                <w:b/>
                <w:sz w:val="20"/>
              </w:rPr>
            </w:pPr>
            <w:r>
              <w:rPr>
                <w:b/>
                <w:color w:val="231F20"/>
                <w:sz w:val="20"/>
              </w:rPr>
              <w:t>Table</w:t>
            </w:r>
            <w:r>
              <w:rPr>
                <w:b/>
                <w:color w:val="231F20"/>
                <w:spacing w:val="-7"/>
                <w:sz w:val="20"/>
              </w:rPr>
              <w:t xml:space="preserve"> </w:t>
            </w:r>
            <w:r>
              <w:rPr>
                <w:b/>
                <w:color w:val="231F20"/>
                <w:sz w:val="20"/>
              </w:rPr>
              <w:t>2:</w:t>
            </w:r>
            <w:r>
              <w:rPr>
                <w:b/>
                <w:color w:val="231F20"/>
                <w:spacing w:val="-7"/>
                <w:sz w:val="20"/>
              </w:rPr>
              <w:t xml:space="preserve"> </w:t>
            </w:r>
            <w:r>
              <w:rPr>
                <w:b/>
                <w:color w:val="231F20"/>
                <w:sz w:val="20"/>
              </w:rPr>
              <w:t>KASC</w:t>
            </w:r>
            <w:r>
              <w:rPr>
                <w:b/>
                <w:color w:val="231F20"/>
                <w:spacing w:val="-6"/>
                <w:sz w:val="20"/>
              </w:rPr>
              <w:t xml:space="preserve"> </w:t>
            </w:r>
            <w:r>
              <w:rPr>
                <w:b/>
                <w:color w:val="231F20"/>
                <w:sz w:val="20"/>
              </w:rPr>
              <w:t>Initiatives</w:t>
            </w:r>
            <w:r>
              <w:rPr>
                <w:b/>
                <w:color w:val="231F20"/>
                <w:spacing w:val="-7"/>
                <w:sz w:val="20"/>
              </w:rPr>
              <w:t xml:space="preserve"> </w:t>
            </w:r>
            <w:r>
              <w:rPr>
                <w:b/>
                <w:color w:val="231F20"/>
                <w:sz w:val="20"/>
              </w:rPr>
              <w:t>for</w:t>
            </w:r>
            <w:r>
              <w:rPr>
                <w:b/>
                <w:color w:val="231F20"/>
                <w:spacing w:val="-6"/>
                <w:sz w:val="20"/>
              </w:rPr>
              <w:t xml:space="preserve"> </w:t>
            </w:r>
            <w:r>
              <w:rPr>
                <w:b/>
                <w:color w:val="231F20"/>
                <w:sz w:val="20"/>
              </w:rPr>
              <w:t>2022-</w:t>
            </w:r>
            <w:r>
              <w:rPr>
                <w:b/>
                <w:color w:val="231F20"/>
                <w:spacing w:val="-4"/>
                <w:sz w:val="20"/>
              </w:rPr>
              <w:t>2026</w:t>
            </w:r>
          </w:p>
        </w:tc>
      </w:tr>
      <w:tr w:rsidR="00290273" w14:paraId="6D95267C" w14:textId="77777777">
        <w:trPr>
          <w:trHeight w:val="297"/>
        </w:trPr>
        <w:tc>
          <w:tcPr>
            <w:tcW w:w="9360" w:type="dxa"/>
          </w:tcPr>
          <w:p w14:paraId="6D95267B" w14:textId="77777777" w:rsidR="00290273" w:rsidRDefault="00975716">
            <w:pPr>
              <w:pStyle w:val="TableParagraph"/>
              <w:ind w:left="71"/>
              <w:rPr>
                <w:sz w:val="20"/>
              </w:rPr>
            </w:pPr>
            <w:r>
              <w:rPr>
                <w:color w:val="231F20"/>
                <w:sz w:val="20"/>
              </w:rPr>
              <w:t>Better</w:t>
            </w:r>
            <w:r>
              <w:rPr>
                <w:color w:val="231F20"/>
                <w:spacing w:val="-7"/>
                <w:sz w:val="20"/>
              </w:rPr>
              <w:t xml:space="preserve"> </w:t>
            </w:r>
            <w:r>
              <w:rPr>
                <w:color w:val="231F20"/>
                <w:sz w:val="20"/>
              </w:rPr>
              <w:t>realize</w:t>
            </w:r>
            <w:r>
              <w:rPr>
                <w:color w:val="231F20"/>
                <w:spacing w:val="-6"/>
                <w:sz w:val="20"/>
              </w:rPr>
              <w:t xml:space="preserve"> </w:t>
            </w:r>
            <w:r>
              <w:rPr>
                <w:color w:val="231F20"/>
                <w:sz w:val="20"/>
              </w:rPr>
              <w:t>KASC</w:t>
            </w:r>
            <w:r>
              <w:rPr>
                <w:color w:val="231F20"/>
                <w:spacing w:val="-7"/>
                <w:sz w:val="20"/>
              </w:rPr>
              <w:t xml:space="preserve"> </w:t>
            </w:r>
            <w:r>
              <w:rPr>
                <w:color w:val="231F20"/>
                <w:sz w:val="20"/>
              </w:rPr>
              <w:t>potential</w:t>
            </w:r>
            <w:r>
              <w:rPr>
                <w:color w:val="231F20"/>
                <w:spacing w:val="-6"/>
                <w:sz w:val="20"/>
              </w:rPr>
              <w:t xml:space="preserve"> </w:t>
            </w:r>
            <w:r>
              <w:rPr>
                <w:color w:val="231F20"/>
                <w:sz w:val="20"/>
              </w:rPr>
              <w:t>as</w:t>
            </w:r>
            <w:r>
              <w:rPr>
                <w:color w:val="231F20"/>
                <w:spacing w:val="-7"/>
                <w:sz w:val="20"/>
              </w:rPr>
              <w:t xml:space="preserve"> </w:t>
            </w:r>
            <w:r>
              <w:rPr>
                <w:color w:val="231F20"/>
                <w:sz w:val="20"/>
              </w:rPr>
              <w:t>a</w:t>
            </w:r>
            <w:r>
              <w:rPr>
                <w:color w:val="231F20"/>
                <w:spacing w:val="-10"/>
                <w:sz w:val="20"/>
              </w:rPr>
              <w:t xml:space="preserve"> </w:t>
            </w:r>
            <w:r>
              <w:rPr>
                <w:i/>
                <w:color w:val="231F20"/>
                <w:sz w:val="20"/>
              </w:rPr>
              <w:t>resource</w:t>
            </w:r>
            <w:r>
              <w:rPr>
                <w:i/>
                <w:color w:val="231F20"/>
                <w:spacing w:val="-6"/>
                <w:sz w:val="20"/>
              </w:rPr>
              <w:t xml:space="preserve"> </w:t>
            </w:r>
            <w:r>
              <w:rPr>
                <w:color w:val="231F20"/>
                <w:sz w:val="20"/>
              </w:rPr>
              <w:t>center</w:t>
            </w:r>
            <w:r>
              <w:rPr>
                <w:color w:val="231F20"/>
                <w:spacing w:val="-7"/>
                <w:sz w:val="20"/>
              </w:rPr>
              <w:t xml:space="preserve"> </w:t>
            </w:r>
            <w:r>
              <w:rPr>
                <w:color w:val="231F20"/>
                <w:sz w:val="20"/>
              </w:rPr>
              <w:t>via</w:t>
            </w:r>
            <w:r>
              <w:rPr>
                <w:color w:val="231F20"/>
                <w:spacing w:val="-8"/>
                <w:sz w:val="20"/>
              </w:rPr>
              <w:t xml:space="preserve"> </w:t>
            </w:r>
            <w:r>
              <w:rPr>
                <w:b/>
                <w:color w:val="231F20"/>
                <w:sz w:val="20"/>
              </w:rPr>
              <w:t>comprehensive</w:t>
            </w:r>
            <w:r>
              <w:rPr>
                <w:b/>
                <w:color w:val="231F20"/>
                <w:spacing w:val="-6"/>
                <w:sz w:val="20"/>
              </w:rPr>
              <w:t xml:space="preserve"> </w:t>
            </w:r>
            <w:r>
              <w:rPr>
                <w:b/>
                <w:color w:val="231F20"/>
                <w:sz w:val="20"/>
              </w:rPr>
              <w:t>emphasis</w:t>
            </w:r>
            <w:r>
              <w:rPr>
                <w:b/>
                <w:color w:val="231F20"/>
                <w:spacing w:val="-7"/>
                <w:sz w:val="20"/>
              </w:rPr>
              <w:t xml:space="preserve"> </w:t>
            </w:r>
            <w:r>
              <w:rPr>
                <w:b/>
                <w:color w:val="231F20"/>
                <w:sz w:val="20"/>
              </w:rPr>
              <w:t>on</w:t>
            </w:r>
            <w:r>
              <w:rPr>
                <w:b/>
                <w:color w:val="231F20"/>
                <w:spacing w:val="-6"/>
                <w:sz w:val="20"/>
              </w:rPr>
              <w:t xml:space="preserve"> </w:t>
            </w:r>
            <w:r>
              <w:rPr>
                <w:b/>
                <w:color w:val="231F20"/>
                <w:sz w:val="20"/>
              </w:rPr>
              <w:t>virtual/hybrid</w:t>
            </w:r>
            <w:r>
              <w:rPr>
                <w:b/>
                <w:color w:val="231F20"/>
                <w:spacing w:val="-6"/>
                <w:sz w:val="20"/>
              </w:rPr>
              <w:t xml:space="preserve"> </w:t>
            </w:r>
            <w:r>
              <w:rPr>
                <w:b/>
                <w:color w:val="231F20"/>
                <w:spacing w:val="-2"/>
                <w:sz w:val="20"/>
              </w:rPr>
              <w:t>activities</w:t>
            </w:r>
            <w:r>
              <w:rPr>
                <w:color w:val="231F20"/>
                <w:spacing w:val="-2"/>
                <w:sz w:val="20"/>
              </w:rPr>
              <w:t>.</w:t>
            </w:r>
          </w:p>
        </w:tc>
      </w:tr>
      <w:tr w:rsidR="00290273" w14:paraId="6D95267E" w14:textId="77777777">
        <w:trPr>
          <w:trHeight w:val="302"/>
        </w:trPr>
        <w:tc>
          <w:tcPr>
            <w:tcW w:w="9360" w:type="dxa"/>
          </w:tcPr>
          <w:p w14:paraId="6D95267D" w14:textId="77777777" w:rsidR="00290273" w:rsidRDefault="00975716">
            <w:pPr>
              <w:pStyle w:val="TableParagraph"/>
              <w:ind w:left="71"/>
              <w:rPr>
                <w:sz w:val="20"/>
              </w:rPr>
            </w:pPr>
            <w:r>
              <w:rPr>
                <w:color w:val="231F20"/>
                <w:sz w:val="20"/>
              </w:rPr>
              <w:t>Use</w:t>
            </w:r>
            <w:r>
              <w:rPr>
                <w:color w:val="231F20"/>
                <w:spacing w:val="-7"/>
                <w:sz w:val="20"/>
              </w:rPr>
              <w:t xml:space="preserve"> </w:t>
            </w:r>
            <w:r>
              <w:rPr>
                <w:color w:val="231F20"/>
                <w:sz w:val="20"/>
              </w:rPr>
              <w:t>internet</w:t>
            </w:r>
            <w:r>
              <w:rPr>
                <w:color w:val="231F20"/>
                <w:spacing w:val="-7"/>
                <w:sz w:val="20"/>
              </w:rPr>
              <w:t xml:space="preserve"> </w:t>
            </w:r>
            <w:r>
              <w:rPr>
                <w:color w:val="231F20"/>
                <w:sz w:val="20"/>
              </w:rPr>
              <w:t>to</w:t>
            </w:r>
            <w:r>
              <w:rPr>
                <w:color w:val="231F20"/>
                <w:spacing w:val="-7"/>
                <w:sz w:val="20"/>
              </w:rPr>
              <w:t xml:space="preserve"> </w:t>
            </w:r>
            <w:r>
              <w:rPr>
                <w:color w:val="231F20"/>
                <w:sz w:val="20"/>
              </w:rPr>
              <w:t>incorporate</w:t>
            </w:r>
            <w:r>
              <w:rPr>
                <w:color w:val="231F20"/>
                <w:spacing w:val="-11"/>
                <w:sz w:val="20"/>
              </w:rPr>
              <w:t xml:space="preserve"> </w:t>
            </w:r>
            <w:r>
              <w:rPr>
                <w:b/>
                <w:color w:val="231F20"/>
                <w:sz w:val="20"/>
              </w:rPr>
              <w:t>African</w:t>
            </w:r>
            <w:r>
              <w:rPr>
                <w:b/>
                <w:color w:val="231F20"/>
                <w:spacing w:val="-8"/>
                <w:sz w:val="20"/>
              </w:rPr>
              <w:t xml:space="preserve"> </w:t>
            </w:r>
            <w:r>
              <w:rPr>
                <w:b/>
                <w:color w:val="231F20"/>
                <w:sz w:val="20"/>
              </w:rPr>
              <w:t>perspectives</w:t>
            </w:r>
            <w:r>
              <w:rPr>
                <w:color w:val="231F20"/>
                <w:sz w:val="20"/>
              </w:rPr>
              <w:t>,</w:t>
            </w:r>
            <w:r>
              <w:rPr>
                <w:color w:val="231F20"/>
                <w:spacing w:val="-7"/>
                <w:sz w:val="20"/>
              </w:rPr>
              <w:t xml:space="preserve"> </w:t>
            </w:r>
            <w:r>
              <w:rPr>
                <w:b/>
                <w:color w:val="231F20"/>
                <w:sz w:val="20"/>
              </w:rPr>
              <w:t>involve</w:t>
            </w:r>
            <w:r>
              <w:rPr>
                <w:b/>
                <w:color w:val="231F20"/>
                <w:spacing w:val="-7"/>
                <w:sz w:val="20"/>
              </w:rPr>
              <w:t xml:space="preserve"> </w:t>
            </w:r>
            <w:r>
              <w:rPr>
                <w:b/>
                <w:color w:val="231F20"/>
                <w:sz w:val="20"/>
              </w:rPr>
              <w:t>African</w:t>
            </w:r>
            <w:r>
              <w:rPr>
                <w:b/>
                <w:color w:val="231F20"/>
                <w:spacing w:val="-8"/>
                <w:sz w:val="20"/>
              </w:rPr>
              <w:t xml:space="preserve"> </w:t>
            </w:r>
            <w:r>
              <w:rPr>
                <w:b/>
                <w:color w:val="231F20"/>
                <w:sz w:val="20"/>
              </w:rPr>
              <w:t>partners</w:t>
            </w:r>
            <w:r>
              <w:rPr>
                <w:b/>
                <w:color w:val="231F20"/>
                <w:spacing w:val="-7"/>
                <w:sz w:val="20"/>
              </w:rPr>
              <w:t xml:space="preserve"> </w:t>
            </w:r>
            <w:r>
              <w:rPr>
                <w:color w:val="231F20"/>
                <w:sz w:val="20"/>
              </w:rPr>
              <w:t>across</w:t>
            </w:r>
            <w:r>
              <w:rPr>
                <w:color w:val="231F20"/>
                <w:spacing w:val="-7"/>
                <w:sz w:val="20"/>
              </w:rPr>
              <w:t xml:space="preserve"> </w:t>
            </w:r>
            <w:r>
              <w:rPr>
                <w:color w:val="231F20"/>
                <w:sz w:val="20"/>
              </w:rPr>
              <w:t>all</w:t>
            </w:r>
            <w:r>
              <w:rPr>
                <w:color w:val="231F20"/>
                <w:spacing w:val="-6"/>
                <w:sz w:val="20"/>
              </w:rPr>
              <w:t xml:space="preserve"> </w:t>
            </w:r>
            <w:r>
              <w:rPr>
                <w:color w:val="231F20"/>
                <w:spacing w:val="-2"/>
                <w:sz w:val="20"/>
              </w:rPr>
              <w:t>activities.</w:t>
            </w:r>
          </w:p>
        </w:tc>
      </w:tr>
      <w:tr w:rsidR="00290273" w14:paraId="6D952680" w14:textId="77777777">
        <w:trPr>
          <w:trHeight w:val="527"/>
        </w:trPr>
        <w:tc>
          <w:tcPr>
            <w:tcW w:w="9360" w:type="dxa"/>
          </w:tcPr>
          <w:p w14:paraId="6D95267F" w14:textId="77777777" w:rsidR="00290273" w:rsidRDefault="00975716">
            <w:pPr>
              <w:pStyle w:val="TableParagraph"/>
              <w:ind w:left="71"/>
              <w:rPr>
                <w:sz w:val="20"/>
              </w:rPr>
            </w:pPr>
            <w:r>
              <w:rPr>
                <w:color w:val="231F20"/>
                <w:sz w:val="20"/>
              </w:rPr>
              <w:t>Generate</w:t>
            </w:r>
            <w:r>
              <w:rPr>
                <w:color w:val="231F20"/>
                <w:spacing w:val="-2"/>
                <w:sz w:val="20"/>
              </w:rPr>
              <w:t xml:space="preserve"> </w:t>
            </w:r>
            <w:r>
              <w:rPr>
                <w:color w:val="231F20"/>
                <w:sz w:val="20"/>
              </w:rPr>
              <w:t>a</w:t>
            </w:r>
            <w:r>
              <w:rPr>
                <w:color w:val="231F20"/>
                <w:spacing w:val="-2"/>
                <w:sz w:val="20"/>
              </w:rPr>
              <w:t xml:space="preserve"> </w:t>
            </w:r>
            <w:r>
              <w:rPr>
                <w:color w:val="231F20"/>
                <w:sz w:val="20"/>
              </w:rPr>
              <w:t>pool</w:t>
            </w:r>
            <w:r>
              <w:rPr>
                <w:color w:val="231F20"/>
                <w:spacing w:val="-2"/>
                <w:sz w:val="20"/>
              </w:rPr>
              <w:t xml:space="preserve"> </w:t>
            </w:r>
            <w:r>
              <w:rPr>
                <w:color w:val="231F20"/>
                <w:sz w:val="20"/>
              </w:rPr>
              <w:t>of</w:t>
            </w:r>
            <w:r>
              <w:rPr>
                <w:color w:val="231F20"/>
                <w:spacing w:val="-2"/>
                <w:sz w:val="20"/>
              </w:rPr>
              <w:t xml:space="preserve"> </w:t>
            </w:r>
            <w:r>
              <w:rPr>
                <w:color w:val="231F20"/>
                <w:sz w:val="20"/>
              </w:rPr>
              <w:t>African</w:t>
            </w:r>
            <w:r>
              <w:rPr>
                <w:color w:val="231F20"/>
                <w:spacing w:val="-2"/>
                <w:sz w:val="20"/>
              </w:rPr>
              <w:t xml:space="preserve"> </w:t>
            </w:r>
            <w:r>
              <w:rPr>
                <w:color w:val="231F20"/>
                <w:sz w:val="20"/>
              </w:rPr>
              <w:t>language</w:t>
            </w:r>
            <w:r>
              <w:rPr>
                <w:color w:val="231F20"/>
                <w:spacing w:val="-2"/>
                <w:sz w:val="20"/>
              </w:rPr>
              <w:t xml:space="preserve"> </w:t>
            </w:r>
            <w:r>
              <w:rPr>
                <w:color w:val="231F20"/>
                <w:sz w:val="20"/>
              </w:rPr>
              <w:t>learners</w:t>
            </w:r>
            <w:r>
              <w:rPr>
                <w:color w:val="231F20"/>
                <w:spacing w:val="-2"/>
                <w:sz w:val="20"/>
              </w:rPr>
              <w:t xml:space="preserve"> </w:t>
            </w:r>
            <w:r>
              <w:rPr>
                <w:color w:val="231F20"/>
                <w:sz w:val="20"/>
              </w:rPr>
              <w:t>through</w:t>
            </w:r>
            <w:r>
              <w:rPr>
                <w:color w:val="231F20"/>
                <w:spacing w:val="-2"/>
                <w:sz w:val="20"/>
              </w:rPr>
              <w:t xml:space="preserve"> </w:t>
            </w:r>
            <w:r>
              <w:rPr>
                <w:color w:val="231F20"/>
                <w:sz w:val="20"/>
              </w:rPr>
              <w:t>the</w:t>
            </w:r>
            <w:r>
              <w:rPr>
                <w:color w:val="231F20"/>
                <w:spacing w:val="-6"/>
                <w:sz w:val="20"/>
              </w:rPr>
              <w:t xml:space="preserve"> </w:t>
            </w:r>
            <w:r>
              <w:rPr>
                <w:b/>
                <w:color w:val="231F20"/>
                <w:sz w:val="20"/>
              </w:rPr>
              <w:t>Great</w:t>
            </w:r>
            <w:r>
              <w:rPr>
                <w:b/>
                <w:color w:val="231F20"/>
                <w:spacing w:val="-2"/>
                <w:sz w:val="20"/>
              </w:rPr>
              <w:t xml:space="preserve"> </w:t>
            </w:r>
            <w:r>
              <w:rPr>
                <w:b/>
                <w:color w:val="231F20"/>
                <w:sz w:val="20"/>
              </w:rPr>
              <w:t>Plains</w:t>
            </w:r>
            <w:r>
              <w:rPr>
                <w:b/>
                <w:color w:val="231F20"/>
                <w:spacing w:val="-2"/>
                <w:sz w:val="20"/>
              </w:rPr>
              <w:t xml:space="preserve"> </w:t>
            </w:r>
            <w:r>
              <w:rPr>
                <w:b/>
                <w:color w:val="231F20"/>
                <w:sz w:val="20"/>
              </w:rPr>
              <w:t>African</w:t>
            </w:r>
            <w:r>
              <w:rPr>
                <w:b/>
                <w:color w:val="231F20"/>
                <w:spacing w:val="-3"/>
                <w:sz w:val="20"/>
              </w:rPr>
              <w:t xml:space="preserve"> </w:t>
            </w:r>
            <w:r>
              <w:rPr>
                <w:b/>
                <w:color w:val="231F20"/>
                <w:sz w:val="20"/>
              </w:rPr>
              <w:t>LCTL</w:t>
            </w:r>
            <w:r>
              <w:rPr>
                <w:b/>
                <w:color w:val="231F20"/>
                <w:spacing w:val="-3"/>
                <w:sz w:val="20"/>
              </w:rPr>
              <w:t xml:space="preserve"> </w:t>
            </w:r>
            <w:r>
              <w:rPr>
                <w:b/>
                <w:color w:val="231F20"/>
                <w:sz w:val="20"/>
              </w:rPr>
              <w:t>Pipeline</w:t>
            </w:r>
            <w:r>
              <w:rPr>
                <w:b/>
                <w:color w:val="231F20"/>
                <w:spacing w:val="-3"/>
                <w:sz w:val="20"/>
              </w:rPr>
              <w:t xml:space="preserve"> </w:t>
            </w:r>
            <w:r>
              <w:rPr>
                <w:color w:val="231F20"/>
                <w:sz w:val="20"/>
              </w:rPr>
              <w:t>initiative,</w:t>
            </w:r>
            <w:r>
              <w:rPr>
                <w:color w:val="231F20"/>
                <w:spacing w:val="-2"/>
                <w:sz w:val="20"/>
              </w:rPr>
              <w:t xml:space="preserve"> </w:t>
            </w:r>
            <w:r>
              <w:rPr>
                <w:color w:val="231F20"/>
                <w:sz w:val="20"/>
              </w:rPr>
              <w:t>sup- porting enrollment in online language courses free of charge for regional high school, MST, and CC students.</w:t>
            </w:r>
          </w:p>
        </w:tc>
      </w:tr>
      <w:tr w:rsidR="00290273" w14:paraId="6D952682" w14:textId="77777777">
        <w:trPr>
          <w:trHeight w:val="527"/>
        </w:trPr>
        <w:tc>
          <w:tcPr>
            <w:tcW w:w="9360" w:type="dxa"/>
          </w:tcPr>
          <w:p w14:paraId="6D952681" w14:textId="77777777" w:rsidR="00290273" w:rsidRDefault="00975716">
            <w:pPr>
              <w:pStyle w:val="TableParagraph"/>
              <w:ind w:left="35"/>
              <w:rPr>
                <w:sz w:val="20"/>
              </w:rPr>
            </w:pPr>
            <w:r>
              <w:rPr>
                <w:b/>
                <w:color w:val="231F20"/>
                <w:sz w:val="20"/>
              </w:rPr>
              <w:t>Extend</w:t>
            </w:r>
            <w:r>
              <w:rPr>
                <w:b/>
                <w:color w:val="231F20"/>
                <w:spacing w:val="-6"/>
                <w:sz w:val="20"/>
              </w:rPr>
              <w:t xml:space="preserve"> </w:t>
            </w:r>
            <w:r>
              <w:rPr>
                <w:b/>
                <w:color w:val="231F20"/>
                <w:sz w:val="20"/>
              </w:rPr>
              <w:t>the</w:t>
            </w:r>
            <w:r>
              <w:rPr>
                <w:b/>
                <w:color w:val="231F20"/>
                <w:spacing w:val="-7"/>
                <w:sz w:val="20"/>
              </w:rPr>
              <w:t xml:space="preserve"> </w:t>
            </w:r>
            <w:r>
              <w:rPr>
                <w:b/>
                <w:color w:val="231F20"/>
                <w:sz w:val="20"/>
              </w:rPr>
              <w:t>reach</w:t>
            </w:r>
            <w:r>
              <w:rPr>
                <w:b/>
                <w:color w:val="231F20"/>
                <w:spacing w:val="-6"/>
                <w:sz w:val="20"/>
              </w:rPr>
              <w:t xml:space="preserve"> </w:t>
            </w:r>
            <w:r>
              <w:rPr>
                <w:b/>
                <w:color w:val="231F20"/>
                <w:sz w:val="20"/>
              </w:rPr>
              <w:t>of</w:t>
            </w:r>
            <w:r>
              <w:rPr>
                <w:b/>
                <w:color w:val="231F20"/>
                <w:spacing w:val="-7"/>
                <w:sz w:val="20"/>
              </w:rPr>
              <w:t xml:space="preserve"> </w:t>
            </w:r>
            <w:r>
              <w:rPr>
                <w:b/>
                <w:color w:val="231F20"/>
                <w:sz w:val="20"/>
              </w:rPr>
              <w:t>our</w:t>
            </w:r>
            <w:r>
              <w:rPr>
                <w:b/>
                <w:color w:val="231F20"/>
                <w:spacing w:val="-7"/>
                <w:sz w:val="20"/>
              </w:rPr>
              <w:t xml:space="preserve"> </w:t>
            </w:r>
            <w:r>
              <w:rPr>
                <w:b/>
                <w:color w:val="231F20"/>
                <w:sz w:val="20"/>
              </w:rPr>
              <w:t>language</w:t>
            </w:r>
            <w:r>
              <w:rPr>
                <w:b/>
                <w:color w:val="231F20"/>
                <w:spacing w:val="-6"/>
                <w:sz w:val="20"/>
              </w:rPr>
              <w:t xml:space="preserve"> </w:t>
            </w:r>
            <w:r>
              <w:rPr>
                <w:b/>
                <w:color w:val="231F20"/>
                <w:sz w:val="20"/>
              </w:rPr>
              <w:t>training</w:t>
            </w:r>
            <w:r>
              <w:rPr>
                <w:b/>
                <w:color w:val="231F20"/>
                <w:spacing w:val="-7"/>
                <w:sz w:val="20"/>
              </w:rPr>
              <w:t xml:space="preserve"> </w:t>
            </w:r>
            <w:r>
              <w:rPr>
                <w:color w:val="231F20"/>
                <w:sz w:val="20"/>
              </w:rPr>
              <w:t>to</w:t>
            </w:r>
            <w:r>
              <w:rPr>
                <w:color w:val="231F20"/>
                <w:spacing w:val="-6"/>
                <w:sz w:val="20"/>
              </w:rPr>
              <w:t xml:space="preserve"> </w:t>
            </w:r>
            <w:r>
              <w:rPr>
                <w:color w:val="231F20"/>
                <w:sz w:val="20"/>
              </w:rPr>
              <w:t>high</w:t>
            </w:r>
            <w:r>
              <w:rPr>
                <w:color w:val="231F20"/>
                <w:spacing w:val="-6"/>
                <w:sz w:val="20"/>
              </w:rPr>
              <w:t xml:space="preserve"> </w:t>
            </w:r>
            <w:r>
              <w:rPr>
                <w:color w:val="231F20"/>
                <w:sz w:val="20"/>
              </w:rPr>
              <w:t>school,</w:t>
            </w:r>
            <w:r>
              <w:rPr>
                <w:color w:val="231F20"/>
                <w:spacing w:val="-7"/>
                <w:sz w:val="20"/>
              </w:rPr>
              <w:t xml:space="preserve"> </w:t>
            </w:r>
            <w:r>
              <w:rPr>
                <w:color w:val="231F20"/>
                <w:sz w:val="20"/>
              </w:rPr>
              <w:t>CC,</w:t>
            </w:r>
            <w:r>
              <w:rPr>
                <w:color w:val="231F20"/>
                <w:spacing w:val="-6"/>
                <w:sz w:val="20"/>
              </w:rPr>
              <w:t xml:space="preserve"> </w:t>
            </w:r>
            <w:r>
              <w:rPr>
                <w:color w:val="231F20"/>
                <w:sz w:val="20"/>
              </w:rPr>
              <w:t>and</w:t>
            </w:r>
            <w:r>
              <w:rPr>
                <w:color w:val="231F20"/>
                <w:spacing w:val="-6"/>
                <w:sz w:val="20"/>
              </w:rPr>
              <w:t xml:space="preserve"> </w:t>
            </w:r>
            <w:r>
              <w:rPr>
                <w:color w:val="231F20"/>
                <w:sz w:val="20"/>
              </w:rPr>
              <w:t>MST</w:t>
            </w:r>
            <w:r>
              <w:rPr>
                <w:color w:val="231F20"/>
                <w:spacing w:val="-7"/>
                <w:sz w:val="20"/>
              </w:rPr>
              <w:t xml:space="preserve"> </w:t>
            </w:r>
            <w:r>
              <w:rPr>
                <w:color w:val="231F20"/>
                <w:sz w:val="20"/>
              </w:rPr>
              <w:t>teachers</w:t>
            </w:r>
            <w:r>
              <w:rPr>
                <w:color w:val="231F20"/>
                <w:spacing w:val="-6"/>
                <w:sz w:val="20"/>
              </w:rPr>
              <w:t xml:space="preserve"> </w:t>
            </w:r>
            <w:r>
              <w:rPr>
                <w:color w:val="231F20"/>
                <w:sz w:val="20"/>
              </w:rPr>
              <w:t>with</w:t>
            </w:r>
            <w:r>
              <w:rPr>
                <w:color w:val="231F20"/>
                <w:spacing w:val="-7"/>
                <w:sz w:val="20"/>
              </w:rPr>
              <w:t xml:space="preserve"> </w:t>
            </w:r>
            <w:r>
              <w:rPr>
                <w:color w:val="231F20"/>
                <w:sz w:val="20"/>
              </w:rPr>
              <w:t>stipends</w:t>
            </w:r>
            <w:r>
              <w:rPr>
                <w:color w:val="231F20"/>
                <w:spacing w:val="-7"/>
                <w:sz w:val="20"/>
              </w:rPr>
              <w:t xml:space="preserve"> </w:t>
            </w:r>
            <w:r>
              <w:rPr>
                <w:color w:val="231F20"/>
                <w:sz w:val="20"/>
              </w:rPr>
              <w:t>for</w:t>
            </w:r>
            <w:r>
              <w:rPr>
                <w:color w:val="231F20"/>
                <w:spacing w:val="-6"/>
                <w:sz w:val="20"/>
              </w:rPr>
              <w:t xml:space="preserve"> </w:t>
            </w:r>
            <w:r>
              <w:rPr>
                <w:color w:val="231F20"/>
                <w:sz w:val="20"/>
              </w:rPr>
              <w:t xml:space="preserve">intensive language study at KU's </w:t>
            </w:r>
            <w:r>
              <w:rPr>
                <w:b/>
                <w:color w:val="231F20"/>
                <w:sz w:val="20"/>
              </w:rPr>
              <w:t xml:space="preserve">Summer African Language Institute </w:t>
            </w:r>
            <w:r>
              <w:rPr>
                <w:color w:val="231F20"/>
                <w:sz w:val="20"/>
              </w:rPr>
              <w:t>(SALT).</w:t>
            </w:r>
          </w:p>
        </w:tc>
      </w:tr>
      <w:tr w:rsidR="00290273" w14:paraId="6D952684" w14:textId="77777777">
        <w:trPr>
          <w:trHeight w:val="532"/>
        </w:trPr>
        <w:tc>
          <w:tcPr>
            <w:tcW w:w="9360" w:type="dxa"/>
          </w:tcPr>
          <w:p w14:paraId="6D952683" w14:textId="77777777" w:rsidR="00290273" w:rsidRDefault="00975716">
            <w:pPr>
              <w:pStyle w:val="TableParagraph"/>
              <w:ind w:left="35" w:right="193"/>
              <w:rPr>
                <w:b/>
                <w:sz w:val="20"/>
              </w:rPr>
            </w:pPr>
            <w:r>
              <w:rPr>
                <w:color w:val="231F20"/>
                <w:sz w:val="20"/>
              </w:rPr>
              <w:t xml:space="preserve">Expand language program by adding courses in </w:t>
            </w:r>
            <w:r>
              <w:rPr>
                <w:b/>
                <w:color w:val="231F20"/>
                <w:sz w:val="20"/>
              </w:rPr>
              <w:t>Yoruba-</w:t>
            </w:r>
            <w:r>
              <w:rPr>
                <w:color w:val="231F20"/>
                <w:sz w:val="20"/>
              </w:rPr>
              <w:t>a prominent language in regions where a concentration of KASC affiliates work-to supplement existing portfolio of 4-yr instructi</w:t>
            </w:r>
            <w:r>
              <w:rPr>
                <w:color w:val="231F20"/>
                <w:sz w:val="20"/>
              </w:rPr>
              <w:t xml:space="preserve">on in </w:t>
            </w:r>
            <w:r>
              <w:rPr>
                <w:b/>
                <w:color w:val="231F20"/>
                <w:sz w:val="20"/>
              </w:rPr>
              <w:t xml:space="preserve">Arabic, Kiswahili, </w:t>
            </w:r>
            <w:r>
              <w:rPr>
                <w:color w:val="231F20"/>
                <w:sz w:val="20"/>
              </w:rPr>
              <w:t xml:space="preserve">and </w:t>
            </w:r>
            <w:r>
              <w:rPr>
                <w:b/>
                <w:color w:val="231F20"/>
                <w:sz w:val="20"/>
              </w:rPr>
              <w:t>Wolof.</w:t>
            </w:r>
          </w:p>
        </w:tc>
      </w:tr>
      <w:tr w:rsidR="00290273" w14:paraId="6D952686" w14:textId="77777777">
        <w:trPr>
          <w:trHeight w:val="527"/>
        </w:trPr>
        <w:tc>
          <w:tcPr>
            <w:tcW w:w="9360" w:type="dxa"/>
          </w:tcPr>
          <w:p w14:paraId="6D952685" w14:textId="77777777" w:rsidR="00290273" w:rsidRDefault="00975716">
            <w:pPr>
              <w:pStyle w:val="TableParagraph"/>
              <w:ind w:left="35"/>
              <w:rPr>
                <w:sz w:val="20"/>
              </w:rPr>
            </w:pPr>
            <w:r>
              <w:rPr>
                <w:color w:val="231F20"/>
                <w:sz w:val="20"/>
              </w:rPr>
              <w:t>Sustain</w:t>
            </w:r>
            <w:r>
              <w:rPr>
                <w:color w:val="231F20"/>
                <w:spacing w:val="-3"/>
                <w:sz w:val="20"/>
              </w:rPr>
              <w:t xml:space="preserve"> </w:t>
            </w:r>
            <w:r>
              <w:rPr>
                <w:color w:val="231F20"/>
                <w:sz w:val="20"/>
              </w:rPr>
              <w:t>the</w:t>
            </w:r>
            <w:r>
              <w:rPr>
                <w:color w:val="231F20"/>
                <w:spacing w:val="-2"/>
                <w:sz w:val="20"/>
              </w:rPr>
              <w:t xml:space="preserve"> </w:t>
            </w:r>
            <w:r>
              <w:rPr>
                <w:color w:val="231F20"/>
                <w:sz w:val="20"/>
              </w:rPr>
              <w:t>language</w:t>
            </w:r>
            <w:r>
              <w:rPr>
                <w:color w:val="231F20"/>
                <w:spacing w:val="-2"/>
                <w:sz w:val="20"/>
              </w:rPr>
              <w:t xml:space="preserve"> </w:t>
            </w:r>
            <w:r>
              <w:rPr>
                <w:color w:val="231F20"/>
                <w:sz w:val="20"/>
              </w:rPr>
              <w:t>program</w:t>
            </w:r>
            <w:r>
              <w:rPr>
                <w:color w:val="231F20"/>
                <w:spacing w:val="-2"/>
                <w:sz w:val="20"/>
              </w:rPr>
              <w:t xml:space="preserve"> </w:t>
            </w:r>
            <w:r>
              <w:rPr>
                <w:color w:val="231F20"/>
                <w:sz w:val="20"/>
              </w:rPr>
              <w:t>by</w:t>
            </w:r>
            <w:r>
              <w:rPr>
                <w:color w:val="231F20"/>
                <w:spacing w:val="-2"/>
                <w:sz w:val="20"/>
              </w:rPr>
              <w:t xml:space="preserve"> </w:t>
            </w:r>
            <w:r>
              <w:rPr>
                <w:b/>
                <w:color w:val="231F20"/>
                <w:sz w:val="20"/>
              </w:rPr>
              <w:t>10</w:t>
            </w:r>
            <w:r>
              <w:rPr>
                <w:b/>
                <w:color w:val="231F20"/>
                <w:spacing w:val="-3"/>
                <w:sz w:val="20"/>
              </w:rPr>
              <w:t xml:space="preserve"> </w:t>
            </w:r>
            <w:r>
              <w:rPr>
                <w:b/>
                <w:color w:val="231F20"/>
                <w:sz w:val="20"/>
              </w:rPr>
              <w:t>AY</w:t>
            </w:r>
            <w:r>
              <w:rPr>
                <w:b/>
                <w:color w:val="231F20"/>
                <w:spacing w:val="-3"/>
                <w:sz w:val="20"/>
              </w:rPr>
              <w:t xml:space="preserve"> </w:t>
            </w:r>
            <w:r>
              <w:rPr>
                <w:b/>
                <w:color w:val="231F20"/>
                <w:sz w:val="20"/>
              </w:rPr>
              <w:t>and</w:t>
            </w:r>
            <w:r>
              <w:rPr>
                <w:b/>
                <w:color w:val="231F20"/>
                <w:spacing w:val="-3"/>
                <w:sz w:val="20"/>
              </w:rPr>
              <w:t xml:space="preserve"> </w:t>
            </w:r>
            <w:r>
              <w:rPr>
                <w:b/>
                <w:color w:val="231F20"/>
                <w:sz w:val="20"/>
              </w:rPr>
              <w:t>8</w:t>
            </w:r>
            <w:r>
              <w:rPr>
                <w:b/>
                <w:color w:val="231F20"/>
                <w:spacing w:val="-3"/>
                <w:sz w:val="20"/>
              </w:rPr>
              <w:t xml:space="preserve"> </w:t>
            </w:r>
            <w:r>
              <w:rPr>
                <w:b/>
                <w:color w:val="231F20"/>
                <w:sz w:val="20"/>
              </w:rPr>
              <w:t>Summer</w:t>
            </w:r>
            <w:r>
              <w:rPr>
                <w:b/>
                <w:color w:val="231F20"/>
                <w:spacing w:val="-3"/>
                <w:sz w:val="20"/>
              </w:rPr>
              <w:t xml:space="preserve"> </w:t>
            </w:r>
            <w:r>
              <w:rPr>
                <w:b/>
                <w:color w:val="231F20"/>
                <w:sz w:val="20"/>
              </w:rPr>
              <w:t>FLAS</w:t>
            </w:r>
            <w:r>
              <w:rPr>
                <w:b/>
                <w:color w:val="231F20"/>
                <w:spacing w:val="-1"/>
                <w:sz w:val="20"/>
              </w:rPr>
              <w:t xml:space="preserve"> </w:t>
            </w:r>
            <w:r>
              <w:rPr>
                <w:color w:val="231F20"/>
                <w:sz w:val="20"/>
              </w:rPr>
              <w:t>awards;</w:t>
            </w:r>
            <w:r>
              <w:rPr>
                <w:color w:val="231F20"/>
                <w:spacing w:val="-2"/>
                <w:sz w:val="20"/>
              </w:rPr>
              <w:t xml:space="preserve"> </w:t>
            </w:r>
            <w:r>
              <w:rPr>
                <w:color w:val="231F20"/>
                <w:sz w:val="20"/>
              </w:rPr>
              <w:t>broaden</w:t>
            </w:r>
            <w:r>
              <w:rPr>
                <w:color w:val="231F20"/>
                <w:spacing w:val="-2"/>
                <w:sz w:val="20"/>
              </w:rPr>
              <w:t xml:space="preserve"> </w:t>
            </w:r>
            <w:r>
              <w:rPr>
                <w:color w:val="231F20"/>
                <w:sz w:val="20"/>
              </w:rPr>
              <w:t>participation</w:t>
            </w:r>
            <w:r>
              <w:rPr>
                <w:color w:val="231F20"/>
                <w:spacing w:val="-2"/>
                <w:sz w:val="20"/>
              </w:rPr>
              <w:t xml:space="preserve"> </w:t>
            </w:r>
            <w:r>
              <w:rPr>
                <w:color w:val="231F20"/>
                <w:sz w:val="20"/>
              </w:rPr>
              <w:t>by</w:t>
            </w:r>
            <w:r>
              <w:rPr>
                <w:color w:val="231F20"/>
                <w:spacing w:val="-2"/>
                <w:sz w:val="20"/>
              </w:rPr>
              <w:t xml:space="preserve"> </w:t>
            </w:r>
            <w:r>
              <w:rPr>
                <w:color w:val="231F20"/>
                <w:sz w:val="20"/>
              </w:rPr>
              <w:t>continuing preference for students who demonstrate financial need and come from underrepresented groups.</w:t>
            </w:r>
          </w:p>
        </w:tc>
      </w:tr>
      <w:tr w:rsidR="00290273" w14:paraId="6D952688" w14:textId="77777777">
        <w:trPr>
          <w:trHeight w:val="527"/>
        </w:trPr>
        <w:tc>
          <w:tcPr>
            <w:tcW w:w="9360" w:type="dxa"/>
          </w:tcPr>
          <w:p w14:paraId="6D952687" w14:textId="77777777" w:rsidR="00290273" w:rsidRDefault="00975716">
            <w:pPr>
              <w:pStyle w:val="TableParagraph"/>
              <w:ind w:left="35" w:right="193" w:hanging="1"/>
              <w:rPr>
                <w:sz w:val="20"/>
              </w:rPr>
            </w:pPr>
            <w:r>
              <w:rPr>
                <w:color w:val="231F20"/>
                <w:sz w:val="20"/>
              </w:rPr>
              <w:t>Ensure</w:t>
            </w:r>
            <w:r>
              <w:rPr>
                <w:color w:val="231F20"/>
                <w:spacing w:val="-3"/>
                <w:sz w:val="20"/>
              </w:rPr>
              <w:t xml:space="preserve"> </w:t>
            </w:r>
            <w:r>
              <w:rPr>
                <w:color w:val="231F20"/>
                <w:sz w:val="20"/>
              </w:rPr>
              <w:t>the</w:t>
            </w:r>
            <w:r>
              <w:rPr>
                <w:color w:val="231F20"/>
                <w:spacing w:val="-4"/>
                <w:sz w:val="20"/>
              </w:rPr>
              <w:t xml:space="preserve"> </w:t>
            </w:r>
            <w:r>
              <w:rPr>
                <w:b/>
                <w:color w:val="231F20"/>
                <w:sz w:val="20"/>
              </w:rPr>
              <w:t>quality</w:t>
            </w:r>
            <w:r>
              <w:rPr>
                <w:b/>
                <w:color w:val="231F20"/>
                <w:spacing w:val="-4"/>
                <w:sz w:val="20"/>
              </w:rPr>
              <w:t xml:space="preserve"> </w:t>
            </w:r>
            <w:r>
              <w:rPr>
                <w:b/>
                <w:color w:val="231F20"/>
                <w:sz w:val="20"/>
              </w:rPr>
              <w:t>of</w:t>
            </w:r>
            <w:r>
              <w:rPr>
                <w:b/>
                <w:color w:val="231F20"/>
                <w:spacing w:val="-3"/>
                <w:sz w:val="20"/>
              </w:rPr>
              <w:t xml:space="preserve"> </w:t>
            </w:r>
            <w:r>
              <w:rPr>
                <w:b/>
                <w:color w:val="231F20"/>
                <w:sz w:val="20"/>
              </w:rPr>
              <w:t>our</w:t>
            </w:r>
            <w:r>
              <w:rPr>
                <w:b/>
                <w:color w:val="231F20"/>
                <w:spacing w:val="-3"/>
                <w:sz w:val="20"/>
              </w:rPr>
              <w:t xml:space="preserve"> </w:t>
            </w:r>
            <w:r>
              <w:rPr>
                <w:b/>
                <w:color w:val="231F20"/>
                <w:sz w:val="20"/>
              </w:rPr>
              <w:t>online</w:t>
            </w:r>
            <w:r>
              <w:rPr>
                <w:b/>
                <w:color w:val="231F20"/>
                <w:spacing w:val="-3"/>
                <w:sz w:val="20"/>
              </w:rPr>
              <w:t xml:space="preserve"> </w:t>
            </w:r>
            <w:r>
              <w:rPr>
                <w:b/>
                <w:color w:val="231F20"/>
                <w:sz w:val="20"/>
              </w:rPr>
              <w:t>language</w:t>
            </w:r>
            <w:r>
              <w:rPr>
                <w:b/>
                <w:color w:val="231F20"/>
                <w:spacing w:val="-3"/>
                <w:sz w:val="20"/>
              </w:rPr>
              <w:t xml:space="preserve"> </w:t>
            </w:r>
            <w:r>
              <w:rPr>
                <w:b/>
                <w:color w:val="231F20"/>
                <w:sz w:val="20"/>
              </w:rPr>
              <w:t>instruction</w:t>
            </w:r>
            <w:r>
              <w:rPr>
                <w:b/>
                <w:color w:val="231F20"/>
                <w:spacing w:val="-3"/>
                <w:sz w:val="20"/>
              </w:rPr>
              <w:t xml:space="preserve"> </w:t>
            </w:r>
            <w:r>
              <w:rPr>
                <w:color w:val="231F20"/>
                <w:sz w:val="20"/>
              </w:rPr>
              <w:t>through</w:t>
            </w:r>
            <w:r>
              <w:rPr>
                <w:color w:val="231F20"/>
                <w:spacing w:val="-3"/>
                <w:sz w:val="20"/>
              </w:rPr>
              <w:t xml:space="preserve"> </w:t>
            </w:r>
            <w:r>
              <w:rPr>
                <w:color w:val="231F20"/>
                <w:sz w:val="20"/>
              </w:rPr>
              <w:t>controlled</w:t>
            </w:r>
            <w:r>
              <w:rPr>
                <w:color w:val="231F20"/>
                <w:spacing w:val="-3"/>
                <w:sz w:val="20"/>
              </w:rPr>
              <w:t xml:space="preserve"> </w:t>
            </w:r>
            <w:r>
              <w:rPr>
                <w:color w:val="231F20"/>
                <w:sz w:val="20"/>
              </w:rPr>
              <w:t>comparison</w:t>
            </w:r>
            <w:r>
              <w:rPr>
                <w:color w:val="231F20"/>
                <w:spacing w:val="-3"/>
                <w:sz w:val="20"/>
              </w:rPr>
              <w:t xml:space="preserve"> </w:t>
            </w:r>
            <w:r>
              <w:rPr>
                <w:color w:val="231F20"/>
                <w:sz w:val="20"/>
              </w:rPr>
              <w:t>of</w:t>
            </w:r>
            <w:r>
              <w:rPr>
                <w:color w:val="231F20"/>
                <w:spacing w:val="-3"/>
                <w:sz w:val="20"/>
              </w:rPr>
              <w:t xml:space="preserve"> </w:t>
            </w:r>
            <w:r>
              <w:rPr>
                <w:color w:val="231F20"/>
                <w:sz w:val="20"/>
              </w:rPr>
              <w:t>student</w:t>
            </w:r>
            <w:r>
              <w:rPr>
                <w:color w:val="231F20"/>
                <w:spacing w:val="-3"/>
                <w:sz w:val="20"/>
              </w:rPr>
              <w:t xml:space="preserve"> </w:t>
            </w:r>
            <w:r>
              <w:rPr>
                <w:color w:val="231F20"/>
                <w:sz w:val="20"/>
              </w:rPr>
              <w:t>oral</w:t>
            </w:r>
            <w:r>
              <w:rPr>
                <w:color w:val="231F20"/>
                <w:spacing w:val="-3"/>
                <w:sz w:val="20"/>
              </w:rPr>
              <w:t xml:space="preserve"> </w:t>
            </w:r>
            <w:r>
              <w:rPr>
                <w:color w:val="231F20"/>
                <w:sz w:val="20"/>
              </w:rPr>
              <w:t>proficiency as a function of instruction modality;</w:t>
            </w:r>
            <w:r>
              <w:rPr>
                <w:color w:val="231F20"/>
                <w:sz w:val="20"/>
              </w:rPr>
              <w:t xml:space="preserve"> provide training for language instructors in assessment via OPT.</w:t>
            </w:r>
          </w:p>
        </w:tc>
      </w:tr>
      <w:tr w:rsidR="00290273" w14:paraId="6D95268A" w14:textId="77777777">
        <w:trPr>
          <w:trHeight w:val="758"/>
        </w:trPr>
        <w:tc>
          <w:tcPr>
            <w:tcW w:w="9360" w:type="dxa"/>
          </w:tcPr>
          <w:p w14:paraId="6D952689" w14:textId="77777777" w:rsidR="00290273" w:rsidRDefault="00975716">
            <w:pPr>
              <w:pStyle w:val="TableParagraph"/>
              <w:ind w:left="35" w:right="193"/>
              <w:rPr>
                <w:sz w:val="20"/>
              </w:rPr>
            </w:pPr>
            <w:r>
              <w:rPr>
                <w:color w:val="231F20"/>
                <w:sz w:val="20"/>
              </w:rPr>
              <w:t xml:space="preserve">Encourage African Studies in KU Professional Schools with competitive grants to create </w:t>
            </w:r>
            <w:r>
              <w:rPr>
                <w:b/>
                <w:color w:val="231F20"/>
                <w:sz w:val="20"/>
              </w:rPr>
              <w:t>Cooperative Online International</w:t>
            </w:r>
            <w:r>
              <w:rPr>
                <w:b/>
                <w:color w:val="231F20"/>
                <w:spacing w:val="-5"/>
                <w:sz w:val="20"/>
              </w:rPr>
              <w:t xml:space="preserve"> </w:t>
            </w:r>
            <w:r>
              <w:rPr>
                <w:b/>
                <w:color w:val="231F20"/>
                <w:sz w:val="20"/>
              </w:rPr>
              <w:t>Learning</w:t>
            </w:r>
            <w:r>
              <w:rPr>
                <w:b/>
                <w:color w:val="231F20"/>
                <w:spacing w:val="-4"/>
                <w:sz w:val="20"/>
              </w:rPr>
              <w:t xml:space="preserve"> </w:t>
            </w:r>
            <w:r>
              <w:rPr>
                <w:b/>
                <w:color w:val="231F20"/>
                <w:sz w:val="20"/>
              </w:rPr>
              <w:t>(COIL)</w:t>
            </w:r>
            <w:r>
              <w:rPr>
                <w:b/>
                <w:color w:val="231F20"/>
                <w:spacing w:val="-4"/>
                <w:sz w:val="20"/>
              </w:rPr>
              <w:t xml:space="preserve"> </w:t>
            </w:r>
            <w:r>
              <w:rPr>
                <w:color w:val="231F20"/>
                <w:sz w:val="20"/>
              </w:rPr>
              <w:t>experiences</w:t>
            </w:r>
            <w:r>
              <w:rPr>
                <w:color w:val="231F20"/>
                <w:spacing w:val="-4"/>
                <w:sz w:val="20"/>
              </w:rPr>
              <w:t xml:space="preserve"> </w:t>
            </w:r>
            <w:r>
              <w:rPr>
                <w:color w:val="231F20"/>
                <w:sz w:val="20"/>
              </w:rPr>
              <w:t>with</w:t>
            </w:r>
            <w:r>
              <w:rPr>
                <w:color w:val="231F20"/>
                <w:spacing w:val="-4"/>
                <w:sz w:val="20"/>
              </w:rPr>
              <w:t xml:space="preserve"> </w:t>
            </w:r>
            <w:r>
              <w:rPr>
                <w:color w:val="231F20"/>
                <w:sz w:val="20"/>
              </w:rPr>
              <w:t>African</w:t>
            </w:r>
            <w:r>
              <w:rPr>
                <w:color w:val="231F20"/>
                <w:spacing w:val="-4"/>
                <w:sz w:val="20"/>
              </w:rPr>
              <w:t xml:space="preserve"> </w:t>
            </w:r>
            <w:r>
              <w:rPr>
                <w:color w:val="231F20"/>
                <w:sz w:val="20"/>
              </w:rPr>
              <w:t>university</w:t>
            </w:r>
            <w:r>
              <w:rPr>
                <w:color w:val="231F20"/>
                <w:spacing w:val="-4"/>
                <w:sz w:val="20"/>
              </w:rPr>
              <w:t xml:space="preserve"> </w:t>
            </w:r>
            <w:r>
              <w:rPr>
                <w:color w:val="231F20"/>
                <w:sz w:val="20"/>
              </w:rPr>
              <w:t>partners.</w:t>
            </w:r>
            <w:r>
              <w:rPr>
                <w:color w:val="231F20"/>
                <w:spacing w:val="-4"/>
                <w:sz w:val="20"/>
              </w:rPr>
              <w:t xml:space="preserve"> </w:t>
            </w:r>
            <w:r>
              <w:rPr>
                <w:color w:val="231F20"/>
                <w:sz w:val="20"/>
              </w:rPr>
              <w:t>Support</w:t>
            </w:r>
            <w:r>
              <w:rPr>
                <w:color w:val="231F20"/>
                <w:spacing w:val="-4"/>
                <w:sz w:val="20"/>
              </w:rPr>
              <w:t xml:space="preserve"> </w:t>
            </w:r>
            <w:r>
              <w:rPr>
                <w:color w:val="231F20"/>
                <w:sz w:val="20"/>
              </w:rPr>
              <w:t>connections</w:t>
            </w:r>
            <w:r>
              <w:rPr>
                <w:color w:val="231F20"/>
                <w:spacing w:val="-4"/>
                <w:sz w:val="20"/>
              </w:rPr>
              <w:t xml:space="preserve"> </w:t>
            </w:r>
            <w:r>
              <w:rPr>
                <w:color w:val="231F20"/>
                <w:sz w:val="20"/>
              </w:rPr>
              <w:t>to</w:t>
            </w:r>
            <w:r>
              <w:rPr>
                <w:color w:val="231F20"/>
                <w:spacing w:val="-4"/>
                <w:sz w:val="20"/>
              </w:rPr>
              <w:t xml:space="preserve"> </w:t>
            </w:r>
            <w:r>
              <w:rPr>
                <w:color w:val="231F20"/>
                <w:sz w:val="20"/>
              </w:rPr>
              <w:t xml:space="preserve">partners with funds for </w:t>
            </w:r>
            <w:r>
              <w:rPr>
                <w:b/>
                <w:color w:val="231F20"/>
                <w:sz w:val="20"/>
              </w:rPr>
              <w:t xml:space="preserve">KASC staff travel </w:t>
            </w:r>
            <w:r>
              <w:rPr>
                <w:color w:val="231F20"/>
                <w:sz w:val="20"/>
              </w:rPr>
              <w:t xml:space="preserve">and </w:t>
            </w:r>
            <w:r>
              <w:rPr>
                <w:b/>
                <w:color w:val="231F20"/>
                <w:sz w:val="20"/>
              </w:rPr>
              <w:t xml:space="preserve">professional development travel grants </w:t>
            </w:r>
            <w:r>
              <w:rPr>
                <w:color w:val="231F20"/>
                <w:sz w:val="20"/>
              </w:rPr>
              <w:t>for KASC Faculty.</w:t>
            </w:r>
          </w:p>
        </w:tc>
      </w:tr>
      <w:tr w:rsidR="00290273" w14:paraId="6D95268D" w14:textId="77777777">
        <w:trPr>
          <w:trHeight w:val="532"/>
        </w:trPr>
        <w:tc>
          <w:tcPr>
            <w:tcW w:w="9360" w:type="dxa"/>
          </w:tcPr>
          <w:p w14:paraId="6D95268B" w14:textId="77777777" w:rsidR="00290273" w:rsidRDefault="00975716">
            <w:pPr>
              <w:pStyle w:val="TableParagraph"/>
              <w:ind w:left="35"/>
              <w:rPr>
                <w:b/>
                <w:sz w:val="20"/>
              </w:rPr>
            </w:pPr>
            <w:r>
              <w:rPr>
                <w:color w:val="231F20"/>
                <w:sz w:val="20"/>
              </w:rPr>
              <w:t>Support</w:t>
            </w:r>
            <w:r>
              <w:rPr>
                <w:color w:val="231F20"/>
                <w:spacing w:val="-9"/>
                <w:sz w:val="20"/>
              </w:rPr>
              <w:t xml:space="preserve"> </w:t>
            </w:r>
            <w:r>
              <w:rPr>
                <w:color w:val="231F20"/>
                <w:sz w:val="20"/>
              </w:rPr>
              <w:t>sustained</w:t>
            </w:r>
            <w:r>
              <w:rPr>
                <w:color w:val="231F20"/>
                <w:spacing w:val="-7"/>
                <w:sz w:val="20"/>
              </w:rPr>
              <w:t xml:space="preserve"> </w:t>
            </w:r>
            <w:r>
              <w:rPr>
                <w:color w:val="231F20"/>
                <w:sz w:val="20"/>
              </w:rPr>
              <w:t>interest</w:t>
            </w:r>
            <w:r>
              <w:rPr>
                <w:color w:val="231F20"/>
                <w:spacing w:val="-7"/>
                <w:sz w:val="20"/>
              </w:rPr>
              <w:t xml:space="preserve"> </w:t>
            </w:r>
            <w:r>
              <w:rPr>
                <w:color w:val="231F20"/>
                <w:sz w:val="20"/>
              </w:rPr>
              <w:t>in</w:t>
            </w:r>
            <w:r>
              <w:rPr>
                <w:color w:val="231F20"/>
                <w:spacing w:val="-7"/>
                <w:sz w:val="20"/>
              </w:rPr>
              <w:t xml:space="preserve"> </w:t>
            </w:r>
            <w:r>
              <w:rPr>
                <w:color w:val="231F20"/>
                <w:sz w:val="20"/>
              </w:rPr>
              <w:t>African</w:t>
            </w:r>
            <w:r>
              <w:rPr>
                <w:color w:val="231F20"/>
                <w:spacing w:val="-7"/>
                <w:sz w:val="20"/>
              </w:rPr>
              <w:t xml:space="preserve"> </w:t>
            </w:r>
            <w:r>
              <w:rPr>
                <w:color w:val="231F20"/>
                <w:sz w:val="20"/>
              </w:rPr>
              <w:t>Studies</w:t>
            </w:r>
            <w:r>
              <w:rPr>
                <w:color w:val="231F20"/>
                <w:spacing w:val="-7"/>
                <w:sz w:val="20"/>
              </w:rPr>
              <w:t xml:space="preserve"> </w:t>
            </w:r>
            <w:r>
              <w:rPr>
                <w:color w:val="231F20"/>
                <w:sz w:val="20"/>
              </w:rPr>
              <w:t>through</w:t>
            </w:r>
            <w:r>
              <w:rPr>
                <w:color w:val="231F20"/>
                <w:spacing w:val="-6"/>
                <w:sz w:val="20"/>
              </w:rPr>
              <w:t xml:space="preserve"> </w:t>
            </w:r>
            <w:r>
              <w:rPr>
                <w:b/>
                <w:color w:val="231F20"/>
                <w:sz w:val="20"/>
              </w:rPr>
              <w:t>Global</w:t>
            </w:r>
            <w:r>
              <w:rPr>
                <w:b/>
                <w:color w:val="231F20"/>
                <w:spacing w:val="-8"/>
                <w:sz w:val="20"/>
              </w:rPr>
              <w:t xml:space="preserve"> </w:t>
            </w:r>
            <w:r>
              <w:rPr>
                <w:b/>
                <w:color w:val="231F20"/>
                <w:sz w:val="20"/>
              </w:rPr>
              <w:t>Awareness</w:t>
            </w:r>
            <w:r>
              <w:rPr>
                <w:b/>
                <w:color w:val="231F20"/>
                <w:spacing w:val="-7"/>
                <w:sz w:val="20"/>
              </w:rPr>
              <w:t xml:space="preserve"> </w:t>
            </w:r>
            <w:r>
              <w:rPr>
                <w:b/>
                <w:color w:val="231F20"/>
                <w:spacing w:val="-2"/>
                <w:sz w:val="20"/>
              </w:rPr>
              <w:t>Correspondents/Ambassadors</w:t>
            </w:r>
          </w:p>
          <w:p w14:paraId="6D95268C" w14:textId="77777777" w:rsidR="00290273" w:rsidRDefault="00975716">
            <w:pPr>
              <w:pStyle w:val="TableParagraph"/>
              <w:ind w:left="35"/>
              <w:rPr>
                <w:sz w:val="20"/>
              </w:rPr>
            </w:pPr>
            <w:r>
              <w:rPr>
                <w:color w:val="231F20"/>
                <w:sz w:val="20"/>
              </w:rPr>
              <w:t>programs,</w:t>
            </w:r>
            <w:r>
              <w:rPr>
                <w:color w:val="231F20"/>
                <w:spacing w:val="-9"/>
                <w:sz w:val="20"/>
              </w:rPr>
              <w:t xml:space="preserve"> </w:t>
            </w:r>
            <w:r>
              <w:rPr>
                <w:color w:val="231F20"/>
                <w:sz w:val="20"/>
              </w:rPr>
              <w:t>linking</w:t>
            </w:r>
            <w:r>
              <w:rPr>
                <w:color w:val="231F20"/>
                <w:spacing w:val="-7"/>
                <w:sz w:val="20"/>
              </w:rPr>
              <w:t xml:space="preserve"> </w:t>
            </w:r>
            <w:r>
              <w:rPr>
                <w:color w:val="231F20"/>
                <w:sz w:val="20"/>
              </w:rPr>
              <w:t>KU</w:t>
            </w:r>
            <w:r>
              <w:rPr>
                <w:color w:val="231F20"/>
                <w:spacing w:val="-7"/>
                <w:sz w:val="20"/>
              </w:rPr>
              <w:t xml:space="preserve"> </w:t>
            </w:r>
            <w:r>
              <w:rPr>
                <w:color w:val="231F20"/>
                <w:sz w:val="20"/>
              </w:rPr>
              <w:t>students</w:t>
            </w:r>
            <w:r>
              <w:rPr>
                <w:color w:val="231F20"/>
                <w:spacing w:val="-6"/>
                <w:sz w:val="20"/>
              </w:rPr>
              <w:t xml:space="preserve"> </w:t>
            </w:r>
            <w:r>
              <w:rPr>
                <w:color w:val="231F20"/>
                <w:sz w:val="20"/>
              </w:rPr>
              <w:t>in</w:t>
            </w:r>
            <w:r>
              <w:rPr>
                <w:color w:val="231F20"/>
                <w:spacing w:val="-7"/>
                <w:sz w:val="20"/>
              </w:rPr>
              <w:t xml:space="preserve"> </w:t>
            </w:r>
            <w:r>
              <w:rPr>
                <w:color w:val="231F20"/>
                <w:sz w:val="20"/>
              </w:rPr>
              <w:t>online</w:t>
            </w:r>
            <w:r>
              <w:rPr>
                <w:color w:val="231F20"/>
                <w:spacing w:val="-7"/>
                <w:sz w:val="20"/>
              </w:rPr>
              <w:t xml:space="preserve"> </w:t>
            </w:r>
            <w:r>
              <w:rPr>
                <w:color w:val="231F20"/>
                <w:sz w:val="20"/>
              </w:rPr>
              <w:t>exchanges</w:t>
            </w:r>
            <w:r>
              <w:rPr>
                <w:color w:val="231F20"/>
                <w:spacing w:val="-6"/>
                <w:sz w:val="20"/>
              </w:rPr>
              <w:t xml:space="preserve"> </w:t>
            </w:r>
            <w:r>
              <w:rPr>
                <w:color w:val="231F20"/>
                <w:sz w:val="20"/>
              </w:rPr>
              <w:t>with</w:t>
            </w:r>
            <w:r>
              <w:rPr>
                <w:color w:val="231F20"/>
                <w:spacing w:val="-7"/>
                <w:sz w:val="20"/>
              </w:rPr>
              <w:t xml:space="preserve"> </w:t>
            </w:r>
            <w:r>
              <w:rPr>
                <w:color w:val="231F20"/>
                <w:sz w:val="20"/>
              </w:rPr>
              <w:t>African</w:t>
            </w:r>
            <w:r>
              <w:rPr>
                <w:color w:val="231F20"/>
                <w:spacing w:val="-8"/>
                <w:sz w:val="20"/>
              </w:rPr>
              <w:t xml:space="preserve"> </w:t>
            </w:r>
            <w:r>
              <w:rPr>
                <w:color w:val="231F20"/>
                <w:sz w:val="20"/>
              </w:rPr>
              <w:t>peers</w:t>
            </w:r>
            <w:r>
              <w:rPr>
                <w:color w:val="231F20"/>
                <w:spacing w:val="-6"/>
                <w:sz w:val="20"/>
              </w:rPr>
              <w:t xml:space="preserve"> </w:t>
            </w:r>
            <w:r>
              <w:rPr>
                <w:color w:val="231F20"/>
                <w:sz w:val="20"/>
              </w:rPr>
              <w:t>and</w:t>
            </w:r>
            <w:r>
              <w:rPr>
                <w:color w:val="231F20"/>
                <w:spacing w:val="-7"/>
                <w:sz w:val="20"/>
              </w:rPr>
              <w:t xml:space="preserve"> </w:t>
            </w:r>
            <w:r>
              <w:rPr>
                <w:color w:val="231F20"/>
                <w:sz w:val="20"/>
              </w:rPr>
              <w:t>community</w:t>
            </w:r>
            <w:r>
              <w:rPr>
                <w:color w:val="231F20"/>
                <w:spacing w:val="-7"/>
                <w:sz w:val="20"/>
              </w:rPr>
              <w:t xml:space="preserve"> </w:t>
            </w:r>
            <w:r>
              <w:rPr>
                <w:color w:val="231F20"/>
                <w:sz w:val="20"/>
              </w:rPr>
              <w:t>service-learning</w:t>
            </w:r>
            <w:r>
              <w:rPr>
                <w:color w:val="231F20"/>
                <w:spacing w:val="-6"/>
                <w:sz w:val="20"/>
              </w:rPr>
              <w:t xml:space="preserve"> </w:t>
            </w:r>
            <w:r>
              <w:rPr>
                <w:color w:val="231F20"/>
                <w:spacing w:val="-2"/>
                <w:sz w:val="20"/>
              </w:rPr>
              <w:t>projects.</w:t>
            </w:r>
          </w:p>
        </w:tc>
      </w:tr>
      <w:tr w:rsidR="00290273" w14:paraId="6D95268F" w14:textId="77777777">
        <w:trPr>
          <w:trHeight w:val="527"/>
        </w:trPr>
        <w:tc>
          <w:tcPr>
            <w:tcW w:w="9360" w:type="dxa"/>
          </w:tcPr>
          <w:p w14:paraId="6D95268E" w14:textId="77777777" w:rsidR="00290273" w:rsidRDefault="00975716">
            <w:pPr>
              <w:pStyle w:val="TableParagraph"/>
              <w:ind w:left="35" w:right="193"/>
              <w:rPr>
                <w:sz w:val="20"/>
              </w:rPr>
            </w:pPr>
            <w:r>
              <w:rPr>
                <w:color w:val="231F20"/>
                <w:sz w:val="20"/>
              </w:rPr>
              <w:t>Use</w:t>
            </w:r>
            <w:r>
              <w:rPr>
                <w:color w:val="231F20"/>
                <w:spacing w:val="-5"/>
                <w:sz w:val="20"/>
              </w:rPr>
              <w:t xml:space="preserve"> </w:t>
            </w:r>
            <w:r>
              <w:rPr>
                <w:color w:val="231F20"/>
                <w:sz w:val="20"/>
              </w:rPr>
              <w:t>NRC</w:t>
            </w:r>
            <w:r>
              <w:rPr>
                <w:color w:val="231F20"/>
                <w:spacing w:val="-5"/>
                <w:sz w:val="20"/>
              </w:rPr>
              <w:t xml:space="preserve"> </w:t>
            </w:r>
            <w:r>
              <w:rPr>
                <w:color w:val="231F20"/>
                <w:sz w:val="20"/>
              </w:rPr>
              <w:t>funding</w:t>
            </w:r>
            <w:r>
              <w:rPr>
                <w:color w:val="231F20"/>
                <w:spacing w:val="-5"/>
                <w:sz w:val="20"/>
              </w:rPr>
              <w:t xml:space="preserve"> </w:t>
            </w:r>
            <w:r>
              <w:rPr>
                <w:color w:val="231F20"/>
                <w:sz w:val="20"/>
              </w:rPr>
              <w:t>to</w:t>
            </w:r>
            <w:r>
              <w:rPr>
                <w:color w:val="231F20"/>
                <w:spacing w:val="-5"/>
                <w:sz w:val="20"/>
              </w:rPr>
              <w:t xml:space="preserve"> </w:t>
            </w:r>
            <w:r>
              <w:rPr>
                <w:color w:val="231F20"/>
                <w:sz w:val="20"/>
              </w:rPr>
              <w:t>seed</w:t>
            </w:r>
            <w:r>
              <w:rPr>
                <w:color w:val="231F20"/>
                <w:spacing w:val="-5"/>
                <w:sz w:val="20"/>
              </w:rPr>
              <w:t xml:space="preserve"> </w:t>
            </w:r>
            <w:r>
              <w:rPr>
                <w:color w:val="231F20"/>
                <w:sz w:val="20"/>
              </w:rPr>
              <w:t>a</w:t>
            </w:r>
            <w:r>
              <w:rPr>
                <w:color w:val="231F20"/>
                <w:spacing w:val="-5"/>
                <w:sz w:val="20"/>
              </w:rPr>
              <w:t xml:space="preserve"> </w:t>
            </w:r>
            <w:r>
              <w:rPr>
                <w:color w:val="231F20"/>
                <w:sz w:val="20"/>
              </w:rPr>
              <w:t>faculty</w:t>
            </w:r>
            <w:r>
              <w:rPr>
                <w:color w:val="231F20"/>
                <w:spacing w:val="-5"/>
                <w:sz w:val="20"/>
              </w:rPr>
              <w:t xml:space="preserve"> </w:t>
            </w:r>
            <w:r>
              <w:rPr>
                <w:color w:val="231F20"/>
                <w:sz w:val="20"/>
              </w:rPr>
              <w:t>position</w:t>
            </w:r>
            <w:r>
              <w:rPr>
                <w:color w:val="231F20"/>
                <w:spacing w:val="-5"/>
                <w:sz w:val="20"/>
              </w:rPr>
              <w:t xml:space="preserve"> </w:t>
            </w:r>
            <w:r>
              <w:rPr>
                <w:color w:val="231F20"/>
                <w:sz w:val="20"/>
              </w:rPr>
              <w:t>for</w:t>
            </w:r>
            <w:r>
              <w:rPr>
                <w:color w:val="231F20"/>
                <w:spacing w:val="-5"/>
                <w:sz w:val="20"/>
              </w:rPr>
              <w:t xml:space="preserve"> </w:t>
            </w:r>
            <w:r>
              <w:rPr>
                <w:color w:val="231F20"/>
                <w:sz w:val="20"/>
              </w:rPr>
              <w:t>a</w:t>
            </w:r>
            <w:r>
              <w:rPr>
                <w:color w:val="231F20"/>
                <w:spacing w:val="-5"/>
                <w:sz w:val="20"/>
              </w:rPr>
              <w:t xml:space="preserve"> </w:t>
            </w:r>
            <w:r>
              <w:rPr>
                <w:color w:val="231F20"/>
                <w:sz w:val="20"/>
              </w:rPr>
              <w:t>scholar</w:t>
            </w:r>
            <w:r>
              <w:rPr>
                <w:color w:val="231F20"/>
                <w:spacing w:val="-5"/>
                <w:sz w:val="20"/>
              </w:rPr>
              <w:t xml:space="preserve"> </w:t>
            </w:r>
            <w:r>
              <w:rPr>
                <w:color w:val="231F20"/>
                <w:sz w:val="20"/>
              </w:rPr>
              <w:t>of</w:t>
            </w:r>
            <w:r>
              <w:rPr>
                <w:color w:val="231F20"/>
                <w:spacing w:val="-6"/>
                <w:sz w:val="20"/>
              </w:rPr>
              <w:t xml:space="preserve"> </w:t>
            </w:r>
            <w:r>
              <w:rPr>
                <w:b/>
                <w:color w:val="231F20"/>
                <w:sz w:val="20"/>
              </w:rPr>
              <w:t>Islamic</w:t>
            </w:r>
            <w:r>
              <w:rPr>
                <w:b/>
                <w:color w:val="231F20"/>
                <w:spacing w:val="-5"/>
                <w:sz w:val="20"/>
              </w:rPr>
              <w:t xml:space="preserve"> </w:t>
            </w:r>
            <w:r>
              <w:rPr>
                <w:b/>
                <w:color w:val="231F20"/>
                <w:sz w:val="20"/>
              </w:rPr>
              <w:t>Studies</w:t>
            </w:r>
            <w:r>
              <w:rPr>
                <w:b/>
                <w:color w:val="231F20"/>
                <w:spacing w:val="-5"/>
                <w:sz w:val="20"/>
              </w:rPr>
              <w:t xml:space="preserve"> </w:t>
            </w:r>
            <w:r>
              <w:rPr>
                <w:b/>
                <w:color w:val="231F20"/>
                <w:sz w:val="20"/>
              </w:rPr>
              <w:t>in</w:t>
            </w:r>
            <w:r>
              <w:rPr>
                <w:b/>
                <w:color w:val="231F20"/>
                <w:spacing w:val="-5"/>
                <w:sz w:val="20"/>
              </w:rPr>
              <w:t xml:space="preserve"> </w:t>
            </w:r>
            <w:r>
              <w:rPr>
                <w:b/>
                <w:color w:val="231F20"/>
                <w:sz w:val="20"/>
              </w:rPr>
              <w:t>Africa</w:t>
            </w:r>
            <w:r>
              <w:rPr>
                <w:b/>
                <w:color w:val="231F20"/>
                <w:spacing w:val="-5"/>
                <w:sz w:val="20"/>
              </w:rPr>
              <w:t xml:space="preserve"> </w:t>
            </w:r>
            <w:r>
              <w:rPr>
                <w:color w:val="231F20"/>
                <w:sz w:val="20"/>
              </w:rPr>
              <w:t>to</w:t>
            </w:r>
            <w:r>
              <w:rPr>
                <w:color w:val="231F20"/>
                <w:spacing w:val="-5"/>
                <w:sz w:val="20"/>
              </w:rPr>
              <w:t xml:space="preserve"> </w:t>
            </w:r>
            <w:r>
              <w:rPr>
                <w:color w:val="231F20"/>
                <w:sz w:val="20"/>
              </w:rPr>
              <w:t>support</w:t>
            </w:r>
            <w:r>
              <w:rPr>
                <w:color w:val="231F20"/>
                <w:spacing w:val="-5"/>
                <w:sz w:val="20"/>
              </w:rPr>
              <w:t xml:space="preserve"> </w:t>
            </w:r>
            <w:r>
              <w:rPr>
                <w:color w:val="231F20"/>
                <w:sz w:val="20"/>
              </w:rPr>
              <w:t>the</w:t>
            </w:r>
            <w:r>
              <w:rPr>
                <w:color w:val="231F20"/>
                <w:spacing w:val="-5"/>
                <w:sz w:val="20"/>
              </w:rPr>
              <w:t xml:space="preserve"> </w:t>
            </w:r>
            <w:proofErr w:type="spellStart"/>
            <w:r>
              <w:rPr>
                <w:color w:val="231F20"/>
                <w:sz w:val="20"/>
              </w:rPr>
              <w:t>Tslamic</w:t>
            </w:r>
            <w:proofErr w:type="spellEnd"/>
            <w:r>
              <w:rPr>
                <w:color w:val="231F20"/>
                <w:sz w:val="20"/>
              </w:rPr>
              <w:t xml:space="preserve"> Studies track of the AAAS and to conduct teaching and research in an area of national need.</w:t>
            </w:r>
          </w:p>
        </w:tc>
      </w:tr>
      <w:tr w:rsidR="00290273" w14:paraId="6D952691" w14:textId="77777777">
        <w:trPr>
          <w:trHeight w:val="527"/>
        </w:trPr>
        <w:tc>
          <w:tcPr>
            <w:tcW w:w="9360" w:type="dxa"/>
          </w:tcPr>
          <w:p w14:paraId="6D952690" w14:textId="77777777" w:rsidR="00290273" w:rsidRDefault="00975716">
            <w:pPr>
              <w:pStyle w:val="TableParagraph"/>
              <w:ind w:left="35"/>
              <w:rPr>
                <w:sz w:val="20"/>
              </w:rPr>
            </w:pPr>
            <w:r>
              <w:rPr>
                <w:color w:val="231F20"/>
                <w:sz w:val="20"/>
              </w:rPr>
              <w:t>Use</w:t>
            </w:r>
            <w:r>
              <w:rPr>
                <w:color w:val="231F20"/>
                <w:spacing w:val="-2"/>
                <w:sz w:val="20"/>
              </w:rPr>
              <w:t xml:space="preserve"> </w:t>
            </w:r>
            <w:r>
              <w:rPr>
                <w:color w:val="231F20"/>
                <w:sz w:val="20"/>
              </w:rPr>
              <w:t>NRC</w:t>
            </w:r>
            <w:r>
              <w:rPr>
                <w:color w:val="231F20"/>
                <w:spacing w:val="-2"/>
                <w:sz w:val="20"/>
              </w:rPr>
              <w:t xml:space="preserve"> </w:t>
            </w:r>
            <w:r>
              <w:rPr>
                <w:color w:val="231F20"/>
                <w:sz w:val="20"/>
              </w:rPr>
              <w:t>funding</w:t>
            </w:r>
            <w:r>
              <w:rPr>
                <w:color w:val="231F20"/>
                <w:spacing w:val="-2"/>
                <w:sz w:val="20"/>
              </w:rPr>
              <w:t xml:space="preserve"> </w:t>
            </w:r>
            <w:r>
              <w:rPr>
                <w:color w:val="231F20"/>
                <w:sz w:val="20"/>
              </w:rPr>
              <w:t>to</w:t>
            </w:r>
            <w:r>
              <w:rPr>
                <w:color w:val="231F20"/>
                <w:spacing w:val="-2"/>
                <w:sz w:val="20"/>
              </w:rPr>
              <w:t xml:space="preserve"> </w:t>
            </w:r>
            <w:r>
              <w:rPr>
                <w:color w:val="231F20"/>
                <w:sz w:val="20"/>
              </w:rPr>
              <w:t>prioritize</w:t>
            </w:r>
            <w:r>
              <w:rPr>
                <w:color w:val="231F20"/>
                <w:spacing w:val="-2"/>
                <w:sz w:val="20"/>
              </w:rPr>
              <w:t xml:space="preserve"> </w:t>
            </w:r>
            <w:r>
              <w:rPr>
                <w:color w:val="231F20"/>
                <w:sz w:val="20"/>
              </w:rPr>
              <w:t>the</w:t>
            </w:r>
            <w:r>
              <w:rPr>
                <w:color w:val="231F20"/>
                <w:spacing w:val="-2"/>
                <w:sz w:val="20"/>
              </w:rPr>
              <w:t xml:space="preserve"> </w:t>
            </w:r>
            <w:r>
              <w:rPr>
                <w:color w:val="231F20"/>
                <w:sz w:val="20"/>
              </w:rPr>
              <w:t>search</w:t>
            </w:r>
            <w:r>
              <w:rPr>
                <w:color w:val="231F20"/>
                <w:spacing w:val="-2"/>
                <w:sz w:val="20"/>
              </w:rPr>
              <w:t xml:space="preserve"> </w:t>
            </w:r>
            <w:r>
              <w:rPr>
                <w:color w:val="231F20"/>
                <w:sz w:val="20"/>
              </w:rPr>
              <w:t>to</w:t>
            </w:r>
            <w:r>
              <w:rPr>
                <w:color w:val="231F20"/>
                <w:spacing w:val="-2"/>
                <w:sz w:val="20"/>
              </w:rPr>
              <w:t xml:space="preserve"> </w:t>
            </w:r>
            <w:r>
              <w:rPr>
                <w:color w:val="231F20"/>
                <w:sz w:val="20"/>
              </w:rPr>
              <w:t>fill</w:t>
            </w:r>
            <w:r>
              <w:rPr>
                <w:color w:val="231F20"/>
                <w:spacing w:val="-2"/>
                <w:sz w:val="20"/>
              </w:rPr>
              <w:t xml:space="preserve"> </w:t>
            </w:r>
            <w:r>
              <w:rPr>
                <w:color w:val="231F20"/>
                <w:sz w:val="20"/>
              </w:rPr>
              <w:t>the</w:t>
            </w:r>
            <w:r>
              <w:rPr>
                <w:color w:val="231F20"/>
                <w:spacing w:val="-2"/>
                <w:sz w:val="20"/>
              </w:rPr>
              <w:t xml:space="preserve"> </w:t>
            </w:r>
            <w:r>
              <w:rPr>
                <w:color w:val="231F20"/>
                <w:sz w:val="20"/>
              </w:rPr>
              <w:t>vacant</w:t>
            </w:r>
            <w:r>
              <w:rPr>
                <w:color w:val="231F20"/>
                <w:spacing w:val="-2"/>
                <w:sz w:val="20"/>
              </w:rPr>
              <w:t xml:space="preserve"> </w:t>
            </w:r>
            <w:r>
              <w:rPr>
                <w:color w:val="231F20"/>
                <w:sz w:val="20"/>
              </w:rPr>
              <w:t>position</w:t>
            </w:r>
            <w:r>
              <w:rPr>
                <w:color w:val="231F20"/>
                <w:spacing w:val="-2"/>
                <w:sz w:val="20"/>
              </w:rPr>
              <w:t xml:space="preserve"> </w:t>
            </w:r>
            <w:r>
              <w:rPr>
                <w:color w:val="231F20"/>
                <w:sz w:val="20"/>
              </w:rPr>
              <w:t>of</w:t>
            </w:r>
            <w:r>
              <w:rPr>
                <w:color w:val="231F20"/>
                <w:spacing w:val="-5"/>
                <w:sz w:val="20"/>
              </w:rPr>
              <w:t xml:space="preserve"> </w:t>
            </w:r>
            <w:r>
              <w:rPr>
                <w:b/>
                <w:color w:val="231F20"/>
                <w:sz w:val="20"/>
              </w:rPr>
              <w:t>African</w:t>
            </w:r>
            <w:r>
              <w:rPr>
                <w:b/>
                <w:color w:val="231F20"/>
                <w:spacing w:val="-3"/>
                <w:sz w:val="20"/>
              </w:rPr>
              <w:t xml:space="preserve"> </w:t>
            </w:r>
            <w:r>
              <w:rPr>
                <w:b/>
                <w:color w:val="231F20"/>
                <w:sz w:val="20"/>
              </w:rPr>
              <w:t>Studies</w:t>
            </w:r>
            <w:r>
              <w:rPr>
                <w:b/>
                <w:color w:val="231F20"/>
                <w:spacing w:val="-3"/>
                <w:sz w:val="20"/>
              </w:rPr>
              <w:t xml:space="preserve"> </w:t>
            </w:r>
            <w:r>
              <w:rPr>
                <w:b/>
                <w:color w:val="231F20"/>
                <w:sz w:val="20"/>
              </w:rPr>
              <w:t>Librarian</w:t>
            </w:r>
            <w:r>
              <w:rPr>
                <w:color w:val="231F20"/>
                <w:sz w:val="20"/>
              </w:rPr>
              <w:t>.</w:t>
            </w:r>
            <w:r>
              <w:rPr>
                <w:color w:val="231F20"/>
                <w:spacing w:val="-2"/>
                <w:sz w:val="20"/>
              </w:rPr>
              <w:t xml:space="preserve"> </w:t>
            </w:r>
            <w:r>
              <w:rPr>
                <w:color w:val="231F20"/>
                <w:sz w:val="20"/>
              </w:rPr>
              <w:t>Provide</w:t>
            </w:r>
            <w:r>
              <w:rPr>
                <w:color w:val="231F20"/>
                <w:spacing w:val="-2"/>
                <w:sz w:val="20"/>
              </w:rPr>
              <w:t xml:space="preserve"> </w:t>
            </w:r>
            <w:r>
              <w:rPr>
                <w:color w:val="231F20"/>
                <w:sz w:val="20"/>
              </w:rPr>
              <w:t>funding for a Yoruba-proficient student to assist collection of materials to support inclusion as a FLAS-eligible language.</w:t>
            </w:r>
          </w:p>
        </w:tc>
      </w:tr>
      <w:tr w:rsidR="00290273" w14:paraId="6D952693" w14:textId="77777777">
        <w:trPr>
          <w:trHeight w:val="758"/>
        </w:trPr>
        <w:tc>
          <w:tcPr>
            <w:tcW w:w="9360" w:type="dxa"/>
          </w:tcPr>
          <w:p w14:paraId="6D952692" w14:textId="77777777" w:rsidR="00290273" w:rsidRDefault="00975716">
            <w:pPr>
              <w:pStyle w:val="TableParagraph"/>
              <w:ind w:left="35"/>
              <w:rPr>
                <w:sz w:val="20"/>
              </w:rPr>
            </w:pPr>
            <w:r>
              <w:rPr>
                <w:color w:val="231F20"/>
                <w:sz w:val="20"/>
              </w:rPr>
              <w:t xml:space="preserve">Expand our role as a regional center for African Studies by launching an annual </w:t>
            </w:r>
            <w:r>
              <w:rPr>
                <w:b/>
                <w:color w:val="231F20"/>
                <w:sz w:val="20"/>
              </w:rPr>
              <w:t xml:space="preserve">KASC Virtual Symposium </w:t>
            </w:r>
            <w:r>
              <w:rPr>
                <w:color w:val="231F20"/>
                <w:sz w:val="20"/>
              </w:rPr>
              <w:t xml:space="preserve">and monthly </w:t>
            </w:r>
            <w:r>
              <w:rPr>
                <w:b/>
                <w:color w:val="231F20"/>
                <w:sz w:val="20"/>
              </w:rPr>
              <w:t>Ujamaa Virtual C</w:t>
            </w:r>
            <w:r>
              <w:rPr>
                <w:b/>
                <w:color w:val="231F20"/>
                <w:sz w:val="20"/>
              </w:rPr>
              <w:t xml:space="preserve">olloquium Series, </w:t>
            </w:r>
            <w:r>
              <w:rPr>
                <w:color w:val="231F20"/>
                <w:sz w:val="20"/>
              </w:rPr>
              <w:t xml:space="preserve">continuing our </w:t>
            </w:r>
            <w:r>
              <w:rPr>
                <w:b/>
                <w:color w:val="231F20"/>
                <w:sz w:val="20"/>
              </w:rPr>
              <w:t xml:space="preserve">foundational support for MAAAS </w:t>
            </w:r>
            <w:r>
              <w:rPr>
                <w:color w:val="231F20"/>
                <w:sz w:val="20"/>
              </w:rPr>
              <w:t xml:space="preserve">and expanding the </w:t>
            </w:r>
            <w:r>
              <w:rPr>
                <w:b/>
                <w:color w:val="231F20"/>
                <w:sz w:val="20"/>
              </w:rPr>
              <w:t>Graduate Research Workshop</w:t>
            </w:r>
            <w:r>
              <w:rPr>
                <w:color w:val="231F20"/>
                <w:sz w:val="20"/>
              </w:rPr>
              <w:t>-providing opportunities for regional Africanists to present and discuss work.</w:t>
            </w:r>
          </w:p>
        </w:tc>
      </w:tr>
      <w:tr w:rsidR="00290273" w14:paraId="6D952696" w14:textId="77777777">
        <w:trPr>
          <w:trHeight w:val="532"/>
        </w:trPr>
        <w:tc>
          <w:tcPr>
            <w:tcW w:w="9360" w:type="dxa"/>
          </w:tcPr>
          <w:p w14:paraId="6D952694" w14:textId="77777777" w:rsidR="00290273" w:rsidRDefault="00975716">
            <w:pPr>
              <w:pStyle w:val="TableParagraph"/>
              <w:ind w:left="71"/>
              <w:rPr>
                <w:sz w:val="20"/>
              </w:rPr>
            </w:pPr>
            <w:r>
              <w:rPr>
                <w:color w:val="231F20"/>
                <w:sz w:val="20"/>
              </w:rPr>
              <w:t>Support</w:t>
            </w:r>
            <w:r>
              <w:rPr>
                <w:color w:val="231F20"/>
                <w:spacing w:val="-8"/>
                <w:sz w:val="20"/>
              </w:rPr>
              <w:t xml:space="preserve"> </w:t>
            </w:r>
            <w:r>
              <w:rPr>
                <w:color w:val="231F20"/>
                <w:sz w:val="20"/>
              </w:rPr>
              <w:t>ongoing</w:t>
            </w:r>
            <w:r>
              <w:rPr>
                <w:color w:val="231F20"/>
                <w:spacing w:val="-6"/>
                <w:sz w:val="20"/>
              </w:rPr>
              <w:t xml:space="preserve"> </w:t>
            </w:r>
            <w:r>
              <w:rPr>
                <w:color w:val="231F20"/>
                <w:sz w:val="20"/>
              </w:rPr>
              <w:t>development</w:t>
            </w:r>
            <w:r>
              <w:rPr>
                <w:color w:val="231F20"/>
                <w:spacing w:val="-5"/>
                <w:sz w:val="20"/>
              </w:rPr>
              <w:t xml:space="preserve"> </w:t>
            </w:r>
            <w:r>
              <w:rPr>
                <w:color w:val="231F20"/>
                <w:sz w:val="20"/>
              </w:rPr>
              <w:t>of</w:t>
            </w:r>
            <w:r>
              <w:rPr>
                <w:color w:val="231F20"/>
                <w:spacing w:val="-6"/>
                <w:sz w:val="20"/>
              </w:rPr>
              <w:t xml:space="preserve"> </w:t>
            </w:r>
            <w:r>
              <w:rPr>
                <w:color w:val="231F20"/>
                <w:sz w:val="20"/>
              </w:rPr>
              <w:t>a</w:t>
            </w:r>
            <w:r>
              <w:rPr>
                <w:color w:val="231F20"/>
                <w:spacing w:val="-6"/>
                <w:sz w:val="20"/>
              </w:rPr>
              <w:t xml:space="preserve"> </w:t>
            </w:r>
            <w:r>
              <w:rPr>
                <w:color w:val="231F20"/>
                <w:sz w:val="20"/>
              </w:rPr>
              <w:t>key</w:t>
            </w:r>
            <w:r>
              <w:rPr>
                <w:color w:val="231F20"/>
                <w:spacing w:val="-5"/>
                <w:sz w:val="20"/>
              </w:rPr>
              <w:t xml:space="preserve"> </w:t>
            </w:r>
            <w:r>
              <w:rPr>
                <w:color w:val="231F20"/>
                <w:sz w:val="20"/>
              </w:rPr>
              <w:t>initiative</w:t>
            </w:r>
            <w:r>
              <w:rPr>
                <w:color w:val="231F20"/>
                <w:spacing w:val="-6"/>
                <w:sz w:val="20"/>
              </w:rPr>
              <w:t xml:space="preserve"> </w:t>
            </w:r>
            <w:r>
              <w:rPr>
                <w:color w:val="231F20"/>
                <w:sz w:val="20"/>
              </w:rPr>
              <w:t>from</w:t>
            </w:r>
            <w:r>
              <w:rPr>
                <w:color w:val="231F20"/>
                <w:spacing w:val="-5"/>
                <w:sz w:val="20"/>
              </w:rPr>
              <w:t xml:space="preserve"> </w:t>
            </w:r>
            <w:r>
              <w:rPr>
                <w:color w:val="231F20"/>
                <w:sz w:val="20"/>
              </w:rPr>
              <w:t>last</w:t>
            </w:r>
            <w:r>
              <w:rPr>
                <w:color w:val="231F20"/>
                <w:spacing w:val="-6"/>
                <w:sz w:val="20"/>
              </w:rPr>
              <w:t xml:space="preserve"> </w:t>
            </w:r>
            <w:r>
              <w:rPr>
                <w:color w:val="231F20"/>
                <w:sz w:val="20"/>
              </w:rPr>
              <w:t>NRC</w:t>
            </w:r>
            <w:r>
              <w:rPr>
                <w:color w:val="231F20"/>
                <w:spacing w:val="-6"/>
                <w:sz w:val="20"/>
              </w:rPr>
              <w:t xml:space="preserve"> </w:t>
            </w:r>
            <w:r>
              <w:rPr>
                <w:color w:val="231F20"/>
                <w:sz w:val="20"/>
              </w:rPr>
              <w:t>cycle</w:t>
            </w:r>
            <w:r>
              <w:rPr>
                <w:color w:val="231F20"/>
                <w:spacing w:val="-5"/>
                <w:sz w:val="20"/>
              </w:rPr>
              <w:t xml:space="preserve"> </w:t>
            </w:r>
            <w:r>
              <w:rPr>
                <w:color w:val="231F20"/>
                <w:sz w:val="20"/>
              </w:rPr>
              <w:t>through</w:t>
            </w:r>
            <w:r>
              <w:rPr>
                <w:color w:val="231F20"/>
                <w:spacing w:val="-6"/>
                <w:sz w:val="20"/>
              </w:rPr>
              <w:t xml:space="preserve"> </w:t>
            </w:r>
            <w:r>
              <w:rPr>
                <w:color w:val="231F20"/>
                <w:sz w:val="20"/>
              </w:rPr>
              <w:t>continued</w:t>
            </w:r>
            <w:r>
              <w:rPr>
                <w:color w:val="231F20"/>
                <w:spacing w:val="-6"/>
                <w:sz w:val="20"/>
              </w:rPr>
              <w:t xml:space="preserve"> </w:t>
            </w:r>
            <w:r>
              <w:rPr>
                <w:color w:val="231F20"/>
                <w:sz w:val="20"/>
              </w:rPr>
              <w:t>support</w:t>
            </w:r>
            <w:r>
              <w:rPr>
                <w:color w:val="231F20"/>
                <w:spacing w:val="-5"/>
                <w:sz w:val="20"/>
              </w:rPr>
              <w:t xml:space="preserve"> </w:t>
            </w:r>
            <w:r>
              <w:rPr>
                <w:color w:val="231F20"/>
                <w:sz w:val="20"/>
              </w:rPr>
              <w:t>for</w:t>
            </w:r>
            <w:r>
              <w:rPr>
                <w:color w:val="231F20"/>
                <w:spacing w:val="-6"/>
                <w:sz w:val="20"/>
              </w:rPr>
              <w:t xml:space="preserve"> </w:t>
            </w:r>
            <w:r>
              <w:rPr>
                <w:color w:val="231F20"/>
                <w:sz w:val="20"/>
              </w:rPr>
              <w:t>the</w:t>
            </w:r>
            <w:r>
              <w:rPr>
                <w:color w:val="231F20"/>
                <w:spacing w:val="-5"/>
                <w:sz w:val="20"/>
              </w:rPr>
              <w:t xml:space="preserve"> </w:t>
            </w:r>
            <w:r>
              <w:rPr>
                <w:color w:val="231F20"/>
                <w:spacing w:val="-2"/>
                <w:sz w:val="20"/>
              </w:rPr>
              <w:t>annual</w:t>
            </w:r>
          </w:p>
          <w:p w14:paraId="6D952695" w14:textId="77777777" w:rsidR="00290273" w:rsidRDefault="00975716">
            <w:pPr>
              <w:pStyle w:val="TableParagraph"/>
              <w:spacing w:before="1"/>
              <w:ind w:left="71"/>
              <w:rPr>
                <w:b/>
                <w:sz w:val="20"/>
              </w:rPr>
            </w:pPr>
            <w:r>
              <w:rPr>
                <w:b/>
                <w:color w:val="231F20"/>
                <w:sz w:val="20"/>
              </w:rPr>
              <w:t>African</w:t>
            </w:r>
            <w:r>
              <w:rPr>
                <w:b/>
                <w:color w:val="231F20"/>
                <w:spacing w:val="-9"/>
                <w:sz w:val="20"/>
              </w:rPr>
              <w:t xml:space="preserve"> </w:t>
            </w:r>
            <w:r>
              <w:rPr>
                <w:b/>
                <w:color w:val="231F20"/>
                <w:sz w:val="20"/>
              </w:rPr>
              <w:t>Digital</w:t>
            </w:r>
            <w:r>
              <w:rPr>
                <w:b/>
                <w:color w:val="231F20"/>
                <w:spacing w:val="-9"/>
                <w:sz w:val="20"/>
              </w:rPr>
              <w:t xml:space="preserve"> </w:t>
            </w:r>
            <w:r>
              <w:rPr>
                <w:b/>
                <w:color w:val="231F20"/>
                <w:sz w:val="20"/>
              </w:rPr>
              <w:t>Humanities</w:t>
            </w:r>
            <w:r>
              <w:rPr>
                <w:b/>
                <w:color w:val="231F20"/>
                <w:spacing w:val="-9"/>
                <w:sz w:val="20"/>
              </w:rPr>
              <w:t xml:space="preserve"> </w:t>
            </w:r>
            <w:r>
              <w:rPr>
                <w:b/>
                <w:color w:val="231F20"/>
                <w:spacing w:val="-2"/>
                <w:sz w:val="20"/>
              </w:rPr>
              <w:t>Symposium.</w:t>
            </w:r>
          </w:p>
        </w:tc>
      </w:tr>
      <w:tr w:rsidR="00290273" w14:paraId="6D952698" w14:textId="77777777">
        <w:trPr>
          <w:trHeight w:val="503"/>
        </w:trPr>
        <w:tc>
          <w:tcPr>
            <w:tcW w:w="9360" w:type="dxa"/>
          </w:tcPr>
          <w:p w14:paraId="6D952697" w14:textId="77777777" w:rsidR="00290273" w:rsidRDefault="00975716">
            <w:pPr>
              <w:pStyle w:val="TableParagraph"/>
              <w:ind w:left="71" w:right="193" w:hanging="1"/>
              <w:rPr>
                <w:sz w:val="20"/>
              </w:rPr>
            </w:pPr>
            <w:r>
              <w:rPr>
                <w:color w:val="231F20"/>
                <w:sz w:val="20"/>
              </w:rPr>
              <w:t>Support</w:t>
            </w:r>
            <w:r>
              <w:rPr>
                <w:color w:val="231F20"/>
                <w:spacing w:val="-3"/>
                <w:sz w:val="20"/>
              </w:rPr>
              <w:t xml:space="preserve"> </w:t>
            </w:r>
            <w:r>
              <w:rPr>
                <w:color w:val="231F20"/>
                <w:sz w:val="20"/>
              </w:rPr>
              <w:t>professional</w:t>
            </w:r>
            <w:r>
              <w:rPr>
                <w:color w:val="231F20"/>
                <w:spacing w:val="-3"/>
                <w:sz w:val="20"/>
              </w:rPr>
              <w:t xml:space="preserve"> </w:t>
            </w:r>
            <w:r>
              <w:rPr>
                <w:color w:val="231F20"/>
                <w:sz w:val="20"/>
              </w:rPr>
              <w:t>development</w:t>
            </w:r>
            <w:r>
              <w:rPr>
                <w:color w:val="231F20"/>
                <w:spacing w:val="-3"/>
                <w:sz w:val="20"/>
              </w:rPr>
              <w:t xml:space="preserve"> </w:t>
            </w:r>
            <w:r>
              <w:rPr>
                <w:color w:val="231F20"/>
                <w:sz w:val="20"/>
              </w:rPr>
              <w:t>of</w:t>
            </w:r>
            <w:r>
              <w:rPr>
                <w:color w:val="231F20"/>
                <w:spacing w:val="-3"/>
                <w:sz w:val="20"/>
              </w:rPr>
              <w:t xml:space="preserve"> </w:t>
            </w:r>
            <w:r>
              <w:rPr>
                <w:color w:val="231F20"/>
                <w:sz w:val="20"/>
              </w:rPr>
              <w:t>regional</w:t>
            </w:r>
            <w:r>
              <w:rPr>
                <w:color w:val="231F20"/>
                <w:spacing w:val="-3"/>
                <w:sz w:val="20"/>
              </w:rPr>
              <w:t xml:space="preserve"> </w:t>
            </w:r>
            <w:r>
              <w:rPr>
                <w:color w:val="231F20"/>
                <w:sz w:val="20"/>
              </w:rPr>
              <w:t>partners</w:t>
            </w:r>
            <w:r>
              <w:rPr>
                <w:color w:val="231F20"/>
                <w:spacing w:val="-3"/>
                <w:sz w:val="20"/>
              </w:rPr>
              <w:t xml:space="preserve"> </w:t>
            </w:r>
            <w:r>
              <w:rPr>
                <w:color w:val="231F20"/>
                <w:sz w:val="20"/>
              </w:rPr>
              <w:t>with</w:t>
            </w:r>
            <w:r>
              <w:rPr>
                <w:color w:val="231F20"/>
                <w:spacing w:val="-3"/>
                <w:sz w:val="20"/>
              </w:rPr>
              <w:t xml:space="preserve"> </w:t>
            </w:r>
            <w:r>
              <w:rPr>
                <w:b/>
                <w:color w:val="231F20"/>
                <w:sz w:val="20"/>
              </w:rPr>
              <w:t>Great</w:t>
            </w:r>
            <w:r>
              <w:rPr>
                <w:b/>
                <w:color w:val="231F20"/>
                <w:spacing w:val="-3"/>
                <w:sz w:val="20"/>
              </w:rPr>
              <w:t xml:space="preserve"> </w:t>
            </w:r>
            <w:r>
              <w:rPr>
                <w:b/>
                <w:color w:val="231F20"/>
                <w:sz w:val="20"/>
              </w:rPr>
              <w:t>Plains</w:t>
            </w:r>
            <w:r>
              <w:rPr>
                <w:b/>
                <w:color w:val="231F20"/>
                <w:spacing w:val="-3"/>
                <w:sz w:val="20"/>
              </w:rPr>
              <w:t xml:space="preserve"> </w:t>
            </w:r>
            <w:r>
              <w:rPr>
                <w:b/>
                <w:color w:val="231F20"/>
                <w:sz w:val="20"/>
              </w:rPr>
              <w:t>Virtual</w:t>
            </w:r>
            <w:r>
              <w:rPr>
                <w:b/>
                <w:color w:val="231F20"/>
                <w:spacing w:val="-3"/>
                <w:sz w:val="20"/>
              </w:rPr>
              <w:t xml:space="preserve"> </w:t>
            </w:r>
            <w:r>
              <w:rPr>
                <w:b/>
                <w:color w:val="231F20"/>
                <w:sz w:val="20"/>
              </w:rPr>
              <w:t>Affiliate</w:t>
            </w:r>
            <w:r>
              <w:rPr>
                <w:b/>
                <w:color w:val="231F20"/>
                <w:spacing w:val="-3"/>
                <w:sz w:val="20"/>
              </w:rPr>
              <w:t xml:space="preserve"> </w:t>
            </w:r>
            <w:r>
              <w:rPr>
                <w:b/>
                <w:color w:val="231F20"/>
                <w:sz w:val="20"/>
              </w:rPr>
              <w:t>Fellowship</w:t>
            </w:r>
            <w:r>
              <w:rPr>
                <w:b/>
                <w:color w:val="231F20"/>
                <w:spacing w:val="-4"/>
                <w:sz w:val="20"/>
              </w:rPr>
              <w:t xml:space="preserve"> </w:t>
            </w:r>
            <w:r>
              <w:rPr>
                <w:color w:val="231F20"/>
                <w:sz w:val="20"/>
              </w:rPr>
              <w:t>and</w:t>
            </w:r>
            <w:r>
              <w:rPr>
                <w:color w:val="231F20"/>
                <w:spacing w:val="-3"/>
                <w:sz w:val="20"/>
              </w:rPr>
              <w:t xml:space="preserve"> </w:t>
            </w:r>
            <w:r>
              <w:rPr>
                <w:color w:val="231F20"/>
                <w:sz w:val="20"/>
              </w:rPr>
              <w:t>sup- port for CC/MST educators to attend the annual meeting of MAAAS.</w:t>
            </w:r>
          </w:p>
        </w:tc>
      </w:tr>
      <w:tr w:rsidR="00290273" w14:paraId="6D95269A" w14:textId="77777777">
        <w:trPr>
          <w:trHeight w:val="532"/>
        </w:trPr>
        <w:tc>
          <w:tcPr>
            <w:tcW w:w="9360" w:type="dxa"/>
          </w:tcPr>
          <w:p w14:paraId="6D952699" w14:textId="77777777" w:rsidR="00290273" w:rsidRDefault="00975716">
            <w:pPr>
              <w:pStyle w:val="TableParagraph"/>
              <w:ind w:left="71" w:hanging="1"/>
              <w:rPr>
                <w:sz w:val="20"/>
              </w:rPr>
            </w:pPr>
            <w:r>
              <w:rPr>
                <w:b/>
                <w:color w:val="231F20"/>
                <w:sz w:val="20"/>
              </w:rPr>
              <w:t>Support</w:t>
            </w:r>
            <w:r>
              <w:rPr>
                <w:b/>
                <w:color w:val="231F20"/>
                <w:spacing w:val="-7"/>
                <w:sz w:val="20"/>
              </w:rPr>
              <w:t xml:space="preserve"> </w:t>
            </w:r>
            <w:r>
              <w:rPr>
                <w:b/>
                <w:color w:val="231F20"/>
                <w:sz w:val="20"/>
              </w:rPr>
              <w:t>sustainable</w:t>
            </w:r>
            <w:r>
              <w:rPr>
                <w:b/>
                <w:color w:val="231F20"/>
                <w:spacing w:val="-7"/>
                <w:sz w:val="20"/>
              </w:rPr>
              <w:t xml:space="preserve"> </w:t>
            </w:r>
            <w:r>
              <w:rPr>
                <w:b/>
                <w:color w:val="231F20"/>
                <w:sz w:val="20"/>
              </w:rPr>
              <w:t>connections</w:t>
            </w:r>
            <w:r>
              <w:rPr>
                <w:b/>
                <w:color w:val="231F20"/>
                <w:spacing w:val="-6"/>
                <w:sz w:val="20"/>
              </w:rPr>
              <w:t xml:space="preserve"> </w:t>
            </w:r>
            <w:r>
              <w:rPr>
                <w:color w:val="231F20"/>
                <w:sz w:val="20"/>
              </w:rPr>
              <w:t>with</w:t>
            </w:r>
            <w:r>
              <w:rPr>
                <w:color w:val="231F20"/>
                <w:spacing w:val="-7"/>
                <w:sz w:val="20"/>
              </w:rPr>
              <w:t xml:space="preserve"> </w:t>
            </w:r>
            <w:r>
              <w:rPr>
                <w:color w:val="231F20"/>
                <w:sz w:val="20"/>
              </w:rPr>
              <w:t>regional</w:t>
            </w:r>
            <w:r>
              <w:rPr>
                <w:color w:val="231F20"/>
                <w:spacing w:val="-7"/>
                <w:sz w:val="20"/>
              </w:rPr>
              <w:t xml:space="preserve"> </w:t>
            </w:r>
            <w:r>
              <w:rPr>
                <w:color w:val="231F20"/>
                <w:sz w:val="20"/>
              </w:rPr>
              <w:t>K-12,</w:t>
            </w:r>
            <w:r>
              <w:rPr>
                <w:color w:val="231F20"/>
                <w:spacing w:val="-7"/>
                <w:sz w:val="20"/>
              </w:rPr>
              <w:t xml:space="preserve"> </w:t>
            </w:r>
            <w:r>
              <w:rPr>
                <w:color w:val="231F20"/>
                <w:sz w:val="20"/>
              </w:rPr>
              <w:t>MST,</w:t>
            </w:r>
            <w:r>
              <w:rPr>
                <w:color w:val="231F20"/>
                <w:spacing w:val="-7"/>
                <w:sz w:val="20"/>
              </w:rPr>
              <w:t xml:space="preserve"> </w:t>
            </w:r>
            <w:r>
              <w:rPr>
                <w:color w:val="231F20"/>
                <w:sz w:val="20"/>
              </w:rPr>
              <w:t>and</w:t>
            </w:r>
            <w:r>
              <w:rPr>
                <w:color w:val="231F20"/>
                <w:spacing w:val="-7"/>
                <w:sz w:val="20"/>
              </w:rPr>
              <w:t xml:space="preserve"> </w:t>
            </w:r>
            <w:r>
              <w:rPr>
                <w:color w:val="231F20"/>
                <w:sz w:val="20"/>
              </w:rPr>
              <w:t>CC</w:t>
            </w:r>
            <w:r>
              <w:rPr>
                <w:color w:val="231F20"/>
                <w:spacing w:val="-7"/>
                <w:sz w:val="20"/>
              </w:rPr>
              <w:t xml:space="preserve"> </w:t>
            </w:r>
            <w:r>
              <w:rPr>
                <w:color w:val="231F20"/>
                <w:sz w:val="20"/>
              </w:rPr>
              <w:t>students</w:t>
            </w:r>
            <w:r>
              <w:rPr>
                <w:color w:val="231F20"/>
                <w:spacing w:val="-7"/>
                <w:sz w:val="20"/>
              </w:rPr>
              <w:t xml:space="preserve"> </w:t>
            </w:r>
            <w:r>
              <w:rPr>
                <w:color w:val="231F20"/>
                <w:sz w:val="20"/>
              </w:rPr>
              <w:t>and</w:t>
            </w:r>
            <w:r>
              <w:rPr>
                <w:color w:val="231F20"/>
                <w:spacing w:val="-7"/>
                <w:sz w:val="20"/>
              </w:rPr>
              <w:t xml:space="preserve"> </w:t>
            </w:r>
            <w:r>
              <w:rPr>
                <w:color w:val="231F20"/>
                <w:sz w:val="20"/>
              </w:rPr>
              <w:t>educators</w:t>
            </w:r>
            <w:r>
              <w:rPr>
                <w:color w:val="231F20"/>
                <w:spacing w:val="-7"/>
                <w:sz w:val="20"/>
              </w:rPr>
              <w:t xml:space="preserve"> </w:t>
            </w:r>
            <w:r>
              <w:rPr>
                <w:color w:val="231F20"/>
                <w:sz w:val="20"/>
              </w:rPr>
              <w:t>by</w:t>
            </w:r>
            <w:r>
              <w:rPr>
                <w:color w:val="231F20"/>
                <w:spacing w:val="-7"/>
                <w:sz w:val="20"/>
              </w:rPr>
              <w:t xml:space="preserve"> </w:t>
            </w:r>
            <w:r>
              <w:rPr>
                <w:color w:val="231F20"/>
                <w:sz w:val="20"/>
              </w:rPr>
              <w:t>rotating</w:t>
            </w:r>
            <w:r>
              <w:rPr>
                <w:color w:val="231F20"/>
                <w:spacing w:val="-7"/>
                <w:sz w:val="20"/>
              </w:rPr>
              <w:t xml:space="preserve"> </w:t>
            </w:r>
            <w:r>
              <w:rPr>
                <w:color w:val="231F20"/>
                <w:sz w:val="20"/>
              </w:rPr>
              <w:t>the</w:t>
            </w:r>
            <w:r>
              <w:rPr>
                <w:color w:val="231F20"/>
                <w:spacing w:val="-7"/>
                <w:sz w:val="20"/>
              </w:rPr>
              <w:t xml:space="preserve"> </w:t>
            </w:r>
            <w:proofErr w:type="spellStart"/>
            <w:r>
              <w:rPr>
                <w:color w:val="231F20"/>
                <w:sz w:val="20"/>
              </w:rPr>
              <w:t>physi</w:t>
            </w:r>
            <w:proofErr w:type="spellEnd"/>
            <w:r>
              <w:rPr>
                <w:color w:val="231F20"/>
                <w:sz w:val="20"/>
              </w:rPr>
              <w:t xml:space="preserve">- </w:t>
            </w:r>
            <w:proofErr w:type="spellStart"/>
            <w:r>
              <w:rPr>
                <w:color w:val="231F20"/>
                <w:sz w:val="20"/>
              </w:rPr>
              <w:t>cal</w:t>
            </w:r>
            <w:proofErr w:type="spellEnd"/>
            <w:r>
              <w:rPr>
                <w:color w:val="231F20"/>
                <w:sz w:val="20"/>
              </w:rPr>
              <w:t xml:space="preserve"> site of programs (e.g., </w:t>
            </w:r>
            <w:r>
              <w:rPr>
                <w:b/>
                <w:color w:val="231F20"/>
                <w:sz w:val="20"/>
              </w:rPr>
              <w:t xml:space="preserve">WLF, GOE, and </w:t>
            </w:r>
            <w:proofErr w:type="spellStart"/>
            <w:r>
              <w:rPr>
                <w:b/>
                <w:color w:val="231F20"/>
                <w:sz w:val="20"/>
              </w:rPr>
              <w:t>ItC</w:t>
            </w:r>
            <w:proofErr w:type="spellEnd"/>
            <w:r>
              <w:rPr>
                <w:b/>
                <w:color w:val="231F20"/>
                <w:sz w:val="20"/>
              </w:rPr>
              <w:t xml:space="preserve"> workshops</w:t>
            </w:r>
            <w:r>
              <w:rPr>
                <w:color w:val="231F20"/>
                <w:sz w:val="20"/>
              </w:rPr>
              <w:t>) and extending to virtual format.</w:t>
            </w:r>
          </w:p>
        </w:tc>
      </w:tr>
      <w:tr w:rsidR="00290273" w14:paraId="6D95269C" w14:textId="77777777">
        <w:trPr>
          <w:trHeight w:val="527"/>
        </w:trPr>
        <w:tc>
          <w:tcPr>
            <w:tcW w:w="9360" w:type="dxa"/>
          </w:tcPr>
          <w:p w14:paraId="6D95269B" w14:textId="77777777" w:rsidR="00290273" w:rsidRDefault="00975716">
            <w:pPr>
              <w:pStyle w:val="TableParagraph"/>
              <w:spacing w:before="4" w:line="235" w:lineRule="auto"/>
              <w:ind w:left="71"/>
              <w:rPr>
                <w:sz w:val="20"/>
              </w:rPr>
            </w:pPr>
            <w:proofErr w:type="spellStart"/>
            <w:r>
              <w:rPr>
                <w:color w:val="231F20"/>
                <w:sz w:val="20"/>
              </w:rPr>
              <w:t>Tnvest</w:t>
            </w:r>
            <w:proofErr w:type="spellEnd"/>
            <w:r>
              <w:rPr>
                <w:color w:val="231F20"/>
                <w:spacing w:val="-6"/>
                <w:sz w:val="20"/>
              </w:rPr>
              <w:t xml:space="preserve"> </w:t>
            </w:r>
            <w:r>
              <w:rPr>
                <w:color w:val="231F20"/>
                <w:sz w:val="20"/>
              </w:rPr>
              <w:t>in</w:t>
            </w:r>
            <w:r>
              <w:rPr>
                <w:color w:val="231F20"/>
                <w:spacing w:val="-6"/>
                <w:sz w:val="20"/>
              </w:rPr>
              <w:t xml:space="preserve"> </w:t>
            </w:r>
            <w:r>
              <w:rPr>
                <w:b/>
                <w:color w:val="231F20"/>
                <w:sz w:val="20"/>
              </w:rPr>
              <w:t>quality</w:t>
            </w:r>
            <w:r>
              <w:rPr>
                <w:b/>
                <w:color w:val="231F20"/>
                <w:spacing w:val="-7"/>
                <w:sz w:val="20"/>
              </w:rPr>
              <w:t xml:space="preserve"> </w:t>
            </w:r>
            <w:r>
              <w:rPr>
                <w:b/>
                <w:color w:val="231F20"/>
                <w:sz w:val="20"/>
              </w:rPr>
              <w:t>K-16</w:t>
            </w:r>
            <w:r>
              <w:rPr>
                <w:b/>
                <w:color w:val="231F20"/>
                <w:spacing w:val="-6"/>
                <w:sz w:val="20"/>
              </w:rPr>
              <w:t xml:space="preserve"> </w:t>
            </w:r>
            <w:r>
              <w:rPr>
                <w:b/>
                <w:color w:val="231F20"/>
                <w:sz w:val="20"/>
              </w:rPr>
              <w:t>education</w:t>
            </w:r>
            <w:r>
              <w:rPr>
                <w:b/>
                <w:color w:val="231F20"/>
                <w:spacing w:val="-6"/>
                <w:sz w:val="20"/>
              </w:rPr>
              <w:t xml:space="preserve"> </w:t>
            </w:r>
            <w:r>
              <w:rPr>
                <w:b/>
                <w:color w:val="231F20"/>
                <w:sz w:val="20"/>
              </w:rPr>
              <w:t>with</w:t>
            </w:r>
            <w:r>
              <w:rPr>
                <w:b/>
                <w:color w:val="231F20"/>
                <w:spacing w:val="-7"/>
                <w:sz w:val="20"/>
              </w:rPr>
              <w:t xml:space="preserve"> </w:t>
            </w:r>
            <w:r>
              <w:rPr>
                <w:b/>
                <w:color w:val="231F20"/>
                <w:sz w:val="20"/>
              </w:rPr>
              <w:t>teacher</w:t>
            </w:r>
            <w:r>
              <w:rPr>
                <w:b/>
                <w:color w:val="231F20"/>
                <w:spacing w:val="-7"/>
                <w:sz w:val="20"/>
              </w:rPr>
              <w:t xml:space="preserve"> </w:t>
            </w:r>
            <w:r>
              <w:rPr>
                <w:b/>
                <w:color w:val="231F20"/>
                <w:sz w:val="20"/>
              </w:rPr>
              <w:t>workshops</w:t>
            </w:r>
            <w:r>
              <w:rPr>
                <w:b/>
                <w:color w:val="231F20"/>
                <w:spacing w:val="-6"/>
                <w:sz w:val="20"/>
              </w:rPr>
              <w:t xml:space="preserve"> </w:t>
            </w:r>
            <w:r>
              <w:rPr>
                <w:color w:val="231F20"/>
                <w:sz w:val="20"/>
              </w:rPr>
              <w:t>on</w:t>
            </w:r>
            <w:r>
              <w:rPr>
                <w:color w:val="231F20"/>
                <w:spacing w:val="-6"/>
                <w:sz w:val="20"/>
              </w:rPr>
              <w:t xml:space="preserve"> </w:t>
            </w:r>
            <w:r>
              <w:rPr>
                <w:color w:val="231F20"/>
                <w:sz w:val="20"/>
              </w:rPr>
              <w:t>annual</w:t>
            </w:r>
            <w:r>
              <w:rPr>
                <w:color w:val="231F20"/>
                <w:spacing w:val="-6"/>
                <w:sz w:val="20"/>
              </w:rPr>
              <w:t xml:space="preserve"> </w:t>
            </w:r>
            <w:r>
              <w:rPr>
                <w:color w:val="231F20"/>
                <w:sz w:val="20"/>
              </w:rPr>
              <w:t>themes</w:t>
            </w:r>
            <w:r>
              <w:rPr>
                <w:color w:val="231F20"/>
                <w:spacing w:val="-6"/>
                <w:sz w:val="20"/>
              </w:rPr>
              <w:t xml:space="preserve"> </w:t>
            </w:r>
            <w:r>
              <w:rPr>
                <w:color w:val="231F20"/>
                <w:sz w:val="20"/>
              </w:rPr>
              <w:t>of</w:t>
            </w:r>
            <w:r>
              <w:rPr>
                <w:color w:val="231F20"/>
                <w:spacing w:val="-6"/>
                <w:sz w:val="20"/>
              </w:rPr>
              <w:t xml:space="preserve"> </w:t>
            </w:r>
            <w:r>
              <w:rPr>
                <w:color w:val="231F20"/>
                <w:sz w:val="20"/>
              </w:rPr>
              <w:t>public</w:t>
            </w:r>
            <w:r>
              <w:rPr>
                <w:color w:val="231F20"/>
                <w:spacing w:val="-6"/>
                <w:sz w:val="20"/>
              </w:rPr>
              <w:t xml:space="preserve"> </w:t>
            </w:r>
            <w:r>
              <w:rPr>
                <w:color w:val="231F20"/>
                <w:sz w:val="20"/>
              </w:rPr>
              <w:t>health</w:t>
            </w:r>
            <w:r>
              <w:rPr>
                <w:color w:val="231F20"/>
                <w:spacing w:val="-6"/>
                <w:sz w:val="20"/>
              </w:rPr>
              <w:t xml:space="preserve"> </w:t>
            </w:r>
            <w:r>
              <w:rPr>
                <w:color w:val="231F20"/>
                <w:sz w:val="20"/>
              </w:rPr>
              <w:t>and</w:t>
            </w:r>
            <w:r>
              <w:rPr>
                <w:color w:val="231F20"/>
                <w:spacing w:val="-6"/>
                <w:sz w:val="20"/>
              </w:rPr>
              <w:t xml:space="preserve"> </w:t>
            </w:r>
            <w:r>
              <w:rPr>
                <w:color w:val="231F20"/>
                <w:sz w:val="20"/>
              </w:rPr>
              <w:t>well-being;</w:t>
            </w:r>
            <w:r>
              <w:rPr>
                <w:color w:val="231F20"/>
                <w:spacing w:val="-6"/>
                <w:sz w:val="20"/>
              </w:rPr>
              <w:t xml:space="preserve"> </w:t>
            </w:r>
            <w:r>
              <w:rPr>
                <w:color w:val="231F20"/>
                <w:sz w:val="20"/>
              </w:rPr>
              <w:t xml:space="preserve">mi- </w:t>
            </w:r>
            <w:proofErr w:type="spellStart"/>
            <w:r>
              <w:rPr>
                <w:color w:val="231F20"/>
                <w:sz w:val="20"/>
              </w:rPr>
              <w:t>gration</w:t>
            </w:r>
            <w:proofErr w:type="spellEnd"/>
            <w:r>
              <w:rPr>
                <w:color w:val="231F20"/>
                <w:sz w:val="20"/>
              </w:rPr>
              <w:t>, identity, and citizenship; disinformation and epistemic violence; and building sustainable communitie</w:t>
            </w:r>
            <w:r>
              <w:rPr>
                <w:color w:val="231F20"/>
                <w:sz w:val="20"/>
              </w:rPr>
              <w:t>s.</w:t>
            </w:r>
          </w:p>
        </w:tc>
      </w:tr>
      <w:tr w:rsidR="00290273" w14:paraId="6D95269E" w14:textId="77777777">
        <w:trPr>
          <w:trHeight w:val="527"/>
        </w:trPr>
        <w:tc>
          <w:tcPr>
            <w:tcW w:w="9360" w:type="dxa"/>
          </w:tcPr>
          <w:p w14:paraId="6D95269D" w14:textId="77777777" w:rsidR="00290273" w:rsidRDefault="00975716">
            <w:pPr>
              <w:pStyle w:val="TableParagraph"/>
              <w:ind w:left="71"/>
              <w:rPr>
                <w:sz w:val="20"/>
              </w:rPr>
            </w:pPr>
            <w:r>
              <w:rPr>
                <w:color w:val="231F20"/>
                <w:sz w:val="20"/>
              </w:rPr>
              <w:t>Evaluate</w:t>
            </w:r>
            <w:r>
              <w:rPr>
                <w:color w:val="231F20"/>
                <w:spacing w:val="-3"/>
                <w:sz w:val="20"/>
              </w:rPr>
              <w:t xml:space="preserve"> </w:t>
            </w:r>
            <w:r>
              <w:rPr>
                <w:color w:val="231F20"/>
                <w:sz w:val="20"/>
              </w:rPr>
              <w:t>the</w:t>
            </w:r>
            <w:r>
              <w:rPr>
                <w:color w:val="231F20"/>
                <w:spacing w:val="-3"/>
                <w:sz w:val="20"/>
              </w:rPr>
              <w:t xml:space="preserve"> </w:t>
            </w:r>
            <w:r>
              <w:rPr>
                <w:color w:val="231F20"/>
                <w:sz w:val="20"/>
              </w:rPr>
              <w:t>quality</w:t>
            </w:r>
            <w:r>
              <w:rPr>
                <w:color w:val="231F20"/>
                <w:spacing w:val="-3"/>
                <w:sz w:val="20"/>
              </w:rPr>
              <w:t xml:space="preserve"> </w:t>
            </w:r>
            <w:r>
              <w:rPr>
                <w:color w:val="231F20"/>
                <w:sz w:val="20"/>
              </w:rPr>
              <w:t>of</w:t>
            </w:r>
            <w:r>
              <w:rPr>
                <w:color w:val="231F20"/>
                <w:spacing w:val="-3"/>
                <w:sz w:val="20"/>
              </w:rPr>
              <w:t xml:space="preserve"> </w:t>
            </w:r>
            <w:r>
              <w:rPr>
                <w:color w:val="231F20"/>
                <w:sz w:val="20"/>
              </w:rPr>
              <w:t>our</w:t>
            </w:r>
            <w:r>
              <w:rPr>
                <w:color w:val="231F20"/>
                <w:spacing w:val="-3"/>
                <w:sz w:val="20"/>
              </w:rPr>
              <w:t xml:space="preserve"> </w:t>
            </w:r>
            <w:r>
              <w:rPr>
                <w:color w:val="231F20"/>
                <w:sz w:val="20"/>
              </w:rPr>
              <w:t>initiatives</w:t>
            </w:r>
            <w:r>
              <w:rPr>
                <w:color w:val="231F20"/>
                <w:spacing w:val="-3"/>
                <w:sz w:val="20"/>
              </w:rPr>
              <w:t xml:space="preserve"> </w:t>
            </w:r>
            <w:r>
              <w:rPr>
                <w:color w:val="231F20"/>
                <w:sz w:val="20"/>
              </w:rPr>
              <w:t>by</w:t>
            </w:r>
            <w:r>
              <w:rPr>
                <w:color w:val="231F20"/>
                <w:spacing w:val="-3"/>
                <w:sz w:val="20"/>
              </w:rPr>
              <w:t xml:space="preserve"> </w:t>
            </w:r>
            <w:r>
              <w:rPr>
                <w:color w:val="231F20"/>
                <w:sz w:val="20"/>
              </w:rPr>
              <w:t>developing</w:t>
            </w:r>
            <w:r>
              <w:rPr>
                <w:color w:val="231F20"/>
                <w:spacing w:val="-8"/>
                <w:sz w:val="20"/>
              </w:rPr>
              <w:t xml:space="preserve"> </w:t>
            </w:r>
            <w:r>
              <w:rPr>
                <w:b/>
                <w:color w:val="231F20"/>
                <w:sz w:val="20"/>
              </w:rPr>
              <w:t>evidence-based</w:t>
            </w:r>
            <w:r>
              <w:rPr>
                <w:b/>
                <w:color w:val="231F20"/>
                <w:spacing w:val="-3"/>
                <w:sz w:val="20"/>
              </w:rPr>
              <w:t xml:space="preserve"> </w:t>
            </w:r>
            <w:r>
              <w:rPr>
                <w:b/>
                <w:color w:val="231F20"/>
                <w:sz w:val="20"/>
              </w:rPr>
              <w:t>assessment</w:t>
            </w:r>
            <w:r>
              <w:rPr>
                <w:b/>
                <w:color w:val="231F20"/>
                <w:spacing w:val="-4"/>
                <w:sz w:val="20"/>
              </w:rPr>
              <w:t xml:space="preserve"> </w:t>
            </w:r>
            <w:r>
              <w:rPr>
                <w:color w:val="231F20"/>
                <w:sz w:val="20"/>
              </w:rPr>
              <w:t>of</w:t>
            </w:r>
            <w:r>
              <w:rPr>
                <w:color w:val="231F20"/>
                <w:spacing w:val="-4"/>
                <w:sz w:val="20"/>
              </w:rPr>
              <w:t xml:space="preserve"> </w:t>
            </w:r>
            <w:r>
              <w:rPr>
                <w:color w:val="231F20"/>
                <w:sz w:val="20"/>
              </w:rPr>
              <w:t>KASC</w:t>
            </w:r>
            <w:r>
              <w:rPr>
                <w:color w:val="231F20"/>
                <w:spacing w:val="-4"/>
                <w:sz w:val="20"/>
              </w:rPr>
              <w:t xml:space="preserve"> </w:t>
            </w:r>
            <w:r>
              <w:rPr>
                <w:color w:val="231F20"/>
                <w:sz w:val="20"/>
              </w:rPr>
              <w:t>programming;</w:t>
            </w:r>
            <w:r>
              <w:rPr>
                <w:color w:val="231F20"/>
                <w:spacing w:val="-4"/>
                <w:sz w:val="20"/>
              </w:rPr>
              <w:t xml:space="preserve"> </w:t>
            </w:r>
            <w:r>
              <w:rPr>
                <w:color w:val="231F20"/>
                <w:sz w:val="20"/>
              </w:rPr>
              <w:t>using results of the evaluation in a feedback loop to inform programming decisions.</w:t>
            </w:r>
          </w:p>
        </w:tc>
      </w:tr>
    </w:tbl>
    <w:p w14:paraId="6D95269F" w14:textId="77777777" w:rsidR="00290273" w:rsidRDefault="00290273">
      <w:pPr>
        <w:rPr>
          <w:sz w:val="20"/>
        </w:rPr>
        <w:sectPr w:rsidR="00290273">
          <w:pgSz w:w="12240" w:h="15840"/>
          <w:pgMar w:top="1360" w:right="1140" w:bottom="980" w:left="1320" w:header="727" w:footer="787" w:gutter="0"/>
          <w:cols w:space="720"/>
        </w:sectPr>
      </w:pPr>
    </w:p>
    <w:p w14:paraId="6D9526A0" w14:textId="77777777" w:rsidR="00290273" w:rsidRDefault="00975716">
      <w:pPr>
        <w:pStyle w:val="Heading1"/>
        <w:numPr>
          <w:ilvl w:val="0"/>
          <w:numId w:val="19"/>
        </w:numPr>
        <w:tabs>
          <w:tab w:val="left" w:pos="414"/>
        </w:tabs>
      </w:pPr>
      <w:r>
        <w:rPr>
          <w:color w:val="231F20"/>
        </w:rPr>
        <w:lastRenderedPageBreak/>
        <w:t>Commitment</w:t>
      </w:r>
      <w:r>
        <w:rPr>
          <w:color w:val="231F20"/>
          <w:spacing w:val="-6"/>
        </w:rPr>
        <w:t xml:space="preserve"> </w:t>
      </w:r>
      <w:r>
        <w:rPr>
          <w:color w:val="231F20"/>
        </w:rPr>
        <w:t>to</w:t>
      </w:r>
      <w:r>
        <w:rPr>
          <w:color w:val="231F20"/>
          <w:spacing w:val="-4"/>
        </w:rPr>
        <w:t xml:space="preserve"> </w:t>
      </w:r>
      <w:r>
        <w:rPr>
          <w:color w:val="231F20"/>
        </w:rPr>
        <w:t>International</w:t>
      </w:r>
      <w:r>
        <w:rPr>
          <w:color w:val="231F20"/>
          <w:spacing w:val="-6"/>
        </w:rPr>
        <w:t xml:space="preserve"> </w:t>
      </w:r>
      <w:r>
        <w:rPr>
          <w:color w:val="231F20"/>
        </w:rPr>
        <w:t>Programs</w:t>
      </w:r>
      <w:r>
        <w:rPr>
          <w:color w:val="231F20"/>
          <w:spacing w:val="-4"/>
        </w:rPr>
        <w:t xml:space="preserve"> </w:t>
      </w:r>
      <w:r>
        <w:rPr>
          <w:color w:val="231F20"/>
        </w:rPr>
        <w:t>and</w:t>
      </w:r>
      <w:r>
        <w:rPr>
          <w:color w:val="231F20"/>
          <w:spacing w:val="-5"/>
        </w:rPr>
        <w:t xml:space="preserve"> </w:t>
      </w:r>
      <w:r>
        <w:rPr>
          <w:color w:val="231F20"/>
        </w:rPr>
        <w:t>African</w:t>
      </w:r>
      <w:r>
        <w:rPr>
          <w:color w:val="231F20"/>
          <w:spacing w:val="-5"/>
        </w:rPr>
        <w:t xml:space="preserve"> </w:t>
      </w:r>
      <w:r>
        <w:rPr>
          <w:color w:val="231F20"/>
          <w:spacing w:val="-2"/>
        </w:rPr>
        <w:t>Studies</w:t>
      </w:r>
    </w:p>
    <w:p w14:paraId="6D9526A1" w14:textId="77777777" w:rsidR="00290273" w:rsidRDefault="00290273">
      <w:pPr>
        <w:pStyle w:val="BodyText"/>
        <w:ind w:left="0"/>
        <w:rPr>
          <w:b/>
        </w:rPr>
      </w:pPr>
    </w:p>
    <w:p w14:paraId="6D9526A2" w14:textId="77777777" w:rsidR="00290273" w:rsidRDefault="00975716">
      <w:pPr>
        <w:pStyle w:val="ListParagraph"/>
        <w:numPr>
          <w:ilvl w:val="1"/>
          <w:numId w:val="19"/>
        </w:numPr>
        <w:tabs>
          <w:tab w:val="left" w:pos="954"/>
        </w:tabs>
        <w:spacing w:line="480" w:lineRule="auto"/>
        <w:ind w:right="308" w:firstLine="360"/>
        <w:rPr>
          <w:sz w:val="24"/>
        </w:rPr>
      </w:pPr>
      <w:r>
        <w:rPr>
          <w:color w:val="231F20"/>
          <w:sz w:val="24"/>
        </w:rPr>
        <w:t xml:space="preserve">The University of Kansas (KU) has </w:t>
      </w:r>
      <w:r>
        <w:rPr>
          <w:b/>
          <w:color w:val="231F20"/>
          <w:sz w:val="24"/>
        </w:rPr>
        <w:t xml:space="preserve">the most extensive international education port- folio </w:t>
      </w:r>
      <w:r>
        <w:rPr>
          <w:color w:val="231F20"/>
          <w:sz w:val="24"/>
        </w:rPr>
        <w:t>of any uni</w:t>
      </w:r>
      <w:r>
        <w:rPr>
          <w:color w:val="231F20"/>
          <w:sz w:val="24"/>
        </w:rPr>
        <w:t>versity between the Mississippi River and the west coast, including a Provost- level Office of International Programs (OIP) and 5 internationally focused area studies programs that contribute to the University's international mission. KU currently ranks se</w:t>
      </w:r>
      <w:r>
        <w:rPr>
          <w:color w:val="231F20"/>
          <w:sz w:val="24"/>
        </w:rPr>
        <w:t xml:space="preserve">venth in the nation for the most Title VI-granted NRCs, including a Language Resource Center and Area Studies Centers (ASCs) for Africa, East Asia, Latin America, and Russia and Eastern Europe. As one in- </w:t>
      </w:r>
      <w:proofErr w:type="spellStart"/>
      <w:r>
        <w:rPr>
          <w:color w:val="231F20"/>
          <w:sz w:val="24"/>
        </w:rPr>
        <w:t>dication</w:t>
      </w:r>
      <w:proofErr w:type="spellEnd"/>
      <w:r>
        <w:rPr>
          <w:color w:val="231F20"/>
          <w:spacing w:val="-1"/>
          <w:sz w:val="24"/>
        </w:rPr>
        <w:t xml:space="preserve"> </w:t>
      </w:r>
      <w:r>
        <w:rPr>
          <w:color w:val="231F20"/>
          <w:sz w:val="24"/>
        </w:rPr>
        <w:t>of</w:t>
      </w:r>
      <w:r>
        <w:rPr>
          <w:color w:val="231F20"/>
          <w:spacing w:val="-1"/>
          <w:sz w:val="24"/>
        </w:rPr>
        <w:t xml:space="preserve"> </w:t>
      </w:r>
      <w:r>
        <w:rPr>
          <w:color w:val="231F20"/>
          <w:sz w:val="24"/>
        </w:rPr>
        <w:t>commitment</w:t>
      </w:r>
      <w:r>
        <w:rPr>
          <w:color w:val="231F20"/>
          <w:spacing w:val="-1"/>
          <w:sz w:val="24"/>
        </w:rPr>
        <w:t xml:space="preserve"> </w:t>
      </w:r>
      <w:r>
        <w:rPr>
          <w:color w:val="231F20"/>
          <w:sz w:val="24"/>
        </w:rPr>
        <w:t>to</w:t>
      </w:r>
      <w:r>
        <w:rPr>
          <w:color w:val="231F20"/>
          <w:spacing w:val="-1"/>
          <w:sz w:val="24"/>
        </w:rPr>
        <w:t xml:space="preserve"> </w:t>
      </w:r>
      <w:r>
        <w:rPr>
          <w:color w:val="231F20"/>
          <w:sz w:val="24"/>
        </w:rPr>
        <w:t>international</w:t>
      </w:r>
      <w:r>
        <w:rPr>
          <w:color w:val="231F20"/>
          <w:spacing w:val="-1"/>
          <w:sz w:val="24"/>
        </w:rPr>
        <w:t xml:space="preserve"> </w:t>
      </w:r>
      <w:r>
        <w:rPr>
          <w:color w:val="231F20"/>
          <w:sz w:val="24"/>
        </w:rPr>
        <w:t>programs,</w:t>
      </w:r>
      <w:r>
        <w:rPr>
          <w:color w:val="231F20"/>
          <w:spacing w:val="-1"/>
          <w:sz w:val="24"/>
        </w:rPr>
        <w:t xml:space="preserve"> </w:t>
      </w:r>
      <w:r>
        <w:rPr>
          <w:color w:val="231F20"/>
          <w:sz w:val="24"/>
        </w:rPr>
        <w:t>K</w:t>
      </w:r>
      <w:r>
        <w:rPr>
          <w:color w:val="231F20"/>
          <w:sz w:val="24"/>
        </w:rPr>
        <w:t>U</w:t>
      </w:r>
      <w:r>
        <w:rPr>
          <w:color w:val="231F20"/>
          <w:spacing w:val="-1"/>
          <w:sz w:val="24"/>
        </w:rPr>
        <w:t xml:space="preserve"> </w:t>
      </w:r>
      <w:r>
        <w:rPr>
          <w:color w:val="231F20"/>
          <w:sz w:val="24"/>
        </w:rPr>
        <w:t>is</w:t>
      </w:r>
      <w:r>
        <w:rPr>
          <w:color w:val="231F20"/>
          <w:spacing w:val="-1"/>
          <w:sz w:val="24"/>
        </w:rPr>
        <w:t xml:space="preserve"> </w:t>
      </w:r>
      <w:r>
        <w:rPr>
          <w:color w:val="231F20"/>
          <w:sz w:val="24"/>
        </w:rPr>
        <w:t>one</w:t>
      </w:r>
      <w:r>
        <w:rPr>
          <w:color w:val="231F20"/>
          <w:spacing w:val="-1"/>
          <w:sz w:val="24"/>
        </w:rPr>
        <w:t xml:space="preserve"> </w:t>
      </w:r>
      <w:r>
        <w:rPr>
          <w:color w:val="231F20"/>
          <w:sz w:val="24"/>
        </w:rPr>
        <w:t>of</w:t>
      </w:r>
      <w:r>
        <w:rPr>
          <w:color w:val="231F20"/>
          <w:spacing w:val="-11"/>
          <w:sz w:val="24"/>
        </w:rPr>
        <w:t xml:space="preserve"> </w:t>
      </w:r>
      <w:r>
        <w:rPr>
          <w:color w:val="231F20"/>
          <w:sz w:val="24"/>
        </w:rPr>
        <w:t>10</w:t>
      </w:r>
      <w:r>
        <w:rPr>
          <w:color w:val="231F20"/>
          <w:spacing w:val="-1"/>
          <w:sz w:val="24"/>
        </w:rPr>
        <w:t xml:space="preserve"> </w:t>
      </w:r>
      <w:r>
        <w:rPr>
          <w:color w:val="231F20"/>
          <w:sz w:val="24"/>
        </w:rPr>
        <w:t>participants</w:t>
      </w:r>
      <w:r>
        <w:rPr>
          <w:color w:val="231F20"/>
          <w:spacing w:val="-1"/>
          <w:sz w:val="24"/>
        </w:rPr>
        <w:t xml:space="preserve"> </w:t>
      </w:r>
      <w:r>
        <w:rPr>
          <w:color w:val="231F20"/>
          <w:sz w:val="24"/>
        </w:rPr>
        <w:t>in</w:t>
      </w:r>
      <w:r>
        <w:rPr>
          <w:color w:val="231F20"/>
          <w:spacing w:val="-1"/>
          <w:sz w:val="24"/>
        </w:rPr>
        <w:t xml:space="preserve"> </w:t>
      </w:r>
      <w:r>
        <w:rPr>
          <w:color w:val="231F20"/>
          <w:sz w:val="24"/>
        </w:rPr>
        <w:t>the</w:t>
      </w:r>
      <w:r>
        <w:rPr>
          <w:color w:val="231F20"/>
          <w:spacing w:val="-1"/>
          <w:sz w:val="24"/>
        </w:rPr>
        <w:t xml:space="preserve"> </w:t>
      </w:r>
      <w:r>
        <w:rPr>
          <w:color w:val="231F20"/>
          <w:sz w:val="24"/>
        </w:rPr>
        <w:t xml:space="preserve">2020-2022 </w:t>
      </w:r>
      <w:r>
        <w:rPr>
          <w:b/>
          <w:color w:val="231F20"/>
          <w:sz w:val="24"/>
        </w:rPr>
        <w:t>American Council on Education Internationalization Laboratory</w:t>
      </w:r>
      <w:r>
        <w:rPr>
          <w:color w:val="231F20"/>
          <w:sz w:val="24"/>
        </w:rPr>
        <w:t xml:space="preserve">. As a result of this </w:t>
      </w:r>
      <w:proofErr w:type="spellStart"/>
      <w:r>
        <w:rPr>
          <w:color w:val="231F20"/>
          <w:sz w:val="24"/>
        </w:rPr>
        <w:t>exer</w:t>
      </w:r>
      <w:proofErr w:type="spellEnd"/>
      <w:r>
        <w:rPr>
          <w:color w:val="231F20"/>
          <w:sz w:val="24"/>
        </w:rPr>
        <w:t xml:space="preserve">- </w:t>
      </w:r>
      <w:proofErr w:type="spellStart"/>
      <w:r>
        <w:rPr>
          <w:color w:val="231F20"/>
          <w:sz w:val="24"/>
        </w:rPr>
        <w:t>cise</w:t>
      </w:r>
      <w:proofErr w:type="spellEnd"/>
      <w:r>
        <w:rPr>
          <w:color w:val="231F20"/>
          <w:sz w:val="24"/>
        </w:rPr>
        <w:t>, and in recognition of institutional strength, the Office of the Provost has committed</w:t>
      </w:r>
    </w:p>
    <w:p w14:paraId="6D9526A3" w14:textId="77777777" w:rsidR="00290273" w:rsidRDefault="00975716">
      <w:pPr>
        <w:spacing w:before="1" w:line="480" w:lineRule="auto"/>
        <w:ind w:left="120" w:right="296"/>
        <w:rPr>
          <w:sz w:val="24"/>
        </w:rPr>
      </w:pPr>
      <w:r>
        <w:rPr>
          <w:color w:val="231F20"/>
          <w:sz w:val="24"/>
        </w:rPr>
        <w:t>$321,807</w:t>
      </w:r>
      <w:r>
        <w:rPr>
          <w:color w:val="231F20"/>
          <w:spacing w:val="-2"/>
          <w:sz w:val="24"/>
        </w:rPr>
        <w:t xml:space="preserve"> </w:t>
      </w:r>
      <w:r>
        <w:rPr>
          <w:color w:val="231F20"/>
          <w:sz w:val="24"/>
        </w:rPr>
        <w:t>in</w:t>
      </w:r>
      <w:r>
        <w:rPr>
          <w:color w:val="231F20"/>
          <w:spacing w:val="-2"/>
          <w:sz w:val="24"/>
        </w:rPr>
        <w:t xml:space="preserve"> </w:t>
      </w:r>
      <w:r>
        <w:rPr>
          <w:color w:val="231F20"/>
          <w:sz w:val="24"/>
        </w:rPr>
        <w:t>an</w:t>
      </w:r>
      <w:r>
        <w:rPr>
          <w:color w:val="231F20"/>
          <w:spacing w:val="-2"/>
          <w:sz w:val="24"/>
        </w:rPr>
        <w:t xml:space="preserve"> </w:t>
      </w:r>
      <w:r>
        <w:rPr>
          <w:color w:val="231F20"/>
          <w:sz w:val="24"/>
        </w:rPr>
        <w:t>era</w:t>
      </w:r>
      <w:r>
        <w:rPr>
          <w:color w:val="231F20"/>
          <w:spacing w:val="-2"/>
          <w:sz w:val="24"/>
        </w:rPr>
        <w:t xml:space="preserve"> </w:t>
      </w:r>
      <w:r>
        <w:rPr>
          <w:color w:val="231F20"/>
          <w:sz w:val="24"/>
        </w:rPr>
        <w:t>of</w:t>
      </w:r>
      <w:r>
        <w:rPr>
          <w:color w:val="231F20"/>
          <w:spacing w:val="-2"/>
          <w:sz w:val="24"/>
        </w:rPr>
        <w:t xml:space="preserve"> </w:t>
      </w:r>
      <w:r>
        <w:rPr>
          <w:color w:val="231F20"/>
          <w:sz w:val="24"/>
        </w:rPr>
        <w:t>tight</w:t>
      </w:r>
      <w:r>
        <w:rPr>
          <w:color w:val="231F20"/>
          <w:spacing w:val="-2"/>
          <w:sz w:val="24"/>
        </w:rPr>
        <w:t xml:space="preserve"> </w:t>
      </w:r>
      <w:r>
        <w:rPr>
          <w:color w:val="231F20"/>
          <w:sz w:val="24"/>
        </w:rPr>
        <w:t>budgets</w:t>
      </w:r>
      <w:r>
        <w:rPr>
          <w:color w:val="231F20"/>
          <w:spacing w:val="-3"/>
          <w:sz w:val="24"/>
        </w:rPr>
        <w:t xml:space="preserve"> </w:t>
      </w:r>
      <w:r>
        <w:rPr>
          <w:color w:val="231F20"/>
          <w:sz w:val="24"/>
        </w:rPr>
        <w:t>to</w:t>
      </w:r>
      <w:r>
        <w:rPr>
          <w:color w:val="231F20"/>
          <w:spacing w:val="-2"/>
          <w:sz w:val="24"/>
        </w:rPr>
        <w:t xml:space="preserve"> </w:t>
      </w:r>
      <w:r>
        <w:rPr>
          <w:color w:val="231F20"/>
          <w:sz w:val="24"/>
        </w:rPr>
        <w:t>create</w:t>
      </w:r>
      <w:r>
        <w:rPr>
          <w:color w:val="231F20"/>
          <w:spacing w:val="-2"/>
          <w:sz w:val="24"/>
        </w:rPr>
        <w:t xml:space="preserve"> </w:t>
      </w:r>
      <w:r>
        <w:rPr>
          <w:color w:val="231F20"/>
          <w:sz w:val="24"/>
        </w:rPr>
        <w:t>a</w:t>
      </w:r>
      <w:r>
        <w:rPr>
          <w:color w:val="231F20"/>
          <w:spacing w:val="-2"/>
          <w:sz w:val="24"/>
        </w:rPr>
        <w:t xml:space="preserve"> </w:t>
      </w:r>
      <w:r>
        <w:rPr>
          <w:color w:val="231F20"/>
          <w:sz w:val="24"/>
        </w:rPr>
        <w:t>campus-wide</w:t>
      </w:r>
      <w:r>
        <w:rPr>
          <w:color w:val="231F20"/>
          <w:spacing w:val="-12"/>
          <w:sz w:val="24"/>
        </w:rPr>
        <w:t xml:space="preserve"> </w:t>
      </w:r>
      <w:r>
        <w:rPr>
          <w:b/>
          <w:color w:val="231F20"/>
          <w:sz w:val="24"/>
        </w:rPr>
        <w:t>Institute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International</w:t>
      </w:r>
      <w:r>
        <w:rPr>
          <w:b/>
          <w:color w:val="231F20"/>
          <w:spacing w:val="-3"/>
          <w:sz w:val="24"/>
        </w:rPr>
        <w:t xml:space="preserve"> </w:t>
      </w:r>
      <w:r>
        <w:rPr>
          <w:b/>
          <w:color w:val="231F20"/>
          <w:sz w:val="24"/>
        </w:rPr>
        <w:t xml:space="preserve">and Global Engagement </w:t>
      </w:r>
      <w:r>
        <w:rPr>
          <w:color w:val="231F20"/>
          <w:sz w:val="24"/>
        </w:rPr>
        <w:t>(IIGE) to support and coordinate the activities of the OIP and ASCs.</w:t>
      </w:r>
    </w:p>
    <w:p w14:paraId="6D9526A4" w14:textId="77777777" w:rsidR="00290273" w:rsidRDefault="00975716">
      <w:pPr>
        <w:pStyle w:val="BodyText"/>
        <w:spacing w:line="480" w:lineRule="auto"/>
        <w:ind w:right="296" w:firstLine="359"/>
      </w:pPr>
      <w:r>
        <w:rPr>
          <w:b/>
          <w:color w:val="231F20"/>
        </w:rPr>
        <w:t xml:space="preserve">KU supports KASC </w:t>
      </w:r>
      <w:r>
        <w:rPr>
          <w:color w:val="231F20"/>
        </w:rPr>
        <w:t>by providing essential infrastructure, including five offices and two meeting room</w:t>
      </w:r>
      <w:r>
        <w:rPr>
          <w:color w:val="231F20"/>
        </w:rPr>
        <w:t>s in a central campus building that it shares with</w:t>
      </w:r>
      <w:r>
        <w:rPr>
          <w:color w:val="231F20"/>
          <w:spacing w:val="-6"/>
        </w:rPr>
        <w:t xml:space="preserve"> </w:t>
      </w:r>
      <w:r>
        <w:rPr>
          <w:color w:val="231F20"/>
        </w:rPr>
        <w:t xml:space="preserve">other ASCs. KU provides </w:t>
      </w:r>
      <w:proofErr w:type="spellStart"/>
      <w:r>
        <w:rPr>
          <w:color w:val="231F20"/>
        </w:rPr>
        <w:t>coordi</w:t>
      </w:r>
      <w:proofErr w:type="spellEnd"/>
      <w:r>
        <w:rPr>
          <w:color w:val="231F20"/>
        </w:rPr>
        <w:t xml:space="preserve">- </w:t>
      </w:r>
      <w:proofErr w:type="spellStart"/>
      <w:r>
        <w:rPr>
          <w:color w:val="231F20"/>
        </w:rPr>
        <w:t>nated</w:t>
      </w:r>
      <w:proofErr w:type="spellEnd"/>
      <w:r>
        <w:rPr>
          <w:color w:val="231F20"/>
        </w:rPr>
        <w:t xml:space="preserve"> finance, post-award, and HR services from a Shared Service Center in the College of Lib- </w:t>
      </w:r>
      <w:proofErr w:type="spellStart"/>
      <w:r>
        <w:rPr>
          <w:color w:val="231F20"/>
        </w:rPr>
        <w:t>eral</w:t>
      </w:r>
      <w:proofErr w:type="spellEnd"/>
      <w:r>
        <w:rPr>
          <w:color w:val="231F20"/>
        </w:rPr>
        <w:t xml:space="preserve"> Arts and Sciences (CLAS) and from the University of Kansas Center for Res</w:t>
      </w:r>
      <w:r>
        <w:rPr>
          <w:color w:val="231F20"/>
        </w:rPr>
        <w:t>earch Award Management Services. KU provides 100% of salary for KASC staff: a faculty director; faculty associate director; full-time assistant director; and full-time</w:t>
      </w:r>
      <w:r>
        <w:rPr>
          <w:color w:val="231F20"/>
          <w:spacing w:val="-7"/>
        </w:rPr>
        <w:t xml:space="preserve"> </w:t>
      </w:r>
      <w:r>
        <w:rPr>
          <w:color w:val="231F20"/>
        </w:rPr>
        <w:t xml:space="preserve">coordinator of outreach and </w:t>
      </w:r>
      <w:proofErr w:type="spellStart"/>
      <w:r>
        <w:rPr>
          <w:color w:val="231F20"/>
        </w:rPr>
        <w:t>commu</w:t>
      </w:r>
      <w:proofErr w:type="spellEnd"/>
      <w:r>
        <w:rPr>
          <w:color w:val="231F20"/>
        </w:rPr>
        <w:t xml:space="preserve">- </w:t>
      </w:r>
      <w:proofErr w:type="spellStart"/>
      <w:r>
        <w:rPr>
          <w:color w:val="231F20"/>
        </w:rPr>
        <w:t>nications</w:t>
      </w:r>
      <w:proofErr w:type="spellEnd"/>
      <w:r>
        <w:rPr>
          <w:color w:val="231F20"/>
        </w:rPr>
        <w:t xml:space="preserve">. The KU Department of African and </w:t>
      </w:r>
      <w:proofErr w:type="gramStart"/>
      <w:r>
        <w:rPr>
          <w:color w:val="231F20"/>
        </w:rPr>
        <w:t>African-A</w:t>
      </w:r>
      <w:r>
        <w:rPr>
          <w:color w:val="231F20"/>
        </w:rPr>
        <w:t>merican</w:t>
      </w:r>
      <w:proofErr w:type="gramEnd"/>
      <w:r>
        <w:rPr>
          <w:color w:val="231F20"/>
        </w:rPr>
        <w:t xml:space="preserve"> Studies (AAAS) supports KASC</w:t>
      </w:r>
      <w:r>
        <w:rPr>
          <w:color w:val="231F20"/>
          <w:spacing w:val="-3"/>
        </w:rPr>
        <w:t xml:space="preserve"> </w:t>
      </w:r>
      <w:r>
        <w:rPr>
          <w:color w:val="231F20"/>
        </w:rPr>
        <w:t>through</w:t>
      </w:r>
      <w:r>
        <w:rPr>
          <w:color w:val="231F20"/>
          <w:spacing w:val="-3"/>
        </w:rPr>
        <w:t xml:space="preserve"> </w:t>
      </w:r>
      <w:r>
        <w:rPr>
          <w:color w:val="231F20"/>
        </w:rPr>
        <w:t>the</w:t>
      </w:r>
      <w:r>
        <w:rPr>
          <w:color w:val="231F20"/>
          <w:spacing w:val="-3"/>
        </w:rPr>
        <w:t xml:space="preserve"> </w:t>
      </w:r>
      <w:r>
        <w:rPr>
          <w:color w:val="231F20"/>
        </w:rPr>
        <w:t>employment</w:t>
      </w:r>
      <w:r>
        <w:rPr>
          <w:color w:val="231F20"/>
          <w:spacing w:val="-3"/>
        </w:rPr>
        <w:t xml:space="preserve"> </w:t>
      </w:r>
      <w:r>
        <w:rPr>
          <w:color w:val="231F20"/>
        </w:rPr>
        <w:t>of</w:t>
      </w:r>
      <w:r>
        <w:rPr>
          <w:color w:val="231F20"/>
          <w:spacing w:val="-3"/>
        </w:rPr>
        <w:t xml:space="preserve"> </w:t>
      </w:r>
      <w:r>
        <w:rPr>
          <w:color w:val="231F20"/>
        </w:rPr>
        <w:t>7</w:t>
      </w:r>
      <w:r>
        <w:rPr>
          <w:color w:val="231F20"/>
          <w:spacing w:val="-3"/>
        </w:rPr>
        <w:t xml:space="preserve"> </w:t>
      </w:r>
      <w:r>
        <w:rPr>
          <w:color w:val="231F20"/>
        </w:rPr>
        <w:t>African</w:t>
      </w:r>
      <w:r>
        <w:rPr>
          <w:color w:val="231F20"/>
          <w:spacing w:val="-3"/>
        </w:rPr>
        <w:t xml:space="preserve"> </w:t>
      </w:r>
      <w:r>
        <w:rPr>
          <w:color w:val="231F20"/>
        </w:rPr>
        <w:t>specialist</w:t>
      </w:r>
      <w:r>
        <w:rPr>
          <w:color w:val="231F20"/>
          <w:spacing w:val="-3"/>
        </w:rPr>
        <w:t xml:space="preserve"> </w:t>
      </w:r>
      <w:r>
        <w:rPr>
          <w:color w:val="231F20"/>
        </w:rPr>
        <w:t>faculty</w:t>
      </w:r>
      <w:r>
        <w:rPr>
          <w:color w:val="231F20"/>
          <w:spacing w:val="-3"/>
        </w:rPr>
        <w:t xml:space="preserve"> </w:t>
      </w:r>
      <w:r>
        <w:rPr>
          <w:color w:val="231F20"/>
        </w:rPr>
        <w:t>and</w:t>
      </w:r>
      <w:r>
        <w:rPr>
          <w:color w:val="231F20"/>
          <w:spacing w:val="-9"/>
        </w:rPr>
        <w:t xml:space="preserve"> </w:t>
      </w:r>
      <w:r>
        <w:rPr>
          <w:color w:val="231F20"/>
        </w:rPr>
        <w:t>a</w:t>
      </w:r>
      <w:r>
        <w:rPr>
          <w:color w:val="231F20"/>
          <w:spacing w:val="-3"/>
        </w:rPr>
        <w:t xml:space="preserve"> </w:t>
      </w:r>
      <w:r>
        <w:rPr>
          <w:color w:val="231F20"/>
        </w:rPr>
        <w:t>full-time,</w:t>
      </w:r>
      <w:r>
        <w:rPr>
          <w:color w:val="231F20"/>
          <w:spacing w:val="-3"/>
        </w:rPr>
        <w:t xml:space="preserve"> </w:t>
      </w:r>
      <w:r>
        <w:rPr>
          <w:color w:val="231F20"/>
        </w:rPr>
        <w:t>PhD-holding</w:t>
      </w:r>
      <w:r>
        <w:rPr>
          <w:color w:val="231F20"/>
          <w:spacing w:val="-4"/>
        </w:rPr>
        <w:t xml:space="preserve"> </w:t>
      </w:r>
      <w:proofErr w:type="spellStart"/>
      <w:r>
        <w:rPr>
          <w:color w:val="231F20"/>
        </w:rPr>
        <w:t>Afri</w:t>
      </w:r>
      <w:proofErr w:type="spellEnd"/>
      <w:r>
        <w:rPr>
          <w:color w:val="231F20"/>
        </w:rPr>
        <w:t>- can language coordinator. More generally, KU supports 83 Africanist faculty who are affiliated with KASC in 26 departments (CLAS) and 9 professional schools (</w:t>
      </w:r>
      <w:r>
        <w:rPr>
          <w:b/>
          <w:color w:val="231F20"/>
        </w:rPr>
        <w:t>Appendix 3</w:t>
      </w:r>
      <w:r>
        <w:rPr>
          <w:color w:val="231F20"/>
        </w:rPr>
        <w:t>). Library re- sources in African Studies at KU include more than 93,000 items and</w:t>
      </w:r>
      <w:r>
        <w:rPr>
          <w:color w:val="231F20"/>
        </w:rPr>
        <w:t xml:space="preserve"> funding in FY 2021 of</w:t>
      </w:r>
    </w:p>
    <w:p w14:paraId="6D9526A5" w14:textId="77777777" w:rsidR="00290273" w:rsidRDefault="00290273">
      <w:pPr>
        <w:spacing w:line="480" w:lineRule="auto"/>
        <w:sectPr w:rsidR="00290273">
          <w:pgSz w:w="12240" w:h="15840"/>
          <w:pgMar w:top="1360" w:right="1140" w:bottom="980" w:left="1320" w:header="727" w:footer="787" w:gutter="0"/>
          <w:cols w:space="720"/>
        </w:sectPr>
      </w:pPr>
    </w:p>
    <w:p w14:paraId="6D9526A6" w14:textId="64B2C4DD" w:rsidR="00290273" w:rsidRDefault="00775488">
      <w:pPr>
        <w:pStyle w:val="BodyText"/>
        <w:spacing w:before="76" w:line="480" w:lineRule="auto"/>
        <w:ind w:right="5512"/>
        <w:jc w:val="both"/>
      </w:pPr>
      <w:r>
        <w:rPr>
          <w:noProof/>
        </w:rPr>
        <w:lastRenderedPageBreak/>
        <mc:AlternateContent>
          <mc:Choice Requires="wps">
            <w:drawing>
              <wp:anchor distT="0" distB="0" distL="114300" distR="114300" simplePos="0" relativeHeight="15730176" behindDoc="0" locked="0" layoutInCell="1" allowOverlap="1" wp14:anchorId="6D952918" wp14:editId="52E63602">
                <wp:simplePos x="0" y="0"/>
                <wp:positionH relativeFrom="page">
                  <wp:posOffset>3676650</wp:posOffset>
                </wp:positionH>
                <wp:positionV relativeFrom="paragraph">
                  <wp:posOffset>56515</wp:posOffset>
                </wp:positionV>
                <wp:extent cx="3152775" cy="2532380"/>
                <wp:effectExtent l="0" t="0" r="0" b="0"/>
                <wp:wrapNone/>
                <wp:docPr id="1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532380"/>
                        </a:xfrm>
                        <a:prstGeom prst="rect">
                          <a:avLst/>
                        </a:prstGeom>
                        <a:noFill/>
                        <a:ln w="9525">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CFE08" id="docshape37" o:spid="_x0000_s1026" style="position:absolute;margin-left:289.5pt;margin-top:4.45pt;width:248.25pt;height:199.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" filled="f" strokecolor="#231f20">
                <w10:wrap anchorx="page"/>
              </v:rect>
            </w:pict>
          </mc:Fallback>
        </mc:AlternateContent>
      </w:r>
      <w:r>
        <w:rPr>
          <w:noProof/>
        </w:rPr>
        <mc:AlternateContent>
          <mc:Choice Requires="wps">
            <w:drawing>
              <wp:anchor distT="0" distB="0" distL="114300" distR="114300" simplePos="0" relativeHeight="15730688" behindDoc="0" locked="0" layoutInCell="1" allowOverlap="1" wp14:anchorId="6D95291A" wp14:editId="28638894">
                <wp:simplePos x="0" y="0"/>
                <wp:positionH relativeFrom="page">
                  <wp:posOffset>3770630</wp:posOffset>
                </wp:positionH>
                <wp:positionV relativeFrom="paragraph">
                  <wp:posOffset>107950</wp:posOffset>
                </wp:positionV>
                <wp:extent cx="2974975" cy="2375535"/>
                <wp:effectExtent l="0" t="0" r="0" b="0"/>
                <wp:wrapNone/>
                <wp:docPr id="1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237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44"/>
                              <w:gridCol w:w="1531"/>
                            </w:tblGrid>
                            <w:tr w:rsidR="00290273" w14:paraId="6D952932" w14:textId="77777777">
                              <w:trPr>
                                <w:trHeight w:val="230"/>
                              </w:trPr>
                              <w:tc>
                                <w:tcPr>
                                  <w:tcW w:w="4675" w:type="dxa"/>
                                  <w:gridSpan w:val="2"/>
                                </w:tcPr>
                                <w:p w14:paraId="6D952931" w14:textId="77777777" w:rsidR="00290273" w:rsidRDefault="00975716">
                                  <w:pPr>
                                    <w:pStyle w:val="TableParagraph"/>
                                    <w:spacing w:line="210" w:lineRule="exact"/>
                                    <w:ind w:left="486"/>
                                    <w:rPr>
                                      <w:b/>
                                      <w:sz w:val="20"/>
                                    </w:rPr>
                                  </w:pPr>
                                  <w:r>
                                    <w:rPr>
                                      <w:b/>
                                      <w:color w:val="231F20"/>
                                      <w:sz w:val="20"/>
                                    </w:rPr>
                                    <w:t>Table</w:t>
                                  </w:r>
                                  <w:r>
                                    <w:rPr>
                                      <w:b/>
                                      <w:color w:val="231F20"/>
                                      <w:spacing w:val="-6"/>
                                      <w:sz w:val="20"/>
                                    </w:rPr>
                                    <w:t xml:space="preserve"> </w:t>
                                  </w:r>
                                  <w:r>
                                    <w:rPr>
                                      <w:b/>
                                      <w:color w:val="231F20"/>
                                      <w:sz w:val="20"/>
                                    </w:rPr>
                                    <w:t>A1:</w:t>
                                  </w:r>
                                  <w:r>
                                    <w:rPr>
                                      <w:b/>
                                      <w:color w:val="231F20"/>
                                      <w:spacing w:val="-6"/>
                                      <w:sz w:val="20"/>
                                    </w:rPr>
                                    <w:t xml:space="preserve"> </w:t>
                                  </w:r>
                                  <w:r>
                                    <w:rPr>
                                      <w:b/>
                                      <w:color w:val="231F20"/>
                                      <w:sz w:val="20"/>
                                    </w:rPr>
                                    <w:t>KU</w:t>
                                  </w:r>
                                  <w:r>
                                    <w:rPr>
                                      <w:b/>
                                      <w:color w:val="231F20"/>
                                      <w:spacing w:val="-6"/>
                                      <w:sz w:val="20"/>
                                    </w:rPr>
                                    <w:t xml:space="preserve"> </w:t>
                                  </w:r>
                                  <w:r>
                                    <w:rPr>
                                      <w:b/>
                                      <w:color w:val="231F20"/>
                                      <w:sz w:val="20"/>
                                    </w:rPr>
                                    <w:t>Institutional</w:t>
                                  </w:r>
                                  <w:r>
                                    <w:rPr>
                                      <w:b/>
                                      <w:color w:val="231F20"/>
                                      <w:spacing w:val="-6"/>
                                      <w:sz w:val="20"/>
                                    </w:rPr>
                                    <w:t xml:space="preserve"> </w:t>
                                  </w:r>
                                  <w:r>
                                    <w:rPr>
                                      <w:b/>
                                      <w:color w:val="231F20"/>
                                      <w:sz w:val="20"/>
                                    </w:rPr>
                                    <w:t>Support</w:t>
                                  </w:r>
                                  <w:r>
                                    <w:rPr>
                                      <w:b/>
                                      <w:color w:val="231F20"/>
                                      <w:spacing w:val="-6"/>
                                      <w:sz w:val="20"/>
                                    </w:rPr>
                                    <w:t xml:space="preserve"> </w:t>
                                  </w:r>
                                  <w:r>
                                    <w:rPr>
                                      <w:b/>
                                      <w:color w:val="231F20"/>
                                      <w:sz w:val="20"/>
                                    </w:rPr>
                                    <w:t>in</w:t>
                                  </w:r>
                                  <w:r>
                                    <w:rPr>
                                      <w:b/>
                                      <w:color w:val="231F20"/>
                                      <w:spacing w:val="-5"/>
                                      <w:sz w:val="20"/>
                                    </w:rPr>
                                    <w:t xml:space="preserve"> </w:t>
                                  </w:r>
                                  <w:r>
                                    <w:rPr>
                                      <w:b/>
                                      <w:color w:val="231F20"/>
                                      <w:spacing w:val="-4"/>
                                      <w:sz w:val="20"/>
                                    </w:rPr>
                                    <w:t>2021</w:t>
                                  </w:r>
                                </w:p>
                              </w:tc>
                            </w:tr>
                            <w:tr w:rsidR="00290273" w14:paraId="6D952935" w14:textId="77777777">
                              <w:trPr>
                                <w:trHeight w:val="239"/>
                              </w:trPr>
                              <w:tc>
                                <w:tcPr>
                                  <w:tcW w:w="3144" w:type="dxa"/>
                                </w:tcPr>
                                <w:p w14:paraId="6D952933" w14:textId="77777777" w:rsidR="00290273" w:rsidRDefault="00975716">
                                  <w:pPr>
                                    <w:pStyle w:val="TableParagraph"/>
                                    <w:spacing w:before="10" w:line="210" w:lineRule="exact"/>
                                    <w:ind w:left="1005"/>
                                    <w:rPr>
                                      <w:b/>
                                      <w:sz w:val="20"/>
                                    </w:rPr>
                                  </w:pPr>
                                  <w:r>
                                    <w:rPr>
                                      <w:b/>
                                      <w:color w:val="231F20"/>
                                      <w:spacing w:val="-2"/>
                                      <w:sz w:val="20"/>
                                    </w:rPr>
                                    <w:t>Activity/Item</w:t>
                                  </w:r>
                                </w:p>
                              </w:tc>
                              <w:tc>
                                <w:tcPr>
                                  <w:tcW w:w="1531" w:type="dxa"/>
                                </w:tcPr>
                                <w:p w14:paraId="6D952934" w14:textId="77777777" w:rsidR="00290273" w:rsidRDefault="00975716">
                                  <w:pPr>
                                    <w:pStyle w:val="TableParagraph"/>
                                    <w:spacing w:before="10" w:line="210" w:lineRule="exact"/>
                                    <w:ind w:left="412"/>
                                    <w:rPr>
                                      <w:b/>
                                      <w:sz w:val="20"/>
                                    </w:rPr>
                                  </w:pPr>
                                  <w:r>
                                    <w:rPr>
                                      <w:b/>
                                      <w:color w:val="231F20"/>
                                      <w:spacing w:val="-2"/>
                                      <w:sz w:val="20"/>
                                    </w:rPr>
                                    <w:t>Amount</w:t>
                                  </w:r>
                                </w:p>
                              </w:tc>
                            </w:tr>
                            <w:tr w:rsidR="00290273" w14:paraId="6D952938" w14:textId="77777777">
                              <w:trPr>
                                <w:trHeight w:val="239"/>
                              </w:trPr>
                              <w:tc>
                                <w:tcPr>
                                  <w:tcW w:w="3144" w:type="dxa"/>
                                </w:tcPr>
                                <w:p w14:paraId="6D952936" w14:textId="77777777" w:rsidR="00290273" w:rsidRDefault="00975716">
                                  <w:pPr>
                                    <w:pStyle w:val="TableParagraph"/>
                                    <w:spacing w:before="10" w:line="210" w:lineRule="exact"/>
                                    <w:ind w:left="71"/>
                                    <w:rPr>
                                      <w:sz w:val="20"/>
                                    </w:rPr>
                                  </w:pPr>
                                  <w:r>
                                    <w:rPr>
                                      <w:color w:val="231F20"/>
                                      <w:sz w:val="20"/>
                                    </w:rPr>
                                    <w:t>KASC</w:t>
                                  </w:r>
                                  <w:r>
                                    <w:rPr>
                                      <w:color w:val="231F20"/>
                                      <w:spacing w:val="-7"/>
                                      <w:sz w:val="20"/>
                                    </w:rPr>
                                    <w:t xml:space="preserve"> </w:t>
                                  </w:r>
                                  <w:r>
                                    <w:rPr>
                                      <w:color w:val="231F20"/>
                                      <w:sz w:val="20"/>
                                    </w:rPr>
                                    <w:t>Faculty</w:t>
                                  </w:r>
                                  <w:r>
                                    <w:rPr>
                                      <w:color w:val="231F20"/>
                                      <w:spacing w:val="-6"/>
                                      <w:sz w:val="20"/>
                                    </w:rPr>
                                    <w:t xml:space="preserve"> </w:t>
                                  </w:r>
                                  <w:r>
                                    <w:rPr>
                                      <w:color w:val="231F20"/>
                                      <w:sz w:val="20"/>
                                    </w:rPr>
                                    <w:t>Admin</w:t>
                                  </w:r>
                                  <w:r>
                                    <w:rPr>
                                      <w:color w:val="231F20"/>
                                      <w:spacing w:val="-6"/>
                                      <w:sz w:val="20"/>
                                    </w:rPr>
                                    <w:t xml:space="preserve"> </w:t>
                                  </w:r>
                                  <w:r>
                                    <w:rPr>
                                      <w:color w:val="231F20"/>
                                      <w:spacing w:val="-2"/>
                                      <w:sz w:val="20"/>
                                    </w:rPr>
                                    <w:t>Salaries</w:t>
                                  </w:r>
                                </w:p>
                              </w:tc>
                              <w:tc>
                                <w:tcPr>
                                  <w:tcW w:w="1531" w:type="dxa"/>
                                </w:tcPr>
                                <w:p w14:paraId="6D952937" w14:textId="77777777" w:rsidR="00290273" w:rsidRDefault="00975716">
                                  <w:pPr>
                                    <w:pStyle w:val="TableParagraph"/>
                                    <w:spacing w:before="10" w:line="210" w:lineRule="exact"/>
                                    <w:ind w:right="226"/>
                                    <w:jc w:val="right"/>
                                    <w:rPr>
                                      <w:sz w:val="20"/>
                                    </w:rPr>
                                  </w:pPr>
                                  <w:r>
                                    <w:rPr>
                                      <w:color w:val="231F20"/>
                                      <w:spacing w:val="-2"/>
                                      <w:sz w:val="20"/>
                                    </w:rPr>
                                    <w:t>$229,160.00</w:t>
                                  </w:r>
                                </w:p>
                              </w:tc>
                            </w:tr>
                            <w:tr w:rsidR="00290273" w14:paraId="6D95293B" w14:textId="77777777">
                              <w:trPr>
                                <w:trHeight w:val="239"/>
                              </w:trPr>
                              <w:tc>
                                <w:tcPr>
                                  <w:tcW w:w="3144" w:type="dxa"/>
                                </w:tcPr>
                                <w:p w14:paraId="6D952939" w14:textId="77777777" w:rsidR="00290273" w:rsidRDefault="00975716">
                                  <w:pPr>
                                    <w:pStyle w:val="TableParagraph"/>
                                    <w:spacing w:before="10" w:line="210" w:lineRule="exact"/>
                                    <w:ind w:left="71"/>
                                    <w:rPr>
                                      <w:sz w:val="20"/>
                                    </w:rPr>
                                  </w:pPr>
                                  <w:r>
                                    <w:rPr>
                                      <w:color w:val="231F20"/>
                                      <w:sz w:val="20"/>
                                    </w:rPr>
                                    <w:t>KASC</w:t>
                                  </w:r>
                                  <w:r>
                                    <w:rPr>
                                      <w:color w:val="231F20"/>
                                      <w:spacing w:val="-9"/>
                                      <w:sz w:val="20"/>
                                    </w:rPr>
                                    <w:t xml:space="preserve"> </w:t>
                                  </w:r>
                                  <w:r>
                                    <w:rPr>
                                      <w:color w:val="231F20"/>
                                      <w:sz w:val="20"/>
                                    </w:rPr>
                                    <w:t>Faculty</w:t>
                                  </w:r>
                                  <w:r>
                                    <w:rPr>
                                      <w:color w:val="231F20"/>
                                      <w:spacing w:val="-6"/>
                                      <w:sz w:val="20"/>
                                    </w:rPr>
                                    <w:t xml:space="preserve"> </w:t>
                                  </w:r>
                                  <w:r>
                                    <w:rPr>
                                      <w:color w:val="231F20"/>
                                      <w:spacing w:val="-2"/>
                                      <w:sz w:val="20"/>
                                    </w:rPr>
                                    <w:t>Salaries</w:t>
                                  </w:r>
                                </w:p>
                              </w:tc>
                              <w:tc>
                                <w:tcPr>
                                  <w:tcW w:w="1531" w:type="dxa"/>
                                </w:tcPr>
                                <w:p w14:paraId="6D95293A" w14:textId="77777777" w:rsidR="00290273" w:rsidRDefault="00975716">
                                  <w:pPr>
                                    <w:pStyle w:val="TableParagraph"/>
                                    <w:spacing w:before="10" w:line="210" w:lineRule="exact"/>
                                    <w:ind w:right="226"/>
                                    <w:jc w:val="right"/>
                                    <w:rPr>
                                      <w:sz w:val="20"/>
                                    </w:rPr>
                                  </w:pPr>
                                  <w:r>
                                    <w:rPr>
                                      <w:color w:val="231F20"/>
                                      <w:spacing w:val="-2"/>
                                      <w:sz w:val="20"/>
                                    </w:rPr>
                                    <w:t>$6,666,341.00</w:t>
                                  </w:r>
                                </w:p>
                              </w:tc>
                            </w:tr>
                            <w:tr w:rsidR="00290273" w14:paraId="6D95293E" w14:textId="77777777">
                              <w:trPr>
                                <w:trHeight w:val="239"/>
                              </w:trPr>
                              <w:tc>
                                <w:tcPr>
                                  <w:tcW w:w="3144" w:type="dxa"/>
                                </w:tcPr>
                                <w:p w14:paraId="6D95293C" w14:textId="77777777" w:rsidR="00290273" w:rsidRDefault="00975716">
                                  <w:pPr>
                                    <w:pStyle w:val="TableParagraph"/>
                                    <w:spacing w:before="10" w:line="210" w:lineRule="exact"/>
                                    <w:ind w:left="71"/>
                                    <w:rPr>
                                      <w:sz w:val="20"/>
                                    </w:rPr>
                                  </w:pPr>
                                  <w:r>
                                    <w:rPr>
                                      <w:color w:val="231F20"/>
                                      <w:sz w:val="20"/>
                                    </w:rPr>
                                    <w:t>Lecturer</w:t>
                                  </w:r>
                                  <w:r>
                                    <w:rPr>
                                      <w:color w:val="231F20"/>
                                      <w:spacing w:val="-10"/>
                                      <w:sz w:val="20"/>
                                    </w:rPr>
                                    <w:t xml:space="preserve"> </w:t>
                                  </w:r>
                                  <w:r>
                                    <w:rPr>
                                      <w:color w:val="231F20"/>
                                      <w:spacing w:val="-2"/>
                                      <w:sz w:val="20"/>
                                    </w:rPr>
                                    <w:t>Salaries</w:t>
                                  </w:r>
                                </w:p>
                              </w:tc>
                              <w:tc>
                                <w:tcPr>
                                  <w:tcW w:w="1531" w:type="dxa"/>
                                </w:tcPr>
                                <w:p w14:paraId="6D95293D" w14:textId="77777777" w:rsidR="00290273" w:rsidRDefault="00975716">
                                  <w:pPr>
                                    <w:pStyle w:val="TableParagraph"/>
                                    <w:spacing w:before="10" w:line="210" w:lineRule="exact"/>
                                    <w:ind w:right="223"/>
                                    <w:jc w:val="right"/>
                                    <w:rPr>
                                      <w:sz w:val="20"/>
                                    </w:rPr>
                                  </w:pPr>
                                  <w:r>
                                    <w:rPr>
                                      <w:color w:val="231F20"/>
                                      <w:spacing w:val="-2"/>
                                      <w:sz w:val="20"/>
                                    </w:rPr>
                                    <w:t>$351,598.00</w:t>
                                  </w:r>
                                </w:p>
                              </w:tc>
                            </w:tr>
                            <w:tr w:rsidR="00290273" w14:paraId="6D952941" w14:textId="77777777">
                              <w:trPr>
                                <w:trHeight w:val="239"/>
                              </w:trPr>
                              <w:tc>
                                <w:tcPr>
                                  <w:tcW w:w="3144" w:type="dxa"/>
                                </w:tcPr>
                                <w:p w14:paraId="6D95293F" w14:textId="77777777" w:rsidR="00290273" w:rsidRDefault="00975716">
                                  <w:pPr>
                                    <w:pStyle w:val="TableParagraph"/>
                                    <w:spacing w:before="10" w:line="210" w:lineRule="exact"/>
                                    <w:ind w:left="71"/>
                                    <w:rPr>
                                      <w:sz w:val="20"/>
                                    </w:rPr>
                                  </w:pPr>
                                  <w:r>
                                    <w:rPr>
                                      <w:color w:val="231F20"/>
                                      <w:sz w:val="20"/>
                                    </w:rPr>
                                    <w:t>GTA</w:t>
                                  </w:r>
                                  <w:r>
                                    <w:rPr>
                                      <w:color w:val="231F20"/>
                                      <w:spacing w:val="-7"/>
                                      <w:sz w:val="20"/>
                                    </w:rPr>
                                    <w:t xml:space="preserve"> </w:t>
                                  </w:r>
                                  <w:r>
                                    <w:rPr>
                                      <w:color w:val="231F20"/>
                                      <w:sz w:val="20"/>
                                    </w:rPr>
                                    <w:t>Salaries</w:t>
                                  </w:r>
                                  <w:r>
                                    <w:rPr>
                                      <w:color w:val="231F20"/>
                                      <w:spacing w:val="-5"/>
                                      <w:sz w:val="20"/>
                                    </w:rPr>
                                    <w:t xml:space="preserve"> </w:t>
                                  </w:r>
                                  <w:r>
                                    <w:rPr>
                                      <w:color w:val="231F20"/>
                                      <w:sz w:val="20"/>
                                    </w:rPr>
                                    <w:t>and</w:t>
                                  </w:r>
                                  <w:r>
                                    <w:rPr>
                                      <w:color w:val="231F20"/>
                                      <w:spacing w:val="-5"/>
                                      <w:sz w:val="20"/>
                                    </w:rPr>
                                    <w:t xml:space="preserve"> </w:t>
                                  </w:r>
                                  <w:r>
                                    <w:rPr>
                                      <w:color w:val="231F20"/>
                                      <w:sz w:val="20"/>
                                    </w:rPr>
                                    <w:t>Tuition</w:t>
                                  </w:r>
                                  <w:r>
                                    <w:rPr>
                                      <w:color w:val="231F20"/>
                                      <w:spacing w:val="-5"/>
                                      <w:sz w:val="20"/>
                                    </w:rPr>
                                    <w:t xml:space="preserve"> </w:t>
                                  </w:r>
                                  <w:r>
                                    <w:rPr>
                                      <w:color w:val="231F20"/>
                                      <w:spacing w:val="-2"/>
                                      <w:sz w:val="20"/>
                                    </w:rPr>
                                    <w:t>Waivers</w:t>
                                  </w:r>
                                </w:p>
                              </w:tc>
                              <w:tc>
                                <w:tcPr>
                                  <w:tcW w:w="1531" w:type="dxa"/>
                                </w:tcPr>
                                <w:p w14:paraId="6D952940" w14:textId="77777777" w:rsidR="00290273" w:rsidRDefault="00975716">
                                  <w:pPr>
                                    <w:pStyle w:val="TableParagraph"/>
                                    <w:spacing w:before="10" w:line="210" w:lineRule="exact"/>
                                    <w:ind w:right="224"/>
                                    <w:jc w:val="right"/>
                                    <w:rPr>
                                      <w:sz w:val="20"/>
                                    </w:rPr>
                                  </w:pPr>
                                  <w:r>
                                    <w:rPr>
                                      <w:color w:val="231F20"/>
                                      <w:spacing w:val="-2"/>
                                      <w:sz w:val="20"/>
                                    </w:rPr>
                                    <w:t>$440,925.00</w:t>
                                  </w:r>
                                </w:p>
                              </w:tc>
                            </w:tr>
                            <w:tr w:rsidR="00290273" w14:paraId="6D952944" w14:textId="77777777">
                              <w:trPr>
                                <w:trHeight w:val="239"/>
                              </w:trPr>
                              <w:tc>
                                <w:tcPr>
                                  <w:tcW w:w="3144" w:type="dxa"/>
                                </w:tcPr>
                                <w:p w14:paraId="6D952942" w14:textId="77777777" w:rsidR="00290273" w:rsidRDefault="00975716">
                                  <w:pPr>
                                    <w:pStyle w:val="TableParagraph"/>
                                    <w:spacing w:before="10" w:line="210" w:lineRule="exact"/>
                                    <w:ind w:left="71"/>
                                    <w:rPr>
                                      <w:sz w:val="20"/>
                                    </w:rPr>
                                  </w:pPr>
                                  <w:r>
                                    <w:rPr>
                                      <w:color w:val="231F20"/>
                                      <w:sz w:val="20"/>
                                    </w:rPr>
                                    <w:t>KASC</w:t>
                                  </w:r>
                                  <w:r>
                                    <w:rPr>
                                      <w:color w:val="231F20"/>
                                      <w:spacing w:val="-8"/>
                                      <w:sz w:val="20"/>
                                    </w:rPr>
                                    <w:t xml:space="preserve"> </w:t>
                                  </w:r>
                                  <w:r>
                                    <w:rPr>
                                      <w:color w:val="231F20"/>
                                      <w:sz w:val="20"/>
                                    </w:rPr>
                                    <w:t>Staff</w:t>
                                  </w:r>
                                  <w:r>
                                    <w:rPr>
                                      <w:color w:val="231F20"/>
                                      <w:spacing w:val="-5"/>
                                      <w:sz w:val="20"/>
                                    </w:rPr>
                                    <w:t xml:space="preserve"> </w:t>
                                  </w:r>
                                  <w:r>
                                    <w:rPr>
                                      <w:color w:val="231F20"/>
                                      <w:spacing w:val="-2"/>
                                      <w:sz w:val="20"/>
                                    </w:rPr>
                                    <w:t>Salaries</w:t>
                                  </w:r>
                                </w:p>
                              </w:tc>
                              <w:tc>
                                <w:tcPr>
                                  <w:tcW w:w="1531" w:type="dxa"/>
                                </w:tcPr>
                                <w:p w14:paraId="6D952943" w14:textId="77777777" w:rsidR="00290273" w:rsidRDefault="00975716">
                                  <w:pPr>
                                    <w:pStyle w:val="TableParagraph"/>
                                    <w:spacing w:before="10" w:line="210" w:lineRule="exact"/>
                                    <w:ind w:right="225"/>
                                    <w:jc w:val="right"/>
                                    <w:rPr>
                                      <w:sz w:val="20"/>
                                    </w:rPr>
                                  </w:pPr>
                                  <w:r>
                                    <w:rPr>
                                      <w:color w:val="231F20"/>
                                      <w:spacing w:val="-2"/>
                                      <w:sz w:val="20"/>
                                    </w:rPr>
                                    <w:t>$122,972.00</w:t>
                                  </w:r>
                                </w:p>
                              </w:tc>
                            </w:tr>
                            <w:tr w:rsidR="00290273" w14:paraId="6D952947" w14:textId="77777777">
                              <w:trPr>
                                <w:trHeight w:val="239"/>
                              </w:trPr>
                              <w:tc>
                                <w:tcPr>
                                  <w:tcW w:w="3144" w:type="dxa"/>
                                </w:tcPr>
                                <w:p w14:paraId="6D952945" w14:textId="77777777" w:rsidR="00290273" w:rsidRDefault="00975716">
                                  <w:pPr>
                                    <w:pStyle w:val="TableParagraph"/>
                                    <w:spacing w:before="10" w:line="210" w:lineRule="exact"/>
                                    <w:ind w:left="71"/>
                                    <w:rPr>
                                      <w:sz w:val="20"/>
                                    </w:rPr>
                                  </w:pPr>
                                  <w:r>
                                    <w:rPr>
                                      <w:color w:val="231F20"/>
                                      <w:sz w:val="20"/>
                                    </w:rPr>
                                    <w:t>African</w:t>
                                  </w:r>
                                  <w:r>
                                    <w:rPr>
                                      <w:color w:val="231F20"/>
                                      <w:spacing w:val="-7"/>
                                      <w:sz w:val="20"/>
                                    </w:rPr>
                                    <w:t xml:space="preserve"> </w:t>
                                  </w:r>
                                  <w:r>
                                    <w:rPr>
                                      <w:color w:val="231F20"/>
                                      <w:sz w:val="20"/>
                                    </w:rPr>
                                    <w:t>Studies</w:t>
                                  </w:r>
                                  <w:r>
                                    <w:rPr>
                                      <w:color w:val="231F20"/>
                                      <w:spacing w:val="-7"/>
                                      <w:sz w:val="20"/>
                                    </w:rPr>
                                    <w:t xml:space="preserve"> </w:t>
                                  </w:r>
                                  <w:r>
                                    <w:rPr>
                                      <w:color w:val="231F20"/>
                                      <w:sz w:val="20"/>
                                    </w:rPr>
                                    <w:t>Library,</w:t>
                                  </w:r>
                                  <w:r>
                                    <w:rPr>
                                      <w:color w:val="231F20"/>
                                      <w:spacing w:val="-7"/>
                                      <w:sz w:val="20"/>
                                    </w:rPr>
                                    <w:t xml:space="preserve"> </w:t>
                                  </w:r>
                                  <w:r>
                                    <w:rPr>
                                      <w:color w:val="231F20"/>
                                      <w:sz w:val="20"/>
                                    </w:rPr>
                                    <w:t>FY</w:t>
                                  </w:r>
                                  <w:r>
                                    <w:rPr>
                                      <w:color w:val="231F20"/>
                                      <w:spacing w:val="-6"/>
                                      <w:sz w:val="20"/>
                                    </w:rPr>
                                    <w:t xml:space="preserve"> </w:t>
                                  </w:r>
                                  <w:r>
                                    <w:rPr>
                                      <w:color w:val="231F20"/>
                                      <w:spacing w:val="-4"/>
                                      <w:sz w:val="20"/>
                                    </w:rPr>
                                    <w:t>2021</w:t>
                                  </w:r>
                                </w:p>
                              </w:tc>
                              <w:tc>
                                <w:tcPr>
                                  <w:tcW w:w="1531" w:type="dxa"/>
                                </w:tcPr>
                                <w:p w14:paraId="6D952946" w14:textId="77777777" w:rsidR="00290273" w:rsidRDefault="00975716">
                                  <w:pPr>
                                    <w:pStyle w:val="TableParagraph"/>
                                    <w:spacing w:before="10" w:line="210" w:lineRule="exact"/>
                                    <w:ind w:right="225"/>
                                    <w:jc w:val="right"/>
                                    <w:rPr>
                                      <w:sz w:val="20"/>
                                    </w:rPr>
                                  </w:pPr>
                                  <w:r>
                                    <w:rPr>
                                      <w:color w:val="231F20"/>
                                      <w:spacing w:val="-2"/>
                                      <w:sz w:val="20"/>
                                    </w:rPr>
                                    <w:t>$310,595.00</w:t>
                                  </w:r>
                                </w:p>
                              </w:tc>
                            </w:tr>
                            <w:tr w:rsidR="00290273" w14:paraId="6D95294A" w14:textId="77777777">
                              <w:trPr>
                                <w:trHeight w:val="239"/>
                              </w:trPr>
                              <w:tc>
                                <w:tcPr>
                                  <w:tcW w:w="3144" w:type="dxa"/>
                                </w:tcPr>
                                <w:p w14:paraId="6D952948" w14:textId="77777777" w:rsidR="00290273" w:rsidRDefault="00975716">
                                  <w:pPr>
                                    <w:pStyle w:val="TableParagraph"/>
                                    <w:spacing w:before="10" w:line="210" w:lineRule="exact"/>
                                    <w:ind w:left="71"/>
                                    <w:rPr>
                                      <w:sz w:val="20"/>
                                    </w:rPr>
                                  </w:pPr>
                                  <w:r>
                                    <w:rPr>
                                      <w:color w:val="231F20"/>
                                      <w:sz w:val="20"/>
                                    </w:rPr>
                                    <w:t>Spencer</w:t>
                                  </w:r>
                                  <w:r>
                                    <w:rPr>
                                      <w:color w:val="231F20"/>
                                      <w:spacing w:val="-9"/>
                                      <w:sz w:val="20"/>
                                    </w:rPr>
                                    <w:t xml:space="preserve"> </w:t>
                                  </w:r>
                                  <w:r>
                                    <w:rPr>
                                      <w:color w:val="231F20"/>
                                      <w:sz w:val="20"/>
                                    </w:rPr>
                                    <w:t>Art</w:t>
                                  </w:r>
                                  <w:r>
                                    <w:rPr>
                                      <w:color w:val="231F20"/>
                                      <w:spacing w:val="-6"/>
                                      <w:sz w:val="20"/>
                                    </w:rPr>
                                    <w:t xml:space="preserve"> </w:t>
                                  </w:r>
                                  <w:r>
                                    <w:rPr>
                                      <w:color w:val="231F20"/>
                                      <w:sz w:val="20"/>
                                    </w:rPr>
                                    <w:t>Museum</w:t>
                                  </w:r>
                                  <w:r>
                                    <w:rPr>
                                      <w:color w:val="231F20"/>
                                      <w:spacing w:val="-6"/>
                                      <w:sz w:val="20"/>
                                    </w:rPr>
                                    <w:t xml:space="preserve"> </w:t>
                                  </w:r>
                                  <w:r>
                                    <w:rPr>
                                      <w:color w:val="231F20"/>
                                      <w:spacing w:val="-2"/>
                                      <w:sz w:val="20"/>
                                    </w:rPr>
                                    <w:t>(</w:t>
                                  </w:r>
                                  <w:proofErr w:type="spellStart"/>
                                  <w:r>
                                    <w:rPr>
                                      <w:color w:val="231F20"/>
                                      <w:spacing w:val="-2"/>
                                      <w:sz w:val="20"/>
                                    </w:rPr>
                                    <w:t>approx</w:t>
                                  </w:r>
                                  <w:proofErr w:type="spellEnd"/>
                                  <w:r>
                                    <w:rPr>
                                      <w:color w:val="231F20"/>
                                      <w:spacing w:val="-2"/>
                                      <w:sz w:val="20"/>
                                    </w:rPr>
                                    <w:t>)</w:t>
                                  </w:r>
                                </w:p>
                              </w:tc>
                              <w:tc>
                                <w:tcPr>
                                  <w:tcW w:w="1531" w:type="dxa"/>
                                </w:tcPr>
                                <w:p w14:paraId="6D952949" w14:textId="77777777" w:rsidR="00290273" w:rsidRDefault="00975716">
                                  <w:pPr>
                                    <w:pStyle w:val="TableParagraph"/>
                                    <w:spacing w:before="10" w:line="210" w:lineRule="exact"/>
                                    <w:ind w:right="226"/>
                                    <w:jc w:val="right"/>
                                    <w:rPr>
                                      <w:sz w:val="20"/>
                                    </w:rPr>
                                  </w:pPr>
                                  <w:r>
                                    <w:rPr>
                                      <w:color w:val="231F20"/>
                                      <w:spacing w:val="-2"/>
                                      <w:sz w:val="20"/>
                                    </w:rPr>
                                    <w:t>$10,000.00</w:t>
                                  </w:r>
                                </w:p>
                              </w:tc>
                            </w:tr>
                            <w:tr w:rsidR="00290273" w14:paraId="6D95294D" w14:textId="77777777">
                              <w:trPr>
                                <w:trHeight w:val="239"/>
                              </w:trPr>
                              <w:tc>
                                <w:tcPr>
                                  <w:tcW w:w="3144" w:type="dxa"/>
                                </w:tcPr>
                                <w:p w14:paraId="6D95294B" w14:textId="77777777" w:rsidR="00290273" w:rsidRDefault="00975716">
                                  <w:pPr>
                                    <w:pStyle w:val="TableParagraph"/>
                                    <w:spacing w:before="10" w:line="210" w:lineRule="exact"/>
                                    <w:ind w:left="71"/>
                                    <w:rPr>
                                      <w:sz w:val="20"/>
                                    </w:rPr>
                                  </w:pPr>
                                  <w:r>
                                    <w:rPr>
                                      <w:color w:val="231F20"/>
                                      <w:sz w:val="20"/>
                                    </w:rPr>
                                    <w:t>EGARC</w:t>
                                  </w:r>
                                  <w:r>
                                    <w:rPr>
                                      <w:color w:val="231F20"/>
                                      <w:spacing w:val="-7"/>
                                      <w:sz w:val="20"/>
                                    </w:rPr>
                                    <w:t xml:space="preserve"> </w:t>
                                  </w:r>
                                  <w:r>
                                    <w:rPr>
                                      <w:color w:val="231F20"/>
                                      <w:sz w:val="20"/>
                                    </w:rPr>
                                    <w:t>(Language</w:t>
                                  </w:r>
                                  <w:r>
                                    <w:rPr>
                                      <w:color w:val="231F20"/>
                                      <w:spacing w:val="-7"/>
                                      <w:sz w:val="20"/>
                                    </w:rPr>
                                    <w:t xml:space="preserve"> </w:t>
                                  </w:r>
                                  <w:r>
                                    <w:rPr>
                                      <w:color w:val="231F20"/>
                                      <w:sz w:val="20"/>
                                    </w:rPr>
                                    <w:t>Lab)</w:t>
                                  </w:r>
                                  <w:r>
                                    <w:rPr>
                                      <w:color w:val="231F20"/>
                                      <w:spacing w:val="-7"/>
                                      <w:sz w:val="20"/>
                                    </w:rPr>
                                    <w:t xml:space="preserve"> </w:t>
                                  </w:r>
                                  <w:r>
                                    <w:rPr>
                                      <w:color w:val="231F20"/>
                                      <w:spacing w:val="-2"/>
                                      <w:sz w:val="20"/>
                                    </w:rPr>
                                    <w:t>(approx.)</w:t>
                                  </w:r>
                                </w:p>
                              </w:tc>
                              <w:tc>
                                <w:tcPr>
                                  <w:tcW w:w="1531" w:type="dxa"/>
                                </w:tcPr>
                                <w:p w14:paraId="6D95294C" w14:textId="77777777" w:rsidR="00290273" w:rsidRDefault="00975716">
                                  <w:pPr>
                                    <w:pStyle w:val="TableParagraph"/>
                                    <w:spacing w:before="10" w:line="210" w:lineRule="exact"/>
                                    <w:ind w:right="224"/>
                                    <w:jc w:val="right"/>
                                    <w:rPr>
                                      <w:sz w:val="20"/>
                                    </w:rPr>
                                  </w:pPr>
                                  <w:r>
                                    <w:rPr>
                                      <w:color w:val="231F20"/>
                                      <w:spacing w:val="-2"/>
                                      <w:sz w:val="20"/>
                                    </w:rPr>
                                    <w:t>$53,000.00</w:t>
                                  </w:r>
                                </w:p>
                              </w:tc>
                            </w:tr>
                            <w:tr w:rsidR="00290273" w14:paraId="6D952950" w14:textId="77777777">
                              <w:trPr>
                                <w:trHeight w:val="239"/>
                              </w:trPr>
                              <w:tc>
                                <w:tcPr>
                                  <w:tcW w:w="3144" w:type="dxa"/>
                                </w:tcPr>
                                <w:p w14:paraId="6D95294E" w14:textId="77777777" w:rsidR="00290273" w:rsidRDefault="00975716">
                                  <w:pPr>
                                    <w:pStyle w:val="TableParagraph"/>
                                    <w:spacing w:before="10" w:line="210" w:lineRule="exact"/>
                                    <w:ind w:left="71"/>
                                    <w:rPr>
                                      <w:sz w:val="20"/>
                                    </w:rPr>
                                  </w:pPr>
                                  <w:r>
                                    <w:rPr>
                                      <w:color w:val="231F20"/>
                                      <w:sz w:val="20"/>
                                    </w:rPr>
                                    <w:t>KASC</w:t>
                                  </w:r>
                                  <w:r>
                                    <w:rPr>
                                      <w:color w:val="231F20"/>
                                      <w:spacing w:val="-5"/>
                                      <w:sz w:val="20"/>
                                    </w:rPr>
                                    <w:t xml:space="preserve"> </w:t>
                                  </w:r>
                                  <w:r>
                                    <w:rPr>
                                      <w:color w:val="231F20"/>
                                      <w:sz w:val="20"/>
                                    </w:rPr>
                                    <w:t>&amp;</w:t>
                                  </w:r>
                                  <w:r>
                                    <w:rPr>
                                      <w:color w:val="231F20"/>
                                      <w:spacing w:val="-5"/>
                                      <w:sz w:val="20"/>
                                    </w:rPr>
                                    <w:t xml:space="preserve"> </w:t>
                                  </w:r>
                                  <w:r>
                                    <w:rPr>
                                      <w:color w:val="231F20"/>
                                      <w:sz w:val="20"/>
                                    </w:rPr>
                                    <w:t>AAAS</w:t>
                                  </w:r>
                                  <w:r>
                                    <w:rPr>
                                      <w:color w:val="231F20"/>
                                      <w:spacing w:val="-5"/>
                                      <w:sz w:val="20"/>
                                    </w:rPr>
                                    <w:t xml:space="preserve"> </w:t>
                                  </w:r>
                                  <w:r>
                                    <w:rPr>
                                      <w:color w:val="231F20"/>
                                      <w:sz w:val="20"/>
                                    </w:rPr>
                                    <w:t>Student</w:t>
                                  </w:r>
                                  <w:r>
                                    <w:rPr>
                                      <w:color w:val="231F20"/>
                                      <w:spacing w:val="-5"/>
                                      <w:sz w:val="20"/>
                                    </w:rPr>
                                    <w:t xml:space="preserve"> </w:t>
                                  </w:r>
                                  <w:r>
                                    <w:rPr>
                                      <w:color w:val="231F20"/>
                                      <w:spacing w:val="-2"/>
                                      <w:sz w:val="20"/>
                                    </w:rPr>
                                    <w:t>Workers</w:t>
                                  </w:r>
                                </w:p>
                              </w:tc>
                              <w:tc>
                                <w:tcPr>
                                  <w:tcW w:w="1531" w:type="dxa"/>
                                </w:tcPr>
                                <w:p w14:paraId="6D95294F" w14:textId="77777777" w:rsidR="00290273" w:rsidRDefault="00975716">
                                  <w:pPr>
                                    <w:pStyle w:val="TableParagraph"/>
                                    <w:spacing w:before="10" w:line="210" w:lineRule="exact"/>
                                    <w:ind w:right="225"/>
                                    <w:jc w:val="right"/>
                                    <w:rPr>
                                      <w:sz w:val="20"/>
                                    </w:rPr>
                                  </w:pPr>
                                  <w:r>
                                    <w:rPr>
                                      <w:color w:val="231F20"/>
                                      <w:spacing w:val="-2"/>
                                      <w:sz w:val="20"/>
                                    </w:rPr>
                                    <w:t>$9,926.00</w:t>
                                  </w:r>
                                </w:p>
                              </w:tc>
                            </w:tr>
                            <w:tr w:rsidR="00290273" w14:paraId="6D952953" w14:textId="77777777">
                              <w:trPr>
                                <w:trHeight w:val="239"/>
                              </w:trPr>
                              <w:tc>
                                <w:tcPr>
                                  <w:tcW w:w="3144" w:type="dxa"/>
                                </w:tcPr>
                                <w:p w14:paraId="6D952951" w14:textId="77777777" w:rsidR="00290273" w:rsidRDefault="00975716">
                                  <w:pPr>
                                    <w:pStyle w:val="TableParagraph"/>
                                    <w:spacing w:before="10" w:line="210" w:lineRule="exact"/>
                                    <w:ind w:left="71"/>
                                    <w:rPr>
                                      <w:sz w:val="20"/>
                                    </w:rPr>
                                  </w:pPr>
                                  <w:r>
                                    <w:rPr>
                                      <w:color w:val="231F20"/>
                                      <w:spacing w:val="-2"/>
                                      <w:sz w:val="20"/>
                                    </w:rPr>
                                    <w:t>Admin/Support</w:t>
                                  </w:r>
                                  <w:r>
                                    <w:rPr>
                                      <w:color w:val="231F20"/>
                                      <w:spacing w:val="12"/>
                                      <w:sz w:val="20"/>
                                    </w:rPr>
                                    <w:t xml:space="preserve"> </w:t>
                                  </w:r>
                                  <w:r>
                                    <w:rPr>
                                      <w:color w:val="231F20"/>
                                      <w:spacing w:val="-2"/>
                                      <w:sz w:val="20"/>
                                    </w:rPr>
                                    <w:t>Salaries</w:t>
                                  </w:r>
                                </w:p>
                              </w:tc>
                              <w:tc>
                                <w:tcPr>
                                  <w:tcW w:w="1531" w:type="dxa"/>
                                </w:tcPr>
                                <w:p w14:paraId="6D952952" w14:textId="77777777" w:rsidR="00290273" w:rsidRDefault="00975716">
                                  <w:pPr>
                                    <w:pStyle w:val="TableParagraph"/>
                                    <w:spacing w:before="10" w:line="210" w:lineRule="exact"/>
                                    <w:ind w:right="226"/>
                                    <w:jc w:val="right"/>
                                    <w:rPr>
                                      <w:sz w:val="20"/>
                                    </w:rPr>
                                  </w:pPr>
                                  <w:r>
                                    <w:rPr>
                                      <w:color w:val="231F20"/>
                                      <w:spacing w:val="-2"/>
                                      <w:sz w:val="20"/>
                                    </w:rPr>
                                    <w:t>$477,079.00</w:t>
                                  </w:r>
                                </w:p>
                              </w:tc>
                            </w:tr>
                            <w:tr w:rsidR="00290273" w14:paraId="6D952956" w14:textId="77777777">
                              <w:trPr>
                                <w:trHeight w:val="244"/>
                              </w:trPr>
                              <w:tc>
                                <w:tcPr>
                                  <w:tcW w:w="3144" w:type="dxa"/>
                                </w:tcPr>
                                <w:p w14:paraId="6D952954" w14:textId="77777777" w:rsidR="00290273" w:rsidRDefault="00975716">
                                  <w:pPr>
                                    <w:pStyle w:val="TableParagraph"/>
                                    <w:spacing w:before="14" w:line="210" w:lineRule="exact"/>
                                    <w:ind w:left="71"/>
                                    <w:rPr>
                                      <w:sz w:val="20"/>
                                    </w:rPr>
                                  </w:pPr>
                                  <w:r>
                                    <w:rPr>
                                      <w:color w:val="231F20"/>
                                      <w:spacing w:val="-4"/>
                                      <w:sz w:val="20"/>
                                    </w:rPr>
                                    <w:t>KASC</w:t>
                                  </w:r>
                                  <w:r>
                                    <w:rPr>
                                      <w:color w:val="231F20"/>
                                      <w:spacing w:val="-6"/>
                                      <w:sz w:val="20"/>
                                    </w:rPr>
                                    <w:t xml:space="preserve"> </w:t>
                                  </w:r>
                                  <w:r>
                                    <w:rPr>
                                      <w:color w:val="231F20"/>
                                      <w:spacing w:val="-4"/>
                                      <w:sz w:val="20"/>
                                    </w:rPr>
                                    <w:t>OOE,</w:t>
                                  </w:r>
                                  <w:r>
                                    <w:rPr>
                                      <w:color w:val="231F20"/>
                                      <w:spacing w:val="-6"/>
                                      <w:sz w:val="20"/>
                                    </w:rPr>
                                    <w:t xml:space="preserve"> </w:t>
                                  </w:r>
                                  <w:r>
                                    <w:rPr>
                                      <w:color w:val="231F20"/>
                                      <w:spacing w:val="-4"/>
                                      <w:sz w:val="20"/>
                                    </w:rPr>
                                    <w:t>TT,</w:t>
                                  </w:r>
                                  <w:r>
                                    <w:rPr>
                                      <w:color w:val="231F20"/>
                                      <w:spacing w:val="-6"/>
                                      <w:sz w:val="20"/>
                                    </w:rPr>
                                    <w:t xml:space="preserve"> </w:t>
                                  </w:r>
                                  <w:r>
                                    <w:rPr>
                                      <w:color w:val="231F20"/>
                                      <w:spacing w:val="-4"/>
                                      <w:sz w:val="20"/>
                                    </w:rPr>
                                    <w:t>&amp;</w:t>
                                  </w:r>
                                  <w:r>
                                    <w:rPr>
                                      <w:color w:val="231F20"/>
                                      <w:spacing w:val="-6"/>
                                      <w:sz w:val="20"/>
                                    </w:rPr>
                                    <w:t xml:space="preserve"> </w:t>
                                  </w:r>
                                  <w:r>
                                    <w:rPr>
                                      <w:color w:val="231F20"/>
                                      <w:spacing w:val="-4"/>
                                      <w:sz w:val="20"/>
                                    </w:rPr>
                                    <w:t>Outreach</w:t>
                                  </w:r>
                                </w:p>
                              </w:tc>
                              <w:tc>
                                <w:tcPr>
                                  <w:tcW w:w="1531" w:type="dxa"/>
                                </w:tcPr>
                                <w:p w14:paraId="6D952955" w14:textId="77777777" w:rsidR="00290273" w:rsidRDefault="00975716">
                                  <w:pPr>
                                    <w:pStyle w:val="TableParagraph"/>
                                    <w:spacing w:before="14" w:line="210" w:lineRule="exact"/>
                                    <w:ind w:right="226"/>
                                    <w:jc w:val="right"/>
                                    <w:rPr>
                                      <w:sz w:val="20"/>
                                    </w:rPr>
                                  </w:pPr>
                                  <w:r>
                                    <w:rPr>
                                      <w:color w:val="231F20"/>
                                      <w:spacing w:val="-2"/>
                                      <w:sz w:val="20"/>
                                    </w:rPr>
                                    <w:t>$17,640.00</w:t>
                                  </w:r>
                                </w:p>
                              </w:tc>
                            </w:tr>
                            <w:tr w:rsidR="00290273" w14:paraId="6D952959" w14:textId="77777777">
                              <w:trPr>
                                <w:trHeight w:val="239"/>
                              </w:trPr>
                              <w:tc>
                                <w:tcPr>
                                  <w:tcW w:w="3144" w:type="dxa"/>
                                </w:tcPr>
                                <w:p w14:paraId="6D952957" w14:textId="77777777" w:rsidR="00290273" w:rsidRDefault="00975716">
                                  <w:pPr>
                                    <w:pStyle w:val="TableParagraph"/>
                                    <w:spacing w:before="10" w:line="210" w:lineRule="exact"/>
                                    <w:ind w:left="71"/>
                                    <w:rPr>
                                      <w:sz w:val="20"/>
                                    </w:rPr>
                                  </w:pPr>
                                  <w:r>
                                    <w:rPr>
                                      <w:color w:val="231F20"/>
                                      <w:sz w:val="20"/>
                                    </w:rPr>
                                    <w:t>External</w:t>
                                  </w:r>
                                  <w:r>
                                    <w:rPr>
                                      <w:color w:val="231F20"/>
                                      <w:spacing w:val="-8"/>
                                      <w:sz w:val="20"/>
                                    </w:rPr>
                                    <w:t xml:space="preserve"> </w:t>
                                  </w:r>
                                  <w:r>
                                    <w:rPr>
                                      <w:color w:val="231F20"/>
                                      <w:spacing w:val="-2"/>
                                      <w:sz w:val="20"/>
                                    </w:rPr>
                                    <w:t>Grants</w:t>
                                  </w:r>
                                </w:p>
                              </w:tc>
                              <w:tc>
                                <w:tcPr>
                                  <w:tcW w:w="1531" w:type="dxa"/>
                                </w:tcPr>
                                <w:p w14:paraId="6D952958" w14:textId="77777777" w:rsidR="00290273" w:rsidRDefault="00975716">
                                  <w:pPr>
                                    <w:pStyle w:val="TableParagraph"/>
                                    <w:spacing w:before="10" w:line="210" w:lineRule="exact"/>
                                    <w:ind w:right="224"/>
                                    <w:jc w:val="right"/>
                                    <w:rPr>
                                      <w:sz w:val="20"/>
                                    </w:rPr>
                                  </w:pPr>
                                  <w:r>
                                    <w:rPr>
                                      <w:color w:val="231F20"/>
                                      <w:spacing w:val="-2"/>
                                      <w:sz w:val="20"/>
                                    </w:rPr>
                                    <w:t>$905,220.00</w:t>
                                  </w:r>
                                </w:p>
                              </w:tc>
                            </w:tr>
                            <w:tr w:rsidR="00290273" w14:paraId="6D95295C" w14:textId="77777777">
                              <w:trPr>
                                <w:trHeight w:val="239"/>
                              </w:trPr>
                              <w:tc>
                                <w:tcPr>
                                  <w:tcW w:w="3144" w:type="dxa"/>
                                </w:tcPr>
                                <w:p w14:paraId="6D95295A" w14:textId="77777777" w:rsidR="00290273" w:rsidRDefault="00975716">
                                  <w:pPr>
                                    <w:pStyle w:val="TableParagraph"/>
                                    <w:spacing w:before="10" w:line="210" w:lineRule="exact"/>
                                    <w:ind w:left="71"/>
                                    <w:rPr>
                                      <w:b/>
                                      <w:sz w:val="20"/>
                                    </w:rPr>
                                  </w:pPr>
                                  <w:r>
                                    <w:rPr>
                                      <w:b/>
                                      <w:color w:val="231F20"/>
                                      <w:spacing w:val="-2"/>
                                      <w:sz w:val="20"/>
                                    </w:rPr>
                                    <w:t>TOTAL</w:t>
                                  </w:r>
                                </w:p>
                              </w:tc>
                              <w:tc>
                                <w:tcPr>
                                  <w:tcW w:w="1531" w:type="dxa"/>
                                </w:tcPr>
                                <w:p w14:paraId="6D95295B" w14:textId="77777777" w:rsidR="00290273" w:rsidRDefault="00975716">
                                  <w:pPr>
                                    <w:pStyle w:val="TableParagraph"/>
                                    <w:spacing w:before="10" w:line="210" w:lineRule="exact"/>
                                    <w:ind w:right="225"/>
                                    <w:jc w:val="right"/>
                                    <w:rPr>
                                      <w:b/>
                                      <w:sz w:val="20"/>
                                    </w:rPr>
                                  </w:pPr>
                                  <w:r>
                                    <w:rPr>
                                      <w:b/>
                                      <w:color w:val="231F20"/>
                                      <w:spacing w:val="-2"/>
                                      <w:sz w:val="20"/>
                                    </w:rPr>
                                    <w:t>$9,594,456.00</w:t>
                                  </w:r>
                                </w:p>
                              </w:tc>
                            </w:tr>
                          </w:tbl>
                          <w:p w14:paraId="6D95295D" w14:textId="77777777" w:rsidR="00290273" w:rsidRDefault="0029027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291A" id="_x0000_t202" coordsize="21600,21600" o:spt="202" path="m,l,21600r21600,l21600,xe">
                <v:stroke joinstyle="miter"/>
                <v:path gradientshapeok="t" o:connecttype="rect"/>
              </v:shapetype>
              <v:shape id="docshape38" o:spid="_x0000_s1026" type="#_x0000_t202" style="position:absolute;left:0;text-align:left;margin-left:296.9pt;margin-top:8.5pt;width:234.25pt;height:187.0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44"/>
                        <w:gridCol w:w="1531"/>
                      </w:tblGrid>
                      <w:tr w:rsidR="00290273" w14:paraId="6D952932" w14:textId="77777777">
                        <w:trPr>
                          <w:trHeight w:val="230"/>
                        </w:trPr>
                        <w:tc>
                          <w:tcPr>
                            <w:tcW w:w="4675" w:type="dxa"/>
                            <w:gridSpan w:val="2"/>
                          </w:tcPr>
                          <w:p w14:paraId="6D952931" w14:textId="77777777" w:rsidR="00290273" w:rsidRDefault="00975716">
                            <w:pPr>
                              <w:pStyle w:val="TableParagraph"/>
                              <w:spacing w:line="210" w:lineRule="exact"/>
                              <w:ind w:left="486"/>
                              <w:rPr>
                                <w:b/>
                                <w:sz w:val="20"/>
                              </w:rPr>
                            </w:pPr>
                            <w:r>
                              <w:rPr>
                                <w:b/>
                                <w:color w:val="231F20"/>
                                <w:sz w:val="20"/>
                              </w:rPr>
                              <w:t>Table</w:t>
                            </w:r>
                            <w:r>
                              <w:rPr>
                                <w:b/>
                                <w:color w:val="231F20"/>
                                <w:spacing w:val="-6"/>
                                <w:sz w:val="20"/>
                              </w:rPr>
                              <w:t xml:space="preserve"> </w:t>
                            </w:r>
                            <w:r>
                              <w:rPr>
                                <w:b/>
                                <w:color w:val="231F20"/>
                                <w:sz w:val="20"/>
                              </w:rPr>
                              <w:t>A1:</w:t>
                            </w:r>
                            <w:r>
                              <w:rPr>
                                <w:b/>
                                <w:color w:val="231F20"/>
                                <w:spacing w:val="-6"/>
                                <w:sz w:val="20"/>
                              </w:rPr>
                              <w:t xml:space="preserve"> </w:t>
                            </w:r>
                            <w:r>
                              <w:rPr>
                                <w:b/>
                                <w:color w:val="231F20"/>
                                <w:sz w:val="20"/>
                              </w:rPr>
                              <w:t>KU</w:t>
                            </w:r>
                            <w:r>
                              <w:rPr>
                                <w:b/>
                                <w:color w:val="231F20"/>
                                <w:spacing w:val="-6"/>
                                <w:sz w:val="20"/>
                              </w:rPr>
                              <w:t xml:space="preserve"> </w:t>
                            </w:r>
                            <w:r>
                              <w:rPr>
                                <w:b/>
                                <w:color w:val="231F20"/>
                                <w:sz w:val="20"/>
                              </w:rPr>
                              <w:t>Institutional</w:t>
                            </w:r>
                            <w:r>
                              <w:rPr>
                                <w:b/>
                                <w:color w:val="231F20"/>
                                <w:spacing w:val="-6"/>
                                <w:sz w:val="20"/>
                              </w:rPr>
                              <w:t xml:space="preserve"> </w:t>
                            </w:r>
                            <w:r>
                              <w:rPr>
                                <w:b/>
                                <w:color w:val="231F20"/>
                                <w:sz w:val="20"/>
                              </w:rPr>
                              <w:t>Support</w:t>
                            </w:r>
                            <w:r>
                              <w:rPr>
                                <w:b/>
                                <w:color w:val="231F20"/>
                                <w:spacing w:val="-6"/>
                                <w:sz w:val="20"/>
                              </w:rPr>
                              <w:t xml:space="preserve"> </w:t>
                            </w:r>
                            <w:r>
                              <w:rPr>
                                <w:b/>
                                <w:color w:val="231F20"/>
                                <w:sz w:val="20"/>
                              </w:rPr>
                              <w:t>in</w:t>
                            </w:r>
                            <w:r>
                              <w:rPr>
                                <w:b/>
                                <w:color w:val="231F20"/>
                                <w:spacing w:val="-5"/>
                                <w:sz w:val="20"/>
                              </w:rPr>
                              <w:t xml:space="preserve"> </w:t>
                            </w:r>
                            <w:r>
                              <w:rPr>
                                <w:b/>
                                <w:color w:val="231F20"/>
                                <w:spacing w:val="-4"/>
                                <w:sz w:val="20"/>
                              </w:rPr>
                              <w:t>2021</w:t>
                            </w:r>
                          </w:p>
                        </w:tc>
                      </w:tr>
                      <w:tr w:rsidR="00290273" w14:paraId="6D952935" w14:textId="77777777">
                        <w:trPr>
                          <w:trHeight w:val="239"/>
                        </w:trPr>
                        <w:tc>
                          <w:tcPr>
                            <w:tcW w:w="3144" w:type="dxa"/>
                          </w:tcPr>
                          <w:p w14:paraId="6D952933" w14:textId="77777777" w:rsidR="00290273" w:rsidRDefault="00975716">
                            <w:pPr>
                              <w:pStyle w:val="TableParagraph"/>
                              <w:spacing w:before="10" w:line="210" w:lineRule="exact"/>
                              <w:ind w:left="1005"/>
                              <w:rPr>
                                <w:b/>
                                <w:sz w:val="20"/>
                              </w:rPr>
                            </w:pPr>
                            <w:r>
                              <w:rPr>
                                <w:b/>
                                <w:color w:val="231F20"/>
                                <w:spacing w:val="-2"/>
                                <w:sz w:val="20"/>
                              </w:rPr>
                              <w:t>Activity/Item</w:t>
                            </w:r>
                          </w:p>
                        </w:tc>
                        <w:tc>
                          <w:tcPr>
                            <w:tcW w:w="1531" w:type="dxa"/>
                          </w:tcPr>
                          <w:p w14:paraId="6D952934" w14:textId="77777777" w:rsidR="00290273" w:rsidRDefault="00975716">
                            <w:pPr>
                              <w:pStyle w:val="TableParagraph"/>
                              <w:spacing w:before="10" w:line="210" w:lineRule="exact"/>
                              <w:ind w:left="412"/>
                              <w:rPr>
                                <w:b/>
                                <w:sz w:val="20"/>
                              </w:rPr>
                            </w:pPr>
                            <w:r>
                              <w:rPr>
                                <w:b/>
                                <w:color w:val="231F20"/>
                                <w:spacing w:val="-2"/>
                                <w:sz w:val="20"/>
                              </w:rPr>
                              <w:t>Amount</w:t>
                            </w:r>
                          </w:p>
                        </w:tc>
                      </w:tr>
                      <w:tr w:rsidR="00290273" w14:paraId="6D952938" w14:textId="77777777">
                        <w:trPr>
                          <w:trHeight w:val="239"/>
                        </w:trPr>
                        <w:tc>
                          <w:tcPr>
                            <w:tcW w:w="3144" w:type="dxa"/>
                          </w:tcPr>
                          <w:p w14:paraId="6D952936" w14:textId="77777777" w:rsidR="00290273" w:rsidRDefault="00975716">
                            <w:pPr>
                              <w:pStyle w:val="TableParagraph"/>
                              <w:spacing w:before="10" w:line="210" w:lineRule="exact"/>
                              <w:ind w:left="71"/>
                              <w:rPr>
                                <w:sz w:val="20"/>
                              </w:rPr>
                            </w:pPr>
                            <w:r>
                              <w:rPr>
                                <w:color w:val="231F20"/>
                                <w:sz w:val="20"/>
                              </w:rPr>
                              <w:t>KASC</w:t>
                            </w:r>
                            <w:r>
                              <w:rPr>
                                <w:color w:val="231F20"/>
                                <w:spacing w:val="-7"/>
                                <w:sz w:val="20"/>
                              </w:rPr>
                              <w:t xml:space="preserve"> </w:t>
                            </w:r>
                            <w:r>
                              <w:rPr>
                                <w:color w:val="231F20"/>
                                <w:sz w:val="20"/>
                              </w:rPr>
                              <w:t>Faculty</w:t>
                            </w:r>
                            <w:r>
                              <w:rPr>
                                <w:color w:val="231F20"/>
                                <w:spacing w:val="-6"/>
                                <w:sz w:val="20"/>
                              </w:rPr>
                              <w:t xml:space="preserve"> </w:t>
                            </w:r>
                            <w:r>
                              <w:rPr>
                                <w:color w:val="231F20"/>
                                <w:sz w:val="20"/>
                              </w:rPr>
                              <w:t>Admin</w:t>
                            </w:r>
                            <w:r>
                              <w:rPr>
                                <w:color w:val="231F20"/>
                                <w:spacing w:val="-6"/>
                                <w:sz w:val="20"/>
                              </w:rPr>
                              <w:t xml:space="preserve"> </w:t>
                            </w:r>
                            <w:r>
                              <w:rPr>
                                <w:color w:val="231F20"/>
                                <w:spacing w:val="-2"/>
                                <w:sz w:val="20"/>
                              </w:rPr>
                              <w:t>Salaries</w:t>
                            </w:r>
                          </w:p>
                        </w:tc>
                        <w:tc>
                          <w:tcPr>
                            <w:tcW w:w="1531" w:type="dxa"/>
                          </w:tcPr>
                          <w:p w14:paraId="6D952937" w14:textId="77777777" w:rsidR="00290273" w:rsidRDefault="00975716">
                            <w:pPr>
                              <w:pStyle w:val="TableParagraph"/>
                              <w:spacing w:before="10" w:line="210" w:lineRule="exact"/>
                              <w:ind w:right="226"/>
                              <w:jc w:val="right"/>
                              <w:rPr>
                                <w:sz w:val="20"/>
                              </w:rPr>
                            </w:pPr>
                            <w:r>
                              <w:rPr>
                                <w:color w:val="231F20"/>
                                <w:spacing w:val="-2"/>
                                <w:sz w:val="20"/>
                              </w:rPr>
                              <w:t>$229,160.00</w:t>
                            </w:r>
                          </w:p>
                        </w:tc>
                      </w:tr>
                      <w:tr w:rsidR="00290273" w14:paraId="6D95293B" w14:textId="77777777">
                        <w:trPr>
                          <w:trHeight w:val="239"/>
                        </w:trPr>
                        <w:tc>
                          <w:tcPr>
                            <w:tcW w:w="3144" w:type="dxa"/>
                          </w:tcPr>
                          <w:p w14:paraId="6D952939" w14:textId="77777777" w:rsidR="00290273" w:rsidRDefault="00975716">
                            <w:pPr>
                              <w:pStyle w:val="TableParagraph"/>
                              <w:spacing w:before="10" w:line="210" w:lineRule="exact"/>
                              <w:ind w:left="71"/>
                              <w:rPr>
                                <w:sz w:val="20"/>
                              </w:rPr>
                            </w:pPr>
                            <w:r>
                              <w:rPr>
                                <w:color w:val="231F20"/>
                                <w:sz w:val="20"/>
                              </w:rPr>
                              <w:t>KASC</w:t>
                            </w:r>
                            <w:r>
                              <w:rPr>
                                <w:color w:val="231F20"/>
                                <w:spacing w:val="-9"/>
                                <w:sz w:val="20"/>
                              </w:rPr>
                              <w:t xml:space="preserve"> </w:t>
                            </w:r>
                            <w:r>
                              <w:rPr>
                                <w:color w:val="231F20"/>
                                <w:sz w:val="20"/>
                              </w:rPr>
                              <w:t>Faculty</w:t>
                            </w:r>
                            <w:r>
                              <w:rPr>
                                <w:color w:val="231F20"/>
                                <w:spacing w:val="-6"/>
                                <w:sz w:val="20"/>
                              </w:rPr>
                              <w:t xml:space="preserve"> </w:t>
                            </w:r>
                            <w:r>
                              <w:rPr>
                                <w:color w:val="231F20"/>
                                <w:spacing w:val="-2"/>
                                <w:sz w:val="20"/>
                              </w:rPr>
                              <w:t>Salaries</w:t>
                            </w:r>
                          </w:p>
                        </w:tc>
                        <w:tc>
                          <w:tcPr>
                            <w:tcW w:w="1531" w:type="dxa"/>
                          </w:tcPr>
                          <w:p w14:paraId="6D95293A" w14:textId="77777777" w:rsidR="00290273" w:rsidRDefault="00975716">
                            <w:pPr>
                              <w:pStyle w:val="TableParagraph"/>
                              <w:spacing w:before="10" w:line="210" w:lineRule="exact"/>
                              <w:ind w:right="226"/>
                              <w:jc w:val="right"/>
                              <w:rPr>
                                <w:sz w:val="20"/>
                              </w:rPr>
                            </w:pPr>
                            <w:r>
                              <w:rPr>
                                <w:color w:val="231F20"/>
                                <w:spacing w:val="-2"/>
                                <w:sz w:val="20"/>
                              </w:rPr>
                              <w:t>$6,666,341.00</w:t>
                            </w:r>
                          </w:p>
                        </w:tc>
                      </w:tr>
                      <w:tr w:rsidR="00290273" w14:paraId="6D95293E" w14:textId="77777777">
                        <w:trPr>
                          <w:trHeight w:val="239"/>
                        </w:trPr>
                        <w:tc>
                          <w:tcPr>
                            <w:tcW w:w="3144" w:type="dxa"/>
                          </w:tcPr>
                          <w:p w14:paraId="6D95293C" w14:textId="77777777" w:rsidR="00290273" w:rsidRDefault="00975716">
                            <w:pPr>
                              <w:pStyle w:val="TableParagraph"/>
                              <w:spacing w:before="10" w:line="210" w:lineRule="exact"/>
                              <w:ind w:left="71"/>
                              <w:rPr>
                                <w:sz w:val="20"/>
                              </w:rPr>
                            </w:pPr>
                            <w:r>
                              <w:rPr>
                                <w:color w:val="231F20"/>
                                <w:sz w:val="20"/>
                              </w:rPr>
                              <w:t>Lecturer</w:t>
                            </w:r>
                            <w:r>
                              <w:rPr>
                                <w:color w:val="231F20"/>
                                <w:spacing w:val="-10"/>
                                <w:sz w:val="20"/>
                              </w:rPr>
                              <w:t xml:space="preserve"> </w:t>
                            </w:r>
                            <w:r>
                              <w:rPr>
                                <w:color w:val="231F20"/>
                                <w:spacing w:val="-2"/>
                                <w:sz w:val="20"/>
                              </w:rPr>
                              <w:t>Salaries</w:t>
                            </w:r>
                          </w:p>
                        </w:tc>
                        <w:tc>
                          <w:tcPr>
                            <w:tcW w:w="1531" w:type="dxa"/>
                          </w:tcPr>
                          <w:p w14:paraId="6D95293D" w14:textId="77777777" w:rsidR="00290273" w:rsidRDefault="00975716">
                            <w:pPr>
                              <w:pStyle w:val="TableParagraph"/>
                              <w:spacing w:before="10" w:line="210" w:lineRule="exact"/>
                              <w:ind w:right="223"/>
                              <w:jc w:val="right"/>
                              <w:rPr>
                                <w:sz w:val="20"/>
                              </w:rPr>
                            </w:pPr>
                            <w:r>
                              <w:rPr>
                                <w:color w:val="231F20"/>
                                <w:spacing w:val="-2"/>
                                <w:sz w:val="20"/>
                              </w:rPr>
                              <w:t>$351,598.00</w:t>
                            </w:r>
                          </w:p>
                        </w:tc>
                      </w:tr>
                      <w:tr w:rsidR="00290273" w14:paraId="6D952941" w14:textId="77777777">
                        <w:trPr>
                          <w:trHeight w:val="239"/>
                        </w:trPr>
                        <w:tc>
                          <w:tcPr>
                            <w:tcW w:w="3144" w:type="dxa"/>
                          </w:tcPr>
                          <w:p w14:paraId="6D95293F" w14:textId="77777777" w:rsidR="00290273" w:rsidRDefault="00975716">
                            <w:pPr>
                              <w:pStyle w:val="TableParagraph"/>
                              <w:spacing w:before="10" w:line="210" w:lineRule="exact"/>
                              <w:ind w:left="71"/>
                              <w:rPr>
                                <w:sz w:val="20"/>
                              </w:rPr>
                            </w:pPr>
                            <w:r>
                              <w:rPr>
                                <w:color w:val="231F20"/>
                                <w:sz w:val="20"/>
                              </w:rPr>
                              <w:t>GTA</w:t>
                            </w:r>
                            <w:r>
                              <w:rPr>
                                <w:color w:val="231F20"/>
                                <w:spacing w:val="-7"/>
                                <w:sz w:val="20"/>
                              </w:rPr>
                              <w:t xml:space="preserve"> </w:t>
                            </w:r>
                            <w:r>
                              <w:rPr>
                                <w:color w:val="231F20"/>
                                <w:sz w:val="20"/>
                              </w:rPr>
                              <w:t>Salaries</w:t>
                            </w:r>
                            <w:r>
                              <w:rPr>
                                <w:color w:val="231F20"/>
                                <w:spacing w:val="-5"/>
                                <w:sz w:val="20"/>
                              </w:rPr>
                              <w:t xml:space="preserve"> </w:t>
                            </w:r>
                            <w:r>
                              <w:rPr>
                                <w:color w:val="231F20"/>
                                <w:sz w:val="20"/>
                              </w:rPr>
                              <w:t>and</w:t>
                            </w:r>
                            <w:r>
                              <w:rPr>
                                <w:color w:val="231F20"/>
                                <w:spacing w:val="-5"/>
                                <w:sz w:val="20"/>
                              </w:rPr>
                              <w:t xml:space="preserve"> </w:t>
                            </w:r>
                            <w:r>
                              <w:rPr>
                                <w:color w:val="231F20"/>
                                <w:sz w:val="20"/>
                              </w:rPr>
                              <w:t>Tuition</w:t>
                            </w:r>
                            <w:r>
                              <w:rPr>
                                <w:color w:val="231F20"/>
                                <w:spacing w:val="-5"/>
                                <w:sz w:val="20"/>
                              </w:rPr>
                              <w:t xml:space="preserve"> </w:t>
                            </w:r>
                            <w:r>
                              <w:rPr>
                                <w:color w:val="231F20"/>
                                <w:spacing w:val="-2"/>
                                <w:sz w:val="20"/>
                              </w:rPr>
                              <w:t>Waivers</w:t>
                            </w:r>
                          </w:p>
                        </w:tc>
                        <w:tc>
                          <w:tcPr>
                            <w:tcW w:w="1531" w:type="dxa"/>
                          </w:tcPr>
                          <w:p w14:paraId="6D952940" w14:textId="77777777" w:rsidR="00290273" w:rsidRDefault="00975716">
                            <w:pPr>
                              <w:pStyle w:val="TableParagraph"/>
                              <w:spacing w:before="10" w:line="210" w:lineRule="exact"/>
                              <w:ind w:right="224"/>
                              <w:jc w:val="right"/>
                              <w:rPr>
                                <w:sz w:val="20"/>
                              </w:rPr>
                            </w:pPr>
                            <w:r>
                              <w:rPr>
                                <w:color w:val="231F20"/>
                                <w:spacing w:val="-2"/>
                                <w:sz w:val="20"/>
                              </w:rPr>
                              <w:t>$440,925.00</w:t>
                            </w:r>
                          </w:p>
                        </w:tc>
                      </w:tr>
                      <w:tr w:rsidR="00290273" w14:paraId="6D952944" w14:textId="77777777">
                        <w:trPr>
                          <w:trHeight w:val="239"/>
                        </w:trPr>
                        <w:tc>
                          <w:tcPr>
                            <w:tcW w:w="3144" w:type="dxa"/>
                          </w:tcPr>
                          <w:p w14:paraId="6D952942" w14:textId="77777777" w:rsidR="00290273" w:rsidRDefault="00975716">
                            <w:pPr>
                              <w:pStyle w:val="TableParagraph"/>
                              <w:spacing w:before="10" w:line="210" w:lineRule="exact"/>
                              <w:ind w:left="71"/>
                              <w:rPr>
                                <w:sz w:val="20"/>
                              </w:rPr>
                            </w:pPr>
                            <w:r>
                              <w:rPr>
                                <w:color w:val="231F20"/>
                                <w:sz w:val="20"/>
                              </w:rPr>
                              <w:t>KASC</w:t>
                            </w:r>
                            <w:r>
                              <w:rPr>
                                <w:color w:val="231F20"/>
                                <w:spacing w:val="-8"/>
                                <w:sz w:val="20"/>
                              </w:rPr>
                              <w:t xml:space="preserve"> </w:t>
                            </w:r>
                            <w:r>
                              <w:rPr>
                                <w:color w:val="231F20"/>
                                <w:sz w:val="20"/>
                              </w:rPr>
                              <w:t>Staff</w:t>
                            </w:r>
                            <w:r>
                              <w:rPr>
                                <w:color w:val="231F20"/>
                                <w:spacing w:val="-5"/>
                                <w:sz w:val="20"/>
                              </w:rPr>
                              <w:t xml:space="preserve"> </w:t>
                            </w:r>
                            <w:r>
                              <w:rPr>
                                <w:color w:val="231F20"/>
                                <w:spacing w:val="-2"/>
                                <w:sz w:val="20"/>
                              </w:rPr>
                              <w:t>Salaries</w:t>
                            </w:r>
                          </w:p>
                        </w:tc>
                        <w:tc>
                          <w:tcPr>
                            <w:tcW w:w="1531" w:type="dxa"/>
                          </w:tcPr>
                          <w:p w14:paraId="6D952943" w14:textId="77777777" w:rsidR="00290273" w:rsidRDefault="00975716">
                            <w:pPr>
                              <w:pStyle w:val="TableParagraph"/>
                              <w:spacing w:before="10" w:line="210" w:lineRule="exact"/>
                              <w:ind w:right="225"/>
                              <w:jc w:val="right"/>
                              <w:rPr>
                                <w:sz w:val="20"/>
                              </w:rPr>
                            </w:pPr>
                            <w:r>
                              <w:rPr>
                                <w:color w:val="231F20"/>
                                <w:spacing w:val="-2"/>
                                <w:sz w:val="20"/>
                              </w:rPr>
                              <w:t>$122,972.00</w:t>
                            </w:r>
                          </w:p>
                        </w:tc>
                      </w:tr>
                      <w:tr w:rsidR="00290273" w14:paraId="6D952947" w14:textId="77777777">
                        <w:trPr>
                          <w:trHeight w:val="239"/>
                        </w:trPr>
                        <w:tc>
                          <w:tcPr>
                            <w:tcW w:w="3144" w:type="dxa"/>
                          </w:tcPr>
                          <w:p w14:paraId="6D952945" w14:textId="77777777" w:rsidR="00290273" w:rsidRDefault="00975716">
                            <w:pPr>
                              <w:pStyle w:val="TableParagraph"/>
                              <w:spacing w:before="10" w:line="210" w:lineRule="exact"/>
                              <w:ind w:left="71"/>
                              <w:rPr>
                                <w:sz w:val="20"/>
                              </w:rPr>
                            </w:pPr>
                            <w:r>
                              <w:rPr>
                                <w:color w:val="231F20"/>
                                <w:sz w:val="20"/>
                              </w:rPr>
                              <w:t>African</w:t>
                            </w:r>
                            <w:r>
                              <w:rPr>
                                <w:color w:val="231F20"/>
                                <w:spacing w:val="-7"/>
                                <w:sz w:val="20"/>
                              </w:rPr>
                              <w:t xml:space="preserve"> </w:t>
                            </w:r>
                            <w:r>
                              <w:rPr>
                                <w:color w:val="231F20"/>
                                <w:sz w:val="20"/>
                              </w:rPr>
                              <w:t>Studies</w:t>
                            </w:r>
                            <w:r>
                              <w:rPr>
                                <w:color w:val="231F20"/>
                                <w:spacing w:val="-7"/>
                                <w:sz w:val="20"/>
                              </w:rPr>
                              <w:t xml:space="preserve"> </w:t>
                            </w:r>
                            <w:r>
                              <w:rPr>
                                <w:color w:val="231F20"/>
                                <w:sz w:val="20"/>
                              </w:rPr>
                              <w:t>Library,</w:t>
                            </w:r>
                            <w:r>
                              <w:rPr>
                                <w:color w:val="231F20"/>
                                <w:spacing w:val="-7"/>
                                <w:sz w:val="20"/>
                              </w:rPr>
                              <w:t xml:space="preserve"> </w:t>
                            </w:r>
                            <w:r>
                              <w:rPr>
                                <w:color w:val="231F20"/>
                                <w:sz w:val="20"/>
                              </w:rPr>
                              <w:t>FY</w:t>
                            </w:r>
                            <w:r>
                              <w:rPr>
                                <w:color w:val="231F20"/>
                                <w:spacing w:val="-6"/>
                                <w:sz w:val="20"/>
                              </w:rPr>
                              <w:t xml:space="preserve"> </w:t>
                            </w:r>
                            <w:r>
                              <w:rPr>
                                <w:color w:val="231F20"/>
                                <w:spacing w:val="-4"/>
                                <w:sz w:val="20"/>
                              </w:rPr>
                              <w:t>2021</w:t>
                            </w:r>
                          </w:p>
                        </w:tc>
                        <w:tc>
                          <w:tcPr>
                            <w:tcW w:w="1531" w:type="dxa"/>
                          </w:tcPr>
                          <w:p w14:paraId="6D952946" w14:textId="77777777" w:rsidR="00290273" w:rsidRDefault="00975716">
                            <w:pPr>
                              <w:pStyle w:val="TableParagraph"/>
                              <w:spacing w:before="10" w:line="210" w:lineRule="exact"/>
                              <w:ind w:right="225"/>
                              <w:jc w:val="right"/>
                              <w:rPr>
                                <w:sz w:val="20"/>
                              </w:rPr>
                            </w:pPr>
                            <w:r>
                              <w:rPr>
                                <w:color w:val="231F20"/>
                                <w:spacing w:val="-2"/>
                                <w:sz w:val="20"/>
                              </w:rPr>
                              <w:t>$310,595.00</w:t>
                            </w:r>
                          </w:p>
                        </w:tc>
                      </w:tr>
                      <w:tr w:rsidR="00290273" w14:paraId="6D95294A" w14:textId="77777777">
                        <w:trPr>
                          <w:trHeight w:val="239"/>
                        </w:trPr>
                        <w:tc>
                          <w:tcPr>
                            <w:tcW w:w="3144" w:type="dxa"/>
                          </w:tcPr>
                          <w:p w14:paraId="6D952948" w14:textId="77777777" w:rsidR="00290273" w:rsidRDefault="00975716">
                            <w:pPr>
                              <w:pStyle w:val="TableParagraph"/>
                              <w:spacing w:before="10" w:line="210" w:lineRule="exact"/>
                              <w:ind w:left="71"/>
                              <w:rPr>
                                <w:sz w:val="20"/>
                              </w:rPr>
                            </w:pPr>
                            <w:r>
                              <w:rPr>
                                <w:color w:val="231F20"/>
                                <w:sz w:val="20"/>
                              </w:rPr>
                              <w:t>Spencer</w:t>
                            </w:r>
                            <w:r>
                              <w:rPr>
                                <w:color w:val="231F20"/>
                                <w:spacing w:val="-9"/>
                                <w:sz w:val="20"/>
                              </w:rPr>
                              <w:t xml:space="preserve"> </w:t>
                            </w:r>
                            <w:r>
                              <w:rPr>
                                <w:color w:val="231F20"/>
                                <w:sz w:val="20"/>
                              </w:rPr>
                              <w:t>Art</w:t>
                            </w:r>
                            <w:r>
                              <w:rPr>
                                <w:color w:val="231F20"/>
                                <w:spacing w:val="-6"/>
                                <w:sz w:val="20"/>
                              </w:rPr>
                              <w:t xml:space="preserve"> </w:t>
                            </w:r>
                            <w:r>
                              <w:rPr>
                                <w:color w:val="231F20"/>
                                <w:sz w:val="20"/>
                              </w:rPr>
                              <w:t>Museum</w:t>
                            </w:r>
                            <w:r>
                              <w:rPr>
                                <w:color w:val="231F20"/>
                                <w:spacing w:val="-6"/>
                                <w:sz w:val="20"/>
                              </w:rPr>
                              <w:t xml:space="preserve"> </w:t>
                            </w:r>
                            <w:r>
                              <w:rPr>
                                <w:color w:val="231F20"/>
                                <w:spacing w:val="-2"/>
                                <w:sz w:val="20"/>
                              </w:rPr>
                              <w:t>(</w:t>
                            </w:r>
                            <w:proofErr w:type="spellStart"/>
                            <w:r>
                              <w:rPr>
                                <w:color w:val="231F20"/>
                                <w:spacing w:val="-2"/>
                                <w:sz w:val="20"/>
                              </w:rPr>
                              <w:t>approx</w:t>
                            </w:r>
                            <w:proofErr w:type="spellEnd"/>
                            <w:r>
                              <w:rPr>
                                <w:color w:val="231F20"/>
                                <w:spacing w:val="-2"/>
                                <w:sz w:val="20"/>
                              </w:rPr>
                              <w:t>)</w:t>
                            </w:r>
                          </w:p>
                        </w:tc>
                        <w:tc>
                          <w:tcPr>
                            <w:tcW w:w="1531" w:type="dxa"/>
                          </w:tcPr>
                          <w:p w14:paraId="6D952949" w14:textId="77777777" w:rsidR="00290273" w:rsidRDefault="00975716">
                            <w:pPr>
                              <w:pStyle w:val="TableParagraph"/>
                              <w:spacing w:before="10" w:line="210" w:lineRule="exact"/>
                              <w:ind w:right="226"/>
                              <w:jc w:val="right"/>
                              <w:rPr>
                                <w:sz w:val="20"/>
                              </w:rPr>
                            </w:pPr>
                            <w:r>
                              <w:rPr>
                                <w:color w:val="231F20"/>
                                <w:spacing w:val="-2"/>
                                <w:sz w:val="20"/>
                              </w:rPr>
                              <w:t>$10,000.00</w:t>
                            </w:r>
                          </w:p>
                        </w:tc>
                      </w:tr>
                      <w:tr w:rsidR="00290273" w14:paraId="6D95294D" w14:textId="77777777">
                        <w:trPr>
                          <w:trHeight w:val="239"/>
                        </w:trPr>
                        <w:tc>
                          <w:tcPr>
                            <w:tcW w:w="3144" w:type="dxa"/>
                          </w:tcPr>
                          <w:p w14:paraId="6D95294B" w14:textId="77777777" w:rsidR="00290273" w:rsidRDefault="00975716">
                            <w:pPr>
                              <w:pStyle w:val="TableParagraph"/>
                              <w:spacing w:before="10" w:line="210" w:lineRule="exact"/>
                              <w:ind w:left="71"/>
                              <w:rPr>
                                <w:sz w:val="20"/>
                              </w:rPr>
                            </w:pPr>
                            <w:r>
                              <w:rPr>
                                <w:color w:val="231F20"/>
                                <w:sz w:val="20"/>
                              </w:rPr>
                              <w:t>EGARC</w:t>
                            </w:r>
                            <w:r>
                              <w:rPr>
                                <w:color w:val="231F20"/>
                                <w:spacing w:val="-7"/>
                                <w:sz w:val="20"/>
                              </w:rPr>
                              <w:t xml:space="preserve"> </w:t>
                            </w:r>
                            <w:r>
                              <w:rPr>
                                <w:color w:val="231F20"/>
                                <w:sz w:val="20"/>
                              </w:rPr>
                              <w:t>(Language</w:t>
                            </w:r>
                            <w:r>
                              <w:rPr>
                                <w:color w:val="231F20"/>
                                <w:spacing w:val="-7"/>
                                <w:sz w:val="20"/>
                              </w:rPr>
                              <w:t xml:space="preserve"> </w:t>
                            </w:r>
                            <w:r>
                              <w:rPr>
                                <w:color w:val="231F20"/>
                                <w:sz w:val="20"/>
                              </w:rPr>
                              <w:t>Lab)</w:t>
                            </w:r>
                            <w:r>
                              <w:rPr>
                                <w:color w:val="231F20"/>
                                <w:spacing w:val="-7"/>
                                <w:sz w:val="20"/>
                              </w:rPr>
                              <w:t xml:space="preserve"> </w:t>
                            </w:r>
                            <w:r>
                              <w:rPr>
                                <w:color w:val="231F20"/>
                                <w:spacing w:val="-2"/>
                                <w:sz w:val="20"/>
                              </w:rPr>
                              <w:t>(approx.)</w:t>
                            </w:r>
                          </w:p>
                        </w:tc>
                        <w:tc>
                          <w:tcPr>
                            <w:tcW w:w="1531" w:type="dxa"/>
                          </w:tcPr>
                          <w:p w14:paraId="6D95294C" w14:textId="77777777" w:rsidR="00290273" w:rsidRDefault="00975716">
                            <w:pPr>
                              <w:pStyle w:val="TableParagraph"/>
                              <w:spacing w:before="10" w:line="210" w:lineRule="exact"/>
                              <w:ind w:right="224"/>
                              <w:jc w:val="right"/>
                              <w:rPr>
                                <w:sz w:val="20"/>
                              </w:rPr>
                            </w:pPr>
                            <w:r>
                              <w:rPr>
                                <w:color w:val="231F20"/>
                                <w:spacing w:val="-2"/>
                                <w:sz w:val="20"/>
                              </w:rPr>
                              <w:t>$53,000.00</w:t>
                            </w:r>
                          </w:p>
                        </w:tc>
                      </w:tr>
                      <w:tr w:rsidR="00290273" w14:paraId="6D952950" w14:textId="77777777">
                        <w:trPr>
                          <w:trHeight w:val="239"/>
                        </w:trPr>
                        <w:tc>
                          <w:tcPr>
                            <w:tcW w:w="3144" w:type="dxa"/>
                          </w:tcPr>
                          <w:p w14:paraId="6D95294E" w14:textId="77777777" w:rsidR="00290273" w:rsidRDefault="00975716">
                            <w:pPr>
                              <w:pStyle w:val="TableParagraph"/>
                              <w:spacing w:before="10" w:line="210" w:lineRule="exact"/>
                              <w:ind w:left="71"/>
                              <w:rPr>
                                <w:sz w:val="20"/>
                              </w:rPr>
                            </w:pPr>
                            <w:r>
                              <w:rPr>
                                <w:color w:val="231F20"/>
                                <w:sz w:val="20"/>
                              </w:rPr>
                              <w:t>KASC</w:t>
                            </w:r>
                            <w:r>
                              <w:rPr>
                                <w:color w:val="231F20"/>
                                <w:spacing w:val="-5"/>
                                <w:sz w:val="20"/>
                              </w:rPr>
                              <w:t xml:space="preserve"> </w:t>
                            </w:r>
                            <w:r>
                              <w:rPr>
                                <w:color w:val="231F20"/>
                                <w:sz w:val="20"/>
                              </w:rPr>
                              <w:t>&amp;</w:t>
                            </w:r>
                            <w:r>
                              <w:rPr>
                                <w:color w:val="231F20"/>
                                <w:spacing w:val="-5"/>
                                <w:sz w:val="20"/>
                              </w:rPr>
                              <w:t xml:space="preserve"> </w:t>
                            </w:r>
                            <w:r>
                              <w:rPr>
                                <w:color w:val="231F20"/>
                                <w:sz w:val="20"/>
                              </w:rPr>
                              <w:t>AAAS</w:t>
                            </w:r>
                            <w:r>
                              <w:rPr>
                                <w:color w:val="231F20"/>
                                <w:spacing w:val="-5"/>
                                <w:sz w:val="20"/>
                              </w:rPr>
                              <w:t xml:space="preserve"> </w:t>
                            </w:r>
                            <w:r>
                              <w:rPr>
                                <w:color w:val="231F20"/>
                                <w:sz w:val="20"/>
                              </w:rPr>
                              <w:t>Student</w:t>
                            </w:r>
                            <w:r>
                              <w:rPr>
                                <w:color w:val="231F20"/>
                                <w:spacing w:val="-5"/>
                                <w:sz w:val="20"/>
                              </w:rPr>
                              <w:t xml:space="preserve"> </w:t>
                            </w:r>
                            <w:r>
                              <w:rPr>
                                <w:color w:val="231F20"/>
                                <w:spacing w:val="-2"/>
                                <w:sz w:val="20"/>
                              </w:rPr>
                              <w:t>Workers</w:t>
                            </w:r>
                          </w:p>
                        </w:tc>
                        <w:tc>
                          <w:tcPr>
                            <w:tcW w:w="1531" w:type="dxa"/>
                          </w:tcPr>
                          <w:p w14:paraId="6D95294F" w14:textId="77777777" w:rsidR="00290273" w:rsidRDefault="00975716">
                            <w:pPr>
                              <w:pStyle w:val="TableParagraph"/>
                              <w:spacing w:before="10" w:line="210" w:lineRule="exact"/>
                              <w:ind w:right="225"/>
                              <w:jc w:val="right"/>
                              <w:rPr>
                                <w:sz w:val="20"/>
                              </w:rPr>
                            </w:pPr>
                            <w:r>
                              <w:rPr>
                                <w:color w:val="231F20"/>
                                <w:spacing w:val="-2"/>
                                <w:sz w:val="20"/>
                              </w:rPr>
                              <w:t>$9,926.00</w:t>
                            </w:r>
                          </w:p>
                        </w:tc>
                      </w:tr>
                      <w:tr w:rsidR="00290273" w14:paraId="6D952953" w14:textId="77777777">
                        <w:trPr>
                          <w:trHeight w:val="239"/>
                        </w:trPr>
                        <w:tc>
                          <w:tcPr>
                            <w:tcW w:w="3144" w:type="dxa"/>
                          </w:tcPr>
                          <w:p w14:paraId="6D952951" w14:textId="77777777" w:rsidR="00290273" w:rsidRDefault="00975716">
                            <w:pPr>
                              <w:pStyle w:val="TableParagraph"/>
                              <w:spacing w:before="10" w:line="210" w:lineRule="exact"/>
                              <w:ind w:left="71"/>
                              <w:rPr>
                                <w:sz w:val="20"/>
                              </w:rPr>
                            </w:pPr>
                            <w:r>
                              <w:rPr>
                                <w:color w:val="231F20"/>
                                <w:spacing w:val="-2"/>
                                <w:sz w:val="20"/>
                              </w:rPr>
                              <w:t>Admin/Support</w:t>
                            </w:r>
                            <w:r>
                              <w:rPr>
                                <w:color w:val="231F20"/>
                                <w:spacing w:val="12"/>
                                <w:sz w:val="20"/>
                              </w:rPr>
                              <w:t xml:space="preserve"> </w:t>
                            </w:r>
                            <w:r>
                              <w:rPr>
                                <w:color w:val="231F20"/>
                                <w:spacing w:val="-2"/>
                                <w:sz w:val="20"/>
                              </w:rPr>
                              <w:t>Salaries</w:t>
                            </w:r>
                          </w:p>
                        </w:tc>
                        <w:tc>
                          <w:tcPr>
                            <w:tcW w:w="1531" w:type="dxa"/>
                          </w:tcPr>
                          <w:p w14:paraId="6D952952" w14:textId="77777777" w:rsidR="00290273" w:rsidRDefault="00975716">
                            <w:pPr>
                              <w:pStyle w:val="TableParagraph"/>
                              <w:spacing w:before="10" w:line="210" w:lineRule="exact"/>
                              <w:ind w:right="226"/>
                              <w:jc w:val="right"/>
                              <w:rPr>
                                <w:sz w:val="20"/>
                              </w:rPr>
                            </w:pPr>
                            <w:r>
                              <w:rPr>
                                <w:color w:val="231F20"/>
                                <w:spacing w:val="-2"/>
                                <w:sz w:val="20"/>
                              </w:rPr>
                              <w:t>$477,079.00</w:t>
                            </w:r>
                          </w:p>
                        </w:tc>
                      </w:tr>
                      <w:tr w:rsidR="00290273" w14:paraId="6D952956" w14:textId="77777777">
                        <w:trPr>
                          <w:trHeight w:val="244"/>
                        </w:trPr>
                        <w:tc>
                          <w:tcPr>
                            <w:tcW w:w="3144" w:type="dxa"/>
                          </w:tcPr>
                          <w:p w14:paraId="6D952954" w14:textId="77777777" w:rsidR="00290273" w:rsidRDefault="00975716">
                            <w:pPr>
                              <w:pStyle w:val="TableParagraph"/>
                              <w:spacing w:before="14" w:line="210" w:lineRule="exact"/>
                              <w:ind w:left="71"/>
                              <w:rPr>
                                <w:sz w:val="20"/>
                              </w:rPr>
                            </w:pPr>
                            <w:r>
                              <w:rPr>
                                <w:color w:val="231F20"/>
                                <w:spacing w:val="-4"/>
                                <w:sz w:val="20"/>
                              </w:rPr>
                              <w:t>KASC</w:t>
                            </w:r>
                            <w:r>
                              <w:rPr>
                                <w:color w:val="231F20"/>
                                <w:spacing w:val="-6"/>
                                <w:sz w:val="20"/>
                              </w:rPr>
                              <w:t xml:space="preserve"> </w:t>
                            </w:r>
                            <w:r>
                              <w:rPr>
                                <w:color w:val="231F20"/>
                                <w:spacing w:val="-4"/>
                                <w:sz w:val="20"/>
                              </w:rPr>
                              <w:t>OOE,</w:t>
                            </w:r>
                            <w:r>
                              <w:rPr>
                                <w:color w:val="231F20"/>
                                <w:spacing w:val="-6"/>
                                <w:sz w:val="20"/>
                              </w:rPr>
                              <w:t xml:space="preserve"> </w:t>
                            </w:r>
                            <w:r>
                              <w:rPr>
                                <w:color w:val="231F20"/>
                                <w:spacing w:val="-4"/>
                                <w:sz w:val="20"/>
                              </w:rPr>
                              <w:t>TT,</w:t>
                            </w:r>
                            <w:r>
                              <w:rPr>
                                <w:color w:val="231F20"/>
                                <w:spacing w:val="-6"/>
                                <w:sz w:val="20"/>
                              </w:rPr>
                              <w:t xml:space="preserve"> </w:t>
                            </w:r>
                            <w:r>
                              <w:rPr>
                                <w:color w:val="231F20"/>
                                <w:spacing w:val="-4"/>
                                <w:sz w:val="20"/>
                              </w:rPr>
                              <w:t>&amp;</w:t>
                            </w:r>
                            <w:r>
                              <w:rPr>
                                <w:color w:val="231F20"/>
                                <w:spacing w:val="-6"/>
                                <w:sz w:val="20"/>
                              </w:rPr>
                              <w:t xml:space="preserve"> </w:t>
                            </w:r>
                            <w:r>
                              <w:rPr>
                                <w:color w:val="231F20"/>
                                <w:spacing w:val="-4"/>
                                <w:sz w:val="20"/>
                              </w:rPr>
                              <w:t>Outreach</w:t>
                            </w:r>
                          </w:p>
                        </w:tc>
                        <w:tc>
                          <w:tcPr>
                            <w:tcW w:w="1531" w:type="dxa"/>
                          </w:tcPr>
                          <w:p w14:paraId="6D952955" w14:textId="77777777" w:rsidR="00290273" w:rsidRDefault="00975716">
                            <w:pPr>
                              <w:pStyle w:val="TableParagraph"/>
                              <w:spacing w:before="14" w:line="210" w:lineRule="exact"/>
                              <w:ind w:right="226"/>
                              <w:jc w:val="right"/>
                              <w:rPr>
                                <w:sz w:val="20"/>
                              </w:rPr>
                            </w:pPr>
                            <w:r>
                              <w:rPr>
                                <w:color w:val="231F20"/>
                                <w:spacing w:val="-2"/>
                                <w:sz w:val="20"/>
                              </w:rPr>
                              <w:t>$17,640.00</w:t>
                            </w:r>
                          </w:p>
                        </w:tc>
                      </w:tr>
                      <w:tr w:rsidR="00290273" w14:paraId="6D952959" w14:textId="77777777">
                        <w:trPr>
                          <w:trHeight w:val="239"/>
                        </w:trPr>
                        <w:tc>
                          <w:tcPr>
                            <w:tcW w:w="3144" w:type="dxa"/>
                          </w:tcPr>
                          <w:p w14:paraId="6D952957" w14:textId="77777777" w:rsidR="00290273" w:rsidRDefault="00975716">
                            <w:pPr>
                              <w:pStyle w:val="TableParagraph"/>
                              <w:spacing w:before="10" w:line="210" w:lineRule="exact"/>
                              <w:ind w:left="71"/>
                              <w:rPr>
                                <w:sz w:val="20"/>
                              </w:rPr>
                            </w:pPr>
                            <w:r>
                              <w:rPr>
                                <w:color w:val="231F20"/>
                                <w:sz w:val="20"/>
                              </w:rPr>
                              <w:t>External</w:t>
                            </w:r>
                            <w:r>
                              <w:rPr>
                                <w:color w:val="231F20"/>
                                <w:spacing w:val="-8"/>
                                <w:sz w:val="20"/>
                              </w:rPr>
                              <w:t xml:space="preserve"> </w:t>
                            </w:r>
                            <w:r>
                              <w:rPr>
                                <w:color w:val="231F20"/>
                                <w:spacing w:val="-2"/>
                                <w:sz w:val="20"/>
                              </w:rPr>
                              <w:t>Grants</w:t>
                            </w:r>
                          </w:p>
                        </w:tc>
                        <w:tc>
                          <w:tcPr>
                            <w:tcW w:w="1531" w:type="dxa"/>
                          </w:tcPr>
                          <w:p w14:paraId="6D952958" w14:textId="77777777" w:rsidR="00290273" w:rsidRDefault="00975716">
                            <w:pPr>
                              <w:pStyle w:val="TableParagraph"/>
                              <w:spacing w:before="10" w:line="210" w:lineRule="exact"/>
                              <w:ind w:right="224"/>
                              <w:jc w:val="right"/>
                              <w:rPr>
                                <w:sz w:val="20"/>
                              </w:rPr>
                            </w:pPr>
                            <w:r>
                              <w:rPr>
                                <w:color w:val="231F20"/>
                                <w:spacing w:val="-2"/>
                                <w:sz w:val="20"/>
                              </w:rPr>
                              <w:t>$905,220.00</w:t>
                            </w:r>
                          </w:p>
                        </w:tc>
                      </w:tr>
                      <w:tr w:rsidR="00290273" w14:paraId="6D95295C" w14:textId="77777777">
                        <w:trPr>
                          <w:trHeight w:val="239"/>
                        </w:trPr>
                        <w:tc>
                          <w:tcPr>
                            <w:tcW w:w="3144" w:type="dxa"/>
                          </w:tcPr>
                          <w:p w14:paraId="6D95295A" w14:textId="77777777" w:rsidR="00290273" w:rsidRDefault="00975716">
                            <w:pPr>
                              <w:pStyle w:val="TableParagraph"/>
                              <w:spacing w:before="10" w:line="210" w:lineRule="exact"/>
                              <w:ind w:left="71"/>
                              <w:rPr>
                                <w:b/>
                                <w:sz w:val="20"/>
                              </w:rPr>
                            </w:pPr>
                            <w:r>
                              <w:rPr>
                                <w:b/>
                                <w:color w:val="231F20"/>
                                <w:spacing w:val="-2"/>
                                <w:sz w:val="20"/>
                              </w:rPr>
                              <w:t>TOTAL</w:t>
                            </w:r>
                          </w:p>
                        </w:tc>
                        <w:tc>
                          <w:tcPr>
                            <w:tcW w:w="1531" w:type="dxa"/>
                          </w:tcPr>
                          <w:p w14:paraId="6D95295B" w14:textId="77777777" w:rsidR="00290273" w:rsidRDefault="00975716">
                            <w:pPr>
                              <w:pStyle w:val="TableParagraph"/>
                              <w:spacing w:before="10" w:line="210" w:lineRule="exact"/>
                              <w:ind w:right="225"/>
                              <w:jc w:val="right"/>
                              <w:rPr>
                                <w:b/>
                                <w:sz w:val="20"/>
                              </w:rPr>
                            </w:pPr>
                            <w:r>
                              <w:rPr>
                                <w:b/>
                                <w:color w:val="231F20"/>
                                <w:spacing w:val="-2"/>
                                <w:sz w:val="20"/>
                              </w:rPr>
                              <w:t>$9,594,456.00</w:t>
                            </w:r>
                          </w:p>
                        </w:tc>
                      </w:tr>
                    </w:tbl>
                    <w:p w14:paraId="6D95295D" w14:textId="77777777" w:rsidR="00290273" w:rsidRDefault="00290273">
                      <w:pPr>
                        <w:pStyle w:val="BodyText"/>
                        <w:ind w:left="0"/>
                      </w:pPr>
                    </w:p>
                  </w:txbxContent>
                </v:textbox>
                <w10:wrap anchorx="page"/>
              </v:shape>
            </w:pict>
          </mc:Fallback>
        </mc:AlternateContent>
      </w:r>
      <w:r w:rsidR="00975716">
        <w:rPr>
          <w:color w:val="231F20"/>
        </w:rPr>
        <w:t xml:space="preserve">$310,595 for electronic resources, </w:t>
      </w:r>
      <w:proofErr w:type="spellStart"/>
      <w:r w:rsidR="00975716">
        <w:rPr>
          <w:color w:val="231F20"/>
        </w:rPr>
        <w:t>collec</w:t>
      </w:r>
      <w:proofErr w:type="spellEnd"/>
      <w:r w:rsidR="00975716">
        <w:rPr>
          <w:color w:val="231F20"/>
        </w:rPr>
        <w:t xml:space="preserve">- </w:t>
      </w:r>
      <w:proofErr w:type="spellStart"/>
      <w:r w:rsidR="00975716">
        <w:rPr>
          <w:color w:val="231F20"/>
        </w:rPr>
        <w:t>tions</w:t>
      </w:r>
      <w:proofErr w:type="spellEnd"/>
      <w:r w:rsidR="00975716">
        <w:rPr>
          <w:color w:val="231F20"/>
        </w:rPr>
        <w:t xml:space="preserve">, supplies, IT, travel, and staff. </w:t>
      </w:r>
      <w:r w:rsidR="00975716">
        <w:rPr>
          <w:b/>
          <w:color w:val="231F20"/>
        </w:rPr>
        <w:t xml:space="preserve">Table A1 </w:t>
      </w:r>
      <w:r w:rsidR="00975716">
        <w:rPr>
          <w:color w:val="231F20"/>
        </w:rPr>
        <w:t xml:space="preserve">summarizes financial support for </w:t>
      </w:r>
      <w:proofErr w:type="spellStart"/>
      <w:r w:rsidR="00975716">
        <w:rPr>
          <w:color w:val="231F20"/>
        </w:rPr>
        <w:t>Afri</w:t>
      </w:r>
      <w:proofErr w:type="spellEnd"/>
      <w:r w:rsidR="00975716">
        <w:rPr>
          <w:color w:val="231F20"/>
        </w:rPr>
        <w:t xml:space="preserve">- can Studies of nearly $10 million </w:t>
      </w:r>
      <w:r w:rsidR="00975716">
        <w:rPr>
          <w:color w:val="231F20"/>
          <w:spacing w:val="-2"/>
        </w:rPr>
        <w:t>annually.</w:t>
      </w:r>
    </w:p>
    <w:p w14:paraId="6D9526A7" w14:textId="77777777" w:rsidR="00290273" w:rsidRDefault="00975716">
      <w:pPr>
        <w:spacing w:line="480" w:lineRule="auto"/>
        <w:ind w:left="120" w:right="5481" w:firstLine="360"/>
        <w:rPr>
          <w:sz w:val="24"/>
        </w:rPr>
      </w:pPr>
      <w:r>
        <w:rPr>
          <w:b/>
          <w:color w:val="231F20"/>
          <w:sz w:val="24"/>
        </w:rPr>
        <w:t>KU supports links to institutions abroad</w:t>
      </w:r>
      <w:r>
        <w:rPr>
          <w:b/>
          <w:color w:val="231F20"/>
          <w:spacing w:val="-6"/>
          <w:sz w:val="24"/>
        </w:rPr>
        <w:t xml:space="preserve"> </w:t>
      </w:r>
      <w:r>
        <w:rPr>
          <w:color w:val="231F20"/>
          <w:sz w:val="24"/>
        </w:rPr>
        <w:t>via</w:t>
      </w:r>
      <w:r>
        <w:rPr>
          <w:color w:val="231F20"/>
          <w:spacing w:val="-5"/>
          <w:sz w:val="24"/>
        </w:rPr>
        <w:t xml:space="preserve"> </w:t>
      </w:r>
      <w:r>
        <w:rPr>
          <w:color w:val="231F20"/>
          <w:sz w:val="24"/>
        </w:rPr>
        <w:t>the</w:t>
      </w:r>
      <w:r>
        <w:rPr>
          <w:color w:val="231F20"/>
          <w:spacing w:val="-5"/>
          <w:sz w:val="24"/>
        </w:rPr>
        <w:t xml:space="preserve"> </w:t>
      </w:r>
      <w:r>
        <w:rPr>
          <w:color w:val="231F20"/>
          <w:sz w:val="24"/>
        </w:rPr>
        <w:t>OIP</w:t>
      </w:r>
      <w:r>
        <w:rPr>
          <w:color w:val="231F20"/>
          <w:spacing w:val="-5"/>
          <w:sz w:val="24"/>
        </w:rPr>
        <w:t xml:space="preserve"> </w:t>
      </w:r>
      <w:r>
        <w:rPr>
          <w:color w:val="231F20"/>
          <w:sz w:val="24"/>
        </w:rPr>
        <w:t>and</w:t>
      </w:r>
      <w:r>
        <w:rPr>
          <w:color w:val="231F20"/>
          <w:spacing w:val="-5"/>
          <w:sz w:val="24"/>
        </w:rPr>
        <w:t xml:space="preserve"> </w:t>
      </w:r>
      <w:r>
        <w:rPr>
          <w:color w:val="231F20"/>
          <w:sz w:val="24"/>
        </w:rPr>
        <w:t>an</w:t>
      </w:r>
      <w:r>
        <w:rPr>
          <w:color w:val="231F20"/>
          <w:spacing w:val="-5"/>
          <w:sz w:val="24"/>
        </w:rPr>
        <w:t xml:space="preserve"> </w:t>
      </w:r>
      <w:r>
        <w:rPr>
          <w:color w:val="231F20"/>
          <w:sz w:val="24"/>
        </w:rPr>
        <w:t>active</w:t>
      </w:r>
      <w:r>
        <w:rPr>
          <w:color w:val="231F20"/>
          <w:spacing w:val="-5"/>
          <w:sz w:val="24"/>
        </w:rPr>
        <w:t xml:space="preserve"> </w:t>
      </w:r>
      <w:r>
        <w:rPr>
          <w:color w:val="231F20"/>
          <w:sz w:val="24"/>
        </w:rPr>
        <w:t>Office</w:t>
      </w:r>
      <w:r>
        <w:rPr>
          <w:color w:val="231F20"/>
          <w:spacing w:val="-5"/>
          <w:sz w:val="24"/>
        </w:rPr>
        <w:t xml:space="preserve"> </w:t>
      </w:r>
      <w:r>
        <w:rPr>
          <w:color w:val="231F20"/>
          <w:sz w:val="24"/>
        </w:rPr>
        <w:t>of Study Abroad (OSA). KU has more than 100 active programs of international study</w:t>
      </w:r>
    </w:p>
    <w:p w14:paraId="6D9526A8" w14:textId="77777777" w:rsidR="00290273" w:rsidRDefault="00975716">
      <w:pPr>
        <w:pStyle w:val="BodyText"/>
        <w:spacing w:before="1" w:line="480" w:lineRule="auto"/>
        <w:ind w:right="355"/>
      </w:pPr>
      <w:r>
        <w:rPr>
          <w:color w:val="231F20"/>
        </w:rPr>
        <w:t>and</w:t>
      </w:r>
      <w:r>
        <w:rPr>
          <w:color w:val="231F20"/>
          <w:spacing w:val="-3"/>
        </w:rPr>
        <w:t xml:space="preserve"> </w:t>
      </w:r>
      <w:r>
        <w:rPr>
          <w:color w:val="231F20"/>
        </w:rPr>
        <w:t>cooperative</w:t>
      </w:r>
      <w:r>
        <w:rPr>
          <w:color w:val="231F20"/>
          <w:spacing w:val="-3"/>
        </w:rPr>
        <w:t xml:space="preserve"> </w:t>
      </w:r>
      <w:r>
        <w:rPr>
          <w:color w:val="231F20"/>
        </w:rPr>
        <w:t>research</w:t>
      </w:r>
      <w:r>
        <w:rPr>
          <w:color w:val="231F20"/>
          <w:spacing w:val="-3"/>
        </w:rPr>
        <w:t xml:space="preserve"> </w:t>
      </w:r>
      <w:r>
        <w:rPr>
          <w:color w:val="231F20"/>
        </w:rPr>
        <w:t>and</w:t>
      </w:r>
      <w:r>
        <w:rPr>
          <w:color w:val="231F20"/>
          <w:spacing w:val="-3"/>
        </w:rPr>
        <w:t xml:space="preserve"> </w:t>
      </w:r>
      <w:r>
        <w:rPr>
          <w:color w:val="231F20"/>
        </w:rPr>
        <w:t>more</w:t>
      </w:r>
      <w:r>
        <w:rPr>
          <w:color w:val="231F20"/>
          <w:spacing w:val="-3"/>
        </w:rPr>
        <w:t xml:space="preserve"> </w:t>
      </w:r>
      <w:r>
        <w:rPr>
          <w:color w:val="231F20"/>
        </w:rPr>
        <w:t>than</w:t>
      </w:r>
      <w:r>
        <w:rPr>
          <w:color w:val="231F20"/>
          <w:spacing w:val="-3"/>
        </w:rPr>
        <w:t xml:space="preserve"> </w:t>
      </w:r>
      <w:r>
        <w:rPr>
          <w:color w:val="231F20"/>
        </w:rPr>
        <w:t>180</w:t>
      </w:r>
      <w:r>
        <w:rPr>
          <w:color w:val="231F20"/>
          <w:spacing w:val="-3"/>
        </w:rPr>
        <w:t xml:space="preserve"> </w:t>
      </w:r>
      <w:r>
        <w:rPr>
          <w:color w:val="231F20"/>
        </w:rPr>
        <w:t>agreements</w:t>
      </w:r>
      <w:r>
        <w:rPr>
          <w:color w:val="231F20"/>
          <w:spacing w:val="-3"/>
        </w:rPr>
        <w:t xml:space="preserve"> </w:t>
      </w:r>
      <w:r>
        <w:rPr>
          <w:color w:val="231F20"/>
        </w:rPr>
        <w:t>with</w:t>
      </w:r>
      <w:r>
        <w:rPr>
          <w:color w:val="231F20"/>
          <w:spacing w:val="-3"/>
        </w:rPr>
        <w:t xml:space="preserve"> </w:t>
      </w:r>
      <w:r>
        <w:rPr>
          <w:color w:val="231F20"/>
        </w:rPr>
        <w:t>partner</w:t>
      </w:r>
      <w:r>
        <w:rPr>
          <w:color w:val="231F20"/>
          <w:spacing w:val="-3"/>
        </w:rPr>
        <w:t xml:space="preserve"> </w:t>
      </w:r>
      <w:r>
        <w:rPr>
          <w:color w:val="231F20"/>
        </w:rPr>
        <w:t>universities</w:t>
      </w:r>
      <w:r>
        <w:rPr>
          <w:color w:val="231F20"/>
          <w:spacing w:val="-3"/>
        </w:rPr>
        <w:t xml:space="preserve"> </w:t>
      </w:r>
      <w:r>
        <w:rPr>
          <w:color w:val="231F20"/>
        </w:rPr>
        <w:t>worldwide.</w:t>
      </w:r>
      <w:r>
        <w:rPr>
          <w:color w:val="231F20"/>
          <w:spacing w:val="-4"/>
        </w:rPr>
        <w:t xml:space="preserve"> </w:t>
      </w:r>
      <w:r>
        <w:rPr>
          <w:color w:val="231F20"/>
        </w:rPr>
        <w:t>All KU schools offer study abroad programs. Roughly one quarter of KU UGs study ab</w:t>
      </w:r>
      <w:r>
        <w:rPr>
          <w:color w:val="231F20"/>
        </w:rPr>
        <w:t xml:space="preserve">road; many of those students use aid to finance it, including 18% who receive Pell grants for students with high financial need. The OSA encourages every student to gain international experience and </w:t>
      </w:r>
      <w:proofErr w:type="spellStart"/>
      <w:r>
        <w:rPr>
          <w:color w:val="231F20"/>
        </w:rPr>
        <w:t>en</w:t>
      </w:r>
      <w:proofErr w:type="spellEnd"/>
      <w:r>
        <w:rPr>
          <w:color w:val="231F20"/>
        </w:rPr>
        <w:t>- sures</w:t>
      </w:r>
      <w:r>
        <w:rPr>
          <w:color w:val="231F20"/>
          <w:spacing w:val="-2"/>
        </w:rPr>
        <w:t xml:space="preserve"> </w:t>
      </w:r>
      <w:r>
        <w:rPr>
          <w:color w:val="231F20"/>
        </w:rPr>
        <w:t>that</w:t>
      </w:r>
      <w:r>
        <w:rPr>
          <w:color w:val="231F20"/>
          <w:spacing w:val="-2"/>
        </w:rPr>
        <w:t xml:space="preserve"> </w:t>
      </w:r>
      <w:r>
        <w:rPr>
          <w:color w:val="231F20"/>
        </w:rPr>
        <w:t>students</w:t>
      </w:r>
      <w:r>
        <w:rPr>
          <w:color w:val="231F20"/>
          <w:spacing w:val="-2"/>
        </w:rPr>
        <w:t xml:space="preserve"> </w:t>
      </w:r>
      <w:r>
        <w:rPr>
          <w:color w:val="231F20"/>
        </w:rPr>
        <w:t>who</w:t>
      </w:r>
      <w:r>
        <w:rPr>
          <w:color w:val="231F20"/>
          <w:spacing w:val="-2"/>
        </w:rPr>
        <w:t xml:space="preserve"> </w:t>
      </w:r>
      <w:r>
        <w:rPr>
          <w:color w:val="231F20"/>
        </w:rPr>
        <w:t>receive</w:t>
      </w:r>
      <w:r>
        <w:rPr>
          <w:color w:val="231F20"/>
          <w:spacing w:val="-2"/>
        </w:rPr>
        <w:t xml:space="preserve"> </w:t>
      </w:r>
      <w:r>
        <w:rPr>
          <w:color w:val="231F20"/>
        </w:rPr>
        <w:t>financial</w:t>
      </w:r>
      <w:r>
        <w:rPr>
          <w:color w:val="231F20"/>
          <w:spacing w:val="-2"/>
        </w:rPr>
        <w:t xml:space="preserve"> </w:t>
      </w:r>
      <w:r>
        <w:rPr>
          <w:color w:val="231F20"/>
        </w:rPr>
        <w:t>aid</w:t>
      </w:r>
      <w:r>
        <w:rPr>
          <w:color w:val="231F20"/>
          <w:spacing w:val="-2"/>
        </w:rPr>
        <w:t xml:space="preserve"> </w:t>
      </w:r>
      <w:r>
        <w:rPr>
          <w:color w:val="231F20"/>
        </w:rPr>
        <w:t>to</w:t>
      </w:r>
      <w:r>
        <w:rPr>
          <w:color w:val="231F20"/>
          <w:spacing w:val="-2"/>
        </w:rPr>
        <w:t xml:space="preserve"> </w:t>
      </w:r>
      <w:r>
        <w:rPr>
          <w:color w:val="231F20"/>
        </w:rPr>
        <w:t>stud</w:t>
      </w:r>
      <w:r>
        <w:rPr>
          <w:color w:val="231F20"/>
        </w:rPr>
        <w:t>y</w:t>
      </w:r>
      <w:r>
        <w:rPr>
          <w:color w:val="231F20"/>
          <w:spacing w:val="-2"/>
        </w:rPr>
        <w:t xml:space="preserve"> </w:t>
      </w:r>
      <w:r>
        <w:rPr>
          <w:color w:val="231F20"/>
        </w:rPr>
        <w:t>on</w:t>
      </w:r>
      <w:r>
        <w:rPr>
          <w:color w:val="231F20"/>
          <w:spacing w:val="-2"/>
        </w:rPr>
        <w:t xml:space="preserve"> </w:t>
      </w:r>
      <w:r>
        <w:rPr>
          <w:color w:val="231F20"/>
        </w:rPr>
        <w:t>campus</w:t>
      </w:r>
      <w:r>
        <w:rPr>
          <w:color w:val="231F20"/>
          <w:spacing w:val="-6"/>
        </w:rPr>
        <w:t xml:space="preserve"> </w:t>
      </w:r>
      <w:r>
        <w:rPr>
          <w:color w:val="231F20"/>
        </w:rPr>
        <w:t>receive</w:t>
      </w:r>
      <w:r>
        <w:rPr>
          <w:color w:val="231F20"/>
          <w:spacing w:val="-2"/>
        </w:rPr>
        <w:t xml:space="preserve"> </w:t>
      </w:r>
      <w:r>
        <w:rPr>
          <w:color w:val="231F20"/>
        </w:rPr>
        <w:t>that</w:t>
      </w:r>
      <w:r>
        <w:rPr>
          <w:color w:val="231F20"/>
          <w:spacing w:val="-2"/>
        </w:rPr>
        <w:t xml:space="preserve"> </w:t>
      </w:r>
      <w:r>
        <w:rPr>
          <w:color w:val="231F20"/>
        </w:rPr>
        <w:t>aid</w:t>
      </w:r>
      <w:r>
        <w:rPr>
          <w:color w:val="231F20"/>
          <w:spacing w:val="-2"/>
        </w:rPr>
        <w:t xml:space="preserve"> </w:t>
      </w:r>
      <w:r>
        <w:rPr>
          <w:color w:val="231F20"/>
        </w:rPr>
        <w:t>to</w:t>
      </w:r>
      <w:r>
        <w:rPr>
          <w:color w:val="231F20"/>
          <w:spacing w:val="-2"/>
        </w:rPr>
        <w:t xml:space="preserve"> </w:t>
      </w:r>
      <w:r>
        <w:rPr>
          <w:color w:val="231F20"/>
        </w:rPr>
        <w:t>study</w:t>
      </w:r>
      <w:r>
        <w:rPr>
          <w:color w:val="231F20"/>
          <w:spacing w:val="-2"/>
        </w:rPr>
        <w:t xml:space="preserve"> </w:t>
      </w:r>
      <w:r>
        <w:rPr>
          <w:color w:val="231F20"/>
        </w:rPr>
        <w:t>abroad.</w:t>
      </w:r>
    </w:p>
    <w:p w14:paraId="6D9526A9" w14:textId="77777777" w:rsidR="00290273" w:rsidRDefault="00975716">
      <w:pPr>
        <w:spacing w:line="480" w:lineRule="auto"/>
        <w:ind w:left="120" w:right="296" w:firstLine="360"/>
        <w:rPr>
          <w:sz w:val="24"/>
        </w:rPr>
      </w:pPr>
      <w:r>
        <w:rPr>
          <w:b/>
          <w:color w:val="231F20"/>
          <w:sz w:val="24"/>
        </w:rPr>
        <w:t>KU</w:t>
      </w:r>
      <w:r>
        <w:rPr>
          <w:b/>
          <w:color w:val="231F20"/>
          <w:spacing w:val="-3"/>
          <w:sz w:val="24"/>
        </w:rPr>
        <w:t xml:space="preserve"> </w:t>
      </w:r>
      <w:r>
        <w:rPr>
          <w:b/>
          <w:color w:val="231F20"/>
          <w:sz w:val="24"/>
        </w:rPr>
        <w:t>links</w:t>
      </w:r>
      <w:r>
        <w:rPr>
          <w:b/>
          <w:color w:val="231F20"/>
          <w:spacing w:val="-3"/>
          <w:sz w:val="24"/>
        </w:rPr>
        <w:t xml:space="preserve"> </w:t>
      </w:r>
      <w:r>
        <w:rPr>
          <w:b/>
          <w:color w:val="231F20"/>
          <w:sz w:val="24"/>
        </w:rPr>
        <w:t>with</w:t>
      </w:r>
      <w:r>
        <w:rPr>
          <w:b/>
          <w:color w:val="231F20"/>
          <w:spacing w:val="-4"/>
          <w:sz w:val="24"/>
        </w:rPr>
        <w:t xml:space="preserve"> </w:t>
      </w:r>
      <w:r>
        <w:rPr>
          <w:b/>
          <w:color w:val="231F20"/>
          <w:sz w:val="24"/>
        </w:rPr>
        <w:t>African</w:t>
      </w:r>
      <w:r>
        <w:rPr>
          <w:b/>
          <w:color w:val="231F20"/>
          <w:spacing w:val="-4"/>
          <w:sz w:val="24"/>
        </w:rPr>
        <w:t xml:space="preserve"> </w:t>
      </w:r>
      <w:r>
        <w:rPr>
          <w:b/>
          <w:color w:val="231F20"/>
          <w:sz w:val="24"/>
        </w:rPr>
        <w:t>universities</w:t>
      </w:r>
      <w:r>
        <w:rPr>
          <w:b/>
          <w:color w:val="231F20"/>
          <w:spacing w:val="-3"/>
          <w:sz w:val="24"/>
        </w:rPr>
        <w:t xml:space="preserve"> </w:t>
      </w:r>
      <w:r>
        <w:rPr>
          <w:color w:val="231F20"/>
          <w:sz w:val="24"/>
        </w:rPr>
        <w:t>include</w:t>
      </w:r>
      <w:r>
        <w:rPr>
          <w:color w:val="231F20"/>
          <w:spacing w:val="-3"/>
          <w:sz w:val="24"/>
        </w:rPr>
        <w:t xml:space="preserve"> </w:t>
      </w:r>
      <w:r>
        <w:rPr>
          <w:color w:val="231F20"/>
          <w:sz w:val="24"/>
        </w:rPr>
        <w:t>formal</w:t>
      </w:r>
      <w:r>
        <w:rPr>
          <w:color w:val="231F20"/>
          <w:spacing w:val="-3"/>
          <w:sz w:val="24"/>
        </w:rPr>
        <w:t xml:space="preserve"> </w:t>
      </w:r>
      <w:r>
        <w:rPr>
          <w:color w:val="231F20"/>
          <w:sz w:val="24"/>
        </w:rPr>
        <w:t>institutional</w:t>
      </w:r>
      <w:r>
        <w:rPr>
          <w:color w:val="231F20"/>
          <w:spacing w:val="-3"/>
          <w:sz w:val="24"/>
        </w:rPr>
        <w:t xml:space="preserve"> </w:t>
      </w:r>
      <w:r>
        <w:rPr>
          <w:color w:val="231F20"/>
          <w:sz w:val="24"/>
        </w:rPr>
        <w:t>arrangements</w:t>
      </w:r>
      <w:r>
        <w:rPr>
          <w:color w:val="231F20"/>
          <w:spacing w:val="-3"/>
          <w:sz w:val="24"/>
        </w:rPr>
        <w:t xml:space="preserve"> </w:t>
      </w:r>
      <w:r>
        <w:rPr>
          <w:color w:val="231F20"/>
          <w:sz w:val="24"/>
        </w:rPr>
        <w:t>and</w:t>
      </w:r>
      <w:r>
        <w:rPr>
          <w:color w:val="231F20"/>
          <w:spacing w:val="-3"/>
          <w:sz w:val="24"/>
        </w:rPr>
        <w:t xml:space="preserve"> </w:t>
      </w:r>
      <w:proofErr w:type="spellStart"/>
      <w:r>
        <w:rPr>
          <w:color w:val="231F20"/>
          <w:sz w:val="24"/>
        </w:rPr>
        <w:t>continu</w:t>
      </w:r>
      <w:proofErr w:type="spellEnd"/>
      <w:r>
        <w:rPr>
          <w:color w:val="231F20"/>
          <w:sz w:val="24"/>
        </w:rPr>
        <w:t>- ally expanding student and faculty affiliations throughout the African continent (</w:t>
      </w:r>
      <w:r>
        <w:rPr>
          <w:b/>
          <w:color w:val="231F20"/>
          <w:sz w:val="24"/>
        </w:rPr>
        <w:t>Table A2</w:t>
      </w:r>
      <w:r>
        <w:rPr>
          <w:color w:val="231F20"/>
          <w:sz w:val="24"/>
        </w:rPr>
        <w:t>).</w:t>
      </w:r>
    </w:p>
    <w:p w14:paraId="6D9526AA" w14:textId="77777777" w:rsidR="00290273" w:rsidRDefault="00975716">
      <w:pPr>
        <w:pStyle w:val="BodyText"/>
        <w:spacing w:line="480" w:lineRule="auto"/>
        <w:ind w:left="119" w:right="296"/>
      </w:pPr>
      <w:r>
        <w:rPr>
          <w:color w:val="231F20"/>
        </w:rPr>
        <w:t>KU's</w:t>
      </w:r>
      <w:r>
        <w:rPr>
          <w:color w:val="231F20"/>
          <w:spacing w:val="-3"/>
        </w:rPr>
        <w:t xml:space="preserve"> </w:t>
      </w:r>
      <w:r>
        <w:rPr>
          <w:color w:val="231F20"/>
        </w:rPr>
        <w:t>Medical</w:t>
      </w:r>
      <w:r>
        <w:rPr>
          <w:color w:val="231F20"/>
          <w:spacing w:val="-3"/>
        </w:rPr>
        <w:t xml:space="preserve"> </w:t>
      </w:r>
      <w:r>
        <w:rPr>
          <w:color w:val="231F20"/>
        </w:rPr>
        <w:t>Center</w:t>
      </w:r>
      <w:r>
        <w:rPr>
          <w:color w:val="231F20"/>
          <w:spacing w:val="-3"/>
        </w:rPr>
        <w:t xml:space="preserve"> </w:t>
      </w:r>
      <w:r>
        <w:rPr>
          <w:color w:val="231F20"/>
        </w:rPr>
        <w:t>(KUMC)</w:t>
      </w:r>
      <w:r>
        <w:rPr>
          <w:color w:val="231F20"/>
          <w:spacing w:val="-3"/>
        </w:rPr>
        <w:t xml:space="preserve"> </w:t>
      </w:r>
      <w:r>
        <w:rPr>
          <w:color w:val="231F20"/>
        </w:rPr>
        <w:t>has</w:t>
      </w:r>
      <w:r>
        <w:rPr>
          <w:color w:val="231F20"/>
          <w:spacing w:val="-3"/>
        </w:rPr>
        <w:t xml:space="preserve"> </w:t>
      </w:r>
      <w:r>
        <w:rPr>
          <w:color w:val="231F20"/>
        </w:rPr>
        <w:t>formal</w:t>
      </w:r>
      <w:r>
        <w:rPr>
          <w:color w:val="231F20"/>
          <w:spacing w:val="-3"/>
        </w:rPr>
        <w:t xml:space="preserve"> </w:t>
      </w:r>
      <w:r>
        <w:rPr>
          <w:color w:val="231F20"/>
        </w:rPr>
        <w:t>links</w:t>
      </w:r>
      <w:r>
        <w:rPr>
          <w:color w:val="231F20"/>
          <w:spacing w:val="-3"/>
        </w:rPr>
        <w:t xml:space="preserve"> </w:t>
      </w:r>
      <w:r>
        <w:rPr>
          <w:color w:val="231F20"/>
        </w:rPr>
        <w:t>to</w:t>
      </w:r>
      <w:r>
        <w:rPr>
          <w:color w:val="231F20"/>
          <w:spacing w:val="-3"/>
        </w:rPr>
        <w:t xml:space="preserve"> </w:t>
      </w:r>
      <w:r>
        <w:rPr>
          <w:color w:val="231F20"/>
        </w:rPr>
        <w:t>medical</w:t>
      </w:r>
      <w:r>
        <w:rPr>
          <w:color w:val="231F20"/>
          <w:spacing w:val="-3"/>
        </w:rPr>
        <w:t xml:space="preserve"> </w:t>
      </w:r>
      <w:r>
        <w:rPr>
          <w:color w:val="231F20"/>
        </w:rPr>
        <w:t>clinics</w:t>
      </w:r>
      <w:r>
        <w:rPr>
          <w:color w:val="231F20"/>
          <w:spacing w:val="-7"/>
        </w:rPr>
        <w:t xml:space="preserve"> </w:t>
      </w:r>
      <w:r>
        <w:rPr>
          <w:color w:val="231F20"/>
        </w:rPr>
        <w:t>in</w:t>
      </w:r>
      <w:r>
        <w:rPr>
          <w:color w:val="231F20"/>
          <w:spacing w:val="-4"/>
        </w:rPr>
        <w:t xml:space="preserve"> </w:t>
      </w:r>
      <w:r>
        <w:rPr>
          <w:color w:val="231F20"/>
        </w:rPr>
        <w:t>Ghana,</w:t>
      </w:r>
      <w:r>
        <w:rPr>
          <w:color w:val="231F20"/>
          <w:spacing w:val="-4"/>
        </w:rPr>
        <w:t xml:space="preserve"> </w:t>
      </w:r>
      <w:r>
        <w:rPr>
          <w:color w:val="231F20"/>
        </w:rPr>
        <w:t>Kenya,</w:t>
      </w:r>
      <w:r>
        <w:rPr>
          <w:color w:val="231F20"/>
          <w:spacing w:val="-4"/>
        </w:rPr>
        <w:t xml:space="preserve"> </w:t>
      </w:r>
      <w:r>
        <w:rPr>
          <w:color w:val="231F20"/>
        </w:rPr>
        <w:t>Uganda,</w:t>
      </w:r>
      <w:r>
        <w:rPr>
          <w:color w:val="231F20"/>
          <w:spacing w:val="-4"/>
        </w:rPr>
        <w:t xml:space="preserve"> </w:t>
      </w:r>
      <w:r>
        <w:rPr>
          <w:color w:val="231F20"/>
        </w:rPr>
        <w:t xml:space="preserve">and Zambia that host interns annually. Since 2017, 127 KU students have held internships and stud- </w:t>
      </w:r>
      <w:proofErr w:type="spellStart"/>
      <w:r>
        <w:rPr>
          <w:color w:val="231F20"/>
        </w:rPr>
        <w:t>ied</w:t>
      </w:r>
      <w:proofErr w:type="spellEnd"/>
      <w:r>
        <w:rPr>
          <w:color w:val="231F20"/>
        </w:rPr>
        <w:t xml:space="preserve"> abroad in 16 African countries, many with financial assistance from KU. Prior to the</w:t>
      </w:r>
    </w:p>
    <w:p w14:paraId="6D9526AB" w14:textId="77777777" w:rsidR="00290273" w:rsidRDefault="00975716">
      <w:pPr>
        <w:pStyle w:val="BodyText"/>
        <w:spacing w:line="480" w:lineRule="auto"/>
        <w:ind w:left="119" w:right="295"/>
        <w:jc w:val="both"/>
      </w:pPr>
      <w:r>
        <w:rPr>
          <w:color w:val="231F20"/>
        </w:rPr>
        <w:t>COVID-19</w:t>
      </w:r>
      <w:r>
        <w:rPr>
          <w:color w:val="231F20"/>
          <w:spacing w:val="-3"/>
        </w:rPr>
        <w:t xml:space="preserve"> </w:t>
      </w:r>
      <w:r>
        <w:rPr>
          <w:color w:val="231F20"/>
        </w:rPr>
        <w:t>pandemic,</w:t>
      </w:r>
      <w:r>
        <w:rPr>
          <w:color w:val="231F20"/>
          <w:spacing w:val="-3"/>
        </w:rPr>
        <w:t xml:space="preserve"> </w:t>
      </w:r>
      <w:r>
        <w:rPr>
          <w:color w:val="231F20"/>
        </w:rPr>
        <w:t>KU</w:t>
      </w:r>
      <w:r>
        <w:rPr>
          <w:color w:val="231F20"/>
          <w:spacing w:val="-4"/>
        </w:rPr>
        <w:t xml:space="preserve"> </w:t>
      </w:r>
      <w:r>
        <w:rPr>
          <w:color w:val="231F20"/>
        </w:rPr>
        <w:t>had</w:t>
      </w:r>
      <w:r>
        <w:rPr>
          <w:color w:val="231F20"/>
          <w:spacing w:val="-3"/>
        </w:rPr>
        <w:t xml:space="preserve"> </w:t>
      </w:r>
      <w:r>
        <w:rPr>
          <w:color w:val="231F20"/>
        </w:rPr>
        <w:t>steadily</w:t>
      </w:r>
      <w:r>
        <w:rPr>
          <w:color w:val="231F20"/>
          <w:spacing w:val="-4"/>
        </w:rPr>
        <w:t xml:space="preserve"> </w:t>
      </w:r>
      <w:r>
        <w:rPr>
          <w:color w:val="231F20"/>
        </w:rPr>
        <w:t>expanded</w:t>
      </w:r>
      <w:r>
        <w:rPr>
          <w:color w:val="231F20"/>
          <w:spacing w:val="-3"/>
        </w:rPr>
        <w:t xml:space="preserve"> </w:t>
      </w:r>
      <w:r>
        <w:rPr>
          <w:color w:val="231F20"/>
        </w:rPr>
        <w:t>its</w:t>
      </w:r>
      <w:r>
        <w:rPr>
          <w:color w:val="231F20"/>
          <w:spacing w:val="-4"/>
        </w:rPr>
        <w:t xml:space="preserve"> </w:t>
      </w:r>
      <w:r>
        <w:rPr>
          <w:color w:val="231F20"/>
        </w:rPr>
        <w:t>study</w:t>
      </w:r>
      <w:r>
        <w:rPr>
          <w:color w:val="231F20"/>
          <w:spacing w:val="-4"/>
        </w:rPr>
        <w:t xml:space="preserve"> </w:t>
      </w:r>
      <w:r>
        <w:rPr>
          <w:color w:val="231F20"/>
        </w:rPr>
        <w:t>abroad</w:t>
      </w:r>
      <w:r>
        <w:rPr>
          <w:color w:val="231F20"/>
          <w:spacing w:val="-3"/>
        </w:rPr>
        <w:t xml:space="preserve"> </w:t>
      </w:r>
      <w:r>
        <w:rPr>
          <w:color w:val="231F20"/>
        </w:rPr>
        <w:t>opportunities</w:t>
      </w:r>
      <w:r>
        <w:rPr>
          <w:color w:val="231F20"/>
          <w:spacing w:val="-3"/>
        </w:rPr>
        <w:t xml:space="preserve"> </w:t>
      </w:r>
      <w:r>
        <w:rPr>
          <w:color w:val="231F20"/>
        </w:rPr>
        <w:t>in</w:t>
      </w:r>
      <w:r>
        <w:rPr>
          <w:color w:val="231F20"/>
          <w:spacing w:val="-3"/>
        </w:rPr>
        <w:t xml:space="preserve"> </w:t>
      </w:r>
      <w:r>
        <w:rPr>
          <w:color w:val="231F20"/>
        </w:rPr>
        <w:t>Africa,</w:t>
      </w:r>
      <w:r>
        <w:rPr>
          <w:color w:val="231F20"/>
          <w:spacing w:val="-3"/>
        </w:rPr>
        <w:t xml:space="preserve"> </w:t>
      </w:r>
      <w:proofErr w:type="spellStart"/>
      <w:r>
        <w:rPr>
          <w:color w:val="231F20"/>
        </w:rPr>
        <w:t>includ</w:t>
      </w:r>
      <w:proofErr w:type="spellEnd"/>
      <w:r>
        <w:rPr>
          <w:color w:val="231F20"/>
        </w:rPr>
        <w:t xml:space="preserve">- </w:t>
      </w:r>
      <w:proofErr w:type="spellStart"/>
      <w:r>
        <w:rPr>
          <w:color w:val="231F20"/>
        </w:rPr>
        <w:t>ing</w:t>
      </w:r>
      <w:proofErr w:type="spellEnd"/>
      <w:r>
        <w:rPr>
          <w:color w:val="231F20"/>
        </w:rPr>
        <w:t xml:space="preserve"> the 2019 </w:t>
      </w:r>
      <w:proofErr w:type="spellStart"/>
      <w:r>
        <w:rPr>
          <w:color w:val="231F20"/>
        </w:rPr>
        <w:t>ColLAB</w:t>
      </w:r>
      <w:proofErr w:type="spellEnd"/>
      <w:r>
        <w:rPr>
          <w:color w:val="231F20"/>
        </w:rPr>
        <w:t xml:space="preserve"> humanities field school in Tanzania (with 3</w:t>
      </w:r>
      <w:r>
        <w:rPr>
          <w:color w:val="231F20"/>
          <w:spacing w:val="-8"/>
        </w:rPr>
        <w:t xml:space="preserve"> </w:t>
      </w:r>
      <w:r>
        <w:rPr>
          <w:color w:val="231F20"/>
        </w:rPr>
        <w:t>undergraduates and 4 graduate students). We are eager to continue that expansion when the pandemic situation permits it.</w:t>
      </w:r>
    </w:p>
    <w:p w14:paraId="6D9526AC" w14:textId="77777777" w:rsidR="00290273" w:rsidRDefault="00290273">
      <w:pPr>
        <w:spacing w:line="480" w:lineRule="auto"/>
        <w:jc w:val="both"/>
        <w:sectPr w:rsidR="00290273">
          <w:pgSz w:w="12240" w:h="15840"/>
          <w:pgMar w:top="1360" w:right="1140" w:bottom="980" w:left="1320" w:header="727" w:footer="787" w:gutter="0"/>
          <w:cols w:space="720"/>
        </w:sectPr>
      </w:pPr>
    </w:p>
    <w:p w14:paraId="6D9526AD" w14:textId="77777777" w:rsidR="00290273" w:rsidRDefault="00290273">
      <w:pPr>
        <w:pStyle w:val="BodyText"/>
        <w:spacing w:before="5"/>
        <w:ind w:left="0"/>
        <w:rPr>
          <w:sz w:val="19"/>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75"/>
        <w:gridCol w:w="4675"/>
      </w:tblGrid>
      <w:tr w:rsidR="00290273" w14:paraId="6D9526AF" w14:textId="77777777">
        <w:trPr>
          <w:trHeight w:val="325"/>
        </w:trPr>
        <w:tc>
          <w:tcPr>
            <w:tcW w:w="9350" w:type="dxa"/>
            <w:gridSpan w:val="2"/>
          </w:tcPr>
          <w:p w14:paraId="6D9526AE" w14:textId="77777777" w:rsidR="00290273" w:rsidRDefault="00975716">
            <w:pPr>
              <w:pStyle w:val="TableParagraph"/>
              <w:ind w:left="2039" w:right="2028"/>
              <w:jc w:val="center"/>
              <w:rPr>
                <w:b/>
                <w:sz w:val="20"/>
              </w:rPr>
            </w:pPr>
            <w:r>
              <w:rPr>
                <w:b/>
                <w:color w:val="231F20"/>
                <w:sz w:val="20"/>
              </w:rPr>
              <w:t>Table</w:t>
            </w:r>
            <w:r>
              <w:rPr>
                <w:b/>
                <w:color w:val="231F20"/>
                <w:spacing w:val="-7"/>
                <w:sz w:val="20"/>
              </w:rPr>
              <w:t xml:space="preserve"> </w:t>
            </w:r>
            <w:r>
              <w:rPr>
                <w:b/>
                <w:color w:val="231F20"/>
                <w:sz w:val="20"/>
              </w:rPr>
              <w:t>A2:</w:t>
            </w:r>
            <w:r>
              <w:rPr>
                <w:b/>
                <w:color w:val="231F20"/>
                <w:spacing w:val="-7"/>
                <w:sz w:val="20"/>
              </w:rPr>
              <w:t xml:space="preserve"> </w:t>
            </w:r>
            <w:r>
              <w:rPr>
                <w:b/>
                <w:color w:val="231F20"/>
                <w:sz w:val="20"/>
              </w:rPr>
              <w:t>Links</w:t>
            </w:r>
            <w:r>
              <w:rPr>
                <w:b/>
                <w:color w:val="231F20"/>
                <w:spacing w:val="-6"/>
                <w:sz w:val="20"/>
              </w:rPr>
              <w:t xml:space="preserve"> </w:t>
            </w:r>
            <w:r>
              <w:rPr>
                <w:b/>
                <w:color w:val="231F20"/>
                <w:sz w:val="20"/>
              </w:rPr>
              <w:t>to</w:t>
            </w:r>
            <w:r>
              <w:rPr>
                <w:b/>
                <w:color w:val="231F20"/>
                <w:spacing w:val="-7"/>
                <w:sz w:val="20"/>
              </w:rPr>
              <w:t xml:space="preserve"> </w:t>
            </w:r>
            <w:r>
              <w:rPr>
                <w:b/>
                <w:color w:val="231F20"/>
                <w:sz w:val="20"/>
              </w:rPr>
              <w:t>Afri</w:t>
            </w:r>
            <w:r>
              <w:rPr>
                <w:b/>
                <w:color w:val="231F20"/>
                <w:sz w:val="20"/>
              </w:rPr>
              <w:t>can</w:t>
            </w:r>
            <w:r>
              <w:rPr>
                <w:b/>
                <w:color w:val="231F20"/>
                <w:spacing w:val="-7"/>
                <w:sz w:val="20"/>
              </w:rPr>
              <w:t xml:space="preserve"> </w:t>
            </w:r>
            <w:r>
              <w:rPr>
                <w:b/>
                <w:color w:val="231F20"/>
                <w:sz w:val="20"/>
              </w:rPr>
              <w:t>Universities</w:t>
            </w:r>
            <w:r>
              <w:rPr>
                <w:b/>
                <w:color w:val="231F20"/>
                <w:spacing w:val="-6"/>
                <w:sz w:val="20"/>
              </w:rPr>
              <w:t xml:space="preserve"> </w:t>
            </w:r>
            <w:r>
              <w:rPr>
                <w:b/>
                <w:color w:val="231F20"/>
                <w:sz w:val="20"/>
              </w:rPr>
              <w:t>and</w:t>
            </w:r>
            <w:r>
              <w:rPr>
                <w:b/>
                <w:color w:val="231F20"/>
                <w:spacing w:val="-7"/>
                <w:sz w:val="20"/>
              </w:rPr>
              <w:t xml:space="preserve"> </w:t>
            </w:r>
            <w:r>
              <w:rPr>
                <w:b/>
                <w:color w:val="231F20"/>
                <w:sz w:val="20"/>
              </w:rPr>
              <w:t>Research</w:t>
            </w:r>
            <w:r>
              <w:rPr>
                <w:b/>
                <w:color w:val="231F20"/>
                <w:spacing w:val="-6"/>
                <w:sz w:val="20"/>
              </w:rPr>
              <w:t xml:space="preserve"> </w:t>
            </w:r>
            <w:r>
              <w:rPr>
                <w:b/>
                <w:color w:val="231F20"/>
                <w:spacing w:val="-2"/>
                <w:sz w:val="20"/>
              </w:rPr>
              <w:t>Centers</w:t>
            </w:r>
          </w:p>
        </w:tc>
      </w:tr>
      <w:tr w:rsidR="00290273" w14:paraId="6D9526B2" w14:textId="77777777">
        <w:trPr>
          <w:trHeight w:val="230"/>
        </w:trPr>
        <w:tc>
          <w:tcPr>
            <w:tcW w:w="4675" w:type="dxa"/>
          </w:tcPr>
          <w:p w14:paraId="6D9526B0" w14:textId="77777777" w:rsidR="00290273" w:rsidRDefault="00975716">
            <w:pPr>
              <w:pStyle w:val="TableParagraph"/>
              <w:spacing w:line="210" w:lineRule="exact"/>
              <w:ind w:left="110"/>
              <w:rPr>
                <w:sz w:val="20"/>
              </w:rPr>
            </w:pPr>
            <w:r>
              <w:rPr>
                <w:color w:val="231F20"/>
                <w:spacing w:val="-2"/>
                <w:sz w:val="20"/>
              </w:rPr>
              <w:t>Al-</w:t>
            </w:r>
            <w:proofErr w:type="spellStart"/>
            <w:r>
              <w:rPr>
                <w:color w:val="231F20"/>
                <w:spacing w:val="-2"/>
                <w:sz w:val="20"/>
              </w:rPr>
              <w:t>Akhawayn</w:t>
            </w:r>
            <w:proofErr w:type="spellEnd"/>
            <w:r>
              <w:rPr>
                <w:color w:val="231F20"/>
                <w:spacing w:val="-9"/>
                <w:sz w:val="20"/>
              </w:rPr>
              <w:t xml:space="preserve"> </w:t>
            </w:r>
            <w:r>
              <w:rPr>
                <w:color w:val="231F20"/>
                <w:spacing w:val="-2"/>
                <w:sz w:val="20"/>
              </w:rPr>
              <w:t>University</w:t>
            </w:r>
            <w:r>
              <w:rPr>
                <w:color w:val="231F20"/>
                <w:spacing w:val="-9"/>
                <w:sz w:val="20"/>
              </w:rPr>
              <w:t xml:space="preserve"> </w:t>
            </w:r>
            <w:r>
              <w:rPr>
                <w:color w:val="231F20"/>
                <w:spacing w:val="-2"/>
                <w:sz w:val="20"/>
              </w:rPr>
              <w:t>(</w:t>
            </w:r>
            <w:proofErr w:type="spellStart"/>
            <w:r>
              <w:rPr>
                <w:color w:val="231F20"/>
                <w:spacing w:val="-2"/>
                <w:sz w:val="20"/>
              </w:rPr>
              <w:t>Tfrane</w:t>
            </w:r>
            <w:proofErr w:type="spellEnd"/>
            <w:r>
              <w:rPr>
                <w:color w:val="231F20"/>
                <w:spacing w:val="-2"/>
                <w:sz w:val="20"/>
              </w:rPr>
              <w:t>,</w:t>
            </w:r>
            <w:r>
              <w:rPr>
                <w:color w:val="231F20"/>
                <w:spacing w:val="-8"/>
                <w:sz w:val="20"/>
              </w:rPr>
              <w:t xml:space="preserve"> </w:t>
            </w:r>
            <w:r>
              <w:rPr>
                <w:color w:val="231F20"/>
                <w:spacing w:val="-2"/>
                <w:sz w:val="20"/>
              </w:rPr>
              <w:t>Morocco)</w:t>
            </w:r>
          </w:p>
        </w:tc>
        <w:tc>
          <w:tcPr>
            <w:tcW w:w="4675" w:type="dxa"/>
          </w:tcPr>
          <w:p w14:paraId="6D9526B1" w14:textId="77777777" w:rsidR="00290273" w:rsidRDefault="00975716">
            <w:pPr>
              <w:pStyle w:val="TableParagraph"/>
              <w:spacing w:line="210" w:lineRule="exact"/>
              <w:ind w:left="103"/>
              <w:rPr>
                <w:sz w:val="20"/>
              </w:rPr>
            </w:pPr>
            <w:r>
              <w:rPr>
                <w:color w:val="231F20"/>
                <w:sz w:val="20"/>
              </w:rPr>
              <w:t>Great</w:t>
            </w:r>
            <w:r>
              <w:rPr>
                <w:color w:val="231F20"/>
                <w:spacing w:val="-9"/>
                <w:sz w:val="20"/>
              </w:rPr>
              <w:t xml:space="preserve"> </w:t>
            </w:r>
            <w:r>
              <w:rPr>
                <w:color w:val="231F20"/>
                <w:sz w:val="20"/>
              </w:rPr>
              <w:t>Zimbabwe</w:t>
            </w:r>
            <w:r>
              <w:rPr>
                <w:color w:val="231F20"/>
                <w:spacing w:val="-8"/>
                <w:sz w:val="20"/>
              </w:rPr>
              <w:t xml:space="preserve"> </w:t>
            </w:r>
            <w:r>
              <w:rPr>
                <w:color w:val="231F20"/>
                <w:sz w:val="20"/>
              </w:rPr>
              <w:t>University</w:t>
            </w:r>
            <w:r>
              <w:rPr>
                <w:color w:val="231F20"/>
                <w:spacing w:val="-8"/>
                <w:sz w:val="20"/>
              </w:rPr>
              <w:t xml:space="preserve"> </w:t>
            </w:r>
            <w:r>
              <w:rPr>
                <w:color w:val="231F20"/>
                <w:sz w:val="20"/>
              </w:rPr>
              <w:t>(Masvingo,</w:t>
            </w:r>
            <w:r>
              <w:rPr>
                <w:color w:val="231F20"/>
                <w:spacing w:val="-8"/>
                <w:sz w:val="20"/>
              </w:rPr>
              <w:t xml:space="preserve"> </w:t>
            </w:r>
            <w:r>
              <w:rPr>
                <w:color w:val="231F20"/>
                <w:spacing w:val="-2"/>
                <w:sz w:val="20"/>
              </w:rPr>
              <w:t>Zimbabwe)</w:t>
            </w:r>
          </w:p>
        </w:tc>
      </w:tr>
      <w:tr w:rsidR="00290273" w14:paraId="6D9526B5" w14:textId="77777777">
        <w:trPr>
          <w:trHeight w:val="230"/>
        </w:trPr>
        <w:tc>
          <w:tcPr>
            <w:tcW w:w="4675" w:type="dxa"/>
          </w:tcPr>
          <w:p w14:paraId="6D9526B3" w14:textId="77777777" w:rsidR="00290273" w:rsidRDefault="00975716">
            <w:pPr>
              <w:pStyle w:val="TableParagraph"/>
              <w:spacing w:line="210" w:lineRule="exact"/>
              <w:ind w:left="110"/>
              <w:rPr>
                <w:sz w:val="20"/>
              </w:rPr>
            </w:pPr>
            <w:proofErr w:type="spellStart"/>
            <w:r>
              <w:rPr>
                <w:color w:val="231F20"/>
                <w:sz w:val="20"/>
              </w:rPr>
              <w:t>Kisii</w:t>
            </w:r>
            <w:proofErr w:type="spellEnd"/>
            <w:r>
              <w:rPr>
                <w:color w:val="231F20"/>
                <w:spacing w:val="-9"/>
                <w:sz w:val="20"/>
              </w:rPr>
              <w:t xml:space="preserve"> </w:t>
            </w:r>
            <w:r>
              <w:rPr>
                <w:color w:val="231F20"/>
                <w:sz w:val="20"/>
              </w:rPr>
              <w:t>University</w:t>
            </w:r>
            <w:r>
              <w:rPr>
                <w:color w:val="231F20"/>
                <w:spacing w:val="-8"/>
                <w:sz w:val="20"/>
              </w:rPr>
              <w:t xml:space="preserve"> </w:t>
            </w:r>
            <w:r>
              <w:rPr>
                <w:color w:val="231F20"/>
                <w:spacing w:val="-2"/>
                <w:sz w:val="20"/>
              </w:rPr>
              <w:t>(Kenya)</w:t>
            </w:r>
          </w:p>
        </w:tc>
        <w:tc>
          <w:tcPr>
            <w:tcW w:w="4675" w:type="dxa"/>
          </w:tcPr>
          <w:p w14:paraId="6D9526B4" w14:textId="77777777" w:rsidR="00290273" w:rsidRDefault="00975716">
            <w:pPr>
              <w:pStyle w:val="TableParagraph"/>
              <w:spacing w:line="210" w:lineRule="exact"/>
              <w:ind w:left="103"/>
              <w:rPr>
                <w:sz w:val="20"/>
              </w:rPr>
            </w:pPr>
            <w:r>
              <w:rPr>
                <w:color w:val="231F20"/>
                <w:sz w:val="20"/>
              </w:rPr>
              <w:t>Makerere</w:t>
            </w:r>
            <w:r>
              <w:rPr>
                <w:color w:val="231F20"/>
                <w:spacing w:val="-10"/>
                <w:sz w:val="20"/>
              </w:rPr>
              <w:t xml:space="preserve"> </w:t>
            </w:r>
            <w:r>
              <w:rPr>
                <w:color w:val="231F20"/>
                <w:sz w:val="20"/>
              </w:rPr>
              <w:t>University</w:t>
            </w:r>
            <w:r>
              <w:rPr>
                <w:color w:val="231F20"/>
                <w:spacing w:val="-10"/>
                <w:sz w:val="20"/>
              </w:rPr>
              <w:t xml:space="preserve"> </w:t>
            </w:r>
            <w:r>
              <w:rPr>
                <w:color w:val="231F20"/>
                <w:sz w:val="20"/>
              </w:rPr>
              <w:t>(Kampala,</w:t>
            </w:r>
            <w:r>
              <w:rPr>
                <w:color w:val="231F20"/>
                <w:spacing w:val="-9"/>
                <w:sz w:val="20"/>
              </w:rPr>
              <w:t xml:space="preserve"> </w:t>
            </w:r>
            <w:r>
              <w:rPr>
                <w:color w:val="231F20"/>
                <w:spacing w:val="-2"/>
                <w:sz w:val="20"/>
              </w:rPr>
              <w:t>Uganda)</w:t>
            </w:r>
          </w:p>
        </w:tc>
      </w:tr>
      <w:tr w:rsidR="00290273" w14:paraId="6D9526B8" w14:textId="77777777">
        <w:trPr>
          <w:trHeight w:val="230"/>
        </w:trPr>
        <w:tc>
          <w:tcPr>
            <w:tcW w:w="4675" w:type="dxa"/>
          </w:tcPr>
          <w:p w14:paraId="6D9526B6" w14:textId="77777777" w:rsidR="00290273" w:rsidRDefault="00975716">
            <w:pPr>
              <w:pStyle w:val="TableParagraph"/>
              <w:spacing w:line="210" w:lineRule="exact"/>
              <w:ind w:left="110"/>
              <w:rPr>
                <w:sz w:val="20"/>
              </w:rPr>
            </w:pPr>
            <w:r>
              <w:rPr>
                <w:color w:val="231F20"/>
                <w:sz w:val="20"/>
              </w:rPr>
              <w:t>Nelson</w:t>
            </w:r>
            <w:r>
              <w:rPr>
                <w:color w:val="231F20"/>
                <w:spacing w:val="-7"/>
                <w:sz w:val="20"/>
              </w:rPr>
              <w:t xml:space="preserve"> </w:t>
            </w:r>
            <w:r>
              <w:rPr>
                <w:color w:val="231F20"/>
                <w:sz w:val="20"/>
              </w:rPr>
              <w:t>Mandela</w:t>
            </w:r>
            <w:r>
              <w:rPr>
                <w:color w:val="231F20"/>
                <w:spacing w:val="-6"/>
                <w:sz w:val="20"/>
              </w:rPr>
              <w:t xml:space="preserve"> </w:t>
            </w:r>
            <w:r>
              <w:rPr>
                <w:color w:val="231F20"/>
                <w:sz w:val="20"/>
              </w:rPr>
              <w:t>Univ.</w:t>
            </w:r>
            <w:r>
              <w:rPr>
                <w:color w:val="231F20"/>
                <w:spacing w:val="-6"/>
                <w:sz w:val="20"/>
              </w:rPr>
              <w:t xml:space="preserve"> </w:t>
            </w:r>
            <w:r>
              <w:rPr>
                <w:color w:val="231F20"/>
                <w:sz w:val="20"/>
              </w:rPr>
              <w:t>(Port</w:t>
            </w:r>
            <w:r>
              <w:rPr>
                <w:color w:val="231F20"/>
                <w:spacing w:val="-7"/>
                <w:sz w:val="20"/>
              </w:rPr>
              <w:t xml:space="preserve"> </w:t>
            </w:r>
            <w:r>
              <w:rPr>
                <w:color w:val="231F20"/>
                <w:sz w:val="20"/>
              </w:rPr>
              <w:t>Elizabeth,</w:t>
            </w:r>
            <w:r>
              <w:rPr>
                <w:color w:val="231F20"/>
                <w:spacing w:val="-6"/>
                <w:sz w:val="20"/>
              </w:rPr>
              <w:t xml:space="preserve"> </w:t>
            </w:r>
            <w:r>
              <w:rPr>
                <w:color w:val="231F20"/>
                <w:sz w:val="20"/>
              </w:rPr>
              <w:t>South</w:t>
            </w:r>
            <w:r>
              <w:rPr>
                <w:color w:val="231F20"/>
                <w:spacing w:val="-6"/>
                <w:sz w:val="20"/>
              </w:rPr>
              <w:t xml:space="preserve"> </w:t>
            </w:r>
            <w:r>
              <w:rPr>
                <w:color w:val="231F20"/>
                <w:spacing w:val="-2"/>
                <w:sz w:val="20"/>
              </w:rPr>
              <w:t>Africa)</w:t>
            </w:r>
          </w:p>
        </w:tc>
        <w:tc>
          <w:tcPr>
            <w:tcW w:w="4675" w:type="dxa"/>
          </w:tcPr>
          <w:p w14:paraId="6D9526B7" w14:textId="77777777" w:rsidR="00290273" w:rsidRDefault="00975716">
            <w:pPr>
              <w:pStyle w:val="TableParagraph"/>
              <w:spacing w:line="210" w:lineRule="exact"/>
              <w:ind w:left="103"/>
              <w:rPr>
                <w:sz w:val="20"/>
              </w:rPr>
            </w:pPr>
            <w:r>
              <w:rPr>
                <w:color w:val="231F20"/>
                <w:sz w:val="20"/>
              </w:rPr>
              <w:t>Rhodes</w:t>
            </w:r>
            <w:r>
              <w:rPr>
                <w:color w:val="231F20"/>
                <w:spacing w:val="-9"/>
                <w:sz w:val="20"/>
              </w:rPr>
              <w:t xml:space="preserve"> </w:t>
            </w:r>
            <w:r>
              <w:rPr>
                <w:color w:val="231F20"/>
                <w:sz w:val="20"/>
              </w:rPr>
              <w:t>University</w:t>
            </w:r>
            <w:r>
              <w:rPr>
                <w:color w:val="231F20"/>
                <w:spacing w:val="-8"/>
                <w:sz w:val="20"/>
              </w:rPr>
              <w:t xml:space="preserve"> </w:t>
            </w:r>
            <w:r>
              <w:rPr>
                <w:color w:val="231F20"/>
                <w:sz w:val="20"/>
              </w:rPr>
              <w:t>(Grahamstown,</w:t>
            </w:r>
            <w:r>
              <w:rPr>
                <w:color w:val="231F20"/>
                <w:spacing w:val="-8"/>
                <w:sz w:val="20"/>
              </w:rPr>
              <w:t xml:space="preserve"> </w:t>
            </w:r>
            <w:r>
              <w:rPr>
                <w:color w:val="231F20"/>
                <w:sz w:val="20"/>
              </w:rPr>
              <w:t>South</w:t>
            </w:r>
            <w:r>
              <w:rPr>
                <w:color w:val="231F20"/>
                <w:spacing w:val="-9"/>
                <w:sz w:val="20"/>
              </w:rPr>
              <w:t xml:space="preserve"> </w:t>
            </w:r>
            <w:r>
              <w:rPr>
                <w:color w:val="231F20"/>
                <w:spacing w:val="-2"/>
                <w:sz w:val="20"/>
              </w:rPr>
              <w:t>Africa)</w:t>
            </w:r>
          </w:p>
        </w:tc>
      </w:tr>
      <w:tr w:rsidR="00290273" w14:paraId="6D9526BB" w14:textId="77777777">
        <w:trPr>
          <w:trHeight w:val="229"/>
        </w:trPr>
        <w:tc>
          <w:tcPr>
            <w:tcW w:w="4675" w:type="dxa"/>
          </w:tcPr>
          <w:p w14:paraId="6D9526B9" w14:textId="77777777" w:rsidR="00290273" w:rsidRDefault="00975716">
            <w:pPr>
              <w:pStyle w:val="TableParagraph"/>
              <w:spacing w:line="210" w:lineRule="exact"/>
              <w:ind w:left="110"/>
              <w:rPr>
                <w:sz w:val="20"/>
              </w:rPr>
            </w:pPr>
            <w:proofErr w:type="spellStart"/>
            <w:r>
              <w:rPr>
                <w:color w:val="231F20"/>
                <w:sz w:val="20"/>
              </w:rPr>
              <w:t>Universite</w:t>
            </w:r>
            <w:proofErr w:type="spellEnd"/>
            <w:r>
              <w:rPr>
                <w:color w:val="231F20"/>
                <w:spacing w:val="-7"/>
                <w:sz w:val="20"/>
              </w:rPr>
              <w:t xml:space="preserve"> </w:t>
            </w:r>
            <w:r>
              <w:rPr>
                <w:color w:val="231F20"/>
                <w:sz w:val="20"/>
              </w:rPr>
              <w:t>Cheikh</w:t>
            </w:r>
            <w:r>
              <w:rPr>
                <w:color w:val="231F20"/>
                <w:spacing w:val="-6"/>
                <w:sz w:val="20"/>
              </w:rPr>
              <w:t xml:space="preserve"> </w:t>
            </w:r>
            <w:r>
              <w:rPr>
                <w:color w:val="231F20"/>
                <w:sz w:val="20"/>
              </w:rPr>
              <w:t>Anta</w:t>
            </w:r>
            <w:r>
              <w:rPr>
                <w:color w:val="231F20"/>
                <w:spacing w:val="-6"/>
                <w:sz w:val="20"/>
              </w:rPr>
              <w:t xml:space="preserve"> </w:t>
            </w:r>
            <w:r>
              <w:rPr>
                <w:color w:val="231F20"/>
                <w:sz w:val="20"/>
              </w:rPr>
              <w:t>Diop</w:t>
            </w:r>
            <w:r>
              <w:rPr>
                <w:color w:val="231F20"/>
                <w:spacing w:val="-6"/>
                <w:sz w:val="20"/>
              </w:rPr>
              <w:t xml:space="preserve"> </w:t>
            </w:r>
            <w:r>
              <w:rPr>
                <w:color w:val="231F20"/>
                <w:sz w:val="20"/>
              </w:rPr>
              <w:t>(Dakar,</w:t>
            </w:r>
            <w:r>
              <w:rPr>
                <w:color w:val="231F20"/>
                <w:spacing w:val="-6"/>
                <w:sz w:val="20"/>
              </w:rPr>
              <w:t xml:space="preserve"> </w:t>
            </w:r>
            <w:r>
              <w:rPr>
                <w:color w:val="231F20"/>
                <w:spacing w:val="-2"/>
                <w:sz w:val="20"/>
              </w:rPr>
              <w:t>Senegal)</w:t>
            </w:r>
          </w:p>
        </w:tc>
        <w:tc>
          <w:tcPr>
            <w:tcW w:w="4675" w:type="dxa"/>
          </w:tcPr>
          <w:p w14:paraId="6D9526BA" w14:textId="77777777" w:rsidR="00290273" w:rsidRDefault="00975716">
            <w:pPr>
              <w:pStyle w:val="TableParagraph"/>
              <w:spacing w:line="210" w:lineRule="exact"/>
              <w:ind w:left="105"/>
              <w:rPr>
                <w:sz w:val="20"/>
              </w:rPr>
            </w:pPr>
            <w:r>
              <w:rPr>
                <w:color w:val="231F20"/>
                <w:sz w:val="20"/>
              </w:rPr>
              <w:t>University</w:t>
            </w:r>
            <w:r>
              <w:rPr>
                <w:color w:val="231F20"/>
                <w:spacing w:val="-5"/>
                <w:sz w:val="20"/>
              </w:rPr>
              <w:t xml:space="preserve"> </w:t>
            </w:r>
            <w:r>
              <w:rPr>
                <w:color w:val="231F20"/>
                <w:sz w:val="20"/>
              </w:rPr>
              <w:t>of</w:t>
            </w:r>
            <w:r>
              <w:rPr>
                <w:color w:val="231F20"/>
                <w:spacing w:val="-4"/>
                <w:sz w:val="20"/>
              </w:rPr>
              <w:t xml:space="preserve"> </w:t>
            </w:r>
            <w:r>
              <w:rPr>
                <w:color w:val="231F20"/>
                <w:sz w:val="20"/>
              </w:rPr>
              <w:t>Dar</w:t>
            </w:r>
            <w:r>
              <w:rPr>
                <w:color w:val="231F20"/>
                <w:spacing w:val="-5"/>
                <w:sz w:val="20"/>
              </w:rPr>
              <w:t xml:space="preserve"> </w:t>
            </w:r>
            <w:r>
              <w:rPr>
                <w:color w:val="231F20"/>
                <w:sz w:val="20"/>
              </w:rPr>
              <w:t>es</w:t>
            </w:r>
            <w:r>
              <w:rPr>
                <w:color w:val="231F20"/>
                <w:spacing w:val="-4"/>
                <w:sz w:val="20"/>
              </w:rPr>
              <w:t xml:space="preserve"> </w:t>
            </w:r>
            <w:r>
              <w:rPr>
                <w:color w:val="231F20"/>
                <w:sz w:val="20"/>
              </w:rPr>
              <w:t>Salaam</w:t>
            </w:r>
            <w:r>
              <w:rPr>
                <w:color w:val="231F20"/>
                <w:spacing w:val="-4"/>
                <w:sz w:val="20"/>
              </w:rPr>
              <w:t xml:space="preserve"> </w:t>
            </w:r>
            <w:r>
              <w:rPr>
                <w:color w:val="231F20"/>
                <w:spacing w:val="-2"/>
                <w:sz w:val="20"/>
              </w:rPr>
              <w:t>(Tanzania)</w:t>
            </w:r>
          </w:p>
        </w:tc>
      </w:tr>
      <w:tr w:rsidR="00290273" w14:paraId="6D9526BE" w14:textId="77777777">
        <w:trPr>
          <w:trHeight w:val="230"/>
        </w:trPr>
        <w:tc>
          <w:tcPr>
            <w:tcW w:w="4675" w:type="dxa"/>
          </w:tcPr>
          <w:p w14:paraId="6D9526BC" w14:textId="77777777" w:rsidR="00290273" w:rsidRDefault="00975716">
            <w:pPr>
              <w:pStyle w:val="TableParagraph"/>
              <w:spacing w:line="210" w:lineRule="exact"/>
              <w:ind w:left="110"/>
              <w:rPr>
                <w:sz w:val="20"/>
              </w:rPr>
            </w:pPr>
            <w:r>
              <w:rPr>
                <w:color w:val="231F20"/>
                <w:sz w:val="20"/>
              </w:rPr>
              <w:t>University</w:t>
            </w:r>
            <w:r>
              <w:rPr>
                <w:color w:val="231F20"/>
                <w:spacing w:val="-10"/>
                <w:sz w:val="20"/>
              </w:rPr>
              <w:t xml:space="preserve"> </w:t>
            </w:r>
            <w:r>
              <w:rPr>
                <w:color w:val="231F20"/>
                <w:sz w:val="20"/>
              </w:rPr>
              <w:t>of</w:t>
            </w:r>
            <w:r>
              <w:rPr>
                <w:color w:val="231F20"/>
                <w:spacing w:val="-8"/>
                <w:sz w:val="20"/>
              </w:rPr>
              <w:t xml:space="preserve"> </w:t>
            </w:r>
            <w:r>
              <w:rPr>
                <w:color w:val="231F20"/>
                <w:sz w:val="20"/>
              </w:rPr>
              <w:t>Development</w:t>
            </w:r>
            <w:r>
              <w:rPr>
                <w:color w:val="231F20"/>
                <w:spacing w:val="-7"/>
                <w:sz w:val="20"/>
              </w:rPr>
              <w:t xml:space="preserve"> </w:t>
            </w:r>
            <w:r>
              <w:rPr>
                <w:color w:val="231F20"/>
                <w:sz w:val="20"/>
              </w:rPr>
              <w:t>Studies</w:t>
            </w:r>
            <w:r>
              <w:rPr>
                <w:color w:val="231F20"/>
                <w:spacing w:val="-8"/>
                <w:sz w:val="20"/>
              </w:rPr>
              <w:t xml:space="preserve"> </w:t>
            </w:r>
            <w:r>
              <w:rPr>
                <w:color w:val="231F20"/>
                <w:sz w:val="20"/>
              </w:rPr>
              <w:t>(Tamale,</w:t>
            </w:r>
            <w:r>
              <w:rPr>
                <w:color w:val="231F20"/>
                <w:spacing w:val="-7"/>
                <w:sz w:val="20"/>
              </w:rPr>
              <w:t xml:space="preserve"> </w:t>
            </w:r>
            <w:r>
              <w:rPr>
                <w:color w:val="231F20"/>
                <w:spacing w:val="-2"/>
                <w:sz w:val="20"/>
              </w:rPr>
              <w:t>Ghana)</w:t>
            </w:r>
          </w:p>
        </w:tc>
        <w:tc>
          <w:tcPr>
            <w:tcW w:w="4675" w:type="dxa"/>
          </w:tcPr>
          <w:p w14:paraId="6D9526BD" w14:textId="77777777" w:rsidR="00290273" w:rsidRDefault="00975716">
            <w:pPr>
              <w:pStyle w:val="TableParagraph"/>
              <w:spacing w:line="210" w:lineRule="exact"/>
              <w:ind w:left="104"/>
              <w:rPr>
                <w:sz w:val="20"/>
              </w:rPr>
            </w:pPr>
            <w:proofErr w:type="spellStart"/>
            <w:r>
              <w:rPr>
                <w:color w:val="231F20"/>
                <w:sz w:val="20"/>
              </w:rPr>
              <w:t>Universidade</w:t>
            </w:r>
            <w:proofErr w:type="spellEnd"/>
            <w:r>
              <w:rPr>
                <w:color w:val="231F20"/>
                <w:spacing w:val="-12"/>
                <w:sz w:val="20"/>
              </w:rPr>
              <w:t xml:space="preserve"> </w:t>
            </w:r>
            <w:r>
              <w:rPr>
                <w:color w:val="231F20"/>
                <w:sz w:val="20"/>
              </w:rPr>
              <w:t>Eduardo</w:t>
            </w:r>
            <w:r>
              <w:rPr>
                <w:color w:val="231F20"/>
                <w:spacing w:val="-9"/>
                <w:sz w:val="20"/>
              </w:rPr>
              <w:t xml:space="preserve"> </w:t>
            </w:r>
            <w:r>
              <w:rPr>
                <w:color w:val="231F20"/>
                <w:sz w:val="20"/>
              </w:rPr>
              <w:t>Mondlane</w:t>
            </w:r>
            <w:r>
              <w:rPr>
                <w:color w:val="231F20"/>
                <w:spacing w:val="-9"/>
                <w:sz w:val="20"/>
              </w:rPr>
              <w:t xml:space="preserve"> </w:t>
            </w:r>
            <w:r>
              <w:rPr>
                <w:color w:val="231F20"/>
                <w:spacing w:val="-2"/>
                <w:sz w:val="20"/>
              </w:rPr>
              <w:t>(Mozambique)</w:t>
            </w:r>
          </w:p>
        </w:tc>
      </w:tr>
      <w:tr w:rsidR="00290273" w14:paraId="6D9526C1" w14:textId="77777777">
        <w:trPr>
          <w:trHeight w:val="230"/>
        </w:trPr>
        <w:tc>
          <w:tcPr>
            <w:tcW w:w="4675" w:type="dxa"/>
          </w:tcPr>
          <w:p w14:paraId="6D9526BF" w14:textId="77777777" w:rsidR="00290273" w:rsidRDefault="00975716">
            <w:pPr>
              <w:pStyle w:val="TableParagraph"/>
              <w:spacing w:line="210" w:lineRule="exact"/>
              <w:ind w:left="110"/>
              <w:rPr>
                <w:sz w:val="20"/>
              </w:rPr>
            </w:pPr>
            <w:r>
              <w:rPr>
                <w:color w:val="231F20"/>
                <w:sz w:val="20"/>
              </w:rPr>
              <w:t>University</w:t>
            </w:r>
            <w:r>
              <w:rPr>
                <w:color w:val="231F20"/>
                <w:spacing w:val="-6"/>
                <w:sz w:val="20"/>
              </w:rPr>
              <w:t xml:space="preserve"> </w:t>
            </w:r>
            <w:r>
              <w:rPr>
                <w:color w:val="231F20"/>
                <w:sz w:val="20"/>
              </w:rPr>
              <w:t>of</w:t>
            </w:r>
            <w:r>
              <w:rPr>
                <w:color w:val="231F20"/>
                <w:spacing w:val="-5"/>
                <w:sz w:val="20"/>
              </w:rPr>
              <w:t xml:space="preserve"> </w:t>
            </w:r>
            <w:r>
              <w:rPr>
                <w:color w:val="231F20"/>
                <w:sz w:val="20"/>
              </w:rPr>
              <w:t>Fort</w:t>
            </w:r>
            <w:r>
              <w:rPr>
                <w:color w:val="231F20"/>
                <w:spacing w:val="-5"/>
                <w:sz w:val="20"/>
              </w:rPr>
              <w:t xml:space="preserve"> </w:t>
            </w:r>
            <w:r>
              <w:rPr>
                <w:color w:val="231F20"/>
                <w:sz w:val="20"/>
              </w:rPr>
              <w:t>Hare</w:t>
            </w:r>
            <w:r>
              <w:rPr>
                <w:color w:val="231F20"/>
                <w:spacing w:val="-5"/>
                <w:sz w:val="20"/>
              </w:rPr>
              <w:t xml:space="preserve"> </w:t>
            </w:r>
            <w:r>
              <w:rPr>
                <w:color w:val="231F20"/>
                <w:sz w:val="20"/>
              </w:rPr>
              <w:t>(South</w:t>
            </w:r>
            <w:r>
              <w:rPr>
                <w:color w:val="231F20"/>
                <w:spacing w:val="-5"/>
                <w:sz w:val="20"/>
              </w:rPr>
              <w:t xml:space="preserve"> </w:t>
            </w:r>
            <w:r>
              <w:rPr>
                <w:color w:val="231F20"/>
                <w:spacing w:val="-2"/>
                <w:sz w:val="20"/>
              </w:rPr>
              <w:t>Africa)</w:t>
            </w:r>
          </w:p>
        </w:tc>
        <w:tc>
          <w:tcPr>
            <w:tcW w:w="4675" w:type="dxa"/>
          </w:tcPr>
          <w:p w14:paraId="6D9526C0" w14:textId="77777777" w:rsidR="00290273" w:rsidRDefault="00975716">
            <w:pPr>
              <w:pStyle w:val="TableParagraph"/>
              <w:spacing w:line="210" w:lineRule="exact"/>
              <w:ind w:left="103"/>
              <w:rPr>
                <w:sz w:val="20"/>
              </w:rPr>
            </w:pPr>
            <w:proofErr w:type="spellStart"/>
            <w:r>
              <w:rPr>
                <w:color w:val="231F20"/>
                <w:sz w:val="20"/>
              </w:rPr>
              <w:t>Universite</w:t>
            </w:r>
            <w:proofErr w:type="spellEnd"/>
            <w:r>
              <w:rPr>
                <w:color w:val="231F20"/>
                <w:spacing w:val="-14"/>
                <w:sz w:val="20"/>
              </w:rPr>
              <w:t xml:space="preserve"> </w:t>
            </w:r>
            <w:r>
              <w:rPr>
                <w:color w:val="231F20"/>
                <w:sz w:val="20"/>
              </w:rPr>
              <w:t>Gaston-Berger</w:t>
            </w:r>
            <w:r>
              <w:rPr>
                <w:color w:val="231F20"/>
                <w:spacing w:val="-11"/>
                <w:sz w:val="20"/>
              </w:rPr>
              <w:t xml:space="preserve"> </w:t>
            </w:r>
            <w:r>
              <w:rPr>
                <w:color w:val="231F20"/>
                <w:sz w:val="20"/>
              </w:rPr>
              <w:t>(Saint-Louis,</w:t>
            </w:r>
            <w:r>
              <w:rPr>
                <w:color w:val="231F20"/>
                <w:spacing w:val="-11"/>
                <w:sz w:val="20"/>
              </w:rPr>
              <w:t xml:space="preserve"> </w:t>
            </w:r>
            <w:r>
              <w:rPr>
                <w:color w:val="231F20"/>
                <w:spacing w:val="-2"/>
                <w:sz w:val="20"/>
              </w:rPr>
              <w:t>Senegal)</w:t>
            </w:r>
          </w:p>
        </w:tc>
      </w:tr>
      <w:tr w:rsidR="00290273" w14:paraId="6D9526C4" w14:textId="77777777">
        <w:trPr>
          <w:trHeight w:val="230"/>
        </w:trPr>
        <w:tc>
          <w:tcPr>
            <w:tcW w:w="4675" w:type="dxa"/>
          </w:tcPr>
          <w:p w14:paraId="6D9526C2" w14:textId="77777777" w:rsidR="00290273" w:rsidRDefault="00975716">
            <w:pPr>
              <w:pStyle w:val="TableParagraph"/>
              <w:spacing w:line="210" w:lineRule="exact"/>
              <w:ind w:left="110"/>
              <w:rPr>
                <w:sz w:val="20"/>
              </w:rPr>
            </w:pPr>
            <w:r>
              <w:rPr>
                <w:color w:val="231F20"/>
                <w:sz w:val="20"/>
              </w:rPr>
              <w:t>University</w:t>
            </w:r>
            <w:r>
              <w:rPr>
                <w:color w:val="231F20"/>
                <w:spacing w:val="-6"/>
                <w:sz w:val="20"/>
              </w:rPr>
              <w:t xml:space="preserve"> </w:t>
            </w:r>
            <w:r>
              <w:rPr>
                <w:color w:val="231F20"/>
                <w:sz w:val="20"/>
              </w:rPr>
              <w:t>of</w:t>
            </w:r>
            <w:r>
              <w:rPr>
                <w:color w:val="231F20"/>
                <w:spacing w:val="-6"/>
                <w:sz w:val="20"/>
              </w:rPr>
              <w:t xml:space="preserve"> </w:t>
            </w:r>
            <w:r>
              <w:rPr>
                <w:color w:val="231F20"/>
                <w:sz w:val="20"/>
              </w:rPr>
              <w:t>Ghana</w:t>
            </w:r>
            <w:r>
              <w:rPr>
                <w:color w:val="231F20"/>
                <w:spacing w:val="-5"/>
                <w:sz w:val="20"/>
              </w:rPr>
              <w:t xml:space="preserve"> </w:t>
            </w:r>
            <w:r>
              <w:rPr>
                <w:color w:val="231F20"/>
                <w:spacing w:val="-2"/>
                <w:sz w:val="20"/>
              </w:rPr>
              <w:t>(Legon)</w:t>
            </w:r>
          </w:p>
        </w:tc>
        <w:tc>
          <w:tcPr>
            <w:tcW w:w="4675" w:type="dxa"/>
          </w:tcPr>
          <w:p w14:paraId="6D9526C3" w14:textId="77777777" w:rsidR="00290273" w:rsidRDefault="00975716">
            <w:pPr>
              <w:pStyle w:val="TableParagraph"/>
              <w:spacing w:line="210" w:lineRule="exact"/>
              <w:ind w:left="104"/>
              <w:rPr>
                <w:sz w:val="20"/>
              </w:rPr>
            </w:pPr>
            <w:r>
              <w:rPr>
                <w:color w:val="231F20"/>
                <w:spacing w:val="-4"/>
                <w:sz w:val="20"/>
              </w:rPr>
              <w:t>University</w:t>
            </w:r>
            <w:r>
              <w:rPr>
                <w:color w:val="231F20"/>
                <w:spacing w:val="-1"/>
                <w:sz w:val="20"/>
              </w:rPr>
              <w:t xml:space="preserve"> </w:t>
            </w:r>
            <w:r>
              <w:rPr>
                <w:color w:val="231F20"/>
                <w:spacing w:val="-4"/>
                <w:sz w:val="20"/>
              </w:rPr>
              <w:t>of</w:t>
            </w:r>
            <w:r>
              <w:rPr>
                <w:color w:val="231F20"/>
                <w:sz w:val="20"/>
              </w:rPr>
              <w:t xml:space="preserve"> </w:t>
            </w:r>
            <w:proofErr w:type="spellStart"/>
            <w:r>
              <w:rPr>
                <w:color w:val="231F20"/>
                <w:spacing w:val="-4"/>
                <w:sz w:val="20"/>
              </w:rPr>
              <w:t>Tlorin</w:t>
            </w:r>
            <w:proofErr w:type="spellEnd"/>
            <w:r>
              <w:rPr>
                <w:color w:val="231F20"/>
                <w:sz w:val="20"/>
              </w:rPr>
              <w:t xml:space="preserve"> </w:t>
            </w:r>
            <w:r>
              <w:rPr>
                <w:color w:val="231F20"/>
                <w:spacing w:val="-4"/>
                <w:sz w:val="20"/>
              </w:rPr>
              <w:t>(Nigeria)</w:t>
            </w:r>
          </w:p>
        </w:tc>
      </w:tr>
      <w:tr w:rsidR="00290273" w14:paraId="6D9526C7" w14:textId="77777777">
        <w:trPr>
          <w:trHeight w:val="229"/>
        </w:trPr>
        <w:tc>
          <w:tcPr>
            <w:tcW w:w="4675" w:type="dxa"/>
          </w:tcPr>
          <w:p w14:paraId="6D9526C5" w14:textId="77777777" w:rsidR="00290273" w:rsidRDefault="00975716">
            <w:pPr>
              <w:pStyle w:val="TableParagraph"/>
              <w:spacing w:line="210" w:lineRule="exact"/>
              <w:ind w:left="110"/>
              <w:rPr>
                <w:sz w:val="20"/>
              </w:rPr>
            </w:pPr>
            <w:r>
              <w:rPr>
                <w:color w:val="231F20"/>
                <w:sz w:val="20"/>
              </w:rPr>
              <w:t>University</w:t>
            </w:r>
            <w:r>
              <w:rPr>
                <w:color w:val="231F20"/>
                <w:spacing w:val="-7"/>
                <w:sz w:val="20"/>
              </w:rPr>
              <w:t xml:space="preserve"> </w:t>
            </w:r>
            <w:r>
              <w:rPr>
                <w:color w:val="231F20"/>
                <w:sz w:val="20"/>
              </w:rPr>
              <w:t>of</w:t>
            </w:r>
            <w:r>
              <w:rPr>
                <w:color w:val="231F20"/>
                <w:spacing w:val="-7"/>
                <w:sz w:val="20"/>
              </w:rPr>
              <w:t xml:space="preserve"> </w:t>
            </w:r>
            <w:r>
              <w:rPr>
                <w:color w:val="231F20"/>
                <w:sz w:val="20"/>
              </w:rPr>
              <w:t>Maiduguri</w:t>
            </w:r>
            <w:r>
              <w:rPr>
                <w:color w:val="231F20"/>
                <w:spacing w:val="-7"/>
                <w:sz w:val="20"/>
              </w:rPr>
              <w:t xml:space="preserve"> </w:t>
            </w:r>
            <w:r>
              <w:rPr>
                <w:color w:val="231F20"/>
                <w:spacing w:val="-2"/>
                <w:sz w:val="20"/>
              </w:rPr>
              <w:t>(Nigeria)</w:t>
            </w:r>
          </w:p>
        </w:tc>
        <w:tc>
          <w:tcPr>
            <w:tcW w:w="4675" w:type="dxa"/>
          </w:tcPr>
          <w:p w14:paraId="6D9526C6" w14:textId="77777777" w:rsidR="00290273" w:rsidRDefault="00975716">
            <w:pPr>
              <w:pStyle w:val="TableParagraph"/>
              <w:spacing w:line="210" w:lineRule="exact"/>
              <w:ind w:left="104"/>
              <w:rPr>
                <w:sz w:val="20"/>
              </w:rPr>
            </w:pPr>
            <w:r>
              <w:rPr>
                <w:color w:val="231F20"/>
                <w:sz w:val="20"/>
              </w:rPr>
              <w:t>University</w:t>
            </w:r>
            <w:r>
              <w:rPr>
                <w:color w:val="231F20"/>
                <w:spacing w:val="-7"/>
                <w:sz w:val="20"/>
              </w:rPr>
              <w:t xml:space="preserve"> </w:t>
            </w:r>
            <w:r>
              <w:rPr>
                <w:color w:val="231F20"/>
                <w:sz w:val="20"/>
              </w:rPr>
              <w:t>of</w:t>
            </w:r>
            <w:r>
              <w:rPr>
                <w:color w:val="231F20"/>
                <w:spacing w:val="-7"/>
                <w:sz w:val="20"/>
              </w:rPr>
              <w:t xml:space="preserve"> </w:t>
            </w:r>
            <w:r>
              <w:rPr>
                <w:color w:val="231F20"/>
                <w:sz w:val="20"/>
              </w:rPr>
              <w:t>Mogadishu</w:t>
            </w:r>
            <w:r>
              <w:rPr>
                <w:color w:val="231F20"/>
                <w:spacing w:val="-7"/>
                <w:sz w:val="20"/>
              </w:rPr>
              <w:t xml:space="preserve"> </w:t>
            </w:r>
            <w:r>
              <w:rPr>
                <w:color w:val="231F20"/>
                <w:spacing w:val="-2"/>
                <w:sz w:val="20"/>
              </w:rPr>
              <w:t>(Somalia)</w:t>
            </w:r>
          </w:p>
        </w:tc>
      </w:tr>
      <w:tr w:rsidR="00290273" w14:paraId="6D9526CA" w14:textId="77777777">
        <w:trPr>
          <w:trHeight w:val="230"/>
        </w:trPr>
        <w:tc>
          <w:tcPr>
            <w:tcW w:w="4675" w:type="dxa"/>
          </w:tcPr>
          <w:p w14:paraId="6D9526C8" w14:textId="77777777" w:rsidR="00290273" w:rsidRDefault="00975716">
            <w:pPr>
              <w:pStyle w:val="TableParagraph"/>
              <w:spacing w:line="210" w:lineRule="exact"/>
              <w:ind w:left="110"/>
              <w:rPr>
                <w:sz w:val="20"/>
              </w:rPr>
            </w:pPr>
            <w:r>
              <w:rPr>
                <w:color w:val="231F20"/>
                <w:sz w:val="20"/>
              </w:rPr>
              <w:t>West</w:t>
            </w:r>
            <w:r>
              <w:rPr>
                <w:color w:val="231F20"/>
                <w:spacing w:val="-7"/>
                <w:sz w:val="20"/>
              </w:rPr>
              <w:t xml:space="preserve"> </w:t>
            </w:r>
            <w:r>
              <w:rPr>
                <w:color w:val="231F20"/>
                <w:sz w:val="20"/>
              </w:rPr>
              <w:t>African</w:t>
            </w:r>
            <w:r>
              <w:rPr>
                <w:color w:val="231F20"/>
                <w:spacing w:val="-6"/>
                <w:sz w:val="20"/>
              </w:rPr>
              <w:t xml:space="preserve"> </w:t>
            </w:r>
            <w:r>
              <w:rPr>
                <w:color w:val="231F20"/>
                <w:sz w:val="20"/>
              </w:rPr>
              <w:t>Research</w:t>
            </w:r>
            <w:r>
              <w:rPr>
                <w:color w:val="231F20"/>
                <w:spacing w:val="-7"/>
                <w:sz w:val="20"/>
              </w:rPr>
              <w:t xml:space="preserve"> </w:t>
            </w:r>
            <w:r>
              <w:rPr>
                <w:color w:val="231F20"/>
                <w:sz w:val="20"/>
              </w:rPr>
              <w:t>Center</w:t>
            </w:r>
            <w:r>
              <w:rPr>
                <w:color w:val="231F20"/>
                <w:spacing w:val="-6"/>
                <w:sz w:val="20"/>
              </w:rPr>
              <w:t xml:space="preserve"> </w:t>
            </w:r>
            <w:r>
              <w:rPr>
                <w:color w:val="231F20"/>
                <w:sz w:val="20"/>
              </w:rPr>
              <w:t>(Dakar,</w:t>
            </w:r>
            <w:r>
              <w:rPr>
                <w:color w:val="231F20"/>
                <w:spacing w:val="-6"/>
                <w:sz w:val="20"/>
              </w:rPr>
              <w:t xml:space="preserve"> </w:t>
            </w:r>
            <w:r>
              <w:rPr>
                <w:color w:val="231F20"/>
                <w:spacing w:val="-2"/>
                <w:sz w:val="20"/>
              </w:rPr>
              <w:t>Senegal)</w:t>
            </w:r>
          </w:p>
        </w:tc>
        <w:tc>
          <w:tcPr>
            <w:tcW w:w="4675" w:type="dxa"/>
          </w:tcPr>
          <w:p w14:paraId="6D9526C9" w14:textId="77777777" w:rsidR="00290273" w:rsidRDefault="00975716">
            <w:pPr>
              <w:pStyle w:val="TableParagraph"/>
              <w:spacing w:line="210" w:lineRule="exact"/>
              <w:ind w:left="106"/>
              <w:rPr>
                <w:sz w:val="20"/>
              </w:rPr>
            </w:pPr>
            <w:r>
              <w:rPr>
                <w:color w:val="231F20"/>
                <w:sz w:val="20"/>
              </w:rPr>
              <w:t>Zanzibar</w:t>
            </w:r>
            <w:r>
              <w:rPr>
                <w:color w:val="231F20"/>
                <w:spacing w:val="-10"/>
                <w:sz w:val="20"/>
              </w:rPr>
              <w:t xml:space="preserve"> </w:t>
            </w:r>
            <w:r>
              <w:rPr>
                <w:color w:val="231F20"/>
                <w:sz w:val="20"/>
              </w:rPr>
              <w:t>University</w:t>
            </w:r>
            <w:r>
              <w:rPr>
                <w:color w:val="231F20"/>
                <w:spacing w:val="-10"/>
                <w:sz w:val="20"/>
              </w:rPr>
              <w:t xml:space="preserve"> </w:t>
            </w:r>
            <w:r>
              <w:rPr>
                <w:color w:val="231F20"/>
                <w:spacing w:val="-2"/>
                <w:sz w:val="20"/>
              </w:rPr>
              <w:t>(Tanzania)</w:t>
            </w:r>
          </w:p>
        </w:tc>
      </w:tr>
      <w:tr w:rsidR="00290273" w14:paraId="6D9526CC" w14:textId="77777777">
        <w:trPr>
          <w:trHeight w:val="465"/>
        </w:trPr>
        <w:tc>
          <w:tcPr>
            <w:tcW w:w="9350" w:type="dxa"/>
            <w:gridSpan w:val="2"/>
          </w:tcPr>
          <w:p w14:paraId="6D9526CB" w14:textId="77777777" w:rsidR="00290273" w:rsidRDefault="00975716">
            <w:pPr>
              <w:pStyle w:val="TableParagraph"/>
              <w:spacing w:before="115"/>
              <w:ind w:left="2039" w:right="2026"/>
              <w:jc w:val="center"/>
              <w:rPr>
                <w:b/>
                <w:i/>
                <w:sz w:val="20"/>
              </w:rPr>
            </w:pPr>
            <w:r>
              <w:rPr>
                <w:b/>
                <w:i/>
                <w:color w:val="231F20"/>
                <w:sz w:val="20"/>
              </w:rPr>
              <w:t>Additional</w:t>
            </w:r>
            <w:r>
              <w:rPr>
                <w:b/>
                <w:i/>
                <w:color w:val="231F20"/>
                <w:spacing w:val="-7"/>
                <w:sz w:val="20"/>
              </w:rPr>
              <w:t xml:space="preserve"> </w:t>
            </w:r>
            <w:r>
              <w:rPr>
                <w:b/>
                <w:i/>
                <w:color w:val="231F20"/>
                <w:sz w:val="20"/>
              </w:rPr>
              <w:t>KASC</w:t>
            </w:r>
            <w:r>
              <w:rPr>
                <w:b/>
                <w:i/>
                <w:color w:val="231F20"/>
                <w:spacing w:val="-7"/>
                <w:sz w:val="20"/>
              </w:rPr>
              <w:t xml:space="preserve"> </w:t>
            </w:r>
            <w:r>
              <w:rPr>
                <w:b/>
                <w:i/>
                <w:color w:val="231F20"/>
                <w:sz w:val="20"/>
              </w:rPr>
              <w:t>Student</w:t>
            </w:r>
            <w:r>
              <w:rPr>
                <w:b/>
                <w:i/>
                <w:color w:val="231F20"/>
                <w:spacing w:val="-7"/>
                <w:sz w:val="20"/>
              </w:rPr>
              <w:t xml:space="preserve"> </w:t>
            </w:r>
            <w:r>
              <w:rPr>
                <w:b/>
                <w:i/>
                <w:color w:val="231F20"/>
                <w:sz w:val="20"/>
              </w:rPr>
              <w:t>and</w:t>
            </w:r>
            <w:r>
              <w:rPr>
                <w:b/>
                <w:i/>
                <w:color w:val="231F20"/>
                <w:spacing w:val="-7"/>
                <w:sz w:val="20"/>
              </w:rPr>
              <w:t xml:space="preserve"> </w:t>
            </w:r>
            <w:r>
              <w:rPr>
                <w:b/>
                <w:i/>
                <w:color w:val="231F20"/>
                <w:sz w:val="20"/>
              </w:rPr>
              <w:t>Faculty</w:t>
            </w:r>
            <w:r>
              <w:rPr>
                <w:b/>
                <w:i/>
                <w:color w:val="231F20"/>
                <w:spacing w:val="-7"/>
                <w:sz w:val="20"/>
              </w:rPr>
              <w:t xml:space="preserve"> </w:t>
            </w:r>
            <w:r>
              <w:rPr>
                <w:b/>
                <w:i/>
                <w:color w:val="231F20"/>
                <w:sz w:val="20"/>
              </w:rPr>
              <w:t>Research</w:t>
            </w:r>
            <w:r>
              <w:rPr>
                <w:b/>
                <w:i/>
                <w:color w:val="231F20"/>
                <w:spacing w:val="-6"/>
                <w:sz w:val="20"/>
              </w:rPr>
              <w:t xml:space="preserve"> </w:t>
            </w:r>
            <w:r>
              <w:rPr>
                <w:b/>
                <w:i/>
                <w:color w:val="231F20"/>
                <w:spacing w:val="-2"/>
                <w:sz w:val="20"/>
              </w:rPr>
              <w:t>Affiliations</w:t>
            </w:r>
          </w:p>
        </w:tc>
      </w:tr>
      <w:tr w:rsidR="00290273" w14:paraId="6D9526CF" w14:textId="77777777">
        <w:trPr>
          <w:trHeight w:val="230"/>
        </w:trPr>
        <w:tc>
          <w:tcPr>
            <w:tcW w:w="4675" w:type="dxa"/>
          </w:tcPr>
          <w:p w14:paraId="6D9526CD" w14:textId="77777777" w:rsidR="00290273" w:rsidRDefault="00975716">
            <w:pPr>
              <w:pStyle w:val="TableParagraph"/>
              <w:spacing w:line="210" w:lineRule="exact"/>
              <w:ind w:left="110"/>
              <w:rPr>
                <w:sz w:val="20"/>
              </w:rPr>
            </w:pPr>
            <w:r>
              <w:rPr>
                <w:color w:val="231F20"/>
                <w:spacing w:val="-2"/>
                <w:sz w:val="20"/>
              </w:rPr>
              <w:t>ACT</w:t>
            </w:r>
            <w:r>
              <w:rPr>
                <w:color w:val="231F20"/>
                <w:spacing w:val="-9"/>
                <w:sz w:val="20"/>
              </w:rPr>
              <w:t xml:space="preserve"> </w:t>
            </w:r>
            <w:r>
              <w:rPr>
                <w:color w:val="231F20"/>
                <w:spacing w:val="-2"/>
                <w:sz w:val="20"/>
              </w:rPr>
              <w:t>Baobab</w:t>
            </w:r>
            <w:r>
              <w:rPr>
                <w:color w:val="231F20"/>
                <w:spacing w:val="-8"/>
                <w:sz w:val="20"/>
              </w:rPr>
              <w:t xml:space="preserve"> </w:t>
            </w:r>
            <w:r>
              <w:rPr>
                <w:color w:val="231F20"/>
                <w:spacing w:val="-2"/>
                <w:sz w:val="20"/>
              </w:rPr>
              <w:t>Center</w:t>
            </w:r>
            <w:r>
              <w:rPr>
                <w:color w:val="231F20"/>
                <w:spacing w:val="-9"/>
                <w:sz w:val="20"/>
              </w:rPr>
              <w:t xml:space="preserve"> </w:t>
            </w:r>
            <w:r>
              <w:rPr>
                <w:color w:val="231F20"/>
                <w:spacing w:val="-2"/>
                <w:sz w:val="20"/>
              </w:rPr>
              <w:t>(Dakar,</w:t>
            </w:r>
            <w:r>
              <w:rPr>
                <w:color w:val="231F20"/>
                <w:spacing w:val="-8"/>
                <w:sz w:val="20"/>
              </w:rPr>
              <w:t xml:space="preserve"> </w:t>
            </w:r>
            <w:r>
              <w:rPr>
                <w:color w:val="231F20"/>
                <w:spacing w:val="-2"/>
                <w:sz w:val="20"/>
              </w:rPr>
              <w:t>Senegal)</w:t>
            </w:r>
          </w:p>
        </w:tc>
        <w:tc>
          <w:tcPr>
            <w:tcW w:w="4675" w:type="dxa"/>
          </w:tcPr>
          <w:p w14:paraId="6D9526CE" w14:textId="77777777" w:rsidR="00290273" w:rsidRDefault="00975716">
            <w:pPr>
              <w:pStyle w:val="TableParagraph"/>
              <w:spacing w:line="210" w:lineRule="exact"/>
              <w:ind w:left="106"/>
              <w:rPr>
                <w:sz w:val="20"/>
              </w:rPr>
            </w:pPr>
            <w:r>
              <w:rPr>
                <w:color w:val="231F20"/>
                <w:sz w:val="20"/>
              </w:rPr>
              <w:t>Amadou</w:t>
            </w:r>
            <w:r>
              <w:rPr>
                <w:color w:val="231F20"/>
                <w:spacing w:val="-10"/>
                <w:sz w:val="20"/>
              </w:rPr>
              <w:t xml:space="preserve"> </w:t>
            </w:r>
            <w:r>
              <w:rPr>
                <w:color w:val="231F20"/>
                <w:sz w:val="20"/>
              </w:rPr>
              <w:t>Bello</w:t>
            </w:r>
            <w:r>
              <w:rPr>
                <w:color w:val="231F20"/>
                <w:spacing w:val="-7"/>
                <w:sz w:val="20"/>
              </w:rPr>
              <w:t xml:space="preserve"> </w:t>
            </w:r>
            <w:r>
              <w:rPr>
                <w:color w:val="231F20"/>
                <w:sz w:val="20"/>
              </w:rPr>
              <w:t>University</w:t>
            </w:r>
            <w:r>
              <w:rPr>
                <w:color w:val="231F20"/>
                <w:spacing w:val="-7"/>
                <w:sz w:val="20"/>
              </w:rPr>
              <w:t xml:space="preserve"> </w:t>
            </w:r>
            <w:r>
              <w:rPr>
                <w:color w:val="231F20"/>
                <w:sz w:val="20"/>
              </w:rPr>
              <w:t>(Zaria,</w:t>
            </w:r>
            <w:r>
              <w:rPr>
                <w:color w:val="231F20"/>
                <w:spacing w:val="-7"/>
                <w:sz w:val="20"/>
              </w:rPr>
              <w:t xml:space="preserve"> </w:t>
            </w:r>
            <w:r>
              <w:rPr>
                <w:color w:val="231F20"/>
                <w:spacing w:val="-2"/>
                <w:sz w:val="20"/>
              </w:rPr>
              <w:t>Nigeria)</w:t>
            </w:r>
          </w:p>
        </w:tc>
      </w:tr>
      <w:tr w:rsidR="00290273" w14:paraId="6D9526D2" w14:textId="77777777">
        <w:trPr>
          <w:trHeight w:val="230"/>
        </w:trPr>
        <w:tc>
          <w:tcPr>
            <w:tcW w:w="4675" w:type="dxa"/>
          </w:tcPr>
          <w:p w14:paraId="6D9526D0" w14:textId="77777777" w:rsidR="00290273" w:rsidRDefault="00975716">
            <w:pPr>
              <w:pStyle w:val="TableParagraph"/>
              <w:spacing w:line="210" w:lineRule="exact"/>
              <w:ind w:left="110"/>
              <w:rPr>
                <w:sz w:val="20"/>
              </w:rPr>
            </w:pPr>
            <w:r>
              <w:rPr>
                <w:color w:val="1F1E1D"/>
                <w:sz w:val="20"/>
              </w:rPr>
              <w:t>Ashesi</w:t>
            </w:r>
            <w:r>
              <w:rPr>
                <w:color w:val="1F1E1D"/>
                <w:spacing w:val="-8"/>
                <w:sz w:val="20"/>
              </w:rPr>
              <w:t xml:space="preserve"> </w:t>
            </w:r>
            <w:r>
              <w:rPr>
                <w:color w:val="1F1E1D"/>
                <w:sz w:val="20"/>
              </w:rPr>
              <w:t>University</w:t>
            </w:r>
            <w:r>
              <w:rPr>
                <w:color w:val="1F1E1D"/>
                <w:spacing w:val="-8"/>
                <w:sz w:val="20"/>
              </w:rPr>
              <w:t xml:space="preserve"> </w:t>
            </w:r>
            <w:r>
              <w:rPr>
                <w:color w:val="1F1E1D"/>
                <w:sz w:val="20"/>
              </w:rPr>
              <w:t>(Accra,</w:t>
            </w:r>
            <w:r>
              <w:rPr>
                <w:color w:val="1F1E1D"/>
                <w:spacing w:val="-7"/>
                <w:sz w:val="20"/>
              </w:rPr>
              <w:t xml:space="preserve"> </w:t>
            </w:r>
            <w:r>
              <w:rPr>
                <w:color w:val="1F1E1D"/>
                <w:spacing w:val="-2"/>
                <w:sz w:val="20"/>
              </w:rPr>
              <w:t>Ghana)</w:t>
            </w:r>
          </w:p>
        </w:tc>
        <w:tc>
          <w:tcPr>
            <w:tcW w:w="4675" w:type="dxa"/>
          </w:tcPr>
          <w:p w14:paraId="6D9526D1" w14:textId="77777777" w:rsidR="00290273" w:rsidRDefault="00975716">
            <w:pPr>
              <w:pStyle w:val="TableParagraph"/>
              <w:spacing w:line="210" w:lineRule="exact"/>
              <w:ind w:left="103"/>
              <w:rPr>
                <w:sz w:val="20"/>
              </w:rPr>
            </w:pPr>
            <w:proofErr w:type="spellStart"/>
            <w:r>
              <w:rPr>
                <w:color w:val="1F1E1D"/>
                <w:sz w:val="20"/>
              </w:rPr>
              <w:t>Bayero</w:t>
            </w:r>
            <w:proofErr w:type="spellEnd"/>
            <w:r>
              <w:rPr>
                <w:color w:val="1F1E1D"/>
                <w:spacing w:val="-8"/>
                <w:sz w:val="20"/>
              </w:rPr>
              <w:t xml:space="preserve"> </w:t>
            </w:r>
            <w:r>
              <w:rPr>
                <w:color w:val="1F1E1D"/>
                <w:sz w:val="20"/>
              </w:rPr>
              <w:t>University</w:t>
            </w:r>
            <w:r>
              <w:rPr>
                <w:color w:val="1F1E1D"/>
                <w:spacing w:val="-8"/>
                <w:sz w:val="20"/>
              </w:rPr>
              <w:t xml:space="preserve"> </w:t>
            </w:r>
            <w:r>
              <w:rPr>
                <w:color w:val="1F1E1D"/>
                <w:sz w:val="20"/>
              </w:rPr>
              <w:t>(Kano,</w:t>
            </w:r>
            <w:r>
              <w:rPr>
                <w:color w:val="1F1E1D"/>
                <w:spacing w:val="-7"/>
                <w:sz w:val="20"/>
              </w:rPr>
              <w:t xml:space="preserve"> </w:t>
            </w:r>
            <w:r>
              <w:rPr>
                <w:color w:val="1F1E1D"/>
                <w:spacing w:val="-2"/>
                <w:sz w:val="20"/>
              </w:rPr>
              <w:t>Nigeria)</w:t>
            </w:r>
          </w:p>
        </w:tc>
      </w:tr>
      <w:tr w:rsidR="00290273" w14:paraId="6D9526D5" w14:textId="77777777">
        <w:trPr>
          <w:trHeight w:val="230"/>
        </w:trPr>
        <w:tc>
          <w:tcPr>
            <w:tcW w:w="4675" w:type="dxa"/>
          </w:tcPr>
          <w:p w14:paraId="6D9526D3" w14:textId="77777777" w:rsidR="00290273" w:rsidRDefault="00975716">
            <w:pPr>
              <w:pStyle w:val="TableParagraph"/>
              <w:spacing w:line="210" w:lineRule="exact"/>
              <w:ind w:left="110"/>
              <w:rPr>
                <w:sz w:val="20"/>
              </w:rPr>
            </w:pPr>
            <w:r>
              <w:rPr>
                <w:color w:val="1F1E1D"/>
                <w:sz w:val="20"/>
              </w:rPr>
              <w:t>Centre</w:t>
            </w:r>
            <w:r>
              <w:rPr>
                <w:color w:val="1F1E1D"/>
                <w:spacing w:val="-8"/>
                <w:sz w:val="20"/>
              </w:rPr>
              <w:t xml:space="preserve"> </w:t>
            </w:r>
            <w:proofErr w:type="spellStart"/>
            <w:r>
              <w:rPr>
                <w:color w:val="1F1E1D"/>
                <w:sz w:val="20"/>
              </w:rPr>
              <w:t>d'Etudes</w:t>
            </w:r>
            <w:proofErr w:type="spellEnd"/>
            <w:r>
              <w:rPr>
                <w:color w:val="1F1E1D"/>
                <w:spacing w:val="-7"/>
                <w:sz w:val="20"/>
              </w:rPr>
              <w:t xml:space="preserve"> </w:t>
            </w:r>
            <w:proofErr w:type="spellStart"/>
            <w:r>
              <w:rPr>
                <w:color w:val="1F1E1D"/>
                <w:sz w:val="20"/>
              </w:rPr>
              <w:t>Maghrebines</w:t>
            </w:r>
            <w:proofErr w:type="spellEnd"/>
            <w:r>
              <w:rPr>
                <w:color w:val="1F1E1D"/>
                <w:spacing w:val="-7"/>
                <w:sz w:val="20"/>
              </w:rPr>
              <w:t xml:space="preserve"> </w:t>
            </w:r>
            <w:r>
              <w:rPr>
                <w:color w:val="1F1E1D"/>
                <w:sz w:val="20"/>
              </w:rPr>
              <w:t>a</w:t>
            </w:r>
            <w:r>
              <w:rPr>
                <w:color w:val="1F1E1D"/>
                <w:spacing w:val="-6"/>
                <w:sz w:val="20"/>
              </w:rPr>
              <w:t xml:space="preserve"> </w:t>
            </w:r>
            <w:r>
              <w:rPr>
                <w:color w:val="1F1E1D"/>
                <w:sz w:val="20"/>
              </w:rPr>
              <w:t>Tunis</w:t>
            </w:r>
            <w:r>
              <w:rPr>
                <w:color w:val="1F1E1D"/>
                <w:spacing w:val="-6"/>
                <w:sz w:val="20"/>
              </w:rPr>
              <w:t xml:space="preserve"> </w:t>
            </w:r>
            <w:r>
              <w:rPr>
                <w:color w:val="1F1E1D"/>
                <w:spacing w:val="-2"/>
                <w:sz w:val="20"/>
              </w:rPr>
              <w:t>(CEMAT)</w:t>
            </w:r>
          </w:p>
        </w:tc>
        <w:tc>
          <w:tcPr>
            <w:tcW w:w="4675" w:type="dxa"/>
          </w:tcPr>
          <w:p w14:paraId="6D9526D4" w14:textId="77777777" w:rsidR="00290273" w:rsidRDefault="00975716">
            <w:pPr>
              <w:pStyle w:val="TableParagraph"/>
              <w:spacing w:line="210" w:lineRule="exact"/>
              <w:ind w:left="105"/>
              <w:rPr>
                <w:sz w:val="20"/>
              </w:rPr>
            </w:pPr>
            <w:r>
              <w:rPr>
                <w:color w:val="231F20"/>
                <w:sz w:val="20"/>
              </w:rPr>
              <w:t>Kenyatta</w:t>
            </w:r>
            <w:r>
              <w:rPr>
                <w:color w:val="231F20"/>
                <w:spacing w:val="-9"/>
                <w:sz w:val="20"/>
              </w:rPr>
              <w:t xml:space="preserve"> </w:t>
            </w:r>
            <w:r>
              <w:rPr>
                <w:color w:val="231F20"/>
                <w:sz w:val="20"/>
              </w:rPr>
              <w:t>University</w:t>
            </w:r>
            <w:r>
              <w:rPr>
                <w:color w:val="231F20"/>
                <w:spacing w:val="-9"/>
                <w:sz w:val="20"/>
              </w:rPr>
              <w:t xml:space="preserve"> </w:t>
            </w:r>
            <w:r>
              <w:rPr>
                <w:color w:val="231F20"/>
                <w:sz w:val="20"/>
              </w:rPr>
              <w:t>(Nairobi,</w:t>
            </w:r>
            <w:r>
              <w:rPr>
                <w:color w:val="231F20"/>
                <w:spacing w:val="-9"/>
                <w:sz w:val="20"/>
              </w:rPr>
              <w:t xml:space="preserve"> </w:t>
            </w:r>
            <w:r>
              <w:rPr>
                <w:color w:val="231F20"/>
                <w:spacing w:val="-2"/>
                <w:sz w:val="20"/>
              </w:rPr>
              <w:t>Kenya)</w:t>
            </w:r>
          </w:p>
        </w:tc>
      </w:tr>
      <w:tr w:rsidR="00290273" w14:paraId="6D9526D8" w14:textId="77777777">
        <w:trPr>
          <w:trHeight w:val="230"/>
        </w:trPr>
        <w:tc>
          <w:tcPr>
            <w:tcW w:w="4675" w:type="dxa"/>
          </w:tcPr>
          <w:p w14:paraId="6D9526D6" w14:textId="77777777" w:rsidR="00290273" w:rsidRDefault="00975716">
            <w:pPr>
              <w:pStyle w:val="TableParagraph"/>
              <w:spacing w:line="210" w:lineRule="exact"/>
              <w:ind w:left="110"/>
              <w:rPr>
                <w:sz w:val="20"/>
              </w:rPr>
            </w:pPr>
            <w:r>
              <w:rPr>
                <w:color w:val="231F20"/>
                <w:sz w:val="20"/>
              </w:rPr>
              <w:t>Lagos</w:t>
            </w:r>
            <w:r>
              <w:rPr>
                <w:color w:val="231F20"/>
                <w:spacing w:val="-7"/>
                <w:sz w:val="20"/>
              </w:rPr>
              <w:t xml:space="preserve"> </w:t>
            </w:r>
            <w:r>
              <w:rPr>
                <w:color w:val="231F20"/>
                <w:sz w:val="20"/>
              </w:rPr>
              <w:t>State</w:t>
            </w:r>
            <w:r>
              <w:rPr>
                <w:color w:val="231F20"/>
                <w:spacing w:val="-7"/>
                <w:sz w:val="20"/>
              </w:rPr>
              <w:t xml:space="preserve"> </w:t>
            </w:r>
            <w:r>
              <w:rPr>
                <w:color w:val="231F20"/>
                <w:sz w:val="20"/>
              </w:rPr>
              <w:t>University</w:t>
            </w:r>
            <w:r>
              <w:rPr>
                <w:color w:val="231F20"/>
                <w:spacing w:val="-6"/>
                <w:sz w:val="20"/>
              </w:rPr>
              <w:t xml:space="preserve"> </w:t>
            </w:r>
            <w:r>
              <w:rPr>
                <w:color w:val="231F20"/>
                <w:spacing w:val="-2"/>
                <w:sz w:val="20"/>
              </w:rPr>
              <w:t>(Nigeria)</w:t>
            </w:r>
          </w:p>
        </w:tc>
        <w:tc>
          <w:tcPr>
            <w:tcW w:w="4675" w:type="dxa"/>
          </w:tcPr>
          <w:p w14:paraId="6D9526D7" w14:textId="77777777" w:rsidR="00290273" w:rsidRDefault="00975716">
            <w:pPr>
              <w:pStyle w:val="TableParagraph"/>
              <w:spacing w:line="210" w:lineRule="exact"/>
              <w:ind w:left="105"/>
              <w:rPr>
                <w:sz w:val="20"/>
              </w:rPr>
            </w:pPr>
            <w:r>
              <w:rPr>
                <w:color w:val="231F20"/>
                <w:sz w:val="20"/>
              </w:rPr>
              <w:t xml:space="preserve">Saint Paul's University (Addis Ababa, </w:t>
            </w:r>
            <w:r>
              <w:rPr>
                <w:color w:val="231F20"/>
                <w:spacing w:val="-2"/>
                <w:sz w:val="20"/>
              </w:rPr>
              <w:t>Ethiopia)</w:t>
            </w:r>
          </w:p>
        </w:tc>
      </w:tr>
      <w:tr w:rsidR="00290273" w14:paraId="6D9526DB" w14:textId="77777777">
        <w:trPr>
          <w:trHeight w:val="229"/>
        </w:trPr>
        <w:tc>
          <w:tcPr>
            <w:tcW w:w="4675" w:type="dxa"/>
          </w:tcPr>
          <w:p w14:paraId="6D9526D9" w14:textId="77777777" w:rsidR="00290273" w:rsidRDefault="00975716">
            <w:pPr>
              <w:pStyle w:val="TableParagraph"/>
              <w:spacing w:line="210" w:lineRule="exact"/>
              <w:ind w:left="110"/>
              <w:rPr>
                <w:sz w:val="20"/>
              </w:rPr>
            </w:pPr>
            <w:r>
              <w:rPr>
                <w:color w:val="231F20"/>
                <w:sz w:val="20"/>
              </w:rPr>
              <w:t>Saint</w:t>
            </w:r>
            <w:r>
              <w:rPr>
                <w:color w:val="231F20"/>
                <w:spacing w:val="-7"/>
                <w:sz w:val="20"/>
              </w:rPr>
              <w:t xml:space="preserve"> </w:t>
            </w:r>
            <w:proofErr w:type="spellStart"/>
            <w:r>
              <w:rPr>
                <w:color w:val="231F20"/>
                <w:sz w:val="20"/>
              </w:rPr>
              <w:t>Yarek</w:t>
            </w:r>
            <w:proofErr w:type="spellEnd"/>
            <w:r>
              <w:rPr>
                <w:color w:val="231F20"/>
                <w:spacing w:val="-6"/>
                <w:sz w:val="20"/>
              </w:rPr>
              <w:t xml:space="preserve"> </w:t>
            </w:r>
            <w:r>
              <w:rPr>
                <w:color w:val="231F20"/>
                <w:sz w:val="20"/>
              </w:rPr>
              <w:t>Hospital,</w:t>
            </w:r>
            <w:r>
              <w:rPr>
                <w:color w:val="231F20"/>
                <w:spacing w:val="-6"/>
                <w:sz w:val="20"/>
              </w:rPr>
              <w:t xml:space="preserve"> </w:t>
            </w:r>
            <w:r>
              <w:rPr>
                <w:color w:val="231F20"/>
                <w:sz w:val="20"/>
              </w:rPr>
              <w:t>(Addis</w:t>
            </w:r>
            <w:r>
              <w:rPr>
                <w:color w:val="231F20"/>
                <w:spacing w:val="-6"/>
                <w:sz w:val="20"/>
              </w:rPr>
              <w:t xml:space="preserve"> </w:t>
            </w:r>
            <w:r>
              <w:rPr>
                <w:color w:val="231F20"/>
                <w:sz w:val="20"/>
              </w:rPr>
              <w:t>Ababa,</w:t>
            </w:r>
            <w:r>
              <w:rPr>
                <w:color w:val="231F20"/>
                <w:spacing w:val="-6"/>
                <w:sz w:val="20"/>
              </w:rPr>
              <w:t xml:space="preserve"> </w:t>
            </w:r>
            <w:r>
              <w:rPr>
                <w:color w:val="231F20"/>
                <w:spacing w:val="-2"/>
                <w:sz w:val="20"/>
              </w:rPr>
              <w:t>Ethiopia)</w:t>
            </w:r>
          </w:p>
        </w:tc>
        <w:tc>
          <w:tcPr>
            <w:tcW w:w="4675" w:type="dxa"/>
          </w:tcPr>
          <w:p w14:paraId="6D9526DA" w14:textId="77777777" w:rsidR="00290273" w:rsidRDefault="00975716">
            <w:pPr>
              <w:pStyle w:val="TableParagraph"/>
              <w:spacing w:line="210" w:lineRule="exact"/>
              <w:ind w:left="105"/>
              <w:rPr>
                <w:sz w:val="20"/>
              </w:rPr>
            </w:pPr>
            <w:r>
              <w:rPr>
                <w:color w:val="231F20"/>
                <w:sz w:val="20"/>
              </w:rPr>
              <w:t>Sokoine</w:t>
            </w:r>
            <w:r>
              <w:rPr>
                <w:color w:val="231F20"/>
                <w:spacing w:val="-8"/>
                <w:sz w:val="20"/>
              </w:rPr>
              <w:t xml:space="preserve"> </w:t>
            </w:r>
            <w:r>
              <w:rPr>
                <w:color w:val="231F20"/>
                <w:sz w:val="20"/>
              </w:rPr>
              <w:t>University</w:t>
            </w:r>
            <w:r>
              <w:rPr>
                <w:color w:val="231F20"/>
                <w:spacing w:val="-8"/>
                <w:sz w:val="20"/>
              </w:rPr>
              <w:t xml:space="preserve"> </w:t>
            </w:r>
            <w:r>
              <w:rPr>
                <w:color w:val="231F20"/>
                <w:sz w:val="20"/>
              </w:rPr>
              <w:t>of</w:t>
            </w:r>
            <w:r>
              <w:rPr>
                <w:color w:val="231F20"/>
                <w:spacing w:val="-8"/>
                <w:sz w:val="20"/>
              </w:rPr>
              <w:t xml:space="preserve"> </w:t>
            </w:r>
            <w:r>
              <w:rPr>
                <w:color w:val="231F20"/>
                <w:sz w:val="20"/>
              </w:rPr>
              <w:t>Agriculture</w:t>
            </w:r>
            <w:r>
              <w:rPr>
                <w:color w:val="231F20"/>
                <w:spacing w:val="-7"/>
                <w:sz w:val="20"/>
              </w:rPr>
              <w:t xml:space="preserve"> </w:t>
            </w:r>
            <w:r>
              <w:rPr>
                <w:color w:val="231F20"/>
                <w:spacing w:val="-2"/>
                <w:sz w:val="20"/>
              </w:rPr>
              <w:t>(Tanzania)</w:t>
            </w:r>
          </w:p>
        </w:tc>
      </w:tr>
      <w:tr w:rsidR="00290273" w14:paraId="6D9526DE" w14:textId="77777777">
        <w:trPr>
          <w:trHeight w:val="229"/>
        </w:trPr>
        <w:tc>
          <w:tcPr>
            <w:tcW w:w="4675" w:type="dxa"/>
          </w:tcPr>
          <w:p w14:paraId="6D9526DC" w14:textId="77777777" w:rsidR="00290273" w:rsidRDefault="00975716">
            <w:pPr>
              <w:pStyle w:val="TableParagraph"/>
              <w:spacing w:line="210" w:lineRule="exact"/>
              <w:ind w:left="110"/>
              <w:rPr>
                <w:sz w:val="20"/>
              </w:rPr>
            </w:pPr>
            <w:r>
              <w:rPr>
                <w:color w:val="231F20"/>
                <w:sz w:val="20"/>
              </w:rPr>
              <w:t>State</w:t>
            </w:r>
            <w:r>
              <w:rPr>
                <w:color w:val="231F20"/>
                <w:spacing w:val="-7"/>
                <w:sz w:val="20"/>
              </w:rPr>
              <w:t xml:space="preserve"> </w:t>
            </w:r>
            <w:r>
              <w:rPr>
                <w:color w:val="231F20"/>
                <w:sz w:val="20"/>
              </w:rPr>
              <w:t>University</w:t>
            </w:r>
            <w:r>
              <w:rPr>
                <w:color w:val="231F20"/>
                <w:spacing w:val="-6"/>
                <w:sz w:val="20"/>
              </w:rPr>
              <w:t xml:space="preserve"> </w:t>
            </w:r>
            <w:r>
              <w:rPr>
                <w:color w:val="231F20"/>
                <w:sz w:val="20"/>
              </w:rPr>
              <w:t>of</w:t>
            </w:r>
            <w:r>
              <w:rPr>
                <w:color w:val="231F20"/>
                <w:spacing w:val="-6"/>
                <w:sz w:val="20"/>
              </w:rPr>
              <w:t xml:space="preserve"> </w:t>
            </w:r>
            <w:r>
              <w:rPr>
                <w:color w:val="231F20"/>
                <w:sz w:val="20"/>
              </w:rPr>
              <w:t>Zanzibar</w:t>
            </w:r>
            <w:r>
              <w:rPr>
                <w:color w:val="231F20"/>
                <w:spacing w:val="-6"/>
                <w:sz w:val="20"/>
              </w:rPr>
              <w:t xml:space="preserve"> </w:t>
            </w:r>
            <w:r>
              <w:rPr>
                <w:color w:val="231F20"/>
                <w:spacing w:val="-2"/>
                <w:sz w:val="20"/>
              </w:rPr>
              <w:t>(Tanzania)</w:t>
            </w:r>
          </w:p>
        </w:tc>
        <w:tc>
          <w:tcPr>
            <w:tcW w:w="4675" w:type="dxa"/>
          </w:tcPr>
          <w:p w14:paraId="6D9526DD" w14:textId="77777777" w:rsidR="00290273" w:rsidRDefault="00975716">
            <w:pPr>
              <w:pStyle w:val="TableParagraph"/>
              <w:spacing w:line="210" w:lineRule="exact"/>
              <w:ind w:left="105"/>
              <w:rPr>
                <w:sz w:val="20"/>
              </w:rPr>
            </w:pPr>
            <w:r>
              <w:rPr>
                <w:color w:val="231F20"/>
                <w:sz w:val="20"/>
              </w:rPr>
              <w:t>Stellenbosch</w:t>
            </w:r>
            <w:r>
              <w:rPr>
                <w:color w:val="231F20"/>
                <w:spacing w:val="-10"/>
                <w:sz w:val="20"/>
              </w:rPr>
              <w:t xml:space="preserve"> </w:t>
            </w:r>
            <w:r>
              <w:rPr>
                <w:color w:val="231F20"/>
                <w:sz w:val="20"/>
              </w:rPr>
              <w:t>University</w:t>
            </w:r>
            <w:r>
              <w:rPr>
                <w:color w:val="231F20"/>
                <w:spacing w:val="-8"/>
                <w:sz w:val="20"/>
              </w:rPr>
              <w:t xml:space="preserve"> </w:t>
            </w:r>
            <w:r>
              <w:rPr>
                <w:color w:val="231F20"/>
                <w:sz w:val="20"/>
              </w:rPr>
              <w:t>(South</w:t>
            </w:r>
            <w:r>
              <w:rPr>
                <w:color w:val="231F20"/>
                <w:spacing w:val="-9"/>
                <w:sz w:val="20"/>
              </w:rPr>
              <w:t xml:space="preserve"> </w:t>
            </w:r>
            <w:r>
              <w:rPr>
                <w:color w:val="231F20"/>
                <w:spacing w:val="-2"/>
                <w:sz w:val="20"/>
              </w:rPr>
              <w:t>Africa)</w:t>
            </w:r>
          </w:p>
        </w:tc>
      </w:tr>
      <w:tr w:rsidR="00290273" w14:paraId="6D9526E1" w14:textId="77777777">
        <w:trPr>
          <w:trHeight w:val="230"/>
        </w:trPr>
        <w:tc>
          <w:tcPr>
            <w:tcW w:w="4675" w:type="dxa"/>
          </w:tcPr>
          <w:p w14:paraId="6D9526DF" w14:textId="77777777" w:rsidR="00290273" w:rsidRDefault="00975716">
            <w:pPr>
              <w:pStyle w:val="TableParagraph"/>
              <w:spacing w:line="210" w:lineRule="exact"/>
              <w:ind w:left="110"/>
              <w:rPr>
                <w:sz w:val="20"/>
              </w:rPr>
            </w:pPr>
            <w:proofErr w:type="spellStart"/>
            <w:r>
              <w:rPr>
                <w:color w:val="231F20"/>
                <w:sz w:val="20"/>
              </w:rPr>
              <w:t>Universite</w:t>
            </w:r>
            <w:proofErr w:type="spellEnd"/>
            <w:r>
              <w:rPr>
                <w:color w:val="231F20"/>
                <w:spacing w:val="-9"/>
                <w:sz w:val="20"/>
              </w:rPr>
              <w:t xml:space="preserve"> </w:t>
            </w:r>
            <w:r>
              <w:rPr>
                <w:color w:val="231F20"/>
                <w:sz w:val="20"/>
              </w:rPr>
              <w:t>Abdou</w:t>
            </w:r>
            <w:r>
              <w:rPr>
                <w:color w:val="231F20"/>
                <w:spacing w:val="-9"/>
                <w:sz w:val="20"/>
              </w:rPr>
              <w:t xml:space="preserve"> </w:t>
            </w:r>
            <w:r>
              <w:rPr>
                <w:color w:val="231F20"/>
                <w:sz w:val="20"/>
              </w:rPr>
              <w:t>Moumouni</w:t>
            </w:r>
            <w:r>
              <w:rPr>
                <w:color w:val="231F20"/>
                <w:spacing w:val="-9"/>
                <w:sz w:val="20"/>
              </w:rPr>
              <w:t xml:space="preserve"> </w:t>
            </w:r>
            <w:r>
              <w:rPr>
                <w:color w:val="231F20"/>
                <w:sz w:val="20"/>
              </w:rPr>
              <w:t>(Niamey,</w:t>
            </w:r>
            <w:r>
              <w:rPr>
                <w:color w:val="231F20"/>
                <w:spacing w:val="-7"/>
                <w:sz w:val="20"/>
              </w:rPr>
              <w:t xml:space="preserve"> </w:t>
            </w:r>
            <w:r>
              <w:rPr>
                <w:color w:val="231F20"/>
                <w:spacing w:val="-2"/>
                <w:sz w:val="20"/>
              </w:rPr>
              <w:t>Niger)</w:t>
            </w:r>
          </w:p>
        </w:tc>
        <w:tc>
          <w:tcPr>
            <w:tcW w:w="4675" w:type="dxa"/>
          </w:tcPr>
          <w:p w14:paraId="6D9526E0" w14:textId="77777777" w:rsidR="00290273" w:rsidRDefault="00975716">
            <w:pPr>
              <w:pStyle w:val="TableParagraph"/>
              <w:spacing w:line="210" w:lineRule="exact"/>
              <w:ind w:left="104"/>
              <w:rPr>
                <w:sz w:val="20"/>
              </w:rPr>
            </w:pPr>
            <w:r>
              <w:rPr>
                <w:color w:val="231F20"/>
                <w:sz w:val="20"/>
              </w:rPr>
              <w:t>University</w:t>
            </w:r>
            <w:r>
              <w:rPr>
                <w:color w:val="231F20"/>
                <w:spacing w:val="-7"/>
                <w:sz w:val="20"/>
              </w:rPr>
              <w:t xml:space="preserve"> </w:t>
            </w:r>
            <w:r>
              <w:rPr>
                <w:color w:val="231F20"/>
                <w:sz w:val="20"/>
              </w:rPr>
              <w:t>of</w:t>
            </w:r>
            <w:r>
              <w:rPr>
                <w:color w:val="231F20"/>
                <w:spacing w:val="-6"/>
                <w:sz w:val="20"/>
              </w:rPr>
              <w:t xml:space="preserve"> </w:t>
            </w:r>
            <w:r>
              <w:rPr>
                <w:color w:val="231F20"/>
                <w:spacing w:val="-2"/>
                <w:sz w:val="20"/>
              </w:rPr>
              <w:t>Botswana</w:t>
            </w:r>
          </w:p>
        </w:tc>
      </w:tr>
      <w:tr w:rsidR="00290273" w14:paraId="6D9526E4" w14:textId="77777777">
        <w:trPr>
          <w:trHeight w:val="230"/>
        </w:trPr>
        <w:tc>
          <w:tcPr>
            <w:tcW w:w="4675" w:type="dxa"/>
          </w:tcPr>
          <w:p w14:paraId="6D9526E2" w14:textId="77777777" w:rsidR="00290273" w:rsidRDefault="00975716">
            <w:pPr>
              <w:pStyle w:val="TableParagraph"/>
              <w:spacing w:line="210" w:lineRule="exact"/>
              <w:ind w:left="110"/>
              <w:rPr>
                <w:sz w:val="20"/>
              </w:rPr>
            </w:pPr>
            <w:r>
              <w:rPr>
                <w:color w:val="231F20"/>
                <w:sz w:val="20"/>
              </w:rPr>
              <w:t>University</w:t>
            </w:r>
            <w:r>
              <w:rPr>
                <w:color w:val="231F20"/>
                <w:spacing w:val="-6"/>
                <w:sz w:val="20"/>
              </w:rPr>
              <w:t xml:space="preserve"> </w:t>
            </w:r>
            <w:r>
              <w:rPr>
                <w:color w:val="231F20"/>
                <w:sz w:val="20"/>
              </w:rPr>
              <w:t>of</w:t>
            </w:r>
            <w:r>
              <w:rPr>
                <w:color w:val="231F20"/>
                <w:spacing w:val="-5"/>
                <w:sz w:val="20"/>
              </w:rPr>
              <w:t xml:space="preserve"> </w:t>
            </w:r>
            <w:proofErr w:type="spellStart"/>
            <w:r>
              <w:rPr>
                <w:color w:val="231F20"/>
                <w:sz w:val="20"/>
              </w:rPr>
              <w:t>Buea</w:t>
            </w:r>
            <w:proofErr w:type="spellEnd"/>
            <w:r>
              <w:rPr>
                <w:color w:val="231F20"/>
                <w:spacing w:val="-5"/>
                <w:sz w:val="20"/>
              </w:rPr>
              <w:t xml:space="preserve"> </w:t>
            </w:r>
            <w:r>
              <w:rPr>
                <w:color w:val="231F20"/>
                <w:spacing w:val="-2"/>
                <w:sz w:val="20"/>
              </w:rPr>
              <w:t>(Cameroon)</w:t>
            </w:r>
          </w:p>
        </w:tc>
        <w:tc>
          <w:tcPr>
            <w:tcW w:w="4675" w:type="dxa"/>
          </w:tcPr>
          <w:p w14:paraId="6D9526E3" w14:textId="77777777" w:rsidR="00290273" w:rsidRDefault="00975716">
            <w:pPr>
              <w:pStyle w:val="TableParagraph"/>
              <w:spacing w:line="210" w:lineRule="exact"/>
              <w:ind w:left="105"/>
              <w:rPr>
                <w:sz w:val="20"/>
              </w:rPr>
            </w:pPr>
            <w:r>
              <w:rPr>
                <w:color w:val="231F20"/>
                <w:sz w:val="20"/>
              </w:rPr>
              <w:t>University</w:t>
            </w:r>
            <w:r>
              <w:rPr>
                <w:color w:val="231F20"/>
                <w:spacing w:val="-8"/>
                <w:sz w:val="20"/>
              </w:rPr>
              <w:t xml:space="preserve"> </w:t>
            </w:r>
            <w:r>
              <w:rPr>
                <w:color w:val="231F20"/>
                <w:sz w:val="20"/>
              </w:rPr>
              <w:t>of</w:t>
            </w:r>
            <w:r>
              <w:rPr>
                <w:color w:val="231F20"/>
                <w:spacing w:val="-7"/>
                <w:sz w:val="20"/>
              </w:rPr>
              <w:t xml:space="preserve"> </w:t>
            </w:r>
            <w:r>
              <w:rPr>
                <w:color w:val="231F20"/>
                <w:sz w:val="20"/>
              </w:rPr>
              <w:t>Calabar</w:t>
            </w:r>
            <w:r>
              <w:rPr>
                <w:color w:val="231F20"/>
                <w:spacing w:val="-7"/>
                <w:sz w:val="20"/>
              </w:rPr>
              <w:t xml:space="preserve"> </w:t>
            </w:r>
            <w:r>
              <w:rPr>
                <w:color w:val="231F20"/>
                <w:sz w:val="20"/>
              </w:rPr>
              <w:t>Teaching</w:t>
            </w:r>
            <w:r>
              <w:rPr>
                <w:color w:val="231F20"/>
                <w:spacing w:val="-7"/>
                <w:sz w:val="20"/>
              </w:rPr>
              <w:t xml:space="preserve"> </w:t>
            </w:r>
            <w:r>
              <w:rPr>
                <w:color w:val="231F20"/>
                <w:sz w:val="20"/>
              </w:rPr>
              <w:t>Hospital</w:t>
            </w:r>
            <w:r>
              <w:rPr>
                <w:color w:val="231F20"/>
                <w:spacing w:val="-7"/>
                <w:sz w:val="20"/>
              </w:rPr>
              <w:t xml:space="preserve"> </w:t>
            </w:r>
            <w:r>
              <w:rPr>
                <w:color w:val="231F20"/>
                <w:spacing w:val="-2"/>
                <w:sz w:val="20"/>
              </w:rPr>
              <w:t>(Nigeria)</w:t>
            </w:r>
          </w:p>
        </w:tc>
      </w:tr>
      <w:tr w:rsidR="00290273" w14:paraId="6D9526E7" w14:textId="77777777">
        <w:trPr>
          <w:trHeight w:val="230"/>
        </w:trPr>
        <w:tc>
          <w:tcPr>
            <w:tcW w:w="4675" w:type="dxa"/>
          </w:tcPr>
          <w:p w14:paraId="6D9526E5" w14:textId="77777777" w:rsidR="00290273" w:rsidRDefault="00975716">
            <w:pPr>
              <w:pStyle w:val="TableParagraph"/>
              <w:spacing w:line="210" w:lineRule="exact"/>
              <w:ind w:left="110"/>
              <w:rPr>
                <w:sz w:val="20"/>
              </w:rPr>
            </w:pPr>
            <w:r>
              <w:rPr>
                <w:color w:val="231F20"/>
                <w:sz w:val="20"/>
              </w:rPr>
              <w:t>University</w:t>
            </w:r>
            <w:r>
              <w:rPr>
                <w:color w:val="231F20"/>
                <w:spacing w:val="-6"/>
                <w:sz w:val="20"/>
              </w:rPr>
              <w:t xml:space="preserve"> </w:t>
            </w:r>
            <w:r>
              <w:rPr>
                <w:color w:val="231F20"/>
                <w:sz w:val="20"/>
              </w:rPr>
              <w:t>of</w:t>
            </w:r>
            <w:r>
              <w:rPr>
                <w:color w:val="231F20"/>
                <w:spacing w:val="-5"/>
                <w:sz w:val="20"/>
              </w:rPr>
              <w:t xml:space="preserve"> </w:t>
            </w:r>
            <w:r>
              <w:rPr>
                <w:color w:val="231F20"/>
                <w:sz w:val="20"/>
              </w:rPr>
              <w:t>Cape</w:t>
            </w:r>
            <w:r>
              <w:rPr>
                <w:color w:val="231F20"/>
                <w:spacing w:val="-5"/>
                <w:sz w:val="20"/>
              </w:rPr>
              <w:t xml:space="preserve"> </w:t>
            </w:r>
            <w:r>
              <w:rPr>
                <w:color w:val="231F20"/>
                <w:sz w:val="20"/>
              </w:rPr>
              <w:t>Coast</w:t>
            </w:r>
            <w:r>
              <w:rPr>
                <w:color w:val="231F20"/>
                <w:spacing w:val="-5"/>
                <w:sz w:val="20"/>
              </w:rPr>
              <w:t xml:space="preserve"> </w:t>
            </w:r>
            <w:r>
              <w:rPr>
                <w:color w:val="231F20"/>
                <w:spacing w:val="-2"/>
                <w:sz w:val="20"/>
              </w:rPr>
              <w:t>(Ghana)</w:t>
            </w:r>
          </w:p>
        </w:tc>
        <w:tc>
          <w:tcPr>
            <w:tcW w:w="4675" w:type="dxa"/>
          </w:tcPr>
          <w:p w14:paraId="6D9526E6" w14:textId="77777777" w:rsidR="00290273" w:rsidRDefault="00975716">
            <w:pPr>
              <w:pStyle w:val="TableParagraph"/>
              <w:spacing w:line="210" w:lineRule="exact"/>
              <w:ind w:left="104"/>
              <w:rPr>
                <w:sz w:val="20"/>
              </w:rPr>
            </w:pPr>
            <w:r>
              <w:rPr>
                <w:color w:val="231F20"/>
                <w:sz w:val="20"/>
              </w:rPr>
              <w:t>University</w:t>
            </w:r>
            <w:r>
              <w:rPr>
                <w:color w:val="231F20"/>
                <w:spacing w:val="-6"/>
                <w:sz w:val="20"/>
              </w:rPr>
              <w:t xml:space="preserve"> </w:t>
            </w:r>
            <w:r>
              <w:rPr>
                <w:color w:val="231F20"/>
                <w:sz w:val="20"/>
              </w:rPr>
              <w:t>of</w:t>
            </w:r>
            <w:r>
              <w:rPr>
                <w:color w:val="231F20"/>
                <w:spacing w:val="-5"/>
                <w:sz w:val="20"/>
              </w:rPr>
              <w:t xml:space="preserve"> </w:t>
            </w:r>
            <w:r>
              <w:rPr>
                <w:color w:val="231F20"/>
                <w:sz w:val="20"/>
              </w:rPr>
              <w:t>Cape</w:t>
            </w:r>
            <w:r>
              <w:rPr>
                <w:color w:val="231F20"/>
                <w:spacing w:val="-5"/>
                <w:sz w:val="20"/>
              </w:rPr>
              <w:t xml:space="preserve"> </w:t>
            </w:r>
            <w:r>
              <w:rPr>
                <w:color w:val="231F20"/>
                <w:sz w:val="20"/>
              </w:rPr>
              <w:t>Town</w:t>
            </w:r>
            <w:r>
              <w:rPr>
                <w:color w:val="231F20"/>
                <w:spacing w:val="-5"/>
                <w:sz w:val="20"/>
              </w:rPr>
              <w:t xml:space="preserve"> </w:t>
            </w:r>
            <w:r>
              <w:rPr>
                <w:color w:val="231F20"/>
                <w:sz w:val="20"/>
              </w:rPr>
              <w:t>(South</w:t>
            </w:r>
            <w:r>
              <w:rPr>
                <w:color w:val="231F20"/>
                <w:spacing w:val="-4"/>
                <w:sz w:val="20"/>
              </w:rPr>
              <w:t xml:space="preserve"> </w:t>
            </w:r>
            <w:r>
              <w:rPr>
                <w:color w:val="231F20"/>
                <w:spacing w:val="-2"/>
                <w:sz w:val="20"/>
              </w:rPr>
              <w:t>Africa)</w:t>
            </w:r>
          </w:p>
        </w:tc>
      </w:tr>
      <w:tr w:rsidR="00290273" w14:paraId="6D9526EA" w14:textId="77777777">
        <w:trPr>
          <w:trHeight w:val="229"/>
        </w:trPr>
        <w:tc>
          <w:tcPr>
            <w:tcW w:w="4675" w:type="dxa"/>
          </w:tcPr>
          <w:p w14:paraId="6D9526E8" w14:textId="77777777" w:rsidR="00290273" w:rsidRDefault="00975716">
            <w:pPr>
              <w:pStyle w:val="TableParagraph"/>
              <w:spacing w:line="210" w:lineRule="exact"/>
              <w:ind w:left="110"/>
              <w:rPr>
                <w:sz w:val="20"/>
              </w:rPr>
            </w:pPr>
            <w:r>
              <w:rPr>
                <w:color w:val="231F20"/>
                <w:sz w:val="20"/>
              </w:rPr>
              <w:t>University</w:t>
            </w:r>
            <w:r>
              <w:rPr>
                <w:color w:val="231F20"/>
                <w:spacing w:val="-5"/>
                <w:sz w:val="20"/>
              </w:rPr>
              <w:t xml:space="preserve"> </w:t>
            </w:r>
            <w:r>
              <w:rPr>
                <w:color w:val="231F20"/>
                <w:sz w:val="20"/>
              </w:rPr>
              <w:t>of</w:t>
            </w:r>
            <w:r>
              <w:rPr>
                <w:color w:val="231F20"/>
                <w:spacing w:val="-5"/>
                <w:sz w:val="20"/>
              </w:rPr>
              <w:t xml:space="preserve"> </w:t>
            </w:r>
            <w:r>
              <w:rPr>
                <w:color w:val="231F20"/>
                <w:sz w:val="20"/>
              </w:rPr>
              <w:t>Dar</w:t>
            </w:r>
            <w:r>
              <w:rPr>
                <w:color w:val="231F20"/>
                <w:spacing w:val="-4"/>
                <w:sz w:val="20"/>
              </w:rPr>
              <w:t xml:space="preserve"> </w:t>
            </w:r>
            <w:r>
              <w:rPr>
                <w:color w:val="231F20"/>
                <w:sz w:val="20"/>
              </w:rPr>
              <w:t>es</w:t>
            </w:r>
            <w:r>
              <w:rPr>
                <w:color w:val="231F20"/>
                <w:spacing w:val="-5"/>
                <w:sz w:val="20"/>
              </w:rPr>
              <w:t xml:space="preserve"> </w:t>
            </w:r>
            <w:r>
              <w:rPr>
                <w:color w:val="231F20"/>
                <w:sz w:val="20"/>
              </w:rPr>
              <w:t>Salaam</w:t>
            </w:r>
            <w:r>
              <w:rPr>
                <w:color w:val="231F20"/>
                <w:spacing w:val="-4"/>
                <w:sz w:val="20"/>
              </w:rPr>
              <w:t xml:space="preserve"> </w:t>
            </w:r>
            <w:r>
              <w:rPr>
                <w:color w:val="231F20"/>
                <w:spacing w:val="-2"/>
                <w:sz w:val="20"/>
              </w:rPr>
              <w:t>(Tanzania)</w:t>
            </w:r>
          </w:p>
        </w:tc>
        <w:tc>
          <w:tcPr>
            <w:tcW w:w="4675" w:type="dxa"/>
          </w:tcPr>
          <w:p w14:paraId="6D9526E9" w14:textId="77777777" w:rsidR="00290273" w:rsidRDefault="00975716">
            <w:pPr>
              <w:pStyle w:val="TableParagraph"/>
              <w:spacing w:line="210" w:lineRule="exact"/>
              <w:ind w:left="105"/>
              <w:rPr>
                <w:sz w:val="20"/>
              </w:rPr>
            </w:pPr>
            <w:r>
              <w:rPr>
                <w:color w:val="231F20"/>
                <w:sz w:val="20"/>
              </w:rPr>
              <w:t>University</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z w:val="20"/>
              </w:rPr>
              <w:t>Free</w:t>
            </w:r>
            <w:r>
              <w:rPr>
                <w:color w:val="231F20"/>
                <w:spacing w:val="-5"/>
                <w:sz w:val="20"/>
              </w:rPr>
              <w:t xml:space="preserve"> </w:t>
            </w:r>
            <w:r>
              <w:rPr>
                <w:color w:val="231F20"/>
                <w:sz w:val="20"/>
              </w:rPr>
              <w:t>State</w:t>
            </w:r>
            <w:r>
              <w:rPr>
                <w:color w:val="231F20"/>
                <w:spacing w:val="-5"/>
                <w:sz w:val="20"/>
              </w:rPr>
              <w:t xml:space="preserve"> </w:t>
            </w:r>
            <w:r>
              <w:rPr>
                <w:color w:val="231F20"/>
                <w:sz w:val="20"/>
              </w:rPr>
              <w:t>(South</w:t>
            </w:r>
            <w:r>
              <w:rPr>
                <w:color w:val="231F20"/>
                <w:spacing w:val="-4"/>
                <w:sz w:val="20"/>
              </w:rPr>
              <w:t xml:space="preserve"> </w:t>
            </w:r>
            <w:r>
              <w:rPr>
                <w:color w:val="231F20"/>
                <w:spacing w:val="-2"/>
                <w:sz w:val="20"/>
              </w:rPr>
              <w:t>Africa)</w:t>
            </w:r>
          </w:p>
        </w:tc>
      </w:tr>
      <w:tr w:rsidR="00290273" w14:paraId="6D9526ED" w14:textId="77777777">
        <w:trPr>
          <w:trHeight w:val="230"/>
        </w:trPr>
        <w:tc>
          <w:tcPr>
            <w:tcW w:w="4675" w:type="dxa"/>
          </w:tcPr>
          <w:p w14:paraId="6D9526EB" w14:textId="77777777" w:rsidR="00290273" w:rsidRDefault="00975716">
            <w:pPr>
              <w:pStyle w:val="TableParagraph"/>
              <w:spacing w:line="210" w:lineRule="exact"/>
              <w:ind w:left="110"/>
              <w:rPr>
                <w:sz w:val="20"/>
              </w:rPr>
            </w:pPr>
            <w:r>
              <w:rPr>
                <w:color w:val="231F20"/>
                <w:spacing w:val="-4"/>
                <w:sz w:val="20"/>
              </w:rPr>
              <w:t>University</w:t>
            </w:r>
            <w:r>
              <w:rPr>
                <w:color w:val="231F20"/>
                <w:sz w:val="20"/>
              </w:rPr>
              <w:t xml:space="preserve"> </w:t>
            </w:r>
            <w:r>
              <w:rPr>
                <w:color w:val="231F20"/>
                <w:spacing w:val="-4"/>
                <w:sz w:val="20"/>
              </w:rPr>
              <w:t>of</w:t>
            </w:r>
            <w:r>
              <w:rPr>
                <w:color w:val="231F20"/>
                <w:sz w:val="20"/>
              </w:rPr>
              <w:t xml:space="preserve"> </w:t>
            </w:r>
            <w:proofErr w:type="spellStart"/>
            <w:r>
              <w:rPr>
                <w:color w:val="231F20"/>
                <w:spacing w:val="-4"/>
                <w:sz w:val="20"/>
              </w:rPr>
              <w:t>Tbadan</w:t>
            </w:r>
            <w:proofErr w:type="spellEnd"/>
            <w:r>
              <w:rPr>
                <w:color w:val="231F20"/>
                <w:sz w:val="20"/>
              </w:rPr>
              <w:t xml:space="preserve"> </w:t>
            </w:r>
            <w:r>
              <w:rPr>
                <w:color w:val="231F20"/>
                <w:spacing w:val="-4"/>
                <w:sz w:val="20"/>
              </w:rPr>
              <w:t>(Nigeria)</w:t>
            </w:r>
          </w:p>
        </w:tc>
        <w:tc>
          <w:tcPr>
            <w:tcW w:w="4675" w:type="dxa"/>
          </w:tcPr>
          <w:p w14:paraId="6D9526EC" w14:textId="77777777" w:rsidR="00290273" w:rsidRDefault="00975716">
            <w:pPr>
              <w:pStyle w:val="TableParagraph"/>
              <w:spacing w:line="210" w:lineRule="exact"/>
              <w:ind w:left="103"/>
              <w:rPr>
                <w:sz w:val="20"/>
              </w:rPr>
            </w:pPr>
            <w:r>
              <w:rPr>
                <w:color w:val="231F20"/>
                <w:sz w:val="20"/>
              </w:rPr>
              <w:t>University</w:t>
            </w:r>
            <w:r>
              <w:rPr>
                <w:color w:val="231F20"/>
                <w:spacing w:val="-8"/>
                <w:sz w:val="20"/>
              </w:rPr>
              <w:t xml:space="preserve"> </w:t>
            </w:r>
            <w:r>
              <w:rPr>
                <w:color w:val="231F20"/>
                <w:sz w:val="20"/>
              </w:rPr>
              <w:t>of</w:t>
            </w:r>
            <w:r>
              <w:rPr>
                <w:color w:val="231F20"/>
                <w:spacing w:val="-7"/>
                <w:sz w:val="20"/>
              </w:rPr>
              <w:t xml:space="preserve"> </w:t>
            </w:r>
            <w:r>
              <w:rPr>
                <w:color w:val="231F20"/>
                <w:sz w:val="20"/>
              </w:rPr>
              <w:t>KwaZulu-Natal</w:t>
            </w:r>
            <w:r>
              <w:rPr>
                <w:color w:val="231F20"/>
                <w:spacing w:val="-7"/>
                <w:sz w:val="20"/>
              </w:rPr>
              <w:t xml:space="preserve"> </w:t>
            </w:r>
            <w:r>
              <w:rPr>
                <w:color w:val="231F20"/>
                <w:sz w:val="20"/>
              </w:rPr>
              <w:t>(South</w:t>
            </w:r>
            <w:r>
              <w:rPr>
                <w:color w:val="231F20"/>
                <w:spacing w:val="-7"/>
                <w:sz w:val="20"/>
              </w:rPr>
              <w:t xml:space="preserve"> </w:t>
            </w:r>
            <w:r>
              <w:rPr>
                <w:color w:val="231F20"/>
                <w:spacing w:val="-2"/>
                <w:sz w:val="20"/>
              </w:rPr>
              <w:t>Africa)</w:t>
            </w:r>
          </w:p>
        </w:tc>
      </w:tr>
      <w:tr w:rsidR="00290273" w14:paraId="6D9526F0" w14:textId="77777777">
        <w:trPr>
          <w:trHeight w:val="230"/>
        </w:trPr>
        <w:tc>
          <w:tcPr>
            <w:tcW w:w="4675" w:type="dxa"/>
          </w:tcPr>
          <w:p w14:paraId="6D9526EE" w14:textId="77777777" w:rsidR="00290273" w:rsidRDefault="00975716">
            <w:pPr>
              <w:pStyle w:val="TableParagraph"/>
              <w:spacing w:line="210" w:lineRule="exact"/>
              <w:ind w:left="110"/>
              <w:rPr>
                <w:sz w:val="20"/>
              </w:rPr>
            </w:pPr>
            <w:r>
              <w:rPr>
                <w:color w:val="231F20"/>
                <w:sz w:val="20"/>
              </w:rPr>
              <w:t>University</w:t>
            </w:r>
            <w:r>
              <w:rPr>
                <w:color w:val="231F20"/>
                <w:spacing w:val="-6"/>
                <w:sz w:val="20"/>
              </w:rPr>
              <w:t xml:space="preserve"> </w:t>
            </w:r>
            <w:r>
              <w:rPr>
                <w:color w:val="231F20"/>
                <w:sz w:val="20"/>
              </w:rPr>
              <w:t>of</w:t>
            </w:r>
            <w:r>
              <w:rPr>
                <w:color w:val="231F20"/>
                <w:spacing w:val="-6"/>
                <w:sz w:val="20"/>
              </w:rPr>
              <w:t xml:space="preserve"> </w:t>
            </w:r>
            <w:r>
              <w:rPr>
                <w:color w:val="231F20"/>
                <w:spacing w:val="-2"/>
                <w:sz w:val="20"/>
              </w:rPr>
              <w:t>Namibia</w:t>
            </w:r>
          </w:p>
        </w:tc>
        <w:tc>
          <w:tcPr>
            <w:tcW w:w="4675" w:type="dxa"/>
          </w:tcPr>
          <w:p w14:paraId="6D9526EF" w14:textId="77777777" w:rsidR="00290273" w:rsidRDefault="00975716">
            <w:pPr>
              <w:pStyle w:val="TableParagraph"/>
              <w:spacing w:line="210" w:lineRule="exact"/>
              <w:ind w:left="106"/>
              <w:rPr>
                <w:sz w:val="20"/>
              </w:rPr>
            </w:pPr>
            <w:r>
              <w:rPr>
                <w:color w:val="231F20"/>
                <w:sz w:val="20"/>
              </w:rPr>
              <w:t>University</w:t>
            </w:r>
            <w:r>
              <w:rPr>
                <w:color w:val="231F20"/>
                <w:spacing w:val="-7"/>
                <w:sz w:val="20"/>
              </w:rPr>
              <w:t xml:space="preserve"> </w:t>
            </w:r>
            <w:r>
              <w:rPr>
                <w:color w:val="231F20"/>
                <w:sz w:val="20"/>
              </w:rPr>
              <w:t>of</w:t>
            </w:r>
            <w:r>
              <w:rPr>
                <w:color w:val="231F20"/>
                <w:spacing w:val="-6"/>
                <w:sz w:val="20"/>
              </w:rPr>
              <w:t xml:space="preserve"> </w:t>
            </w:r>
            <w:r>
              <w:rPr>
                <w:color w:val="231F20"/>
                <w:sz w:val="20"/>
              </w:rPr>
              <w:t>Pretoria</w:t>
            </w:r>
            <w:r>
              <w:rPr>
                <w:color w:val="231F20"/>
                <w:spacing w:val="-7"/>
                <w:sz w:val="20"/>
              </w:rPr>
              <w:t xml:space="preserve"> </w:t>
            </w:r>
            <w:r>
              <w:rPr>
                <w:color w:val="231F20"/>
                <w:sz w:val="20"/>
              </w:rPr>
              <w:t>(South</w:t>
            </w:r>
            <w:r>
              <w:rPr>
                <w:color w:val="231F20"/>
                <w:spacing w:val="-6"/>
                <w:sz w:val="20"/>
              </w:rPr>
              <w:t xml:space="preserve"> </w:t>
            </w:r>
            <w:r>
              <w:rPr>
                <w:color w:val="231F20"/>
                <w:spacing w:val="-2"/>
                <w:sz w:val="20"/>
              </w:rPr>
              <w:t>Africa)</w:t>
            </w:r>
          </w:p>
        </w:tc>
      </w:tr>
      <w:tr w:rsidR="00290273" w14:paraId="6D9526F3" w14:textId="77777777">
        <w:trPr>
          <w:trHeight w:val="230"/>
        </w:trPr>
        <w:tc>
          <w:tcPr>
            <w:tcW w:w="4675" w:type="dxa"/>
          </w:tcPr>
          <w:p w14:paraId="6D9526F1" w14:textId="77777777" w:rsidR="00290273" w:rsidRDefault="00975716">
            <w:pPr>
              <w:pStyle w:val="TableParagraph"/>
              <w:spacing w:line="210" w:lineRule="exact"/>
              <w:ind w:left="110"/>
              <w:rPr>
                <w:sz w:val="20"/>
              </w:rPr>
            </w:pPr>
            <w:r>
              <w:rPr>
                <w:color w:val="231F20"/>
                <w:sz w:val="20"/>
              </w:rPr>
              <w:t>University</w:t>
            </w:r>
            <w:r>
              <w:rPr>
                <w:color w:val="231F20"/>
                <w:spacing w:val="-6"/>
                <w:sz w:val="20"/>
              </w:rPr>
              <w:t xml:space="preserve"> </w:t>
            </w:r>
            <w:r>
              <w:rPr>
                <w:color w:val="231F20"/>
                <w:sz w:val="20"/>
              </w:rPr>
              <w:t>of</w:t>
            </w:r>
            <w:r>
              <w:rPr>
                <w:color w:val="231F20"/>
                <w:spacing w:val="-6"/>
                <w:sz w:val="20"/>
              </w:rPr>
              <w:t xml:space="preserve"> </w:t>
            </w:r>
            <w:r>
              <w:rPr>
                <w:color w:val="231F20"/>
                <w:sz w:val="20"/>
              </w:rPr>
              <w:t>South</w:t>
            </w:r>
            <w:r>
              <w:rPr>
                <w:color w:val="231F20"/>
                <w:spacing w:val="-6"/>
                <w:sz w:val="20"/>
              </w:rPr>
              <w:t xml:space="preserve"> </w:t>
            </w:r>
            <w:r>
              <w:rPr>
                <w:color w:val="231F20"/>
                <w:sz w:val="20"/>
              </w:rPr>
              <w:t>Africa</w:t>
            </w:r>
            <w:r>
              <w:rPr>
                <w:color w:val="231F20"/>
                <w:spacing w:val="-5"/>
                <w:sz w:val="20"/>
              </w:rPr>
              <w:t xml:space="preserve"> </w:t>
            </w:r>
            <w:r>
              <w:rPr>
                <w:color w:val="231F20"/>
                <w:spacing w:val="-2"/>
                <w:sz w:val="20"/>
              </w:rPr>
              <w:t>(UNTSA)</w:t>
            </w:r>
          </w:p>
        </w:tc>
        <w:tc>
          <w:tcPr>
            <w:tcW w:w="4675" w:type="dxa"/>
          </w:tcPr>
          <w:p w14:paraId="6D9526F2" w14:textId="77777777" w:rsidR="00290273" w:rsidRDefault="00975716">
            <w:pPr>
              <w:pStyle w:val="TableParagraph"/>
              <w:spacing w:line="210" w:lineRule="exact"/>
              <w:ind w:left="105"/>
              <w:rPr>
                <w:sz w:val="20"/>
              </w:rPr>
            </w:pPr>
            <w:r>
              <w:rPr>
                <w:color w:val="231F20"/>
                <w:sz w:val="20"/>
              </w:rPr>
              <w:t>University</w:t>
            </w:r>
            <w:r>
              <w:rPr>
                <w:color w:val="231F20"/>
                <w:spacing w:val="-6"/>
                <w:sz w:val="20"/>
              </w:rPr>
              <w:t xml:space="preserve"> </w:t>
            </w:r>
            <w:r>
              <w:rPr>
                <w:color w:val="231F20"/>
                <w:sz w:val="20"/>
              </w:rPr>
              <w:t>of</w:t>
            </w:r>
            <w:r>
              <w:rPr>
                <w:color w:val="231F20"/>
                <w:spacing w:val="-5"/>
                <w:sz w:val="20"/>
              </w:rPr>
              <w:t xml:space="preserve"> </w:t>
            </w:r>
            <w:r>
              <w:rPr>
                <w:color w:val="231F20"/>
                <w:sz w:val="20"/>
              </w:rPr>
              <w:t>the</w:t>
            </w:r>
            <w:r>
              <w:rPr>
                <w:color w:val="231F20"/>
                <w:spacing w:val="-6"/>
                <w:sz w:val="20"/>
              </w:rPr>
              <w:t xml:space="preserve"> </w:t>
            </w:r>
            <w:r>
              <w:rPr>
                <w:color w:val="231F20"/>
                <w:sz w:val="20"/>
              </w:rPr>
              <w:t>Western</w:t>
            </w:r>
            <w:r>
              <w:rPr>
                <w:color w:val="231F20"/>
                <w:spacing w:val="-5"/>
                <w:sz w:val="20"/>
              </w:rPr>
              <w:t xml:space="preserve"> </w:t>
            </w:r>
            <w:r>
              <w:rPr>
                <w:color w:val="231F20"/>
                <w:sz w:val="20"/>
              </w:rPr>
              <w:t>Cape</w:t>
            </w:r>
            <w:r>
              <w:rPr>
                <w:color w:val="231F20"/>
                <w:spacing w:val="-6"/>
                <w:sz w:val="20"/>
              </w:rPr>
              <w:t xml:space="preserve"> </w:t>
            </w:r>
            <w:r>
              <w:rPr>
                <w:color w:val="231F20"/>
                <w:sz w:val="20"/>
              </w:rPr>
              <w:t>(South</w:t>
            </w:r>
            <w:r>
              <w:rPr>
                <w:color w:val="231F20"/>
                <w:spacing w:val="-5"/>
                <w:sz w:val="20"/>
              </w:rPr>
              <w:t xml:space="preserve"> </w:t>
            </w:r>
            <w:r>
              <w:rPr>
                <w:color w:val="231F20"/>
                <w:spacing w:val="-2"/>
                <w:sz w:val="20"/>
              </w:rPr>
              <w:t>Africa)</w:t>
            </w:r>
          </w:p>
        </w:tc>
      </w:tr>
      <w:tr w:rsidR="00290273" w14:paraId="6D9526F6" w14:textId="77777777">
        <w:trPr>
          <w:trHeight w:val="230"/>
        </w:trPr>
        <w:tc>
          <w:tcPr>
            <w:tcW w:w="4675" w:type="dxa"/>
          </w:tcPr>
          <w:p w14:paraId="6D9526F4" w14:textId="77777777" w:rsidR="00290273" w:rsidRDefault="00975716">
            <w:pPr>
              <w:pStyle w:val="TableParagraph"/>
              <w:spacing w:line="210" w:lineRule="exact"/>
              <w:ind w:left="110"/>
              <w:rPr>
                <w:sz w:val="20"/>
              </w:rPr>
            </w:pPr>
            <w:r>
              <w:rPr>
                <w:color w:val="231F20"/>
                <w:sz w:val="20"/>
              </w:rPr>
              <w:t>University</w:t>
            </w:r>
            <w:r>
              <w:rPr>
                <w:color w:val="231F20"/>
                <w:spacing w:val="-7"/>
                <w:sz w:val="20"/>
              </w:rPr>
              <w:t xml:space="preserve"> </w:t>
            </w:r>
            <w:r>
              <w:rPr>
                <w:color w:val="231F20"/>
                <w:sz w:val="20"/>
              </w:rPr>
              <w:t>of</w:t>
            </w:r>
            <w:r>
              <w:rPr>
                <w:color w:val="231F20"/>
                <w:spacing w:val="-7"/>
                <w:sz w:val="20"/>
              </w:rPr>
              <w:t xml:space="preserve"> </w:t>
            </w:r>
            <w:r>
              <w:rPr>
                <w:color w:val="231F20"/>
                <w:sz w:val="20"/>
              </w:rPr>
              <w:t>the</w:t>
            </w:r>
            <w:r>
              <w:rPr>
                <w:color w:val="231F20"/>
                <w:spacing w:val="-7"/>
                <w:sz w:val="20"/>
              </w:rPr>
              <w:t xml:space="preserve"> </w:t>
            </w:r>
            <w:r>
              <w:rPr>
                <w:color w:val="231F20"/>
                <w:sz w:val="20"/>
              </w:rPr>
              <w:t>Witwatersrand</w:t>
            </w:r>
            <w:r>
              <w:rPr>
                <w:color w:val="231F20"/>
                <w:spacing w:val="-7"/>
                <w:sz w:val="20"/>
              </w:rPr>
              <w:t xml:space="preserve"> </w:t>
            </w:r>
            <w:r>
              <w:rPr>
                <w:color w:val="231F20"/>
                <w:sz w:val="20"/>
              </w:rPr>
              <w:t>(South</w:t>
            </w:r>
            <w:r>
              <w:rPr>
                <w:color w:val="231F20"/>
                <w:spacing w:val="-6"/>
                <w:sz w:val="20"/>
              </w:rPr>
              <w:t xml:space="preserve"> </w:t>
            </w:r>
            <w:r>
              <w:rPr>
                <w:color w:val="231F20"/>
                <w:spacing w:val="-2"/>
                <w:sz w:val="20"/>
              </w:rPr>
              <w:t>Africa)</w:t>
            </w:r>
          </w:p>
        </w:tc>
        <w:tc>
          <w:tcPr>
            <w:tcW w:w="4675" w:type="dxa"/>
          </w:tcPr>
          <w:p w14:paraId="6D9526F5" w14:textId="77777777" w:rsidR="00290273" w:rsidRDefault="00975716">
            <w:pPr>
              <w:pStyle w:val="TableParagraph"/>
              <w:spacing w:line="210" w:lineRule="exact"/>
              <w:ind w:left="107"/>
              <w:rPr>
                <w:sz w:val="20"/>
              </w:rPr>
            </w:pPr>
            <w:r>
              <w:rPr>
                <w:color w:val="231F20"/>
                <w:sz w:val="20"/>
              </w:rPr>
              <w:t>University</w:t>
            </w:r>
            <w:r>
              <w:rPr>
                <w:color w:val="231F20"/>
                <w:spacing w:val="-7"/>
                <w:sz w:val="20"/>
              </w:rPr>
              <w:t xml:space="preserve"> </w:t>
            </w:r>
            <w:r>
              <w:rPr>
                <w:color w:val="231F20"/>
                <w:sz w:val="20"/>
              </w:rPr>
              <w:t>of</w:t>
            </w:r>
            <w:r>
              <w:rPr>
                <w:color w:val="231F20"/>
                <w:spacing w:val="-7"/>
                <w:sz w:val="20"/>
              </w:rPr>
              <w:t xml:space="preserve"> </w:t>
            </w:r>
            <w:proofErr w:type="spellStart"/>
            <w:r>
              <w:rPr>
                <w:color w:val="231F20"/>
                <w:sz w:val="20"/>
              </w:rPr>
              <w:t>Yaounde</w:t>
            </w:r>
            <w:proofErr w:type="spellEnd"/>
            <w:r>
              <w:rPr>
                <w:color w:val="231F20"/>
                <w:spacing w:val="-7"/>
                <w:sz w:val="20"/>
              </w:rPr>
              <w:t xml:space="preserve"> </w:t>
            </w:r>
            <w:r>
              <w:rPr>
                <w:color w:val="231F20"/>
                <w:spacing w:val="-2"/>
                <w:sz w:val="20"/>
              </w:rPr>
              <w:t>(Cameroon)</w:t>
            </w:r>
          </w:p>
        </w:tc>
      </w:tr>
    </w:tbl>
    <w:p w14:paraId="6D9526F7" w14:textId="77777777" w:rsidR="00290273" w:rsidRDefault="00290273">
      <w:pPr>
        <w:pStyle w:val="BodyText"/>
        <w:ind w:left="0"/>
        <w:rPr>
          <w:sz w:val="17"/>
        </w:rPr>
      </w:pPr>
    </w:p>
    <w:p w14:paraId="6D9526F8" w14:textId="77777777" w:rsidR="00290273" w:rsidRDefault="00975716">
      <w:pPr>
        <w:pStyle w:val="BodyText"/>
        <w:spacing w:before="90" w:line="480" w:lineRule="auto"/>
        <w:ind w:right="296" w:firstLine="360"/>
      </w:pPr>
      <w:r>
        <w:rPr>
          <w:b/>
          <w:color w:val="231F20"/>
        </w:rPr>
        <w:t xml:space="preserve">KU provides support for outreach </w:t>
      </w:r>
      <w:r>
        <w:rPr>
          <w:color w:val="231F20"/>
        </w:rPr>
        <w:t xml:space="preserve">through its Center for Service Learning and public </w:t>
      </w:r>
      <w:proofErr w:type="spellStart"/>
      <w:r>
        <w:rPr>
          <w:color w:val="231F20"/>
        </w:rPr>
        <w:t>edu</w:t>
      </w:r>
      <w:proofErr w:type="spellEnd"/>
      <w:r>
        <w:rPr>
          <w:color w:val="231F20"/>
        </w:rPr>
        <w:t>- cation</w:t>
      </w:r>
      <w:r>
        <w:rPr>
          <w:color w:val="231F20"/>
          <w:spacing w:val="-2"/>
        </w:rPr>
        <w:t xml:space="preserve"> </w:t>
      </w:r>
      <w:r>
        <w:rPr>
          <w:color w:val="231F20"/>
        </w:rPr>
        <w:t>outlets</w:t>
      </w:r>
      <w:r>
        <w:rPr>
          <w:color w:val="231F20"/>
          <w:spacing w:val="-2"/>
        </w:rPr>
        <w:t xml:space="preserve"> </w:t>
      </w:r>
      <w:r>
        <w:rPr>
          <w:color w:val="231F20"/>
        </w:rPr>
        <w:t>such</w:t>
      </w:r>
      <w:r>
        <w:rPr>
          <w:color w:val="231F20"/>
          <w:spacing w:val="-3"/>
        </w:rPr>
        <w:t xml:space="preserve"> </w:t>
      </w:r>
      <w:r>
        <w:rPr>
          <w:color w:val="231F20"/>
        </w:rPr>
        <w:t>as</w:t>
      </w:r>
      <w:r>
        <w:rPr>
          <w:color w:val="231F20"/>
          <w:spacing w:val="-2"/>
        </w:rPr>
        <w:t xml:space="preserve"> </w:t>
      </w:r>
      <w:r>
        <w:rPr>
          <w:color w:val="231F20"/>
        </w:rPr>
        <w:t>the</w:t>
      </w:r>
      <w:r>
        <w:rPr>
          <w:color w:val="231F20"/>
          <w:spacing w:val="-2"/>
        </w:rPr>
        <w:t xml:space="preserve"> </w:t>
      </w:r>
      <w:r>
        <w:rPr>
          <w:color w:val="231F20"/>
        </w:rPr>
        <w:t>Spencer</w:t>
      </w:r>
      <w:r>
        <w:rPr>
          <w:color w:val="231F20"/>
          <w:spacing w:val="-3"/>
        </w:rPr>
        <w:t xml:space="preserve"> </w:t>
      </w:r>
      <w:r>
        <w:rPr>
          <w:color w:val="231F20"/>
        </w:rPr>
        <w:t>Museum</w:t>
      </w:r>
      <w:r>
        <w:rPr>
          <w:color w:val="231F20"/>
          <w:spacing w:val="-3"/>
        </w:rPr>
        <w:t xml:space="preserve"> </w:t>
      </w:r>
      <w:r>
        <w:rPr>
          <w:color w:val="231F20"/>
        </w:rPr>
        <w:t>of</w:t>
      </w:r>
      <w:r>
        <w:rPr>
          <w:color w:val="231F20"/>
          <w:spacing w:val="-2"/>
        </w:rPr>
        <w:t xml:space="preserve"> </w:t>
      </w:r>
      <w:r>
        <w:rPr>
          <w:color w:val="231F20"/>
        </w:rPr>
        <w:t>Art,</w:t>
      </w:r>
      <w:r>
        <w:rPr>
          <w:color w:val="231F20"/>
          <w:spacing w:val="-3"/>
        </w:rPr>
        <w:t xml:space="preserve"> </w:t>
      </w:r>
      <w:r>
        <w:rPr>
          <w:color w:val="231F20"/>
        </w:rPr>
        <w:t>Natural</w:t>
      </w:r>
      <w:r>
        <w:rPr>
          <w:color w:val="231F20"/>
          <w:spacing w:val="-3"/>
        </w:rPr>
        <w:t xml:space="preserve"> </w:t>
      </w:r>
      <w:r>
        <w:rPr>
          <w:color w:val="231F20"/>
        </w:rPr>
        <w:t>History</w:t>
      </w:r>
      <w:r>
        <w:rPr>
          <w:color w:val="231F20"/>
          <w:spacing w:val="-2"/>
        </w:rPr>
        <w:t xml:space="preserve"> </w:t>
      </w:r>
      <w:r>
        <w:rPr>
          <w:color w:val="231F20"/>
        </w:rPr>
        <w:t>Museum,</w:t>
      </w:r>
      <w:r>
        <w:rPr>
          <w:color w:val="231F20"/>
          <w:spacing w:val="-2"/>
        </w:rPr>
        <w:t xml:space="preserve"> </w:t>
      </w:r>
      <w:r>
        <w:rPr>
          <w:color w:val="231F20"/>
        </w:rPr>
        <w:t>and</w:t>
      </w:r>
      <w:r>
        <w:rPr>
          <w:color w:val="231F20"/>
          <w:spacing w:val="-2"/>
        </w:rPr>
        <w:t xml:space="preserve"> </w:t>
      </w:r>
      <w:r>
        <w:rPr>
          <w:color w:val="231F20"/>
        </w:rPr>
        <w:t>the</w:t>
      </w:r>
      <w:r>
        <w:rPr>
          <w:color w:val="231F20"/>
          <w:spacing w:val="-2"/>
        </w:rPr>
        <w:t xml:space="preserve"> </w:t>
      </w:r>
      <w:r>
        <w:rPr>
          <w:color w:val="231F20"/>
        </w:rPr>
        <w:t>Lied</w:t>
      </w:r>
      <w:r>
        <w:rPr>
          <w:color w:val="231F20"/>
          <w:spacing w:val="-2"/>
        </w:rPr>
        <w:t xml:space="preserve"> </w:t>
      </w:r>
      <w:r>
        <w:rPr>
          <w:color w:val="231F20"/>
        </w:rPr>
        <w:t>Center for the Performing Arts. KU provides support for KASC outreach through a full-time Outreach Coordinator who collaborates with counterparts from the other ASCs to organize joint teacher training workshops, programs for K-12 students, and other intern</w:t>
      </w:r>
      <w:r>
        <w:rPr>
          <w:color w:val="231F20"/>
        </w:rPr>
        <w:t>ational education events.</w:t>
      </w:r>
    </w:p>
    <w:p w14:paraId="6D9526F9" w14:textId="77777777" w:rsidR="00290273" w:rsidRDefault="00975716">
      <w:pPr>
        <w:pStyle w:val="BodyText"/>
        <w:spacing w:line="480" w:lineRule="auto"/>
        <w:ind w:right="296" w:firstLine="360"/>
      </w:pPr>
      <w:r>
        <w:rPr>
          <w:b/>
          <w:color w:val="231F20"/>
        </w:rPr>
        <w:t xml:space="preserve">KU supports KASC and FLAS students </w:t>
      </w:r>
      <w:r>
        <w:rPr>
          <w:color w:val="231F20"/>
        </w:rPr>
        <w:t>via the OIP's Global Scholars Program and pre- dissertation research awards, the KU Center for Undergraduate Research, and other academic fellowships.</w:t>
      </w:r>
      <w:r>
        <w:rPr>
          <w:color w:val="231F20"/>
          <w:spacing w:val="-3"/>
        </w:rPr>
        <w:t xml:space="preserve"> </w:t>
      </w:r>
      <w:r>
        <w:rPr>
          <w:b/>
          <w:color w:val="231F20"/>
        </w:rPr>
        <w:t>KU</w:t>
      </w:r>
      <w:r>
        <w:rPr>
          <w:b/>
          <w:color w:val="231F20"/>
          <w:spacing w:val="-4"/>
        </w:rPr>
        <w:t xml:space="preserve"> </w:t>
      </w:r>
      <w:r>
        <w:rPr>
          <w:b/>
          <w:color w:val="231F20"/>
        </w:rPr>
        <w:t>supports</w:t>
      </w:r>
      <w:r>
        <w:rPr>
          <w:b/>
          <w:color w:val="231F20"/>
          <w:spacing w:val="-4"/>
        </w:rPr>
        <w:t xml:space="preserve"> </w:t>
      </w:r>
      <w:r>
        <w:rPr>
          <w:b/>
          <w:color w:val="231F20"/>
        </w:rPr>
        <w:t>KASC</w:t>
      </w:r>
      <w:r>
        <w:rPr>
          <w:b/>
          <w:color w:val="231F20"/>
          <w:spacing w:val="-4"/>
        </w:rPr>
        <w:t xml:space="preserve"> </w:t>
      </w:r>
      <w:r>
        <w:rPr>
          <w:b/>
          <w:color w:val="231F20"/>
        </w:rPr>
        <w:t>graduate</w:t>
      </w:r>
      <w:r>
        <w:rPr>
          <w:b/>
          <w:color w:val="231F20"/>
          <w:spacing w:val="-4"/>
        </w:rPr>
        <w:t xml:space="preserve"> </w:t>
      </w:r>
      <w:r>
        <w:rPr>
          <w:b/>
          <w:color w:val="231F20"/>
        </w:rPr>
        <w:t>students</w:t>
      </w:r>
      <w:r>
        <w:rPr>
          <w:b/>
          <w:color w:val="231F20"/>
          <w:spacing w:val="-1"/>
        </w:rPr>
        <w:t xml:space="preserve"> </w:t>
      </w:r>
      <w:r>
        <w:rPr>
          <w:color w:val="231F20"/>
        </w:rPr>
        <w:t>via</w:t>
      </w:r>
      <w:r>
        <w:rPr>
          <w:color w:val="231F20"/>
          <w:spacing w:val="-3"/>
        </w:rPr>
        <w:t xml:space="preserve"> </w:t>
      </w:r>
      <w:r>
        <w:rPr>
          <w:color w:val="231F20"/>
        </w:rPr>
        <w:t>fello</w:t>
      </w:r>
      <w:r>
        <w:rPr>
          <w:color w:val="231F20"/>
        </w:rPr>
        <w:t>wships,</w:t>
      </w:r>
      <w:r>
        <w:rPr>
          <w:color w:val="231F20"/>
          <w:spacing w:val="-3"/>
        </w:rPr>
        <w:t xml:space="preserve"> </w:t>
      </w:r>
      <w:r>
        <w:rPr>
          <w:color w:val="231F20"/>
        </w:rPr>
        <w:t>graduate</w:t>
      </w:r>
      <w:r>
        <w:rPr>
          <w:color w:val="231F20"/>
          <w:spacing w:val="-3"/>
        </w:rPr>
        <w:t xml:space="preserve"> </w:t>
      </w:r>
      <w:r>
        <w:rPr>
          <w:color w:val="231F20"/>
        </w:rPr>
        <w:t>teaching</w:t>
      </w:r>
      <w:r>
        <w:rPr>
          <w:color w:val="231F20"/>
          <w:spacing w:val="-3"/>
        </w:rPr>
        <w:t xml:space="preserve"> </w:t>
      </w:r>
      <w:r>
        <w:rPr>
          <w:color w:val="231F20"/>
        </w:rPr>
        <w:t>and</w:t>
      </w:r>
      <w:r>
        <w:rPr>
          <w:color w:val="231F20"/>
          <w:spacing w:val="-3"/>
        </w:rPr>
        <w:t xml:space="preserve"> </w:t>
      </w:r>
      <w:r>
        <w:rPr>
          <w:color w:val="231F20"/>
        </w:rPr>
        <w:t xml:space="preserve">re- search assistantships, and tuition credits. Graduate students receive support from the Graduate Scholarly Presentation Travel Fund and other travel awards to conduct research and attend pro- </w:t>
      </w:r>
      <w:proofErr w:type="spellStart"/>
      <w:r>
        <w:rPr>
          <w:color w:val="231F20"/>
        </w:rPr>
        <w:t>fessional</w:t>
      </w:r>
      <w:proofErr w:type="spellEnd"/>
      <w:r>
        <w:rPr>
          <w:color w:val="231F20"/>
        </w:rPr>
        <w:t xml:space="preserve"> meetings to share the</w:t>
      </w:r>
      <w:r>
        <w:rPr>
          <w:color w:val="231F20"/>
        </w:rPr>
        <w:t>ir work with regional, national, and international audiences.</w:t>
      </w:r>
    </w:p>
    <w:p w14:paraId="6D9526FA" w14:textId="77777777" w:rsidR="00290273" w:rsidRDefault="00290273">
      <w:pPr>
        <w:spacing w:line="480" w:lineRule="auto"/>
        <w:sectPr w:rsidR="00290273">
          <w:pgSz w:w="12240" w:h="15840"/>
          <w:pgMar w:top="1360" w:right="1140" w:bottom="980" w:left="1320" w:header="727" w:footer="787" w:gutter="0"/>
          <w:cols w:space="720"/>
        </w:sectPr>
      </w:pPr>
    </w:p>
    <w:p w14:paraId="6D9526FB" w14:textId="77777777" w:rsidR="00290273" w:rsidRDefault="00975716">
      <w:pPr>
        <w:pStyle w:val="Heading1"/>
        <w:numPr>
          <w:ilvl w:val="0"/>
          <w:numId w:val="19"/>
        </w:numPr>
        <w:tabs>
          <w:tab w:val="left" w:pos="401"/>
        </w:tabs>
        <w:ind w:left="400" w:hanging="281"/>
      </w:pPr>
      <w:r>
        <w:rPr>
          <w:color w:val="231F20"/>
        </w:rPr>
        <w:lastRenderedPageBreak/>
        <w:t>Quality</w:t>
      </w:r>
      <w:r>
        <w:rPr>
          <w:color w:val="231F20"/>
          <w:spacing w:val="-4"/>
        </w:rPr>
        <w:t xml:space="preserve"> </w:t>
      </w:r>
      <w:r>
        <w:rPr>
          <w:color w:val="231F20"/>
        </w:rPr>
        <w:t>of</w:t>
      </w:r>
      <w:r>
        <w:rPr>
          <w:color w:val="231F20"/>
          <w:spacing w:val="-3"/>
        </w:rPr>
        <w:t xml:space="preserve"> </w:t>
      </w:r>
      <w:r>
        <w:rPr>
          <w:color w:val="231F20"/>
        </w:rPr>
        <w:t>Language</w:t>
      </w:r>
      <w:r>
        <w:rPr>
          <w:color w:val="231F20"/>
          <w:spacing w:val="-3"/>
        </w:rPr>
        <w:t xml:space="preserve"> </w:t>
      </w:r>
      <w:r>
        <w:rPr>
          <w:color w:val="231F20"/>
        </w:rPr>
        <w:t>Instructional</w:t>
      </w:r>
      <w:r>
        <w:rPr>
          <w:color w:val="231F20"/>
          <w:spacing w:val="-3"/>
        </w:rPr>
        <w:t xml:space="preserve"> </w:t>
      </w:r>
      <w:r>
        <w:rPr>
          <w:color w:val="231F20"/>
          <w:spacing w:val="-2"/>
        </w:rPr>
        <w:t>Program</w:t>
      </w:r>
    </w:p>
    <w:p w14:paraId="6D9526FC" w14:textId="77777777" w:rsidR="00290273" w:rsidRDefault="00290273">
      <w:pPr>
        <w:pStyle w:val="BodyText"/>
        <w:ind w:left="0"/>
        <w:rPr>
          <w:b/>
        </w:rPr>
      </w:pPr>
    </w:p>
    <w:p w14:paraId="6D9526FD" w14:textId="77777777" w:rsidR="00290273" w:rsidRDefault="00975716">
      <w:pPr>
        <w:pStyle w:val="ListParagraph"/>
        <w:numPr>
          <w:ilvl w:val="1"/>
          <w:numId w:val="19"/>
        </w:numPr>
        <w:tabs>
          <w:tab w:val="left" w:pos="1001"/>
        </w:tabs>
        <w:spacing w:line="480" w:lineRule="auto"/>
        <w:ind w:left="119" w:right="297" w:firstLine="420"/>
        <w:rPr>
          <w:sz w:val="24"/>
        </w:rPr>
      </w:pPr>
      <w:r>
        <w:rPr>
          <w:color w:val="231F20"/>
          <w:sz w:val="24"/>
        </w:rPr>
        <w:t xml:space="preserve">As a regional and national center for African studies, KU offers </w:t>
      </w:r>
      <w:r>
        <w:rPr>
          <w:b/>
          <w:color w:val="231F20"/>
          <w:sz w:val="24"/>
        </w:rPr>
        <w:t xml:space="preserve">instruction in a geo- graphically diverse group of African languages </w:t>
      </w:r>
      <w:r>
        <w:rPr>
          <w:color w:val="231F20"/>
          <w:sz w:val="24"/>
        </w:rPr>
        <w:t>wit</w:t>
      </w:r>
      <w:r>
        <w:rPr>
          <w:color w:val="231F20"/>
          <w:sz w:val="24"/>
        </w:rPr>
        <w:t>h particular attention to national needs in Islamic</w:t>
      </w:r>
      <w:r>
        <w:rPr>
          <w:color w:val="231F20"/>
          <w:spacing w:val="-1"/>
          <w:sz w:val="24"/>
        </w:rPr>
        <w:t xml:space="preserve"> </w:t>
      </w:r>
      <w:r>
        <w:rPr>
          <w:color w:val="231F20"/>
          <w:sz w:val="24"/>
        </w:rPr>
        <w:t>areas</w:t>
      </w:r>
      <w:r>
        <w:rPr>
          <w:color w:val="231F20"/>
          <w:spacing w:val="-1"/>
          <w:sz w:val="24"/>
        </w:rPr>
        <w:t xml:space="preserve"> </w:t>
      </w:r>
      <w:r>
        <w:rPr>
          <w:color w:val="231F20"/>
          <w:sz w:val="24"/>
        </w:rPr>
        <w:t>of</w:t>
      </w:r>
      <w:r>
        <w:rPr>
          <w:color w:val="231F20"/>
          <w:spacing w:val="-1"/>
          <w:sz w:val="24"/>
        </w:rPr>
        <w:t xml:space="preserve"> </w:t>
      </w:r>
      <w:r>
        <w:rPr>
          <w:color w:val="231F20"/>
          <w:sz w:val="24"/>
        </w:rPr>
        <w:t>Africa</w:t>
      </w:r>
      <w:r>
        <w:rPr>
          <w:color w:val="231F20"/>
          <w:spacing w:val="-1"/>
          <w:sz w:val="24"/>
        </w:rPr>
        <w:t xml:space="preserve"> </w:t>
      </w:r>
      <w:r>
        <w:rPr>
          <w:color w:val="231F20"/>
          <w:sz w:val="24"/>
        </w:rPr>
        <w:t>from</w:t>
      </w:r>
      <w:r>
        <w:rPr>
          <w:color w:val="231F20"/>
          <w:spacing w:val="-1"/>
          <w:sz w:val="24"/>
        </w:rPr>
        <w:t xml:space="preserve"> </w:t>
      </w:r>
      <w:r>
        <w:rPr>
          <w:color w:val="231F20"/>
          <w:sz w:val="24"/>
        </w:rPr>
        <w:t>Senegal</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Swahili</w:t>
      </w:r>
      <w:r>
        <w:rPr>
          <w:color w:val="231F20"/>
          <w:spacing w:val="-1"/>
          <w:sz w:val="24"/>
        </w:rPr>
        <w:t xml:space="preserve"> </w:t>
      </w:r>
      <w:r>
        <w:rPr>
          <w:color w:val="231F20"/>
          <w:sz w:val="24"/>
        </w:rPr>
        <w:t>Coast</w:t>
      </w:r>
      <w:r>
        <w:rPr>
          <w:color w:val="231F20"/>
          <w:spacing w:val="-1"/>
          <w:sz w:val="24"/>
        </w:rPr>
        <w:t xml:space="preserve"> </w:t>
      </w:r>
      <w:r>
        <w:rPr>
          <w:color w:val="231F20"/>
          <w:sz w:val="24"/>
        </w:rPr>
        <w:t>(</w:t>
      </w:r>
      <w:r>
        <w:rPr>
          <w:b/>
          <w:color w:val="231F20"/>
          <w:sz w:val="24"/>
        </w:rPr>
        <w:t>Appendix</w:t>
      </w:r>
      <w:r>
        <w:rPr>
          <w:b/>
          <w:color w:val="231F20"/>
          <w:spacing w:val="-2"/>
          <w:sz w:val="24"/>
        </w:rPr>
        <w:t xml:space="preserve"> </w:t>
      </w:r>
      <w:r>
        <w:rPr>
          <w:b/>
          <w:color w:val="231F20"/>
          <w:sz w:val="24"/>
        </w:rPr>
        <w:t>1</w:t>
      </w:r>
      <w:r>
        <w:rPr>
          <w:color w:val="231F20"/>
          <w:sz w:val="24"/>
        </w:rPr>
        <w:t>).</w:t>
      </w:r>
      <w:r>
        <w:rPr>
          <w:color w:val="231F20"/>
          <w:spacing w:val="-1"/>
          <w:sz w:val="24"/>
        </w:rPr>
        <w:t xml:space="preserve"> </w:t>
      </w:r>
      <w:r>
        <w:rPr>
          <w:color w:val="231F20"/>
          <w:sz w:val="24"/>
        </w:rPr>
        <w:t>Besides</w:t>
      </w:r>
      <w:r>
        <w:rPr>
          <w:color w:val="231F20"/>
          <w:spacing w:val="-1"/>
          <w:sz w:val="24"/>
        </w:rPr>
        <w:t xml:space="preserve"> </w:t>
      </w:r>
      <w:r>
        <w:rPr>
          <w:color w:val="231F20"/>
          <w:sz w:val="24"/>
        </w:rPr>
        <w:t>regular</w:t>
      </w:r>
      <w:r>
        <w:rPr>
          <w:color w:val="231F20"/>
          <w:spacing w:val="-1"/>
          <w:sz w:val="24"/>
        </w:rPr>
        <w:t xml:space="preserve"> </w:t>
      </w:r>
      <w:proofErr w:type="spellStart"/>
      <w:r>
        <w:rPr>
          <w:color w:val="231F20"/>
          <w:sz w:val="24"/>
        </w:rPr>
        <w:t>instruc</w:t>
      </w:r>
      <w:proofErr w:type="spellEnd"/>
      <w:r>
        <w:rPr>
          <w:color w:val="231F20"/>
          <w:sz w:val="24"/>
        </w:rPr>
        <w:t xml:space="preserve">- </w:t>
      </w:r>
      <w:proofErr w:type="spellStart"/>
      <w:r>
        <w:rPr>
          <w:color w:val="231F20"/>
          <w:sz w:val="24"/>
        </w:rPr>
        <w:t>tion</w:t>
      </w:r>
      <w:proofErr w:type="spellEnd"/>
      <w:r>
        <w:rPr>
          <w:color w:val="231F20"/>
          <w:spacing w:val="-2"/>
          <w:sz w:val="24"/>
        </w:rPr>
        <w:t xml:space="preserve"> </w:t>
      </w:r>
      <w:r>
        <w:rPr>
          <w:color w:val="231F20"/>
          <w:sz w:val="24"/>
        </w:rPr>
        <w:t>in</w:t>
      </w:r>
      <w:r>
        <w:rPr>
          <w:color w:val="231F20"/>
          <w:spacing w:val="-2"/>
          <w:sz w:val="24"/>
        </w:rPr>
        <w:t xml:space="preserve"> </w:t>
      </w:r>
      <w:r>
        <w:rPr>
          <w:color w:val="231F20"/>
          <w:sz w:val="24"/>
        </w:rPr>
        <w:t>Arabic,</w:t>
      </w:r>
      <w:r>
        <w:rPr>
          <w:color w:val="231F20"/>
          <w:spacing w:val="-3"/>
          <w:sz w:val="24"/>
        </w:rPr>
        <w:t xml:space="preserve"> </w:t>
      </w:r>
      <w:r>
        <w:rPr>
          <w:color w:val="231F20"/>
          <w:sz w:val="24"/>
        </w:rPr>
        <w:t>Kiswahili,</w:t>
      </w:r>
      <w:r>
        <w:rPr>
          <w:color w:val="231F20"/>
          <w:spacing w:val="-3"/>
          <w:sz w:val="24"/>
        </w:rPr>
        <w:t xml:space="preserve"> </w:t>
      </w:r>
      <w:r>
        <w:rPr>
          <w:color w:val="231F20"/>
          <w:sz w:val="24"/>
        </w:rPr>
        <w:t>and</w:t>
      </w:r>
      <w:r>
        <w:rPr>
          <w:color w:val="231F20"/>
          <w:spacing w:val="-2"/>
          <w:sz w:val="24"/>
        </w:rPr>
        <w:t xml:space="preserve"> </w:t>
      </w:r>
      <w:r>
        <w:rPr>
          <w:color w:val="231F20"/>
          <w:sz w:val="24"/>
        </w:rPr>
        <w:t>Wolof,</w:t>
      </w:r>
      <w:r>
        <w:rPr>
          <w:color w:val="231F20"/>
          <w:spacing w:val="-2"/>
          <w:sz w:val="24"/>
        </w:rPr>
        <w:t xml:space="preserve"> </w:t>
      </w:r>
      <w:r>
        <w:rPr>
          <w:color w:val="231F20"/>
          <w:sz w:val="24"/>
        </w:rPr>
        <w:t>we</w:t>
      </w:r>
      <w:r>
        <w:rPr>
          <w:color w:val="231F20"/>
          <w:spacing w:val="-3"/>
          <w:sz w:val="24"/>
        </w:rPr>
        <w:t xml:space="preserve"> </w:t>
      </w:r>
      <w:r>
        <w:rPr>
          <w:color w:val="231F20"/>
          <w:sz w:val="24"/>
        </w:rPr>
        <w:t>have</w:t>
      </w:r>
      <w:r>
        <w:rPr>
          <w:color w:val="231F20"/>
          <w:spacing w:val="-2"/>
          <w:sz w:val="24"/>
        </w:rPr>
        <w:t xml:space="preserve"> </w:t>
      </w:r>
      <w:r>
        <w:rPr>
          <w:color w:val="231F20"/>
          <w:sz w:val="24"/>
        </w:rPr>
        <w:t>also</w:t>
      </w:r>
      <w:r>
        <w:rPr>
          <w:color w:val="231F20"/>
          <w:spacing w:val="-2"/>
          <w:sz w:val="24"/>
        </w:rPr>
        <w:t xml:space="preserve"> </w:t>
      </w:r>
      <w:r>
        <w:rPr>
          <w:color w:val="231F20"/>
          <w:sz w:val="24"/>
        </w:rPr>
        <w:t>offered</w:t>
      </w:r>
      <w:r>
        <w:rPr>
          <w:color w:val="231F20"/>
          <w:spacing w:val="-2"/>
          <w:sz w:val="24"/>
        </w:rPr>
        <w:t xml:space="preserve"> </w:t>
      </w:r>
      <w:r>
        <w:rPr>
          <w:color w:val="231F20"/>
          <w:sz w:val="24"/>
        </w:rPr>
        <w:t>Amharic</w:t>
      </w:r>
      <w:r>
        <w:rPr>
          <w:color w:val="231F20"/>
          <w:spacing w:val="-2"/>
          <w:sz w:val="24"/>
        </w:rPr>
        <w:t xml:space="preserve"> </w:t>
      </w:r>
      <w:r>
        <w:rPr>
          <w:color w:val="231F20"/>
          <w:sz w:val="24"/>
        </w:rPr>
        <w:t>and</w:t>
      </w:r>
      <w:r>
        <w:rPr>
          <w:color w:val="231F20"/>
          <w:spacing w:val="-2"/>
          <w:sz w:val="24"/>
        </w:rPr>
        <w:t xml:space="preserve"> </w:t>
      </w:r>
      <w:r>
        <w:rPr>
          <w:color w:val="231F20"/>
          <w:sz w:val="24"/>
        </w:rPr>
        <w:t>Hausa</w:t>
      </w:r>
      <w:r>
        <w:rPr>
          <w:color w:val="231F20"/>
          <w:spacing w:val="-2"/>
          <w:sz w:val="24"/>
        </w:rPr>
        <w:t xml:space="preserve"> </w:t>
      </w:r>
      <w:r>
        <w:rPr>
          <w:color w:val="231F20"/>
          <w:sz w:val="24"/>
        </w:rPr>
        <w:t>and</w:t>
      </w:r>
      <w:r>
        <w:rPr>
          <w:color w:val="231F20"/>
          <w:spacing w:val="-2"/>
          <w:sz w:val="24"/>
        </w:rPr>
        <w:t xml:space="preserve"> </w:t>
      </w:r>
      <w:r>
        <w:rPr>
          <w:color w:val="231F20"/>
          <w:sz w:val="24"/>
        </w:rPr>
        <w:t>provided</w:t>
      </w:r>
      <w:r>
        <w:rPr>
          <w:color w:val="231F20"/>
          <w:spacing w:val="-3"/>
          <w:sz w:val="24"/>
        </w:rPr>
        <w:t xml:space="preserve"> </w:t>
      </w:r>
      <w:r>
        <w:rPr>
          <w:color w:val="231F20"/>
          <w:sz w:val="24"/>
        </w:rPr>
        <w:t xml:space="preserve">fac- </w:t>
      </w:r>
      <w:proofErr w:type="spellStart"/>
      <w:r>
        <w:rPr>
          <w:color w:val="231F20"/>
          <w:sz w:val="24"/>
        </w:rPr>
        <w:t>ulty</w:t>
      </w:r>
      <w:proofErr w:type="spellEnd"/>
      <w:r>
        <w:rPr>
          <w:color w:val="231F20"/>
          <w:sz w:val="24"/>
        </w:rPr>
        <w:t xml:space="preserve">-supervised, individual instruction in Akan, Afrikaans, </w:t>
      </w:r>
      <w:proofErr w:type="spellStart"/>
      <w:r>
        <w:rPr>
          <w:color w:val="231F20"/>
          <w:sz w:val="24"/>
        </w:rPr>
        <w:t>Chinyanja</w:t>
      </w:r>
      <w:proofErr w:type="spellEnd"/>
      <w:r>
        <w:rPr>
          <w:color w:val="231F20"/>
          <w:sz w:val="24"/>
        </w:rPr>
        <w:t xml:space="preserve">, Kikongo, Shona, and </w:t>
      </w:r>
      <w:proofErr w:type="spellStart"/>
      <w:r>
        <w:rPr>
          <w:color w:val="231F20"/>
          <w:sz w:val="24"/>
        </w:rPr>
        <w:t>Yo</w:t>
      </w:r>
      <w:proofErr w:type="spellEnd"/>
      <w:r>
        <w:rPr>
          <w:color w:val="231F20"/>
          <w:sz w:val="24"/>
        </w:rPr>
        <w:t xml:space="preserve">- </w:t>
      </w:r>
      <w:proofErr w:type="spellStart"/>
      <w:r>
        <w:rPr>
          <w:color w:val="231F20"/>
          <w:sz w:val="24"/>
        </w:rPr>
        <w:t>ruba</w:t>
      </w:r>
      <w:proofErr w:type="spellEnd"/>
      <w:r>
        <w:rPr>
          <w:color w:val="231F20"/>
          <w:sz w:val="24"/>
        </w:rPr>
        <w:t xml:space="preserve"> during past NRC cycles. KASC has collaborated with AAAS to offer the annual </w:t>
      </w:r>
      <w:r>
        <w:rPr>
          <w:b/>
          <w:color w:val="231F20"/>
          <w:sz w:val="24"/>
        </w:rPr>
        <w:t xml:space="preserve">KU Sum- </w:t>
      </w:r>
      <w:proofErr w:type="spellStart"/>
      <w:r>
        <w:rPr>
          <w:b/>
          <w:color w:val="231F20"/>
          <w:sz w:val="24"/>
        </w:rPr>
        <w:t>mer</w:t>
      </w:r>
      <w:proofErr w:type="spellEnd"/>
      <w:r>
        <w:rPr>
          <w:b/>
          <w:color w:val="231F20"/>
          <w:sz w:val="24"/>
        </w:rPr>
        <w:t xml:space="preserve"> African Languages Institute (SALI)</w:t>
      </w:r>
      <w:r>
        <w:rPr>
          <w:color w:val="231F20"/>
          <w:sz w:val="24"/>
        </w:rPr>
        <w:t>, an 8-week course of intensi</w:t>
      </w:r>
      <w:r>
        <w:rPr>
          <w:color w:val="231F20"/>
          <w:sz w:val="24"/>
        </w:rPr>
        <w:t>ve instruction in African languages</w:t>
      </w:r>
      <w:r>
        <w:rPr>
          <w:color w:val="231F20"/>
          <w:spacing w:val="-1"/>
          <w:sz w:val="24"/>
        </w:rPr>
        <w:t xml:space="preserve"> </w:t>
      </w:r>
      <w:r>
        <w:rPr>
          <w:color w:val="231F20"/>
          <w:sz w:val="24"/>
        </w:rPr>
        <w:t>to</w:t>
      </w:r>
      <w:r>
        <w:rPr>
          <w:color w:val="231F20"/>
          <w:spacing w:val="-1"/>
          <w:sz w:val="24"/>
        </w:rPr>
        <w:t xml:space="preserve"> </w:t>
      </w:r>
      <w:r>
        <w:rPr>
          <w:color w:val="231F20"/>
          <w:sz w:val="24"/>
        </w:rPr>
        <w:t>meet</w:t>
      </w:r>
      <w:r>
        <w:rPr>
          <w:color w:val="231F20"/>
          <w:spacing w:val="-1"/>
          <w:sz w:val="24"/>
        </w:rPr>
        <w:t xml:space="preserve"> </w:t>
      </w:r>
      <w:r>
        <w:rPr>
          <w:color w:val="231F20"/>
          <w:sz w:val="24"/>
        </w:rPr>
        <w:t>the</w:t>
      </w:r>
      <w:r>
        <w:rPr>
          <w:color w:val="231F20"/>
          <w:spacing w:val="-1"/>
          <w:sz w:val="24"/>
        </w:rPr>
        <w:t xml:space="preserve"> </w:t>
      </w:r>
      <w:r>
        <w:rPr>
          <w:color w:val="231F20"/>
          <w:sz w:val="24"/>
        </w:rPr>
        <w:t>needs</w:t>
      </w:r>
      <w:r>
        <w:rPr>
          <w:color w:val="231F20"/>
          <w:spacing w:val="-1"/>
          <w:sz w:val="24"/>
        </w:rPr>
        <w:t xml:space="preserve"> </w:t>
      </w:r>
      <w:r>
        <w:rPr>
          <w:color w:val="231F20"/>
          <w:sz w:val="24"/>
        </w:rPr>
        <w:t>of</w:t>
      </w:r>
      <w:r>
        <w:rPr>
          <w:color w:val="231F20"/>
          <w:spacing w:val="-1"/>
          <w:sz w:val="24"/>
        </w:rPr>
        <w:t xml:space="preserve"> </w:t>
      </w:r>
      <w:r>
        <w:rPr>
          <w:color w:val="231F20"/>
          <w:sz w:val="24"/>
        </w:rPr>
        <w:t>KU</w:t>
      </w:r>
      <w:r>
        <w:rPr>
          <w:color w:val="231F20"/>
          <w:spacing w:val="-1"/>
          <w:sz w:val="24"/>
        </w:rPr>
        <w:t xml:space="preserve"> </w:t>
      </w:r>
      <w:r>
        <w:rPr>
          <w:color w:val="231F20"/>
          <w:sz w:val="24"/>
        </w:rPr>
        <w:t>students</w:t>
      </w:r>
      <w:r>
        <w:rPr>
          <w:color w:val="231F20"/>
          <w:spacing w:val="-1"/>
          <w:sz w:val="24"/>
        </w:rPr>
        <w:t xml:space="preserve"> </w:t>
      </w:r>
      <w:r>
        <w:rPr>
          <w:color w:val="231F20"/>
          <w:sz w:val="24"/>
        </w:rPr>
        <w:t>and</w:t>
      </w:r>
      <w:r>
        <w:rPr>
          <w:color w:val="231F20"/>
          <w:spacing w:val="-1"/>
          <w:sz w:val="24"/>
        </w:rPr>
        <w:t xml:space="preserve"> </w:t>
      </w:r>
      <w:r>
        <w:rPr>
          <w:color w:val="231F20"/>
          <w:sz w:val="24"/>
        </w:rPr>
        <w:t>the</w:t>
      </w:r>
      <w:r>
        <w:rPr>
          <w:color w:val="231F20"/>
          <w:spacing w:val="-1"/>
          <w:sz w:val="24"/>
        </w:rPr>
        <w:t xml:space="preserve"> </w:t>
      </w:r>
      <w:r>
        <w:rPr>
          <w:color w:val="231F20"/>
          <w:sz w:val="24"/>
        </w:rPr>
        <w:t>wider</w:t>
      </w:r>
      <w:r>
        <w:rPr>
          <w:color w:val="231F20"/>
          <w:spacing w:val="-1"/>
          <w:sz w:val="24"/>
        </w:rPr>
        <w:t xml:space="preserve"> </w:t>
      </w:r>
      <w:r>
        <w:rPr>
          <w:color w:val="231F20"/>
          <w:sz w:val="24"/>
        </w:rPr>
        <w:t>community</w:t>
      </w:r>
      <w:r>
        <w:rPr>
          <w:color w:val="231F20"/>
          <w:spacing w:val="-1"/>
          <w:sz w:val="24"/>
        </w:rPr>
        <w:t xml:space="preserve"> </w:t>
      </w:r>
      <w:r>
        <w:rPr>
          <w:color w:val="231F20"/>
          <w:sz w:val="24"/>
        </w:rPr>
        <w:t>of</w:t>
      </w:r>
      <w:r>
        <w:rPr>
          <w:color w:val="231F20"/>
          <w:spacing w:val="-1"/>
          <w:sz w:val="24"/>
        </w:rPr>
        <w:t xml:space="preserve"> </w:t>
      </w:r>
      <w:r>
        <w:rPr>
          <w:color w:val="231F20"/>
          <w:sz w:val="24"/>
        </w:rPr>
        <w:t>language</w:t>
      </w:r>
      <w:r>
        <w:rPr>
          <w:color w:val="231F20"/>
          <w:spacing w:val="-1"/>
          <w:sz w:val="24"/>
        </w:rPr>
        <w:t xml:space="preserve"> </w:t>
      </w:r>
      <w:r>
        <w:rPr>
          <w:color w:val="231F20"/>
          <w:sz w:val="24"/>
        </w:rPr>
        <w:t>learners</w:t>
      </w:r>
      <w:r>
        <w:rPr>
          <w:color w:val="231F20"/>
          <w:spacing w:val="-1"/>
          <w:sz w:val="24"/>
        </w:rPr>
        <w:t xml:space="preserve"> </w:t>
      </w:r>
      <w:r>
        <w:rPr>
          <w:color w:val="231F20"/>
          <w:sz w:val="24"/>
        </w:rPr>
        <w:t>in</w:t>
      </w:r>
      <w:r>
        <w:rPr>
          <w:color w:val="231F20"/>
          <w:spacing w:val="-1"/>
          <w:sz w:val="24"/>
        </w:rPr>
        <w:t xml:space="preserve"> </w:t>
      </w:r>
      <w:r>
        <w:rPr>
          <w:color w:val="231F20"/>
          <w:sz w:val="24"/>
        </w:rPr>
        <w:t>the region</w:t>
      </w:r>
      <w:r>
        <w:rPr>
          <w:color w:val="231F20"/>
          <w:spacing w:val="-3"/>
          <w:sz w:val="24"/>
        </w:rPr>
        <w:t xml:space="preserve"> </w:t>
      </w:r>
      <w:r>
        <w:rPr>
          <w:color w:val="231F20"/>
          <w:sz w:val="24"/>
        </w:rPr>
        <w:t>and</w:t>
      </w:r>
      <w:r>
        <w:rPr>
          <w:color w:val="231F20"/>
          <w:spacing w:val="-3"/>
          <w:sz w:val="24"/>
        </w:rPr>
        <w:t xml:space="preserve"> </w:t>
      </w:r>
      <w:r>
        <w:rPr>
          <w:color w:val="231F20"/>
          <w:sz w:val="24"/>
        </w:rPr>
        <w:t>beyond,</w:t>
      </w:r>
      <w:r>
        <w:rPr>
          <w:color w:val="231F20"/>
          <w:spacing w:val="-3"/>
          <w:sz w:val="24"/>
        </w:rPr>
        <w:t xml:space="preserve"> </w:t>
      </w:r>
      <w:r>
        <w:rPr>
          <w:color w:val="231F20"/>
          <w:sz w:val="24"/>
        </w:rPr>
        <w:t>including</w:t>
      </w:r>
      <w:r>
        <w:rPr>
          <w:color w:val="231F20"/>
          <w:spacing w:val="-3"/>
          <w:sz w:val="24"/>
        </w:rPr>
        <w:t xml:space="preserve"> </w:t>
      </w:r>
      <w:r>
        <w:rPr>
          <w:color w:val="231F20"/>
          <w:sz w:val="24"/>
        </w:rPr>
        <w:t>high</w:t>
      </w:r>
      <w:r>
        <w:rPr>
          <w:color w:val="231F20"/>
          <w:spacing w:val="-3"/>
          <w:sz w:val="24"/>
        </w:rPr>
        <w:t xml:space="preserve"> </w:t>
      </w:r>
      <w:r>
        <w:rPr>
          <w:color w:val="231F20"/>
          <w:sz w:val="24"/>
        </w:rPr>
        <w:t>school</w:t>
      </w:r>
      <w:r>
        <w:rPr>
          <w:color w:val="231F20"/>
          <w:spacing w:val="-3"/>
          <w:sz w:val="24"/>
        </w:rPr>
        <w:t xml:space="preserve"> </w:t>
      </w:r>
      <w:r>
        <w:rPr>
          <w:color w:val="231F20"/>
          <w:sz w:val="24"/>
        </w:rPr>
        <w:t>teachers,</w:t>
      </w:r>
      <w:r>
        <w:rPr>
          <w:color w:val="231F20"/>
          <w:spacing w:val="-3"/>
          <w:sz w:val="24"/>
        </w:rPr>
        <w:t xml:space="preserve"> </w:t>
      </w:r>
      <w:r>
        <w:rPr>
          <w:color w:val="231F20"/>
          <w:sz w:val="24"/>
        </w:rPr>
        <w:t>officers</w:t>
      </w:r>
      <w:r>
        <w:rPr>
          <w:color w:val="231F20"/>
          <w:spacing w:val="-3"/>
          <w:sz w:val="24"/>
        </w:rPr>
        <w:t xml:space="preserve"> </w:t>
      </w:r>
      <w:r>
        <w:rPr>
          <w:color w:val="231F20"/>
          <w:sz w:val="24"/>
        </w:rPr>
        <w:t>at</w:t>
      </w:r>
      <w:r>
        <w:rPr>
          <w:color w:val="231F20"/>
          <w:spacing w:val="-3"/>
          <w:sz w:val="24"/>
        </w:rPr>
        <w:t xml:space="preserve"> </w:t>
      </w:r>
      <w:r>
        <w:rPr>
          <w:color w:val="231F20"/>
          <w:sz w:val="24"/>
        </w:rPr>
        <w:t>United</w:t>
      </w:r>
      <w:r>
        <w:rPr>
          <w:color w:val="231F20"/>
          <w:spacing w:val="-3"/>
          <w:sz w:val="24"/>
        </w:rPr>
        <w:t xml:space="preserve"> </w:t>
      </w:r>
      <w:r>
        <w:rPr>
          <w:color w:val="231F20"/>
          <w:sz w:val="24"/>
        </w:rPr>
        <w:t>States</w:t>
      </w:r>
      <w:r>
        <w:rPr>
          <w:color w:val="231F20"/>
          <w:spacing w:val="-3"/>
          <w:sz w:val="24"/>
        </w:rPr>
        <w:t xml:space="preserve"> </w:t>
      </w:r>
      <w:r>
        <w:rPr>
          <w:color w:val="231F20"/>
          <w:sz w:val="24"/>
        </w:rPr>
        <w:t>Army</w:t>
      </w:r>
      <w:r>
        <w:rPr>
          <w:color w:val="231F20"/>
          <w:spacing w:val="-3"/>
          <w:sz w:val="24"/>
        </w:rPr>
        <w:t xml:space="preserve"> </w:t>
      </w:r>
      <w:r>
        <w:rPr>
          <w:color w:val="231F20"/>
          <w:sz w:val="24"/>
        </w:rPr>
        <w:t>Command</w:t>
      </w:r>
      <w:r>
        <w:rPr>
          <w:color w:val="231F20"/>
          <w:spacing w:val="-3"/>
          <w:sz w:val="24"/>
        </w:rPr>
        <w:t xml:space="preserve"> </w:t>
      </w:r>
      <w:r>
        <w:rPr>
          <w:color w:val="231F20"/>
          <w:sz w:val="24"/>
        </w:rPr>
        <w:t>and General</w:t>
      </w:r>
      <w:r>
        <w:rPr>
          <w:color w:val="231F20"/>
          <w:spacing w:val="-4"/>
          <w:sz w:val="24"/>
        </w:rPr>
        <w:t xml:space="preserve"> </w:t>
      </w:r>
      <w:r>
        <w:rPr>
          <w:color w:val="231F20"/>
          <w:sz w:val="24"/>
        </w:rPr>
        <w:t>Staff</w:t>
      </w:r>
      <w:r>
        <w:rPr>
          <w:color w:val="231F20"/>
          <w:spacing w:val="-4"/>
          <w:sz w:val="24"/>
        </w:rPr>
        <w:t xml:space="preserve"> </w:t>
      </w:r>
      <w:r>
        <w:rPr>
          <w:color w:val="231F20"/>
          <w:sz w:val="24"/>
        </w:rPr>
        <w:t>College</w:t>
      </w:r>
      <w:r>
        <w:rPr>
          <w:color w:val="231F20"/>
          <w:spacing w:val="-3"/>
          <w:sz w:val="24"/>
        </w:rPr>
        <w:t xml:space="preserve"> </w:t>
      </w:r>
      <w:r>
        <w:rPr>
          <w:color w:val="231F20"/>
          <w:sz w:val="24"/>
        </w:rPr>
        <w:t>(CGSC),</w:t>
      </w:r>
      <w:r>
        <w:rPr>
          <w:color w:val="231F20"/>
          <w:spacing w:val="-3"/>
          <w:sz w:val="24"/>
        </w:rPr>
        <w:t xml:space="preserve"> </w:t>
      </w:r>
      <w:r>
        <w:rPr>
          <w:color w:val="231F20"/>
          <w:sz w:val="24"/>
        </w:rPr>
        <w:t>and</w:t>
      </w:r>
      <w:r>
        <w:rPr>
          <w:color w:val="231F20"/>
          <w:spacing w:val="-3"/>
          <w:sz w:val="24"/>
        </w:rPr>
        <w:t xml:space="preserve"> </w:t>
      </w:r>
      <w:r>
        <w:rPr>
          <w:color w:val="231F20"/>
          <w:sz w:val="24"/>
        </w:rPr>
        <w:t>ROTC</w:t>
      </w:r>
      <w:r>
        <w:rPr>
          <w:color w:val="231F20"/>
          <w:spacing w:val="-3"/>
          <w:sz w:val="24"/>
        </w:rPr>
        <w:t xml:space="preserve"> </w:t>
      </w:r>
      <w:r>
        <w:rPr>
          <w:color w:val="231F20"/>
          <w:sz w:val="24"/>
        </w:rPr>
        <w:t>students</w:t>
      </w:r>
      <w:r>
        <w:rPr>
          <w:color w:val="231F20"/>
          <w:spacing w:val="-4"/>
          <w:sz w:val="24"/>
        </w:rPr>
        <w:t xml:space="preserve"> </w:t>
      </w:r>
      <w:r>
        <w:rPr>
          <w:color w:val="231F20"/>
          <w:sz w:val="24"/>
        </w:rPr>
        <w:t>in</w:t>
      </w:r>
      <w:r>
        <w:rPr>
          <w:color w:val="231F20"/>
          <w:spacing w:val="-3"/>
          <w:sz w:val="24"/>
        </w:rPr>
        <w:t xml:space="preserve"> </w:t>
      </w:r>
      <w:r>
        <w:rPr>
          <w:color w:val="231F20"/>
          <w:sz w:val="24"/>
        </w:rPr>
        <w:t>Project</w:t>
      </w:r>
      <w:r>
        <w:rPr>
          <w:color w:val="231F20"/>
          <w:spacing w:val="-4"/>
          <w:sz w:val="24"/>
        </w:rPr>
        <w:t xml:space="preserve"> </w:t>
      </w:r>
      <w:r>
        <w:rPr>
          <w:color w:val="231F20"/>
          <w:sz w:val="24"/>
        </w:rPr>
        <w:t>Global</w:t>
      </w:r>
      <w:r>
        <w:rPr>
          <w:color w:val="231F20"/>
          <w:spacing w:val="-1"/>
          <w:sz w:val="24"/>
        </w:rPr>
        <w:t xml:space="preserve"> </w:t>
      </w:r>
      <w:r>
        <w:rPr>
          <w:color w:val="231F20"/>
          <w:sz w:val="24"/>
        </w:rPr>
        <w:t>Officer</w:t>
      </w:r>
      <w:r>
        <w:rPr>
          <w:color w:val="231F20"/>
          <w:spacing w:val="-4"/>
          <w:sz w:val="24"/>
        </w:rPr>
        <w:t xml:space="preserve"> </w:t>
      </w:r>
      <w:r>
        <w:rPr>
          <w:color w:val="231F20"/>
          <w:sz w:val="24"/>
        </w:rPr>
        <w:t>(GO)</w:t>
      </w:r>
      <w:r>
        <w:rPr>
          <w:color w:val="231F20"/>
          <w:spacing w:val="-3"/>
          <w:sz w:val="24"/>
        </w:rPr>
        <w:t xml:space="preserve"> </w:t>
      </w:r>
      <w:r>
        <w:rPr>
          <w:color w:val="231F20"/>
          <w:sz w:val="24"/>
        </w:rPr>
        <w:t>studying</w:t>
      </w:r>
      <w:r>
        <w:rPr>
          <w:color w:val="231F20"/>
          <w:spacing w:val="-4"/>
          <w:sz w:val="24"/>
        </w:rPr>
        <w:t xml:space="preserve"> </w:t>
      </w:r>
      <w:r>
        <w:rPr>
          <w:color w:val="231F20"/>
          <w:sz w:val="24"/>
        </w:rPr>
        <w:t xml:space="preserve">Ara- </w:t>
      </w:r>
      <w:proofErr w:type="spellStart"/>
      <w:r>
        <w:rPr>
          <w:color w:val="231F20"/>
          <w:sz w:val="24"/>
        </w:rPr>
        <w:t>bic</w:t>
      </w:r>
      <w:proofErr w:type="spellEnd"/>
      <w:r>
        <w:rPr>
          <w:color w:val="231F20"/>
          <w:sz w:val="24"/>
        </w:rPr>
        <w:t xml:space="preserve"> and Kiswahili. KASC and AAAS hosted a Kiswahili STARTALK Academy in 2019, where 22 regional middle and high school students studied intensive Elementary Kiswahili. As a </w:t>
      </w:r>
      <w:proofErr w:type="spellStart"/>
      <w:r>
        <w:rPr>
          <w:color w:val="231F20"/>
          <w:sz w:val="24"/>
        </w:rPr>
        <w:t>fol</w:t>
      </w:r>
      <w:proofErr w:type="spellEnd"/>
      <w:r>
        <w:rPr>
          <w:color w:val="231F20"/>
          <w:sz w:val="24"/>
        </w:rPr>
        <w:t>- low-up, we have app</w:t>
      </w:r>
      <w:r>
        <w:rPr>
          <w:color w:val="231F20"/>
          <w:sz w:val="24"/>
        </w:rPr>
        <w:t>lied for STARTALK funding to support intensive training in Elementary Arabic for regional students. If funded, the program will run from 2022-2024.</w:t>
      </w:r>
    </w:p>
    <w:p w14:paraId="6D9526FE" w14:textId="77777777" w:rsidR="00290273" w:rsidRDefault="00975716">
      <w:pPr>
        <w:pStyle w:val="BodyText"/>
        <w:spacing w:before="1" w:line="480" w:lineRule="auto"/>
        <w:ind w:left="119" w:right="296" w:firstLine="360"/>
      </w:pPr>
      <w:r>
        <w:rPr>
          <w:color w:val="231F20"/>
        </w:rPr>
        <w:t xml:space="preserve">Fall term </w:t>
      </w:r>
      <w:r>
        <w:rPr>
          <w:b/>
          <w:color w:val="231F20"/>
        </w:rPr>
        <w:t xml:space="preserve">enrollments in African Languages </w:t>
      </w:r>
      <w:r>
        <w:rPr>
          <w:color w:val="231F20"/>
        </w:rPr>
        <w:t>at KU during the past 4 grant cycles include over</w:t>
      </w:r>
      <w:r>
        <w:rPr>
          <w:color w:val="231F20"/>
          <w:spacing w:val="-3"/>
        </w:rPr>
        <w:t xml:space="preserve"> </w:t>
      </w:r>
      <w:r>
        <w:rPr>
          <w:color w:val="231F20"/>
        </w:rPr>
        <w:t>1,500</w:t>
      </w:r>
      <w:r>
        <w:rPr>
          <w:color w:val="231F20"/>
          <w:spacing w:val="-3"/>
        </w:rPr>
        <w:t xml:space="preserve"> </w:t>
      </w:r>
      <w:r>
        <w:rPr>
          <w:color w:val="231F20"/>
        </w:rPr>
        <w:t>students,</w:t>
      </w:r>
      <w:r>
        <w:rPr>
          <w:color w:val="231F20"/>
          <w:spacing w:val="-3"/>
        </w:rPr>
        <w:t xml:space="preserve"> </w:t>
      </w:r>
      <w:r>
        <w:rPr>
          <w:color w:val="231F20"/>
        </w:rPr>
        <w:t>including</w:t>
      </w:r>
      <w:r>
        <w:rPr>
          <w:color w:val="231F20"/>
          <w:spacing w:val="-3"/>
        </w:rPr>
        <w:t xml:space="preserve"> </w:t>
      </w:r>
      <w:r>
        <w:rPr>
          <w:color w:val="231F20"/>
        </w:rPr>
        <w:t>more</w:t>
      </w:r>
      <w:r>
        <w:rPr>
          <w:color w:val="231F20"/>
          <w:spacing w:val="-3"/>
        </w:rPr>
        <w:t xml:space="preserve"> </w:t>
      </w:r>
      <w:r>
        <w:rPr>
          <w:color w:val="231F20"/>
        </w:rPr>
        <w:t>than</w:t>
      </w:r>
      <w:r>
        <w:rPr>
          <w:color w:val="231F20"/>
          <w:spacing w:val="-3"/>
        </w:rPr>
        <w:t xml:space="preserve"> </w:t>
      </w:r>
      <w:r>
        <w:rPr>
          <w:color w:val="231F20"/>
        </w:rPr>
        <w:t>300</w:t>
      </w:r>
      <w:r>
        <w:rPr>
          <w:color w:val="231F20"/>
          <w:spacing w:val="-3"/>
        </w:rPr>
        <w:t xml:space="preserve"> </w:t>
      </w:r>
      <w:r>
        <w:rPr>
          <w:color w:val="231F20"/>
        </w:rPr>
        <w:t>students</w:t>
      </w:r>
      <w:r>
        <w:rPr>
          <w:color w:val="231F20"/>
          <w:spacing w:val="-3"/>
        </w:rPr>
        <w:t xml:space="preserve"> </w:t>
      </w:r>
      <w:r>
        <w:rPr>
          <w:color w:val="231F20"/>
        </w:rPr>
        <w:t>at</w:t>
      </w:r>
      <w:r>
        <w:rPr>
          <w:color w:val="231F20"/>
          <w:spacing w:val="-3"/>
        </w:rPr>
        <w:t xml:space="preserve"> </w:t>
      </w:r>
      <w:r>
        <w:rPr>
          <w:color w:val="231F20"/>
        </w:rPr>
        <w:t>advanced</w:t>
      </w:r>
      <w:r>
        <w:rPr>
          <w:color w:val="231F20"/>
          <w:spacing w:val="-3"/>
        </w:rPr>
        <w:t xml:space="preserve"> </w:t>
      </w:r>
      <w:r>
        <w:rPr>
          <w:color w:val="231F20"/>
        </w:rPr>
        <w:t>levels.</w:t>
      </w:r>
      <w:r>
        <w:rPr>
          <w:color w:val="231F20"/>
          <w:spacing w:val="-3"/>
        </w:rPr>
        <w:t xml:space="preserve"> </w:t>
      </w:r>
      <w:r>
        <w:rPr>
          <w:color w:val="231F20"/>
        </w:rPr>
        <w:t>Since</w:t>
      </w:r>
      <w:r>
        <w:rPr>
          <w:color w:val="231F20"/>
          <w:spacing w:val="-4"/>
        </w:rPr>
        <w:t xml:space="preserve"> </w:t>
      </w:r>
      <w:r>
        <w:rPr>
          <w:color w:val="231F20"/>
        </w:rPr>
        <w:t>2014,</w:t>
      </w:r>
      <w:r>
        <w:rPr>
          <w:color w:val="231F20"/>
          <w:spacing w:val="-3"/>
        </w:rPr>
        <w:t xml:space="preserve"> </w:t>
      </w:r>
      <w:r>
        <w:rPr>
          <w:color w:val="231F20"/>
        </w:rPr>
        <w:t>63</w:t>
      </w:r>
      <w:r>
        <w:rPr>
          <w:color w:val="231F20"/>
          <w:spacing w:val="-3"/>
        </w:rPr>
        <w:t xml:space="preserve"> </w:t>
      </w:r>
      <w:r>
        <w:rPr>
          <w:color w:val="231F20"/>
        </w:rPr>
        <w:t xml:space="preserve">FLAS awards have supported study at the advanced level in Amharic, Arabic, Kiswahili, Somali, and Wolof. </w:t>
      </w:r>
      <w:r>
        <w:rPr>
          <w:b/>
          <w:color w:val="231F20"/>
        </w:rPr>
        <w:t xml:space="preserve">Table B1 </w:t>
      </w:r>
      <w:r>
        <w:rPr>
          <w:color w:val="231F20"/>
        </w:rPr>
        <w:t>lists enrollments in African language courses during recent years.</w:t>
      </w:r>
    </w:p>
    <w:p w14:paraId="6D9526FF" w14:textId="77777777" w:rsidR="00290273" w:rsidRDefault="00290273">
      <w:pPr>
        <w:pStyle w:val="BodyText"/>
        <w:spacing w:before="4"/>
        <w:ind w:left="0"/>
        <w:rPr>
          <w:sz w:val="7"/>
        </w:rPr>
      </w:pPr>
    </w:p>
    <w:tbl>
      <w:tblPr>
        <w:tblW w:w="0" w:type="auto"/>
        <w:tblInd w:w="23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008"/>
        <w:gridCol w:w="1008"/>
        <w:gridCol w:w="1008"/>
        <w:gridCol w:w="1008"/>
        <w:gridCol w:w="1008"/>
      </w:tblGrid>
      <w:tr w:rsidR="00290273" w14:paraId="6D952701" w14:textId="77777777">
        <w:trPr>
          <w:trHeight w:val="460"/>
        </w:trPr>
        <w:tc>
          <w:tcPr>
            <w:tcW w:w="5040" w:type="dxa"/>
            <w:gridSpan w:val="5"/>
          </w:tcPr>
          <w:p w14:paraId="6D952700" w14:textId="77777777" w:rsidR="00290273" w:rsidRDefault="00975716">
            <w:pPr>
              <w:pStyle w:val="TableParagraph"/>
              <w:spacing w:line="230" w:lineRule="exact"/>
              <w:ind w:left="1253" w:hanging="1092"/>
              <w:rPr>
                <w:b/>
                <w:sz w:val="20"/>
              </w:rPr>
            </w:pPr>
            <w:r>
              <w:rPr>
                <w:b/>
                <w:color w:val="231F20"/>
                <w:sz w:val="20"/>
              </w:rPr>
              <w:t>Table</w:t>
            </w:r>
            <w:r>
              <w:rPr>
                <w:b/>
                <w:color w:val="231F20"/>
                <w:spacing w:val="-6"/>
                <w:sz w:val="20"/>
              </w:rPr>
              <w:t xml:space="preserve"> </w:t>
            </w:r>
            <w:r>
              <w:rPr>
                <w:b/>
                <w:color w:val="231F20"/>
                <w:sz w:val="20"/>
              </w:rPr>
              <w:t>B1:</w:t>
            </w:r>
            <w:r>
              <w:rPr>
                <w:b/>
                <w:color w:val="231F20"/>
                <w:spacing w:val="-6"/>
                <w:sz w:val="20"/>
              </w:rPr>
              <w:t xml:space="preserve"> </w:t>
            </w:r>
            <w:r>
              <w:rPr>
                <w:b/>
                <w:color w:val="231F20"/>
                <w:sz w:val="20"/>
              </w:rPr>
              <w:t>Enrollments</w:t>
            </w:r>
            <w:r>
              <w:rPr>
                <w:b/>
                <w:color w:val="231F20"/>
                <w:spacing w:val="-6"/>
                <w:sz w:val="20"/>
              </w:rPr>
              <w:t xml:space="preserve"> </w:t>
            </w:r>
            <w:r>
              <w:rPr>
                <w:b/>
                <w:color w:val="231F20"/>
                <w:sz w:val="20"/>
              </w:rPr>
              <w:t>in</w:t>
            </w:r>
            <w:r>
              <w:rPr>
                <w:b/>
                <w:color w:val="231F20"/>
                <w:spacing w:val="-5"/>
                <w:sz w:val="20"/>
              </w:rPr>
              <w:t xml:space="preserve"> </w:t>
            </w:r>
            <w:r>
              <w:rPr>
                <w:b/>
                <w:color w:val="231F20"/>
                <w:sz w:val="20"/>
              </w:rPr>
              <w:t>African</w:t>
            </w:r>
            <w:r>
              <w:rPr>
                <w:b/>
                <w:color w:val="231F20"/>
                <w:spacing w:val="-6"/>
                <w:sz w:val="20"/>
              </w:rPr>
              <w:t xml:space="preserve"> </w:t>
            </w:r>
            <w:r>
              <w:rPr>
                <w:b/>
                <w:color w:val="231F20"/>
                <w:sz w:val="20"/>
              </w:rPr>
              <w:t>Language</w:t>
            </w:r>
            <w:r>
              <w:rPr>
                <w:b/>
                <w:color w:val="231F20"/>
                <w:spacing w:val="-6"/>
                <w:sz w:val="20"/>
              </w:rPr>
              <w:t xml:space="preserve"> </w:t>
            </w:r>
            <w:r>
              <w:rPr>
                <w:b/>
                <w:color w:val="231F20"/>
                <w:sz w:val="20"/>
              </w:rPr>
              <w:t>Courses</w:t>
            </w:r>
            <w:r>
              <w:rPr>
                <w:b/>
                <w:color w:val="231F20"/>
                <w:spacing w:val="-6"/>
                <w:sz w:val="20"/>
              </w:rPr>
              <w:t xml:space="preserve"> </w:t>
            </w:r>
            <w:r>
              <w:rPr>
                <w:b/>
                <w:color w:val="231F20"/>
                <w:sz w:val="20"/>
              </w:rPr>
              <w:t>at KU, Fall 2018 - Summer 2021</w:t>
            </w:r>
          </w:p>
        </w:tc>
      </w:tr>
      <w:tr w:rsidR="00290273" w14:paraId="6D952707" w14:textId="77777777">
        <w:trPr>
          <w:trHeight w:val="229"/>
        </w:trPr>
        <w:tc>
          <w:tcPr>
            <w:tcW w:w="1008" w:type="dxa"/>
          </w:tcPr>
          <w:p w14:paraId="6D952702" w14:textId="77777777" w:rsidR="00290273" w:rsidRDefault="00975716">
            <w:pPr>
              <w:pStyle w:val="TableParagraph"/>
              <w:spacing w:line="210" w:lineRule="exact"/>
              <w:ind w:left="71"/>
              <w:rPr>
                <w:b/>
                <w:sz w:val="20"/>
              </w:rPr>
            </w:pPr>
            <w:r>
              <w:rPr>
                <w:b/>
                <w:color w:val="231F20"/>
                <w:spacing w:val="-2"/>
                <w:sz w:val="20"/>
              </w:rPr>
              <w:t>Level</w:t>
            </w:r>
          </w:p>
        </w:tc>
        <w:tc>
          <w:tcPr>
            <w:tcW w:w="1008" w:type="dxa"/>
          </w:tcPr>
          <w:p w14:paraId="6D952703" w14:textId="77777777" w:rsidR="00290273" w:rsidRDefault="00975716">
            <w:pPr>
              <w:pStyle w:val="TableParagraph"/>
              <w:spacing w:line="210" w:lineRule="exact"/>
              <w:ind w:right="197"/>
              <w:jc w:val="right"/>
              <w:rPr>
                <w:b/>
                <w:sz w:val="20"/>
              </w:rPr>
            </w:pPr>
            <w:r>
              <w:rPr>
                <w:b/>
                <w:color w:val="231F20"/>
                <w:spacing w:val="-2"/>
                <w:sz w:val="20"/>
              </w:rPr>
              <w:t>Arabic</w:t>
            </w:r>
          </w:p>
        </w:tc>
        <w:tc>
          <w:tcPr>
            <w:tcW w:w="1008" w:type="dxa"/>
          </w:tcPr>
          <w:p w14:paraId="6D952704" w14:textId="77777777" w:rsidR="00290273" w:rsidRDefault="00975716">
            <w:pPr>
              <w:pStyle w:val="TableParagraph"/>
              <w:spacing w:line="210" w:lineRule="exact"/>
              <w:ind w:right="86"/>
              <w:jc w:val="right"/>
              <w:rPr>
                <w:b/>
                <w:sz w:val="20"/>
              </w:rPr>
            </w:pPr>
            <w:r>
              <w:rPr>
                <w:b/>
                <w:color w:val="231F20"/>
                <w:spacing w:val="-2"/>
                <w:sz w:val="20"/>
              </w:rPr>
              <w:t>Kiswahili</w:t>
            </w:r>
          </w:p>
        </w:tc>
        <w:tc>
          <w:tcPr>
            <w:tcW w:w="1008" w:type="dxa"/>
          </w:tcPr>
          <w:p w14:paraId="6D952705" w14:textId="77777777" w:rsidR="00290273" w:rsidRDefault="00975716">
            <w:pPr>
              <w:pStyle w:val="TableParagraph"/>
              <w:spacing w:line="210" w:lineRule="exact"/>
              <w:ind w:right="229"/>
              <w:jc w:val="right"/>
              <w:rPr>
                <w:b/>
                <w:sz w:val="20"/>
              </w:rPr>
            </w:pPr>
            <w:r>
              <w:rPr>
                <w:b/>
                <w:color w:val="231F20"/>
                <w:spacing w:val="-2"/>
                <w:sz w:val="20"/>
              </w:rPr>
              <w:t>Wolof</w:t>
            </w:r>
          </w:p>
        </w:tc>
        <w:tc>
          <w:tcPr>
            <w:tcW w:w="1008" w:type="dxa"/>
          </w:tcPr>
          <w:p w14:paraId="6D952706" w14:textId="77777777" w:rsidR="00290273" w:rsidRDefault="00975716">
            <w:pPr>
              <w:pStyle w:val="TableParagraph"/>
              <w:spacing w:line="210" w:lineRule="exact"/>
              <w:ind w:right="263"/>
              <w:jc w:val="right"/>
              <w:rPr>
                <w:b/>
                <w:sz w:val="20"/>
              </w:rPr>
            </w:pPr>
            <w:r>
              <w:rPr>
                <w:b/>
                <w:color w:val="231F20"/>
                <w:spacing w:val="-2"/>
                <w:sz w:val="20"/>
              </w:rPr>
              <w:t>Total</w:t>
            </w:r>
          </w:p>
        </w:tc>
      </w:tr>
      <w:tr w:rsidR="00290273" w14:paraId="6D95270D" w14:textId="77777777">
        <w:trPr>
          <w:trHeight w:val="230"/>
        </w:trPr>
        <w:tc>
          <w:tcPr>
            <w:tcW w:w="1008" w:type="dxa"/>
          </w:tcPr>
          <w:p w14:paraId="6D952708" w14:textId="77777777" w:rsidR="00290273" w:rsidRDefault="00975716">
            <w:pPr>
              <w:pStyle w:val="TableParagraph"/>
              <w:spacing w:line="210" w:lineRule="exact"/>
              <w:ind w:left="71"/>
              <w:rPr>
                <w:b/>
                <w:sz w:val="20"/>
              </w:rPr>
            </w:pPr>
            <w:r>
              <w:rPr>
                <w:b/>
                <w:color w:val="231F20"/>
                <w:sz w:val="20"/>
              </w:rPr>
              <w:t>Year</w:t>
            </w:r>
            <w:r>
              <w:rPr>
                <w:b/>
                <w:color w:val="231F20"/>
                <w:spacing w:val="-4"/>
                <w:sz w:val="20"/>
              </w:rPr>
              <w:t xml:space="preserve"> </w:t>
            </w:r>
            <w:r>
              <w:rPr>
                <w:b/>
                <w:color w:val="231F20"/>
                <w:spacing w:val="-10"/>
                <w:sz w:val="20"/>
              </w:rPr>
              <w:t>1</w:t>
            </w:r>
          </w:p>
        </w:tc>
        <w:tc>
          <w:tcPr>
            <w:tcW w:w="1008" w:type="dxa"/>
          </w:tcPr>
          <w:p w14:paraId="6D952709" w14:textId="77777777" w:rsidR="00290273" w:rsidRDefault="00975716">
            <w:pPr>
              <w:pStyle w:val="TableParagraph"/>
              <w:spacing w:line="210" w:lineRule="exact"/>
              <w:ind w:right="217"/>
              <w:jc w:val="right"/>
              <w:rPr>
                <w:sz w:val="20"/>
              </w:rPr>
            </w:pPr>
            <w:r>
              <w:rPr>
                <w:color w:val="231F20"/>
                <w:spacing w:val="-5"/>
                <w:sz w:val="20"/>
              </w:rPr>
              <w:t>86</w:t>
            </w:r>
          </w:p>
        </w:tc>
        <w:tc>
          <w:tcPr>
            <w:tcW w:w="1008" w:type="dxa"/>
          </w:tcPr>
          <w:p w14:paraId="6D95270A" w14:textId="77777777" w:rsidR="00290273" w:rsidRDefault="00975716">
            <w:pPr>
              <w:pStyle w:val="TableParagraph"/>
              <w:spacing w:line="210" w:lineRule="exact"/>
              <w:ind w:right="217"/>
              <w:jc w:val="right"/>
              <w:rPr>
                <w:sz w:val="20"/>
              </w:rPr>
            </w:pPr>
            <w:r>
              <w:rPr>
                <w:color w:val="231F20"/>
                <w:spacing w:val="-5"/>
                <w:sz w:val="20"/>
              </w:rPr>
              <w:t>67</w:t>
            </w:r>
          </w:p>
        </w:tc>
        <w:tc>
          <w:tcPr>
            <w:tcW w:w="1008" w:type="dxa"/>
          </w:tcPr>
          <w:p w14:paraId="6D95270B" w14:textId="77777777" w:rsidR="00290273" w:rsidRDefault="00975716">
            <w:pPr>
              <w:pStyle w:val="TableParagraph"/>
              <w:spacing w:line="210" w:lineRule="exact"/>
              <w:ind w:right="217"/>
              <w:jc w:val="right"/>
              <w:rPr>
                <w:sz w:val="20"/>
              </w:rPr>
            </w:pPr>
            <w:r>
              <w:rPr>
                <w:color w:val="231F20"/>
                <w:spacing w:val="-5"/>
                <w:sz w:val="20"/>
              </w:rPr>
              <w:t>22</w:t>
            </w:r>
          </w:p>
        </w:tc>
        <w:tc>
          <w:tcPr>
            <w:tcW w:w="1008" w:type="dxa"/>
          </w:tcPr>
          <w:p w14:paraId="6D95270C" w14:textId="77777777" w:rsidR="00290273" w:rsidRDefault="00975716">
            <w:pPr>
              <w:pStyle w:val="TableParagraph"/>
              <w:spacing w:line="210" w:lineRule="exact"/>
              <w:ind w:right="217"/>
              <w:jc w:val="right"/>
              <w:rPr>
                <w:b/>
                <w:sz w:val="20"/>
              </w:rPr>
            </w:pPr>
            <w:r>
              <w:rPr>
                <w:b/>
                <w:color w:val="231F20"/>
                <w:spacing w:val="-5"/>
                <w:sz w:val="20"/>
              </w:rPr>
              <w:t>175</w:t>
            </w:r>
          </w:p>
        </w:tc>
      </w:tr>
      <w:tr w:rsidR="00290273" w14:paraId="6D952713" w14:textId="77777777">
        <w:trPr>
          <w:trHeight w:val="230"/>
        </w:trPr>
        <w:tc>
          <w:tcPr>
            <w:tcW w:w="1008" w:type="dxa"/>
          </w:tcPr>
          <w:p w14:paraId="6D95270E" w14:textId="77777777" w:rsidR="00290273" w:rsidRDefault="00975716">
            <w:pPr>
              <w:pStyle w:val="TableParagraph"/>
              <w:spacing w:line="210" w:lineRule="exact"/>
              <w:ind w:left="71"/>
              <w:rPr>
                <w:b/>
                <w:sz w:val="20"/>
              </w:rPr>
            </w:pPr>
            <w:r>
              <w:rPr>
                <w:b/>
                <w:color w:val="231F20"/>
                <w:sz w:val="20"/>
              </w:rPr>
              <w:t>Year</w:t>
            </w:r>
            <w:r>
              <w:rPr>
                <w:b/>
                <w:color w:val="231F20"/>
                <w:spacing w:val="-4"/>
                <w:sz w:val="20"/>
              </w:rPr>
              <w:t xml:space="preserve"> </w:t>
            </w:r>
            <w:r>
              <w:rPr>
                <w:b/>
                <w:color w:val="231F20"/>
                <w:spacing w:val="-10"/>
                <w:sz w:val="20"/>
              </w:rPr>
              <w:t>2</w:t>
            </w:r>
          </w:p>
        </w:tc>
        <w:tc>
          <w:tcPr>
            <w:tcW w:w="1008" w:type="dxa"/>
          </w:tcPr>
          <w:p w14:paraId="6D95270F" w14:textId="77777777" w:rsidR="00290273" w:rsidRDefault="00975716">
            <w:pPr>
              <w:pStyle w:val="TableParagraph"/>
              <w:spacing w:line="210" w:lineRule="exact"/>
              <w:ind w:right="217"/>
              <w:jc w:val="right"/>
              <w:rPr>
                <w:sz w:val="20"/>
              </w:rPr>
            </w:pPr>
            <w:r>
              <w:rPr>
                <w:color w:val="231F20"/>
                <w:spacing w:val="-5"/>
                <w:sz w:val="20"/>
              </w:rPr>
              <w:t>111</w:t>
            </w:r>
          </w:p>
        </w:tc>
        <w:tc>
          <w:tcPr>
            <w:tcW w:w="1008" w:type="dxa"/>
          </w:tcPr>
          <w:p w14:paraId="6D952710" w14:textId="77777777" w:rsidR="00290273" w:rsidRDefault="00975716">
            <w:pPr>
              <w:pStyle w:val="TableParagraph"/>
              <w:spacing w:line="210" w:lineRule="exact"/>
              <w:ind w:right="217"/>
              <w:jc w:val="right"/>
              <w:rPr>
                <w:sz w:val="20"/>
              </w:rPr>
            </w:pPr>
            <w:r>
              <w:rPr>
                <w:color w:val="231F20"/>
                <w:spacing w:val="-5"/>
                <w:sz w:val="20"/>
              </w:rPr>
              <w:t>69</w:t>
            </w:r>
          </w:p>
        </w:tc>
        <w:tc>
          <w:tcPr>
            <w:tcW w:w="1008" w:type="dxa"/>
          </w:tcPr>
          <w:p w14:paraId="6D952711" w14:textId="77777777" w:rsidR="00290273" w:rsidRDefault="00975716">
            <w:pPr>
              <w:pStyle w:val="TableParagraph"/>
              <w:spacing w:line="210" w:lineRule="exact"/>
              <w:ind w:right="217"/>
              <w:jc w:val="right"/>
              <w:rPr>
                <w:sz w:val="20"/>
              </w:rPr>
            </w:pPr>
            <w:r>
              <w:rPr>
                <w:color w:val="231F20"/>
                <w:spacing w:val="-5"/>
                <w:sz w:val="20"/>
              </w:rPr>
              <w:t>36</w:t>
            </w:r>
          </w:p>
        </w:tc>
        <w:tc>
          <w:tcPr>
            <w:tcW w:w="1008" w:type="dxa"/>
          </w:tcPr>
          <w:p w14:paraId="6D952712" w14:textId="77777777" w:rsidR="00290273" w:rsidRDefault="00975716">
            <w:pPr>
              <w:pStyle w:val="TableParagraph"/>
              <w:spacing w:line="210" w:lineRule="exact"/>
              <w:ind w:right="217"/>
              <w:jc w:val="right"/>
              <w:rPr>
                <w:b/>
                <w:sz w:val="20"/>
              </w:rPr>
            </w:pPr>
            <w:r>
              <w:rPr>
                <w:b/>
                <w:color w:val="231F20"/>
                <w:spacing w:val="-5"/>
                <w:sz w:val="20"/>
              </w:rPr>
              <w:t>216</w:t>
            </w:r>
          </w:p>
        </w:tc>
      </w:tr>
      <w:tr w:rsidR="00290273" w14:paraId="6D952719" w14:textId="77777777">
        <w:trPr>
          <w:trHeight w:val="229"/>
        </w:trPr>
        <w:tc>
          <w:tcPr>
            <w:tcW w:w="1008" w:type="dxa"/>
          </w:tcPr>
          <w:p w14:paraId="6D952714" w14:textId="77777777" w:rsidR="00290273" w:rsidRDefault="00975716">
            <w:pPr>
              <w:pStyle w:val="TableParagraph"/>
              <w:spacing w:line="210" w:lineRule="exact"/>
              <w:ind w:left="71"/>
              <w:rPr>
                <w:b/>
                <w:sz w:val="20"/>
              </w:rPr>
            </w:pPr>
            <w:r>
              <w:rPr>
                <w:b/>
                <w:color w:val="231F20"/>
                <w:sz w:val="20"/>
              </w:rPr>
              <w:t>Year</w:t>
            </w:r>
            <w:r>
              <w:rPr>
                <w:b/>
                <w:color w:val="231F20"/>
                <w:spacing w:val="-3"/>
                <w:sz w:val="20"/>
              </w:rPr>
              <w:t xml:space="preserve"> </w:t>
            </w:r>
            <w:r>
              <w:rPr>
                <w:b/>
                <w:color w:val="231F20"/>
                <w:sz w:val="20"/>
              </w:rPr>
              <w:t>3,</w:t>
            </w:r>
            <w:r>
              <w:rPr>
                <w:b/>
                <w:color w:val="231F20"/>
                <w:spacing w:val="-3"/>
                <w:sz w:val="20"/>
              </w:rPr>
              <w:t xml:space="preserve"> </w:t>
            </w:r>
            <w:r>
              <w:rPr>
                <w:b/>
                <w:color w:val="231F20"/>
                <w:spacing w:val="-10"/>
                <w:sz w:val="20"/>
              </w:rPr>
              <w:t>4</w:t>
            </w:r>
          </w:p>
        </w:tc>
        <w:tc>
          <w:tcPr>
            <w:tcW w:w="1008" w:type="dxa"/>
          </w:tcPr>
          <w:p w14:paraId="6D952715" w14:textId="77777777" w:rsidR="00290273" w:rsidRDefault="00975716">
            <w:pPr>
              <w:pStyle w:val="TableParagraph"/>
              <w:spacing w:line="210" w:lineRule="exact"/>
              <w:ind w:right="217"/>
              <w:jc w:val="right"/>
              <w:rPr>
                <w:sz w:val="20"/>
              </w:rPr>
            </w:pPr>
            <w:r>
              <w:rPr>
                <w:color w:val="231F20"/>
                <w:spacing w:val="-5"/>
                <w:sz w:val="20"/>
              </w:rPr>
              <w:t>101</w:t>
            </w:r>
          </w:p>
        </w:tc>
        <w:tc>
          <w:tcPr>
            <w:tcW w:w="1008" w:type="dxa"/>
          </w:tcPr>
          <w:p w14:paraId="6D952716" w14:textId="77777777" w:rsidR="00290273" w:rsidRDefault="00975716">
            <w:pPr>
              <w:pStyle w:val="TableParagraph"/>
              <w:spacing w:line="210" w:lineRule="exact"/>
              <w:ind w:right="217"/>
              <w:jc w:val="right"/>
              <w:rPr>
                <w:sz w:val="20"/>
              </w:rPr>
            </w:pPr>
            <w:r>
              <w:rPr>
                <w:color w:val="231F20"/>
                <w:spacing w:val="-5"/>
                <w:sz w:val="20"/>
              </w:rPr>
              <w:t>40</w:t>
            </w:r>
          </w:p>
        </w:tc>
        <w:tc>
          <w:tcPr>
            <w:tcW w:w="1008" w:type="dxa"/>
          </w:tcPr>
          <w:p w14:paraId="6D952717" w14:textId="77777777" w:rsidR="00290273" w:rsidRDefault="00975716">
            <w:pPr>
              <w:pStyle w:val="TableParagraph"/>
              <w:spacing w:line="210" w:lineRule="exact"/>
              <w:ind w:right="217"/>
              <w:jc w:val="right"/>
              <w:rPr>
                <w:sz w:val="20"/>
              </w:rPr>
            </w:pPr>
            <w:r>
              <w:rPr>
                <w:color w:val="231F20"/>
                <w:spacing w:val="-5"/>
                <w:sz w:val="20"/>
              </w:rPr>
              <w:t>12</w:t>
            </w:r>
          </w:p>
        </w:tc>
        <w:tc>
          <w:tcPr>
            <w:tcW w:w="1008" w:type="dxa"/>
          </w:tcPr>
          <w:p w14:paraId="6D952718" w14:textId="77777777" w:rsidR="00290273" w:rsidRDefault="00975716">
            <w:pPr>
              <w:pStyle w:val="TableParagraph"/>
              <w:spacing w:line="210" w:lineRule="exact"/>
              <w:ind w:right="217"/>
              <w:jc w:val="right"/>
              <w:rPr>
                <w:b/>
                <w:sz w:val="20"/>
              </w:rPr>
            </w:pPr>
            <w:r>
              <w:rPr>
                <w:b/>
                <w:color w:val="231F20"/>
                <w:spacing w:val="-5"/>
                <w:sz w:val="20"/>
              </w:rPr>
              <w:t>153</w:t>
            </w:r>
          </w:p>
        </w:tc>
      </w:tr>
      <w:tr w:rsidR="00290273" w14:paraId="6D95271F" w14:textId="77777777">
        <w:trPr>
          <w:trHeight w:val="230"/>
        </w:trPr>
        <w:tc>
          <w:tcPr>
            <w:tcW w:w="1008" w:type="dxa"/>
          </w:tcPr>
          <w:p w14:paraId="6D95271A" w14:textId="77777777" w:rsidR="00290273" w:rsidRDefault="00975716">
            <w:pPr>
              <w:pStyle w:val="TableParagraph"/>
              <w:spacing w:line="210" w:lineRule="exact"/>
              <w:ind w:left="71"/>
              <w:rPr>
                <w:b/>
                <w:sz w:val="20"/>
              </w:rPr>
            </w:pPr>
            <w:r>
              <w:rPr>
                <w:b/>
                <w:color w:val="231F20"/>
                <w:spacing w:val="-2"/>
                <w:sz w:val="20"/>
              </w:rPr>
              <w:t>Total</w:t>
            </w:r>
          </w:p>
        </w:tc>
        <w:tc>
          <w:tcPr>
            <w:tcW w:w="1008" w:type="dxa"/>
          </w:tcPr>
          <w:p w14:paraId="6D95271B" w14:textId="77777777" w:rsidR="00290273" w:rsidRDefault="00975716">
            <w:pPr>
              <w:pStyle w:val="TableParagraph"/>
              <w:spacing w:line="210" w:lineRule="exact"/>
              <w:ind w:right="216"/>
              <w:jc w:val="right"/>
              <w:rPr>
                <w:b/>
                <w:sz w:val="20"/>
              </w:rPr>
            </w:pPr>
            <w:r>
              <w:rPr>
                <w:b/>
                <w:color w:val="231F20"/>
                <w:spacing w:val="-5"/>
                <w:sz w:val="20"/>
              </w:rPr>
              <w:t>298</w:t>
            </w:r>
          </w:p>
        </w:tc>
        <w:tc>
          <w:tcPr>
            <w:tcW w:w="1008" w:type="dxa"/>
          </w:tcPr>
          <w:p w14:paraId="6D95271C" w14:textId="77777777" w:rsidR="00290273" w:rsidRDefault="00975716">
            <w:pPr>
              <w:pStyle w:val="TableParagraph"/>
              <w:spacing w:line="210" w:lineRule="exact"/>
              <w:ind w:left="479"/>
              <w:rPr>
                <w:b/>
                <w:sz w:val="20"/>
              </w:rPr>
            </w:pPr>
            <w:r>
              <w:rPr>
                <w:b/>
                <w:color w:val="231F20"/>
                <w:spacing w:val="-5"/>
                <w:sz w:val="20"/>
              </w:rPr>
              <w:t>176</w:t>
            </w:r>
          </w:p>
        </w:tc>
        <w:tc>
          <w:tcPr>
            <w:tcW w:w="1008" w:type="dxa"/>
          </w:tcPr>
          <w:p w14:paraId="6D95271D" w14:textId="77777777" w:rsidR="00290273" w:rsidRDefault="00975716">
            <w:pPr>
              <w:pStyle w:val="TableParagraph"/>
              <w:spacing w:line="210" w:lineRule="exact"/>
              <w:ind w:right="216"/>
              <w:jc w:val="right"/>
              <w:rPr>
                <w:b/>
                <w:sz w:val="20"/>
              </w:rPr>
            </w:pPr>
            <w:r>
              <w:rPr>
                <w:b/>
                <w:color w:val="231F20"/>
                <w:spacing w:val="-5"/>
                <w:sz w:val="20"/>
              </w:rPr>
              <w:t>70</w:t>
            </w:r>
          </w:p>
        </w:tc>
        <w:tc>
          <w:tcPr>
            <w:tcW w:w="1008" w:type="dxa"/>
          </w:tcPr>
          <w:p w14:paraId="6D95271E" w14:textId="77777777" w:rsidR="00290273" w:rsidRDefault="00975716">
            <w:pPr>
              <w:pStyle w:val="TableParagraph"/>
              <w:spacing w:line="210" w:lineRule="exact"/>
              <w:ind w:right="216"/>
              <w:jc w:val="right"/>
              <w:rPr>
                <w:b/>
                <w:sz w:val="20"/>
              </w:rPr>
            </w:pPr>
            <w:r>
              <w:rPr>
                <w:b/>
                <w:color w:val="231F20"/>
                <w:spacing w:val="-5"/>
                <w:sz w:val="20"/>
              </w:rPr>
              <w:t>544</w:t>
            </w:r>
          </w:p>
        </w:tc>
      </w:tr>
    </w:tbl>
    <w:p w14:paraId="6D952720" w14:textId="77777777" w:rsidR="00290273" w:rsidRDefault="00290273">
      <w:pPr>
        <w:spacing w:line="210" w:lineRule="exact"/>
        <w:jc w:val="right"/>
        <w:rPr>
          <w:sz w:val="20"/>
        </w:rPr>
        <w:sectPr w:rsidR="00290273">
          <w:pgSz w:w="12240" w:h="15840"/>
          <w:pgMar w:top="1360" w:right="1140" w:bottom="980" w:left="1320" w:header="727" w:footer="787" w:gutter="0"/>
          <w:cols w:space="720"/>
        </w:sectPr>
      </w:pPr>
    </w:p>
    <w:p w14:paraId="6D952721" w14:textId="77777777" w:rsidR="00290273" w:rsidRDefault="00975716">
      <w:pPr>
        <w:pStyle w:val="BodyText"/>
        <w:spacing w:before="76" w:line="480" w:lineRule="auto"/>
        <w:ind w:right="355" w:firstLine="360"/>
      </w:pPr>
      <w:r>
        <w:rPr>
          <w:color w:val="231F20"/>
        </w:rPr>
        <w:lastRenderedPageBreak/>
        <w:t>When</w:t>
      </w:r>
      <w:r>
        <w:rPr>
          <w:color w:val="231F20"/>
          <w:spacing w:val="-3"/>
        </w:rPr>
        <w:t xml:space="preserve"> </w:t>
      </w:r>
      <w:r>
        <w:rPr>
          <w:color w:val="231F20"/>
        </w:rPr>
        <w:t>COVID</w:t>
      </w:r>
      <w:r>
        <w:rPr>
          <w:color w:val="231F20"/>
          <w:spacing w:val="-3"/>
        </w:rPr>
        <w:t xml:space="preserve"> </w:t>
      </w:r>
      <w:r>
        <w:rPr>
          <w:color w:val="231F20"/>
        </w:rPr>
        <w:t>compelled</w:t>
      </w:r>
      <w:r>
        <w:rPr>
          <w:color w:val="231F20"/>
          <w:spacing w:val="-3"/>
        </w:rPr>
        <w:t xml:space="preserve"> </w:t>
      </w:r>
      <w:r>
        <w:rPr>
          <w:color w:val="231F20"/>
        </w:rPr>
        <w:t>a</w:t>
      </w:r>
      <w:r>
        <w:rPr>
          <w:color w:val="231F20"/>
          <w:spacing w:val="-3"/>
        </w:rPr>
        <w:t xml:space="preserve"> </w:t>
      </w:r>
      <w:r>
        <w:rPr>
          <w:color w:val="231F20"/>
        </w:rPr>
        <w:t>move</w:t>
      </w:r>
      <w:r>
        <w:rPr>
          <w:color w:val="231F20"/>
          <w:spacing w:val="-3"/>
        </w:rPr>
        <w:t xml:space="preserve"> </w:t>
      </w:r>
      <w:r>
        <w:rPr>
          <w:color w:val="231F20"/>
        </w:rPr>
        <w:t>to</w:t>
      </w:r>
      <w:r>
        <w:rPr>
          <w:color w:val="231F20"/>
          <w:spacing w:val="-3"/>
        </w:rPr>
        <w:t xml:space="preserve"> </w:t>
      </w:r>
      <w:r>
        <w:rPr>
          <w:color w:val="231F20"/>
        </w:rPr>
        <w:t>virtual</w:t>
      </w:r>
      <w:r>
        <w:rPr>
          <w:color w:val="231F20"/>
          <w:spacing w:val="-3"/>
        </w:rPr>
        <w:t xml:space="preserve"> </w:t>
      </w:r>
      <w:r>
        <w:rPr>
          <w:color w:val="231F20"/>
        </w:rPr>
        <w:t>interaction,</w:t>
      </w:r>
      <w:r>
        <w:rPr>
          <w:color w:val="231F20"/>
          <w:spacing w:val="-3"/>
        </w:rPr>
        <w:t xml:space="preserve"> </w:t>
      </w:r>
      <w:r>
        <w:rPr>
          <w:color w:val="231F20"/>
        </w:rPr>
        <w:t>KASC</w:t>
      </w:r>
      <w:r>
        <w:rPr>
          <w:color w:val="231F20"/>
          <w:spacing w:val="-3"/>
        </w:rPr>
        <w:t xml:space="preserve"> </w:t>
      </w:r>
      <w:r>
        <w:rPr>
          <w:color w:val="231F20"/>
        </w:rPr>
        <w:t>language</w:t>
      </w:r>
      <w:r>
        <w:rPr>
          <w:color w:val="231F20"/>
          <w:spacing w:val="-3"/>
        </w:rPr>
        <w:t xml:space="preserve"> </w:t>
      </w:r>
      <w:r>
        <w:rPr>
          <w:color w:val="231F20"/>
        </w:rPr>
        <w:t>instructors</w:t>
      </w:r>
      <w:r>
        <w:rPr>
          <w:color w:val="231F20"/>
          <w:spacing w:val="-3"/>
        </w:rPr>
        <w:t xml:space="preserve"> </w:t>
      </w:r>
      <w:r>
        <w:rPr>
          <w:color w:val="231F20"/>
        </w:rPr>
        <w:t>made</w:t>
      </w:r>
      <w:r>
        <w:rPr>
          <w:color w:val="231F20"/>
          <w:spacing w:val="-3"/>
        </w:rPr>
        <w:t xml:space="preserve"> </w:t>
      </w:r>
      <w:r>
        <w:rPr>
          <w:color w:val="231F20"/>
        </w:rPr>
        <w:t xml:space="preserve">a virtue of necessity and embraced the opportunities that online delivery affords. Instructors instituted virtual language tables that more readily afford participation of native speakers from the language community, and participation has </w:t>
      </w:r>
      <w:r>
        <w:rPr>
          <w:color w:val="231F20"/>
        </w:rPr>
        <w:t>been higher than pre-pandemic rates.</w:t>
      </w:r>
    </w:p>
    <w:p w14:paraId="6D952722" w14:textId="77777777" w:rsidR="00290273" w:rsidRDefault="00975716">
      <w:pPr>
        <w:pStyle w:val="BodyText"/>
        <w:spacing w:line="480" w:lineRule="auto"/>
        <w:ind w:right="296" w:firstLine="360"/>
        <w:rPr>
          <w:b/>
        </w:rPr>
      </w:pPr>
      <w:r>
        <w:rPr>
          <w:color w:val="231F20"/>
        </w:rPr>
        <w:t xml:space="preserve">Foremost among new initiatives is the </w:t>
      </w:r>
      <w:r>
        <w:rPr>
          <w:b/>
          <w:i/>
          <w:color w:val="231F20"/>
        </w:rPr>
        <w:t>Great Plains African LCTL Pipeline (GPALP)</w:t>
      </w:r>
      <w:r>
        <w:rPr>
          <w:color w:val="231F20"/>
        </w:rPr>
        <w:t>, through which KASC offers elementary-level courses for KU credit free of tuition to students at high</w:t>
      </w:r>
      <w:r>
        <w:rPr>
          <w:color w:val="231F20"/>
          <w:spacing w:val="-3"/>
        </w:rPr>
        <w:t xml:space="preserve"> </w:t>
      </w:r>
      <w:r>
        <w:rPr>
          <w:color w:val="231F20"/>
        </w:rPr>
        <w:t>schools,</w:t>
      </w:r>
      <w:r>
        <w:rPr>
          <w:color w:val="231F20"/>
          <w:spacing w:val="-4"/>
        </w:rPr>
        <w:t xml:space="preserve"> </w:t>
      </w:r>
      <w:r>
        <w:rPr>
          <w:color w:val="231F20"/>
        </w:rPr>
        <w:t>Minority</w:t>
      </w:r>
      <w:r>
        <w:rPr>
          <w:color w:val="231F20"/>
          <w:spacing w:val="-4"/>
        </w:rPr>
        <w:t xml:space="preserve"> </w:t>
      </w:r>
      <w:r>
        <w:rPr>
          <w:color w:val="231F20"/>
        </w:rPr>
        <w:t>Serving</w:t>
      </w:r>
      <w:r>
        <w:rPr>
          <w:color w:val="231F20"/>
          <w:spacing w:val="-4"/>
        </w:rPr>
        <w:t xml:space="preserve"> </w:t>
      </w:r>
      <w:r>
        <w:rPr>
          <w:color w:val="231F20"/>
        </w:rPr>
        <w:t>Institutio</w:t>
      </w:r>
      <w:r>
        <w:rPr>
          <w:color w:val="231F20"/>
        </w:rPr>
        <w:t>ns</w:t>
      </w:r>
      <w:r>
        <w:rPr>
          <w:color w:val="231F20"/>
          <w:spacing w:val="-3"/>
        </w:rPr>
        <w:t xml:space="preserve"> </w:t>
      </w:r>
      <w:r>
        <w:rPr>
          <w:color w:val="231F20"/>
        </w:rPr>
        <w:t>(MSIs),</w:t>
      </w:r>
      <w:r>
        <w:rPr>
          <w:color w:val="231F20"/>
          <w:spacing w:val="-3"/>
        </w:rPr>
        <w:t xml:space="preserve"> </w:t>
      </w:r>
      <w:r>
        <w:rPr>
          <w:color w:val="231F20"/>
        </w:rPr>
        <w:t>and</w:t>
      </w:r>
      <w:r>
        <w:rPr>
          <w:color w:val="231F20"/>
          <w:spacing w:val="-3"/>
        </w:rPr>
        <w:t xml:space="preserve"> </w:t>
      </w:r>
      <w:r>
        <w:rPr>
          <w:color w:val="231F20"/>
        </w:rPr>
        <w:t>community</w:t>
      </w:r>
      <w:r>
        <w:rPr>
          <w:color w:val="231F20"/>
          <w:spacing w:val="-3"/>
        </w:rPr>
        <w:t xml:space="preserve"> </w:t>
      </w:r>
      <w:r>
        <w:rPr>
          <w:color w:val="231F20"/>
        </w:rPr>
        <w:t>colleges</w:t>
      </w:r>
      <w:r>
        <w:rPr>
          <w:color w:val="231F20"/>
          <w:spacing w:val="-3"/>
        </w:rPr>
        <w:t xml:space="preserve"> </w:t>
      </w:r>
      <w:r>
        <w:rPr>
          <w:color w:val="231F20"/>
        </w:rPr>
        <w:t>(CCs)</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region. We have piloted this initiative for Wolof courses, and it has been a resounding success</w:t>
      </w:r>
      <w:r>
        <w:rPr>
          <w:color w:val="231F20"/>
          <w:spacing w:val="-1"/>
        </w:rPr>
        <w:t xml:space="preserve"> </w:t>
      </w:r>
      <w:r>
        <w:rPr>
          <w:color w:val="231F20"/>
        </w:rPr>
        <w:t>(e.g., full enrollments of 15 students during Spring 2022). In the upcoming NRC cycle, KASC will strategically en</w:t>
      </w:r>
      <w:r>
        <w:rPr>
          <w:color w:val="231F20"/>
        </w:rPr>
        <w:t xml:space="preserve">hance our language program by using NRC funds to extend this initiative to Arabic and Kiswahili, to support KU SALI, and to </w:t>
      </w:r>
      <w:r>
        <w:rPr>
          <w:b/>
          <w:color w:val="231F20"/>
        </w:rPr>
        <w:t>introduce regular instruction in Yoruba.</w:t>
      </w:r>
    </w:p>
    <w:p w14:paraId="6D952723" w14:textId="77777777" w:rsidR="00290273" w:rsidRDefault="00975716">
      <w:pPr>
        <w:pStyle w:val="ListParagraph"/>
        <w:numPr>
          <w:ilvl w:val="1"/>
          <w:numId w:val="19"/>
        </w:numPr>
        <w:tabs>
          <w:tab w:val="left" w:pos="941"/>
        </w:tabs>
        <w:spacing w:before="1" w:line="480" w:lineRule="auto"/>
        <w:ind w:left="119" w:right="319" w:firstLine="360"/>
        <w:rPr>
          <w:sz w:val="24"/>
        </w:rPr>
      </w:pPr>
      <w:r>
        <w:rPr>
          <w:color w:val="231F20"/>
          <w:sz w:val="24"/>
        </w:rPr>
        <w:t xml:space="preserve">KASC regularly offers </w:t>
      </w:r>
      <w:r>
        <w:rPr>
          <w:b/>
          <w:color w:val="231F20"/>
          <w:sz w:val="24"/>
        </w:rPr>
        <w:t>instruction to the 3</w:t>
      </w:r>
      <w:r>
        <w:rPr>
          <w:b/>
          <w:color w:val="231F20"/>
          <w:sz w:val="24"/>
          <w:vertAlign w:val="superscript"/>
        </w:rPr>
        <w:t>rd</w:t>
      </w:r>
      <w:r>
        <w:rPr>
          <w:b/>
          <w:color w:val="231F20"/>
          <w:sz w:val="24"/>
        </w:rPr>
        <w:t xml:space="preserve"> year level </w:t>
      </w:r>
      <w:r>
        <w:rPr>
          <w:color w:val="231F20"/>
          <w:sz w:val="24"/>
        </w:rPr>
        <w:t>in Arabic, Kiswahili, and Wolof, wi</w:t>
      </w:r>
      <w:r>
        <w:rPr>
          <w:color w:val="231F20"/>
          <w:sz w:val="24"/>
        </w:rPr>
        <w:t>th opportunities at the 4-5</w:t>
      </w:r>
      <w:r>
        <w:rPr>
          <w:color w:val="231F20"/>
          <w:sz w:val="24"/>
          <w:vertAlign w:val="superscript"/>
        </w:rPr>
        <w:t>th</w:t>
      </w:r>
      <w:r>
        <w:rPr>
          <w:color w:val="231F20"/>
          <w:sz w:val="24"/>
        </w:rPr>
        <w:t xml:space="preserve"> year levels available as faculty-supervised independent readings or study abroad language immersion programs. The Kiswahili and Arabic advanced readings</w:t>
      </w:r>
      <w:r>
        <w:rPr>
          <w:color w:val="231F20"/>
          <w:spacing w:val="-3"/>
          <w:sz w:val="24"/>
        </w:rPr>
        <w:t xml:space="preserve"> </w:t>
      </w:r>
      <w:r>
        <w:rPr>
          <w:color w:val="231F20"/>
          <w:sz w:val="24"/>
        </w:rPr>
        <w:t>courses</w:t>
      </w:r>
      <w:r>
        <w:rPr>
          <w:color w:val="231F20"/>
          <w:spacing w:val="-3"/>
          <w:sz w:val="24"/>
        </w:rPr>
        <w:t xml:space="preserve"> </w:t>
      </w:r>
      <w:r>
        <w:rPr>
          <w:color w:val="231F20"/>
          <w:sz w:val="24"/>
        </w:rPr>
        <w:t>(401/402/505)</w:t>
      </w:r>
      <w:r>
        <w:rPr>
          <w:color w:val="231F20"/>
          <w:spacing w:val="-3"/>
          <w:sz w:val="24"/>
        </w:rPr>
        <w:t xml:space="preserve"> </w:t>
      </w:r>
      <w:r>
        <w:rPr>
          <w:color w:val="231F20"/>
          <w:sz w:val="24"/>
        </w:rPr>
        <w:t>are</w:t>
      </w:r>
      <w:r>
        <w:rPr>
          <w:color w:val="231F20"/>
          <w:spacing w:val="-3"/>
          <w:sz w:val="24"/>
        </w:rPr>
        <w:t xml:space="preserve"> </w:t>
      </w:r>
      <w:r>
        <w:rPr>
          <w:color w:val="231F20"/>
          <w:sz w:val="24"/>
        </w:rPr>
        <w:t>literature</w:t>
      </w:r>
      <w:r>
        <w:rPr>
          <w:color w:val="231F20"/>
          <w:spacing w:val="-3"/>
          <w:sz w:val="24"/>
        </w:rPr>
        <w:t xml:space="preserve"> </w:t>
      </w:r>
      <w:r>
        <w:rPr>
          <w:color w:val="231F20"/>
          <w:sz w:val="24"/>
        </w:rPr>
        <w:t>and</w:t>
      </w:r>
      <w:r>
        <w:rPr>
          <w:color w:val="231F20"/>
          <w:spacing w:val="-3"/>
          <w:sz w:val="24"/>
        </w:rPr>
        <w:t xml:space="preserve"> </w:t>
      </w:r>
      <w:r>
        <w:rPr>
          <w:color w:val="231F20"/>
          <w:sz w:val="24"/>
        </w:rPr>
        <w:t>media</w:t>
      </w:r>
      <w:r>
        <w:rPr>
          <w:color w:val="231F20"/>
          <w:spacing w:val="-3"/>
          <w:sz w:val="24"/>
        </w:rPr>
        <w:t xml:space="preserve"> </w:t>
      </w:r>
      <w:r>
        <w:rPr>
          <w:color w:val="231F20"/>
          <w:sz w:val="24"/>
        </w:rPr>
        <w:t>languages</w:t>
      </w:r>
      <w:r>
        <w:rPr>
          <w:color w:val="231F20"/>
          <w:spacing w:val="-3"/>
          <w:sz w:val="24"/>
        </w:rPr>
        <w:t xml:space="preserve"> </w:t>
      </w:r>
      <w:r>
        <w:rPr>
          <w:color w:val="231F20"/>
          <w:sz w:val="24"/>
        </w:rPr>
        <w:t>courses,</w:t>
      </w:r>
      <w:r>
        <w:rPr>
          <w:color w:val="231F20"/>
          <w:spacing w:val="-3"/>
          <w:sz w:val="24"/>
        </w:rPr>
        <w:t xml:space="preserve"> </w:t>
      </w:r>
      <w:r>
        <w:rPr>
          <w:color w:val="231F20"/>
          <w:sz w:val="24"/>
        </w:rPr>
        <w:t>with</w:t>
      </w:r>
      <w:r>
        <w:rPr>
          <w:color w:val="231F20"/>
          <w:spacing w:val="-4"/>
          <w:sz w:val="24"/>
        </w:rPr>
        <w:t xml:space="preserve"> </w:t>
      </w:r>
      <w:r>
        <w:rPr>
          <w:color w:val="231F20"/>
          <w:sz w:val="24"/>
        </w:rPr>
        <w:t>enrollments</w:t>
      </w:r>
      <w:r>
        <w:rPr>
          <w:color w:val="231F20"/>
          <w:spacing w:val="-3"/>
          <w:sz w:val="24"/>
        </w:rPr>
        <w:t xml:space="preserve"> </w:t>
      </w:r>
      <w:r>
        <w:rPr>
          <w:color w:val="231F20"/>
          <w:sz w:val="24"/>
        </w:rPr>
        <w:t>of</w:t>
      </w:r>
      <w:r>
        <w:rPr>
          <w:color w:val="231F20"/>
          <w:spacing w:val="-3"/>
          <w:sz w:val="24"/>
        </w:rPr>
        <w:t xml:space="preserve"> </w:t>
      </w:r>
      <w:r>
        <w:rPr>
          <w:color w:val="231F20"/>
          <w:sz w:val="24"/>
        </w:rPr>
        <w:t>5 in Arabic and 13 in Kiswahili over the past two years. For example, students in ARAB 401 and ARAB 402 read and discuss authentic materials from Arabic-language media on such topics as politics, international relations, trade, and indu</w:t>
      </w:r>
      <w:r>
        <w:rPr>
          <w:color w:val="231F20"/>
          <w:sz w:val="24"/>
        </w:rPr>
        <w:t xml:space="preserve">stry. KASC's Morocco program offers 4-level in- </w:t>
      </w:r>
      <w:proofErr w:type="spellStart"/>
      <w:r>
        <w:rPr>
          <w:color w:val="231F20"/>
          <w:sz w:val="24"/>
        </w:rPr>
        <w:t>struction</w:t>
      </w:r>
      <w:proofErr w:type="spellEnd"/>
      <w:r>
        <w:rPr>
          <w:color w:val="231F20"/>
          <w:sz w:val="24"/>
        </w:rPr>
        <w:t xml:space="preserve"> in Arabic, with FLAS recipients studying Arabic at the 3</w:t>
      </w:r>
      <w:r>
        <w:rPr>
          <w:color w:val="231F20"/>
          <w:sz w:val="24"/>
          <w:vertAlign w:val="superscript"/>
        </w:rPr>
        <w:t>rd</w:t>
      </w:r>
      <w:r>
        <w:rPr>
          <w:color w:val="231F20"/>
          <w:sz w:val="24"/>
        </w:rPr>
        <w:t xml:space="preserve"> and 4</w:t>
      </w:r>
      <w:r>
        <w:rPr>
          <w:color w:val="231F20"/>
          <w:sz w:val="24"/>
          <w:vertAlign w:val="superscript"/>
        </w:rPr>
        <w:t>th</w:t>
      </w:r>
      <w:r>
        <w:rPr>
          <w:color w:val="231F20"/>
          <w:sz w:val="24"/>
        </w:rPr>
        <w:t xml:space="preserve"> year levels every summer</w:t>
      </w:r>
      <w:r>
        <w:rPr>
          <w:color w:val="231F20"/>
          <w:spacing w:val="-2"/>
          <w:sz w:val="24"/>
        </w:rPr>
        <w:t xml:space="preserve"> </w:t>
      </w:r>
      <w:r>
        <w:rPr>
          <w:color w:val="231F20"/>
          <w:sz w:val="24"/>
        </w:rPr>
        <w:t>prior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pandemic.</w:t>
      </w:r>
      <w:r>
        <w:rPr>
          <w:color w:val="231F20"/>
          <w:spacing w:val="-1"/>
          <w:sz w:val="24"/>
        </w:rPr>
        <w:t xml:space="preserve"> </w:t>
      </w:r>
      <w:r>
        <w:rPr>
          <w:color w:val="231F20"/>
          <w:sz w:val="24"/>
        </w:rPr>
        <w:t>Similarly,</w:t>
      </w:r>
      <w:r>
        <w:rPr>
          <w:color w:val="231F20"/>
          <w:spacing w:val="-1"/>
          <w:sz w:val="24"/>
        </w:rPr>
        <w:t xml:space="preserve"> </w:t>
      </w:r>
      <w:r>
        <w:rPr>
          <w:color w:val="231F20"/>
          <w:sz w:val="24"/>
        </w:rPr>
        <w:t>several</w:t>
      </w:r>
      <w:r>
        <w:rPr>
          <w:color w:val="231F20"/>
          <w:spacing w:val="-1"/>
          <w:sz w:val="24"/>
        </w:rPr>
        <w:t xml:space="preserve"> </w:t>
      </w:r>
      <w:r>
        <w:rPr>
          <w:color w:val="231F20"/>
          <w:sz w:val="24"/>
        </w:rPr>
        <w:t>Kiswahili</w:t>
      </w:r>
      <w:r>
        <w:rPr>
          <w:color w:val="231F20"/>
          <w:spacing w:val="-1"/>
          <w:sz w:val="24"/>
        </w:rPr>
        <w:t xml:space="preserve"> </w:t>
      </w:r>
      <w:r>
        <w:rPr>
          <w:color w:val="231F20"/>
          <w:sz w:val="24"/>
        </w:rPr>
        <w:t>and</w:t>
      </w:r>
      <w:r>
        <w:rPr>
          <w:color w:val="231F20"/>
          <w:spacing w:val="-1"/>
          <w:sz w:val="24"/>
        </w:rPr>
        <w:t xml:space="preserve"> </w:t>
      </w:r>
      <w:r>
        <w:rPr>
          <w:color w:val="231F20"/>
          <w:sz w:val="24"/>
        </w:rPr>
        <w:t>Wolof</w:t>
      </w:r>
      <w:r>
        <w:rPr>
          <w:color w:val="231F20"/>
          <w:spacing w:val="-1"/>
          <w:sz w:val="24"/>
        </w:rPr>
        <w:t xml:space="preserve"> </w:t>
      </w:r>
      <w:r>
        <w:rPr>
          <w:color w:val="231F20"/>
          <w:sz w:val="24"/>
        </w:rPr>
        <w:t>students</w:t>
      </w:r>
      <w:r>
        <w:rPr>
          <w:color w:val="231F20"/>
          <w:spacing w:val="-1"/>
          <w:sz w:val="24"/>
        </w:rPr>
        <w:t xml:space="preserve"> </w:t>
      </w:r>
      <w:r>
        <w:rPr>
          <w:color w:val="231F20"/>
          <w:sz w:val="24"/>
        </w:rPr>
        <w:t>participate</w:t>
      </w:r>
      <w:r>
        <w:rPr>
          <w:color w:val="231F20"/>
          <w:spacing w:val="-1"/>
          <w:sz w:val="24"/>
        </w:rPr>
        <w:t xml:space="preserve"> </w:t>
      </w:r>
      <w:proofErr w:type="spellStart"/>
      <w:r>
        <w:rPr>
          <w:color w:val="231F20"/>
          <w:sz w:val="24"/>
        </w:rPr>
        <w:t>annu</w:t>
      </w:r>
      <w:proofErr w:type="spellEnd"/>
      <w:r>
        <w:rPr>
          <w:color w:val="231F20"/>
          <w:sz w:val="24"/>
        </w:rPr>
        <w:t>- ally in study abr</w:t>
      </w:r>
      <w:r>
        <w:rPr>
          <w:color w:val="231F20"/>
          <w:sz w:val="24"/>
        </w:rPr>
        <w:t>oad language immersion programs in Tanzania and Senegal.</w:t>
      </w:r>
    </w:p>
    <w:p w14:paraId="6D952724" w14:textId="77777777" w:rsidR="00290273" w:rsidRDefault="00975716">
      <w:pPr>
        <w:pStyle w:val="BodyText"/>
        <w:spacing w:line="480" w:lineRule="auto"/>
        <w:ind w:right="296" w:firstLine="342"/>
      </w:pPr>
      <w:r>
        <w:rPr>
          <w:color w:val="231F20"/>
        </w:rPr>
        <w:t>KASC students have exposure to African languages via courses in Theatre, Film &amp; Media Studies,</w:t>
      </w:r>
      <w:r>
        <w:rPr>
          <w:color w:val="231F20"/>
          <w:spacing w:val="-4"/>
        </w:rPr>
        <w:t xml:space="preserve"> </w:t>
      </w:r>
      <w:r>
        <w:rPr>
          <w:color w:val="231F20"/>
        </w:rPr>
        <w:t>Geography,</w:t>
      </w:r>
      <w:r>
        <w:rPr>
          <w:color w:val="231F20"/>
          <w:spacing w:val="-4"/>
        </w:rPr>
        <w:t xml:space="preserve"> </w:t>
      </w:r>
      <w:r>
        <w:rPr>
          <w:color w:val="231F20"/>
        </w:rPr>
        <w:t>and</w:t>
      </w:r>
      <w:r>
        <w:rPr>
          <w:color w:val="231F20"/>
          <w:spacing w:val="-3"/>
        </w:rPr>
        <w:t xml:space="preserve"> </w:t>
      </w:r>
      <w:r>
        <w:rPr>
          <w:color w:val="231F20"/>
        </w:rPr>
        <w:t>History</w:t>
      </w:r>
      <w:r>
        <w:rPr>
          <w:color w:val="231F20"/>
          <w:spacing w:val="-4"/>
        </w:rPr>
        <w:t xml:space="preserve"> </w:t>
      </w:r>
      <w:r>
        <w:rPr>
          <w:color w:val="231F20"/>
        </w:rPr>
        <w:t>(</w:t>
      </w:r>
      <w:r>
        <w:rPr>
          <w:b/>
          <w:color w:val="231F20"/>
        </w:rPr>
        <w:t>Appendix</w:t>
      </w:r>
      <w:r>
        <w:rPr>
          <w:b/>
          <w:color w:val="231F20"/>
          <w:spacing w:val="-4"/>
        </w:rPr>
        <w:t xml:space="preserve"> </w:t>
      </w:r>
      <w:r>
        <w:rPr>
          <w:b/>
          <w:color w:val="231F20"/>
        </w:rPr>
        <w:t>2</w:t>
      </w:r>
      <w:r>
        <w:rPr>
          <w:color w:val="231F20"/>
        </w:rPr>
        <w:t>).</w:t>
      </w:r>
      <w:r>
        <w:rPr>
          <w:color w:val="231F20"/>
          <w:spacing w:val="-3"/>
        </w:rPr>
        <w:t xml:space="preserve"> </w:t>
      </w:r>
      <w:r>
        <w:rPr>
          <w:color w:val="231F20"/>
        </w:rPr>
        <w:t>KASC</w:t>
      </w:r>
      <w:r>
        <w:rPr>
          <w:color w:val="231F20"/>
          <w:spacing w:val="-4"/>
        </w:rPr>
        <w:t xml:space="preserve"> </w:t>
      </w:r>
      <w:r>
        <w:rPr>
          <w:color w:val="231F20"/>
        </w:rPr>
        <w:t>has</w:t>
      </w:r>
      <w:r>
        <w:rPr>
          <w:color w:val="231F20"/>
          <w:spacing w:val="-3"/>
        </w:rPr>
        <w:t xml:space="preserve"> </w:t>
      </w:r>
      <w:r>
        <w:rPr>
          <w:color w:val="231F20"/>
        </w:rPr>
        <w:t>included</w:t>
      </w:r>
      <w:r>
        <w:rPr>
          <w:color w:val="231F20"/>
          <w:spacing w:val="-3"/>
        </w:rPr>
        <w:t xml:space="preserve"> </w:t>
      </w:r>
      <w:r>
        <w:rPr>
          <w:color w:val="231F20"/>
        </w:rPr>
        <w:t>Arabic</w:t>
      </w:r>
      <w:r>
        <w:rPr>
          <w:color w:val="231F20"/>
          <w:spacing w:val="-4"/>
        </w:rPr>
        <w:t xml:space="preserve"> </w:t>
      </w:r>
      <w:r>
        <w:rPr>
          <w:color w:val="231F20"/>
        </w:rPr>
        <w:t>and</w:t>
      </w:r>
      <w:r>
        <w:rPr>
          <w:color w:val="231F20"/>
          <w:spacing w:val="-3"/>
        </w:rPr>
        <w:t xml:space="preserve"> </w:t>
      </w:r>
      <w:r>
        <w:rPr>
          <w:color w:val="231F20"/>
        </w:rPr>
        <w:t>Kiswahili</w:t>
      </w:r>
      <w:r>
        <w:rPr>
          <w:color w:val="231F20"/>
          <w:spacing w:val="-4"/>
        </w:rPr>
        <w:t xml:space="preserve"> </w:t>
      </w:r>
      <w:r>
        <w:rPr>
          <w:color w:val="231F20"/>
        </w:rPr>
        <w:t>in</w:t>
      </w:r>
      <w:r>
        <w:rPr>
          <w:color w:val="231F20"/>
          <w:spacing w:val="-3"/>
        </w:rPr>
        <w:t xml:space="preserve"> </w:t>
      </w:r>
      <w:r>
        <w:rPr>
          <w:color w:val="231F20"/>
        </w:rPr>
        <w:t>an</w:t>
      </w:r>
    </w:p>
    <w:p w14:paraId="6D952725" w14:textId="77777777" w:rsidR="00290273" w:rsidRDefault="00290273">
      <w:pPr>
        <w:spacing w:line="480" w:lineRule="auto"/>
        <w:sectPr w:rsidR="00290273">
          <w:pgSz w:w="12240" w:h="15840"/>
          <w:pgMar w:top="1360" w:right="1140" w:bottom="980" w:left="1320" w:header="727" w:footer="787" w:gutter="0"/>
          <w:cols w:space="720"/>
        </w:sectPr>
      </w:pPr>
    </w:p>
    <w:p w14:paraId="6D952726" w14:textId="77777777" w:rsidR="00290273" w:rsidRDefault="00975716">
      <w:pPr>
        <w:pStyle w:val="BodyText"/>
        <w:spacing w:before="76" w:line="480" w:lineRule="auto"/>
        <w:ind w:right="430"/>
      </w:pPr>
      <w:r>
        <w:rPr>
          <w:color w:val="231F20"/>
        </w:rPr>
        <w:lastRenderedPageBreak/>
        <w:t>initiative through the KU Honors program, KU Language Across the Curriculum, which uses world</w:t>
      </w:r>
      <w:r>
        <w:rPr>
          <w:color w:val="231F20"/>
          <w:spacing w:val="-2"/>
        </w:rPr>
        <w:t xml:space="preserve"> </w:t>
      </w:r>
      <w:r>
        <w:rPr>
          <w:color w:val="231F20"/>
        </w:rPr>
        <w:t>languages</w:t>
      </w:r>
      <w:r>
        <w:rPr>
          <w:color w:val="231F20"/>
          <w:spacing w:val="-1"/>
        </w:rPr>
        <w:t xml:space="preserve"> </w:t>
      </w:r>
      <w:r>
        <w:rPr>
          <w:color w:val="231F20"/>
        </w:rPr>
        <w:t>as</w:t>
      </w:r>
      <w:r>
        <w:rPr>
          <w:color w:val="231F20"/>
          <w:spacing w:val="-1"/>
        </w:rPr>
        <w:t xml:space="preserve"> </w:t>
      </w:r>
      <w:r>
        <w:rPr>
          <w:color w:val="231F20"/>
        </w:rPr>
        <w:t>the</w:t>
      </w:r>
      <w:r>
        <w:rPr>
          <w:color w:val="231F20"/>
          <w:spacing w:val="-1"/>
        </w:rPr>
        <w:t xml:space="preserve"> </w:t>
      </w:r>
      <w:r>
        <w:rPr>
          <w:color w:val="231F20"/>
        </w:rPr>
        <w:t>medium</w:t>
      </w:r>
      <w:r>
        <w:rPr>
          <w:color w:val="231F20"/>
          <w:spacing w:val="-1"/>
        </w:rPr>
        <w:t xml:space="preserve"> </w:t>
      </w:r>
      <w:r>
        <w:rPr>
          <w:color w:val="231F20"/>
        </w:rPr>
        <w:t>of</w:t>
      </w:r>
      <w:r>
        <w:rPr>
          <w:color w:val="231F20"/>
          <w:spacing w:val="-1"/>
        </w:rPr>
        <w:t xml:space="preserve"> </w:t>
      </w:r>
      <w:r>
        <w:rPr>
          <w:color w:val="231F20"/>
        </w:rPr>
        <w:t>instruction</w:t>
      </w:r>
      <w:r>
        <w:rPr>
          <w:color w:val="231F20"/>
          <w:spacing w:val="-1"/>
        </w:rPr>
        <w:t xml:space="preserve"> </w:t>
      </w:r>
      <w:r>
        <w:rPr>
          <w:color w:val="231F20"/>
        </w:rPr>
        <w:t>for</w:t>
      </w:r>
      <w:r>
        <w:rPr>
          <w:color w:val="231F20"/>
          <w:spacing w:val="-1"/>
        </w:rPr>
        <w:t xml:space="preserve"> </w:t>
      </w:r>
      <w:r>
        <w:rPr>
          <w:color w:val="231F20"/>
        </w:rPr>
        <w:t>courses</w:t>
      </w:r>
      <w:r>
        <w:rPr>
          <w:color w:val="231F20"/>
          <w:spacing w:val="-1"/>
        </w:rPr>
        <w:t xml:space="preserve"> </w:t>
      </w:r>
      <w:r>
        <w:rPr>
          <w:color w:val="231F20"/>
        </w:rPr>
        <w:t>and</w:t>
      </w:r>
      <w:r>
        <w:rPr>
          <w:color w:val="231F20"/>
          <w:spacing w:val="-1"/>
        </w:rPr>
        <w:t xml:space="preserve"> </w:t>
      </w:r>
      <w:r>
        <w:rPr>
          <w:color w:val="231F20"/>
        </w:rPr>
        <w:t>discussion</w:t>
      </w:r>
      <w:r>
        <w:rPr>
          <w:color w:val="231F20"/>
          <w:spacing w:val="-2"/>
        </w:rPr>
        <w:t xml:space="preserve"> </w:t>
      </w:r>
      <w:r>
        <w:rPr>
          <w:color w:val="231F20"/>
        </w:rPr>
        <w:t>sections</w:t>
      </w:r>
      <w:r>
        <w:rPr>
          <w:color w:val="231F20"/>
          <w:spacing w:val="-2"/>
        </w:rPr>
        <w:t xml:space="preserve"> </w:t>
      </w:r>
      <w:r>
        <w:rPr>
          <w:color w:val="231F20"/>
        </w:rPr>
        <w:t>in</w:t>
      </w:r>
      <w:r>
        <w:rPr>
          <w:color w:val="231F20"/>
          <w:spacing w:val="-1"/>
        </w:rPr>
        <w:t xml:space="preserve"> </w:t>
      </w:r>
      <w:r>
        <w:rPr>
          <w:color w:val="231F20"/>
        </w:rPr>
        <w:t>fields</w:t>
      </w:r>
      <w:r>
        <w:rPr>
          <w:color w:val="231F20"/>
          <w:spacing w:val="-1"/>
        </w:rPr>
        <w:t xml:space="preserve"> </w:t>
      </w:r>
      <w:r>
        <w:rPr>
          <w:color w:val="231F20"/>
        </w:rPr>
        <w:t>such as business, history, political science, and environmental studies. KU t</w:t>
      </w:r>
      <w:r>
        <w:rPr>
          <w:color w:val="231F20"/>
        </w:rPr>
        <w:t>eaches African literature in</w:t>
      </w:r>
      <w:r>
        <w:rPr>
          <w:color w:val="231F20"/>
          <w:spacing w:val="-3"/>
        </w:rPr>
        <w:t xml:space="preserve"> </w:t>
      </w:r>
      <w:r>
        <w:rPr>
          <w:color w:val="231F20"/>
        </w:rPr>
        <w:t>English</w:t>
      </w:r>
      <w:r>
        <w:rPr>
          <w:color w:val="231F20"/>
          <w:spacing w:val="-3"/>
        </w:rPr>
        <w:t xml:space="preserve"> </w:t>
      </w:r>
      <w:r>
        <w:rPr>
          <w:color w:val="231F20"/>
        </w:rPr>
        <w:t>and</w:t>
      </w:r>
      <w:r>
        <w:rPr>
          <w:color w:val="231F20"/>
          <w:spacing w:val="-3"/>
        </w:rPr>
        <w:t xml:space="preserve"> </w:t>
      </w:r>
      <w:r>
        <w:rPr>
          <w:color w:val="231F20"/>
        </w:rPr>
        <w:t>French.</w:t>
      </w:r>
      <w:r>
        <w:rPr>
          <w:color w:val="231F20"/>
          <w:spacing w:val="-3"/>
        </w:rPr>
        <w:t xml:space="preserve"> </w:t>
      </w:r>
      <w:r>
        <w:rPr>
          <w:color w:val="231F20"/>
        </w:rPr>
        <w:t>The</w:t>
      </w:r>
      <w:r>
        <w:rPr>
          <w:color w:val="231F20"/>
          <w:spacing w:val="-3"/>
        </w:rPr>
        <w:t xml:space="preserve"> </w:t>
      </w:r>
      <w:r>
        <w:rPr>
          <w:color w:val="231F20"/>
        </w:rPr>
        <w:t>Francophone</w:t>
      </w:r>
      <w:r>
        <w:rPr>
          <w:color w:val="231F20"/>
          <w:spacing w:val="-3"/>
        </w:rPr>
        <w:t xml:space="preserve"> </w:t>
      </w:r>
      <w:r>
        <w:rPr>
          <w:color w:val="231F20"/>
        </w:rPr>
        <w:t>Studies</w:t>
      </w:r>
      <w:r>
        <w:rPr>
          <w:color w:val="231F20"/>
          <w:spacing w:val="-3"/>
        </w:rPr>
        <w:t xml:space="preserve"> </w:t>
      </w:r>
      <w:r>
        <w:rPr>
          <w:color w:val="231F20"/>
        </w:rPr>
        <w:t>UG</w:t>
      </w:r>
      <w:r>
        <w:rPr>
          <w:color w:val="231F20"/>
          <w:spacing w:val="-3"/>
        </w:rPr>
        <w:t xml:space="preserve"> </w:t>
      </w:r>
      <w:r>
        <w:rPr>
          <w:color w:val="231F20"/>
        </w:rPr>
        <w:t>Certificate</w:t>
      </w:r>
      <w:r>
        <w:rPr>
          <w:color w:val="231F20"/>
          <w:spacing w:val="-3"/>
        </w:rPr>
        <w:t xml:space="preserve"> </w:t>
      </w:r>
      <w:r>
        <w:rPr>
          <w:color w:val="231F20"/>
        </w:rPr>
        <w:t>requires</w:t>
      </w:r>
      <w:r>
        <w:rPr>
          <w:color w:val="231F20"/>
          <w:spacing w:val="-3"/>
        </w:rPr>
        <w:t xml:space="preserve"> </w:t>
      </w:r>
      <w:r>
        <w:rPr>
          <w:color w:val="231F20"/>
        </w:rPr>
        <w:t>two</w:t>
      </w:r>
      <w:r>
        <w:rPr>
          <w:color w:val="231F20"/>
          <w:spacing w:val="-3"/>
        </w:rPr>
        <w:t xml:space="preserve"> </w:t>
      </w:r>
      <w:r>
        <w:rPr>
          <w:color w:val="231F20"/>
        </w:rPr>
        <w:t>years</w:t>
      </w:r>
      <w:r>
        <w:rPr>
          <w:color w:val="231F20"/>
          <w:spacing w:val="-3"/>
        </w:rPr>
        <w:t xml:space="preserve"> </w:t>
      </w:r>
      <w:r>
        <w:rPr>
          <w:color w:val="231F20"/>
        </w:rPr>
        <w:t>of</w:t>
      </w:r>
      <w:r>
        <w:rPr>
          <w:color w:val="231F20"/>
          <w:spacing w:val="-3"/>
        </w:rPr>
        <w:t xml:space="preserve"> </w:t>
      </w:r>
      <w:r>
        <w:rPr>
          <w:color w:val="231F20"/>
        </w:rPr>
        <w:t>language training in either Wolof, Arabic, or Haitian Creole.</w:t>
      </w:r>
    </w:p>
    <w:p w14:paraId="6D952727" w14:textId="77777777" w:rsidR="00290273" w:rsidRDefault="00975716">
      <w:pPr>
        <w:pStyle w:val="ListParagraph"/>
        <w:numPr>
          <w:ilvl w:val="1"/>
          <w:numId w:val="19"/>
        </w:numPr>
        <w:tabs>
          <w:tab w:val="left" w:pos="923"/>
        </w:tabs>
        <w:spacing w:line="480" w:lineRule="auto"/>
        <w:ind w:right="330" w:firstLine="342"/>
        <w:rPr>
          <w:sz w:val="24"/>
        </w:rPr>
      </w:pPr>
      <w:r>
        <w:rPr>
          <w:b/>
          <w:color w:val="231F20"/>
          <w:sz w:val="24"/>
        </w:rPr>
        <w:t xml:space="preserve">African language faculty coordinate, teach (at all levels), and advise </w:t>
      </w:r>
      <w:r>
        <w:rPr>
          <w:color w:val="231F20"/>
          <w:sz w:val="24"/>
        </w:rPr>
        <w:t xml:space="preserve">effective </w:t>
      </w:r>
      <w:proofErr w:type="spellStart"/>
      <w:r>
        <w:rPr>
          <w:color w:val="231F20"/>
          <w:sz w:val="24"/>
        </w:rPr>
        <w:t>lan</w:t>
      </w:r>
      <w:proofErr w:type="spellEnd"/>
      <w:r>
        <w:rPr>
          <w:color w:val="231F20"/>
          <w:sz w:val="24"/>
        </w:rPr>
        <w:t xml:space="preserve">- </w:t>
      </w:r>
      <w:proofErr w:type="spellStart"/>
      <w:r>
        <w:rPr>
          <w:color w:val="231F20"/>
          <w:sz w:val="24"/>
        </w:rPr>
        <w:t>guage</w:t>
      </w:r>
      <w:proofErr w:type="spellEnd"/>
      <w:r>
        <w:rPr>
          <w:color w:val="231F20"/>
          <w:sz w:val="24"/>
        </w:rPr>
        <w:t xml:space="preserve"> instruction in collaboration with a full-time African Language Coordinator and Assistant Teaching Professor of Arabic, Amal El </w:t>
      </w:r>
      <w:proofErr w:type="spellStart"/>
      <w:r>
        <w:rPr>
          <w:color w:val="231F20"/>
          <w:sz w:val="24"/>
        </w:rPr>
        <w:t>Haimeur</w:t>
      </w:r>
      <w:proofErr w:type="spellEnd"/>
      <w:r>
        <w:rPr>
          <w:color w:val="231F20"/>
          <w:sz w:val="24"/>
        </w:rPr>
        <w:t>, who holds a PhD in Linguistics with expertise in Arabic as a heritage language, second language acquisition,</w:t>
      </w:r>
      <w:r>
        <w:rPr>
          <w:color w:val="231F20"/>
          <w:spacing w:val="-1"/>
          <w:sz w:val="24"/>
        </w:rPr>
        <w:t xml:space="preserve"> </w:t>
      </w:r>
      <w:r>
        <w:rPr>
          <w:color w:val="231F20"/>
          <w:sz w:val="24"/>
        </w:rPr>
        <w:t>and teaching Arabic as a foreign language. Language faculty include a tenured professor of Kiswahili (</w:t>
      </w:r>
      <w:proofErr w:type="spellStart"/>
      <w:r>
        <w:rPr>
          <w:color w:val="231F20"/>
          <w:sz w:val="24"/>
        </w:rPr>
        <w:t>Ojiambo</w:t>
      </w:r>
      <w:proofErr w:type="spellEnd"/>
      <w:r>
        <w:rPr>
          <w:color w:val="231F20"/>
          <w:sz w:val="24"/>
        </w:rPr>
        <w:t>)-an expert in development of curriculum and assessment tools who previously served as KASC Associate Di- rector and African Language Coordinator-a</w:t>
      </w:r>
      <w:r>
        <w:rPr>
          <w:color w:val="231F20"/>
          <w:sz w:val="24"/>
        </w:rPr>
        <w:t>nd an Arabic lecturer (Ben Baba) who holds a PhD</w:t>
      </w:r>
      <w:r>
        <w:rPr>
          <w:color w:val="231F20"/>
          <w:spacing w:val="80"/>
          <w:sz w:val="24"/>
        </w:rPr>
        <w:t xml:space="preserve"> </w:t>
      </w:r>
      <w:r>
        <w:rPr>
          <w:color w:val="231F20"/>
          <w:sz w:val="24"/>
        </w:rPr>
        <w:t>in Adult and Continuing Education. AAAS has hired a new Kiswahili lecturer (</w:t>
      </w:r>
      <w:proofErr w:type="spellStart"/>
      <w:r>
        <w:rPr>
          <w:color w:val="231F20"/>
          <w:sz w:val="24"/>
        </w:rPr>
        <w:t>Muhando</w:t>
      </w:r>
      <w:proofErr w:type="spellEnd"/>
      <w:r>
        <w:rPr>
          <w:color w:val="231F20"/>
          <w:sz w:val="24"/>
        </w:rPr>
        <w:t>), who will</w:t>
      </w:r>
      <w:r>
        <w:rPr>
          <w:color w:val="231F20"/>
          <w:spacing w:val="-3"/>
          <w:sz w:val="24"/>
        </w:rPr>
        <w:t xml:space="preserve"> </w:t>
      </w:r>
      <w:r>
        <w:rPr>
          <w:color w:val="231F20"/>
          <w:sz w:val="24"/>
        </w:rPr>
        <w:t>join</w:t>
      </w:r>
      <w:r>
        <w:rPr>
          <w:color w:val="231F20"/>
          <w:spacing w:val="-3"/>
          <w:sz w:val="24"/>
        </w:rPr>
        <w:t xml:space="preserve"> </w:t>
      </w:r>
      <w:r>
        <w:rPr>
          <w:color w:val="231F20"/>
          <w:sz w:val="24"/>
        </w:rPr>
        <w:t>KU</w:t>
      </w:r>
      <w:r>
        <w:rPr>
          <w:color w:val="231F20"/>
          <w:spacing w:val="-3"/>
          <w:sz w:val="24"/>
        </w:rPr>
        <w:t xml:space="preserve"> </w:t>
      </w:r>
      <w:r>
        <w:rPr>
          <w:color w:val="231F20"/>
          <w:sz w:val="24"/>
        </w:rPr>
        <w:t>in</w:t>
      </w:r>
      <w:r>
        <w:rPr>
          <w:color w:val="231F20"/>
          <w:spacing w:val="-3"/>
          <w:sz w:val="24"/>
        </w:rPr>
        <w:t xml:space="preserve"> </w:t>
      </w:r>
      <w:r>
        <w:rPr>
          <w:color w:val="231F20"/>
          <w:sz w:val="24"/>
        </w:rPr>
        <w:t>Summer,</w:t>
      </w:r>
      <w:r>
        <w:rPr>
          <w:color w:val="231F20"/>
          <w:spacing w:val="-3"/>
          <w:sz w:val="24"/>
        </w:rPr>
        <w:t xml:space="preserve"> </w:t>
      </w:r>
      <w:r>
        <w:rPr>
          <w:color w:val="231F20"/>
          <w:sz w:val="24"/>
        </w:rPr>
        <w:t>2022</w:t>
      </w:r>
      <w:r>
        <w:rPr>
          <w:color w:val="231F20"/>
          <w:spacing w:val="-3"/>
          <w:sz w:val="24"/>
        </w:rPr>
        <w:t xml:space="preserve"> </w:t>
      </w:r>
      <w:r>
        <w:rPr>
          <w:color w:val="231F20"/>
          <w:sz w:val="24"/>
        </w:rPr>
        <w:t>with</w:t>
      </w:r>
      <w:r>
        <w:rPr>
          <w:color w:val="231F20"/>
          <w:spacing w:val="-3"/>
          <w:sz w:val="24"/>
        </w:rPr>
        <w:t xml:space="preserve"> </w:t>
      </w:r>
      <w:r>
        <w:rPr>
          <w:color w:val="231F20"/>
          <w:sz w:val="24"/>
        </w:rPr>
        <w:t>a</w:t>
      </w:r>
      <w:r>
        <w:rPr>
          <w:color w:val="231F20"/>
          <w:spacing w:val="-3"/>
          <w:sz w:val="24"/>
        </w:rPr>
        <w:t xml:space="preserve"> </w:t>
      </w:r>
      <w:r>
        <w:rPr>
          <w:color w:val="231F20"/>
          <w:sz w:val="24"/>
        </w:rPr>
        <w:t>PhD</w:t>
      </w:r>
      <w:r>
        <w:rPr>
          <w:color w:val="231F20"/>
          <w:spacing w:val="-3"/>
          <w:sz w:val="24"/>
        </w:rPr>
        <w:t xml:space="preserve"> </w:t>
      </w:r>
      <w:r>
        <w:rPr>
          <w:color w:val="231F20"/>
          <w:sz w:val="24"/>
        </w:rPr>
        <w:t>in</w:t>
      </w:r>
      <w:r>
        <w:rPr>
          <w:color w:val="231F20"/>
          <w:spacing w:val="-3"/>
          <w:sz w:val="24"/>
        </w:rPr>
        <w:t xml:space="preserve"> </w:t>
      </w:r>
      <w:r>
        <w:rPr>
          <w:color w:val="231F20"/>
          <w:sz w:val="24"/>
        </w:rPr>
        <w:t>Linguistics.</w:t>
      </w:r>
      <w:r>
        <w:rPr>
          <w:color w:val="231F20"/>
          <w:spacing w:val="-3"/>
          <w:sz w:val="24"/>
        </w:rPr>
        <w:t xml:space="preserve"> </w:t>
      </w:r>
      <w:r>
        <w:rPr>
          <w:color w:val="231F20"/>
          <w:sz w:val="24"/>
        </w:rPr>
        <w:t>The</w:t>
      </w:r>
      <w:r>
        <w:rPr>
          <w:color w:val="231F20"/>
          <w:spacing w:val="-3"/>
          <w:sz w:val="24"/>
        </w:rPr>
        <w:t xml:space="preserve"> </w:t>
      </w:r>
      <w:r>
        <w:rPr>
          <w:color w:val="231F20"/>
          <w:sz w:val="24"/>
        </w:rPr>
        <w:t>Wolof</w:t>
      </w:r>
      <w:r>
        <w:rPr>
          <w:color w:val="231F20"/>
          <w:spacing w:val="-3"/>
          <w:sz w:val="24"/>
        </w:rPr>
        <w:t xml:space="preserve"> </w:t>
      </w:r>
      <w:r>
        <w:rPr>
          <w:color w:val="231F20"/>
          <w:sz w:val="24"/>
        </w:rPr>
        <w:t>lecturer</w:t>
      </w:r>
      <w:r>
        <w:rPr>
          <w:color w:val="231F20"/>
          <w:spacing w:val="-3"/>
          <w:sz w:val="24"/>
        </w:rPr>
        <w:t xml:space="preserve"> </w:t>
      </w:r>
      <w:r>
        <w:rPr>
          <w:color w:val="231F20"/>
          <w:sz w:val="24"/>
        </w:rPr>
        <w:t>(Correa</w:t>
      </w:r>
      <w:r>
        <w:rPr>
          <w:color w:val="231F20"/>
          <w:spacing w:val="-3"/>
          <w:sz w:val="24"/>
        </w:rPr>
        <w:t xml:space="preserve"> </w:t>
      </w:r>
      <w:r>
        <w:rPr>
          <w:color w:val="231F20"/>
          <w:sz w:val="24"/>
        </w:rPr>
        <w:t>Fernandes) is an ABD PhD student i</w:t>
      </w:r>
      <w:r>
        <w:rPr>
          <w:color w:val="231F20"/>
          <w:sz w:val="24"/>
        </w:rPr>
        <w:t>n Public Policy and Urban Affairs as Southern University.</w:t>
      </w:r>
    </w:p>
    <w:p w14:paraId="6D952728" w14:textId="77777777" w:rsidR="00290273" w:rsidRDefault="00975716">
      <w:pPr>
        <w:pStyle w:val="BodyText"/>
        <w:spacing w:before="1" w:line="480" w:lineRule="auto"/>
        <w:ind w:right="296" w:firstLine="360"/>
      </w:pPr>
      <w:r>
        <w:rPr>
          <w:color w:val="231F20"/>
        </w:rPr>
        <w:t xml:space="preserve">KU instructors of African language use </w:t>
      </w:r>
      <w:r>
        <w:rPr>
          <w:b/>
          <w:color w:val="231F20"/>
        </w:rPr>
        <w:t xml:space="preserve">performance-based teaching </w:t>
      </w:r>
      <w:r>
        <w:rPr>
          <w:color w:val="231F20"/>
        </w:rPr>
        <w:t xml:space="preserve">that emphasizes </w:t>
      </w:r>
      <w:proofErr w:type="spellStart"/>
      <w:r>
        <w:rPr>
          <w:color w:val="231F20"/>
        </w:rPr>
        <w:t>func</w:t>
      </w:r>
      <w:proofErr w:type="spellEnd"/>
      <w:r>
        <w:rPr>
          <w:color w:val="231F20"/>
        </w:rPr>
        <w:t xml:space="preserve">- </w:t>
      </w:r>
      <w:proofErr w:type="spellStart"/>
      <w:r>
        <w:rPr>
          <w:color w:val="231F20"/>
        </w:rPr>
        <w:t>tional</w:t>
      </w:r>
      <w:proofErr w:type="spellEnd"/>
      <w:r>
        <w:rPr>
          <w:color w:val="231F20"/>
        </w:rPr>
        <w:t xml:space="preserve"> and cultural competence in accordance with the American</w:t>
      </w:r>
      <w:r>
        <w:rPr>
          <w:color w:val="231F20"/>
          <w:spacing w:val="-1"/>
        </w:rPr>
        <w:t xml:space="preserve"> </w:t>
      </w:r>
      <w:r>
        <w:rPr>
          <w:color w:val="231F20"/>
        </w:rPr>
        <w:t>Council on the Teaching of Foreign Languages (A</w:t>
      </w:r>
      <w:r>
        <w:rPr>
          <w:color w:val="231F20"/>
        </w:rPr>
        <w:t>CTFL) proficiency guidelines. The courses reflect the world readiness standards</w:t>
      </w:r>
      <w:r>
        <w:rPr>
          <w:color w:val="231F20"/>
          <w:spacing w:val="-2"/>
        </w:rPr>
        <w:t xml:space="preserve"> </w:t>
      </w:r>
      <w:r>
        <w:rPr>
          <w:color w:val="231F20"/>
        </w:rPr>
        <w:t>for</w:t>
      </w:r>
      <w:r>
        <w:rPr>
          <w:color w:val="231F20"/>
          <w:spacing w:val="-2"/>
        </w:rPr>
        <w:t xml:space="preserve"> </w:t>
      </w:r>
      <w:r>
        <w:rPr>
          <w:color w:val="231F20"/>
        </w:rPr>
        <w:t>language</w:t>
      </w:r>
      <w:r>
        <w:rPr>
          <w:color w:val="231F20"/>
          <w:spacing w:val="-2"/>
        </w:rPr>
        <w:t xml:space="preserve"> </w:t>
      </w:r>
      <w:r>
        <w:rPr>
          <w:color w:val="231F20"/>
        </w:rPr>
        <w:t>learning</w:t>
      </w:r>
      <w:r>
        <w:rPr>
          <w:color w:val="231F20"/>
          <w:spacing w:val="-2"/>
        </w:rPr>
        <w:t xml:space="preserve"> </w:t>
      </w:r>
      <w:r>
        <w:rPr>
          <w:color w:val="231F20"/>
        </w:rPr>
        <w:t>with</w:t>
      </w:r>
      <w:r>
        <w:rPr>
          <w:color w:val="231F20"/>
          <w:spacing w:val="-2"/>
        </w:rPr>
        <w:t xml:space="preserve"> </w:t>
      </w:r>
      <w:r>
        <w:rPr>
          <w:color w:val="231F20"/>
        </w:rPr>
        <w:t>a</w:t>
      </w:r>
      <w:r>
        <w:rPr>
          <w:color w:val="231F20"/>
          <w:spacing w:val="-2"/>
        </w:rPr>
        <w:t xml:space="preserve"> </w:t>
      </w:r>
      <w:r>
        <w:rPr>
          <w:color w:val="231F20"/>
        </w:rPr>
        <w:t>contextual</w:t>
      </w:r>
      <w:r>
        <w:rPr>
          <w:color w:val="231F20"/>
          <w:spacing w:val="-2"/>
        </w:rPr>
        <w:t xml:space="preserve"> </w:t>
      </w:r>
      <w:r>
        <w:rPr>
          <w:color w:val="231F20"/>
        </w:rPr>
        <w:t>reference</w:t>
      </w:r>
      <w:r>
        <w:rPr>
          <w:color w:val="231F20"/>
          <w:spacing w:val="-2"/>
        </w:rPr>
        <w:t xml:space="preserve"> </w:t>
      </w:r>
      <w:r>
        <w:rPr>
          <w:color w:val="231F20"/>
        </w:rPr>
        <w:t>to</w:t>
      </w:r>
      <w:r>
        <w:rPr>
          <w:color w:val="231F20"/>
          <w:spacing w:val="-12"/>
        </w:rPr>
        <w:t xml:space="preserve"> </w:t>
      </w:r>
      <w:r>
        <w:rPr>
          <w:color w:val="231F20"/>
        </w:rPr>
        <w:t>grammar</w:t>
      </w:r>
      <w:r>
        <w:rPr>
          <w:color w:val="231F20"/>
          <w:spacing w:val="-2"/>
        </w:rPr>
        <w:t xml:space="preserve"> </w:t>
      </w:r>
      <w:r>
        <w:rPr>
          <w:color w:val="231F20"/>
        </w:rPr>
        <w:t>and</w:t>
      </w:r>
      <w:r>
        <w:rPr>
          <w:color w:val="231F20"/>
          <w:spacing w:val="-2"/>
        </w:rPr>
        <w:t xml:space="preserve"> </w:t>
      </w:r>
      <w:r>
        <w:rPr>
          <w:color w:val="231F20"/>
        </w:rPr>
        <w:t>an</w:t>
      </w:r>
      <w:r>
        <w:rPr>
          <w:color w:val="231F20"/>
          <w:spacing w:val="-2"/>
        </w:rPr>
        <w:t xml:space="preserve"> </w:t>
      </w:r>
      <w:r>
        <w:rPr>
          <w:color w:val="231F20"/>
        </w:rPr>
        <w:t>emphasis</w:t>
      </w:r>
      <w:r>
        <w:rPr>
          <w:color w:val="231F20"/>
          <w:spacing w:val="-2"/>
        </w:rPr>
        <w:t xml:space="preserve"> </w:t>
      </w:r>
      <w:r>
        <w:rPr>
          <w:color w:val="231F20"/>
        </w:rPr>
        <w:t>on</w:t>
      </w:r>
      <w:r>
        <w:rPr>
          <w:color w:val="231F20"/>
          <w:spacing w:val="-2"/>
        </w:rPr>
        <w:t xml:space="preserve"> </w:t>
      </w:r>
      <w:proofErr w:type="spellStart"/>
      <w:r>
        <w:rPr>
          <w:color w:val="231F20"/>
        </w:rPr>
        <w:t>inte</w:t>
      </w:r>
      <w:proofErr w:type="spellEnd"/>
      <w:r>
        <w:rPr>
          <w:color w:val="231F20"/>
        </w:rPr>
        <w:t>- grating language and culture into the instructional content and</w:t>
      </w:r>
      <w:r>
        <w:rPr>
          <w:color w:val="231F20"/>
          <w:spacing w:val="-1"/>
        </w:rPr>
        <w:t xml:space="preserve"> </w:t>
      </w:r>
      <w:r>
        <w:rPr>
          <w:color w:val="231F20"/>
        </w:rPr>
        <w:t>assessment process. Instru</w:t>
      </w:r>
      <w:r>
        <w:rPr>
          <w:color w:val="231F20"/>
        </w:rPr>
        <w:t xml:space="preserve">ctors practice a backward design framework and make extensive use of online educational platforms (e.g., VoiceThread, Kahoot, </w:t>
      </w:r>
      <w:proofErr w:type="spellStart"/>
      <w:r>
        <w:rPr>
          <w:color w:val="231F20"/>
        </w:rPr>
        <w:t>Peardeck</w:t>
      </w:r>
      <w:proofErr w:type="spellEnd"/>
      <w:r>
        <w:rPr>
          <w:color w:val="231F20"/>
        </w:rPr>
        <w:t xml:space="preserve"> and Flipgrid) to assess and enhance the three modes of communication: interpretive, interpersonal, and presentational.</w:t>
      </w:r>
    </w:p>
    <w:p w14:paraId="6D952729" w14:textId="77777777" w:rsidR="00290273" w:rsidRDefault="00290273">
      <w:pPr>
        <w:spacing w:line="480" w:lineRule="auto"/>
        <w:sectPr w:rsidR="00290273">
          <w:pgSz w:w="12240" w:h="15840"/>
          <w:pgMar w:top="1360" w:right="1140" w:bottom="980" w:left="1320" w:header="727" w:footer="787" w:gutter="0"/>
          <w:cols w:space="720"/>
        </w:sectPr>
      </w:pPr>
    </w:p>
    <w:p w14:paraId="6D95272A" w14:textId="77777777" w:rsidR="00290273" w:rsidRDefault="00975716">
      <w:pPr>
        <w:pStyle w:val="BodyText"/>
        <w:spacing w:before="76" w:line="480" w:lineRule="auto"/>
        <w:ind w:left="119" w:right="317" w:firstLine="360"/>
      </w:pPr>
      <w:r>
        <w:rPr>
          <w:color w:val="231F20"/>
        </w:rPr>
        <w:lastRenderedPageBreak/>
        <w:t xml:space="preserve">In collaboration with the </w:t>
      </w:r>
      <w:proofErr w:type="spellStart"/>
      <w:r>
        <w:rPr>
          <w:color w:val="231F20"/>
        </w:rPr>
        <w:t>Ermal</w:t>
      </w:r>
      <w:proofErr w:type="spellEnd"/>
      <w:r>
        <w:rPr>
          <w:color w:val="231F20"/>
        </w:rPr>
        <w:t xml:space="preserve"> </w:t>
      </w:r>
      <w:proofErr w:type="spellStart"/>
      <w:r>
        <w:rPr>
          <w:color w:val="231F20"/>
        </w:rPr>
        <w:t>Garinger</w:t>
      </w:r>
      <w:proofErr w:type="spellEnd"/>
      <w:r>
        <w:rPr>
          <w:color w:val="231F20"/>
        </w:rPr>
        <w:t xml:space="preserve"> Academic Resource Center (EGARC), the African Language Coordinator provides instructional support and holds teaching seminars and pedagogy workshops in which language lecturers receive training and sup</w:t>
      </w:r>
      <w:r>
        <w:rPr>
          <w:color w:val="231F20"/>
        </w:rPr>
        <w:t xml:space="preserve">ervision in performance-based methods and the use of technology in foreign language classrooms. We supplement this with di- </w:t>
      </w:r>
      <w:proofErr w:type="spellStart"/>
      <w:r>
        <w:rPr>
          <w:color w:val="231F20"/>
        </w:rPr>
        <w:t>rect</w:t>
      </w:r>
      <w:proofErr w:type="spellEnd"/>
      <w:r>
        <w:rPr>
          <w:color w:val="231F20"/>
        </w:rPr>
        <w:t xml:space="preserve"> classroom observation of teaching and regular meetings between the language coordinator and the lecturers. Language faculty reg</w:t>
      </w:r>
      <w:r>
        <w:rPr>
          <w:color w:val="231F20"/>
        </w:rPr>
        <w:t>ularly attend professional development workshops on</w:t>
      </w:r>
      <w:r>
        <w:rPr>
          <w:color w:val="231F20"/>
          <w:spacing w:val="40"/>
        </w:rPr>
        <w:t xml:space="preserve"> </w:t>
      </w:r>
      <w:r>
        <w:rPr>
          <w:color w:val="231F20"/>
        </w:rPr>
        <w:t>such topics as world readiness standards for learning languages; use of authentic materials for instruction; a backward design approach for syllabi and learning plan preparation, teaching, and assessment; and effective instruction and assessment for virtua</w:t>
      </w:r>
      <w:r>
        <w:rPr>
          <w:color w:val="231F20"/>
        </w:rPr>
        <w:t xml:space="preserve">l and hybrid classes. Language faculty received additional training through Michigan State University on development, </w:t>
      </w:r>
      <w:proofErr w:type="spellStart"/>
      <w:r>
        <w:rPr>
          <w:color w:val="231F20"/>
        </w:rPr>
        <w:t>facilita</w:t>
      </w:r>
      <w:proofErr w:type="spellEnd"/>
      <w:r>
        <w:rPr>
          <w:color w:val="231F20"/>
        </w:rPr>
        <w:t xml:space="preserve">- </w:t>
      </w:r>
      <w:proofErr w:type="spellStart"/>
      <w:r>
        <w:rPr>
          <w:color w:val="231F20"/>
        </w:rPr>
        <w:t>tion</w:t>
      </w:r>
      <w:proofErr w:type="spellEnd"/>
      <w:r>
        <w:rPr>
          <w:color w:val="231F20"/>
        </w:rPr>
        <w:t>, and assessment of online language courses. We plan to continue this training in the coming cycle.</w:t>
      </w:r>
      <w:r>
        <w:rPr>
          <w:color w:val="231F20"/>
          <w:spacing w:val="-2"/>
        </w:rPr>
        <w:t xml:space="preserve"> </w:t>
      </w:r>
      <w:r>
        <w:rPr>
          <w:color w:val="231F20"/>
        </w:rPr>
        <w:t>The</w:t>
      </w:r>
      <w:r>
        <w:rPr>
          <w:color w:val="231F20"/>
          <w:spacing w:val="-2"/>
        </w:rPr>
        <w:t xml:space="preserve"> </w:t>
      </w:r>
      <w:r>
        <w:rPr>
          <w:color w:val="231F20"/>
        </w:rPr>
        <w:t>training</w:t>
      </w:r>
      <w:r>
        <w:rPr>
          <w:color w:val="231F20"/>
          <w:spacing w:val="-2"/>
        </w:rPr>
        <w:t xml:space="preserve"> </w:t>
      </w:r>
      <w:r>
        <w:rPr>
          <w:color w:val="231F20"/>
        </w:rPr>
        <w:t>made</w:t>
      </w:r>
      <w:r>
        <w:rPr>
          <w:color w:val="231F20"/>
          <w:spacing w:val="-2"/>
        </w:rPr>
        <w:t xml:space="preserve"> </w:t>
      </w:r>
      <w:r>
        <w:rPr>
          <w:color w:val="231F20"/>
        </w:rPr>
        <w:t>our</w:t>
      </w:r>
      <w:r>
        <w:rPr>
          <w:color w:val="231F20"/>
          <w:spacing w:val="-2"/>
        </w:rPr>
        <w:t xml:space="preserve"> </w:t>
      </w:r>
      <w:r>
        <w:rPr>
          <w:color w:val="231F20"/>
        </w:rPr>
        <w:t>pa</w:t>
      </w:r>
      <w:r>
        <w:rPr>
          <w:color w:val="231F20"/>
        </w:rPr>
        <w:t>ndemic</w:t>
      </w:r>
      <w:r>
        <w:rPr>
          <w:color w:val="231F20"/>
          <w:spacing w:val="-2"/>
        </w:rPr>
        <w:t xml:space="preserve"> </w:t>
      </w:r>
      <w:r>
        <w:rPr>
          <w:color w:val="231F20"/>
        </w:rPr>
        <w:t>transition</w:t>
      </w:r>
      <w:r>
        <w:rPr>
          <w:color w:val="231F20"/>
          <w:spacing w:val="-2"/>
        </w:rPr>
        <w:t xml:space="preserve"> </w:t>
      </w:r>
      <w:r>
        <w:rPr>
          <w:color w:val="231F20"/>
        </w:rPr>
        <w:t>to</w:t>
      </w:r>
      <w:r>
        <w:rPr>
          <w:color w:val="231F20"/>
          <w:spacing w:val="-2"/>
        </w:rPr>
        <w:t xml:space="preserve"> </w:t>
      </w:r>
      <w:r>
        <w:rPr>
          <w:color w:val="231F20"/>
        </w:rPr>
        <w:t>virtual</w:t>
      </w:r>
      <w:r>
        <w:rPr>
          <w:color w:val="231F20"/>
          <w:spacing w:val="-2"/>
        </w:rPr>
        <w:t xml:space="preserve"> </w:t>
      </w:r>
      <w:r>
        <w:rPr>
          <w:color w:val="231F20"/>
        </w:rPr>
        <w:t>instruction</w:t>
      </w:r>
      <w:r>
        <w:rPr>
          <w:color w:val="231F20"/>
          <w:spacing w:val="-2"/>
        </w:rPr>
        <w:t xml:space="preserve"> </w:t>
      </w:r>
      <w:r>
        <w:rPr>
          <w:color w:val="231F20"/>
        </w:rPr>
        <w:t>easier,</w:t>
      </w:r>
      <w:r>
        <w:rPr>
          <w:color w:val="231F20"/>
          <w:spacing w:val="-2"/>
        </w:rPr>
        <w:t xml:space="preserve"> </w:t>
      </w:r>
      <w:r>
        <w:rPr>
          <w:color w:val="231F20"/>
        </w:rPr>
        <w:t>and</w:t>
      </w:r>
      <w:r>
        <w:rPr>
          <w:color w:val="231F20"/>
          <w:spacing w:val="-2"/>
        </w:rPr>
        <w:t xml:space="preserve"> </w:t>
      </w:r>
      <w:r>
        <w:rPr>
          <w:color w:val="231F20"/>
        </w:rPr>
        <w:t>it</w:t>
      </w:r>
      <w:r>
        <w:rPr>
          <w:color w:val="231F20"/>
          <w:spacing w:val="-2"/>
        </w:rPr>
        <w:t xml:space="preserve"> </w:t>
      </w:r>
      <w:r>
        <w:rPr>
          <w:color w:val="231F20"/>
        </w:rPr>
        <w:t>enabled</w:t>
      </w:r>
      <w:r>
        <w:rPr>
          <w:color w:val="231F20"/>
          <w:spacing w:val="-2"/>
        </w:rPr>
        <w:t xml:space="preserve"> </w:t>
      </w:r>
      <w:r>
        <w:rPr>
          <w:color w:val="231F20"/>
        </w:rPr>
        <w:t>us</w:t>
      </w:r>
      <w:r>
        <w:rPr>
          <w:color w:val="231F20"/>
          <w:spacing w:val="-2"/>
        </w:rPr>
        <w:t xml:space="preserve"> </w:t>
      </w:r>
      <w:r>
        <w:rPr>
          <w:color w:val="231F20"/>
        </w:rPr>
        <w:t>to offer both synchronous and asynchronous language classes to students during SALI.</w:t>
      </w:r>
    </w:p>
    <w:p w14:paraId="6D95272B" w14:textId="77777777" w:rsidR="00290273" w:rsidRDefault="00975716">
      <w:pPr>
        <w:pStyle w:val="BodyText"/>
        <w:spacing w:before="1" w:line="480" w:lineRule="auto"/>
        <w:ind w:left="119" w:right="296" w:firstLine="360"/>
      </w:pPr>
      <w:r>
        <w:rPr>
          <w:color w:val="231F20"/>
        </w:rPr>
        <w:t>All KASC language faculty and lecturers have attended ACTFL workshops. KASC language faculty are active in training and conference activities of the</w:t>
      </w:r>
      <w:r>
        <w:rPr>
          <w:color w:val="231F20"/>
          <w:spacing w:val="-3"/>
        </w:rPr>
        <w:t xml:space="preserve"> </w:t>
      </w:r>
      <w:r>
        <w:rPr>
          <w:color w:val="231F20"/>
        </w:rPr>
        <w:t xml:space="preserve">National Council of Less Com- </w:t>
      </w:r>
      <w:proofErr w:type="spellStart"/>
      <w:r>
        <w:rPr>
          <w:color w:val="231F20"/>
        </w:rPr>
        <w:t>monly</w:t>
      </w:r>
      <w:proofErr w:type="spellEnd"/>
      <w:r>
        <w:rPr>
          <w:color w:val="231F20"/>
          <w:spacing w:val="-4"/>
        </w:rPr>
        <w:t xml:space="preserve"> </w:t>
      </w:r>
      <w:r>
        <w:rPr>
          <w:color w:val="231F20"/>
        </w:rPr>
        <w:t>Taught</w:t>
      </w:r>
      <w:r>
        <w:rPr>
          <w:color w:val="231F20"/>
          <w:spacing w:val="-4"/>
        </w:rPr>
        <w:t xml:space="preserve"> </w:t>
      </w:r>
      <w:r>
        <w:rPr>
          <w:color w:val="231F20"/>
        </w:rPr>
        <w:t>Languages</w:t>
      </w:r>
      <w:r>
        <w:rPr>
          <w:color w:val="231F20"/>
          <w:spacing w:val="-4"/>
        </w:rPr>
        <w:t xml:space="preserve"> </w:t>
      </w:r>
      <w:r>
        <w:rPr>
          <w:color w:val="231F20"/>
        </w:rPr>
        <w:t>and</w:t>
      </w:r>
      <w:r>
        <w:rPr>
          <w:color w:val="231F20"/>
          <w:spacing w:val="-4"/>
        </w:rPr>
        <w:t xml:space="preserve"> </w:t>
      </w:r>
      <w:r>
        <w:rPr>
          <w:color w:val="231F20"/>
        </w:rPr>
        <w:t>African</w:t>
      </w:r>
      <w:r>
        <w:rPr>
          <w:color w:val="231F20"/>
          <w:spacing w:val="-4"/>
        </w:rPr>
        <w:t xml:space="preserve"> </w:t>
      </w:r>
      <w:r>
        <w:rPr>
          <w:color w:val="231F20"/>
        </w:rPr>
        <w:t>Language</w:t>
      </w:r>
      <w:r>
        <w:rPr>
          <w:color w:val="231F20"/>
          <w:spacing w:val="-4"/>
        </w:rPr>
        <w:t xml:space="preserve"> </w:t>
      </w:r>
      <w:r>
        <w:rPr>
          <w:color w:val="231F20"/>
        </w:rPr>
        <w:t>Teachers'</w:t>
      </w:r>
      <w:r>
        <w:rPr>
          <w:color w:val="231F20"/>
          <w:spacing w:val="-4"/>
        </w:rPr>
        <w:t xml:space="preserve"> </w:t>
      </w:r>
      <w:r>
        <w:rPr>
          <w:color w:val="231F20"/>
        </w:rPr>
        <w:t>Association</w:t>
      </w:r>
      <w:r>
        <w:rPr>
          <w:color w:val="231F20"/>
          <w:spacing w:val="-4"/>
        </w:rPr>
        <w:t xml:space="preserve"> </w:t>
      </w:r>
      <w:r>
        <w:rPr>
          <w:color w:val="231F20"/>
        </w:rPr>
        <w:t>(ALTA).</w:t>
      </w:r>
      <w:r>
        <w:rPr>
          <w:color w:val="231F20"/>
          <w:spacing w:val="-4"/>
        </w:rPr>
        <w:t xml:space="preserve"> </w:t>
      </w:r>
      <w:r>
        <w:rPr>
          <w:color w:val="231F20"/>
        </w:rPr>
        <w:t>For</w:t>
      </w:r>
      <w:r>
        <w:rPr>
          <w:color w:val="231F20"/>
          <w:spacing w:val="-5"/>
        </w:rPr>
        <w:t xml:space="preserve"> </w:t>
      </w:r>
      <w:r>
        <w:rPr>
          <w:color w:val="231F20"/>
        </w:rPr>
        <w:t>many</w:t>
      </w:r>
      <w:r>
        <w:rPr>
          <w:color w:val="231F20"/>
          <w:spacing w:val="-4"/>
        </w:rPr>
        <w:t xml:space="preserve"> </w:t>
      </w:r>
      <w:r>
        <w:rPr>
          <w:color w:val="231F20"/>
        </w:rPr>
        <w:t xml:space="preserve">years, KU faculty have worked with the National African Language Resource Center (NALRC) to de- fine and implement national standards for material production, curriculum development, teach- </w:t>
      </w:r>
      <w:proofErr w:type="spellStart"/>
      <w:r>
        <w:rPr>
          <w:color w:val="231F20"/>
        </w:rPr>
        <w:t>ing</w:t>
      </w:r>
      <w:proofErr w:type="spellEnd"/>
      <w:r>
        <w:rPr>
          <w:color w:val="231F20"/>
        </w:rPr>
        <w:t xml:space="preserve">, and assessment of LCTLs. NRC funds for ALTA conference </w:t>
      </w:r>
      <w:r>
        <w:rPr>
          <w:color w:val="231F20"/>
        </w:rPr>
        <w:t>attendance on proficiency-</w:t>
      </w:r>
      <w:proofErr w:type="spellStart"/>
      <w:r>
        <w:rPr>
          <w:color w:val="231F20"/>
        </w:rPr>
        <w:t>ori</w:t>
      </w:r>
      <w:proofErr w:type="spellEnd"/>
      <w:r>
        <w:rPr>
          <w:color w:val="231F20"/>
        </w:rPr>
        <w:t xml:space="preserve">- </w:t>
      </w:r>
      <w:proofErr w:type="spellStart"/>
      <w:r>
        <w:rPr>
          <w:color w:val="231F20"/>
        </w:rPr>
        <w:t>ented</w:t>
      </w:r>
      <w:proofErr w:type="spellEnd"/>
      <w:r>
        <w:rPr>
          <w:color w:val="231F20"/>
        </w:rPr>
        <w:t xml:space="preserve"> teaching methods and for local workshops on teaching and</w:t>
      </w:r>
      <w:r>
        <w:rPr>
          <w:color w:val="231F20"/>
          <w:spacing w:val="-6"/>
        </w:rPr>
        <w:t xml:space="preserve"> </w:t>
      </w:r>
      <w:r>
        <w:rPr>
          <w:color w:val="231F20"/>
        </w:rPr>
        <w:t>assessment of LCTLs in virtual and hybrid formats will enhance this extensive professional development.</w:t>
      </w:r>
    </w:p>
    <w:p w14:paraId="6D95272C" w14:textId="77777777" w:rsidR="00290273" w:rsidRDefault="00975716">
      <w:pPr>
        <w:pStyle w:val="BodyText"/>
        <w:spacing w:line="480" w:lineRule="auto"/>
        <w:ind w:left="119" w:right="296" w:firstLine="360"/>
      </w:pPr>
      <w:r>
        <w:rPr>
          <w:color w:val="231F20"/>
        </w:rPr>
        <w:t>To provide</w:t>
      </w:r>
      <w:r>
        <w:rPr>
          <w:color w:val="231F20"/>
          <w:spacing w:val="-1"/>
        </w:rPr>
        <w:t xml:space="preserve"> </w:t>
      </w:r>
      <w:r>
        <w:rPr>
          <w:b/>
          <w:color w:val="231F20"/>
        </w:rPr>
        <w:t>language instruction beyond KU,</w:t>
      </w:r>
      <w:r>
        <w:rPr>
          <w:b/>
          <w:color w:val="231F20"/>
          <w:spacing w:val="-1"/>
        </w:rPr>
        <w:t xml:space="preserve"> </w:t>
      </w:r>
      <w:r>
        <w:rPr>
          <w:color w:val="231F20"/>
        </w:rPr>
        <w:t>we have develop</w:t>
      </w:r>
      <w:r>
        <w:rPr>
          <w:color w:val="231F20"/>
        </w:rPr>
        <w:t>ed a standards-based, online course</w:t>
      </w:r>
      <w:r>
        <w:rPr>
          <w:color w:val="231F20"/>
          <w:spacing w:val="-2"/>
        </w:rPr>
        <w:t xml:space="preserve"> </w:t>
      </w:r>
      <w:r>
        <w:rPr>
          <w:color w:val="231F20"/>
        </w:rPr>
        <w:t>in</w:t>
      </w:r>
      <w:r>
        <w:rPr>
          <w:color w:val="231F20"/>
          <w:spacing w:val="-2"/>
        </w:rPr>
        <w:t xml:space="preserve"> </w:t>
      </w:r>
      <w:r>
        <w:rPr>
          <w:color w:val="231F20"/>
        </w:rPr>
        <w:t>Elementary</w:t>
      </w:r>
      <w:r>
        <w:rPr>
          <w:color w:val="231F20"/>
          <w:spacing w:val="-1"/>
        </w:rPr>
        <w:t xml:space="preserve"> </w:t>
      </w:r>
      <w:r>
        <w:rPr>
          <w:color w:val="231F20"/>
        </w:rPr>
        <w:t>Wolof,</w:t>
      </w:r>
      <w:r>
        <w:rPr>
          <w:color w:val="231F20"/>
          <w:spacing w:val="-2"/>
        </w:rPr>
        <w:t xml:space="preserve"> </w:t>
      </w:r>
      <w:r>
        <w:rPr>
          <w:color w:val="231F20"/>
        </w:rPr>
        <w:t>and</w:t>
      </w:r>
      <w:r>
        <w:rPr>
          <w:color w:val="231F20"/>
          <w:spacing w:val="-1"/>
        </w:rPr>
        <w:t xml:space="preserve"> </w:t>
      </w:r>
      <w:r>
        <w:rPr>
          <w:color w:val="231F20"/>
        </w:rPr>
        <w:t>we</w:t>
      </w:r>
      <w:r>
        <w:rPr>
          <w:color w:val="231F20"/>
          <w:spacing w:val="-2"/>
        </w:rPr>
        <w:t xml:space="preserve"> </w:t>
      </w:r>
      <w:r>
        <w:rPr>
          <w:color w:val="231F20"/>
        </w:rPr>
        <w:t>are</w:t>
      </w:r>
      <w:r>
        <w:rPr>
          <w:color w:val="231F20"/>
          <w:spacing w:val="-2"/>
        </w:rPr>
        <w:t xml:space="preserve"> </w:t>
      </w:r>
      <w:r>
        <w:rPr>
          <w:color w:val="231F20"/>
        </w:rPr>
        <w:t>developing</w:t>
      </w:r>
      <w:r>
        <w:rPr>
          <w:color w:val="231F20"/>
          <w:spacing w:val="-1"/>
        </w:rPr>
        <w:t xml:space="preserve"> </w:t>
      </w:r>
      <w:r>
        <w:rPr>
          <w:color w:val="231F20"/>
        </w:rPr>
        <w:t>similar</w:t>
      </w:r>
      <w:r>
        <w:rPr>
          <w:color w:val="231F20"/>
          <w:spacing w:val="-2"/>
        </w:rPr>
        <w:t xml:space="preserve"> </w:t>
      </w:r>
      <w:r>
        <w:rPr>
          <w:color w:val="231F20"/>
        </w:rPr>
        <w:t>courses</w:t>
      </w:r>
      <w:r>
        <w:rPr>
          <w:color w:val="231F20"/>
          <w:spacing w:val="-1"/>
        </w:rPr>
        <w:t xml:space="preserve"> </w:t>
      </w:r>
      <w:r>
        <w:rPr>
          <w:color w:val="231F20"/>
        </w:rPr>
        <w:t>for</w:t>
      </w:r>
      <w:r>
        <w:rPr>
          <w:color w:val="231F20"/>
          <w:spacing w:val="-2"/>
        </w:rPr>
        <w:t xml:space="preserve"> </w:t>
      </w:r>
      <w:r>
        <w:rPr>
          <w:color w:val="231F20"/>
        </w:rPr>
        <w:t>Kiswahili</w:t>
      </w:r>
      <w:r>
        <w:rPr>
          <w:color w:val="231F20"/>
          <w:spacing w:val="-2"/>
        </w:rPr>
        <w:t xml:space="preserve"> </w:t>
      </w:r>
      <w:r>
        <w:rPr>
          <w:color w:val="231F20"/>
        </w:rPr>
        <w:t>and</w:t>
      </w:r>
      <w:r>
        <w:rPr>
          <w:color w:val="231F20"/>
          <w:spacing w:val="-2"/>
        </w:rPr>
        <w:t xml:space="preserve"> </w:t>
      </w:r>
      <w:r>
        <w:rPr>
          <w:color w:val="231F20"/>
        </w:rPr>
        <w:t>Arabic</w:t>
      </w:r>
      <w:r>
        <w:rPr>
          <w:color w:val="231F20"/>
          <w:spacing w:val="-1"/>
        </w:rPr>
        <w:t xml:space="preserve"> </w:t>
      </w:r>
      <w:r>
        <w:rPr>
          <w:color w:val="231F20"/>
          <w:spacing w:val="-5"/>
        </w:rPr>
        <w:t>for</w:t>
      </w:r>
    </w:p>
    <w:p w14:paraId="6D95272D" w14:textId="77777777" w:rsidR="00290273" w:rsidRDefault="00290273">
      <w:pPr>
        <w:spacing w:line="480" w:lineRule="auto"/>
        <w:sectPr w:rsidR="00290273">
          <w:pgSz w:w="12240" w:h="15840"/>
          <w:pgMar w:top="1360" w:right="1140" w:bottom="980" w:left="1320" w:header="727" w:footer="787" w:gutter="0"/>
          <w:cols w:space="720"/>
        </w:sectPr>
      </w:pPr>
    </w:p>
    <w:p w14:paraId="6D95272E" w14:textId="77777777" w:rsidR="00290273" w:rsidRDefault="00975716">
      <w:pPr>
        <w:pStyle w:val="BodyText"/>
        <w:spacing w:before="76" w:line="480" w:lineRule="auto"/>
        <w:ind w:right="430"/>
      </w:pPr>
      <w:r>
        <w:rPr>
          <w:color w:val="231F20"/>
        </w:rPr>
        <w:lastRenderedPageBreak/>
        <w:t>launch in the coming academic year (AY). In collaboration with EGARC initiatives to develop Open Education Resources, we have developed a Wolof Idiom Dictionary and an open access, standards-based</w:t>
      </w:r>
      <w:r>
        <w:rPr>
          <w:color w:val="231F20"/>
          <w:sz w:val="16"/>
        </w:rPr>
        <w:t xml:space="preserve">, </w:t>
      </w:r>
      <w:r>
        <w:rPr>
          <w:color w:val="231F20"/>
        </w:rPr>
        <w:t>first-year Kiswahili E-textbook that we will pilot in Fall</w:t>
      </w:r>
      <w:r>
        <w:rPr>
          <w:color w:val="231F20"/>
        </w:rPr>
        <w:t xml:space="preserve"> 2022. We plan to de- </w:t>
      </w:r>
      <w:proofErr w:type="spellStart"/>
      <w:r>
        <w:rPr>
          <w:color w:val="231F20"/>
        </w:rPr>
        <w:t>velop</w:t>
      </w:r>
      <w:proofErr w:type="spellEnd"/>
      <w:r>
        <w:rPr>
          <w:color w:val="231F20"/>
          <w:spacing w:val="-3"/>
        </w:rPr>
        <w:t xml:space="preserve"> </w:t>
      </w:r>
      <w:r>
        <w:rPr>
          <w:color w:val="231F20"/>
        </w:rPr>
        <w:t>and</w:t>
      </w:r>
      <w:r>
        <w:rPr>
          <w:color w:val="231F20"/>
          <w:spacing w:val="-3"/>
        </w:rPr>
        <w:t xml:space="preserve"> </w:t>
      </w:r>
      <w:r>
        <w:rPr>
          <w:color w:val="231F20"/>
        </w:rPr>
        <w:t>launch</w:t>
      </w:r>
      <w:r>
        <w:rPr>
          <w:color w:val="231F20"/>
          <w:spacing w:val="-3"/>
        </w:rPr>
        <w:t xml:space="preserve"> </w:t>
      </w:r>
      <w:r>
        <w:rPr>
          <w:color w:val="231F20"/>
        </w:rPr>
        <w:t>a</w:t>
      </w:r>
      <w:r>
        <w:rPr>
          <w:color w:val="231F20"/>
          <w:spacing w:val="-3"/>
        </w:rPr>
        <w:t xml:space="preserve"> </w:t>
      </w:r>
      <w:r>
        <w:rPr>
          <w:color w:val="231F20"/>
        </w:rPr>
        <w:t>second-year</w:t>
      </w:r>
      <w:r>
        <w:rPr>
          <w:color w:val="231F20"/>
          <w:spacing w:val="-4"/>
        </w:rPr>
        <w:t xml:space="preserve"> </w:t>
      </w:r>
      <w:r>
        <w:rPr>
          <w:color w:val="231F20"/>
        </w:rPr>
        <w:t>Kiswahili</w:t>
      </w:r>
      <w:r>
        <w:rPr>
          <w:color w:val="231F20"/>
          <w:spacing w:val="-3"/>
        </w:rPr>
        <w:t xml:space="preserve"> </w:t>
      </w:r>
      <w:r>
        <w:rPr>
          <w:color w:val="231F20"/>
        </w:rPr>
        <w:t>E-textbook</w:t>
      </w:r>
      <w:r>
        <w:rPr>
          <w:color w:val="231F20"/>
          <w:spacing w:val="-3"/>
        </w:rPr>
        <w:t xml:space="preserve"> </w:t>
      </w:r>
      <w:r>
        <w:rPr>
          <w:color w:val="231F20"/>
        </w:rPr>
        <w:t>in</w:t>
      </w:r>
      <w:r>
        <w:rPr>
          <w:color w:val="231F20"/>
          <w:spacing w:val="-3"/>
        </w:rPr>
        <w:t xml:space="preserve"> </w:t>
      </w:r>
      <w:r>
        <w:rPr>
          <w:color w:val="231F20"/>
        </w:rPr>
        <w:t>Fall</w:t>
      </w:r>
      <w:r>
        <w:rPr>
          <w:color w:val="231F20"/>
          <w:spacing w:val="-3"/>
        </w:rPr>
        <w:t xml:space="preserve"> </w:t>
      </w:r>
      <w:r>
        <w:rPr>
          <w:color w:val="231F20"/>
        </w:rPr>
        <w:t>2023.</w:t>
      </w:r>
      <w:r>
        <w:rPr>
          <w:color w:val="231F20"/>
          <w:spacing w:val="-3"/>
        </w:rPr>
        <w:t xml:space="preserve"> </w:t>
      </w:r>
      <w:r>
        <w:rPr>
          <w:color w:val="231F20"/>
        </w:rPr>
        <w:t>We</w:t>
      </w:r>
      <w:r>
        <w:rPr>
          <w:color w:val="231F20"/>
          <w:spacing w:val="-3"/>
        </w:rPr>
        <w:t xml:space="preserve"> </w:t>
      </w:r>
      <w:r>
        <w:rPr>
          <w:color w:val="231F20"/>
        </w:rPr>
        <w:t>anticipate</w:t>
      </w:r>
      <w:r>
        <w:rPr>
          <w:color w:val="231F20"/>
          <w:spacing w:val="-3"/>
        </w:rPr>
        <w:t xml:space="preserve"> </w:t>
      </w:r>
      <w:r>
        <w:rPr>
          <w:color w:val="231F20"/>
        </w:rPr>
        <w:t>similar</w:t>
      </w:r>
      <w:r>
        <w:rPr>
          <w:color w:val="231F20"/>
          <w:spacing w:val="-5"/>
        </w:rPr>
        <w:t xml:space="preserve"> </w:t>
      </w:r>
      <w:r>
        <w:rPr>
          <w:color w:val="231F20"/>
        </w:rPr>
        <w:t>efforts to develop an elementary E-textbooks for Arabic and Wolof.</w:t>
      </w:r>
    </w:p>
    <w:p w14:paraId="6D95272F" w14:textId="77777777" w:rsidR="00290273" w:rsidRDefault="00975716">
      <w:pPr>
        <w:pStyle w:val="ListParagraph"/>
        <w:numPr>
          <w:ilvl w:val="1"/>
          <w:numId w:val="19"/>
        </w:numPr>
        <w:tabs>
          <w:tab w:val="left" w:pos="923"/>
        </w:tabs>
        <w:spacing w:before="120" w:line="480" w:lineRule="auto"/>
        <w:ind w:right="341" w:firstLine="342"/>
        <w:rPr>
          <w:sz w:val="24"/>
        </w:rPr>
      </w:pPr>
      <w:r>
        <w:rPr>
          <w:color w:val="231F20"/>
          <w:sz w:val="24"/>
        </w:rPr>
        <w:t xml:space="preserve">KU ensures the </w:t>
      </w:r>
      <w:r>
        <w:rPr>
          <w:b/>
          <w:color w:val="231F20"/>
          <w:sz w:val="24"/>
        </w:rPr>
        <w:t xml:space="preserve">high quality of its performance-based instruction in African </w:t>
      </w:r>
      <w:proofErr w:type="spellStart"/>
      <w:r>
        <w:rPr>
          <w:b/>
          <w:color w:val="231F20"/>
          <w:sz w:val="24"/>
        </w:rPr>
        <w:t>lan</w:t>
      </w:r>
      <w:proofErr w:type="spellEnd"/>
      <w:r>
        <w:rPr>
          <w:b/>
          <w:color w:val="231F20"/>
          <w:sz w:val="24"/>
        </w:rPr>
        <w:t xml:space="preserve">- </w:t>
      </w:r>
      <w:proofErr w:type="spellStart"/>
      <w:r>
        <w:rPr>
          <w:b/>
          <w:color w:val="231F20"/>
          <w:sz w:val="24"/>
        </w:rPr>
        <w:t>guages</w:t>
      </w:r>
      <w:proofErr w:type="spellEnd"/>
      <w:r>
        <w:rPr>
          <w:b/>
          <w:color w:val="231F20"/>
          <w:sz w:val="24"/>
        </w:rPr>
        <w:t xml:space="preserve"> </w:t>
      </w:r>
      <w:r>
        <w:rPr>
          <w:color w:val="231F20"/>
          <w:sz w:val="24"/>
        </w:rPr>
        <w:t xml:space="preserve">by measuring teaching outcomes according to nationally recognized standards (ACTFL Proficiency Guidelines). All language instructors conduct Oral Proficiency Interview (OPI) as- </w:t>
      </w:r>
      <w:proofErr w:type="spellStart"/>
      <w:r>
        <w:rPr>
          <w:color w:val="231F20"/>
          <w:sz w:val="24"/>
        </w:rPr>
        <w:t>sessments</w:t>
      </w:r>
      <w:proofErr w:type="spellEnd"/>
      <w:r>
        <w:rPr>
          <w:color w:val="231F20"/>
          <w:sz w:val="24"/>
        </w:rPr>
        <w:t xml:space="preserve"> at the beginning and end of the year for all language</w:t>
      </w:r>
      <w:r>
        <w:rPr>
          <w:color w:val="231F20"/>
          <w:spacing w:val="-7"/>
          <w:sz w:val="24"/>
        </w:rPr>
        <w:t xml:space="preserve"> </w:t>
      </w:r>
      <w:r>
        <w:rPr>
          <w:color w:val="231F20"/>
          <w:sz w:val="24"/>
        </w:rPr>
        <w:t>stude</w:t>
      </w:r>
      <w:r>
        <w:rPr>
          <w:color w:val="231F20"/>
          <w:sz w:val="24"/>
        </w:rPr>
        <w:t>nts.</w:t>
      </w:r>
      <w:r>
        <w:rPr>
          <w:color w:val="231F20"/>
          <w:spacing w:val="-1"/>
          <w:sz w:val="24"/>
        </w:rPr>
        <w:t xml:space="preserve"> </w:t>
      </w:r>
      <w:r>
        <w:rPr>
          <w:color w:val="231F20"/>
          <w:sz w:val="24"/>
        </w:rPr>
        <w:t>Given</w:t>
      </w:r>
      <w:r>
        <w:rPr>
          <w:color w:val="231F20"/>
          <w:spacing w:val="-1"/>
          <w:sz w:val="24"/>
        </w:rPr>
        <w:t xml:space="preserve"> </w:t>
      </w:r>
      <w:r>
        <w:rPr>
          <w:color w:val="231F20"/>
          <w:sz w:val="24"/>
        </w:rPr>
        <w:t>program goals of functional competence, instructors base their assessment on performance in everyday language situations. Instruction in first-year language courses is intensive, with introductory courses of 5 classroom</w:t>
      </w:r>
      <w:r>
        <w:rPr>
          <w:color w:val="231F20"/>
          <w:spacing w:val="-3"/>
          <w:sz w:val="24"/>
        </w:rPr>
        <w:t xml:space="preserve"> </w:t>
      </w:r>
      <w:r>
        <w:rPr>
          <w:color w:val="231F20"/>
          <w:sz w:val="24"/>
        </w:rPr>
        <w:t>hours</w:t>
      </w:r>
      <w:r>
        <w:rPr>
          <w:color w:val="231F20"/>
          <w:spacing w:val="-3"/>
          <w:sz w:val="24"/>
        </w:rPr>
        <w:t xml:space="preserve"> </w:t>
      </w:r>
      <w:r>
        <w:rPr>
          <w:color w:val="231F20"/>
          <w:sz w:val="24"/>
        </w:rPr>
        <w:t>per</w:t>
      </w:r>
      <w:r>
        <w:rPr>
          <w:color w:val="231F20"/>
          <w:spacing w:val="-3"/>
          <w:sz w:val="24"/>
        </w:rPr>
        <w:t xml:space="preserve"> </w:t>
      </w:r>
      <w:r>
        <w:rPr>
          <w:color w:val="231F20"/>
          <w:sz w:val="24"/>
        </w:rPr>
        <w:t>week</w:t>
      </w:r>
      <w:r>
        <w:rPr>
          <w:color w:val="231F20"/>
          <w:spacing w:val="-4"/>
          <w:sz w:val="24"/>
        </w:rPr>
        <w:t xml:space="preserve"> </w:t>
      </w:r>
      <w:r>
        <w:rPr>
          <w:color w:val="231F20"/>
          <w:sz w:val="24"/>
        </w:rPr>
        <w:t>capped</w:t>
      </w:r>
      <w:r>
        <w:rPr>
          <w:color w:val="231F20"/>
          <w:spacing w:val="-3"/>
          <w:sz w:val="24"/>
        </w:rPr>
        <w:t xml:space="preserve"> </w:t>
      </w:r>
      <w:r>
        <w:rPr>
          <w:color w:val="231F20"/>
          <w:sz w:val="24"/>
        </w:rPr>
        <w:t>at</w:t>
      </w:r>
      <w:r>
        <w:rPr>
          <w:color w:val="231F20"/>
          <w:spacing w:val="-3"/>
          <w:sz w:val="24"/>
        </w:rPr>
        <w:t xml:space="preserve"> </w:t>
      </w:r>
      <w:r>
        <w:rPr>
          <w:color w:val="231F20"/>
          <w:sz w:val="24"/>
        </w:rPr>
        <w:t>25</w:t>
      </w:r>
      <w:r>
        <w:rPr>
          <w:color w:val="231F20"/>
          <w:spacing w:val="-3"/>
          <w:sz w:val="24"/>
        </w:rPr>
        <w:t xml:space="preserve"> </w:t>
      </w:r>
      <w:r>
        <w:rPr>
          <w:color w:val="231F20"/>
          <w:sz w:val="24"/>
        </w:rPr>
        <w:t>students.</w:t>
      </w:r>
      <w:r>
        <w:rPr>
          <w:color w:val="231F20"/>
          <w:spacing w:val="-4"/>
          <w:sz w:val="24"/>
        </w:rPr>
        <w:t xml:space="preserve"> </w:t>
      </w:r>
      <w:r>
        <w:rPr>
          <w:color w:val="231F20"/>
          <w:sz w:val="24"/>
        </w:rPr>
        <w:t>One-hour</w:t>
      </w:r>
      <w:r>
        <w:rPr>
          <w:color w:val="231F20"/>
          <w:spacing w:val="-4"/>
          <w:sz w:val="24"/>
        </w:rPr>
        <w:t xml:space="preserve"> </w:t>
      </w:r>
      <w:r>
        <w:rPr>
          <w:color w:val="231F20"/>
          <w:sz w:val="24"/>
        </w:rPr>
        <w:t>weekly</w:t>
      </w:r>
      <w:r>
        <w:rPr>
          <w:color w:val="231F20"/>
          <w:spacing w:val="-2"/>
          <w:sz w:val="24"/>
        </w:rPr>
        <w:t xml:space="preserve"> </w:t>
      </w:r>
      <w:r>
        <w:rPr>
          <w:color w:val="231F20"/>
          <w:sz w:val="24"/>
        </w:rPr>
        <w:t>Arabic,</w:t>
      </w:r>
      <w:r>
        <w:rPr>
          <w:color w:val="231F20"/>
          <w:spacing w:val="-4"/>
          <w:sz w:val="24"/>
        </w:rPr>
        <w:t xml:space="preserve"> </w:t>
      </w:r>
      <w:r>
        <w:rPr>
          <w:color w:val="231F20"/>
          <w:sz w:val="24"/>
        </w:rPr>
        <w:t>Kiswahili,</w:t>
      </w:r>
      <w:r>
        <w:rPr>
          <w:color w:val="231F20"/>
          <w:spacing w:val="-4"/>
          <w:sz w:val="24"/>
        </w:rPr>
        <w:t xml:space="preserve"> </w:t>
      </w:r>
      <w:r>
        <w:rPr>
          <w:color w:val="231F20"/>
          <w:sz w:val="24"/>
        </w:rPr>
        <w:t>and</w:t>
      </w:r>
      <w:r>
        <w:rPr>
          <w:color w:val="231F20"/>
          <w:spacing w:val="-3"/>
          <w:sz w:val="24"/>
        </w:rPr>
        <w:t xml:space="preserve"> </w:t>
      </w:r>
      <w:r>
        <w:rPr>
          <w:color w:val="231F20"/>
          <w:sz w:val="24"/>
        </w:rPr>
        <w:t>Wolof language tables enhance students' oral proficiency and develop cultural competency in African contexts. In 2016, KASC initiated an annual, campus-wide African Language Festival that has at</w:t>
      </w:r>
      <w:r>
        <w:rPr>
          <w:color w:val="231F20"/>
          <w:sz w:val="24"/>
        </w:rPr>
        <w:t>tracted</w:t>
      </w:r>
      <w:r>
        <w:rPr>
          <w:color w:val="231F20"/>
          <w:spacing w:val="-1"/>
          <w:sz w:val="24"/>
        </w:rPr>
        <w:t xml:space="preserve"> </w:t>
      </w:r>
      <w:r>
        <w:rPr>
          <w:color w:val="231F20"/>
          <w:sz w:val="24"/>
        </w:rPr>
        <w:t>over</w:t>
      </w:r>
      <w:r>
        <w:rPr>
          <w:color w:val="231F20"/>
          <w:spacing w:val="-1"/>
          <w:sz w:val="24"/>
        </w:rPr>
        <w:t xml:space="preserve"> </w:t>
      </w:r>
      <w:r>
        <w:rPr>
          <w:color w:val="231F20"/>
          <w:sz w:val="24"/>
        </w:rPr>
        <w:t>200</w:t>
      </w:r>
      <w:r>
        <w:rPr>
          <w:color w:val="231F20"/>
          <w:spacing w:val="-1"/>
          <w:sz w:val="24"/>
        </w:rPr>
        <w:t xml:space="preserve"> </w:t>
      </w:r>
      <w:r>
        <w:rPr>
          <w:color w:val="231F20"/>
          <w:sz w:val="24"/>
        </w:rPr>
        <w:t>attendees</w:t>
      </w:r>
      <w:r>
        <w:rPr>
          <w:color w:val="231F20"/>
          <w:spacing w:val="-1"/>
          <w:sz w:val="24"/>
        </w:rPr>
        <w:t xml:space="preserve"> </w:t>
      </w:r>
      <w:r>
        <w:rPr>
          <w:color w:val="231F20"/>
          <w:sz w:val="24"/>
        </w:rPr>
        <w:t>every</w:t>
      </w:r>
      <w:r>
        <w:rPr>
          <w:color w:val="231F20"/>
          <w:spacing w:val="-1"/>
          <w:sz w:val="24"/>
        </w:rPr>
        <w:t xml:space="preserve"> </w:t>
      </w:r>
      <w:r>
        <w:rPr>
          <w:color w:val="231F20"/>
          <w:sz w:val="24"/>
        </w:rPr>
        <w:t>spring.</w:t>
      </w:r>
      <w:r>
        <w:rPr>
          <w:color w:val="231F20"/>
          <w:spacing w:val="-1"/>
          <w:sz w:val="24"/>
        </w:rPr>
        <w:t xml:space="preserve"> </w:t>
      </w:r>
      <w:r>
        <w:rPr>
          <w:color w:val="231F20"/>
          <w:sz w:val="24"/>
        </w:rPr>
        <w:t>In</w:t>
      </w:r>
      <w:r>
        <w:rPr>
          <w:color w:val="231F20"/>
          <w:spacing w:val="-1"/>
          <w:sz w:val="24"/>
        </w:rPr>
        <w:t xml:space="preserve"> </w:t>
      </w:r>
      <w:r>
        <w:rPr>
          <w:color w:val="231F20"/>
          <w:sz w:val="24"/>
        </w:rPr>
        <w:t>2018,</w:t>
      </w:r>
      <w:r>
        <w:rPr>
          <w:color w:val="231F20"/>
          <w:spacing w:val="-1"/>
          <w:sz w:val="24"/>
        </w:rPr>
        <w:t xml:space="preserve"> </w:t>
      </w:r>
      <w:r>
        <w:rPr>
          <w:color w:val="231F20"/>
          <w:sz w:val="24"/>
        </w:rPr>
        <w:t>KASC</w:t>
      </w:r>
      <w:r>
        <w:rPr>
          <w:color w:val="231F20"/>
          <w:spacing w:val="-1"/>
          <w:sz w:val="24"/>
        </w:rPr>
        <w:t xml:space="preserve"> </w:t>
      </w:r>
      <w:r>
        <w:rPr>
          <w:color w:val="231F20"/>
          <w:sz w:val="24"/>
        </w:rPr>
        <w:t>initiated</w:t>
      </w:r>
      <w:r>
        <w:rPr>
          <w:color w:val="231F20"/>
          <w:spacing w:val="-1"/>
          <w:sz w:val="24"/>
        </w:rPr>
        <w:t xml:space="preserve"> </w:t>
      </w:r>
      <w:r>
        <w:rPr>
          <w:color w:val="231F20"/>
          <w:sz w:val="24"/>
        </w:rPr>
        <w:t>a</w:t>
      </w:r>
      <w:r>
        <w:rPr>
          <w:color w:val="231F20"/>
          <w:spacing w:val="-1"/>
          <w:sz w:val="24"/>
        </w:rPr>
        <w:t xml:space="preserve"> </w:t>
      </w:r>
      <w:r>
        <w:rPr>
          <w:color w:val="231F20"/>
          <w:sz w:val="24"/>
        </w:rPr>
        <w:t>Food</w:t>
      </w:r>
      <w:r>
        <w:rPr>
          <w:color w:val="231F20"/>
          <w:spacing w:val="-1"/>
          <w:sz w:val="24"/>
        </w:rPr>
        <w:t xml:space="preserve"> </w:t>
      </w:r>
      <w:r>
        <w:rPr>
          <w:color w:val="231F20"/>
          <w:sz w:val="24"/>
        </w:rPr>
        <w:t>and</w:t>
      </w:r>
      <w:r>
        <w:rPr>
          <w:color w:val="231F20"/>
          <w:spacing w:val="-1"/>
          <w:sz w:val="24"/>
        </w:rPr>
        <w:t xml:space="preserve"> </w:t>
      </w:r>
      <w:r>
        <w:rPr>
          <w:color w:val="231F20"/>
          <w:sz w:val="24"/>
        </w:rPr>
        <w:t>Film</w:t>
      </w:r>
      <w:r>
        <w:rPr>
          <w:color w:val="231F20"/>
          <w:spacing w:val="-1"/>
          <w:sz w:val="24"/>
        </w:rPr>
        <w:t xml:space="preserve"> </w:t>
      </w:r>
      <w:r>
        <w:rPr>
          <w:color w:val="231F20"/>
          <w:sz w:val="24"/>
        </w:rPr>
        <w:t>Festival</w:t>
      </w:r>
      <w:r>
        <w:rPr>
          <w:color w:val="231F20"/>
          <w:spacing w:val="-1"/>
          <w:sz w:val="24"/>
        </w:rPr>
        <w:t xml:space="preserve"> </w:t>
      </w:r>
      <w:r>
        <w:rPr>
          <w:color w:val="231F20"/>
          <w:sz w:val="24"/>
        </w:rPr>
        <w:t xml:space="preserve">that has attracted over 100 attendees every fall. Both events effectively showcase our African </w:t>
      </w:r>
      <w:proofErr w:type="spellStart"/>
      <w:r>
        <w:rPr>
          <w:color w:val="231F20"/>
          <w:sz w:val="24"/>
        </w:rPr>
        <w:t>lan</w:t>
      </w:r>
      <w:proofErr w:type="spellEnd"/>
      <w:r>
        <w:rPr>
          <w:color w:val="231F20"/>
          <w:sz w:val="24"/>
        </w:rPr>
        <w:t xml:space="preserve">- </w:t>
      </w:r>
      <w:proofErr w:type="spellStart"/>
      <w:r>
        <w:rPr>
          <w:color w:val="231F20"/>
          <w:sz w:val="24"/>
        </w:rPr>
        <w:t>guage</w:t>
      </w:r>
      <w:proofErr w:type="spellEnd"/>
      <w:r>
        <w:rPr>
          <w:color w:val="231F20"/>
          <w:sz w:val="24"/>
        </w:rPr>
        <w:t xml:space="preserve"> offerings, enhance oral proficiency, and spur increases in o</w:t>
      </w:r>
      <w:r>
        <w:rPr>
          <w:color w:val="231F20"/>
          <w:sz w:val="24"/>
        </w:rPr>
        <w:t>ur language enrollments.</w:t>
      </w:r>
    </w:p>
    <w:p w14:paraId="6D952730" w14:textId="77777777" w:rsidR="00290273" w:rsidRDefault="00975716">
      <w:pPr>
        <w:pStyle w:val="BodyText"/>
        <w:spacing w:before="1" w:line="480" w:lineRule="auto"/>
        <w:ind w:right="296" w:firstLine="342"/>
      </w:pPr>
      <w:r>
        <w:rPr>
          <w:color w:val="231F20"/>
        </w:rPr>
        <w:t xml:space="preserve">Other </w:t>
      </w:r>
      <w:r>
        <w:rPr>
          <w:b/>
          <w:color w:val="231F20"/>
        </w:rPr>
        <w:t>high-quality resources facilitate African language teaching and learning</w:t>
      </w:r>
      <w:r>
        <w:rPr>
          <w:color w:val="231F20"/>
        </w:rPr>
        <w:t xml:space="preserve">. </w:t>
      </w:r>
      <w:proofErr w:type="spellStart"/>
      <w:r>
        <w:rPr>
          <w:color w:val="231F20"/>
        </w:rPr>
        <w:t>Espe</w:t>
      </w:r>
      <w:proofErr w:type="spellEnd"/>
      <w:r>
        <w:rPr>
          <w:color w:val="231F20"/>
        </w:rPr>
        <w:t xml:space="preserve">- </w:t>
      </w:r>
      <w:proofErr w:type="spellStart"/>
      <w:r>
        <w:rPr>
          <w:color w:val="231F20"/>
        </w:rPr>
        <w:t>cially</w:t>
      </w:r>
      <w:proofErr w:type="spellEnd"/>
      <w:r>
        <w:rPr>
          <w:color w:val="231F20"/>
        </w:rPr>
        <w:t xml:space="preserve"> important are online instructional resources and assessment tools that enable virtual and hybrid instruction. Classrooms are equipped for </w:t>
      </w:r>
      <w:r>
        <w:rPr>
          <w:color w:val="231F20"/>
        </w:rPr>
        <w:t xml:space="preserve">synchronous hybrid instruction, with the option to capture and upload the classroom session for asynchronous virtual participation. Students use language websites (e.g., </w:t>
      </w:r>
      <w:proofErr w:type="spellStart"/>
      <w:r>
        <w:rPr>
          <w:color w:val="231F20"/>
        </w:rPr>
        <w:t>Lingco</w:t>
      </w:r>
      <w:proofErr w:type="spellEnd"/>
      <w:r>
        <w:rPr>
          <w:color w:val="231F20"/>
        </w:rPr>
        <w:t>) and have access to resources at EGARC, which has three computer</w:t>
      </w:r>
      <w:r>
        <w:rPr>
          <w:color w:val="231F20"/>
          <w:spacing w:val="-4"/>
        </w:rPr>
        <w:t xml:space="preserve"> </w:t>
      </w:r>
      <w:r>
        <w:rPr>
          <w:color w:val="231F20"/>
        </w:rPr>
        <w:t>labs,</w:t>
      </w:r>
      <w:r>
        <w:rPr>
          <w:color w:val="231F20"/>
          <w:spacing w:val="-4"/>
        </w:rPr>
        <w:t xml:space="preserve"> </w:t>
      </w:r>
      <w:r>
        <w:rPr>
          <w:color w:val="231F20"/>
        </w:rPr>
        <w:t>a</w:t>
      </w:r>
      <w:r>
        <w:rPr>
          <w:color w:val="231F20"/>
          <w:spacing w:val="-4"/>
        </w:rPr>
        <w:t xml:space="preserve"> </w:t>
      </w:r>
      <w:r>
        <w:rPr>
          <w:color w:val="231F20"/>
        </w:rPr>
        <w:t>digita</w:t>
      </w:r>
      <w:r>
        <w:rPr>
          <w:color w:val="231F20"/>
        </w:rPr>
        <w:t>l</w:t>
      </w:r>
      <w:r>
        <w:rPr>
          <w:color w:val="231F20"/>
          <w:spacing w:val="-4"/>
        </w:rPr>
        <w:t xml:space="preserve"> </w:t>
      </w:r>
      <w:r>
        <w:rPr>
          <w:color w:val="231F20"/>
        </w:rPr>
        <w:t>language</w:t>
      </w:r>
      <w:r>
        <w:rPr>
          <w:color w:val="231F20"/>
          <w:spacing w:val="-4"/>
        </w:rPr>
        <w:t xml:space="preserve"> </w:t>
      </w:r>
      <w:r>
        <w:rPr>
          <w:color w:val="231F20"/>
        </w:rPr>
        <w:t>classroom,</w:t>
      </w:r>
      <w:r>
        <w:rPr>
          <w:color w:val="231F20"/>
          <w:spacing w:val="-4"/>
        </w:rPr>
        <w:t xml:space="preserve"> </w:t>
      </w:r>
      <w:r>
        <w:rPr>
          <w:color w:val="231F20"/>
        </w:rPr>
        <w:t>a</w:t>
      </w:r>
      <w:r>
        <w:rPr>
          <w:color w:val="231F20"/>
          <w:spacing w:val="-4"/>
        </w:rPr>
        <w:t xml:space="preserve"> </w:t>
      </w:r>
      <w:r>
        <w:rPr>
          <w:color w:val="231F20"/>
        </w:rPr>
        <w:t>media-enhanced</w:t>
      </w:r>
      <w:r>
        <w:rPr>
          <w:color w:val="231F20"/>
          <w:spacing w:val="-4"/>
        </w:rPr>
        <w:t xml:space="preserve"> </w:t>
      </w:r>
      <w:r>
        <w:rPr>
          <w:color w:val="231F20"/>
        </w:rPr>
        <w:t>conference</w:t>
      </w:r>
      <w:r>
        <w:rPr>
          <w:color w:val="231F20"/>
          <w:spacing w:val="-4"/>
        </w:rPr>
        <w:t xml:space="preserve"> </w:t>
      </w:r>
      <w:r>
        <w:rPr>
          <w:color w:val="231F20"/>
        </w:rPr>
        <w:t>room,</w:t>
      </w:r>
      <w:r>
        <w:rPr>
          <w:color w:val="231F20"/>
          <w:spacing w:val="-4"/>
        </w:rPr>
        <w:t xml:space="preserve"> </w:t>
      </w:r>
      <w:r>
        <w:rPr>
          <w:color w:val="231F20"/>
        </w:rPr>
        <w:t>a</w:t>
      </w:r>
      <w:r>
        <w:rPr>
          <w:color w:val="231F20"/>
          <w:spacing w:val="-4"/>
        </w:rPr>
        <w:t xml:space="preserve"> </w:t>
      </w:r>
      <w:r>
        <w:rPr>
          <w:color w:val="231F20"/>
        </w:rPr>
        <w:t>soundproofed</w:t>
      </w:r>
    </w:p>
    <w:p w14:paraId="6D952731" w14:textId="77777777" w:rsidR="00290273" w:rsidRDefault="00290273">
      <w:pPr>
        <w:spacing w:line="480" w:lineRule="auto"/>
        <w:sectPr w:rsidR="00290273">
          <w:pgSz w:w="12240" w:h="15840"/>
          <w:pgMar w:top="1360" w:right="1140" w:bottom="980" w:left="1320" w:header="727" w:footer="787" w:gutter="0"/>
          <w:cols w:space="720"/>
        </w:sectPr>
      </w:pPr>
    </w:p>
    <w:p w14:paraId="6D952732" w14:textId="77777777" w:rsidR="00290273" w:rsidRDefault="00975716">
      <w:pPr>
        <w:pStyle w:val="BodyText"/>
        <w:spacing w:before="76" w:line="480" w:lineRule="auto"/>
        <w:ind w:left="119" w:right="302"/>
      </w:pPr>
      <w:r>
        <w:rPr>
          <w:color w:val="231F20"/>
        </w:rPr>
        <w:lastRenderedPageBreak/>
        <w:t xml:space="preserve">recording studio, and a Learning Commons designed to facilitate collaborative work. EGARC has an extensive library of interactive language-learning materials in Arabic, Kiswahili, and Wolof; extensive holdings in multimedia instructional materials; and an </w:t>
      </w:r>
      <w:r>
        <w:rPr>
          <w:color w:val="231F20"/>
        </w:rPr>
        <w:t>extensive African film collection featuring more than 350 titles, with additional films available through KU Libraries (KUL).</w:t>
      </w:r>
      <w:r>
        <w:rPr>
          <w:color w:val="231F20"/>
          <w:spacing w:val="-3"/>
        </w:rPr>
        <w:t xml:space="preserve"> </w:t>
      </w:r>
      <w:r>
        <w:rPr>
          <w:color w:val="231F20"/>
        </w:rPr>
        <w:t>KASC</w:t>
      </w:r>
      <w:r>
        <w:rPr>
          <w:color w:val="231F20"/>
          <w:spacing w:val="-3"/>
        </w:rPr>
        <w:t xml:space="preserve"> </w:t>
      </w:r>
      <w:r>
        <w:rPr>
          <w:color w:val="231F20"/>
        </w:rPr>
        <w:t>affiliates</w:t>
      </w:r>
      <w:r>
        <w:rPr>
          <w:color w:val="231F20"/>
          <w:spacing w:val="-3"/>
        </w:rPr>
        <w:t xml:space="preserve"> </w:t>
      </w:r>
      <w:r>
        <w:rPr>
          <w:color w:val="231F20"/>
        </w:rPr>
        <w:t>contribute</w:t>
      </w:r>
      <w:r>
        <w:rPr>
          <w:color w:val="231F20"/>
          <w:spacing w:val="-3"/>
        </w:rPr>
        <w:t xml:space="preserve"> </w:t>
      </w:r>
      <w:r>
        <w:rPr>
          <w:color w:val="231F20"/>
        </w:rPr>
        <w:t>extensively</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development</w:t>
      </w:r>
      <w:r>
        <w:rPr>
          <w:color w:val="231F20"/>
          <w:spacing w:val="-3"/>
        </w:rPr>
        <w:t xml:space="preserve"> </w:t>
      </w:r>
      <w:r>
        <w:rPr>
          <w:color w:val="231F20"/>
        </w:rPr>
        <w:t>of</w:t>
      </w:r>
      <w:r>
        <w:rPr>
          <w:color w:val="231F20"/>
          <w:spacing w:val="-4"/>
        </w:rPr>
        <w:t xml:space="preserve"> </w:t>
      </w:r>
      <w:r>
        <w:rPr>
          <w:color w:val="231F20"/>
        </w:rPr>
        <w:t>such</w:t>
      </w:r>
      <w:r>
        <w:rPr>
          <w:color w:val="231F20"/>
          <w:spacing w:val="-4"/>
        </w:rPr>
        <w:t xml:space="preserve"> </w:t>
      </w:r>
      <w:r>
        <w:rPr>
          <w:color w:val="231F20"/>
        </w:rPr>
        <w:t>materials.</w:t>
      </w:r>
      <w:r>
        <w:rPr>
          <w:color w:val="231F20"/>
          <w:spacing w:val="-3"/>
        </w:rPr>
        <w:t xml:space="preserve"> </w:t>
      </w:r>
      <w:r>
        <w:rPr>
          <w:color w:val="231F20"/>
        </w:rPr>
        <w:t>KU</w:t>
      </w:r>
      <w:r>
        <w:rPr>
          <w:color w:val="231F20"/>
          <w:spacing w:val="-4"/>
        </w:rPr>
        <w:t xml:space="preserve"> </w:t>
      </w:r>
      <w:proofErr w:type="spellStart"/>
      <w:r>
        <w:rPr>
          <w:color w:val="231F20"/>
        </w:rPr>
        <w:t>instruc</w:t>
      </w:r>
      <w:proofErr w:type="spellEnd"/>
      <w:r>
        <w:rPr>
          <w:color w:val="231F20"/>
        </w:rPr>
        <w:t>- tors and an open access, standards-based,</w:t>
      </w:r>
      <w:r>
        <w:rPr>
          <w:color w:val="231F20"/>
        </w:rPr>
        <w:t xml:space="preserve"> first-year Kiswahili textbook that follows two Ameri- can students spending the year studying abroad in East Africa. KUL developed Library Guides for Arabic in Africa, Hausa, Kiswahili, Somali, and Wolof that attract extensive use</w:t>
      </w:r>
      <w:r>
        <w:rPr>
          <w:color w:val="231F20"/>
          <w:spacing w:val="-2"/>
        </w:rPr>
        <w:t xml:space="preserve"> </w:t>
      </w:r>
      <w:r>
        <w:rPr>
          <w:b/>
          <w:color w:val="231F20"/>
        </w:rPr>
        <w:t>(Section F)</w:t>
      </w:r>
      <w:r>
        <w:rPr>
          <w:color w:val="231F20"/>
        </w:rPr>
        <w:t>. NRC funds w</w:t>
      </w:r>
      <w:r>
        <w:rPr>
          <w:color w:val="231F20"/>
        </w:rPr>
        <w:t>ill support the development of this language collection.</w:t>
      </w:r>
    </w:p>
    <w:p w14:paraId="6D952733" w14:textId="77777777" w:rsidR="00290273" w:rsidRDefault="00975716">
      <w:pPr>
        <w:spacing w:before="1" w:line="480" w:lineRule="auto"/>
        <w:ind w:left="119" w:right="296" w:firstLine="342"/>
        <w:rPr>
          <w:sz w:val="24"/>
        </w:rPr>
      </w:pPr>
      <w:r>
        <w:rPr>
          <w:color w:val="231F20"/>
          <w:sz w:val="24"/>
        </w:rPr>
        <w:t xml:space="preserve">African language instruction at KU emphasizes </w:t>
      </w:r>
      <w:r>
        <w:rPr>
          <w:b/>
          <w:color w:val="231F20"/>
          <w:sz w:val="24"/>
        </w:rPr>
        <w:t>high-quality, performance-based learning and oral proficiency requirements</w:t>
      </w:r>
      <w:r>
        <w:rPr>
          <w:color w:val="231F20"/>
          <w:sz w:val="24"/>
        </w:rPr>
        <w:t>. As a result, oral proficiency of KASC students has been consistently</w:t>
      </w:r>
      <w:r>
        <w:rPr>
          <w:color w:val="231F20"/>
          <w:spacing w:val="-2"/>
          <w:sz w:val="24"/>
        </w:rPr>
        <w:t xml:space="preserve"> </w:t>
      </w:r>
      <w:r>
        <w:rPr>
          <w:color w:val="231F20"/>
          <w:sz w:val="24"/>
        </w:rPr>
        <w:t>high</w:t>
      </w:r>
      <w:r>
        <w:rPr>
          <w:color w:val="231F20"/>
          <w:spacing w:val="-2"/>
          <w:sz w:val="24"/>
        </w:rPr>
        <w:t xml:space="preserve"> </w:t>
      </w:r>
      <w:r>
        <w:rPr>
          <w:color w:val="231F20"/>
          <w:sz w:val="24"/>
        </w:rPr>
        <w:t>acr</w:t>
      </w:r>
      <w:r>
        <w:rPr>
          <w:color w:val="231F20"/>
          <w:sz w:val="24"/>
        </w:rPr>
        <w:t>oss</w:t>
      </w:r>
      <w:r>
        <w:rPr>
          <w:color w:val="231F20"/>
          <w:spacing w:val="-2"/>
          <w:sz w:val="24"/>
        </w:rPr>
        <w:t xml:space="preserve"> </w:t>
      </w:r>
      <w:r>
        <w:rPr>
          <w:color w:val="231F20"/>
          <w:sz w:val="24"/>
        </w:rPr>
        <w:t>all</w:t>
      </w:r>
      <w:r>
        <w:rPr>
          <w:color w:val="231F20"/>
          <w:spacing w:val="-2"/>
          <w:sz w:val="24"/>
        </w:rPr>
        <w:t xml:space="preserve"> </w:t>
      </w:r>
      <w:r>
        <w:rPr>
          <w:color w:val="231F20"/>
          <w:sz w:val="24"/>
        </w:rPr>
        <w:t>levels</w:t>
      </w:r>
      <w:r>
        <w:rPr>
          <w:color w:val="231F20"/>
          <w:spacing w:val="-2"/>
          <w:sz w:val="24"/>
        </w:rPr>
        <w:t xml:space="preserve"> </w:t>
      </w:r>
      <w:r>
        <w:rPr>
          <w:color w:val="231F20"/>
          <w:sz w:val="24"/>
        </w:rPr>
        <w:t>of</w:t>
      </w:r>
      <w:r>
        <w:rPr>
          <w:color w:val="231F20"/>
          <w:spacing w:val="-2"/>
          <w:sz w:val="24"/>
        </w:rPr>
        <w:t xml:space="preserve"> </w:t>
      </w:r>
      <w:r>
        <w:rPr>
          <w:color w:val="231F20"/>
          <w:sz w:val="24"/>
        </w:rPr>
        <w:t>ACTFL</w:t>
      </w:r>
      <w:r>
        <w:rPr>
          <w:color w:val="231F20"/>
          <w:spacing w:val="-2"/>
          <w:sz w:val="24"/>
        </w:rPr>
        <w:t xml:space="preserve"> </w:t>
      </w:r>
      <w:r>
        <w:rPr>
          <w:color w:val="231F20"/>
          <w:sz w:val="24"/>
        </w:rPr>
        <w:t>measures.</w:t>
      </w:r>
      <w:r>
        <w:rPr>
          <w:color w:val="231F20"/>
          <w:spacing w:val="-2"/>
          <w:sz w:val="24"/>
        </w:rPr>
        <w:t xml:space="preserve"> </w:t>
      </w:r>
      <w:r>
        <w:rPr>
          <w:color w:val="231F20"/>
          <w:sz w:val="24"/>
        </w:rPr>
        <w:t>Teaching</w:t>
      </w:r>
      <w:r>
        <w:rPr>
          <w:color w:val="231F20"/>
          <w:spacing w:val="-7"/>
          <w:sz w:val="24"/>
        </w:rPr>
        <w:t xml:space="preserve"> </w:t>
      </w:r>
      <w:r>
        <w:rPr>
          <w:color w:val="231F20"/>
          <w:sz w:val="24"/>
        </w:rPr>
        <w:t>and</w:t>
      </w:r>
      <w:r>
        <w:rPr>
          <w:color w:val="231F20"/>
          <w:spacing w:val="-2"/>
          <w:sz w:val="24"/>
        </w:rPr>
        <w:t xml:space="preserve"> </w:t>
      </w:r>
      <w:r>
        <w:rPr>
          <w:color w:val="231F20"/>
          <w:sz w:val="24"/>
        </w:rPr>
        <w:t>testing</w:t>
      </w:r>
      <w:r>
        <w:rPr>
          <w:color w:val="231F20"/>
          <w:spacing w:val="-2"/>
          <w:sz w:val="24"/>
        </w:rPr>
        <w:t xml:space="preserve"> </w:t>
      </w:r>
      <w:r>
        <w:rPr>
          <w:color w:val="231F20"/>
          <w:sz w:val="24"/>
        </w:rPr>
        <w:t>methods</w:t>
      </w:r>
      <w:r>
        <w:rPr>
          <w:color w:val="231F20"/>
          <w:spacing w:val="-2"/>
          <w:sz w:val="24"/>
        </w:rPr>
        <w:t xml:space="preserve"> </w:t>
      </w:r>
      <w:r>
        <w:rPr>
          <w:color w:val="231F20"/>
          <w:sz w:val="24"/>
        </w:rPr>
        <w:t>help</w:t>
      </w:r>
      <w:r>
        <w:rPr>
          <w:color w:val="231F20"/>
          <w:spacing w:val="-2"/>
          <w:sz w:val="24"/>
        </w:rPr>
        <w:t xml:space="preserve"> </w:t>
      </w:r>
      <w:r>
        <w:rPr>
          <w:color w:val="231F20"/>
          <w:sz w:val="24"/>
        </w:rPr>
        <w:t xml:space="preserve">learn- </w:t>
      </w:r>
      <w:proofErr w:type="spellStart"/>
      <w:r>
        <w:rPr>
          <w:color w:val="231F20"/>
          <w:sz w:val="24"/>
        </w:rPr>
        <w:t>ers</w:t>
      </w:r>
      <w:proofErr w:type="spellEnd"/>
      <w:r>
        <w:rPr>
          <w:color w:val="231F20"/>
          <w:sz w:val="24"/>
        </w:rPr>
        <w:t xml:space="preserve"> use language to achieve functional and intercultural competence.</w:t>
      </w:r>
    </w:p>
    <w:p w14:paraId="6D952734" w14:textId="77777777" w:rsidR="00290273" w:rsidRDefault="00975716">
      <w:pPr>
        <w:pStyle w:val="BodyText"/>
        <w:spacing w:line="480" w:lineRule="auto"/>
        <w:ind w:left="119" w:right="347" w:firstLine="342"/>
      </w:pPr>
      <w:r>
        <w:rPr>
          <w:color w:val="231F20"/>
        </w:rPr>
        <w:t>The UG KU Core curriculum (</w:t>
      </w:r>
      <w:r>
        <w:rPr>
          <w:b/>
          <w:color w:val="231F20"/>
        </w:rPr>
        <w:t>Section D</w:t>
      </w:r>
      <w:r>
        <w:rPr>
          <w:color w:val="231F20"/>
        </w:rPr>
        <w:t>) emphasizes language learning, and the CLAS BA degree requires fourth-semes</w:t>
      </w:r>
      <w:r>
        <w:rPr>
          <w:color w:val="231F20"/>
        </w:rPr>
        <w:t xml:space="preserve">ter proficiency in a foreign language. Students in the AAAS BA major must fulfill this requirement by taking an African language. Likewise, the UG certificate in </w:t>
      </w:r>
      <w:r>
        <w:rPr>
          <w:b/>
          <w:color w:val="231F20"/>
        </w:rPr>
        <w:t xml:space="preserve">African and African Diasporic Languages (AADL) </w:t>
      </w:r>
      <w:r>
        <w:rPr>
          <w:color w:val="231F20"/>
        </w:rPr>
        <w:t>requires fourth-semester proficiency in an African language. The African Studies Minor in AADL concentrates on proficiency in one language and general knowledge of the relationship of language</w:t>
      </w:r>
      <w:r>
        <w:rPr>
          <w:color w:val="231F20"/>
          <w:spacing w:val="-4"/>
        </w:rPr>
        <w:t xml:space="preserve"> </w:t>
      </w:r>
      <w:r>
        <w:rPr>
          <w:color w:val="231F20"/>
        </w:rPr>
        <w:t>to culture and history. Students in the minor are required to t</w:t>
      </w:r>
      <w:r>
        <w:rPr>
          <w:color w:val="231F20"/>
        </w:rPr>
        <w:t>ake six semesters of an African language. MA students in African studies must attain end-of-2</w:t>
      </w:r>
      <w:r>
        <w:rPr>
          <w:color w:val="231F20"/>
          <w:vertAlign w:val="superscript"/>
        </w:rPr>
        <w:t>nd</w:t>
      </w:r>
      <w:r>
        <w:rPr>
          <w:color w:val="231F20"/>
        </w:rPr>
        <w:t xml:space="preserve"> year competency in one of KU's African languages. KASC does not</w:t>
      </w:r>
      <w:r>
        <w:rPr>
          <w:color w:val="231F20"/>
          <w:spacing w:val="-3"/>
        </w:rPr>
        <w:t xml:space="preserve"> </w:t>
      </w:r>
      <w:r>
        <w:rPr>
          <w:color w:val="231F20"/>
        </w:rPr>
        <w:t>require</w:t>
      </w:r>
      <w:r>
        <w:rPr>
          <w:color w:val="231F20"/>
          <w:spacing w:val="-3"/>
        </w:rPr>
        <w:t xml:space="preserve"> </w:t>
      </w:r>
      <w:r>
        <w:rPr>
          <w:color w:val="231F20"/>
        </w:rPr>
        <w:t>Graduate</w:t>
      </w:r>
      <w:r>
        <w:rPr>
          <w:color w:val="231F20"/>
          <w:spacing w:val="-3"/>
        </w:rPr>
        <w:t xml:space="preserve"> </w:t>
      </w:r>
      <w:r>
        <w:rPr>
          <w:color w:val="231F20"/>
        </w:rPr>
        <w:t>Certificate</w:t>
      </w:r>
      <w:r>
        <w:rPr>
          <w:color w:val="231F20"/>
          <w:spacing w:val="-3"/>
        </w:rPr>
        <w:t xml:space="preserve"> </w:t>
      </w:r>
      <w:r>
        <w:rPr>
          <w:color w:val="231F20"/>
        </w:rPr>
        <w:t>students</w:t>
      </w:r>
      <w:r>
        <w:rPr>
          <w:color w:val="231F20"/>
          <w:spacing w:val="-3"/>
        </w:rPr>
        <w:t xml:space="preserve"> </w:t>
      </w:r>
      <w:r>
        <w:rPr>
          <w:color w:val="231F20"/>
        </w:rPr>
        <w:t>to</w:t>
      </w:r>
      <w:r>
        <w:rPr>
          <w:color w:val="231F20"/>
          <w:spacing w:val="-3"/>
        </w:rPr>
        <w:t xml:space="preserve"> </w:t>
      </w:r>
      <w:r>
        <w:rPr>
          <w:color w:val="231F20"/>
        </w:rPr>
        <w:t>take</w:t>
      </w:r>
      <w:r>
        <w:rPr>
          <w:color w:val="231F20"/>
          <w:spacing w:val="-3"/>
        </w:rPr>
        <w:t xml:space="preserve"> </w:t>
      </w:r>
      <w:r>
        <w:rPr>
          <w:color w:val="231F20"/>
        </w:rPr>
        <w:t>African</w:t>
      </w:r>
      <w:r>
        <w:rPr>
          <w:color w:val="231F20"/>
          <w:spacing w:val="-3"/>
        </w:rPr>
        <w:t xml:space="preserve"> </w:t>
      </w:r>
      <w:r>
        <w:rPr>
          <w:color w:val="231F20"/>
        </w:rPr>
        <w:t>languages,</w:t>
      </w:r>
      <w:r>
        <w:rPr>
          <w:color w:val="231F20"/>
          <w:spacing w:val="-3"/>
        </w:rPr>
        <w:t xml:space="preserve"> </w:t>
      </w:r>
      <w:r>
        <w:rPr>
          <w:color w:val="231F20"/>
        </w:rPr>
        <w:t>but</w:t>
      </w:r>
      <w:r>
        <w:rPr>
          <w:color w:val="231F20"/>
          <w:spacing w:val="-3"/>
        </w:rPr>
        <w:t xml:space="preserve"> </w:t>
      </w:r>
      <w:proofErr w:type="gramStart"/>
      <w:r>
        <w:rPr>
          <w:color w:val="231F20"/>
        </w:rPr>
        <w:t>they</w:t>
      </w:r>
      <w:proofErr w:type="gramEnd"/>
      <w:r>
        <w:rPr>
          <w:color w:val="231F20"/>
          <w:spacing w:val="-3"/>
        </w:rPr>
        <w:t xml:space="preserve"> </w:t>
      </w:r>
      <w:r>
        <w:rPr>
          <w:color w:val="231F20"/>
        </w:rPr>
        <w:t>increasingly</w:t>
      </w:r>
      <w:r>
        <w:rPr>
          <w:color w:val="231F20"/>
          <w:spacing w:val="-3"/>
        </w:rPr>
        <w:t xml:space="preserve"> </w:t>
      </w:r>
      <w:r>
        <w:rPr>
          <w:color w:val="231F20"/>
        </w:rPr>
        <w:t xml:space="preserve">matric- </w:t>
      </w:r>
      <w:proofErr w:type="spellStart"/>
      <w:r>
        <w:rPr>
          <w:color w:val="231F20"/>
        </w:rPr>
        <w:t>u</w:t>
      </w:r>
      <w:r>
        <w:rPr>
          <w:color w:val="231F20"/>
        </w:rPr>
        <w:t>late</w:t>
      </w:r>
      <w:proofErr w:type="spellEnd"/>
      <w:r>
        <w:rPr>
          <w:color w:val="231F20"/>
        </w:rPr>
        <w:t xml:space="preserve"> into our language courses at advanced levels. All doctoral students</w:t>
      </w:r>
      <w:r>
        <w:rPr>
          <w:color w:val="231F20"/>
          <w:spacing w:val="-1"/>
        </w:rPr>
        <w:t xml:space="preserve"> </w:t>
      </w:r>
      <w:r>
        <w:rPr>
          <w:color w:val="231F20"/>
        </w:rPr>
        <w:t>must pass KU's</w:t>
      </w:r>
      <w:r>
        <w:rPr>
          <w:color w:val="231F20"/>
          <w:spacing w:val="-1"/>
        </w:rPr>
        <w:t xml:space="preserve"> </w:t>
      </w:r>
      <w:r>
        <w:rPr>
          <w:color w:val="231F20"/>
        </w:rPr>
        <w:t>Foreign</w:t>
      </w:r>
    </w:p>
    <w:p w14:paraId="6D952735" w14:textId="77777777" w:rsidR="00290273" w:rsidRDefault="00290273">
      <w:pPr>
        <w:spacing w:line="480" w:lineRule="auto"/>
        <w:sectPr w:rsidR="00290273">
          <w:pgSz w:w="12240" w:h="15840"/>
          <w:pgMar w:top="1360" w:right="1140" w:bottom="980" w:left="1320" w:header="727" w:footer="787" w:gutter="0"/>
          <w:cols w:space="720"/>
        </w:sectPr>
      </w:pPr>
    </w:p>
    <w:p w14:paraId="6D952736" w14:textId="77777777" w:rsidR="00290273" w:rsidRDefault="00975716">
      <w:pPr>
        <w:pStyle w:val="BodyText"/>
        <w:spacing w:before="76" w:line="480" w:lineRule="auto"/>
        <w:ind w:right="296"/>
      </w:pPr>
      <w:r>
        <w:rPr>
          <w:color w:val="231F20"/>
        </w:rPr>
        <w:lastRenderedPageBreak/>
        <w:t>Language</w:t>
      </w:r>
      <w:r>
        <w:rPr>
          <w:color w:val="231F20"/>
          <w:spacing w:val="-4"/>
        </w:rPr>
        <w:t xml:space="preserve"> </w:t>
      </w:r>
      <w:r>
        <w:rPr>
          <w:color w:val="231F20"/>
        </w:rPr>
        <w:t>or</w:t>
      </w:r>
      <w:r>
        <w:rPr>
          <w:color w:val="231F20"/>
          <w:spacing w:val="-4"/>
        </w:rPr>
        <w:t xml:space="preserve"> </w:t>
      </w:r>
      <w:r>
        <w:rPr>
          <w:color w:val="231F20"/>
        </w:rPr>
        <w:t>Research</w:t>
      </w:r>
      <w:r>
        <w:rPr>
          <w:color w:val="231F20"/>
          <w:spacing w:val="-4"/>
        </w:rPr>
        <w:t xml:space="preserve"> </w:t>
      </w:r>
      <w:r>
        <w:rPr>
          <w:color w:val="231F20"/>
        </w:rPr>
        <w:t>Skill</w:t>
      </w:r>
      <w:r>
        <w:rPr>
          <w:color w:val="231F20"/>
          <w:spacing w:val="-4"/>
        </w:rPr>
        <w:t xml:space="preserve"> </w:t>
      </w:r>
      <w:r>
        <w:rPr>
          <w:color w:val="231F20"/>
        </w:rPr>
        <w:t>(FLORS)</w:t>
      </w:r>
      <w:r>
        <w:rPr>
          <w:color w:val="231F20"/>
          <w:spacing w:val="-4"/>
        </w:rPr>
        <w:t xml:space="preserve"> </w:t>
      </w:r>
      <w:r>
        <w:rPr>
          <w:color w:val="231F20"/>
        </w:rPr>
        <w:t>requirement;</w:t>
      </w:r>
      <w:r>
        <w:rPr>
          <w:color w:val="231F20"/>
          <w:spacing w:val="-4"/>
        </w:rPr>
        <w:t xml:space="preserve"> </w:t>
      </w:r>
      <w:r>
        <w:rPr>
          <w:color w:val="231F20"/>
        </w:rPr>
        <w:t>to</w:t>
      </w:r>
      <w:r>
        <w:rPr>
          <w:color w:val="231F20"/>
          <w:spacing w:val="-4"/>
        </w:rPr>
        <w:t xml:space="preserve"> </w:t>
      </w:r>
      <w:r>
        <w:rPr>
          <w:color w:val="231F20"/>
        </w:rPr>
        <w:t>date,</w:t>
      </w:r>
      <w:r>
        <w:rPr>
          <w:color w:val="231F20"/>
          <w:spacing w:val="-4"/>
        </w:rPr>
        <w:t xml:space="preserve"> </w:t>
      </w:r>
      <w:r>
        <w:rPr>
          <w:color w:val="231F20"/>
        </w:rPr>
        <w:t>many</w:t>
      </w:r>
      <w:r>
        <w:rPr>
          <w:color w:val="231F20"/>
          <w:spacing w:val="-4"/>
        </w:rPr>
        <w:t xml:space="preserve"> </w:t>
      </w:r>
      <w:r>
        <w:rPr>
          <w:color w:val="231F20"/>
        </w:rPr>
        <w:t>of</w:t>
      </w:r>
      <w:r>
        <w:rPr>
          <w:color w:val="231F20"/>
          <w:spacing w:val="-4"/>
        </w:rPr>
        <w:t xml:space="preserve"> </w:t>
      </w:r>
      <w:r>
        <w:rPr>
          <w:color w:val="231F20"/>
        </w:rPr>
        <w:t>KASC's</w:t>
      </w:r>
      <w:r>
        <w:rPr>
          <w:color w:val="231F20"/>
          <w:spacing w:val="-4"/>
        </w:rPr>
        <w:t xml:space="preserve"> </w:t>
      </w:r>
      <w:r>
        <w:rPr>
          <w:color w:val="231F20"/>
        </w:rPr>
        <w:t>PhD-level</w:t>
      </w:r>
      <w:r>
        <w:rPr>
          <w:color w:val="231F20"/>
          <w:spacing w:val="-4"/>
        </w:rPr>
        <w:t xml:space="preserve"> </w:t>
      </w:r>
      <w:r>
        <w:rPr>
          <w:color w:val="231F20"/>
        </w:rPr>
        <w:t>Graduate Certificate students have done so through fieldwork-lev</w:t>
      </w:r>
      <w:r>
        <w:rPr>
          <w:color w:val="231F20"/>
        </w:rPr>
        <w:t xml:space="preserve">el competency (as assessed via OPI) in Arabic, Kiswahili, or Wolof, or with proficiency in other languages that we have offered on de- </w:t>
      </w:r>
      <w:proofErr w:type="spellStart"/>
      <w:r>
        <w:rPr>
          <w:color w:val="231F20"/>
        </w:rPr>
        <w:t>mand</w:t>
      </w:r>
      <w:proofErr w:type="spellEnd"/>
      <w:r>
        <w:rPr>
          <w:color w:val="231F20"/>
        </w:rPr>
        <w:t xml:space="preserve"> (Akan, Afrikaans, </w:t>
      </w:r>
      <w:proofErr w:type="spellStart"/>
      <w:r>
        <w:rPr>
          <w:color w:val="231F20"/>
        </w:rPr>
        <w:t>Chinyanja</w:t>
      </w:r>
      <w:proofErr w:type="spellEnd"/>
      <w:r>
        <w:rPr>
          <w:color w:val="231F20"/>
        </w:rPr>
        <w:t>, Hausa, Karimojong, Kikongo, or Somali).</w:t>
      </w:r>
    </w:p>
    <w:p w14:paraId="6D952737" w14:textId="77777777" w:rsidR="00290273" w:rsidRDefault="00975716">
      <w:pPr>
        <w:pStyle w:val="Heading1"/>
        <w:numPr>
          <w:ilvl w:val="0"/>
          <w:numId w:val="19"/>
        </w:numPr>
        <w:tabs>
          <w:tab w:val="left" w:pos="414"/>
        </w:tabs>
        <w:spacing w:before="0"/>
      </w:pPr>
      <w:r>
        <w:rPr>
          <w:color w:val="231F20"/>
        </w:rPr>
        <w:t>Quality</w:t>
      </w:r>
      <w:r>
        <w:rPr>
          <w:color w:val="231F20"/>
          <w:spacing w:val="-8"/>
        </w:rPr>
        <w:t xml:space="preserve"> </w:t>
      </w:r>
      <w:r>
        <w:rPr>
          <w:color w:val="231F20"/>
        </w:rPr>
        <w:t>of</w:t>
      </w:r>
      <w:r>
        <w:rPr>
          <w:color w:val="231F20"/>
          <w:spacing w:val="-6"/>
        </w:rPr>
        <w:t xml:space="preserve"> </w:t>
      </w:r>
      <w:r>
        <w:rPr>
          <w:color w:val="231F20"/>
        </w:rPr>
        <w:t>Non-Language</w:t>
      </w:r>
      <w:r>
        <w:rPr>
          <w:color w:val="231F20"/>
          <w:spacing w:val="-7"/>
        </w:rPr>
        <w:t xml:space="preserve"> </w:t>
      </w:r>
      <w:r>
        <w:rPr>
          <w:color w:val="231F20"/>
        </w:rPr>
        <w:t>Instructional</w:t>
      </w:r>
      <w:r>
        <w:rPr>
          <w:color w:val="231F20"/>
          <w:spacing w:val="-6"/>
        </w:rPr>
        <w:t xml:space="preserve"> </w:t>
      </w:r>
      <w:r>
        <w:rPr>
          <w:color w:val="231F20"/>
          <w:spacing w:val="-2"/>
        </w:rPr>
        <w:t>Program</w:t>
      </w:r>
    </w:p>
    <w:p w14:paraId="6D952738" w14:textId="77777777" w:rsidR="00290273" w:rsidRDefault="00290273">
      <w:pPr>
        <w:pStyle w:val="BodyText"/>
        <w:ind w:left="0"/>
        <w:rPr>
          <w:b/>
        </w:rPr>
      </w:pPr>
    </w:p>
    <w:p w14:paraId="6D952739" w14:textId="77777777" w:rsidR="00290273" w:rsidRDefault="00975716">
      <w:pPr>
        <w:pStyle w:val="ListParagraph"/>
        <w:numPr>
          <w:ilvl w:val="1"/>
          <w:numId w:val="19"/>
        </w:numPr>
        <w:tabs>
          <w:tab w:val="left" w:pos="954"/>
        </w:tabs>
        <w:spacing w:line="480" w:lineRule="auto"/>
        <w:ind w:left="119" w:right="345" w:firstLine="360"/>
        <w:rPr>
          <w:sz w:val="24"/>
        </w:rPr>
      </w:pPr>
      <w:r>
        <w:rPr>
          <w:color w:val="231F20"/>
          <w:sz w:val="24"/>
        </w:rPr>
        <w:t xml:space="preserve">From a large menu of introductory courses to comprehensive offerings for graduate </w:t>
      </w:r>
      <w:proofErr w:type="spellStart"/>
      <w:r>
        <w:rPr>
          <w:color w:val="231F20"/>
          <w:sz w:val="24"/>
        </w:rPr>
        <w:t>stu</w:t>
      </w:r>
      <w:proofErr w:type="spellEnd"/>
      <w:r>
        <w:rPr>
          <w:color w:val="231F20"/>
          <w:sz w:val="24"/>
        </w:rPr>
        <w:t xml:space="preserve">- dents, KU provides </w:t>
      </w:r>
      <w:r>
        <w:rPr>
          <w:b/>
          <w:color w:val="231F20"/>
          <w:sz w:val="24"/>
        </w:rPr>
        <w:t>high quality non-language instruction at all academic levels in a variety of disciplines and regions of Africa (Appendix 1)</w:t>
      </w:r>
      <w:r>
        <w:rPr>
          <w:color w:val="231F20"/>
          <w:sz w:val="24"/>
        </w:rPr>
        <w:t>. Our UG program features 89 regular courses with 50-100% Africa content in 47 disciplines. Our graduate curriculum features 72 cours</w:t>
      </w:r>
      <w:r>
        <w:rPr>
          <w:color w:val="231F20"/>
          <w:sz w:val="24"/>
        </w:rPr>
        <w:t xml:space="preserve">es with 50-100% Africa content across 42 departments in CLAS. Another 214 UG and graduate courses (in 47 departments in CLAS plus 6 professional schools) contain 25-49% </w:t>
      </w:r>
      <w:proofErr w:type="spellStart"/>
      <w:r>
        <w:rPr>
          <w:color w:val="231F20"/>
          <w:sz w:val="24"/>
        </w:rPr>
        <w:t>Af</w:t>
      </w:r>
      <w:proofErr w:type="spellEnd"/>
      <w:r>
        <w:rPr>
          <w:color w:val="231F20"/>
          <w:sz w:val="24"/>
        </w:rPr>
        <w:t xml:space="preserve">- </w:t>
      </w:r>
      <w:proofErr w:type="spellStart"/>
      <w:r>
        <w:rPr>
          <w:color w:val="231F20"/>
          <w:sz w:val="24"/>
        </w:rPr>
        <w:t>rica</w:t>
      </w:r>
      <w:proofErr w:type="spellEnd"/>
      <w:r>
        <w:rPr>
          <w:color w:val="231F20"/>
          <w:sz w:val="24"/>
        </w:rPr>
        <w:t xml:space="preserve"> content. </w:t>
      </w:r>
      <w:r>
        <w:rPr>
          <w:b/>
          <w:color w:val="231F20"/>
          <w:sz w:val="24"/>
        </w:rPr>
        <w:t xml:space="preserve">KU professional schools with Africa-content courses </w:t>
      </w:r>
      <w:r>
        <w:rPr>
          <w:color w:val="231F20"/>
          <w:sz w:val="24"/>
        </w:rPr>
        <w:t>include the Schoo</w:t>
      </w:r>
      <w:r>
        <w:rPr>
          <w:color w:val="231F20"/>
          <w:sz w:val="24"/>
        </w:rPr>
        <w:t xml:space="preserve">ls of </w:t>
      </w:r>
      <w:proofErr w:type="spellStart"/>
      <w:r>
        <w:rPr>
          <w:b/>
          <w:color w:val="231F20"/>
          <w:sz w:val="24"/>
        </w:rPr>
        <w:t>Ar</w:t>
      </w:r>
      <w:proofErr w:type="spellEnd"/>
      <w:r>
        <w:rPr>
          <w:b/>
          <w:color w:val="231F20"/>
          <w:sz w:val="24"/>
        </w:rPr>
        <w:t xml:space="preserve">- </w:t>
      </w:r>
      <w:proofErr w:type="spellStart"/>
      <w:r>
        <w:rPr>
          <w:b/>
          <w:color w:val="231F20"/>
          <w:sz w:val="24"/>
        </w:rPr>
        <w:t>chitecture</w:t>
      </w:r>
      <w:proofErr w:type="spellEnd"/>
      <w:r>
        <w:rPr>
          <w:b/>
          <w:color w:val="231F20"/>
          <w:sz w:val="24"/>
        </w:rPr>
        <w:t xml:space="preserve"> </w:t>
      </w:r>
      <w:r>
        <w:rPr>
          <w:color w:val="231F20"/>
          <w:sz w:val="24"/>
        </w:rPr>
        <w:t>(</w:t>
      </w:r>
      <w:r>
        <w:rPr>
          <w:i/>
          <w:color w:val="231F20"/>
          <w:sz w:val="24"/>
        </w:rPr>
        <w:t xml:space="preserve">Global History of Architecture </w:t>
      </w:r>
      <w:r>
        <w:rPr>
          <w:color w:val="231F20"/>
          <w:sz w:val="24"/>
        </w:rPr>
        <w:t xml:space="preserve">with KASC affiliate Nayeem Bushra), </w:t>
      </w:r>
      <w:r>
        <w:rPr>
          <w:b/>
          <w:color w:val="231F20"/>
          <w:sz w:val="24"/>
        </w:rPr>
        <w:t xml:space="preserve">Business </w:t>
      </w:r>
      <w:r>
        <w:rPr>
          <w:color w:val="231F20"/>
          <w:sz w:val="24"/>
        </w:rPr>
        <w:t>(</w:t>
      </w:r>
      <w:r>
        <w:rPr>
          <w:i/>
          <w:color w:val="231F20"/>
          <w:sz w:val="24"/>
        </w:rPr>
        <w:t xml:space="preserve">Business Finance </w:t>
      </w:r>
      <w:r>
        <w:rPr>
          <w:color w:val="231F20"/>
          <w:sz w:val="24"/>
        </w:rPr>
        <w:t xml:space="preserve">with KASC affiliate </w:t>
      </w:r>
      <w:proofErr w:type="spellStart"/>
      <w:r>
        <w:rPr>
          <w:color w:val="231F20"/>
          <w:sz w:val="24"/>
        </w:rPr>
        <w:t>Babajide</w:t>
      </w:r>
      <w:proofErr w:type="spellEnd"/>
      <w:r>
        <w:rPr>
          <w:color w:val="231F20"/>
          <w:sz w:val="24"/>
        </w:rPr>
        <w:t xml:space="preserve"> </w:t>
      </w:r>
      <w:proofErr w:type="spellStart"/>
      <w:r>
        <w:rPr>
          <w:color w:val="231F20"/>
          <w:sz w:val="24"/>
        </w:rPr>
        <w:t>Wintoki</w:t>
      </w:r>
      <w:proofErr w:type="spellEnd"/>
      <w:r>
        <w:rPr>
          <w:color w:val="231F20"/>
          <w:sz w:val="24"/>
        </w:rPr>
        <w:t xml:space="preserve">), </w:t>
      </w:r>
      <w:r>
        <w:rPr>
          <w:b/>
          <w:color w:val="231F20"/>
          <w:sz w:val="24"/>
        </w:rPr>
        <w:t xml:space="preserve">Education </w:t>
      </w:r>
      <w:r>
        <w:rPr>
          <w:color w:val="231F20"/>
          <w:sz w:val="24"/>
        </w:rPr>
        <w:t>(</w:t>
      </w:r>
      <w:r>
        <w:rPr>
          <w:i/>
          <w:color w:val="231F20"/>
          <w:sz w:val="24"/>
        </w:rPr>
        <w:t xml:space="preserve">Language, Discourse, and Ideology </w:t>
      </w:r>
      <w:r>
        <w:rPr>
          <w:color w:val="231F20"/>
          <w:sz w:val="24"/>
        </w:rPr>
        <w:t xml:space="preserve">with KASC affiliate </w:t>
      </w:r>
      <w:proofErr w:type="spellStart"/>
      <w:r>
        <w:rPr>
          <w:color w:val="231F20"/>
          <w:sz w:val="24"/>
        </w:rPr>
        <w:t>M'balia</w:t>
      </w:r>
      <w:proofErr w:type="spellEnd"/>
      <w:r>
        <w:rPr>
          <w:color w:val="231F20"/>
          <w:sz w:val="24"/>
        </w:rPr>
        <w:t xml:space="preserve"> Thomas), </w:t>
      </w:r>
      <w:r>
        <w:rPr>
          <w:b/>
          <w:color w:val="231F20"/>
          <w:sz w:val="24"/>
        </w:rPr>
        <w:t xml:space="preserve">Journalism </w:t>
      </w:r>
      <w:r>
        <w:rPr>
          <w:color w:val="231F20"/>
          <w:sz w:val="24"/>
        </w:rPr>
        <w:t>(</w:t>
      </w:r>
      <w:r>
        <w:rPr>
          <w:i/>
          <w:color w:val="231F20"/>
          <w:sz w:val="24"/>
        </w:rPr>
        <w:t>Interna</w:t>
      </w:r>
      <w:r>
        <w:rPr>
          <w:i/>
          <w:color w:val="231F20"/>
          <w:sz w:val="24"/>
        </w:rPr>
        <w:t>tional Journalism</w:t>
      </w:r>
      <w:r>
        <w:rPr>
          <w:color w:val="231F20"/>
          <w:sz w:val="24"/>
        </w:rPr>
        <w:t>)</w:t>
      </w:r>
      <w:r>
        <w:rPr>
          <w:i/>
          <w:color w:val="231F20"/>
          <w:sz w:val="24"/>
        </w:rPr>
        <w:t xml:space="preserve">, </w:t>
      </w:r>
      <w:r>
        <w:rPr>
          <w:b/>
          <w:color w:val="231F20"/>
          <w:sz w:val="24"/>
        </w:rPr>
        <w:t xml:space="preserve">Law </w:t>
      </w:r>
      <w:r>
        <w:rPr>
          <w:color w:val="231F20"/>
          <w:sz w:val="24"/>
        </w:rPr>
        <w:t>(</w:t>
      </w:r>
      <w:r>
        <w:rPr>
          <w:i/>
          <w:color w:val="231F20"/>
          <w:sz w:val="24"/>
        </w:rPr>
        <w:t xml:space="preserve">Islamic Law </w:t>
      </w:r>
      <w:r>
        <w:rPr>
          <w:color w:val="231F20"/>
          <w:sz w:val="24"/>
        </w:rPr>
        <w:t xml:space="preserve">and </w:t>
      </w:r>
      <w:r>
        <w:rPr>
          <w:i/>
          <w:color w:val="231F20"/>
          <w:sz w:val="24"/>
        </w:rPr>
        <w:t xml:space="preserve">International Trade Law </w:t>
      </w:r>
      <w:r>
        <w:rPr>
          <w:color w:val="231F20"/>
          <w:sz w:val="24"/>
        </w:rPr>
        <w:t xml:space="preserve">with KASC affiliate Raj </w:t>
      </w:r>
      <w:proofErr w:type="spellStart"/>
      <w:r>
        <w:rPr>
          <w:color w:val="231F20"/>
          <w:sz w:val="24"/>
        </w:rPr>
        <w:t>Bhala</w:t>
      </w:r>
      <w:proofErr w:type="spellEnd"/>
      <w:r>
        <w:rPr>
          <w:color w:val="231F20"/>
          <w:sz w:val="24"/>
        </w:rPr>
        <w:t xml:space="preserve">), and </w:t>
      </w:r>
      <w:r>
        <w:rPr>
          <w:b/>
          <w:color w:val="231F20"/>
          <w:sz w:val="24"/>
        </w:rPr>
        <w:t xml:space="preserve">Music </w:t>
      </w:r>
      <w:r>
        <w:rPr>
          <w:color w:val="231F20"/>
          <w:sz w:val="24"/>
        </w:rPr>
        <w:t>(</w:t>
      </w:r>
      <w:r>
        <w:rPr>
          <w:i/>
          <w:color w:val="231F20"/>
          <w:sz w:val="24"/>
        </w:rPr>
        <w:t xml:space="preserve">Music in World Cultures </w:t>
      </w:r>
      <w:r>
        <w:rPr>
          <w:color w:val="231F20"/>
          <w:sz w:val="24"/>
        </w:rPr>
        <w:t>with KASC affiliate Dylan Bassett). Initiatives for 2022-2026 include course development grants for KU</w:t>
      </w:r>
      <w:r>
        <w:rPr>
          <w:color w:val="231F20"/>
          <w:spacing w:val="-1"/>
          <w:sz w:val="24"/>
        </w:rPr>
        <w:t xml:space="preserve"> </w:t>
      </w:r>
      <w:r>
        <w:rPr>
          <w:color w:val="231F20"/>
          <w:sz w:val="24"/>
        </w:rPr>
        <w:t>faculty in profession</w:t>
      </w:r>
      <w:r>
        <w:rPr>
          <w:color w:val="231F20"/>
          <w:sz w:val="24"/>
        </w:rPr>
        <w:t>al schools</w:t>
      </w:r>
      <w:r>
        <w:rPr>
          <w:color w:val="231F20"/>
          <w:spacing w:val="-1"/>
          <w:sz w:val="24"/>
        </w:rPr>
        <w:t xml:space="preserve"> </w:t>
      </w:r>
      <w:r>
        <w:rPr>
          <w:color w:val="231F20"/>
          <w:sz w:val="24"/>
        </w:rPr>
        <w:t>(and</w:t>
      </w:r>
      <w:r>
        <w:rPr>
          <w:color w:val="231F20"/>
          <w:spacing w:val="-1"/>
          <w:sz w:val="24"/>
        </w:rPr>
        <w:t xml:space="preserve"> </w:t>
      </w:r>
      <w:r>
        <w:rPr>
          <w:color w:val="231F20"/>
          <w:sz w:val="24"/>
        </w:rPr>
        <w:t>stipends</w:t>
      </w:r>
      <w:r>
        <w:rPr>
          <w:color w:val="231F20"/>
          <w:spacing w:val="-1"/>
          <w:sz w:val="24"/>
        </w:rPr>
        <w:t xml:space="preserve"> </w:t>
      </w:r>
      <w:r>
        <w:rPr>
          <w:color w:val="231F20"/>
          <w:sz w:val="24"/>
        </w:rPr>
        <w:t>for</w:t>
      </w:r>
      <w:r>
        <w:rPr>
          <w:color w:val="231F20"/>
          <w:spacing w:val="-1"/>
          <w:sz w:val="24"/>
        </w:rPr>
        <w:t xml:space="preserve"> </w:t>
      </w:r>
      <w:r>
        <w:rPr>
          <w:color w:val="231F20"/>
          <w:sz w:val="24"/>
        </w:rPr>
        <w:t xml:space="preserve">their African faculty partners) to create </w:t>
      </w:r>
      <w:r>
        <w:rPr>
          <w:b/>
          <w:color w:val="231F20"/>
          <w:sz w:val="24"/>
        </w:rPr>
        <w:t xml:space="preserve">Collaborative Online International Learning (COIL) </w:t>
      </w:r>
      <w:r>
        <w:rPr>
          <w:color w:val="231F20"/>
          <w:sz w:val="24"/>
        </w:rPr>
        <w:t>experiences around</w:t>
      </w:r>
      <w:r>
        <w:rPr>
          <w:color w:val="231F20"/>
          <w:spacing w:val="-2"/>
          <w:sz w:val="24"/>
        </w:rPr>
        <w:t xml:space="preserve"> </w:t>
      </w:r>
      <w:r>
        <w:rPr>
          <w:color w:val="231F20"/>
          <w:sz w:val="24"/>
        </w:rPr>
        <w:t>annual</w:t>
      </w:r>
      <w:r>
        <w:rPr>
          <w:color w:val="231F20"/>
          <w:spacing w:val="-2"/>
          <w:sz w:val="24"/>
        </w:rPr>
        <w:t xml:space="preserve"> </w:t>
      </w:r>
      <w:r>
        <w:rPr>
          <w:color w:val="231F20"/>
          <w:sz w:val="24"/>
        </w:rPr>
        <w:t>themes</w:t>
      </w:r>
      <w:r>
        <w:rPr>
          <w:color w:val="231F20"/>
          <w:spacing w:val="-2"/>
          <w:sz w:val="24"/>
        </w:rPr>
        <w:t xml:space="preserve"> </w:t>
      </w:r>
      <w:r>
        <w:rPr>
          <w:color w:val="231F20"/>
          <w:sz w:val="24"/>
        </w:rPr>
        <w:t>of</w:t>
      </w:r>
      <w:r>
        <w:rPr>
          <w:color w:val="231F20"/>
          <w:spacing w:val="-6"/>
          <w:sz w:val="24"/>
        </w:rPr>
        <w:t xml:space="preserve"> </w:t>
      </w:r>
      <w:r>
        <w:rPr>
          <w:i/>
          <w:color w:val="231F20"/>
          <w:sz w:val="24"/>
        </w:rPr>
        <w:t>Public</w:t>
      </w:r>
      <w:r>
        <w:rPr>
          <w:i/>
          <w:color w:val="231F20"/>
          <w:spacing w:val="-2"/>
          <w:sz w:val="24"/>
        </w:rPr>
        <w:t xml:space="preserve"> </w:t>
      </w:r>
      <w:r>
        <w:rPr>
          <w:i/>
          <w:color w:val="231F20"/>
          <w:sz w:val="24"/>
        </w:rPr>
        <w:t>Health</w:t>
      </w:r>
      <w:r>
        <w:rPr>
          <w:i/>
          <w:color w:val="231F20"/>
          <w:spacing w:val="-2"/>
          <w:sz w:val="24"/>
        </w:rPr>
        <w:t xml:space="preserve"> </w:t>
      </w:r>
      <w:r>
        <w:rPr>
          <w:i/>
          <w:color w:val="231F20"/>
          <w:sz w:val="24"/>
        </w:rPr>
        <w:t>and</w:t>
      </w:r>
      <w:r>
        <w:rPr>
          <w:i/>
          <w:color w:val="231F20"/>
          <w:spacing w:val="-2"/>
          <w:sz w:val="24"/>
        </w:rPr>
        <w:t xml:space="preserve"> </w:t>
      </w:r>
      <w:r>
        <w:rPr>
          <w:i/>
          <w:color w:val="231F20"/>
          <w:sz w:val="24"/>
        </w:rPr>
        <w:t>Well-Being</w:t>
      </w:r>
      <w:r>
        <w:rPr>
          <w:i/>
          <w:color w:val="231F20"/>
          <w:spacing w:val="-6"/>
          <w:sz w:val="24"/>
        </w:rPr>
        <w:t xml:space="preserve"> </w:t>
      </w:r>
      <w:r>
        <w:rPr>
          <w:color w:val="231F20"/>
          <w:sz w:val="24"/>
        </w:rPr>
        <w:t>(Y1);</w:t>
      </w:r>
      <w:r>
        <w:rPr>
          <w:color w:val="231F20"/>
          <w:spacing w:val="-3"/>
          <w:sz w:val="24"/>
        </w:rPr>
        <w:t xml:space="preserve"> </w:t>
      </w:r>
      <w:r>
        <w:rPr>
          <w:i/>
          <w:color w:val="231F20"/>
          <w:sz w:val="24"/>
        </w:rPr>
        <w:t>Identity</w:t>
      </w:r>
      <w:r>
        <w:rPr>
          <w:i/>
          <w:color w:val="231F20"/>
          <w:spacing w:val="-2"/>
          <w:sz w:val="24"/>
        </w:rPr>
        <w:t xml:space="preserve"> </w:t>
      </w:r>
      <w:r>
        <w:rPr>
          <w:i/>
          <w:color w:val="231F20"/>
          <w:sz w:val="24"/>
        </w:rPr>
        <w:t>and</w:t>
      </w:r>
      <w:r>
        <w:rPr>
          <w:i/>
          <w:color w:val="231F20"/>
          <w:spacing w:val="-2"/>
          <w:sz w:val="24"/>
        </w:rPr>
        <w:t xml:space="preserve"> </w:t>
      </w:r>
      <w:r>
        <w:rPr>
          <w:i/>
          <w:color w:val="231F20"/>
          <w:sz w:val="24"/>
        </w:rPr>
        <w:t>Citizenship</w:t>
      </w:r>
      <w:r>
        <w:rPr>
          <w:i/>
          <w:color w:val="231F20"/>
          <w:spacing w:val="-5"/>
          <w:sz w:val="24"/>
        </w:rPr>
        <w:t xml:space="preserve"> </w:t>
      </w:r>
      <w:r>
        <w:rPr>
          <w:color w:val="231F20"/>
          <w:sz w:val="24"/>
        </w:rPr>
        <w:t>(Y2);</w:t>
      </w:r>
      <w:r>
        <w:rPr>
          <w:color w:val="231F20"/>
          <w:spacing w:val="-3"/>
          <w:sz w:val="24"/>
        </w:rPr>
        <w:t xml:space="preserve"> </w:t>
      </w:r>
      <w:r>
        <w:rPr>
          <w:i/>
          <w:color w:val="231F20"/>
          <w:sz w:val="24"/>
        </w:rPr>
        <w:t>Dis-</w:t>
      </w:r>
      <w:r>
        <w:rPr>
          <w:i/>
          <w:color w:val="231F20"/>
          <w:sz w:val="24"/>
        </w:rPr>
        <w:t xml:space="preserve"> information and Epistemic Violence </w:t>
      </w:r>
      <w:r>
        <w:rPr>
          <w:color w:val="231F20"/>
          <w:sz w:val="24"/>
        </w:rPr>
        <w:t xml:space="preserve">(Y3); and </w:t>
      </w:r>
      <w:r>
        <w:rPr>
          <w:i/>
          <w:color w:val="231F20"/>
          <w:sz w:val="24"/>
        </w:rPr>
        <w:t xml:space="preserve">Building Sustainable Communities </w:t>
      </w:r>
      <w:r>
        <w:rPr>
          <w:color w:val="231F20"/>
          <w:sz w:val="24"/>
        </w:rPr>
        <w:t>(Y4).</w:t>
      </w:r>
    </w:p>
    <w:p w14:paraId="6D95273A" w14:textId="77777777" w:rsidR="00290273" w:rsidRDefault="00975716">
      <w:pPr>
        <w:pStyle w:val="ListParagraph"/>
        <w:numPr>
          <w:ilvl w:val="1"/>
          <w:numId w:val="19"/>
        </w:numPr>
        <w:tabs>
          <w:tab w:val="left" w:pos="954"/>
        </w:tabs>
        <w:spacing w:before="1" w:line="480" w:lineRule="auto"/>
        <w:ind w:left="119" w:right="479" w:firstLine="360"/>
        <w:rPr>
          <w:sz w:val="24"/>
        </w:rPr>
      </w:pPr>
      <w:r>
        <w:rPr>
          <w:b/>
          <w:color w:val="231F20"/>
          <w:sz w:val="24"/>
        </w:rPr>
        <w:t>KU</w:t>
      </w:r>
      <w:r>
        <w:rPr>
          <w:b/>
          <w:color w:val="231F20"/>
          <w:spacing w:val="-4"/>
          <w:sz w:val="24"/>
        </w:rPr>
        <w:t xml:space="preserve"> </w:t>
      </w:r>
      <w:r>
        <w:rPr>
          <w:b/>
          <w:color w:val="231F20"/>
          <w:sz w:val="24"/>
        </w:rPr>
        <w:t>offers</w:t>
      </w:r>
      <w:r>
        <w:rPr>
          <w:b/>
          <w:color w:val="231F20"/>
          <w:spacing w:val="-5"/>
          <w:sz w:val="24"/>
        </w:rPr>
        <w:t xml:space="preserve"> </w:t>
      </w:r>
      <w:r>
        <w:rPr>
          <w:b/>
          <w:color w:val="231F20"/>
          <w:sz w:val="24"/>
        </w:rPr>
        <w:t>considerable</w:t>
      </w:r>
      <w:r>
        <w:rPr>
          <w:b/>
          <w:color w:val="231F20"/>
          <w:spacing w:val="-4"/>
          <w:sz w:val="24"/>
        </w:rPr>
        <w:t xml:space="preserve"> </w:t>
      </w:r>
      <w:r>
        <w:rPr>
          <w:b/>
          <w:color w:val="231F20"/>
          <w:sz w:val="24"/>
        </w:rPr>
        <w:t>depth</w:t>
      </w:r>
      <w:r>
        <w:rPr>
          <w:b/>
          <w:color w:val="231F20"/>
          <w:spacing w:val="-5"/>
          <w:sz w:val="24"/>
        </w:rPr>
        <w:t xml:space="preserve"> </w:t>
      </w:r>
      <w:r>
        <w:rPr>
          <w:b/>
          <w:color w:val="231F20"/>
          <w:sz w:val="24"/>
        </w:rPr>
        <w:t>of</w:t>
      </w:r>
      <w:r>
        <w:rPr>
          <w:b/>
          <w:color w:val="231F20"/>
          <w:spacing w:val="-4"/>
          <w:sz w:val="24"/>
        </w:rPr>
        <w:t xml:space="preserve"> </w:t>
      </w:r>
      <w:r>
        <w:rPr>
          <w:b/>
          <w:color w:val="231F20"/>
          <w:sz w:val="24"/>
        </w:rPr>
        <w:t>specialized</w:t>
      </w:r>
      <w:r>
        <w:rPr>
          <w:b/>
          <w:color w:val="231F20"/>
          <w:spacing w:val="-5"/>
          <w:sz w:val="24"/>
        </w:rPr>
        <w:t xml:space="preserve"> </w:t>
      </w:r>
      <w:r>
        <w:rPr>
          <w:b/>
          <w:color w:val="231F20"/>
          <w:sz w:val="24"/>
        </w:rPr>
        <w:t>course</w:t>
      </w:r>
      <w:r>
        <w:rPr>
          <w:b/>
          <w:color w:val="231F20"/>
          <w:spacing w:val="-4"/>
          <w:sz w:val="24"/>
        </w:rPr>
        <w:t xml:space="preserve"> </w:t>
      </w:r>
      <w:r>
        <w:rPr>
          <w:b/>
          <w:color w:val="231F20"/>
          <w:sz w:val="24"/>
        </w:rPr>
        <w:t>coverage</w:t>
      </w:r>
      <w:r>
        <w:rPr>
          <w:b/>
          <w:color w:val="231F20"/>
          <w:spacing w:val="-5"/>
          <w:sz w:val="24"/>
        </w:rPr>
        <w:t xml:space="preserve"> </w:t>
      </w:r>
      <w:r>
        <w:rPr>
          <w:b/>
          <w:color w:val="231F20"/>
          <w:sz w:val="24"/>
        </w:rPr>
        <w:t>across</w:t>
      </w:r>
      <w:r>
        <w:rPr>
          <w:b/>
          <w:color w:val="231F20"/>
          <w:spacing w:val="-4"/>
          <w:sz w:val="24"/>
        </w:rPr>
        <w:t xml:space="preserve"> </w:t>
      </w:r>
      <w:r>
        <w:rPr>
          <w:b/>
          <w:color w:val="231F20"/>
          <w:sz w:val="24"/>
        </w:rPr>
        <w:t>multiple</w:t>
      </w:r>
      <w:r>
        <w:rPr>
          <w:b/>
          <w:color w:val="231F20"/>
          <w:spacing w:val="-4"/>
          <w:sz w:val="24"/>
        </w:rPr>
        <w:t xml:space="preserve"> </w:t>
      </w:r>
      <w:proofErr w:type="spellStart"/>
      <w:r>
        <w:rPr>
          <w:b/>
          <w:color w:val="231F20"/>
          <w:sz w:val="24"/>
        </w:rPr>
        <w:t>disci</w:t>
      </w:r>
      <w:proofErr w:type="spellEnd"/>
      <w:r>
        <w:rPr>
          <w:b/>
          <w:color w:val="231F20"/>
          <w:sz w:val="24"/>
        </w:rPr>
        <w:t xml:space="preserve">- </w:t>
      </w:r>
      <w:proofErr w:type="spellStart"/>
      <w:r>
        <w:rPr>
          <w:b/>
          <w:color w:val="231F20"/>
          <w:sz w:val="24"/>
        </w:rPr>
        <w:t>plines</w:t>
      </w:r>
      <w:proofErr w:type="spellEnd"/>
      <w:r>
        <w:rPr>
          <w:b/>
          <w:color w:val="231F20"/>
          <w:sz w:val="24"/>
        </w:rPr>
        <w:t xml:space="preserve">. </w:t>
      </w:r>
      <w:r>
        <w:rPr>
          <w:color w:val="231F20"/>
          <w:sz w:val="24"/>
        </w:rPr>
        <w:t>Course offerings in African Studies span all levels: interdisciplinary undergrad</w:t>
      </w:r>
      <w:r>
        <w:rPr>
          <w:color w:val="231F20"/>
          <w:sz w:val="24"/>
        </w:rPr>
        <w:t>uate and</w:t>
      </w:r>
    </w:p>
    <w:p w14:paraId="6D95273B"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73C" w14:textId="77777777" w:rsidR="00290273" w:rsidRDefault="00975716">
      <w:pPr>
        <w:spacing w:before="76" w:line="480" w:lineRule="auto"/>
        <w:ind w:left="119" w:right="323"/>
        <w:rPr>
          <w:sz w:val="24"/>
        </w:rPr>
      </w:pPr>
      <w:r>
        <w:rPr>
          <w:color w:val="231F20"/>
          <w:sz w:val="24"/>
        </w:rPr>
        <w:lastRenderedPageBreak/>
        <w:t xml:space="preserve">graduate courses at the introductory level (e.g., AAAS 103: </w:t>
      </w:r>
      <w:r>
        <w:rPr>
          <w:i/>
          <w:color w:val="231F20"/>
          <w:sz w:val="24"/>
        </w:rPr>
        <w:t>Introduction to Africa</w:t>
      </w:r>
      <w:r>
        <w:rPr>
          <w:color w:val="231F20"/>
          <w:sz w:val="24"/>
        </w:rPr>
        <w:t xml:space="preserve">), specialized courses at the upper UG level (e.g., AAAS 550: </w:t>
      </w:r>
      <w:r>
        <w:rPr>
          <w:i/>
          <w:color w:val="231F20"/>
          <w:sz w:val="24"/>
        </w:rPr>
        <w:t>Senior Seminar in African Social and Political Development</w:t>
      </w:r>
      <w:r>
        <w:rPr>
          <w:color w:val="231F20"/>
          <w:sz w:val="24"/>
        </w:rPr>
        <w:t>), the entire series of core co</w:t>
      </w:r>
      <w:r>
        <w:rPr>
          <w:color w:val="231F20"/>
          <w:sz w:val="24"/>
        </w:rPr>
        <w:t xml:space="preserve">urses for the African Studies MA (AAAS 802: </w:t>
      </w:r>
      <w:r>
        <w:rPr>
          <w:i/>
          <w:color w:val="231F20"/>
          <w:sz w:val="24"/>
        </w:rPr>
        <w:t>Intro- duction to African Studies</w:t>
      </w:r>
      <w:r>
        <w:rPr>
          <w:color w:val="231F20"/>
          <w:sz w:val="24"/>
        </w:rPr>
        <w:t xml:space="preserve">; AAAS 803: </w:t>
      </w:r>
      <w:r>
        <w:rPr>
          <w:i/>
          <w:color w:val="231F20"/>
          <w:sz w:val="24"/>
        </w:rPr>
        <w:t>Research Methods in Africana Studies</w:t>
      </w:r>
      <w:r>
        <w:rPr>
          <w:color w:val="231F20"/>
          <w:sz w:val="24"/>
        </w:rPr>
        <w:t xml:space="preserve">; and AAAS 804: </w:t>
      </w:r>
      <w:r>
        <w:rPr>
          <w:i/>
          <w:color w:val="231F20"/>
          <w:sz w:val="24"/>
        </w:rPr>
        <w:t>Seminar in Africana Studies</w:t>
      </w:r>
      <w:r>
        <w:rPr>
          <w:color w:val="231F20"/>
          <w:sz w:val="24"/>
        </w:rPr>
        <w:t xml:space="preserve">), and advanced seminars at the PhD level (e.g., </w:t>
      </w:r>
      <w:r>
        <w:rPr>
          <w:i/>
          <w:color w:val="231F20"/>
          <w:sz w:val="24"/>
        </w:rPr>
        <w:t>ENGL 980/PSYC 993:</w:t>
      </w:r>
      <w:r>
        <w:rPr>
          <w:i/>
          <w:color w:val="231F20"/>
          <w:spacing w:val="-3"/>
          <w:sz w:val="24"/>
        </w:rPr>
        <w:t xml:space="preserve"> </w:t>
      </w:r>
      <w:r>
        <w:rPr>
          <w:i/>
          <w:color w:val="231F20"/>
          <w:sz w:val="24"/>
        </w:rPr>
        <w:t>Decolonizing</w:t>
      </w:r>
      <w:r>
        <w:rPr>
          <w:i/>
          <w:color w:val="231F20"/>
          <w:spacing w:val="-4"/>
          <w:sz w:val="24"/>
        </w:rPr>
        <w:t xml:space="preserve"> </w:t>
      </w:r>
      <w:r>
        <w:rPr>
          <w:i/>
          <w:color w:val="231F20"/>
          <w:sz w:val="24"/>
        </w:rPr>
        <w:t>Knowled</w:t>
      </w:r>
      <w:r>
        <w:rPr>
          <w:i/>
          <w:color w:val="231F20"/>
          <w:sz w:val="24"/>
        </w:rPr>
        <w:t>ge</w:t>
      </w:r>
      <w:r>
        <w:rPr>
          <w:color w:val="231F20"/>
          <w:sz w:val="24"/>
        </w:rPr>
        <w:t>).</w:t>
      </w:r>
      <w:r>
        <w:rPr>
          <w:color w:val="231F20"/>
          <w:spacing w:val="-3"/>
          <w:sz w:val="24"/>
        </w:rPr>
        <w:t xml:space="preserve"> </w:t>
      </w:r>
      <w:r>
        <w:rPr>
          <w:color w:val="231F20"/>
          <w:sz w:val="24"/>
        </w:rPr>
        <w:t>Of</w:t>
      </w:r>
      <w:r>
        <w:rPr>
          <w:color w:val="231F20"/>
          <w:spacing w:val="-4"/>
          <w:sz w:val="24"/>
        </w:rPr>
        <w:t xml:space="preserve"> </w:t>
      </w:r>
      <w:r>
        <w:rPr>
          <w:color w:val="231F20"/>
          <w:sz w:val="24"/>
        </w:rPr>
        <w:t>our</w:t>
      </w:r>
      <w:r>
        <w:rPr>
          <w:color w:val="231F20"/>
          <w:spacing w:val="-3"/>
          <w:sz w:val="24"/>
        </w:rPr>
        <w:t xml:space="preserve"> </w:t>
      </w:r>
      <w:r>
        <w:rPr>
          <w:color w:val="231F20"/>
          <w:sz w:val="24"/>
        </w:rPr>
        <w:t>164</w:t>
      </w:r>
      <w:r>
        <w:rPr>
          <w:color w:val="231F20"/>
          <w:spacing w:val="-3"/>
          <w:sz w:val="24"/>
        </w:rPr>
        <w:t xml:space="preserve"> </w:t>
      </w:r>
      <w:r>
        <w:rPr>
          <w:color w:val="231F20"/>
          <w:sz w:val="24"/>
        </w:rPr>
        <w:t>courses</w:t>
      </w:r>
      <w:r>
        <w:rPr>
          <w:color w:val="231F20"/>
          <w:spacing w:val="-3"/>
          <w:sz w:val="24"/>
        </w:rPr>
        <w:t xml:space="preserve"> </w:t>
      </w:r>
      <w:r>
        <w:rPr>
          <w:color w:val="231F20"/>
          <w:sz w:val="24"/>
        </w:rPr>
        <w:t>with</w:t>
      </w:r>
      <w:r>
        <w:rPr>
          <w:color w:val="231F20"/>
          <w:spacing w:val="-4"/>
          <w:sz w:val="24"/>
        </w:rPr>
        <w:t xml:space="preserve"> </w:t>
      </w:r>
      <w:r>
        <w:rPr>
          <w:color w:val="231F20"/>
          <w:sz w:val="24"/>
        </w:rPr>
        <w:t>50-100%</w:t>
      </w:r>
      <w:r>
        <w:rPr>
          <w:color w:val="231F20"/>
          <w:spacing w:val="-3"/>
          <w:sz w:val="24"/>
        </w:rPr>
        <w:t xml:space="preserve"> </w:t>
      </w:r>
      <w:r>
        <w:rPr>
          <w:color w:val="231F20"/>
          <w:sz w:val="24"/>
        </w:rPr>
        <w:t>Africa</w:t>
      </w:r>
      <w:r>
        <w:rPr>
          <w:color w:val="231F20"/>
          <w:spacing w:val="-4"/>
          <w:sz w:val="24"/>
        </w:rPr>
        <w:t xml:space="preserve"> </w:t>
      </w:r>
      <w:r>
        <w:rPr>
          <w:color w:val="231F20"/>
          <w:sz w:val="24"/>
        </w:rPr>
        <w:t>content,</w:t>
      </w:r>
      <w:r>
        <w:rPr>
          <w:color w:val="231F20"/>
          <w:spacing w:val="-3"/>
          <w:sz w:val="24"/>
        </w:rPr>
        <w:t xml:space="preserve"> </w:t>
      </w:r>
      <w:r>
        <w:rPr>
          <w:color w:val="231F20"/>
          <w:sz w:val="24"/>
        </w:rPr>
        <w:t>94</w:t>
      </w:r>
      <w:r>
        <w:rPr>
          <w:color w:val="231F20"/>
          <w:spacing w:val="-3"/>
          <w:sz w:val="24"/>
        </w:rPr>
        <w:t xml:space="preserve"> </w:t>
      </w:r>
      <w:r>
        <w:rPr>
          <w:color w:val="231F20"/>
          <w:sz w:val="24"/>
        </w:rPr>
        <w:t>offerings</w:t>
      </w:r>
      <w:r>
        <w:rPr>
          <w:color w:val="231F20"/>
          <w:spacing w:val="-3"/>
          <w:sz w:val="24"/>
        </w:rPr>
        <w:t xml:space="preserve"> </w:t>
      </w:r>
      <w:r>
        <w:rPr>
          <w:color w:val="231F20"/>
          <w:sz w:val="24"/>
        </w:rPr>
        <w:t>in 23 departments qualify as specialized or in-depth beyond the broad, introductory survey of a</w:t>
      </w:r>
      <w:r>
        <w:rPr>
          <w:color w:val="231F20"/>
          <w:spacing w:val="40"/>
          <w:sz w:val="24"/>
        </w:rPr>
        <w:t xml:space="preserve"> </w:t>
      </w:r>
      <w:r>
        <w:rPr>
          <w:color w:val="231F20"/>
          <w:sz w:val="24"/>
        </w:rPr>
        <w:t>field (</w:t>
      </w:r>
      <w:r>
        <w:rPr>
          <w:b/>
          <w:color w:val="231F20"/>
          <w:sz w:val="24"/>
        </w:rPr>
        <w:t>Appendix 1</w:t>
      </w:r>
      <w:r>
        <w:rPr>
          <w:color w:val="231F20"/>
          <w:sz w:val="24"/>
        </w:rPr>
        <w:t xml:space="preserve">). Besides AAAS, programs offering these courses include the School of </w:t>
      </w:r>
      <w:proofErr w:type="spellStart"/>
      <w:r>
        <w:rPr>
          <w:color w:val="231F20"/>
          <w:sz w:val="24"/>
        </w:rPr>
        <w:t>Ar</w:t>
      </w:r>
      <w:proofErr w:type="spellEnd"/>
      <w:r>
        <w:rPr>
          <w:color w:val="231F20"/>
          <w:sz w:val="24"/>
        </w:rPr>
        <w:t xml:space="preserve">- </w:t>
      </w:r>
      <w:proofErr w:type="spellStart"/>
      <w:r>
        <w:rPr>
          <w:color w:val="231F20"/>
          <w:sz w:val="24"/>
        </w:rPr>
        <w:t>chitecture</w:t>
      </w:r>
      <w:proofErr w:type="spellEnd"/>
      <w:r>
        <w:rPr>
          <w:color w:val="231F20"/>
          <w:sz w:val="24"/>
        </w:rPr>
        <w:t xml:space="preserve"> and Design, School of Music, and Departments of Dance, Economics, English, His- tory, Political Science, Psychology, Religious Studies, and WGSS (among other CLAS units).</w:t>
      </w:r>
    </w:p>
    <w:p w14:paraId="6D95273D" w14:textId="77777777" w:rsidR="00290273" w:rsidRDefault="00975716">
      <w:pPr>
        <w:pStyle w:val="ListParagraph"/>
        <w:numPr>
          <w:ilvl w:val="1"/>
          <w:numId w:val="19"/>
        </w:numPr>
        <w:tabs>
          <w:tab w:val="left" w:pos="953"/>
        </w:tabs>
        <w:spacing w:before="1" w:line="480" w:lineRule="auto"/>
        <w:ind w:left="119" w:right="359" w:firstLine="360"/>
        <w:rPr>
          <w:sz w:val="24"/>
        </w:rPr>
      </w:pPr>
      <w:r>
        <w:rPr>
          <w:b/>
          <w:color w:val="231F20"/>
          <w:sz w:val="24"/>
        </w:rPr>
        <w:t xml:space="preserve">Faculty availability for teaching African Studies courses is </w:t>
      </w:r>
      <w:r>
        <w:rPr>
          <w:color w:val="231F20"/>
          <w:sz w:val="24"/>
        </w:rPr>
        <w:t>extensive, with 83 core and affiliated faculty and full-time lecturers in 26 departments in CLAS and 9 professional schools</w:t>
      </w:r>
      <w:r>
        <w:rPr>
          <w:color w:val="231F20"/>
          <w:spacing w:val="-4"/>
          <w:sz w:val="24"/>
        </w:rPr>
        <w:t xml:space="preserve"> </w:t>
      </w:r>
      <w:r>
        <w:rPr>
          <w:color w:val="231F20"/>
          <w:sz w:val="24"/>
        </w:rPr>
        <w:t>housing</w:t>
      </w:r>
      <w:r>
        <w:rPr>
          <w:color w:val="231F20"/>
          <w:spacing w:val="-3"/>
          <w:sz w:val="24"/>
        </w:rPr>
        <w:t xml:space="preserve"> </w:t>
      </w:r>
      <w:r>
        <w:rPr>
          <w:color w:val="231F20"/>
          <w:sz w:val="24"/>
        </w:rPr>
        <w:t>19</w:t>
      </w:r>
      <w:r>
        <w:rPr>
          <w:color w:val="231F20"/>
          <w:spacing w:val="-3"/>
          <w:sz w:val="24"/>
        </w:rPr>
        <w:t xml:space="preserve"> </w:t>
      </w:r>
      <w:r>
        <w:rPr>
          <w:color w:val="231F20"/>
          <w:sz w:val="24"/>
        </w:rPr>
        <w:t>KASC</w:t>
      </w:r>
      <w:r>
        <w:rPr>
          <w:color w:val="231F20"/>
          <w:spacing w:val="-4"/>
          <w:sz w:val="24"/>
        </w:rPr>
        <w:t xml:space="preserve"> </w:t>
      </w:r>
      <w:r>
        <w:rPr>
          <w:color w:val="231F20"/>
          <w:sz w:val="24"/>
        </w:rPr>
        <w:t>affiliates</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3"/>
          <w:sz w:val="24"/>
        </w:rPr>
        <w:t xml:space="preserve"> </w:t>
      </w:r>
      <w:r>
        <w:rPr>
          <w:color w:val="231F20"/>
          <w:sz w:val="24"/>
        </w:rPr>
        <w:t>Schools</w:t>
      </w:r>
      <w:r>
        <w:rPr>
          <w:color w:val="231F20"/>
          <w:spacing w:val="-4"/>
          <w:sz w:val="24"/>
        </w:rPr>
        <w:t xml:space="preserve"> </w:t>
      </w:r>
      <w:r>
        <w:rPr>
          <w:color w:val="231F20"/>
          <w:sz w:val="24"/>
        </w:rPr>
        <w:t>of</w:t>
      </w:r>
      <w:r>
        <w:rPr>
          <w:color w:val="231F20"/>
          <w:spacing w:val="-3"/>
          <w:sz w:val="24"/>
        </w:rPr>
        <w:t xml:space="preserve"> </w:t>
      </w:r>
      <w:r>
        <w:rPr>
          <w:color w:val="231F20"/>
          <w:sz w:val="24"/>
        </w:rPr>
        <w:t>Architecture</w:t>
      </w:r>
      <w:r>
        <w:rPr>
          <w:color w:val="231F20"/>
          <w:spacing w:val="-2"/>
          <w:sz w:val="24"/>
        </w:rPr>
        <w:t xml:space="preserve"> </w:t>
      </w:r>
      <w:r>
        <w:rPr>
          <w:color w:val="231F20"/>
          <w:sz w:val="24"/>
        </w:rPr>
        <w:t>and</w:t>
      </w:r>
      <w:r>
        <w:rPr>
          <w:color w:val="231F20"/>
          <w:spacing w:val="-3"/>
          <w:sz w:val="24"/>
        </w:rPr>
        <w:t xml:space="preserve"> </w:t>
      </w:r>
      <w:r>
        <w:rPr>
          <w:color w:val="231F20"/>
          <w:sz w:val="24"/>
        </w:rPr>
        <w:t>Design,</w:t>
      </w:r>
      <w:r>
        <w:rPr>
          <w:color w:val="231F20"/>
          <w:spacing w:val="-4"/>
          <w:sz w:val="24"/>
        </w:rPr>
        <w:t xml:space="preserve"> </w:t>
      </w:r>
      <w:r>
        <w:rPr>
          <w:color w:val="231F20"/>
          <w:sz w:val="24"/>
        </w:rPr>
        <w:t>Business,</w:t>
      </w:r>
      <w:r>
        <w:rPr>
          <w:color w:val="231F20"/>
          <w:spacing w:val="-3"/>
          <w:sz w:val="24"/>
        </w:rPr>
        <w:t xml:space="preserve"> </w:t>
      </w:r>
      <w:proofErr w:type="spellStart"/>
      <w:r>
        <w:rPr>
          <w:color w:val="231F20"/>
          <w:sz w:val="24"/>
        </w:rPr>
        <w:t>Educa</w:t>
      </w:r>
      <w:proofErr w:type="spellEnd"/>
      <w:r>
        <w:rPr>
          <w:color w:val="231F20"/>
          <w:sz w:val="24"/>
        </w:rPr>
        <w:t xml:space="preserve">- </w:t>
      </w:r>
      <w:proofErr w:type="spellStart"/>
      <w:r>
        <w:rPr>
          <w:color w:val="231F20"/>
          <w:sz w:val="24"/>
        </w:rPr>
        <w:t>tion</w:t>
      </w:r>
      <w:proofErr w:type="spellEnd"/>
      <w:r>
        <w:rPr>
          <w:color w:val="231F20"/>
          <w:sz w:val="24"/>
        </w:rPr>
        <w:t>, Health</w:t>
      </w:r>
      <w:r>
        <w:rPr>
          <w:color w:val="231F20"/>
          <w:spacing w:val="-1"/>
          <w:sz w:val="24"/>
        </w:rPr>
        <w:t xml:space="preserve"> </w:t>
      </w:r>
      <w:r>
        <w:rPr>
          <w:color w:val="231F20"/>
          <w:sz w:val="24"/>
        </w:rPr>
        <w:t>Professions,</w:t>
      </w:r>
      <w:r>
        <w:rPr>
          <w:color w:val="231F20"/>
          <w:spacing w:val="-1"/>
          <w:sz w:val="24"/>
        </w:rPr>
        <w:t xml:space="preserve"> </w:t>
      </w:r>
      <w:r>
        <w:rPr>
          <w:color w:val="231F20"/>
          <w:sz w:val="24"/>
        </w:rPr>
        <w:t>Journalism</w:t>
      </w:r>
      <w:r>
        <w:rPr>
          <w:color w:val="231F20"/>
          <w:spacing w:val="-1"/>
          <w:sz w:val="24"/>
        </w:rPr>
        <w:t xml:space="preserve"> </w:t>
      </w:r>
      <w:r>
        <w:rPr>
          <w:color w:val="231F20"/>
          <w:sz w:val="24"/>
        </w:rPr>
        <w:t>and Mass</w:t>
      </w:r>
      <w:r>
        <w:rPr>
          <w:color w:val="231F20"/>
          <w:spacing w:val="-1"/>
          <w:sz w:val="24"/>
        </w:rPr>
        <w:t xml:space="preserve"> </w:t>
      </w:r>
      <w:r>
        <w:rPr>
          <w:color w:val="231F20"/>
          <w:sz w:val="24"/>
        </w:rPr>
        <w:t>Communication, Law,</w:t>
      </w:r>
      <w:r>
        <w:rPr>
          <w:color w:val="231F20"/>
          <w:spacing w:val="-1"/>
          <w:sz w:val="24"/>
        </w:rPr>
        <w:t xml:space="preserve"> </w:t>
      </w:r>
      <w:r>
        <w:rPr>
          <w:color w:val="231F20"/>
          <w:sz w:val="24"/>
        </w:rPr>
        <w:t>Music,</w:t>
      </w:r>
      <w:r>
        <w:rPr>
          <w:color w:val="231F20"/>
          <w:spacing w:val="-1"/>
          <w:sz w:val="24"/>
        </w:rPr>
        <w:t xml:space="preserve"> </w:t>
      </w:r>
      <w:r>
        <w:rPr>
          <w:color w:val="231F20"/>
          <w:sz w:val="24"/>
        </w:rPr>
        <w:t>Pharmacy,</w:t>
      </w:r>
      <w:r>
        <w:rPr>
          <w:color w:val="231F20"/>
          <w:spacing w:val="-1"/>
          <w:sz w:val="24"/>
        </w:rPr>
        <w:t xml:space="preserve"> </w:t>
      </w:r>
      <w:r>
        <w:rPr>
          <w:color w:val="231F20"/>
          <w:sz w:val="24"/>
        </w:rPr>
        <w:t xml:space="preserve">and So- </w:t>
      </w:r>
      <w:proofErr w:type="spellStart"/>
      <w:r>
        <w:rPr>
          <w:color w:val="231F20"/>
          <w:sz w:val="24"/>
        </w:rPr>
        <w:t>cial</w:t>
      </w:r>
      <w:proofErr w:type="spellEnd"/>
      <w:r>
        <w:rPr>
          <w:color w:val="231F20"/>
          <w:spacing w:val="-1"/>
          <w:sz w:val="24"/>
        </w:rPr>
        <w:t xml:space="preserve"> </w:t>
      </w:r>
      <w:r>
        <w:rPr>
          <w:color w:val="231F20"/>
          <w:sz w:val="24"/>
        </w:rPr>
        <w:t>Welfare</w:t>
      </w:r>
      <w:r>
        <w:rPr>
          <w:color w:val="231F20"/>
          <w:spacing w:val="-1"/>
          <w:sz w:val="24"/>
        </w:rPr>
        <w:t xml:space="preserve"> </w:t>
      </w:r>
      <w:r>
        <w:rPr>
          <w:color w:val="231F20"/>
          <w:sz w:val="24"/>
        </w:rPr>
        <w:t>(</w:t>
      </w:r>
      <w:r>
        <w:rPr>
          <w:b/>
          <w:color w:val="231F20"/>
          <w:sz w:val="24"/>
        </w:rPr>
        <w:t>Appendix</w:t>
      </w:r>
      <w:r>
        <w:rPr>
          <w:b/>
          <w:color w:val="231F20"/>
          <w:spacing w:val="-2"/>
          <w:sz w:val="24"/>
        </w:rPr>
        <w:t xml:space="preserve"> </w:t>
      </w:r>
      <w:r>
        <w:rPr>
          <w:b/>
          <w:color w:val="231F20"/>
          <w:sz w:val="24"/>
        </w:rPr>
        <w:t>3</w:t>
      </w:r>
      <w:r>
        <w:rPr>
          <w:color w:val="231F20"/>
          <w:sz w:val="24"/>
        </w:rPr>
        <w:t>).</w:t>
      </w:r>
      <w:r>
        <w:rPr>
          <w:color w:val="231F20"/>
          <w:spacing w:val="-1"/>
          <w:sz w:val="24"/>
        </w:rPr>
        <w:t xml:space="preserve"> </w:t>
      </w:r>
      <w:r>
        <w:rPr>
          <w:color w:val="231F20"/>
          <w:sz w:val="24"/>
        </w:rPr>
        <w:t>Within</w:t>
      </w:r>
      <w:r>
        <w:rPr>
          <w:color w:val="231F20"/>
          <w:spacing w:val="-1"/>
          <w:sz w:val="24"/>
        </w:rPr>
        <w:t xml:space="preserve"> </w:t>
      </w:r>
      <w:r>
        <w:rPr>
          <w:color w:val="231F20"/>
          <w:sz w:val="24"/>
        </w:rPr>
        <w:t>the</w:t>
      </w:r>
      <w:r>
        <w:rPr>
          <w:color w:val="231F20"/>
          <w:spacing w:val="-1"/>
          <w:sz w:val="24"/>
        </w:rPr>
        <w:t xml:space="preserve"> </w:t>
      </w:r>
      <w:r>
        <w:rPr>
          <w:color w:val="231F20"/>
          <w:sz w:val="24"/>
        </w:rPr>
        <w:t>College</w:t>
      </w:r>
      <w:r>
        <w:rPr>
          <w:color w:val="231F20"/>
          <w:spacing w:val="-1"/>
          <w:sz w:val="24"/>
        </w:rPr>
        <w:t xml:space="preserve"> </w:t>
      </w:r>
      <w:r>
        <w:rPr>
          <w:color w:val="231F20"/>
          <w:sz w:val="24"/>
        </w:rPr>
        <w:t>of</w:t>
      </w:r>
      <w:r>
        <w:rPr>
          <w:color w:val="231F20"/>
          <w:spacing w:val="-1"/>
          <w:sz w:val="24"/>
        </w:rPr>
        <w:t xml:space="preserve"> </w:t>
      </w:r>
      <w:r>
        <w:rPr>
          <w:color w:val="231F20"/>
          <w:sz w:val="24"/>
        </w:rPr>
        <w:t>Liberal</w:t>
      </w:r>
      <w:r>
        <w:rPr>
          <w:color w:val="231F20"/>
          <w:spacing w:val="-1"/>
          <w:sz w:val="24"/>
        </w:rPr>
        <w:t xml:space="preserve"> </w:t>
      </w:r>
      <w:r>
        <w:rPr>
          <w:color w:val="231F20"/>
          <w:sz w:val="24"/>
        </w:rPr>
        <w:t>Arts</w:t>
      </w:r>
      <w:r>
        <w:rPr>
          <w:color w:val="231F20"/>
          <w:spacing w:val="-2"/>
          <w:sz w:val="24"/>
        </w:rPr>
        <w:t xml:space="preserve"> </w:t>
      </w:r>
      <w:r>
        <w:rPr>
          <w:color w:val="231F20"/>
          <w:sz w:val="24"/>
        </w:rPr>
        <w:t>and</w:t>
      </w:r>
      <w:r>
        <w:rPr>
          <w:color w:val="231F20"/>
          <w:spacing w:val="-1"/>
          <w:sz w:val="24"/>
        </w:rPr>
        <w:t xml:space="preserve"> </w:t>
      </w:r>
      <w:r>
        <w:rPr>
          <w:color w:val="231F20"/>
          <w:sz w:val="24"/>
        </w:rPr>
        <w:t>Sciences,</w:t>
      </w:r>
      <w:r>
        <w:rPr>
          <w:color w:val="231F20"/>
          <w:spacing w:val="-2"/>
          <w:sz w:val="24"/>
        </w:rPr>
        <w:t xml:space="preserve"> </w:t>
      </w:r>
      <w:r>
        <w:rPr>
          <w:color w:val="231F20"/>
          <w:sz w:val="24"/>
        </w:rPr>
        <w:t>64</w:t>
      </w:r>
      <w:r>
        <w:rPr>
          <w:color w:val="231F20"/>
          <w:spacing w:val="-1"/>
          <w:sz w:val="24"/>
        </w:rPr>
        <w:t xml:space="preserve"> </w:t>
      </w:r>
      <w:r>
        <w:rPr>
          <w:color w:val="231F20"/>
          <w:sz w:val="24"/>
        </w:rPr>
        <w:t>KASC</w:t>
      </w:r>
      <w:r>
        <w:rPr>
          <w:color w:val="231F20"/>
          <w:spacing w:val="-2"/>
          <w:sz w:val="24"/>
        </w:rPr>
        <w:t xml:space="preserve"> </w:t>
      </w:r>
      <w:r>
        <w:rPr>
          <w:color w:val="231F20"/>
          <w:sz w:val="24"/>
        </w:rPr>
        <w:t xml:space="preserve">affiliates work in the Humanities (24), Social and Behavioral Sciences (13), Natural Sciences and </w:t>
      </w:r>
      <w:proofErr w:type="spellStart"/>
      <w:r>
        <w:rPr>
          <w:color w:val="231F20"/>
          <w:sz w:val="24"/>
        </w:rPr>
        <w:t>Mathe</w:t>
      </w:r>
      <w:proofErr w:type="spellEnd"/>
      <w:r>
        <w:rPr>
          <w:color w:val="231F20"/>
          <w:sz w:val="24"/>
        </w:rPr>
        <w:t xml:space="preserve">- </w:t>
      </w:r>
      <w:proofErr w:type="spellStart"/>
      <w:r>
        <w:rPr>
          <w:color w:val="231F20"/>
          <w:sz w:val="24"/>
        </w:rPr>
        <w:t>matics</w:t>
      </w:r>
      <w:proofErr w:type="spellEnd"/>
      <w:r>
        <w:rPr>
          <w:color w:val="231F20"/>
          <w:sz w:val="24"/>
        </w:rPr>
        <w:t xml:space="preserve"> (4), International and Interdisciplinary Studies (20), and the School of Arts (3).</w:t>
      </w:r>
    </w:p>
    <w:p w14:paraId="6D95273E" w14:textId="77777777" w:rsidR="00290273" w:rsidRDefault="00975716">
      <w:pPr>
        <w:ind w:left="479"/>
        <w:rPr>
          <w:b/>
          <w:sz w:val="24"/>
        </w:rPr>
      </w:pPr>
      <w:r>
        <w:rPr>
          <w:color w:val="231F20"/>
          <w:sz w:val="24"/>
        </w:rPr>
        <w:t>KASC</w:t>
      </w:r>
      <w:r>
        <w:rPr>
          <w:color w:val="231F20"/>
          <w:spacing w:val="-4"/>
          <w:sz w:val="24"/>
        </w:rPr>
        <w:t xml:space="preserve"> </w:t>
      </w:r>
      <w:r>
        <w:rPr>
          <w:color w:val="231F20"/>
          <w:sz w:val="24"/>
        </w:rPr>
        <w:t>takes</w:t>
      </w:r>
      <w:r>
        <w:rPr>
          <w:color w:val="231F20"/>
          <w:spacing w:val="-2"/>
          <w:sz w:val="24"/>
        </w:rPr>
        <w:t xml:space="preserve"> </w:t>
      </w:r>
      <w:r>
        <w:rPr>
          <w:color w:val="231F20"/>
          <w:sz w:val="24"/>
        </w:rPr>
        <w:t>seriously</w:t>
      </w:r>
      <w:r>
        <w:rPr>
          <w:color w:val="231F20"/>
          <w:spacing w:val="-3"/>
          <w:sz w:val="24"/>
        </w:rPr>
        <w:t xml:space="preserve"> </w:t>
      </w:r>
      <w:r>
        <w:rPr>
          <w:color w:val="231F20"/>
          <w:sz w:val="24"/>
        </w:rPr>
        <w:t>the</w:t>
      </w:r>
      <w:r>
        <w:rPr>
          <w:color w:val="231F20"/>
          <w:spacing w:val="-2"/>
          <w:sz w:val="24"/>
        </w:rPr>
        <w:t xml:space="preserve"> </w:t>
      </w:r>
      <w:r>
        <w:rPr>
          <w:color w:val="231F20"/>
          <w:sz w:val="24"/>
        </w:rPr>
        <w:t>necessity</w:t>
      </w:r>
      <w:r>
        <w:rPr>
          <w:color w:val="231F20"/>
          <w:spacing w:val="-2"/>
          <w:sz w:val="24"/>
        </w:rPr>
        <w:t xml:space="preserve"> </w:t>
      </w:r>
      <w:r>
        <w:rPr>
          <w:color w:val="231F20"/>
          <w:sz w:val="24"/>
        </w:rPr>
        <w:t>of</w:t>
      </w:r>
      <w:r>
        <w:rPr>
          <w:color w:val="231F20"/>
          <w:spacing w:val="-2"/>
          <w:sz w:val="24"/>
        </w:rPr>
        <w:t xml:space="preserve"> </w:t>
      </w:r>
      <w:r>
        <w:rPr>
          <w:b/>
          <w:color w:val="231F20"/>
          <w:sz w:val="24"/>
        </w:rPr>
        <w:t>pedagogical</w:t>
      </w:r>
      <w:r>
        <w:rPr>
          <w:b/>
          <w:color w:val="231F20"/>
          <w:spacing w:val="-3"/>
          <w:sz w:val="24"/>
        </w:rPr>
        <w:t xml:space="preserve"> </w:t>
      </w:r>
      <w:r>
        <w:rPr>
          <w:b/>
          <w:color w:val="231F20"/>
          <w:sz w:val="24"/>
        </w:rPr>
        <w:t>training</w:t>
      </w:r>
      <w:r>
        <w:rPr>
          <w:b/>
          <w:color w:val="231F20"/>
          <w:spacing w:val="-2"/>
          <w:sz w:val="24"/>
        </w:rPr>
        <w:t xml:space="preserve"> </w:t>
      </w:r>
      <w:r>
        <w:rPr>
          <w:b/>
          <w:color w:val="231F20"/>
          <w:sz w:val="24"/>
        </w:rPr>
        <w:t>fo</w:t>
      </w:r>
      <w:r>
        <w:rPr>
          <w:b/>
          <w:color w:val="231F20"/>
          <w:sz w:val="24"/>
        </w:rPr>
        <w:t>r</w:t>
      </w:r>
      <w:r>
        <w:rPr>
          <w:b/>
          <w:color w:val="231F20"/>
          <w:spacing w:val="-2"/>
          <w:sz w:val="24"/>
        </w:rPr>
        <w:t xml:space="preserve"> </w:t>
      </w:r>
      <w:r>
        <w:rPr>
          <w:b/>
          <w:color w:val="231F20"/>
          <w:sz w:val="24"/>
        </w:rPr>
        <w:t>instructional</w:t>
      </w:r>
      <w:r>
        <w:rPr>
          <w:b/>
          <w:color w:val="231F20"/>
          <w:spacing w:val="-2"/>
          <w:sz w:val="24"/>
        </w:rPr>
        <w:t xml:space="preserve"> assistants.</w:t>
      </w:r>
    </w:p>
    <w:p w14:paraId="6D95273F" w14:textId="77777777" w:rsidR="00290273" w:rsidRDefault="00290273">
      <w:pPr>
        <w:pStyle w:val="BodyText"/>
        <w:ind w:left="0"/>
        <w:rPr>
          <w:b/>
        </w:rPr>
      </w:pPr>
    </w:p>
    <w:p w14:paraId="6D952740" w14:textId="77777777" w:rsidR="00290273" w:rsidRDefault="00975716">
      <w:pPr>
        <w:pStyle w:val="BodyText"/>
        <w:spacing w:line="480" w:lineRule="auto"/>
        <w:ind w:left="119" w:right="296"/>
      </w:pPr>
      <w:r>
        <w:rPr>
          <w:color w:val="231F20"/>
        </w:rPr>
        <w:t>All</w:t>
      </w:r>
      <w:r>
        <w:rPr>
          <w:color w:val="231F20"/>
          <w:spacing w:val="-1"/>
        </w:rPr>
        <w:t xml:space="preserve"> </w:t>
      </w:r>
      <w:r>
        <w:rPr>
          <w:color w:val="231F20"/>
        </w:rPr>
        <w:t>departments</w:t>
      </w:r>
      <w:r>
        <w:rPr>
          <w:color w:val="231F20"/>
          <w:spacing w:val="-1"/>
        </w:rPr>
        <w:t xml:space="preserve"> </w:t>
      </w:r>
      <w:r>
        <w:rPr>
          <w:color w:val="231F20"/>
        </w:rPr>
        <w:t>require</w:t>
      </w:r>
      <w:r>
        <w:rPr>
          <w:color w:val="231F20"/>
          <w:spacing w:val="-1"/>
        </w:rPr>
        <w:t xml:space="preserve"> </w:t>
      </w:r>
      <w:r>
        <w:rPr>
          <w:color w:val="231F20"/>
        </w:rPr>
        <w:t>and</w:t>
      </w:r>
      <w:r>
        <w:rPr>
          <w:color w:val="231F20"/>
          <w:spacing w:val="-1"/>
        </w:rPr>
        <w:t xml:space="preserve"> </w:t>
      </w:r>
      <w:r>
        <w:rPr>
          <w:color w:val="231F20"/>
        </w:rPr>
        <w:t>provide</w:t>
      </w:r>
      <w:r>
        <w:rPr>
          <w:color w:val="231F20"/>
          <w:spacing w:val="-1"/>
        </w:rPr>
        <w:t xml:space="preserve"> </w:t>
      </w:r>
      <w:r>
        <w:rPr>
          <w:color w:val="231F20"/>
        </w:rPr>
        <w:t>GTA</w:t>
      </w:r>
      <w:r>
        <w:rPr>
          <w:color w:val="231F20"/>
          <w:spacing w:val="-1"/>
        </w:rPr>
        <w:t xml:space="preserve"> </w:t>
      </w:r>
      <w:r>
        <w:rPr>
          <w:color w:val="231F20"/>
        </w:rPr>
        <w:t>training,</w:t>
      </w:r>
      <w:r>
        <w:rPr>
          <w:color w:val="231F20"/>
          <w:spacing w:val="-1"/>
        </w:rPr>
        <w:t xml:space="preserve"> </w:t>
      </w:r>
      <w:r>
        <w:rPr>
          <w:color w:val="231F20"/>
        </w:rPr>
        <w:t>mentoring,</w:t>
      </w:r>
      <w:r>
        <w:rPr>
          <w:color w:val="231F20"/>
          <w:spacing w:val="-1"/>
        </w:rPr>
        <w:t xml:space="preserve"> </w:t>
      </w:r>
      <w:r>
        <w:rPr>
          <w:color w:val="231F20"/>
        </w:rPr>
        <w:t>and</w:t>
      </w:r>
      <w:r>
        <w:rPr>
          <w:color w:val="231F20"/>
          <w:spacing w:val="-1"/>
        </w:rPr>
        <w:t xml:space="preserve"> </w:t>
      </w:r>
      <w:r>
        <w:rPr>
          <w:color w:val="231F20"/>
        </w:rPr>
        <w:t>formal</w:t>
      </w:r>
      <w:r>
        <w:rPr>
          <w:color w:val="231F20"/>
          <w:spacing w:val="-1"/>
        </w:rPr>
        <w:t xml:space="preserve"> </w:t>
      </w:r>
      <w:r>
        <w:rPr>
          <w:color w:val="231F20"/>
        </w:rPr>
        <w:t>review</w:t>
      </w:r>
      <w:r>
        <w:rPr>
          <w:color w:val="231F20"/>
          <w:spacing w:val="-1"/>
        </w:rPr>
        <w:t xml:space="preserve"> </w:t>
      </w:r>
      <w:r>
        <w:rPr>
          <w:color w:val="231F20"/>
        </w:rPr>
        <w:t>in</w:t>
      </w:r>
      <w:r>
        <w:rPr>
          <w:color w:val="231F20"/>
          <w:spacing w:val="-1"/>
        </w:rPr>
        <w:t xml:space="preserve"> </w:t>
      </w:r>
      <w:r>
        <w:rPr>
          <w:color w:val="231F20"/>
        </w:rPr>
        <w:t>consultation with the College Office of Graduate Affairs. Faculty instructors directly supervise and meet with GTAs weekly to review pedagogy on an individualized basis tailored to the course and to the needs,</w:t>
      </w:r>
      <w:r>
        <w:rPr>
          <w:color w:val="231F20"/>
          <w:spacing w:val="-3"/>
        </w:rPr>
        <w:t xml:space="preserve"> </w:t>
      </w:r>
      <w:r>
        <w:rPr>
          <w:color w:val="231F20"/>
        </w:rPr>
        <w:t>research</w:t>
      </w:r>
      <w:r>
        <w:rPr>
          <w:color w:val="231F20"/>
          <w:spacing w:val="-3"/>
        </w:rPr>
        <w:t xml:space="preserve"> </w:t>
      </w:r>
      <w:r>
        <w:rPr>
          <w:color w:val="231F20"/>
        </w:rPr>
        <w:t>interests,</w:t>
      </w:r>
      <w:r>
        <w:rPr>
          <w:color w:val="231F20"/>
          <w:spacing w:val="-3"/>
        </w:rPr>
        <w:t xml:space="preserve"> </w:t>
      </w:r>
      <w:r>
        <w:rPr>
          <w:color w:val="231F20"/>
        </w:rPr>
        <w:t>and</w:t>
      </w:r>
      <w:r>
        <w:rPr>
          <w:color w:val="231F20"/>
          <w:spacing w:val="-3"/>
        </w:rPr>
        <w:t xml:space="preserve"> </w:t>
      </w:r>
      <w:r>
        <w:rPr>
          <w:color w:val="231F20"/>
        </w:rPr>
        <w:t>experience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grad</w:t>
      </w:r>
      <w:r>
        <w:rPr>
          <w:color w:val="231F20"/>
        </w:rPr>
        <w:t>uate</w:t>
      </w:r>
      <w:r>
        <w:rPr>
          <w:color w:val="231F20"/>
          <w:spacing w:val="-3"/>
        </w:rPr>
        <w:t xml:space="preserve"> </w:t>
      </w:r>
      <w:r>
        <w:rPr>
          <w:color w:val="231F20"/>
        </w:rPr>
        <w:t>student.</w:t>
      </w:r>
      <w:r>
        <w:rPr>
          <w:color w:val="231F20"/>
          <w:spacing w:val="-3"/>
        </w:rPr>
        <w:t xml:space="preserve"> </w:t>
      </w:r>
      <w:r>
        <w:rPr>
          <w:color w:val="231F20"/>
        </w:rPr>
        <w:t>Some</w:t>
      </w:r>
      <w:r>
        <w:rPr>
          <w:color w:val="231F20"/>
          <w:spacing w:val="-3"/>
        </w:rPr>
        <w:t xml:space="preserve"> </w:t>
      </w:r>
      <w:r>
        <w:rPr>
          <w:color w:val="231F20"/>
        </w:rPr>
        <w:t>experienced</w:t>
      </w:r>
      <w:r>
        <w:rPr>
          <w:color w:val="231F20"/>
          <w:spacing w:val="-3"/>
        </w:rPr>
        <w:t xml:space="preserve"> </w:t>
      </w:r>
      <w:r>
        <w:rPr>
          <w:color w:val="231F20"/>
        </w:rPr>
        <w:t>graduate</w:t>
      </w:r>
      <w:r>
        <w:rPr>
          <w:color w:val="231F20"/>
          <w:spacing w:val="-3"/>
        </w:rPr>
        <w:t xml:space="preserve"> </w:t>
      </w:r>
      <w:proofErr w:type="spellStart"/>
      <w:r>
        <w:rPr>
          <w:color w:val="231F20"/>
        </w:rPr>
        <w:t>stu</w:t>
      </w:r>
      <w:proofErr w:type="spellEnd"/>
      <w:r>
        <w:rPr>
          <w:color w:val="231F20"/>
        </w:rPr>
        <w:t>- dents offer African Studies courses as assistant instructors. They work closely with faculty</w:t>
      </w:r>
    </w:p>
    <w:p w14:paraId="6D952741" w14:textId="77777777" w:rsidR="00290273" w:rsidRDefault="00290273">
      <w:pPr>
        <w:spacing w:line="480" w:lineRule="auto"/>
        <w:sectPr w:rsidR="00290273">
          <w:pgSz w:w="12240" w:h="15840"/>
          <w:pgMar w:top="1360" w:right="1140" w:bottom="980" w:left="1320" w:header="727" w:footer="787" w:gutter="0"/>
          <w:cols w:space="720"/>
        </w:sectPr>
      </w:pPr>
    </w:p>
    <w:p w14:paraId="6D952742" w14:textId="77777777" w:rsidR="00290273" w:rsidRDefault="00975716">
      <w:pPr>
        <w:pStyle w:val="BodyText"/>
        <w:spacing w:before="76" w:line="480" w:lineRule="auto"/>
        <w:ind w:right="337"/>
      </w:pPr>
      <w:r>
        <w:rPr>
          <w:color w:val="231F20"/>
        </w:rPr>
        <w:lastRenderedPageBreak/>
        <w:t>mentors to develop and implement curriculum, providing critical</w:t>
      </w:r>
      <w:r>
        <w:rPr>
          <w:color w:val="231F20"/>
          <w:spacing w:val="-10"/>
        </w:rPr>
        <w:t xml:space="preserve"> </w:t>
      </w:r>
      <w:r>
        <w:rPr>
          <w:color w:val="231F20"/>
        </w:rPr>
        <w:t>training for the next generation of</w:t>
      </w:r>
      <w:r>
        <w:rPr>
          <w:color w:val="231F20"/>
          <w:spacing w:val="-2"/>
        </w:rPr>
        <w:t xml:space="preserve"> </w:t>
      </w:r>
      <w:r>
        <w:rPr>
          <w:color w:val="231F20"/>
        </w:rPr>
        <w:t>Afri</w:t>
      </w:r>
      <w:r>
        <w:rPr>
          <w:color w:val="231F20"/>
        </w:rPr>
        <w:t>can</w:t>
      </w:r>
      <w:r>
        <w:rPr>
          <w:color w:val="231F20"/>
          <w:spacing w:val="-3"/>
        </w:rPr>
        <w:t xml:space="preserve"> </w:t>
      </w:r>
      <w:r>
        <w:rPr>
          <w:color w:val="231F20"/>
        </w:rPr>
        <w:t>studies</w:t>
      </w:r>
      <w:r>
        <w:rPr>
          <w:color w:val="231F20"/>
          <w:spacing w:val="-3"/>
        </w:rPr>
        <w:t xml:space="preserve"> </w:t>
      </w:r>
      <w:r>
        <w:rPr>
          <w:color w:val="231F20"/>
        </w:rPr>
        <w:t>teachers.</w:t>
      </w:r>
      <w:r>
        <w:rPr>
          <w:color w:val="231F20"/>
          <w:spacing w:val="-2"/>
        </w:rPr>
        <w:t xml:space="preserve"> </w:t>
      </w:r>
      <w:r>
        <w:rPr>
          <w:color w:val="231F20"/>
        </w:rPr>
        <w:t>All</w:t>
      </w:r>
      <w:r>
        <w:rPr>
          <w:color w:val="231F20"/>
          <w:spacing w:val="-3"/>
        </w:rPr>
        <w:t xml:space="preserve"> </w:t>
      </w:r>
      <w:r>
        <w:rPr>
          <w:color w:val="231F20"/>
        </w:rPr>
        <w:t>GTAs</w:t>
      </w:r>
      <w:r>
        <w:rPr>
          <w:color w:val="231F20"/>
          <w:spacing w:val="-3"/>
        </w:rPr>
        <w:t xml:space="preserve"> </w:t>
      </w:r>
      <w:r>
        <w:rPr>
          <w:color w:val="231F20"/>
        </w:rPr>
        <w:t>attend</w:t>
      </w:r>
      <w:r>
        <w:rPr>
          <w:color w:val="231F20"/>
          <w:spacing w:val="-2"/>
        </w:rPr>
        <w:t xml:space="preserve"> </w:t>
      </w:r>
      <w:r>
        <w:rPr>
          <w:color w:val="231F20"/>
        </w:rPr>
        <w:t>a</w:t>
      </w:r>
      <w:r>
        <w:rPr>
          <w:color w:val="231F20"/>
          <w:spacing w:val="-2"/>
        </w:rPr>
        <w:t xml:space="preserve"> </w:t>
      </w:r>
      <w:r>
        <w:rPr>
          <w:color w:val="231F20"/>
        </w:rPr>
        <w:t>fall</w:t>
      </w:r>
      <w:r>
        <w:rPr>
          <w:color w:val="231F20"/>
          <w:spacing w:val="-2"/>
        </w:rPr>
        <w:t xml:space="preserve"> </w:t>
      </w:r>
      <w:r>
        <w:rPr>
          <w:color w:val="231F20"/>
        </w:rPr>
        <w:t>pedagogy</w:t>
      </w:r>
      <w:r>
        <w:rPr>
          <w:color w:val="231F20"/>
          <w:spacing w:val="-2"/>
        </w:rPr>
        <w:t xml:space="preserve"> </w:t>
      </w:r>
      <w:r>
        <w:rPr>
          <w:color w:val="231F20"/>
        </w:rPr>
        <w:t>workshop</w:t>
      </w:r>
      <w:r>
        <w:rPr>
          <w:color w:val="231F20"/>
          <w:spacing w:val="-2"/>
        </w:rPr>
        <w:t xml:space="preserve"> </w:t>
      </w:r>
      <w:r>
        <w:rPr>
          <w:color w:val="231F20"/>
        </w:rPr>
        <w:t>run</w:t>
      </w:r>
      <w:r>
        <w:rPr>
          <w:color w:val="231F20"/>
          <w:spacing w:val="-2"/>
        </w:rPr>
        <w:t xml:space="preserve"> </w:t>
      </w:r>
      <w:r>
        <w:rPr>
          <w:color w:val="231F20"/>
        </w:rPr>
        <w:t>by</w:t>
      </w:r>
      <w:r>
        <w:rPr>
          <w:color w:val="231F20"/>
          <w:spacing w:val="-2"/>
        </w:rPr>
        <w:t xml:space="preserve"> </w:t>
      </w:r>
      <w:r>
        <w:rPr>
          <w:color w:val="231F20"/>
        </w:rPr>
        <w:t>the</w:t>
      </w:r>
      <w:r>
        <w:rPr>
          <w:color w:val="231F20"/>
          <w:spacing w:val="-2"/>
        </w:rPr>
        <w:t xml:space="preserve"> </w:t>
      </w:r>
      <w:r>
        <w:rPr>
          <w:color w:val="231F20"/>
        </w:rPr>
        <w:t>KU</w:t>
      </w:r>
      <w:r>
        <w:rPr>
          <w:color w:val="231F20"/>
          <w:spacing w:val="-3"/>
        </w:rPr>
        <w:t xml:space="preserve"> </w:t>
      </w:r>
      <w:r>
        <w:rPr>
          <w:color w:val="231F20"/>
        </w:rPr>
        <w:t>Center</w:t>
      </w:r>
      <w:r>
        <w:rPr>
          <w:color w:val="231F20"/>
          <w:spacing w:val="-2"/>
        </w:rPr>
        <w:t xml:space="preserve"> </w:t>
      </w:r>
      <w:r>
        <w:rPr>
          <w:color w:val="231F20"/>
        </w:rPr>
        <w:t>for Teaching Excellence (CTE), with follow-up sessions throughout the academic year, as well as individual departmental training programs. They may also take a</w:t>
      </w:r>
      <w:r>
        <w:rPr>
          <w:color w:val="231F20"/>
          <w:spacing w:val="-5"/>
        </w:rPr>
        <w:t xml:space="preserve"> </w:t>
      </w:r>
      <w:r>
        <w:rPr>
          <w:color w:val="231F20"/>
        </w:rPr>
        <w:t>credit-beari</w:t>
      </w:r>
      <w:r>
        <w:rPr>
          <w:color w:val="231F20"/>
        </w:rPr>
        <w:t xml:space="preserve">ng course on </w:t>
      </w:r>
      <w:proofErr w:type="spellStart"/>
      <w:r>
        <w:rPr>
          <w:color w:val="231F20"/>
        </w:rPr>
        <w:t>peda</w:t>
      </w:r>
      <w:proofErr w:type="spellEnd"/>
      <w:r>
        <w:rPr>
          <w:color w:val="231F20"/>
        </w:rPr>
        <w:t xml:space="preserve">- </w:t>
      </w:r>
      <w:proofErr w:type="spellStart"/>
      <w:r>
        <w:rPr>
          <w:color w:val="231F20"/>
        </w:rPr>
        <w:t>gogy</w:t>
      </w:r>
      <w:proofErr w:type="spellEnd"/>
      <w:r>
        <w:rPr>
          <w:color w:val="231F20"/>
        </w:rPr>
        <w:t xml:space="preserve"> through CTE. Many faculty also use CTE resources. Students in the dual MA program of AAAS and Museum Studies typically work as interns in the Spencer Museum of Art, which of- </w:t>
      </w:r>
      <w:proofErr w:type="spellStart"/>
      <w:r>
        <w:rPr>
          <w:color w:val="231F20"/>
        </w:rPr>
        <w:t>fers</w:t>
      </w:r>
      <w:proofErr w:type="spellEnd"/>
      <w:r>
        <w:rPr>
          <w:color w:val="231F20"/>
        </w:rPr>
        <w:t xml:space="preserve"> pedagogical training in the context of a university </w:t>
      </w:r>
      <w:r>
        <w:rPr>
          <w:color w:val="231F20"/>
        </w:rPr>
        <w:t>art museum that enriches learning not</w:t>
      </w:r>
      <w:r>
        <w:rPr>
          <w:color w:val="231F20"/>
          <w:spacing w:val="40"/>
        </w:rPr>
        <w:t xml:space="preserve"> </w:t>
      </w:r>
      <w:r>
        <w:rPr>
          <w:color w:val="231F20"/>
        </w:rPr>
        <w:t>only</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academic</w:t>
      </w:r>
      <w:r>
        <w:rPr>
          <w:color w:val="231F20"/>
          <w:spacing w:val="-2"/>
        </w:rPr>
        <w:t xml:space="preserve"> </w:t>
      </w:r>
      <w:r>
        <w:rPr>
          <w:color w:val="231F20"/>
        </w:rPr>
        <w:t>community,</w:t>
      </w:r>
      <w:r>
        <w:rPr>
          <w:color w:val="231F20"/>
          <w:spacing w:val="-2"/>
        </w:rPr>
        <w:t xml:space="preserve"> </w:t>
      </w:r>
      <w:r>
        <w:rPr>
          <w:color w:val="231F20"/>
        </w:rPr>
        <w:t>but</w:t>
      </w:r>
      <w:r>
        <w:rPr>
          <w:color w:val="231F20"/>
          <w:spacing w:val="-2"/>
        </w:rPr>
        <w:t xml:space="preserve"> </w:t>
      </w:r>
      <w:r>
        <w:rPr>
          <w:color w:val="231F20"/>
        </w:rPr>
        <w:t>also</w:t>
      </w:r>
      <w:r>
        <w:rPr>
          <w:color w:val="231F20"/>
          <w:spacing w:val="-2"/>
        </w:rPr>
        <w:t xml:space="preserve"> </w:t>
      </w:r>
      <w:r>
        <w:rPr>
          <w:color w:val="231F20"/>
        </w:rPr>
        <w:t>K-12</w:t>
      </w:r>
      <w:r>
        <w:rPr>
          <w:color w:val="231F20"/>
          <w:spacing w:val="-2"/>
        </w:rPr>
        <w:t xml:space="preserve"> </w:t>
      </w:r>
      <w:r>
        <w:rPr>
          <w:color w:val="231F20"/>
        </w:rPr>
        <w:t>students,</w:t>
      </w:r>
      <w:r>
        <w:rPr>
          <w:color w:val="231F20"/>
          <w:spacing w:val="-2"/>
        </w:rPr>
        <w:t xml:space="preserve"> </w:t>
      </w:r>
      <w:r>
        <w:rPr>
          <w:color w:val="231F20"/>
        </w:rPr>
        <w:t>senior</w:t>
      </w:r>
      <w:r>
        <w:rPr>
          <w:color w:val="231F20"/>
          <w:spacing w:val="-9"/>
        </w:rPr>
        <w:t xml:space="preserve"> </w:t>
      </w:r>
      <w:r>
        <w:rPr>
          <w:color w:val="231F20"/>
        </w:rPr>
        <w:t>citizens,</w:t>
      </w:r>
      <w:r>
        <w:rPr>
          <w:color w:val="231F20"/>
          <w:spacing w:val="-2"/>
        </w:rPr>
        <w:t xml:space="preserve"> </w:t>
      </w:r>
      <w:r>
        <w:rPr>
          <w:color w:val="231F20"/>
        </w:rPr>
        <w:t>and</w:t>
      </w:r>
      <w:r>
        <w:rPr>
          <w:color w:val="231F20"/>
          <w:spacing w:val="-2"/>
        </w:rPr>
        <w:t xml:space="preserve"> </w:t>
      </w:r>
      <w:r>
        <w:rPr>
          <w:color w:val="231F20"/>
        </w:rPr>
        <w:t>the</w:t>
      </w:r>
      <w:r>
        <w:rPr>
          <w:color w:val="231F20"/>
          <w:spacing w:val="-2"/>
        </w:rPr>
        <w:t xml:space="preserve"> </w:t>
      </w:r>
      <w:proofErr w:type="gramStart"/>
      <w:r>
        <w:rPr>
          <w:color w:val="231F20"/>
        </w:rPr>
        <w:t>general</w:t>
      </w:r>
      <w:r>
        <w:rPr>
          <w:color w:val="231F20"/>
          <w:spacing w:val="-2"/>
        </w:rPr>
        <w:t xml:space="preserve"> </w:t>
      </w:r>
      <w:r>
        <w:rPr>
          <w:color w:val="231F20"/>
        </w:rPr>
        <w:t>public</w:t>
      </w:r>
      <w:proofErr w:type="gramEnd"/>
      <w:r>
        <w:rPr>
          <w:color w:val="231F20"/>
        </w:rPr>
        <w:t>.</w:t>
      </w:r>
    </w:p>
    <w:p w14:paraId="6D952743" w14:textId="77777777" w:rsidR="00290273" w:rsidRDefault="00975716">
      <w:pPr>
        <w:pStyle w:val="ListParagraph"/>
        <w:numPr>
          <w:ilvl w:val="1"/>
          <w:numId w:val="19"/>
        </w:numPr>
        <w:tabs>
          <w:tab w:val="left" w:pos="954"/>
        </w:tabs>
        <w:spacing w:before="1" w:line="480" w:lineRule="auto"/>
        <w:ind w:right="359" w:firstLine="360"/>
        <w:rPr>
          <w:sz w:val="24"/>
        </w:rPr>
      </w:pPr>
      <w:r>
        <w:rPr>
          <w:b/>
          <w:color w:val="231F20"/>
          <w:sz w:val="24"/>
        </w:rPr>
        <w:t>Interdisciplinary</w:t>
      </w:r>
      <w:r>
        <w:rPr>
          <w:b/>
          <w:color w:val="231F20"/>
          <w:spacing w:val="-5"/>
          <w:sz w:val="24"/>
        </w:rPr>
        <w:t xml:space="preserve"> </w:t>
      </w:r>
      <w:r>
        <w:rPr>
          <w:b/>
          <w:color w:val="231F20"/>
          <w:sz w:val="24"/>
        </w:rPr>
        <w:t>course</w:t>
      </w:r>
      <w:r>
        <w:rPr>
          <w:b/>
          <w:color w:val="231F20"/>
          <w:spacing w:val="-4"/>
          <w:sz w:val="24"/>
        </w:rPr>
        <w:t xml:space="preserve"> </w:t>
      </w:r>
      <w:r>
        <w:rPr>
          <w:b/>
          <w:color w:val="231F20"/>
          <w:sz w:val="24"/>
        </w:rPr>
        <w:t>offerings</w:t>
      </w:r>
      <w:r>
        <w:rPr>
          <w:b/>
          <w:color w:val="231F20"/>
          <w:spacing w:val="-4"/>
          <w:sz w:val="24"/>
        </w:rPr>
        <w:t xml:space="preserve"> </w:t>
      </w:r>
      <w:r>
        <w:rPr>
          <w:b/>
          <w:color w:val="231F20"/>
          <w:sz w:val="24"/>
        </w:rPr>
        <w:t>are</w:t>
      </w:r>
      <w:r>
        <w:rPr>
          <w:b/>
          <w:color w:val="231F20"/>
          <w:spacing w:val="-4"/>
          <w:sz w:val="24"/>
        </w:rPr>
        <w:t xml:space="preserve"> </w:t>
      </w:r>
      <w:r>
        <w:rPr>
          <w:b/>
          <w:color w:val="231F20"/>
          <w:sz w:val="24"/>
        </w:rPr>
        <w:t>extensive.</w:t>
      </w:r>
      <w:r>
        <w:rPr>
          <w:b/>
          <w:color w:val="231F20"/>
          <w:spacing w:val="-4"/>
          <w:sz w:val="24"/>
        </w:rPr>
        <w:t xml:space="preserve"> </w:t>
      </w:r>
      <w:r>
        <w:rPr>
          <w:color w:val="231F20"/>
          <w:sz w:val="24"/>
        </w:rPr>
        <w:t>Of</w:t>
      </w:r>
      <w:r>
        <w:rPr>
          <w:color w:val="231F20"/>
          <w:spacing w:val="-5"/>
          <w:sz w:val="24"/>
        </w:rPr>
        <w:t xml:space="preserve"> </w:t>
      </w:r>
      <w:r>
        <w:rPr>
          <w:color w:val="231F20"/>
          <w:sz w:val="24"/>
        </w:rPr>
        <w:t>our</w:t>
      </w:r>
      <w:r>
        <w:rPr>
          <w:color w:val="231F20"/>
          <w:spacing w:val="-4"/>
          <w:sz w:val="24"/>
        </w:rPr>
        <w:t xml:space="preserve"> </w:t>
      </w:r>
      <w:r>
        <w:rPr>
          <w:color w:val="231F20"/>
          <w:sz w:val="24"/>
        </w:rPr>
        <w:t>164</w:t>
      </w:r>
      <w:r>
        <w:rPr>
          <w:color w:val="231F20"/>
          <w:spacing w:val="-4"/>
          <w:sz w:val="24"/>
        </w:rPr>
        <w:t xml:space="preserve"> </w:t>
      </w:r>
      <w:r>
        <w:rPr>
          <w:color w:val="231F20"/>
          <w:sz w:val="24"/>
        </w:rPr>
        <w:t>UG</w:t>
      </w:r>
      <w:r>
        <w:rPr>
          <w:color w:val="231F20"/>
          <w:spacing w:val="-5"/>
          <w:sz w:val="24"/>
        </w:rPr>
        <w:t xml:space="preserve"> </w:t>
      </w:r>
      <w:r>
        <w:rPr>
          <w:color w:val="231F20"/>
          <w:sz w:val="24"/>
        </w:rPr>
        <w:t>and</w:t>
      </w:r>
      <w:r>
        <w:rPr>
          <w:color w:val="231F20"/>
          <w:spacing w:val="-4"/>
          <w:sz w:val="24"/>
        </w:rPr>
        <w:t xml:space="preserve"> </w:t>
      </w:r>
      <w:r>
        <w:rPr>
          <w:color w:val="231F20"/>
          <w:sz w:val="24"/>
        </w:rPr>
        <w:t>graduate</w:t>
      </w:r>
      <w:r>
        <w:rPr>
          <w:color w:val="231F20"/>
          <w:spacing w:val="-4"/>
          <w:sz w:val="24"/>
        </w:rPr>
        <w:t xml:space="preserve"> </w:t>
      </w:r>
      <w:r>
        <w:rPr>
          <w:color w:val="231F20"/>
          <w:sz w:val="24"/>
        </w:rPr>
        <w:t xml:space="preserve">courses with 50-100% Africa content, we cross-list 36 courses in at least two disciplines. Examples in- </w:t>
      </w:r>
      <w:proofErr w:type="spellStart"/>
      <w:r>
        <w:rPr>
          <w:color w:val="231F20"/>
          <w:sz w:val="24"/>
        </w:rPr>
        <w:t>clude</w:t>
      </w:r>
      <w:proofErr w:type="spellEnd"/>
      <w:r>
        <w:rPr>
          <w:color w:val="231F20"/>
          <w:sz w:val="24"/>
        </w:rPr>
        <w:t xml:space="preserve"> courses on </w:t>
      </w:r>
      <w:r>
        <w:rPr>
          <w:i/>
          <w:color w:val="231F20"/>
          <w:sz w:val="24"/>
        </w:rPr>
        <w:t>African Art and Gender</w:t>
      </w:r>
      <w:r>
        <w:rPr>
          <w:color w:val="231F20"/>
          <w:sz w:val="24"/>
        </w:rPr>
        <w:t xml:space="preserve">, </w:t>
      </w:r>
      <w:r>
        <w:rPr>
          <w:i/>
          <w:color w:val="231F20"/>
          <w:sz w:val="24"/>
        </w:rPr>
        <w:t>Islam and Politics</w:t>
      </w:r>
      <w:r>
        <w:rPr>
          <w:color w:val="231F20"/>
          <w:sz w:val="24"/>
        </w:rPr>
        <w:t xml:space="preserve">, </w:t>
      </w:r>
      <w:r>
        <w:rPr>
          <w:i/>
          <w:color w:val="231F20"/>
          <w:sz w:val="24"/>
        </w:rPr>
        <w:t>African Human Geographies</w:t>
      </w:r>
      <w:r>
        <w:rPr>
          <w:color w:val="231F20"/>
          <w:sz w:val="24"/>
        </w:rPr>
        <w:t xml:space="preserve">, and </w:t>
      </w:r>
      <w:r>
        <w:rPr>
          <w:i/>
          <w:color w:val="231F20"/>
          <w:sz w:val="24"/>
        </w:rPr>
        <w:t>African Theatre and Drama</w:t>
      </w:r>
      <w:r>
        <w:rPr>
          <w:color w:val="231F20"/>
          <w:sz w:val="24"/>
        </w:rPr>
        <w:t>. Multiple disciplines and professi</w:t>
      </w:r>
      <w:r>
        <w:rPr>
          <w:color w:val="231F20"/>
          <w:sz w:val="24"/>
        </w:rPr>
        <w:t>onal schools offer entry-level courses</w:t>
      </w:r>
      <w:r>
        <w:rPr>
          <w:color w:val="231F20"/>
          <w:spacing w:val="-2"/>
          <w:sz w:val="24"/>
        </w:rPr>
        <w:t xml:space="preserve"> </w:t>
      </w:r>
      <w:r>
        <w:rPr>
          <w:color w:val="231F20"/>
          <w:sz w:val="24"/>
        </w:rPr>
        <w:t>with</w:t>
      </w:r>
      <w:r>
        <w:rPr>
          <w:color w:val="231F20"/>
          <w:spacing w:val="-3"/>
          <w:sz w:val="24"/>
        </w:rPr>
        <w:t xml:space="preserve"> </w:t>
      </w:r>
      <w:r>
        <w:rPr>
          <w:color w:val="231F20"/>
          <w:sz w:val="24"/>
        </w:rPr>
        <w:t>25-49%</w:t>
      </w:r>
      <w:r>
        <w:rPr>
          <w:color w:val="231F20"/>
          <w:spacing w:val="-2"/>
          <w:sz w:val="24"/>
        </w:rPr>
        <w:t xml:space="preserve"> </w:t>
      </w:r>
      <w:r>
        <w:rPr>
          <w:color w:val="231F20"/>
          <w:sz w:val="24"/>
        </w:rPr>
        <w:t>African</w:t>
      </w:r>
      <w:r>
        <w:rPr>
          <w:color w:val="231F20"/>
          <w:spacing w:val="-3"/>
          <w:sz w:val="24"/>
        </w:rPr>
        <w:t xml:space="preserve"> </w:t>
      </w:r>
      <w:r>
        <w:rPr>
          <w:color w:val="231F20"/>
          <w:sz w:val="24"/>
        </w:rPr>
        <w:t>content.</w:t>
      </w:r>
      <w:r>
        <w:rPr>
          <w:color w:val="231F20"/>
          <w:spacing w:val="-2"/>
          <w:sz w:val="24"/>
        </w:rPr>
        <w:t xml:space="preserve"> </w:t>
      </w:r>
      <w:r>
        <w:rPr>
          <w:color w:val="231F20"/>
          <w:sz w:val="24"/>
        </w:rPr>
        <w:t>Course</w:t>
      </w:r>
      <w:r>
        <w:rPr>
          <w:color w:val="231F20"/>
          <w:spacing w:val="-2"/>
          <w:sz w:val="24"/>
        </w:rPr>
        <w:t xml:space="preserve"> </w:t>
      </w:r>
      <w:r>
        <w:rPr>
          <w:color w:val="231F20"/>
          <w:sz w:val="24"/>
        </w:rPr>
        <w:t>offerings</w:t>
      </w:r>
      <w:r>
        <w:rPr>
          <w:color w:val="231F20"/>
          <w:spacing w:val="-2"/>
          <w:sz w:val="24"/>
        </w:rPr>
        <w:t xml:space="preserve"> </w:t>
      </w:r>
      <w:r>
        <w:rPr>
          <w:color w:val="231F20"/>
          <w:sz w:val="24"/>
        </w:rPr>
        <w:t>demonstrate</w:t>
      </w:r>
      <w:r>
        <w:rPr>
          <w:color w:val="231F20"/>
          <w:spacing w:val="-2"/>
          <w:sz w:val="24"/>
        </w:rPr>
        <w:t xml:space="preserve"> </w:t>
      </w:r>
      <w:r>
        <w:rPr>
          <w:color w:val="231F20"/>
          <w:sz w:val="24"/>
        </w:rPr>
        <w:t>commitment</w:t>
      </w:r>
      <w:r>
        <w:rPr>
          <w:color w:val="231F20"/>
          <w:spacing w:val="-2"/>
          <w:sz w:val="24"/>
        </w:rPr>
        <w:t xml:space="preserve"> </w:t>
      </w:r>
      <w:r>
        <w:rPr>
          <w:color w:val="231F20"/>
          <w:sz w:val="24"/>
        </w:rPr>
        <w:t>to</w:t>
      </w:r>
      <w:r>
        <w:rPr>
          <w:color w:val="231F20"/>
          <w:spacing w:val="-2"/>
          <w:sz w:val="24"/>
        </w:rPr>
        <w:t xml:space="preserve"> </w:t>
      </w:r>
      <w:r>
        <w:rPr>
          <w:color w:val="231F20"/>
          <w:sz w:val="24"/>
        </w:rPr>
        <w:t>cover</w:t>
      </w:r>
      <w:r>
        <w:rPr>
          <w:color w:val="231F20"/>
          <w:spacing w:val="-2"/>
          <w:sz w:val="24"/>
        </w:rPr>
        <w:t xml:space="preserve"> </w:t>
      </w:r>
      <w:r>
        <w:rPr>
          <w:color w:val="231F20"/>
          <w:sz w:val="24"/>
        </w:rPr>
        <w:t>all</w:t>
      </w:r>
      <w:r>
        <w:rPr>
          <w:color w:val="231F20"/>
          <w:spacing w:val="-2"/>
          <w:sz w:val="24"/>
        </w:rPr>
        <w:t xml:space="preserve"> </w:t>
      </w:r>
      <w:proofErr w:type="spellStart"/>
      <w:r>
        <w:rPr>
          <w:color w:val="231F20"/>
          <w:sz w:val="24"/>
        </w:rPr>
        <w:t>ar</w:t>
      </w:r>
      <w:proofErr w:type="spellEnd"/>
      <w:r>
        <w:rPr>
          <w:color w:val="231F20"/>
          <w:sz w:val="24"/>
        </w:rPr>
        <w:t xml:space="preserve">- </w:t>
      </w:r>
      <w:proofErr w:type="spellStart"/>
      <w:r>
        <w:rPr>
          <w:color w:val="231F20"/>
          <w:sz w:val="24"/>
        </w:rPr>
        <w:t>eas</w:t>
      </w:r>
      <w:proofErr w:type="spellEnd"/>
      <w:r>
        <w:rPr>
          <w:color w:val="231F20"/>
          <w:sz w:val="24"/>
        </w:rPr>
        <w:t xml:space="preserve"> of the continent, whether within a single course or through region-specific courses (e.g., </w:t>
      </w:r>
      <w:r>
        <w:rPr>
          <w:i/>
          <w:color w:val="231F20"/>
          <w:sz w:val="24"/>
        </w:rPr>
        <w:t xml:space="preserve">In- </w:t>
      </w:r>
      <w:proofErr w:type="spellStart"/>
      <w:r>
        <w:rPr>
          <w:i/>
          <w:color w:val="231F20"/>
          <w:sz w:val="24"/>
        </w:rPr>
        <w:t>troduction</w:t>
      </w:r>
      <w:proofErr w:type="spellEnd"/>
      <w:r>
        <w:rPr>
          <w:i/>
          <w:color w:val="231F20"/>
          <w:sz w:val="24"/>
        </w:rPr>
        <w:t xml:space="preserve"> to West African History</w:t>
      </w:r>
      <w:r>
        <w:rPr>
          <w:color w:val="231F20"/>
          <w:sz w:val="24"/>
        </w:rPr>
        <w:t xml:space="preserve">, </w:t>
      </w:r>
      <w:r>
        <w:rPr>
          <w:i/>
          <w:color w:val="231F20"/>
          <w:sz w:val="24"/>
        </w:rPr>
        <w:t xml:space="preserve">Discovering Popular Culture in East Africa, </w:t>
      </w:r>
      <w:r>
        <w:rPr>
          <w:color w:val="231F20"/>
          <w:sz w:val="24"/>
        </w:rPr>
        <w:t xml:space="preserve">or </w:t>
      </w:r>
      <w:r>
        <w:rPr>
          <w:i/>
          <w:color w:val="231F20"/>
          <w:sz w:val="24"/>
        </w:rPr>
        <w:t>Language and Power in North Africa</w:t>
      </w:r>
      <w:r>
        <w:rPr>
          <w:color w:val="231F20"/>
          <w:sz w:val="24"/>
        </w:rPr>
        <w:t>).</w:t>
      </w:r>
    </w:p>
    <w:p w14:paraId="6D952744" w14:textId="77777777" w:rsidR="00290273" w:rsidRDefault="00975716">
      <w:pPr>
        <w:pStyle w:val="Heading1"/>
        <w:numPr>
          <w:ilvl w:val="0"/>
          <w:numId w:val="19"/>
        </w:numPr>
        <w:tabs>
          <w:tab w:val="left" w:pos="414"/>
        </w:tabs>
        <w:spacing w:before="0"/>
      </w:pPr>
      <w:r>
        <w:rPr>
          <w:color w:val="231F20"/>
        </w:rPr>
        <w:t>Quality</w:t>
      </w:r>
      <w:r>
        <w:rPr>
          <w:color w:val="231F20"/>
          <w:spacing w:val="-4"/>
        </w:rPr>
        <w:t xml:space="preserve"> </w:t>
      </w:r>
      <w:r>
        <w:rPr>
          <w:color w:val="231F20"/>
        </w:rPr>
        <w:t>of</w:t>
      </w:r>
      <w:r>
        <w:rPr>
          <w:color w:val="231F20"/>
          <w:spacing w:val="-3"/>
        </w:rPr>
        <w:t xml:space="preserve"> </w:t>
      </w:r>
      <w:r>
        <w:rPr>
          <w:color w:val="231F20"/>
        </w:rPr>
        <w:t>Curriculum</w:t>
      </w:r>
      <w:r>
        <w:rPr>
          <w:color w:val="231F20"/>
          <w:spacing w:val="-3"/>
        </w:rPr>
        <w:t xml:space="preserve"> </w:t>
      </w:r>
      <w:r>
        <w:rPr>
          <w:color w:val="231F20"/>
          <w:spacing w:val="-2"/>
        </w:rPr>
        <w:t>Design</w:t>
      </w:r>
    </w:p>
    <w:p w14:paraId="6D952745" w14:textId="77777777" w:rsidR="00290273" w:rsidRDefault="00290273">
      <w:pPr>
        <w:pStyle w:val="BodyText"/>
        <w:ind w:left="0"/>
        <w:rPr>
          <w:b/>
        </w:rPr>
      </w:pPr>
    </w:p>
    <w:p w14:paraId="6D952746" w14:textId="77777777" w:rsidR="00290273" w:rsidRDefault="00975716">
      <w:pPr>
        <w:pStyle w:val="BodyText"/>
        <w:spacing w:line="480" w:lineRule="auto"/>
        <w:ind w:right="296" w:firstLine="360"/>
      </w:pPr>
      <w:r>
        <w:rPr>
          <w:color w:val="231F20"/>
        </w:rPr>
        <w:t>KAS</w:t>
      </w:r>
      <w:r>
        <w:rPr>
          <w:color w:val="231F20"/>
        </w:rPr>
        <w:t>C</w:t>
      </w:r>
      <w:r>
        <w:rPr>
          <w:color w:val="231F20"/>
          <w:spacing w:val="-4"/>
        </w:rPr>
        <w:t xml:space="preserve"> </w:t>
      </w:r>
      <w:r>
        <w:rPr>
          <w:color w:val="231F20"/>
        </w:rPr>
        <w:t>instructional</w:t>
      </w:r>
      <w:r>
        <w:rPr>
          <w:color w:val="231F20"/>
          <w:spacing w:val="-3"/>
        </w:rPr>
        <w:t xml:space="preserve"> </w:t>
      </w:r>
      <w:r>
        <w:rPr>
          <w:color w:val="231F20"/>
        </w:rPr>
        <w:t>programs</w:t>
      </w:r>
      <w:r>
        <w:rPr>
          <w:color w:val="231F20"/>
          <w:spacing w:val="-3"/>
        </w:rPr>
        <w:t xml:space="preserve"> </w:t>
      </w:r>
      <w:r>
        <w:rPr>
          <w:color w:val="231F20"/>
        </w:rPr>
        <w:t>include</w:t>
      </w:r>
      <w:r>
        <w:rPr>
          <w:color w:val="231F20"/>
          <w:spacing w:val="-3"/>
        </w:rPr>
        <w:t xml:space="preserve"> </w:t>
      </w:r>
      <w:r>
        <w:rPr>
          <w:color w:val="231F20"/>
        </w:rPr>
        <w:t>the</w:t>
      </w:r>
      <w:r>
        <w:rPr>
          <w:color w:val="231F20"/>
          <w:spacing w:val="-3"/>
        </w:rPr>
        <w:t xml:space="preserve"> </w:t>
      </w:r>
      <w:r>
        <w:rPr>
          <w:color w:val="231F20"/>
        </w:rPr>
        <w:t>UG</w:t>
      </w:r>
      <w:r>
        <w:rPr>
          <w:color w:val="231F20"/>
          <w:spacing w:val="-4"/>
        </w:rPr>
        <w:t xml:space="preserve"> </w:t>
      </w:r>
      <w:r>
        <w:rPr>
          <w:color w:val="231F20"/>
        </w:rPr>
        <w:t>major</w:t>
      </w:r>
      <w:r>
        <w:rPr>
          <w:color w:val="231F20"/>
          <w:spacing w:val="-3"/>
        </w:rPr>
        <w:t xml:space="preserve"> </w:t>
      </w:r>
      <w:r>
        <w:rPr>
          <w:color w:val="231F20"/>
        </w:rPr>
        <w:t>in</w:t>
      </w:r>
      <w:r>
        <w:rPr>
          <w:color w:val="231F20"/>
          <w:spacing w:val="-3"/>
        </w:rPr>
        <w:t xml:space="preserve"> </w:t>
      </w:r>
      <w:r>
        <w:rPr>
          <w:color w:val="231F20"/>
        </w:rPr>
        <w:t>AAAS,</w:t>
      </w:r>
      <w:r>
        <w:rPr>
          <w:color w:val="231F20"/>
          <w:spacing w:val="-4"/>
        </w:rPr>
        <w:t xml:space="preserve"> </w:t>
      </w:r>
      <w:r>
        <w:rPr>
          <w:color w:val="231F20"/>
        </w:rPr>
        <w:t>the</w:t>
      </w:r>
      <w:r>
        <w:rPr>
          <w:color w:val="231F20"/>
          <w:spacing w:val="-3"/>
        </w:rPr>
        <w:t xml:space="preserve"> </w:t>
      </w:r>
      <w:r>
        <w:rPr>
          <w:color w:val="231F20"/>
        </w:rPr>
        <w:t>UG</w:t>
      </w:r>
      <w:r>
        <w:rPr>
          <w:color w:val="231F20"/>
          <w:spacing w:val="-5"/>
        </w:rPr>
        <w:t xml:space="preserve"> </w:t>
      </w:r>
      <w:r>
        <w:rPr>
          <w:color w:val="231F20"/>
        </w:rPr>
        <w:t>minor</w:t>
      </w:r>
      <w:r>
        <w:rPr>
          <w:color w:val="231F20"/>
          <w:spacing w:val="-3"/>
        </w:rPr>
        <w:t xml:space="preserve"> </w:t>
      </w:r>
      <w:r>
        <w:rPr>
          <w:color w:val="231F20"/>
        </w:rPr>
        <w:t>in</w:t>
      </w:r>
      <w:r>
        <w:rPr>
          <w:color w:val="231F20"/>
          <w:spacing w:val="-3"/>
        </w:rPr>
        <w:t xml:space="preserve"> </w:t>
      </w:r>
      <w:r>
        <w:rPr>
          <w:color w:val="231F20"/>
        </w:rPr>
        <w:t>AAAS</w:t>
      </w:r>
      <w:r>
        <w:rPr>
          <w:color w:val="231F20"/>
          <w:spacing w:val="-4"/>
        </w:rPr>
        <w:t xml:space="preserve"> </w:t>
      </w:r>
      <w:r>
        <w:rPr>
          <w:color w:val="231F20"/>
        </w:rPr>
        <w:t>or AADL, the UG certificate in AADL, the Graduate Certificate in African Studies, the MA in AAAS, and the Africa track of the MA in Global and International Studies.</w:t>
      </w:r>
    </w:p>
    <w:p w14:paraId="6D952747" w14:textId="77777777" w:rsidR="00290273" w:rsidRDefault="00975716">
      <w:pPr>
        <w:pStyle w:val="ListParagraph"/>
        <w:numPr>
          <w:ilvl w:val="1"/>
          <w:numId w:val="19"/>
        </w:numPr>
        <w:tabs>
          <w:tab w:val="left" w:pos="954"/>
        </w:tabs>
        <w:spacing w:line="480" w:lineRule="auto"/>
        <w:ind w:right="705" w:firstLine="360"/>
        <w:jc w:val="both"/>
        <w:rPr>
          <w:b/>
          <w:sz w:val="24"/>
        </w:rPr>
      </w:pPr>
      <w:r>
        <w:rPr>
          <w:b/>
          <w:color w:val="231F20"/>
          <w:sz w:val="24"/>
        </w:rPr>
        <w:t>KU has</w:t>
      </w:r>
      <w:r>
        <w:rPr>
          <w:b/>
          <w:color w:val="231F20"/>
          <w:spacing w:val="-1"/>
          <w:sz w:val="24"/>
        </w:rPr>
        <w:t xml:space="preserve"> </w:t>
      </w:r>
      <w:r>
        <w:rPr>
          <w:b/>
          <w:color w:val="231F20"/>
          <w:sz w:val="24"/>
        </w:rPr>
        <w:t>incorporated African</w:t>
      </w:r>
      <w:r>
        <w:rPr>
          <w:b/>
          <w:color w:val="231F20"/>
          <w:spacing w:val="-1"/>
          <w:sz w:val="24"/>
        </w:rPr>
        <w:t xml:space="preserve"> </w:t>
      </w:r>
      <w:r>
        <w:rPr>
          <w:b/>
          <w:color w:val="231F20"/>
          <w:sz w:val="24"/>
        </w:rPr>
        <w:t>Studies</w:t>
      </w:r>
      <w:r>
        <w:rPr>
          <w:b/>
          <w:color w:val="231F20"/>
          <w:spacing w:val="-1"/>
          <w:sz w:val="24"/>
        </w:rPr>
        <w:t xml:space="preserve"> </w:t>
      </w:r>
      <w:r>
        <w:rPr>
          <w:b/>
          <w:color w:val="231F20"/>
          <w:sz w:val="24"/>
        </w:rPr>
        <w:t>training into a wide</w:t>
      </w:r>
      <w:r>
        <w:rPr>
          <w:b/>
          <w:color w:val="231F20"/>
          <w:spacing w:val="-1"/>
          <w:sz w:val="24"/>
        </w:rPr>
        <w:t xml:space="preserve"> </w:t>
      </w:r>
      <w:r>
        <w:rPr>
          <w:b/>
          <w:color w:val="231F20"/>
          <w:sz w:val="24"/>
        </w:rPr>
        <w:t>variety of UG degree programs</w:t>
      </w:r>
      <w:r>
        <w:rPr>
          <w:b/>
          <w:color w:val="231F20"/>
          <w:spacing w:val="-3"/>
          <w:sz w:val="24"/>
        </w:rPr>
        <w:t xml:space="preserve"> </w:t>
      </w:r>
      <w:r>
        <w:rPr>
          <w:color w:val="231F20"/>
          <w:sz w:val="24"/>
        </w:rPr>
        <w:t>across</w:t>
      </w:r>
      <w:r>
        <w:rPr>
          <w:color w:val="231F20"/>
          <w:spacing w:val="-3"/>
          <w:sz w:val="24"/>
        </w:rPr>
        <w:t xml:space="preserve"> </w:t>
      </w:r>
      <w:r>
        <w:rPr>
          <w:color w:val="231F20"/>
          <w:sz w:val="24"/>
        </w:rPr>
        <w:t>the</w:t>
      </w:r>
      <w:r>
        <w:rPr>
          <w:color w:val="231F20"/>
          <w:spacing w:val="-3"/>
          <w:sz w:val="24"/>
        </w:rPr>
        <w:t xml:space="preserve"> </w:t>
      </w:r>
      <w:r>
        <w:rPr>
          <w:color w:val="231F20"/>
          <w:sz w:val="24"/>
        </w:rPr>
        <w:t>humanities,</w:t>
      </w:r>
      <w:r>
        <w:rPr>
          <w:color w:val="231F20"/>
          <w:spacing w:val="-3"/>
          <w:sz w:val="24"/>
        </w:rPr>
        <w:t xml:space="preserve"> </w:t>
      </w:r>
      <w:r>
        <w:rPr>
          <w:color w:val="231F20"/>
          <w:sz w:val="24"/>
        </w:rPr>
        <w:t>social</w:t>
      </w:r>
      <w:r>
        <w:rPr>
          <w:color w:val="231F20"/>
          <w:spacing w:val="-3"/>
          <w:sz w:val="24"/>
        </w:rPr>
        <w:t xml:space="preserve"> </w:t>
      </w:r>
      <w:r>
        <w:rPr>
          <w:color w:val="231F20"/>
          <w:sz w:val="24"/>
        </w:rPr>
        <w:t>and</w:t>
      </w:r>
      <w:r>
        <w:rPr>
          <w:color w:val="231F20"/>
          <w:spacing w:val="-3"/>
          <w:sz w:val="24"/>
        </w:rPr>
        <w:t xml:space="preserve"> </w:t>
      </w:r>
      <w:r>
        <w:rPr>
          <w:color w:val="231F20"/>
          <w:sz w:val="24"/>
        </w:rPr>
        <w:t>natural</w:t>
      </w:r>
      <w:r>
        <w:rPr>
          <w:color w:val="231F20"/>
          <w:spacing w:val="-3"/>
          <w:sz w:val="24"/>
        </w:rPr>
        <w:t xml:space="preserve"> </w:t>
      </w:r>
      <w:r>
        <w:rPr>
          <w:color w:val="231F20"/>
          <w:sz w:val="24"/>
        </w:rPr>
        <w:t>sciences,</w:t>
      </w:r>
      <w:r>
        <w:rPr>
          <w:color w:val="231F20"/>
          <w:spacing w:val="-3"/>
          <w:sz w:val="24"/>
        </w:rPr>
        <w:t xml:space="preserve"> </w:t>
      </w:r>
      <w:r>
        <w:rPr>
          <w:color w:val="231F20"/>
          <w:sz w:val="24"/>
        </w:rPr>
        <w:t>and</w:t>
      </w:r>
      <w:r>
        <w:rPr>
          <w:color w:val="231F20"/>
          <w:spacing w:val="-3"/>
          <w:sz w:val="24"/>
        </w:rPr>
        <w:t xml:space="preserve"> </w:t>
      </w:r>
      <w:r>
        <w:rPr>
          <w:color w:val="231F20"/>
          <w:sz w:val="24"/>
        </w:rPr>
        <w:t>professional</w:t>
      </w:r>
      <w:r>
        <w:rPr>
          <w:color w:val="231F20"/>
          <w:spacing w:val="-3"/>
          <w:sz w:val="24"/>
        </w:rPr>
        <w:t xml:space="preserve"> </w:t>
      </w:r>
      <w:r>
        <w:rPr>
          <w:color w:val="231F20"/>
          <w:sz w:val="24"/>
        </w:rPr>
        <w:t>schools.</w:t>
      </w:r>
      <w:r>
        <w:rPr>
          <w:color w:val="231F20"/>
          <w:spacing w:val="-4"/>
          <w:sz w:val="24"/>
        </w:rPr>
        <w:t xml:space="preserve"> </w:t>
      </w:r>
      <w:r>
        <w:rPr>
          <w:color w:val="231F20"/>
          <w:sz w:val="24"/>
        </w:rPr>
        <w:t>In</w:t>
      </w:r>
      <w:r>
        <w:rPr>
          <w:color w:val="231F20"/>
          <w:spacing w:val="-3"/>
          <w:sz w:val="24"/>
        </w:rPr>
        <w:t xml:space="preserve"> </w:t>
      </w:r>
      <w:r>
        <w:rPr>
          <w:color w:val="231F20"/>
          <w:sz w:val="24"/>
        </w:rPr>
        <w:t>the previous cycle, we</w:t>
      </w:r>
      <w:r>
        <w:rPr>
          <w:color w:val="231F20"/>
          <w:spacing w:val="-1"/>
          <w:sz w:val="24"/>
        </w:rPr>
        <w:t xml:space="preserve"> </w:t>
      </w:r>
      <w:r>
        <w:rPr>
          <w:color w:val="231F20"/>
          <w:sz w:val="24"/>
        </w:rPr>
        <w:t>successfully</w:t>
      </w:r>
      <w:r>
        <w:rPr>
          <w:color w:val="231F20"/>
          <w:spacing w:val="-1"/>
          <w:sz w:val="24"/>
        </w:rPr>
        <w:t xml:space="preserve"> </w:t>
      </w:r>
      <w:r>
        <w:rPr>
          <w:color w:val="231F20"/>
          <w:sz w:val="24"/>
        </w:rPr>
        <w:t>focused on integrating KASC</w:t>
      </w:r>
      <w:r>
        <w:rPr>
          <w:color w:val="231F20"/>
          <w:spacing w:val="-1"/>
          <w:sz w:val="24"/>
        </w:rPr>
        <w:t xml:space="preserve"> </w:t>
      </w:r>
      <w:r>
        <w:rPr>
          <w:color w:val="231F20"/>
          <w:sz w:val="24"/>
        </w:rPr>
        <w:t>programming into the UG</w:t>
      </w:r>
      <w:r>
        <w:rPr>
          <w:color w:val="231F20"/>
          <w:spacing w:val="-4"/>
          <w:sz w:val="24"/>
        </w:rPr>
        <w:t xml:space="preserve"> </w:t>
      </w:r>
      <w:r>
        <w:rPr>
          <w:b/>
          <w:color w:val="231F20"/>
          <w:sz w:val="24"/>
        </w:rPr>
        <w:t>KU</w:t>
      </w:r>
    </w:p>
    <w:p w14:paraId="6D952748" w14:textId="77777777" w:rsidR="00290273" w:rsidRDefault="00290273">
      <w:pPr>
        <w:spacing w:line="480" w:lineRule="auto"/>
        <w:jc w:val="both"/>
        <w:rPr>
          <w:sz w:val="24"/>
        </w:rPr>
        <w:sectPr w:rsidR="00290273">
          <w:pgSz w:w="12240" w:h="15840"/>
          <w:pgMar w:top="1360" w:right="1140" w:bottom="980" w:left="1320" w:header="727" w:footer="787" w:gutter="0"/>
          <w:cols w:space="720"/>
        </w:sectPr>
      </w:pPr>
    </w:p>
    <w:p w14:paraId="6D952749" w14:textId="77777777" w:rsidR="00290273" w:rsidRDefault="00975716">
      <w:pPr>
        <w:pStyle w:val="BodyText"/>
        <w:spacing w:before="76" w:line="480" w:lineRule="auto"/>
        <w:ind w:right="296"/>
      </w:pPr>
      <w:r>
        <w:rPr>
          <w:b/>
          <w:color w:val="231F20"/>
        </w:rPr>
        <w:lastRenderedPageBreak/>
        <w:t>Core</w:t>
      </w:r>
      <w:r>
        <w:rPr>
          <w:color w:val="231F20"/>
        </w:rPr>
        <w:t>:</w:t>
      </w:r>
      <w:r>
        <w:rPr>
          <w:color w:val="231F20"/>
          <w:spacing w:val="-2"/>
        </w:rPr>
        <w:t xml:space="preserve"> </w:t>
      </w:r>
      <w:r>
        <w:rPr>
          <w:color w:val="231F20"/>
        </w:rPr>
        <w:t>a</w:t>
      </w:r>
      <w:r>
        <w:rPr>
          <w:color w:val="231F20"/>
          <w:spacing w:val="-2"/>
        </w:rPr>
        <w:t xml:space="preserve"> </w:t>
      </w:r>
      <w:r>
        <w:rPr>
          <w:color w:val="231F20"/>
        </w:rPr>
        <w:t>university-wide</w:t>
      </w:r>
      <w:r>
        <w:rPr>
          <w:color w:val="231F20"/>
          <w:spacing w:val="-2"/>
        </w:rPr>
        <w:t xml:space="preserve"> </w:t>
      </w:r>
      <w:r>
        <w:rPr>
          <w:color w:val="231F20"/>
        </w:rPr>
        <w:t>curriculum</w:t>
      </w:r>
      <w:r>
        <w:rPr>
          <w:color w:val="231F20"/>
          <w:spacing w:val="-2"/>
        </w:rPr>
        <w:t xml:space="preserve"> </w:t>
      </w:r>
      <w:r>
        <w:rPr>
          <w:color w:val="231F20"/>
        </w:rPr>
        <w:t>initiative</w:t>
      </w:r>
      <w:r>
        <w:rPr>
          <w:color w:val="231F20"/>
          <w:spacing w:val="-2"/>
        </w:rPr>
        <w:t xml:space="preserve"> </w:t>
      </w:r>
      <w:r>
        <w:rPr>
          <w:color w:val="231F20"/>
        </w:rPr>
        <w:t>designed</w:t>
      </w:r>
      <w:r>
        <w:rPr>
          <w:color w:val="231F20"/>
          <w:spacing w:val="-2"/>
        </w:rPr>
        <w:t xml:space="preserve"> </w:t>
      </w:r>
      <w:r>
        <w:rPr>
          <w:color w:val="231F20"/>
        </w:rPr>
        <w:t>to</w:t>
      </w:r>
      <w:r>
        <w:rPr>
          <w:color w:val="231F20"/>
          <w:spacing w:val="-2"/>
        </w:rPr>
        <w:t xml:space="preserve"> </w:t>
      </w:r>
      <w:r>
        <w:rPr>
          <w:color w:val="231F20"/>
        </w:rPr>
        <w:t>transform</w:t>
      </w:r>
      <w:r>
        <w:rPr>
          <w:color w:val="231F20"/>
          <w:spacing w:val="-13"/>
        </w:rPr>
        <w:t xml:space="preserve"> </w:t>
      </w:r>
      <w:r>
        <w:rPr>
          <w:color w:val="231F20"/>
        </w:rPr>
        <w:t>education</w:t>
      </w:r>
      <w:r>
        <w:rPr>
          <w:color w:val="231F20"/>
          <w:spacing w:val="-2"/>
        </w:rPr>
        <w:t xml:space="preserve"> </w:t>
      </w:r>
      <w:r>
        <w:rPr>
          <w:color w:val="231F20"/>
        </w:rPr>
        <w:t>beyond</w:t>
      </w:r>
      <w:r>
        <w:rPr>
          <w:color w:val="231F20"/>
          <w:spacing w:val="-2"/>
        </w:rPr>
        <w:t xml:space="preserve"> </w:t>
      </w:r>
      <w:r>
        <w:rPr>
          <w:color w:val="231F20"/>
        </w:rPr>
        <w:t>mere</w:t>
      </w:r>
      <w:r>
        <w:rPr>
          <w:color w:val="231F20"/>
          <w:spacing w:val="-2"/>
        </w:rPr>
        <w:t xml:space="preserve"> </w:t>
      </w:r>
      <w:r>
        <w:rPr>
          <w:color w:val="231F20"/>
        </w:rPr>
        <w:t>in- formation provision to promote not only (1) critical thinking, (2) communication skills, and</w:t>
      </w:r>
    </w:p>
    <w:p w14:paraId="6D95274A" w14:textId="77777777" w:rsidR="00290273" w:rsidRDefault="00975716">
      <w:pPr>
        <w:pStyle w:val="BodyText"/>
        <w:spacing w:line="480" w:lineRule="auto"/>
        <w:ind w:right="296" w:firstLine="60"/>
      </w:pPr>
      <w:r>
        <w:rPr>
          <w:color w:val="231F20"/>
        </w:rPr>
        <w:t>(3)</w:t>
      </w:r>
      <w:r>
        <w:rPr>
          <w:color w:val="231F20"/>
          <w:spacing w:val="-3"/>
        </w:rPr>
        <w:t xml:space="preserve"> </w:t>
      </w:r>
      <w:r>
        <w:rPr>
          <w:color w:val="231F20"/>
        </w:rPr>
        <w:t>breadth</w:t>
      </w:r>
      <w:r>
        <w:rPr>
          <w:color w:val="231F20"/>
          <w:spacing w:val="-3"/>
        </w:rPr>
        <w:t xml:space="preserve"> </w:t>
      </w:r>
      <w:r>
        <w:rPr>
          <w:color w:val="231F20"/>
        </w:rPr>
        <w:t>of</w:t>
      </w:r>
      <w:r>
        <w:rPr>
          <w:color w:val="231F20"/>
          <w:spacing w:val="-3"/>
        </w:rPr>
        <w:t xml:space="preserve"> </w:t>
      </w:r>
      <w:r>
        <w:rPr>
          <w:color w:val="231F20"/>
        </w:rPr>
        <w:t>knowledge;</w:t>
      </w:r>
      <w:r>
        <w:rPr>
          <w:color w:val="231F20"/>
          <w:spacing w:val="-3"/>
        </w:rPr>
        <w:t xml:space="preserve"> </w:t>
      </w:r>
      <w:r>
        <w:rPr>
          <w:color w:val="231F20"/>
        </w:rPr>
        <w:t>but</w:t>
      </w:r>
      <w:r>
        <w:rPr>
          <w:color w:val="231F20"/>
          <w:spacing w:val="-3"/>
        </w:rPr>
        <w:t xml:space="preserve"> </w:t>
      </w:r>
      <w:r>
        <w:rPr>
          <w:color w:val="231F20"/>
        </w:rPr>
        <w:t>also</w:t>
      </w:r>
      <w:r>
        <w:rPr>
          <w:color w:val="231F20"/>
          <w:spacing w:val="-3"/>
        </w:rPr>
        <w:t xml:space="preserve"> </w:t>
      </w:r>
      <w:r>
        <w:rPr>
          <w:color w:val="231F20"/>
        </w:rPr>
        <w:t>(4)</w:t>
      </w:r>
      <w:r>
        <w:rPr>
          <w:color w:val="231F20"/>
          <w:spacing w:val="-3"/>
        </w:rPr>
        <w:t xml:space="preserve"> </w:t>
      </w:r>
      <w:r>
        <w:rPr>
          <w:color w:val="231F20"/>
        </w:rPr>
        <w:t>cultural</w:t>
      </w:r>
      <w:r>
        <w:rPr>
          <w:color w:val="231F20"/>
          <w:spacing w:val="-3"/>
        </w:rPr>
        <w:t xml:space="preserve"> </w:t>
      </w:r>
      <w:r>
        <w:rPr>
          <w:color w:val="231F20"/>
        </w:rPr>
        <w:t>diversity</w:t>
      </w:r>
      <w:r>
        <w:rPr>
          <w:color w:val="231F20"/>
          <w:spacing w:val="-3"/>
        </w:rPr>
        <w:t xml:space="preserve"> </w:t>
      </w:r>
      <w:r>
        <w:rPr>
          <w:color w:val="231F20"/>
        </w:rPr>
        <w:t>and</w:t>
      </w:r>
      <w:r>
        <w:rPr>
          <w:color w:val="231F20"/>
          <w:spacing w:val="-3"/>
        </w:rPr>
        <w:t xml:space="preserve"> </w:t>
      </w:r>
      <w:r>
        <w:rPr>
          <w:color w:val="231F20"/>
        </w:rPr>
        <w:t>global</w:t>
      </w:r>
      <w:r>
        <w:rPr>
          <w:color w:val="231F20"/>
          <w:spacing w:val="-3"/>
        </w:rPr>
        <w:t xml:space="preserve"> </w:t>
      </w:r>
      <w:r>
        <w:rPr>
          <w:color w:val="231F20"/>
        </w:rPr>
        <w:t>awareness;</w:t>
      </w:r>
      <w:r>
        <w:rPr>
          <w:color w:val="231F20"/>
          <w:spacing w:val="-3"/>
        </w:rPr>
        <w:t xml:space="preserve"> </w:t>
      </w:r>
      <w:r>
        <w:rPr>
          <w:color w:val="231F20"/>
        </w:rPr>
        <w:t>(5)</w:t>
      </w:r>
      <w:r>
        <w:rPr>
          <w:color w:val="231F20"/>
          <w:spacing w:val="-3"/>
        </w:rPr>
        <w:t xml:space="preserve"> </w:t>
      </w:r>
      <w:r>
        <w:rPr>
          <w:color w:val="231F20"/>
        </w:rPr>
        <w:t>social</w:t>
      </w:r>
      <w:r>
        <w:rPr>
          <w:color w:val="231F20"/>
          <w:spacing w:val="-4"/>
        </w:rPr>
        <w:t xml:space="preserve"> </w:t>
      </w:r>
      <w:proofErr w:type="spellStart"/>
      <w:r>
        <w:rPr>
          <w:color w:val="231F20"/>
        </w:rPr>
        <w:t>respon</w:t>
      </w:r>
      <w:proofErr w:type="spellEnd"/>
      <w:r>
        <w:rPr>
          <w:color w:val="231F20"/>
        </w:rPr>
        <w:t xml:space="preserve">- </w:t>
      </w:r>
      <w:proofErr w:type="spellStart"/>
      <w:r>
        <w:rPr>
          <w:color w:val="231F20"/>
        </w:rPr>
        <w:t>sibility</w:t>
      </w:r>
      <w:proofErr w:type="spellEnd"/>
      <w:r>
        <w:rPr>
          <w:color w:val="231F20"/>
        </w:rPr>
        <w:t xml:space="preserve"> and ethics; and (6) creativity. As a result, studen</w:t>
      </w:r>
      <w:r>
        <w:rPr>
          <w:color w:val="231F20"/>
        </w:rPr>
        <w:t xml:space="preserve">ts can gain competence in African Stud- </w:t>
      </w:r>
      <w:proofErr w:type="spellStart"/>
      <w:r>
        <w:rPr>
          <w:color w:val="231F20"/>
        </w:rPr>
        <w:t>ies</w:t>
      </w:r>
      <w:proofErr w:type="spellEnd"/>
      <w:r>
        <w:rPr>
          <w:color w:val="231F20"/>
        </w:rPr>
        <w:t xml:space="preserve"> through Africa-focused courses across disciplines. In the past 3 years, 150 KU baccalaureate graduates took 15 or more hours in African Studies courses from 17 CLAS departments and 2 professional schools (</w:t>
      </w:r>
      <w:r>
        <w:rPr>
          <w:b/>
          <w:color w:val="231F20"/>
        </w:rPr>
        <w:t>Table D</w:t>
      </w:r>
      <w:r>
        <w:rPr>
          <w:b/>
          <w:color w:val="231F20"/>
        </w:rPr>
        <w:t>1</w:t>
      </w:r>
      <w:r>
        <w:rPr>
          <w:color w:val="231F20"/>
        </w:rPr>
        <w:t>).</w:t>
      </w:r>
    </w:p>
    <w:p w14:paraId="6D95274B" w14:textId="77777777" w:rsidR="00290273" w:rsidRDefault="00290273">
      <w:pPr>
        <w:pStyle w:val="BodyText"/>
        <w:spacing w:before="1"/>
        <w:ind w:left="0"/>
        <w:rPr>
          <w:sz w:val="9"/>
        </w:rPr>
      </w:pPr>
    </w:p>
    <w:tbl>
      <w:tblPr>
        <w:tblW w:w="0" w:type="auto"/>
        <w:tblInd w:w="146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155"/>
        <w:gridCol w:w="802"/>
        <w:gridCol w:w="807"/>
        <w:gridCol w:w="802"/>
        <w:gridCol w:w="980"/>
      </w:tblGrid>
      <w:tr w:rsidR="00290273" w14:paraId="6D95274D" w14:textId="77777777">
        <w:trPr>
          <w:trHeight w:val="460"/>
        </w:trPr>
        <w:tc>
          <w:tcPr>
            <w:tcW w:w="5546" w:type="dxa"/>
            <w:gridSpan w:val="5"/>
          </w:tcPr>
          <w:p w14:paraId="6D95274C" w14:textId="77777777" w:rsidR="00290273" w:rsidRDefault="00975716">
            <w:pPr>
              <w:pStyle w:val="TableParagraph"/>
              <w:spacing w:line="230" w:lineRule="atLeast"/>
              <w:ind w:left="2192" w:hanging="1840"/>
              <w:rPr>
                <w:b/>
                <w:sz w:val="20"/>
              </w:rPr>
            </w:pPr>
            <w:r>
              <w:rPr>
                <w:b/>
                <w:color w:val="231F20"/>
                <w:sz w:val="20"/>
              </w:rPr>
              <w:t>Table</w:t>
            </w:r>
            <w:r>
              <w:rPr>
                <w:b/>
                <w:color w:val="231F20"/>
                <w:spacing w:val="-6"/>
                <w:sz w:val="20"/>
              </w:rPr>
              <w:t xml:space="preserve"> </w:t>
            </w:r>
            <w:r>
              <w:rPr>
                <w:b/>
                <w:color w:val="231F20"/>
                <w:sz w:val="20"/>
              </w:rPr>
              <w:t>D1:</w:t>
            </w:r>
            <w:r>
              <w:rPr>
                <w:b/>
                <w:color w:val="231F20"/>
                <w:spacing w:val="-6"/>
                <w:sz w:val="20"/>
              </w:rPr>
              <w:t xml:space="preserve"> </w:t>
            </w:r>
            <w:r>
              <w:rPr>
                <w:b/>
                <w:color w:val="231F20"/>
                <w:sz w:val="20"/>
              </w:rPr>
              <w:t>2019-2021</w:t>
            </w:r>
            <w:r>
              <w:rPr>
                <w:b/>
                <w:color w:val="231F20"/>
                <w:spacing w:val="-5"/>
                <w:sz w:val="20"/>
              </w:rPr>
              <w:t xml:space="preserve"> </w:t>
            </w:r>
            <w:r>
              <w:rPr>
                <w:b/>
                <w:color w:val="231F20"/>
                <w:sz w:val="20"/>
              </w:rPr>
              <w:t>BA/BS</w:t>
            </w:r>
            <w:r>
              <w:rPr>
                <w:b/>
                <w:color w:val="231F20"/>
                <w:spacing w:val="-6"/>
                <w:sz w:val="20"/>
              </w:rPr>
              <w:t xml:space="preserve"> </w:t>
            </w:r>
            <w:r>
              <w:rPr>
                <w:b/>
                <w:color w:val="231F20"/>
                <w:sz w:val="20"/>
              </w:rPr>
              <w:t>Graduates</w:t>
            </w:r>
            <w:r>
              <w:rPr>
                <w:b/>
                <w:color w:val="231F20"/>
                <w:spacing w:val="-6"/>
                <w:sz w:val="20"/>
              </w:rPr>
              <w:t xml:space="preserve"> </w:t>
            </w:r>
            <w:r>
              <w:rPr>
                <w:b/>
                <w:color w:val="231F20"/>
                <w:sz w:val="20"/>
              </w:rPr>
              <w:t>with</w:t>
            </w:r>
            <w:r>
              <w:rPr>
                <w:b/>
                <w:color w:val="231F20"/>
                <w:spacing w:val="-6"/>
                <w:sz w:val="20"/>
              </w:rPr>
              <w:t xml:space="preserve"> </w:t>
            </w:r>
            <w:r>
              <w:rPr>
                <w:b/>
                <w:color w:val="231F20"/>
                <w:sz w:val="20"/>
              </w:rPr>
              <w:t>15+</w:t>
            </w:r>
            <w:r>
              <w:rPr>
                <w:b/>
                <w:color w:val="231F20"/>
                <w:spacing w:val="-6"/>
                <w:sz w:val="20"/>
              </w:rPr>
              <w:t xml:space="preserve"> </w:t>
            </w:r>
            <w:r>
              <w:rPr>
                <w:b/>
                <w:color w:val="231F20"/>
                <w:sz w:val="20"/>
              </w:rPr>
              <w:t>African Studies hours</w:t>
            </w:r>
          </w:p>
        </w:tc>
      </w:tr>
      <w:tr w:rsidR="00290273" w14:paraId="6D952753" w14:textId="77777777">
        <w:trPr>
          <w:trHeight w:val="230"/>
        </w:trPr>
        <w:tc>
          <w:tcPr>
            <w:tcW w:w="2155" w:type="dxa"/>
          </w:tcPr>
          <w:p w14:paraId="6D95274E" w14:textId="77777777" w:rsidR="00290273" w:rsidRDefault="00975716">
            <w:pPr>
              <w:pStyle w:val="TableParagraph"/>
              <w:spacing w:line="210" w:lineRule="exact"/>
              <w:ind w:left="110"/>
              <w:rPr>
                <w:b/>
                <w:sz w:val="20"/>
              </w:rPr>
            </w:pPr>
            <w:r>
              <w:rPr>
                <w:b/>
                <w:color w:val="231F20"/>
                <w:sz w:val="20"/>
              </w:rPr>
              <w:t>Divisions</w:t>
            </w:r>
            <w:r>
              <w:rPr>
                <w:b/>
                <w:color w:val="231F20"/>
                <w:spacing w:val="-8"/>
                <w:sz w:val="20"/>
              </w:rPr>
              <w:t xml:space="preserve"> </w:t>
            </w:r>
            <w:r>
              <w:rPr>
                <w:b/>
                <w:color w:val="231F20"/>
                <w:sz w:val="20"/>
              </w:rPr>
              <w:t>&amp;</w:t>
            </w:r>
            <w:r>
              <w:rPr>
                <w:b/>
                <w:color w:val="231F20"/>
                <w:spacing w:val="-6"/>
                <w:sz w:val="20"/>
              </w:rPr>
              <w:t xml:space="preserve"> </w:t>
            </w:r>
            <w:r>
              <w:rPr>
                <w:b/>
                <w:color w:val="231F20"/>
                <w:spacing w:val="-2"/>
                <w:sz w:val="20"/>
              </w:rPr>
              <w:t>Schools</w:t>
            </w:r>
          </w:p>
        </w:tc>
        <w:tc>
          <w:tcPr>
            <w:tcW w:w="802" w:type="dxa"/>
          </w:tcPr>
          <w:p w14:paraId="6D95274F" w14:textId="77777777" w:rsidR="00290273" w:rsidRDefault="00975716">
            <w:pPr>
              <w:pStyle w:val="TableParagraph"/>
              <w:spacing w:line="210" w:lineRule="exact"/>
              <w:ind w:left="108"/>
              <w:rPr>
                <w:b/>
                <w:sz w:val="20"/>
              </w:rPr>
            </w:pPr>
            <w:r>
              <w:rPr>
                <w:b/>
                <w:color w:val="231F20"/>
                <w:spacing w:val="-4"/>
                <w:sz w:val="20"/>
              </w:rPr>
              <w:t>2019</w:t>
            </w:r>
          </w:p>
        </w:tc>
        <w:tc>
          <w:tcPr>
            <w:tcW w:w="807" w:type="dxa"/>
          </w:tcPr>
          <w:p w14:paraId="6D952750" w14:textId="77777777" w:rsidR="00290273" w:rsidRDefault="00975716">
            <w:pPr>
              <w:pStyle w:val="TableParagraph"/>
              <w:spacing w:line="210" w:lineRule="exact"/>
              <w:ind w:left="108"/>
              <w:rPr>
                <w:b/>
                <w:sz w:val="20"/>
              </w:rPr>
            </w:pPr>
            <w:r>
              <w:rPr>
                <w:b/>
                <w:color w:val="231F20"/>
                <w:spacing w:val="-4"/>
                <w:sz w:val="20"/>
              </w:rPr>
              <w:t>2020</w:t>
            </w:r>
          </w:p>
        </w:tc>
        <w:tc>
          <w:tcPr>
            <w:tcW w:w="802" w:type="dxa"/>
          </w:tcPr>
          <w:p w14:paraId="6D952751" w14:textId="77777777" w:rsidR="00290273" w:rsidRDefault="00975716">
            <w:pPr>
              <w:pStyle w:val="TableParagraph"/>
              <w:spacing w:line="210" w:lineRule="exact"/>
              <w:ind w:left="103"/>
              <w:rPr>
                <w:b/>
                <w:sz w:val="20"/>
              </w:rPr>
            </w:pPr>
            <w:r>
              <w:rPr>
                <w:b/>
                <w:color w:val="231F20"/>
                <w:spacing w:val="-4"/>
                <w:sz w:val="20"/>
              </w:rPr>
              <w:t>2021</w:t>
            </w:r>
          </w:p>
        </w:tc>
        <w:tc>
          <w:tcPr>
            <w:tcW w:w="980" w:type="dxa"/>
          </w:tcPr>
          <w:p w14:paraId="6D952752" w14:textId="77777777" w:rsidR="00290273" w:rsidRDefault="00975716">
            <w:pPr>
              <w:pStyle w:val="TableParagraph"/>
              <w:spacing w:line="210" w:lineRule="exact"/>
              <w:ind w:left="107"/>
              <w:rPr>
                <w:b/>
                <w:sz w:val="20"/>
              </w:rPr>
            </w:pPr>
            <w:r>
              <w:rPr>
                <w:b/>
                <w:color w:val="231F20"/>
                <w:spacing w:val="-2"/>
                <w:sz w:val="20"/>
              </w:rPr>
              <w:t>Total</w:t>
            </w:r>
          </w:p>
        </w:tc>
      </w:tr>
      <w:tr w:rsidR="00290273" w14:paraId="6D952759" w14:textId="77777777">
        <w:trPr>
          <w:trHeight w:val="230"/>
        </w:trPr>
        <w:tc>
          <w:tcPr>
            <w:tcW w:w="2155" w:type="dxa"/>
          </w:tcPr>
          <w:p w14:paraId="6D952754" w14:textId="77777777" w:rsidR="00290273" w:rsidRDefault="00975716">
            <w:pPr>
              <w:pStyle w:val="TableParagraph"/>
              <w:spacing w:line="210" w:lineRule="exact"/>
              <w:ind w:left="110"/>
              <w:rPr>
                <w:sz w:val="20"/>
              </w:rPr>
            </w:pPr>
            <w:r>
              <w:rPr>
                <w:color w:val="231F20"/>
                <w:spacing w:val="-2"/>
                <w:sz w:val="20"/>
              </w:rPr>
              <w:t>Humanities</w:t>
            </w:r>
          </w:p>
        </w:tc>
        <w:tc>
          <w:tcPr>
            <w:tcW w:w="802" w:type="dxa"/>
          </w:tcPr>
          <w:p w14:paraId="6D952755" w14:textId="77777777" w:rsidR="00290273" w:rsidRDefault="00975716">
            <w:pPr>
              <w:pStyle w:val="TableParagraph"/>
              <w:spacing w:line="210" w:lineRule="exact"/>
              <w:ind w:right="93"/>
              <w:jc w:val="right"/>
              <w:rPr>
                <w:sz w:val="20"/>
              </w:rPr>
            </w:pPr>
            <w:r>
              <w:rPr>
                <w:color w:val="231F20"/>
                <w:spacing w:val="-5"/>
                <w:sz w:val="20"/>
              </w:rPr>
              <w:t>34</w:t>
            </w:r>
          </w:p>
        </w:tc>
        <w:tc>
          <w:tcPr>
            <w:tcW w:w="807" w:type="dxa"/>
          </w:tcPr>
          <w:p w14:paraId="6D952756" w14:textId="77777777" w:rsidR="00290273" w:rsidRDefault="00975716">
            <w:pPr>
              <w:pStyle w:val="TableParagraph"/>
              <w:spacing w:line="210" w:lineRule="exact"/>
              <w:ind w:right="98"/>
              <w:jc w:val="right"/>
              <w:rPr>
                <w:sz w:val="20"/>
              </w:rPr>
            </w:pPr>
            <w:r>
              <w:rPr>
                <w:color w:val="231F20"/>
                <w:spacing w:val="-5"/>
                <w:sz w:val="20"/>
              </w:rPr>
              <w:t>46</w:t>
            </w:r>
          </w:p>
        </w:tc>
        <w:tc>
          <w:tcPr>
            <w:tcW w:w="802" w:type="dxa"/>
          </w:tcPr>
          <w:p w14:paraId="6D952757" w14:textId="77777777" w:rsidR="00290273" w:rsidRDefault="00975716">
            <w:pPr>
              <w:pStyle w:val="TableParagraph"/>
              <w:spacing w:line="210" w:lineRule="exact"/>
              <w:ind w:right="98"/>
              <w:jc w:val="right"/>
              <w:rPr>
                <w:sz w:val="20"/>
              </w:rPr>
            </w:pPr>
            <w:r>
              <w:rPr>
                <w:color w:val="231F20"/>
                <w:spacing w:val="-5"/>
                <w:sz w:val="20"/>
              </w:rPr>
              <w:t>14</w:t>
            </w:r>
          </w:p>
        </w:tc>
        <w:tc>
          <w:tcPr>
            <w:tcW w:w="980" w:type="dxa"/>
          </w:tcPr>
          <w:p w14:paraId="6D952758" w14:textId="77777777" w:rsidR="00290273" w:rsidRDefault="00975716">
            <w:pPr>
              <w:pStyle w:val="TableParagraph"/>
              <w:spacing w:line="210" w:lineRule="exact"/>
              <w:ind w:right="272"/>
              <w:jc w:val="right"/>
              <w:rPr>
                <w:sz w:val="20"/>
              </w:rPr>
            </w:pPr>
            <w:r>
              <w:rPr>
                <w:color w:val="231F20"/>
                <w:spacing w:val="-5"/>
                <w:sz w:val="20"/>
              </w:rPr>
              <w:t>96</w:t>
            </w:r>
          </w:p>
        </w:tc>
      </w:tr>
      <w:tr w:rsidR="00290273" w14:paraId="6D95275F" w14:textId="77777777">
        <w:trPr>
          <w:trHeight w:val="229"/>
        </w:trPr>
        <w:tc>
          <w:tcPr>
            <w:tcW w:w="2155" w:type="dxa"/>
          </w:tcPr>
          <w:p w14:paraId="6D95275A" w14:textId="77777777" w:rsidR="00290273" w:rsidRDefault="00975716">
            <w:pPr>
              <w:pStyle w:val="TableParagraph"/>
              <w:spacing w:line="210" w:lineRule="exact"/>
              <w:ind w:left="110"/>
              <w:rPr>
                <w:sz w:val="20"/>
              </w:rPr>
            </w:pPr>
            <w:r>
              <w:rPr>
                <w:color w:val="231F20"/>
                <w:sz w:val="20"/>
              </w:rPr>
              <w:t>Social</w:t>
            </w:r>
            <w:r>
              <w:rPr>
                <w:color w:val="231F20"/>
                <w:spacing w:val="-7"/>
                <w:sz w:val="20"/>
              </w:rPr>
              <w:t xml:space="preserve"> </w:t>
            </w:r>
            <w:r>
              <w:rPr>
                <w:color w:val="231F20"/>
                <w:spacing w:val="-2"/>
                <w:sz w:val="20"/>
              </w:rPr>
              <w:t>Sciences</w:t>
            </w:r>
          </w:p>
        </w:tc>
        <w:tc>
          <w:tcPr>
            <w:tcW w:w="802" w:type="dxa"/>
          </w:tcPr>
          <w:p w14:paraId="6D95275B" w14:textId="77777777" w:rsidR="00290273" w:rsidRDefault="00975716">
            <w:pPr>
              <w:pStyle w:val="TableParagraph"/>
              <w:spacing w:line="210" w:lineRule="exact"/>
              <w:ind w:right="94"/>
              <w:jc w:val="right"/>
              <w:rPr>
                <w:sz w:val="20"/>
              </w:rPr>
            </w:pPr>
            <w:r>
              <w:rPr>
                <w:color w:val="231F20"/>
                <w:spacing w:val="-5"/>
                <w:sz w:val="20"/>
              </w:rPr>
              <w:t>14</w:t>
            </w:r>
          </w:p>
        </w:tc>
        <w:tc>
          <w:tcPr>
            <w:tcW w:w="807" w:type="dxa"/>
          </w:tcPr>
          <w:p w14:paraId="6D95275C" w14:textId="77777777" w:rsidR="00290273" w:rsidRDefault="00975716">
            <w:pPr>
              <w:pStyle w:val="TableParagraph"/>
              <w:spacing w:line="210" w:lineRule="exact"/>
              <w:ind w:right="99"/>
              <w:jc w:val="right"/>
              <w:rPr>
                <w:sz w:val="20"/>
              </w:rPr>
            </w:pPr>
            <w:r>
              <w:rPr>
                <w:color w:val="231F20"/>
                <w:spacing w:val="-5"/>
                <w:sz w:val="20"/>
              </w:rPr>
              <w:t>11</w:t>
            </w:r>
          </w:p>
        </w:tc>
        <w:tc>
          <w:tcPr>
            <w:tcW w:w="802" w:type="dxa"/>
          </w:tcPr>
          <w:p w14:paraId="6D95275D" w14:textId="77777777" w:rsidR="00290273" w:rsidRDefault="00975716">
            <w:pPr>
              <w:pStyle w:val="TableParagraph"/>
              <w:spacing w:line="210" w:lineRule="exact"/>
              <w:ind w:right="99"/>
              <w:jc w:val="right"/>
              <w:rPr>
                <w:sz w:val="20"/>
              </w:rPr>
            </w:pPr>
            <w:r>
              <w:rPr>
                <w:color w:val="231F20"/>
                <w:spacing w:val="-5"/>
                <w:sz w:val="20"/>
              </w:rPr>
              <w:t>17</w:t>
            </w:r>
          </w:p>
        </w:tc>
        <w:tc>
          <w:tcPr>
            <w:tcW w:w="980" w:type="dxa"/>
          </w:tcPr>
          <w:p w14:paraId="6D95275E" w14:textId="77777777" w:rsidR="00290273" w:rsidRDefault="00975716">
            <w:pPr>
              <w:pStyle w:val="TableParagraph"/>
              <w:spacing w:line="210" w:lineRule="exact"/>
              <w:ind w:right="273"/>
              <w:jc w:val="right"/>
              <w:rPr>
                <w:sz w:val="20"/>
              </w:rPr>
            </w:pPr>
            <w:r>
              <w:rPr>
                <w:color w:val="231F20"/>
                <w:spacing w:val="-5"/>
                <w:sz w:val="20"/>
              </w:rPr>
              <w:t>42</w:t>
            </w:r>
          </w:p>
        </w:tc>
      </w:tr>
      <w:tr w:rsidR="00290273" w14:paraId="6D952765" w14:textId="77777777">
        <w:trPr>
          <w:trHeight w:val="230"/>
        </w:trPr>
        <w:tc>
          <w:tcPr>
            <w:tcW w:w="2155" w:type="dxa"/>
          </w:tcPr>
          <w:p w14:paraId="6D952760" w14:textId="77777777" w:rsidR="00290273" w:rsidRDefault="00975716">
            <w:pPr>
              <w:pStyle w:val="TableParagraph"/>
              <w:spacing w:line="210" w:lineRule="exact"/>
              <w:ind w:left="110"/>
              <w:rPr>
                <w:sz w:val="20"/>
              </w:rPr>
            </w:pPr>
            <w:r>
              <w:rPr>
                <w:color w:val="231F20"/>
                <w:sz w:val="20"/>
              </w:rPr>
              <w:t>Natural</w:t>
            </w:r>
            <w:r>
              <w:rPr>
                <w:color w:val="231F20"/>
                <w:spacing w:val="-7"/>
                <w:sz w:val="20"/>
              </w:rPr>
              <w:t xml:space="preserve"> </w:t>
            </w:r>
            <w:r>
              <w:rPr>
                <w:color w:val="231F20"/>
                <w:spacing w:val="-2"/>
                <w:sz w:val="20"/>
              </w:rPr>
              <w:t>Sciences</w:t>
            </w:r>
          </w:p>
        </w:tc>
        <w:tc>
          <w:tcPr>
            <w:tcW w:w="802" w:type="dxa"/>
          </w:tcPr>
          <w:p w14:paraId="6D952761" w14:textId="77777777" w:rsidR="00290273" w:rsidRDefault="00975716">
            <w:pPr>
              <w:pStyle w:val="TableParagraph"/>
              <w:spacing w:line="210" w:lineRule="exact"/>
              <w:ind w:right="92"/>
              <w:jc w:val="right"/>
              <w:rPr>
                <w:sz w:val="20"/>
              </w:rPr>
            </w:pPr>
            <w:r>
              <w:rPr>
                <w:color w:val="231F20"/>
                <w:sz w:val="20"/>
              </w:rPr>
              <w:t>0</w:t>
            </w:r>
          </w:p>
        </w:tc>
        <w:tc>
          <w:tcPr>
            <w:tcW w:w="807" w:type="dxa"/>
          </w:tcPr>
          <w:p w14:paraId="6D952762" w14:textId="77777777" w:rsidR="00290273" w:rsidRDefault="00975716">
            <w:pPr>
              <w:pStyle w:val="TableParagraph"/>
              <w:spacing w:line="210" w:lineRule="exact"/>
              <w:ind w:right="97"/>
              <w:jc w:val="right"/>
              <w:rPr>
                <w:sz w:val="20"/>
              </w:rPr>
            </w:pPr>
            <w:r>
              <w:rPr>
                <w:color w:val="231F20"/>
                <w:sz w:val="20"/>
              </w:rPr>
              <w:t>0</w:t>
            </w:r>
          </w:p>
        </w:tc>
        <w:tc>
          <w:tcPr>
            <w:tcW w:w="802" w:type="dxa"/>
          </w:tcPr>
          <w:p w14:paraId="6D952763" w14:textId="77777777" w:rsidR="00290273" w:rsidRDefault="00975716">
            <w:pPr>
              <w:pStyle w:val="TableParagraph"/>
              <w:spacing w:line="210" w:lineRule="exact"/>
              <w:ind w:right="97"/>
              <w:jc w:val="right"/>
              <w:rPr>
                <w:sz w:val="20"/>
              </w:rPr>
            </w:pPr>
            <w:r>
              <w:rPr>
                <w:color w:val="231F20"/>
                <w:sz w:val="20"/>
              </w:rPr>
              <w:t>5</w:t>
            </w:r>
          </w:p>
        </w:tc>
        <w:tc>
          <w:tcPr>
            <w:tcW w:w="980" w:type="dxa"/>
          </w:tcPr>
          <w:p w14:paraId="6D952764" w14:textId="77777777" w:rsidR="00290273" w:rsidRDefault="00975716">
            <w:pPr>
              <w:pStyle w:val="TableParagraph"/>
              <w:spacing w:line="210" w:lineRule="exact"/>
              <w:ind w:right="271"/>
              <w:jc w:val="right"/>
              <w:rPr>
                <w:sz w:val="20"/>
              </w:rPr>
            </w:pPr>
            <w:r>
              <w:rPr>
                <w:color w:val="231F20"/>
                <w:sz w:val="20"/>
              </w:rPr>
              <w:t>5</w:t>
            </w:r>
          </w:p>
        </w:tc>
      </w:tr>
      <w:tr w:rsidR="00290273" w14:paraId="6D95276B" w14:textId="77777777">
        <w:trPr>
          <w:trHeight w:val="230"/>
        </w:trPr>
        <w:tc>
          <w:tcPr>
            <w:tcW w:w="2155" w:type="dxa"/>
          </w:tcPr>
          <w:p w14:paraId="6D952766" w14:textId="77777777" w:rsidR="00290273" w:rsidRDefault="00975716">
            <w:pPr>
              <w:pStyle w:val="TableParagraph"/>
              <w:spacing w:line="210" w:lineRule="exact"/>
              <w:ind w:left="110"/>
              <w:rPr>
                <w:sz w:val="20"/>
              </w:rPr>
            </w:pPr>
            <w:r>
              <w:rPr>
                <w:color w:val="231F20"/>
                <w:spacing w:val="-2"/>
                <w:sz w:val="20"/>
              </w:rPr>
              <w:t>Professional</w:t>
            </w:r>
            <w:r>
              <w:rPr>
                <w:color w:val="231F20"/>
                <w:spacing w:val="11"/>
                <w:sz w:val="20"/>
              </w:rPr>
              <w:t xml:space="preserve"> </w:t>
            </w:r>
            <w:r>
              <w:rPr>
                <w:color w:val="231F20"/>
                <w:spacing w:val="-2"/>
                <w:sz w:val="20"/>
              </w:rPr>
              <w:t>Schools</w:t>
            </w:r>
          </w:p>
        </w:tc>
        <w:tc>
          <w:tcPr>
            <w:tcW w:w="802" w:type="dxa"/>
          </w:tcPr>
          <w:p w14:paraId="6D952767" w14:textId="77777777" w:rsidR="00290273" w:rsidRDefault="00975716">
            <w:pPr>
              <w:pStyle w:val="TableParagraph"/>
              <w:spacing w:line="210" w:lineRule="exact"/>
              <w:ind w:right="93"/>
              <w:jc w:val="right"/>
              <w:rPr>
                <w:sz w:val="20"/>
              </w:rPr>
            </w:pPr>
            <w:r>
              <w:rPr>
                <w:color w:val="231F20"/>
                <w:sz w:val="20"/>
              </w:rPr>
              <w:t>1</w:t>
            </w:r>
          </w:p>
        </w:tc>
        <w:tc>
          <w:tcPr>
            <w:tcW w:w="807" w:type="dxa"/>
          </w:tcPr>
          <w:p w14:paraId="6D952768" w14:textId="77777777" w:rsidR="00290273" w:rsidRDefault="00975716">
            <w:pPr>
              <w:pStyle w:val="TableParagraph"/>
              <w:spacing w:line="210" w:lineRule="exact"/>
              <w:ind w:right="99"/>
              <w:jc w:val="right"/>
              <w:rPr>
                <w:sz w:val="20"/>
              </w:rPr>
            </w:pPr>
            <w:r>
              <w:rPr>
                <w:color w:val="231F20"/>
                <w:sz w:val="20"/>
              </w:rPr>
              <w:t>1</w:t>
            </w:r>
          </w:p>
        </w:tc>
        <w:tc>
          <w:tcPr>
            <w:tcW w:w="802" w:type="dxa"/>
          </w:tcPr>
          <w:p w14:paraId="6D952769" w14:textId="77777777" w:rsidR="00290273" w:rsidRDefault="00975716">
            <w:pPr>
              <w:pStyle w:val="TableParagraph"/>
              <w:spacing w:line="210" w:lineRule="exact"/>
              <w:ind w:right="99"/>
              <w:jc w:val="right"/>
              <w:rPr>
                <w:sz w:val="20"/>
              </w:rPr>
            </w:pPr>
            <w:r>
              <w:rPr>
                <w:color w:val="231F20"/>
                <w:sz w:val="20"/>
              </w:rPr>
              <w:t>3</w:t>
            </w:r>
          </w:p>
        </w:tc>
        <w:tc>
          <w:tcPr>
            <w:tcW w:w="980" w:type="dxa"/>
          </w:tcPr>
          <w:p w14:paraId="6D95276A" w14:textId="77777777" w:rsidR="00290273" w:rsidRDefault="00975716">
            <w:pPr>
              <w:pStyle w:val="TableParagraph"/>
              <w:spacing w:line="210" w:lineRule="exact"/>
              <w:ind w:right="273"/>
              <w:jc w:val="right"/>
              <w:rPr>
                <w:sz w:val="20"/>
              </w:rPr>
            </w:pPr>
            <w:r>
              <w:rPr>
                <w:color w:val="231F20"/>
                <w:sz w:val="20"/>
              </w:rPr>
              <w:t>7</w:t>
            </w:r>
          </w:p>
        </w:tc>
      </w:tr>
      <w:tr w:rsidR="00290273" w14:paraId="6D952771" w14:textId="77777777">
        <w:trPr>
          <w:trHeight w:val="230"/>
        </w:trPr>
        <w:tc>
          <w:tcPr>
            <w:tcW w:w="2155" w:type="dxa"/>
          </w:tcPr>
          <w:p w14:paraId="6D95276C" w14:textId="77777777" w:rsidR="00290273" w:rsidRDefault="00975716">
            <w:pPr>
              <w:pStyle w:val="TableParagraph"/>
              <w:spacing w:line="210" w:lineRule="exact"/>
              <w:ind w:left="110"/>
              <w:rPr>
                <w:sz w:val="20"/>
              </w:rPr>
            </w:pPr>
            <w:r>
              <w:rPr>
                <w:color w:val="231F20"/>
                <w:spacing w:val="-2"/>
                <w:sz w:val="20"/>
              </w:rPr>
              <w:t>Totals</w:t>
            </w:r>
          </w:p>
        </w:tc>
        <w:tc>
          <w:tcPr>
            <w:tcW w:w="802" w:type="dxa"/>
          </w:tcPr>
          <w:p w14:paraId="6D95276D" w14:textId="77777777" w:rsidR="00290273" w:rsidRDefault="00975716">
            <w:pPr>
              <w:pStyle w:val="TableParagraph"/>
              <w:spacing w:line="210" w:lineRule="exact"/>
              <w:ind w:right="93"/>
              <w:jc w:val="right"/>
              <w:rPr>
                <w:b/>
                <w:sz w:val="20"/>
              </w:rPr>
            </w:pPr>
            <w:r>
              <w:rPr>
                <w:b/>
                <w:color w:val="231F20"/>
                <w:spacing w:val="-5"/>
                <w:sz w:val="20"/>
              </w:rPr>
              <w:t>49</w:t>
            </w:r>
          </w:p>
        </w:tc>
        <w:tc>
          <w:tcPr>
            <w:tcW w:w="807" w:type="dxa"/>
          </w:tcPr>
          <w:p w14:paraId="6D95276E" w14:textId="77777777" w:rsidR="00290273" w:rsidRDefault="00975716">
            <w:pPr>
              <w:pStyle w:val="TableParagraph"/>
              <w:spacing w:line="210" w:lineRule="exact"/>
              <w:ind w:right="98"/>
              <w:jc w:val="right"/>
              <w:rPr>
                <w:b/>
                <w:sz w:val="20"/>
              </w:rPr>
            </w:pPr>
            <w:r>
              <w:rPr>
                <w:b/>
                <w:color w:val="231F20"/>
                <w:spacing w:val="-5"/>
                <w:sz w:val="20"/>
              </w:rPr>
              <w:t>60</w:t>
            </w:r>
          </w:p>
        </w:tc>
        <w:tc>
          <w:tcPr>
            <w:tcW w:w="802" w:type="dxa"/>
          </w:tcPr>
          <w:p w14:paraId="6D95276F" w14:textId="77777777" w:rsidR="00290273" w:rsidRDefault="00975716">
            <w:pPr>
              <w:pStyle w:val="TableParagraph"/>
              <w:spacing w:line="210" w:lineRule="exact"/>
              <w:ind w:right="99"/>
              <w:jc w:val="right"/>
              <w:rPr>
                <w:b/>
                <w:sz w:val="20"/>
              </w:rPr>
            </w:pPr>
            <w:r>
              <w:rPr>
                <w:b/>
                <w:color w:val="231F20"/>
                <w:spacing w:val="-5"/>
                <w:sz w:val="20"/>
              </w:rPr>
              <w:t>39</w:t>
            </w:r>
          </w:p>
        </w:tc>
        <w:tc>
          <w:tcPr>
            <w:tcW w:w="980" w:type="dxa"/>
          </w:tcPr>
          <w:p w14:paraId="6D952770" w14:textId="77777777" w:rsidR="00290273" w:rsidRDefault="00975716">
            <w:pPr>
              <w:pStyle w:val="TableParagraph"/>
              <w:spacing w:line="210" w:lineRule="exact"/>
              <w:ind w:right="272"/>
              <w:jc w:val="right"/>
              <w:rPr>
                <w:b/>
                <w:sz w:val="20"/>
              </w:rPr>
            </w:pPr>
            <w:r>
              <w:rPr>
                <w:b/>
                <w:color w:val="231F20"/>
                <w:spacing w:val="-5"/>
                <w:sz w:val="20"/>
              </w:rPr>
              <w:t>150</w:t>
            </w:r>
          </w:p>
        </w:tc>
      </w:tr>
    </w:tbl>
    <w:p w14:paraId="6D952772" w14:textId="77777777" w:rsidR="00290273" w:rsidRDefault="00290273">
      <w:pPr>
        <w:pStyle w:val="BodyText"/>
        <w:ind w:left="0"/>
        <w:rPr>
          <w:sz w:val="26"/>
        </w:rPr>
      </w:pPr>
    </w:p>
    <w:p w14:paraId="6D952773" w14:textId="77777777" w:rsidR="00290273" w:rsidRDefault="00290273">
      <w:pPr>
        <w:pStyle w:val="BodyText"/>
        <w:ind w:left="0"/>
        <w:rPr>
          <w:sz w:val="38"/>
        </w:rPr>
      </w:pPr>
    </w:p>
    <w:p w14:paraId="6D952774" w14:textId="77777777" w:rsidR="00290273" w:rsidRDefault="00975716">
      <w:pPr>
        <w:pStyle w:val="BodyText"/>
        <w:spacing w:before="1" w:line="480" w:lineRule="auto"/>
        <w:ind w:right="296" w:firstLine="360"/>
      </w:pPr>
      <w:r>
        <w:rPr>
          <w:color w:val="231F20"/>
        </w:rPr>
        <w:t xml:space="preserve">KU offers UGs both a Major (BA or </w:t>
      </w:r>
      <w:proofErr w:type="gramStart"/>
      <w:r>
        <w:rPr>
          <w:color w:val="231F20"/>
        </w:rPr>
        <w:t>Bachelor in General Studies</w:t>
      </w:r>
      <w:proofErr w:type="gramEnd"/>
      <w:r>
        <w:rPr>
          <w:color w:val="231F20"/>
        </w:rPr>
        <w:t>, with 25 graduates since 2018) and a Minor in AAAS (with 41 graduates since 2018). The BA in AAAS requires 2 years of African language study. The Minor offers a specialization in AADL (6 graduat</w:t>
      </w:r>
      <w:r>
        <w:rPr>
          <w:color w:val="231F20"/>
        </w:rPr>
        <w:t>es since 2018). Funding</w:t>
      </w:r>
      <w:r>
        <w:rPr>
          <w:color w:val="231F20"/>
          <w:spacing w:val="-2"/>
        </w:rPr>
        <w:t xml:space="preserve"> </w:t>
      </w:r>
      <w:r>
        <w:rPr>
          <w:color w:val="231F20"/>
        </w:rPr>
        <w:t>for</w:t>
      </w:r>
      <w:r>
        <w:rPr>
          <w:color w:val="231F20"/>
          <w:spacing w:val="-1"/>
        </w:rPr>
        <w:t xml:space="preserve"> </w:t>
      </w:r>
      <w:r>
        <w:rPr>
          <w:color w:val="231F20"/>
        </w:rPr>
        <w:t>UG</w:t>
      </w:r>
      <w:r>
        <w:rPr>
          <w:color w:val="231F20"/>
          <w:spacing w:val="-2"/>
        </w:rPr>
        <w:t xml:space="preserve"> </w:t>
      </w:r>
      <w:r>
        <w:rPr>
          <w:color w:val="231F20"/>
        </w:rPr>
        <w:t>FLAS</w:t>
      </w:r>
      <w:r>
        <w:rPr>
          <w:color w:val="231F20"/>
          <w:spacing w:val="-2"/>
        </w:rPr>
        <w:t xml:space="preserve"> </w:t>
      </w:r>
      <w:r>
        <w:rPr>
          <w:color w:val="231F20"/>
        </w:rPr>
        <w:t>to</w:t>
      </w:r>
      <w:r>
        <w:rPr>
          <w:color w:val="231F20"/>
          <w:spacing w:val="-1"/>
        </w:rPr>
        <w:t xml:space="preserve"> </w:t>
      </w:r>
      <w:r>
        <w:rPr>
          <w:color w:val="231F20"/>
        </w:rPr>
        <w:t>support</w:t>
      </w:r>
      <w:r>
        <w:rPr>
          <w:color w:val="231F20"/>
          <w:spacing w:val="-2"/>
        </w:rPr>
        <w:t xml:space="preserve"> </w:t>
      </w:r>
      <w:r>
        <w:rPr>
          <w:color w:val="231F20"/>
        </w:rPr>
        <w:t>students</w:t>
      </w:r>
      <w:r>
        <w:rPr>
          <w:color w:val="231F20"/>
          <w:spacing w:val="-2"/>
        </w:rPr>
        <w:t xml:space="preserve"> </w:t>
      </w:r>
      <w:r>
        <w:rPr>
          <w:color w:val="231F20"/>
        </w:rPr>
        <w:t>wishing</w:t>
      </w:r>
      <w:r>
        <w:rPr>
          <w:color w:val="231F20"/>
          <w:spacing w:val="-2"/>
        </w:rPr>
        <w:t xml:space="preserve"> </w:t>
      </w:r>
      <w:r>
        <w:rPr>
          <w:color w:val="231F20"/>
        </w:rPr>
        <w:t>to</w:t>
      </w:r>
      <w:r>
        <w:rPr>
          <w:color w:val="231F20"/>
          <w:spacing w:val="-1"/>
        </w:rPr>
        <w:t xml:space="preserve"> </w:t>
      </w:r>
      <w:r>
        <w:rPr>
          <w:color w:val="231F20"/>
        </w:rPr>
        <w:t>pursue</w:t>
      </w:r>
      <w:r>
        <w:rPr>
          <w:color w:val="231F20"/>
          <w:spacing w:val="-2"/>
        </w:rPr>
        <w:t xml:space="preserve"> </w:t>
      </w:r>
      <w:r>
        <w:rPr>
          <w:color w:val="231F20"/>
        </w:rPr>
        <w:t>advanced</w:t>
      </w:r>
      <w:r>
        <w:rPr>
          <w:color w:val="231F20"/>
          <w:spacing w:val="-1"/>
        </w:rPr>
        <w:t xml:space="preserve"> </w:t>
      </w:r>
      <w:r>
        <w:rPr>
          <w:color w:val="231F20"/>
        </w:rPr>
        <w:t>language</w:t>
      </w:r>
      <w:r>
        <w:rPr>
          <w:color w:val="231F20"/>
          <w:spacing w:val="-2"/>
        </w:rPr>
        <w:t xml:space="preserve"> </w:t>
      </w:r>
      <w:r>
        <w:rPr>
          <w:color w:val="231F20"/>
        </w:rPr>
        <w:t>coursework</w:t>
      </w:r>
      <w:r>
        <w:rPr>
          <w:color w:val="231F20"/>
          <w:spacing w:val="-1"/>
        </w:rPr>
        <w:t xml:space="preserve"> </w:t>
      </w:r>
      <w:r>
        <w:rPr>
          <w:color w:val="231F20"/>
        </w:rPr>
        <w:t xml:space="preserve">will increase this number. Students pursuing the </w:t>
      </w:r>
      <w:r>
        <w:rPr>
          <w:b/>
          <w:color w:val="231F20"/>
        </w:rPr>
        <w:t xml:space="preserve">AAAS minor </w:t>
      </w:r>
      <w:r>
        <w:rPr>
          <w:color w:val="231F20"/>
        </w:rPr>
        <w:t xml:space="preserve">complete 18 hours of coursework, in- </w:t>
      </w:r>
      <w:proofErr w:type="spellStart"/>
      <w:r>
        <w:rPr>
          <w:color w:val="231F20"/>
        </w:rPr>
        <w:t>cluding</w:t>
      </w:r>
      <w:proofErr w:type="spellEnd"/>
      <w:r>
        <w:rPr>
          <w:color w:val="231F20"/>
        </w:rPr>
        <w:t xml:space="preserve"> </w:t>
      </w:r>
      <w:r>
        <w:rPr>
          <w:i/>
          <w:color w:val="231F20"/>
        </w:rPr>
        <w:t xml:space="preserve">Introduction to Africa </w:t>
      </w:r>
      <w:r>
        <w:rPr>
          <w:color w:val="231F20"/>
        </w:rPr>
        <w:t xml:space="preserve">or </w:t>
      </w:r>
      <w:r>
        <w:rPr>
          <w:i/>
          <w:color w:val="231F20"/>
        </w:rPr>
        <w:t>Introduction to Africa</w:t>
      </w:r>
      <w:r>
        <w:rPr>
          <w:i/>
          <w:color w:val="231F20"/>
        </w:rPr>
        <w:t>n History</w:t>
      </w:r>
      <w:r>
        <w:rPr>
          <w:color w:val="231F20"/>
        </w:rPr>
        <w:t>, a thematic cluster of 4 courses at</w:t>
      </w:r>
      <w:r>
        <w:rPr>
          <w:color w:val="231F20"/>
          <w:spacing w:val="-3"/>
        </w:rPr>
        <w:t xml:space="preserve"> </w:t>
      </w:r>
      <w:r>
        <w:rPr>
          <w:color w:val="231F20"/>
        </w:rPr>
        <w:t>intermediate</w:t>
      </w:r>
      <w:r>
        <w:rPr>
          <w:color w:val="231F20"/>
          <w:spacing w:val="-3"/>
        </w:rPr>
        <w:t xml:space="preserve"> </w:t>
      </w:r>
      <w:r>
        <w:rPr>
          <w:color w:val="231F20"/>
        </w:rPr>
        <w:t>or</w:t>
      </w:r>
      <w:r>
        <w:rPr>
          <w:color w:val="231F20"/>
          <w:spacing w:val="-3"/>
        </w:rPr>
        <w:t xml:space="preserve"> </w:t>
      </w:r>
      <w:r>
        <w:rPr>
          <w:color w:val="231F20"/>
        </w:rPr>
        <w:t>advanced</w:t>
      </w:r>
      <w:r>
        <w:rPr>
          <w:color w:val="231F20"/>
          <w:spacing w:val="-3"/>
        </w:rPr>
        <w:t xml:space="preserve"> </w:t>
      </w:r>
      <w:r>
        <w:rPr>
          <w:color w:val="231F20"/>
        </w:rPr>
        <w:t>levels,</w:t>
      </w:r>
      <w:r>
        <w:rPr>
          <w:color w:val="231F20"/>
          <w:spacing w:val="-3"/>
        </w:rPr>
        <w:t xml:space="preserve"> </w:t>
      </w:r>
      <w:r>
        <w:rPr>
          <w:color w:val="231F20"/>
        </w:rPr>
        <w:t>and</w:t>
      </w:r>
      <w:r>
        <w:rPr>
          <w:color w:val="231F20"/>
          <w:spacing w:val="-3"/>
        </w:rPr>
        <w:t xml:space="preserve"> </w:t>
      </w:r>
      <w:r>
        <w:rPr>
          <w:color w:val="231F20"/>
        </w:rPr>
        <w:t>a</w:t>
      </w:r>
      <w:r>
        <w:rPr>
          <w:color w:val="231F20"/>
          <w:spacing w:val="-3"/>
        </w:rPr>
        <w:t xml:space="preserve"> </w:t>
      </w:r>
      <w:r>
        <w:rPr>
          <w:color w:val="231F20"/>
        </w:rPr>
        <w:t>senior</w:t>
      </w:r>
      <w:r>
        <w:rPr>
          <w:color w:val="231F20"/>
          <w:spacing w:val="-3"/>
        </w:rPr>
        <w:t xml:space="preserve"> </w:t>
      </w:r>
      <w:r>
        <w:rPr>
          <w:color w:val="231F20"/>
        </w:rPr>
        <w:t>project</w:t>
      </w:r>
      <w:r>
        <w:rPr>
          <w:color w:val="231F20"/>
          <w:spacing w:val="-3"/>
        </w:rPr>
        <w:t xml:space="preserve"> </w:t>
      </w:r>
      <w:r>
        <w:rPr>
          <w:color w:val="231F20"/>
        </w:rPr>
        <w:t>providing</w:t>
      </w:r>
      <w:r>
        <w:rPr>
          <w:color w:val="231F20"/>
          <w:spacing w:val="-3"/>
        </w:rPr>
        <w:t xml:space="preserve"> </w:t>
      </w:r>
      <w:r>
        <w:rPr>
          <w:color w:val="231F20"/>
        </w:rPr>
        <w:t>a</w:t>
      </w:r>
      <w:r>
        <w:rPr>
          <w:color w:val="231F20"/>
          <w:spacing w:val="-3"/>
        </w:rPr>
        <w:t xml:space="preserve"> </w:t>
      </w:r>
      <w:r>
        <w:rPr>
          <w:color w:val="231F20"/>
        </w:rPr>
        <w:t>capstone</w:t>
      </w:r>
      <w:r>
        <w:rPr>
          <w:color w:val="231F20"/>
          <w:spacing w:val="-3"/>
        </w:rPr>
        <w:t xml:space="preserve"> </w:t>
      </w:r>
      <w:r>
        <w:rPr>
          <w:color w:val="231F20"/>
        </w:rPr>
        <w:t>learning</w:t>
      </w:r>
      <w:r>
        <w:rPr>
          <w:color w:val="231F20"/>
          <w:spacing w:val="-3"/>
        </w:rPr>
        <w:t xml:space="preserve"> </w:t>
      </w:r>
      <w:r>
        <w:rPr>
          <w:color w:val="231F20"/>
        </w:rPr>
        <w:t>experience. The senior project is typically a research paper in a capstone</w:t>
      </w:r>
      <w:r>
        <w:rPr>
          <w:color w:val="231F20"/>
          <w:spacing w:val="-9"/>
        </w:rPr>
        <w:t xml:space="preserve"> </w:t>
      </w:r>
      <w:r>
        <w:rPr>
          <w:color w:val="231F20"/>
        </w:rPr>
        <w:t xml:space="preserve">course, but it also can be a field ex- </w:t>
      </w:r>
      <w:proofErr w:type="spellStart"/>
      <w:r>
        <w:rPr>
          <w:color w:val="231F20"/>
        </w:rPr>
        <w:t>perience</w:t>
      </w:r>
      <w:proofErr w:type="spellEnd"/>
      <w:r>
        <w:rPr>
          <w:color w:val="231F20"/>
        </w:rPr>
        <w:t>; study abroad; or an honors project, thesis, or independent study with Africanist faculty. Each cluster has a set of faculty experts who meet regularly with students to advise them about KASC programs that st</w:t>
      </w:r>
      <w:r>
        <w:rPr>
          <w:color w:val="231F20"/>
        </w:rPr>
        <w:t>rengthen interaction among the KU Africanist community (</w:t>
      </w:r>
      <w:r>
        <w:rPr>
          <w:b/>
          <w:color w:val="231F20"/>
        </w:rPr>
        <w:t>Table D2</w:t>
      </w:r>
      <w:r>
        <w:rPr>
          <w:color w:val="231F20"/>
        </w:rPr>
        <w:t>).</w:t>
      </w:r>
    </w:p>
    <w:p w14:paraId="6D952775" w14:textId="77777777" w:rsidR="00290273" w:rsidRDefault="00290273">
      <w:pPr>
        <w:spacing w:line="480" w:lineRule="auto"/>
        <w:sectPr w:rsidR="00290273">
          <w:pgSz w:w="12240" w:h="15840"/>
          <w:pgMar w:top="1360" w:right="1140" w:bottom="980" w:left="1320" w:header="727" w:footer="787" w:gutter="0"/>
          <w:cols w:space="720"/>
        </w:sectPr>
      </w:pPr>
    </w:p>
    <w:p w14:paraId="6D952776" w14:textId="77777777" w:rsidR="00290273" w:rsidRDefault="00290273">
      <w:pPr>
        <w:pStyle w:val="BodyText"/>
        <w:spacing w:before="8"/>
        <w:ind w:left="0"/>
        <w:rPr>
          <w:sz w:val="7"/>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78"/>
        <w:gridCol w:w="7469"/>
      </w:tblGrid>
      <w:tr w:rsidR="00290273" w14:paraId="6D952778" w14:textId="77777777">
        <w:trPr>
          <w:trHeight w:val="230"/>
        </w:trPr>
        <w:tc>
          <w:tcPr>
            <w:tcW w:w="9447" w:type="dxa"/>
            <w:gridSpan w:val="2"/>
          </w:tcPr>
          <w:p w14:paraId="6D952777" w14:textId="77777777" w:rsidR="00290273" w:rsidRDefault="00975716">
            <w:pPr>
              <w:pStyle w:val="TableParagraph"/>
              <w:spacing w:line="210" w:lineRule="exact"/>
              <w:ind w:left="2828" w:right="2823"/>
              <w:jc w:val="center"/>
              <w:rPr>
                <w:b/>
                <w:sz w:val="20"/>
              </w:rPr>
            </w:pPr>
            <w:r>
              <w:rPr>
                <w:b/>
                <w:color w:val="231F20"/>
                <w:sz w:val="20"/>
              </w:rPr>
              <w:t>Table</w:t>
            </w:r>
            <w:r>
              <w:rPr>
                <w:b/>
                <w:color w:val="231F20"/>
                <w:spacing w:val="-7"/>
                <w:sz w:val="20"/>
              </w:rPr>
              <w:t xml:space="preserve"> </w:t>
            </w:r>
            <w:r>
              <w:rPr>
                <w:b/>
                <w:color w:val="231F20"/>
                <w:sz w:val="20"/>
              </w:rPr>
              <w:t>D2:</w:t>
            </w:r>
            <w:r>
              <w:rPr>
                <w:b/>
                <w:color w:val="231F20"/>
                <w:spacing w:val="-7"/>
                <w:sz w:val="20"/>
              </w:rPr>
              <w:t xml:space="preserve"> </w:t>
            </w:r>
            <w:r>
              <w:rPr>
                <w:b/>
                <w:color w:val="231F20"/>
                <w:sz w:val="20"/>
              </w:rPr>
              <w:t>African</w:t>
            </w:r>
            <w:r>
              <w:rPr>
                <w:b/>
                <w:color w:val="231F20"/>
                <w:spacing w:val="-7"/>
                <w:sz w:val="20"/>
              </w:rPr>
              <w:t xml:space="preserve"> </w:t>
            </w:r>
            <w:r>
              <w:rPr>
                <w:b/>
                <w:color w:val="231F20"/>
                <w:sz w:val="20"/>
              </w:rPr>
              <w:t>Studies</w:t>
            </w:r>
            <w:r>
              <w:rPr>
                <w:b/>
                <w:color w:val="231F20"/>
                <w:spacing w:val="-7"/>
                <w:sz w:val="20"/>
              </w:rPr>
              <w:t xml:space="preserve"> </w:t>
            </w:r>
            <w:r>
              <w:rPr>
                <w:b/>
                <w:color w:val="231F20"/>
                <w:sz w:val="20"/>
              </w:rPr>
              <w:t>Advising</w:t>
            </w:r>
            <w:r>
              <w:rPr>
                <w:b/>
                <w:color w:val="231F20"/>
                <w:spacing w:val="-6"/>
                <w:sz w:val="20"/>
              </w:rPr>
              <w:t xml:space="preserve"> </w:t>
            </w:r>
            <w:r>
              <w:rPr>
                <w:b/>
                <w:color w:val="231F20"/>
                <w:spacing w:val="-2"/>
                <w:sz w:val="20"/>
              </w:rPr>
              <w:t>Clusters</w:t>
            </w:r>
          </w:p>
        </w:tc>
      </w:tr>
      <w:tr w:rsidR="00290273" w14:paraId="6D95277B" w14:textId="77777777">
        <w:trPr>
          <w:trHeight w:val="575"/>
        </w:trPr>
        <w:tc>
          <w:tcPr>
            <w:tcW w:w="1978" w:type="dxa"/>
          </w:tcPr>
          <w:p w14:paraId="6D952779" w14:textId="77777777" w:rsidR="00290273" w:rsidRDefault="00975716">
            <w:pPr>
              <w:pStyle w:val="TableParagraph"/>
              <w:ind w:left="71" w:right="262"/>
              <w:rPr>
                <w:b/>
                <w:sz w:val="20"/>
              </w:rPr>
            </w:pPr>
            <w:r>
              <w:rPr>
                <w:b/>
                <w:color w:val="231F20"/>
                <w:sz w:val="20"/>
              </w:rPr>
              <w:t>African</w:t>
            </w:r>
            <w:r>
              <w:rPr>
                <w:b/>
                <w:color w:val="231F20"/>
                <w:spacing w:val="-13"/>
                <w:sz w:val="20"/>
              </w:rPr>
              <w:t xml:space="preserve"> </w:t>
            </w:r>
            <w:r>
              <w:rPr>
                <w:b/>
                <w:color w:val="231F20"/>
                <w:sz w:val="20"/>
              </w:rPr>
              <w:t>Languages &amp; Linguistics</w:t>
            </w:r>
          </w:p>
        </w:tc>
        <w:tc>
          <w:tcPr>
            <w:tcW w:w="7469" w:type="dxa"/>
          </w:tcPr>
          <w:p w14:paraId="6D95277A" w14:textId="77777777" w:rsidR="00290273" w:rsidRDefault="00975716">
            <w:pPr>
              <w:pStyle w:val="TableParagraph"/>
              <w:ind w:left="71" w:right="536"/>
              <w:rPr>
                <w:sz w:val="20"/>
              </w:rPr>
            </w:pPr>
            <w:r>
              <w:rPr>
                <w:color w:val="231F20"/>
                <w:sz w:val="20"/>
              </w:rPr>
              <w:t>Amal</w:t>
            </w:r>
            <w:r>
              <w:rPr>
                <w:color w:val="231F20"/>
                <w:spacing w:val="-5"/>
                <w:sz w:val="20"/>
              </w:rPr>
              <w:t xml:space="preserve"> </w:t>
            </w:r>
            <w:r>
              <w:rPr>
                <w:color w:val="231F20"/>
                <w:sz w:val="20"/>
              </w:rPr>
              <w:t>El</w:t>
            </w:r>
            <w:r>
              <w:rPr>
                <w:color w:val="231F20"/>
                <w:spacing w:val="-4"/>
                <w:sz w:val="20"/>
              </w:rPr>
              <w:t xml:space="preserve"> </w:t>
            </w:r>
            <w:proofErr w:type="spellStart"/>
            <w:r>
              <w:rPr>
                <w:color w:val="231F20"/>
                <w:sz w:val="20"/>
              </w:rPr>
              <w:t>Haimeur</w:t>
            </w:r>
            <w:proofErr w:type="spellEnd"/>
            <w:r>
              <w:rPr>
                <w:color w:val="231F20"/>
                <w:spacing w:val="-5"/>
                <w:sz w:val="20"/>
              </w:rPr>
              <w:t xml:space="preserve"> </w:t>
            </w:r>
            <w:r>
              <w:rPr>
                <w:color w:val="231F20"/>
                <w:sz w:val="20"/>
              </w:rPr>
              <w:t>(AAAS</w:t>
            </w:r>
            <w:r>
              <w:rPr>
                <w:color w:val="231F20"/>
                <w:spacing w:val="-5"/>
                <w:sz w:val="20"/>
              </w:rPr>
              <w:t xml:space="preserve"> </w:t>
            </w:r>
            <w:r>
              <w:rPr>
                <w:color w:val="231F20"/>
                <w:sz w:val="20"/>
              </w:rPr>
              <w:t>Language</w:t>
            </w:r>
            <w:r>
              <w:rPr>
                <w:color w:val="231F20"/>
                <w:spacing w:val="-4"/>
                <w:sz w:val="20"/>
              </w:rPr>
              <w:t xml:space="preserve"> </w:t>
            </w:r>
            <w:r>
              <w:rPr>
                <w:color w:val="231F20"/>
                <w:sz w:val="20"/>
              </w:rPr>
              <w:t>Coordinator);</w:t>
            </w:r>
            <w:r>
              <w:rPr>
                <w:color w:val="231F20"/>
                <w:spacing w:val="-5"/>
                <w:sz w:val="20"/>
              </w:rPr>
              <w:t xml:space="preserve"> </w:t>
            </w:r>
            <w:r>
              <w:rPr>
                <w:color w:val="231F20"/>
                <w:sz w:val="20"/>
              </w:rPr>
              <w:t>John</w:t>
            </w:r>
            <w:r>
              <w:rPr>
                <w:color w:val="231F20"/>
                <w:spacing w:val="-5"/>
                <w:sz w:val="20"/>
              </w:rPr>
              <w:t xml:space="preserve"> </w:t>
            </w:r>
            <w:proofErr w:type="spellStart"/>
            <w:r>
              <w:rPr>
                <w:color w:val="231F20"/>
                <w:sz w:val="20"/>
              </w:rPr>
              <w:t>Gluckman</w:t>
            </w:r>
            <w:proofErr w:type="spellEnd"/>
            <w:r>
              <w:rPr>
                <w:color w:val="231F20"/>
                <w:spacing w:val="-5"/>
                <w:sz w:val="20"/>
              </w:rPr>
              <w:t xml:space="preserve"> </w:t>
            </w:r>
            <w:r>
              <w:rPr>
                <w:color w:val="231F20"/>
                <w:sz w:val="20"/>
              </w:rPr>
              <w:t xml:space="preserve">(Linguistics); Peter </w:t>
            </w:r>
            <w:proofErr w:type="spellStart"/>
            <w:r>
              <w:rPr>
                <w:color w:val="231F20"/>
                <w:sz w:val="20"/>
              </w:rPr>
              <w:t>Ojiambo</w:t>
            </w:r>
            <w:proofErr w:type="spellEnd"/>
            <w:r>
              <w:rPr>
                <w:color w:val="231F20"/>
                <w:sz w:val="20"/>
              </w:rPr>
              <w:t xml:space="preserve"> (AAAS)</w:t>
            </w:r>
          </w:p>
        </w:tc>
      </w:tr>
      <w:tr w:rsidR="00290273" w14:paraId="6D95277E" w14:textId="77777777">
        <w:trPr>
          <w:trHeight w:val="575"/>
        </w:trPr>
        <w:tc>
          <w:tcPr>
            <w:tcW w:w="1978" w:type="dxa"/>
          </w:tcPr>
          <w:p w14:paraId="6D95277C" w14:textId="77777777" w:rsidR="00290273" w:rsidRDefault="00975716">
            <w:pPr>
              <w:pStyle w:val="TableParagraph"/>
              <w:ind w:left="71" w:right="262"/>
              <w:rPr>
                <w:b/>
                <w:sz w:val="20"/>
              </w:rPr>
            </w:pPr>
            <w:r>
              <w:rPr>
                <w:b/>
                <w:color w:val="231F20"/>
                <w:sz w:val="20"/>
              </w:rPr>
              <w:t>African</w:t>
            </w:r>
            <w:r>
              <w:rPr>
                <w:b/>
                <w:color w:val="231F20"/>
                <w:spacing w:val="-13"/>
                <w:sz w:val="20"/>
              </w:rPr>
              <w:t xml:space="preserve"> </w:t>
            </w:r>
            <w:r>
              <w:rPr>
                <w:b/>
                <w:color w:val="231F20"/>
                <w:sz w:val="20"/>
              </w:rPr>
              <w:t>Arts</w:t>
            </w:r>
            <w:r>
              <w:rPr>
                <w:b/>
                <w:color w:val="231F20"/>
                <w:spacing w:val="-12"/>
                <w:sz w:val="20"/>
              </w:rPr>
              <w:t xml:space="preserve"> </w:t>
            </w:r>
            <w:r>
              <w:rPr>
                <w:b/>
                <w:color w:val="231F20"/>
                <w:sz w:val="20"/>
              </w:rPr>
              <w:t xml:space="preserve">&amp; </w:t>
            </w:r>
            <w:r>
              <w:rPr>
                <w:b/>
                <w:color w:val="231F20"/>
                <w:spacing w:val="-2"/>
                <w:sz w:val="20"/>
              </w:rPr>
              <w:t>Literature</w:t>
            </w:r>
          </w:p>
        </w:tc>
        <w:tc>
          <w:tcPr>
            <w:tcW w:w="7469" w:type="dxa"/>
          </w:tcPr>
          <w:p w14:paraId="6D95277D" w14:textId="77777777" w:rsidR="00290273" w:rsidRDefault="00975716">
            <w:pPr>
              <w:pStyle w:val="TableParagraph"/>
              <w:ind w:left="71"/>
              <w:rPr>
                <w:sz w:val="20"/>
              </w:rPr>
            </w:pPr>
            <w:r>
              <w:rPr>
                <w:color w:val="231F20"/>
                <w:sz w:val="20"/>
              </w:rPr>
              <w:t>Jessica</w:t>
            </w:r>
            <w:r>
              <w:rPr>
                <w:color w:val="231F20"/>
                <w:spacing w:val="-5"/>
                <w:sz w:val="20"/>
              </w:rPr>
              <w:t xml:space="preserve"> </w:t>
            </w:r>
            <w:proofErr w:type="spellStart"/>
            <w:r>
              <w:rPr>
                <w:color w:val="231F20"/>
                <w:sz w:val="20"/>
              </w:rPr>
              <w:t>Gerschultz</w:t>
            </w:r>
            <w:proofErr w:type="spellEnd"/>
            <w:r>
              <w:rPr>
                <w:color w:val="231F20"/>
                <w:spacing w:val="-5"/>
                <w:sz w:val="20"/>
              </w:rPr>
              <w:t xml:space="preserve"> </w:t>
            </w:r>
            <w:r>
              <w:rPr>
                <w:color w:val="231F20"/>
                <w:sz w:val="20"/>
              </w:rPr>
              <w:t>(AAAS);</w:t>
            </w:r>
            <w:r>
              <w:rPr>
                <w:color w:val="231F20"/>
                <w:spacing w:val="-4"/>
                <w:sz w:val="20"/>
              </w:rPr>
              <w:t xml:space="preserve"> </w:t>
            </w:r>
            <w:r>
              <w:rPr>
                <w:color w:val="231F20"/>
                <w:sz w:val="20"/>
              </w:rPr>
              <w:t>Van</w:t>
            </w:r>
            <w:r>
              <w:rPr>
                <w:color w:val="231F20"/>
                <w:spacing w:val="-5"/>
                <w:sz w:val="20"/>
              </w:rPr>
              <w:t xml:space="preserve"> </w:t>
            </w:r>
            <w:r>
              <w:rPr>
                <w:color w:val="231F20"/>
                <w:sz w:val="20"/>
              </w:rPr>
              <w:t>Kelly</w:t>
            </w:r>
            <w:r>
              <w:rPr>
                <w:color w:val="231F20"/>
                <w:spacing w:val="-5"/>
                <w:sz w:val="20"/>
              </w:rPr>
              <w:t xml:space="preserve"> </w:t>
            </w:r>
            <w:r>
              <w:rPr>
                <w:color w:val="231F20"/>
                <w:sz w:val="20"/>
              </w:rPr>
              <w:t>(French);</w:t>
            </w:r>
            <w:r>
              <w:rPr>
                <w:color w:val="231F20"/>
                <w:spacing w:val="-5"/>
                <w:sz w:val="20"/>
              </w:rPr>
              <w:t xml:space="preserve"> </w:t>
            </w:r>
            <w:r>
              <w:rPr>
                <w:color w:val="231F20"/>
                <w:sz w:val="20"/>
              </w:rPr>
              <w:t>Nicole</w:t>
            </w:r>
            <w:r>
              <w:rPr>
                <w:color w:val="231F20"/>
                <w:spacing w:val="-5"/>
                <w:sz w:val="20"/>
              </w:rPr>
              <w:t xml:space="preserve"> </w:t>
            </w:r>
            <w:r>
              <w:rPr>
                <w:color w:val="231F20"/>
                <w:sz w:val="20"/>
              </w:rPr>
              <w:t>Hodges</w:t>
            </w:r>
            <w:r>
              <w:rPr>
                <w:color w:val="231F20"/>
                <w:spacing w:val="-5"/>
                <w:sz w:val="20"/>
              </w:rPr>
              <w:t xml:space="preserve"> </w:t>
            </w:r>
            <w:proofErr w:type="spellStart"/>
            <w:r>
              <w:rPr>
                <w:color w:val="231F20"/>
                <w:sz w:val="20"/>
              </w:rPr>
              <w:t>Persley</w:t>
            </w:r>
            <w:proofErr w:type="spellEnd"/>
            <w:r>
              <w:rPr>
                <w:color w:val="231F20"/>
                <w:spacing w:val="-5"/>
                <w:sz w:val="20"/>
              </w:rPr>
              <w:t xml:space="preserve"> </w:t>
            </w:r>
            <w:r>
              <w:rPr>
                <w:color w:val="231F20"/>
                <w:sz w:val="20"/>
              </w:rPr>
              <w:t xml:space="preserve">(Theatre/AAAS); Peter </w:t>
            </w:r>
            <w:proofErr w:type="spellStart"/>
            <w:r>
              <w:rPr>
                <w:color w:val="231F20"/>
                <w:sz w:val="20"/>
              </w:rPr>
              <w:t>Ukpokodu</w:t>
            </w:r>
            <w:proofErr w:type="spellEnd"/>
            <w:r>
              <w:rPr>
                <w:color w:val="231F20"/>
                <w:sz w:val="20"/>
              </w:rPr>
              <w:t xml:space="preserve"> (Theatre/AAAS); James </w:t>
            </w:r>
            <w:proofErr w:type="spellStart"/>
            <w:r>
              <w:rPr>
                <w:color w:val="231F20"/>
                <w:sz w:val="20"/>
              </w:rPr>
              <w:t>Yeku</w:t>
            </w:r>
            <w:proofErr w:type="spellEnd"/>
            <w:r>
              <w:rPr>
                <w:color w:val="231F20"/>
                <w:sz w:val="20"/>
              </w:rPr>
              <w:t xml:space="preserve"> (AAAS)</w:t>
            </w:r>
          </w:p>
        </w:tc>
      </w:tr>
      <w:tr w:rsidR="00290273" w14:paraId="6D952781" w14:textId="77777777">
        <w:trPr>
          <w:trHeight w:val="575"/>
        </w:trPr>
        <w:tc>
          <w:tcPr>
            <w:tcW w:w="1978" w:type="dxa"/>
          </w:tcPr>
          <w:p w14:paraId="6D95277F" w14:textId="77777777" w:rsidR="00290273" w:rsidRDefault="00975716">
            <w:pPr>
              <w:pStyle w:val="TableParagraph"/>
              <w:ind w:left="71"/>
              <w:rPr>
                <w:b/>
                <w:sz w:val="20"/>
              </w:rPr>
            </w:pPr>
            <w:r>
              <w:rPr>
                <w:b/>
                <w:color w:val="231F20"/>
                <w:sz w:val="20"/>
              </w:rPr>
              <w:t>People</w:t>
            </w:r>
            <w:r>
              <w:rPr>
                <w:b/>
                <w:color w:val="231F20"/>
                <w:spacing w:val="-8"/>
                <w:sz w:val="20"/>
              </w:rPr>
              <w:t xml:space="preserve"> </w:t>
            </w:r>
            <w:r>
              <w:rPr>
                <w:b/>
                <w:color w:val="231F20"/>
                <w:sz w:val="20"/>
              </w:rPr>
              <w:t>and</w:t>
            </w:r>
            <w:r>
              <w:rPr>
                <w:b/>
                <w:color w:val="231F20"/>
                <w:spacing w:val="-5"/>
                <w:sz w:val="20"/>
              </w:rPr>
              <w:t xml:space="preserve"> </w:t>
            </w:r>
            <w:r>
              <w:rPr>
                <w:b/>
                <w:color w:val="231F20"/>
                <w:spacing w:val="-2"/>
                <w:sz w:val="20"/>
              </w:rPr>
              <w:t>Space</w:t>
            </w:r>
          </w:p>
        </w:tc>
        <w:tc>
          <w:tcPr>
            <w:tcW w:w="7469" w:type="dxa"/>
          </w:tcPr>
          <w:p w14:paraId="6D952780" w14:textId="77777777" w:rsidR="00290273" w:rsidRDefault="00975716">
            <w:pPr>
              <w:pStyle w:val="TableParagraph"/>
              <w:ind w:left="71"/>
              <w:rPr>
                <w:sz w:val="20"/>
              </w:rPr>
            </w:pPr>
            <w:r>
              <w:rPr>
                <w:color w:val="231F20"/>
                <w:sz w:val="20"/>
              </w:rPr>
              <w:t>Glenn</w:t>
            </w:r>
            <w:r>
              <w:rPr>
                <w:color w:val="231F20"/>
                <w:spacing w:val="-5"/>
                <w:sz w:val="20"/>
              </w:rPr>
              <w:t xml:space="preserve"> </w:t>
            </w:r>
            <w:r>
              <w:rPr>
                <w:color w:val="231F20"/>
                <w:sz w:val="20"/>
              </w:rPr>
              <w:t>Adams</w:t>
            </w:r>
            <w:r>
              <w:rPr>
                <w:color w:val="231F20"/>
                <w:spacing w:val="-5"/>
                <w:sz w:val="20"/>
              </w:rPr>
              <w:t xml:space="preserve"> </w:t>
            </w:r>
            <w:r>
              <w:rPr>
                <w:color w:val="231F20"/>
                <w:sz w:val="20"/>
              </w:rPr>
              <w:t>(Psychology.</w:t>
            </w:r>
            <w:r>
              <w:rPr>
                <w:color w:val="231F20"/>
                <w:spacing w:val="-5"/>
                <w:sz w:val="20"/>
              </w:rPr>
              <w:t xml:space="preserve"> </w:t>
            </w:r>
            <w:r>
              <w:rPr>
                <w:color w:val="231F20"/>
                <w:sz w:val="20"/>
              </w:rPr>
              <w:t>KASC</w:t>
            </w:r>
            <w:r>
              <w:rPr>
                <w:color w:val="231F20"/>
                <w:spacing w:val="-5"/>
                <w:sz w:val="20"/>
              </w:rPr>
              <w:t xml:space="preserve"> </w:t>
            </w:r>
            <w:r>
              <w:rPr>
                <w:color w:val="231F20"/>
                <w:sz w:val="20"/>
              </w:rPr>
              <w:t>Director);</w:t>
            </w:r>
            <w:r>
              <w:rPr>
                <w:color w:val="231F20"/>
                <w:spacing w:val="-5"/>
                <w:sz w:val="20"/>
              </w:rPr>
              <w:t xml:space="preserve"> </w:t>
            </w:r>
            <w:r>
              <w:rPr>
                <w:color w:val="231F20"/>
                <w:sz w:val="20"/>
              </w:rPr>
              <w:t>Hannah</w:t>
            </w:r>
            <w:r>
              <w:rPr>
                <w:color w:val="231F20"/>
                <w:spacing w:val="-5"/>
                <w:sz w:val="20"/>
              </w:rPr>
              <w:t xml:space="preserve"> </w:t>
            </w:r>
            <w:r>
              <w:rPr>
                <w:color w:val="231F20"/>
                <w:sz w:val="20"/>
              </w:rPr>
              <w:t>Britton</w:t>
            </w:r>
            <w:r>
              <w:rPr>
                <w:color w:val="231F20"/>
                <w:spacing w:val="-5"/>
                <w:sz w:val="20"/>
              </w:rPr>
              <w:t xml:space="preserve"> </w:t>
            </w:r>
            <w:r>
              <w:rPr>
                <w:color w:val="231F20"/>
                <w:sz w:val="20"/>
              </w:rPr>
              <w:t>(Political</w:t>
            </w:r>
            <w:r>
              <w:rPr>
                <w:color w:val="231F20"/>
                <w:spacing w:val="-5"/>
                <w:sz w:val="20"/>
              </w:rPr>
              <w:t xml:space="preserve"> </w:t>
            </w:r>
            <w:r>
              <w:rPr>
                <w:color w:val="231F20"/>
                <w:sz w:val="20"/>
              </w:rPr>
              <w:t>Science/WGSS) Kathryn</w:t>
            </w:r>
            <w:r>
              <w:rPr>
                <w:color w:val="231F20"/>
                <w:spacing w:val="-10"/>
                <w:sz w:val="20"/>
              </w:rPr>
              <w:t xml:space="preserve"> </w:t>
            </w:r>
            <w:r>
              <w:rPr>
                <w:color w:val="231F20"/>
                <w:sz w:val="20"/>
              </w:rPr>
              <w:t>Rhine</w:t>
            </w:r>
            <w:r>
              <w:rPr>
                <w:color w:val="231F20"/>
                <w:spacing w:val="-10"/>
                <w:sz w:val="20"/>
              </w:rPr>
              <w:t xml:space="preserve"> </w:t>
            </w:r>
            <w:r>
              <w:rPr>
                <w:color w:val="231F20"/>
                <w:sz w:val="20"/>
              </w:rPr>
              <w:t>(AAAS/Geography</w:t>
            </w:r>
            <w:r>
              <w:rPr>
                <w:color w:val="231F20"/>
                <w:spacing w:val="-10"/>
                <w:sz w:val="20"/>
              </w:rPr>
              <w:t xml:space="preserve"> </w:t>
            </w:r>
            <w:r>
              <w:rPr>
                <w:color w:val="231F20"/>
                <w:sz w:val="20"/>
              </w:rPr>
              <w:t>Atmospheric</w:t>
            </w:r>
            <w:r>
              <w:rPr>
                <w:color w:val="231F20"/>
                <w:spacing w:val="-9"/>
                <w:sz w:val="20"/>
              </w:rPr>
              <w:t xml:space="preserve"> </w:t>
            </w:r>
            <w:r>
              <w:rPr>
                <w:color w:val="231F20"/>
                <w:sz w:val="20"/>
              </w:rPr>
              <w:t>Science);</w:t>
            </w:r>
            <w:r>
              <w:rPr>
                <w:color w:val="231F20"/>
                <w:spacing w:val="-10"/>
                <w:sz w:val="20"/>
              </w:rPr>
              <w:t xml:space="preserve"> </w:t>
            </w:r>
            <w:r>
              <w:rPr>
                <w:color w:val="231F20"/>
                <w:sz w:val="20"/>
              </w:rPr>
              <w:t>Stacey</w:t>
            </w:r>
            <w:r>
              <w:rPr>
                <w:color w:val="231F20"/>
                <w:spacing w:val="-10"/>
                <w:sz w:val="20"/>
              </w:rPr>
              <w:t xml:space="preserve"> </w:t>
            </w:r>
            <w:proofErr w:type="spellStart"/>
            <w:r>
              <w:rPr>
                <w:color w:val="231F20"/>
                <w:sz w:val="20"/>
              </w:rPr>
              <w:t>Vanderhurst</w:t>
            </w:r>
            <w:proofErr w:type="spellEnd"/>
            <w:r>
              <w:rPr>
                <w:color w:val="231F20"/>
                <w:spacing w:val="-9"/>
                <w:sz w:val="20"/>
              </w:rPr>
              <w:t xml:space="preserve"> </w:t>
            </w:r>
            <w:r>
              <w:rPr>
                <w:color w:val="231F20"/>
                <w:spacing w:val="-2"/>
                <w:sz w:val="20"/>
              </w:rPr>
              <w:t>(WGSS)</w:t>
            </w:r>
          </w:p>
        </w:tc>
      </w:tr>
      <w:tr w:rsidR="00290273" w14:paraId="6D952784" w14:textId="77777777">
        <w:trPr>
          <w:trHeight w:val="580"/>
        </w:trPr>
        <w:tc>
          <w:tcPr>
            <w:tcW w:w="1978" w:type="dxa"/>
          </w:tcPr>
          <w:p w14:paraId="6D952782" w14:textId="77777777" w:rsidR="00290273" w:rsidRDefault="00975716">
            <w:pPr>
              <w:pStyle w:val="TableParagraph"/>
              <w:ind w:left="71" w:right="784"/>
              <w:rPr>
                <w:b/>
                <w:sz w:val="20"/>
              </w:rPr>
            </w:pPr>
            <w:r>
              <w:rPr>
                <w:b/>
                <w:color w:val="231F20"/>
                <w:sz w:val="20"/>
              </w:rPr>
              <w:t>Societies</w:t>
            </w:r>
            <w:r>
              <w:rPr>
                <w:b/>
                <w:color w:val="231F20"/>
                <w:spacing w:val="-13"/>
                <w:sz w:val="20"/>
              </w:rPr>
              <w:t xml:space="preserve"> </w:t>
            </w:r>
            <w:r>
              <w:rPr>
                <w:b/>
                <w:color w:val="231F20"/>
                <w:sz w:val="20"/>
              </w:rPr>
              <w:t xml:space="preserve">and </w:t>
            </w:r>
            <w:r>
              <w:rPr>
                <w:b/>
                <w:color w:val="231F20"/>
                <w:spacing w:val="-2"/>
                <w:sz w:val="20"/>
              </w:rPr>
              <w:t>Civilizations</w:t>
            </w:r>
          </w:p>
        </w:tc>
        <w:tc>
          <w:tcPr>
            <w:tcW w:w="7469" w:type="dxa"/>
          </w:tcPr>
          <w:p w14:paraId="6D952783" w14:textId="77777777" w:rsidR="00290273" w:rsidRDefault="00975716">
            <w:pPr>
              <w:pStyle w:val="TableParagraph"/>
              <w:ind w:left="71" w:right="1292"/>
              <w:rPr>
                <w:sz w:val="20"/>
              </w:rPr>
            </w:pPr>
            <w:r>
              <w:rPr>
                <w:color w:val="231F20"/>
                <w:sz w:val="20"/>
              </w:rPr>
              <w:t>Jacqueline Brinton (Religious Studies); Marie Grace Brown (History); Majid</w:t>
            </w:r>
            <w:r>
              <w:rPr>
                <w:color w:val="231F20"/>
                <w:spacing w:val="-8"/>
                <w:sz w:val="20"/>
              </w:rPr>
              <w:t xml:space="preserve"> </w:t>
            </w:r>
            <w:proofErr w:type="spellStart"/>
            <w:r>
              <w:rPr>
                <w:color w:val="231F20"/>
                <w:sz w:val="20"/>
              </w:rPr>
              <w:t>Hannoum</w:t>
            </w:r>
            <w:proofErr w:type="spellEnd"/>
            <w:r>
              <w:rPr>
                <w:color w:val="231F20"/>
                <w:spacing w:val="-8"/>
                <w:sz w:val="20"/>
              </w:rPr>
              <w:t xml:space="preserve"> </w:t>
            </w:r>
            <w:r>
              <w:rPr>
                <w:color w:val="231F20"/>
                <w:sz w:val="20"/>
              </w:rPr>
              <w:t>(Anthropology);</w:t>
            </w:r>
            <w:r>
              <w:rPr>
                <w:color w:val="231F20"/>
                <w:spacing w:val="-8"/>
                <w:sz w:val="20"/>
              </w:rPr>
              <w:t xml:space="preserve"> </w:t>
            </w:r>
            <w:r>
              <w:rPr>
                <w:color w:val="231F20"/>
                <w:sz w:val="20"/>
              </w:rPr>
              <w:t>Elizabeth</w:t>
            </w:r>
            <w:r>
              <w:rPr>
                <w:color w:val="231F20"/>
                <w:spacing w:val="-7"/>
                <w:sz w:val="20"/>
              </w:rPr>
              <w:t xml:space="preserve"> </w:t>
            </w:r>
            <w:proofErr w:type="spellStart"/>
            <w:r>
              <w:rPr>
                <w:color w:val="231F20"/>
                <w:sz w:val="20"/>
              </w:rPr>
              <w:t>MacGonagle</w:t>
            </w:r>
            <w:proofErr w:type="spellEnd"/>
            <w:r>
              <w:rPr>
                <w:color w:val="231F20"/>
                <w:spacing w:val="-8"/>
                <w:sz w:val="20"/>
              </w:rPr>
              <w:t xml:space="preserve"> </w:t>
            </w:r>
            <w:r>
              <w:rPr>
                <w:color w:val="231F20"/>
                <w:sz w:val="20"/>
              </w:rPr>
              <w:t>(History/AAAS)</w:t>
            </w:r>
          </w:p>
        </w:tc>
      </w:tr>
    </w:tbl>
    <w:p w14:paraId="6D952785" w14:textId="77777777" w:rsidR="00290273" w:rsidRDefault="00975716">
      <w:pPr>
        <w:spacing w:before="114" w:line="480" w:lineRule="auto"/>
        <w:ind w:left="120" w:right="296" w:firstLine="360"/>
        <w:rPr>
          <w:sz w:val="24"/>
        </w:rPr>
      </w:pPr>
      <w:r>
        <w:rPr>
          <w:color w:val="231F20"/>
          <w:sz w:val="24"/>
        </w:rPr>
        <w:t xml:space="preserve">The AAAS Major and AAAS Minor provide an </w:t>
      </w:r>
      <w:r>
        <w:rPr>
          <w:b/>
          <w:color w:val="231F20"/>
          <w:sz w:val="24"/>
        </w:rPr>
        <w:t>appropriate array of requirements to demonstrate</w:t>
      </w:r>
      <w:r>
        <w:rPr>
          <w:b/>
          <w:color w:val="231F20"/>
          <w:spacing w:val="-4"/>
          <w:sz w:val="24"/>
        </w:rPr>
        <w:t xml:space="preserve"> </w:t>
      </w:r>
      <w:r>
        <w:rPr>
          <w:b/>
          <w:color w:val="231F20"/>
          <w:sz w:val="24"/>
        </w:rPr>
        <w:t>Africa</w:t>
      </w:r>
      <w:r>
        <w:rPr>
          <w:b/>
          <w:color w:val="231F20"/>
          <w:spacing w:val="-4"/>
          <w:sz w:val="24"/>
        </w:rPr>
        <w:t xml:space="preserve"> </w:t>
      </w:r>
      <w:r>
        <w:rPr>
          <w:b/>
          <w:color w:val="231F20"/>
          <w:sz w:val="24"/>
        </w:rPr>
        <w:t>expertise</w:t>
      </w:r>
      <w:r>
        <w:rPr>
          <w:b/>
          <w:color w:val="231F20"/>
          <w:spacing w:val="-3"/>
          <w:sz w:val="24"/>
        </w:rPr>
        <w:t xml:space="preserve"> </w:t>
      </w:r>
      <w:r>
        <w:rPr>
          <w:b/>
          <w:color w:val="231F20"/>
          <w:sz w:val="24"/>
        </w:rPr>
        <w:t>at</w:t>
      </w:r>
      <w:r>
        <w:rPr>
          <w:b/>
          <w:color w:val="231F20"/>
          <w:spacing w:val="-3"/>
          <w:sz w:val="24"/>
        </w:rPr>
        <w:t xml:space="preserve"> </w:t>
      </w:r>
      <w:r>
        <w:rPr>
          <w:b/>
          <w:color w:val="231F20"/>
          <w:sz w:val="24"/>
        </w:rPr>
        <w:t>the</w:t>
      </w:r>
      <w:r>
        <w:rPr>
          <w:b/>
          <w:color w:val="231F20"/>
          <w:spacing w:val="-3"/>
          <w:sz w:val="24"/>
        </w:rPr>
        <w:t xml:space="preserve"> </w:t>
      </w:r>
      <w:r>
        <w:rPr>
          <w:b/>
          <w:color w:val="231F20"/>
          <w:sz w:val="24"/>
        </w:rPr>
        <w:t>UG</w:t>
      </w:r>
      <w:r>
        <w:rPr>
          <w:b/>
          <w:color w:val="231F20"/>
          <w:spacing w:val="-4"/>
          <w:sz w:val="24"/>
        </w:rPr>
        <w:t xml:space="preserve"> </w:t>
      </w:r>
      <w:r>
        <w:rPr>
          <w:b/>
          <w:color w:val="231F20"/>
          <w:sz w:val="24"/>
        </w:rPr>
        <w:t>level</w:t>
      </w:r>
      <w:r>
        <w:rPr>
          <w:color w:val="231F20"/>
          <w:sz w:val="24"/>
        </w:rPr>
        <w:t>.</w:t>
      </w:r>
      <w:r>
        <w:rPr>
          <w:color w:val="231F20"/>
          <w:spacing w:val="-3"/>
          <w:sz w:val="24"/>
        </w:rPr>
        <w:t xml:space="preserve"> </w:t>
      </w:r>
      <w:r>
        <w:rPr>
          <w:color w:val="231F20"/>
          <w:sz w:val="24"/>
        </w:rPr>
        <w:t>Students</w:t>
      </w:r>
      <w:r>
        <w:rPr>
          <w:color w:val="231F20"/>
          <w:spacing w:val="-4"/>
          <w:sz w:val="24"/>
        </w:rPr>
        <w:t xml:space="preserve"> </w:t>
      </w:r>
      <w:r>
        <w:rPr>
          <w:color w:val="231F20"/>
          <w:sz w:val="24"/>
        </w:rPr>
        <w:t>seeking</w:t>
      </w:r>
      <w:r>
        <w:rPr>
          <w:color w:val="231F20"/>
          <w:spacing w:val="-4"/>
          <w:sz w:val="24"/>
        </w:rPr>
        <w:t xml:space="preserve"> </w:t>
      </w:r>
      <w:r>
        <w:rPr>
          <w:color w:val="231F20"/>
          <w:sz w:val="24"/>
        </w:rPr>
        <w:t>the</w:t>
      </w:r>
      <w:r>
        <w:rPr>
          <w:color w:val="231F20"/>
          <w:spacing w:val="-3"/>
          <w:sz w:val="24"/>
        </w:rPr>
        <w:t xml:space="preserve"> </w:t>
      </w:r>
      <w:r>
        <w:rPr>
          <w:color w:val="231F20"/>
          <w:sz w:val="24"/>
        </w:rPr>
        <w:t>BA</w:t>
      </w:r>
      <w:r>
        <w:rPr>
          <w:color w:val="231F20"/>
          <w:spacing w:val="-3"/>
          <w:sz w:val="24"/>
        </w:rPr>
        <w:t xml:space="preserve"> </w:t>
      </w:r>
      <w:r>
        <w:rPr>
          <w:color w:val="231F20"/>
          <w:sz w:val="24"/>
        </w:rPr>
        <w:t>Major</w:t>
      </w:r>
      <w:r>
        <w:rPr>
          <w:color w:val="231F20"/>
          <w:spacing w:val="-4"/>
          <w:sz w:val="24"/>
        </w:rPr>
        <w:t xml:space="preserve"> </w:t>
      </w:r>
      <w:r>
        <w:rPr>
          <w:color w:val="231F20"/>
          <w:sz w:val="24"/>
        </w:rPr>
        <w:t>or</w:t>
      </w:r>
      <w:r>
        <w:rPr>
          <w:color w:val="231F20"/>
          <w:spacing w:val="-3"/>
          <w:sz w:val="24"/>
        </w:rPr>
        <w:t xml:space="preserve"> </w:t>
      </w:r>
      <w:r>
        <w:rPr>
          <w:color w:val="231F20"/>
          <w:sz w:val="24"/>
        </w:rPr>
        <w:t>AADL</w:t>
      </w:r>
      <w:r>
        <w:rPr>
          <w:color w:val="231F20"/>
          <w:spacing w:val="-4"/>
          <w:sz w:val="24"/>
        </w:rPr>
        <w:t xml:space="preserve"> </w:t>
      </w:r>
      <w:r>
        <w:rPr>
          <w:color w:val="231F20"/>
          <w:sz w:val="24"/>
        </w:rPr>
        <w:t>Minor must take 2 years of an African language. AAAS Minor students take an African language to fulfill their CLAS language requirement or obtain the Francophone Studies UG Certificate.</w:t>
      </w:r>
    </w:p>
    <w:p w14:paraId="6D952786" w14:textId="77777777" w:rsidR="00290273" w:rsidRDefault="00975716">
      <w:pPr>
        <w:spacing w:before="1" w:line="480" w:lineRule="auto"/>
        <w:ind w:left="120" w:right="296" w:firstLine="360"/>
        <w:rPr>
          <w:sz w:val="24"/>
        </w:rPr>
      </w:pPr>
      <w:r>
        <w:rPr>
          <w:b/>
          <w:color w:val="231F20"/>
          <w:sz w:val="24"/>
        </w:rPr>
        <w:t>KASC</w:t>
      </w:r>
      <w:r>
        <w:rPr>
          <w:b/>
          <w:color w:val="231F20"/>
          <w:spacing w:val="-3"/>
          <w:sz w:val="24"/>
        </w:rPr>
        <w:t xml:space="preserve"> </w:t>
      </w:r>
      <w:r>
        <w:rPr>
          <w:b/>
          <w:color w:val="231F20"/>
          <w:sz w:val="24"/>
        </w:rPr>
        <w:t>offers</w:t>
      </w:r>
      <w:r>
        <w:rPr>
          <w:b/>
          <w:color w:val="231F20"/>
          <w:spacing w:val="-3"/>
          <w:sz w:val="24"/>
        </w:rPr>
        <w:t xml:space="preserve"> </w:t>
      </w:r>
      <w:r>
        <w:rPr>
          <w:b/>
          <w:color w:val="231F20"/>
          <w:sz w:val="24"/>
        </w:rPr>
        <w:t>extensive,</w:t>
      </w:r>
      <w:r>
        <w:rPr>
          <w:b/>
          <w:color w:val="231F20"/>
          <w:spacing w:val="-3"/>
          <w:sz w:val="24"/>
        </w:rPr>
        <w:t xml:space="preserve"> </w:t>
      </w:r>
      <w:r>
        <w:rPr>
          <w:b/>
          <w:color w:val="231F20"/>
          <w:sz w:val="24"/>
        </w:rPr>
        <w:t>appropriate,</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high-quality</w:t>
      </w:r>
      <w:r>
        <w:rPr>
          <w:b/>
          <w:color w:val="231F20"/>
          <w:spacing w:val="-4"/>
          <w:sz w:val="24"/>
        </w:rPr>
        <w:t xml:space="preserve"> </w:t>
      </w:r>
      <w:r>
        <w:rPr>
          <w:b/>
          <w:color w:val="231F20"/>
          <w:sz w:val="24"/>
        </w:rPr>
        <w:t>training</w:t>
      </w:r>
      <w:r>
        <w:rPr>
          <w:b/>
          <w:color w:val="231F20"/>
          <w:spacing w:val="-3"/>
          <w:sz w:val="24"/>
        </w:rPr>
        <w:t xml:space="preserve"> </w:t>
      </w:r>
      <w:r>
        <w:rPr>
          <w:b/>
          <w:color w:val="231F20"/>
          <w:sz w:val="24"/>
        </w:rPr>
        <w:t>options</w:t>
      </w:r>
      <w:r>
        <w:rPr>
          <w:b/>
          <w:color w:val="231F20"/>
          <w:spacing w:val="-4"/>
          <w:sz w:val="24"/>
        </w:rPr>
        <w:t xml:space="preserve"> </w:t>
      </w:r>
      <w:r>
        <w:rPr>
          <w:b/>
          <w:color w:val="231F20"/>
          <w:sz w:val="24"/>
        </w:rPr>
        <w:t>for</w:t>
      </w:r>
      <w:r>
        <w:rPr>
          <w:b/>
          <w:color w:val="231F20"/>
          <w:spacing w:val="-3"/>
          <w:sz w:val="24"/>
        </w:rPr>
        <w:t xml:space="preserve"> </w:t>
      </w:r>
      <w:r>
        <w:rPr>
          <w:b/>
          <w:color w:val="231F20"/>
          <w:sz w:val="24"/>
        </w:rPr>
        <w:t>graduate</w:t>
      </w:r>
      <w:r>
        <w:rPr>
          <w:b/>
          <w:color w:val="231F20"/>
          <w:spacing w:val="-3"/>
          <w:sz w:val="24"/>
        </w:rPr>
        <w:t xml:space="preserve"> </w:t>
      </w:r>
      <w:proofErr w:type="spellStart"/>
      <w:r>
        <w:rPr>
          <w:b/>
          <w:color w:val="231F20"/>
          <w:sz w:val="24"/>
        </w:rPr>
        <w:t>stu</w:t>
      </w:r>
      <w:proofErr w:type="spellEnd"/>
      <w:r>
        <w:rPr>
          <w:b/>
          <w:color w:val="231F20"/>
          <w:sz w:val="24"/>
        </w:rPr>
        <w:t xml:space="preserve">- dents. </w:t>
      </w:r>
      <w:r>
        <w:rPr>
          <w:color w:val="231F20"/>
          <w:sz w:val="24"/>
        </w:rPr>
        <w:t xml:space="preserve">The Center currently trains almost 30 continuing graduate student affiliates in 3 </w:t>
      </w:r>
      <w:proofErr w:type="spellStart"/>
      <w:r>
        <w:rPr>
          <w:color w:val="231F20"/>
          <w:sz w:val="24"/>
        </w:rPr>
        <w:t>profes</w:t>
      </w:r>
      <w:proofErr w:type="spellEnd"/>
      <w:r>
        <w:rPr>
          <w:color w:val="231F20"/>
          <w:sz w:val="24"/>
        </w:rPr>
        <w:t xml:space="preserve">- </w:t>
      </w:r>
      <w:proofErr w:type="spellStart"/>
      <w:r>
        <w:rPr>
          <w:color w:val="231F20"/>
          <w:sz w:val="24"/>
        </w:rPr>
        <w:t>sional</w:t>
      </w:r>
      <w:proofErr w:type="spellEnd"/>
      <w:r>
        <w:rPr>
          <w:color w:val="231F20"/>
          <w:spacing w:val="-4"/>
          <w:sz w:val="24"/>
        </w:rPr>
        <w:t xml:space="preserve"> </w:t>
      </w:r>
      <w:r>
        <w:rPr>
          <w:color w:val="231F20"/>
          <w:sz w:val="24"/>
        </w:rPr>
        <w:t>schools</w:t>
      </w:r>
      <w:r>
        <w:rPr>
          <w:color w:val="231F20"/>
          <w:spacing w:val="-4"/>
          <w:sz w:val="24"/>
        </w:rPr>
        <w:t xml:space="preserve"> </w:t>
      </w:r>
      <w:r>
        <w:rPr>
          <w:color w:val="231F20"/>
          <w:sz w:val="24"/>
        </w:rPr>
        <w:t>and</w:t>
      </w:r>
      <w:r>
        <w:rPr>
          <w:color w:val="231F20"/>
          <w:spacing w:val="-3"/>
          <w:sz w:val="24"/>
        </w:rPr>
        <w:t xml:space="preserve"> </w:t>
      </w:r>
      <w:r>
        <w:rPr>
          <w:color w:val="231F20"/>
          <w:sz w:val="24"/>
        </w:rPr>
        <w:t>15</w:t>
      </w:r>
      <w:r>
        <w:rPr>
          <w:color w:val="231F20"/>
          <w:spacing w:val="-3"/>
          <w:sz w:val="24"/>
        </w:rPr>
        <w:t xml:space="preserve"> </w:t>
      </w:r>
      <w:r>
        <w:rPr>
          <w:color w:val="231F20"/>
          <w:sz w:val="24"/>
        </w:rPr>
        <w:t>CLAS</w:t>
      </w:r>
      <w:r>
        <w:rPr>
          <w:color w:val="231F20"/>
          <w:spacing w:val="-3"/>
          <w:sz w:val="24"/>
        </w:rPr>
        <w:t xml:space="preserve"> </w:t>
      </w:r>
      <w:r>
        <w:rPr>
          <w:color w:val="231F20"/>
          <w:sz w:val="24"/>
        </w:rPr>
        <w:t>departments.</w:t>
      </w:r>
      <w:r>
        <w:rPr>
          <w:color w:val="231F20"/>
          <w:spacing w:val="-3"/>
          <w:sz w:val="24"/>
        </w:rPr>
        <w:t xml:space="preserve"> </w:t>
      </w:r>
      <w:r>
        <w:rPr>
          <w:color w:val="231F20"/>
          <w:sz w:val="24"/>
        </w:rPr>
        <w:t>KASC</w:t>
      </w:r>
      <w:r>
        <w:rPr>
          <w:color w:val="231F20"/>
          <w:spacing w:val="-4"/>
          <w:sz w:val="24"/>
        </w:rPr>
        <w:t xml:space="preserve"> </w:t>
      </w:r>
      <w:r>
        <w:rPr>
          <w:color w:val="231F20"/>
          <w:sz w:val="24"/>
        </w:rPr>
        <w:t>provides</w:t>
      </w:r>
      <w:r>
        <w:rPr>
          <w:color w:val="231F20"/>
          <w:spacing w:val="-3"/>
          <w:sz w:val="24"/>
        </w:rPr>
        <w:t xml:space="preserve"> </w:t>
      </w:r>
      <w:r>
        <w:rPr>
          <w:color w:val="231F20"/>
          <w:sz w:val="24"/>
        </w:rPr>
        <w:t>a</w:t>
      </w:r>
      <w:r>
        <w:rPr>
          <w:color w:val="231F20"/>
          <w:spacing w:val="-3"/>
          <w:sz w:val="24"/>
        </w:rPr>
        <w:t xml:space="preserve"> </w:t>
      </w:r>
      <w:r>
        <w:rPr>
          <w:color w:val="231F20"/>
          <w:sz w:val="24"/>
        </w:rPr>
        <w:t>second</w:t>
      </w:r>
      <w:r>
        <w:rPr>
          <w:color w:val="231F20"/>
          <w:spacing w:val="-2"/>
          <w:sz w:val="24"/>
        </w:rPr>
        <w:t xml:space="preserve"> </w:t>
      </w:r>
      <w:r>
        <w:rPr>
          <w:color w:val="231F20"/>
          <w:sz w:val="24"/>
        </w:rPr>
        <w:t>home</w:t>
      </w:r>
      <w:r>
        <w:rPr>
          <w:color w:val="231F20"/>
          <w:spacing w:val="-3"/>
          <w:sz w:val="24"/>
        </w:rPr>
        <w:t xml:space="preserve"> </w:t>
      </w:r>
      <w:r>
        <w:rPr>
          <w:color w:val="231F20"/>
          <w:sz w:val="24"/>
        </w:rPr>
        <w:t>to</w:t>
      </w:r>
      <w:r>
        <w:rPr>
          <w:color w:val="231F20"/>
          <w:spacing w:val="-3"/>
          <w:sz w:val="24"/>
        </w:rPr>
        <w:t xml:space="preserve"> </w:t>
      </w:r>
      <w:r>
        <w:rPr>
          <w:color w:val="231F20"/>
          <w:sz w:val="24"/>
        </w:rPr>
        <w:t>more</w:t>
      </w:r>
      <w:r>
        <w:rPr>
          <w:color w:val="231F20"/>
          <w:spacing w:val="-3"/>
          <w:sz w:val="24"/>
        </w:rPr>
        <w:t xml:space="preserve"> </w:t>
      </w:r>
      <w:r>
        <w:rPr>
          <w:color w:val="231F20"/>
          <w:sz w:val="24"/>
        </w:rPr>
        <w:t>than</w:t>
      </w:r>
      <w:r>
        <w:rPr>
          <w:color w:val="231F20"/>
          <w:spacing w:val="-3"/>
          <w:sz w:val="24"/>
        </w:rPr>
        <w:t xml:space="preserve"> </w:t>
      </w:r>
      <w:r>
        <w:rPr>
          <w:color w:val="231F20"/>
          <w:sz w:val="24"/>
        </w:rPr>
        <w:t>100</w:t>
      </w:r>
      <w:r>
        <w:rPr>
          <w:color w:val="231F20"/>
          <w:spacing w:val="-3"/>
          <w:sz w:val="24"/>
        </w:rPr>
        <w:t xml:space="preserve"> </w:t>
      </w:r>
      <w:proofErr w:type="spellStart"/>
      <w:r>
        <w:rPr>
          <w:color w:val="231F20"/>
          <w:sz w:val="24"/>
        </w:rPr>
        <w:t>Afri</w:t>
      </w:r>
      <w:proofErr w:type="spellEnd"/>
      <w:r>
        <w:rPr>
          <w:color w:val="231F20"/>
          <w:sz w:val="24"/>
        </w:rPr>
        <w:t>- can KU students from 22 countries, roughly half of</w:t>
      </w:r>
      <w:r>
        <w:rPr>
          <w:color w:val="231F20"/>
          <w:sz w:val="24"/>
        </w:rPr>
        <w:t xml:space="preserve"> whom are studying for graduate degrees.</w:t>
      </w:r>
    </w:p>
    <w:p w14:paraId="6D952787" w14:textId="77777777" w:rsidR="00290273" w:rsidRDefault="00975716">
      <w:pPr>
        <w:pStyle w:val="BodyText"/>
        <w:spacing w:line="480" w:lineRule="auto"/>
        <w:ind w:right="349"/>
      </w:pPr>
      <w:r>
        <w:rPr>
          <w:color w:val="231F20"/>
        </w:rPr>
        <w:t xml:space="preserve">More than 400 students earned Africa-focused MAs or PhDs at KU over the last 30 years-a </w:t>
      </w:r>
      <w:proofErr w:type="spellStart"/>
      <w:r>
        <w:rPr>
          <w:color w:val="231F20"/>
        </w:rPr>
        <w:t>tes</w:t>
      </w:r>
      <w:proofErr w:type="spellEnd"/>
      <w:r>
        <w:rPr>
          <w:color w:val="231F20"/>
        </w:rPr>
        <w:t xml:space="preserve">- </w:t>
      </w:r>
      <w:proofErr w:type="spellStart"/>
      <w:r>
        <w:rPr>
          <w:color w:val="231F20"/>
        </w:rPr>
        <w:t>tament</w:t>
      </w:r>
      <w:proofErr w:type="spellEnd"/>
      <w:r>
        <w:rPr>
          <w:color w:val="231F20"/>
        </w:rPr>
        <w:t xml:space="preserve"> to excellence in African languages and success with publications, grant competitions, professional conference prese</w:t>
      </w:r>
      <w:r>
        <w:rPr>
          <w:color w:val="231F20"/>
        </w:rPr>
        <w:t>ntations, and job placements. Through the first three years of the current NRC cycle, more than 79 graduate students from 14 KU departments and programs have taken courses in African languages. Others come to KU with African language skills, attracted</w:t>
      </w:r>
      <w:r>
        <w:rPr>
          <w:color w:val="231F20"/>
          <w:spacing w:val="40"/>
        </w:rPr>
        <w:t xml:space="preserve"> </w:t>
      </w:r>
      <w:r>
        <w:rPr>
          <w:color w:val="231F20"/>
        </w:rPr>
        <w:t>by K</w:t>
      </w:r>
      <w:r>
        <w:rPr>
          <w:color w:val="231F20"/>
        </w:rPr>
        <w:t xml:space="preserve">ASC's high-quality graduate training. In addition to on-campus AY language training, op- </w:t>
      </w:r>
      <w:proofErr w:type="spellStart"/>
      <w:r>
        <w:rPr>
          <w:color w:val="231F20"/>
        </w:rPr>
        <w:t>portunities</w:t>
      </w:r>
      <w:proofErr w:type="spellEnd"/>
      <w:r>
        <w:rPr>
          <w:color w:val="231F20"/>
        </w:rPr>
        <w:t xml:space="preserve"> include the SALI, KU's summer intensive Arabic program in Morocco, intensive Wolof language training in Senegal, intensive language training on programs of</w:t>
      </w:r>
      <w:r>
        <w:rPr>
          <w:color w:val="231F20"/>
        </w:rPr>
        <w:t xml:space="preserve"> other </w:t>
      </w:r>
      <w:proofErr w:type="spellStart"/>
      <w:r>
        <w:rPr>
          <w:color w:val="231F20"/>
        </w:rPr>
        <w:t>universi</w:t>
      </w:r>
      <w:proofErr w:type="spellEnd"/>
      <w:r>
        <w:rPr>
          <w:color w:val="231F20"/>
        </w:rPr>
        <w:t>- ties, and Fulbright Group Projects Abroad for Kiswahili. These advanced language programs benefit from and contribute to our overall excellence in graduate training.</w:t>
      </w:r>
    </w:p>
    <w:p w14:paraId="6D952788" w14:textId="77777777" w:rsidR="00290273" w:rsidRDefault="00290273">
      <w:pPr>
        <w:spacing w:line="480" w:lineRule="auto"/>
        <w:sectPr w:rsidR="00290273">
          <w:pgSz w:w="12240" w:h="15840"/>
          <w:pgMar w:top="1360" w:right="1140" w:bottom="980" w:left="1320" w:header="727" w:footer="787" w:gutter="0"/>
          <w:cols w:space="720"/>
        </w:sectPr>
      </w:pPr>
    </w:p>
    <w:p w14:paraId="6D952789" w14:textId="77777777" w:rsidR="00290273" w:rsidRDefault="00975716">
      <w:pPr>
        <w:pStyle w:val="BodyText"/>
        <w:spacing w:before="76" w:line="480" w:lineRule="auto"/>
        <w:ind w:right="296" w:firstLine="360"/>
      </w:pPr>
      <w:r>
        <w:rPr>
          <w:color w:val="231F20"/>
        </w:rPr>
        <w:lastRenderedPageBreak/>
        <w:t>During</w:t>
      </w:r>
      <w:r>
        <w:rPr>
          <w:color w:val="231F20"/>
          <w:spacing w:val="-3"/>
        </w:rPr>
        <w:t xml:space="preserve"> </w:t>
      </w:r>
      <w:r>
        <w:rPr>
          <w:color w:val="231F20"/>
        </w:rPr>
        <w:t>recent</w:t>
      </w:r>
      <w:r>
        <w:rPr>
          <w:color w:val="231F20"/>
          <w:spacing w:val="-3"/>
        </w:rPr>
        <w:t xml:space="preserve"> </w:t>
      </w:r>
      <w:r>
        <w:rPr>
          <w:color w:val="231F20"/>
        </w:rPr>
        <w:t>NRC</w:t>
      </w:r>
      <w:r>
        <w:rPr>
          <w:color w:val="231F20"/>
          <w:spacing w:val="-3"/>
        </w:rPr>
        <w:t xml:space="preserve"> </w:t>
      </w:r>
      <w:r>
        <w:rPr>
          <w:color w:val="231F20"/>
        </w:rPr>
        <w:t>cycles,</w:t>
      </w:r>
      <w:r>
        <w:rPr>
          <w:color w:val="231F20"/>
          <w:spacing w:val="-3"/>
        </w:rPr>
        <w:t xml:space="preserve"> </w:t>
      </w:r>
      <w:r>
        <w:rPr>
          <w:color w:val="231F20"/>
        </w:rPr>
        <w:t>KASC</w:t>
      </w:r>
      <w:r>
        <w:rPr>
          <w:color w:val="231F20"/>
          <w:spacing w:val="-3"/>
        </w:rPr>
        <w:t xml:space="preserve"> </w:t>
      </w:r>
      <w:r>
        <w:rPr>
          <w:color w:val="231F20"/>
        </w:rPr>
        <w:t>implemented</w:t>
      </w:r>
      <w:r>
        <w:rPr>
          <w:color w:val="231F20"/>
          <w:spacing w:val="-3"/>
        </w:rPr>
        <w:t xml:space="preserve"> </w:t>
      </w:r>
      <w:r>
        <w:rPr>
          <w:color w:val="231F20"/>
        </w:rPr>
        <w:t>3</w:t>
      </w:r>
      <w:r>
        <w:rPr>
          <w:color w:val="231F20"/>
          <w:spacing w:val="-3"/>
        </w:rPr>
        <w:t xml:space="preserve"> </w:t>
      </w:r>
      <w:r>
        <w:rPr>
          <w:color w:val="231F20"/>
        </w:rPr>
        <w:t>successful</w:t>
      </w:r>
      <w:r>
        <w:rPr>
          <w:color w:val="231F20"/>
          <w:spacing w:val="-3"/>
        </w:rPr>
        <w:t xml:space="preserve"> </w:t>
      </w:r>
      <w:r>
        <w:rPr>
          <w:color w:val="231F20"/>
        </w:rPr>
        <w:t>initiatives</w:t>
      </w:r>
      <w:r>
        <w:rPr>
          <w:color w:val="231F20"/>
          <w:spacing w:val="-3"/>
        </w:rPr>
        <w:t xml:space="preserve"> </w:t>
      </w:r>
      <w:r>
        <w:rPr>
          <w:color w:val="231F20"/>
        </w:rPr>
        <w:t>to</w:t>
      </w:r>
      <w:r>
        <w:rPr>
          <w:color w:val="231F20"/>
          <w:spacing w:val="-3"/>
        </w:rPr>
        <w:t xml:space="preserve"> </w:t>
      </w:r>
      <w:r>
        <w:rPr>
          <w:color w:val="231F20"/>
        </w:rPr>
        <w:t>formally</w:t>
      </w:r>
      <w:r>
        <w:rPr>
          <w:color w:val="231F20"/>
          <w:spacing w:val="-3"/>
        </w:rPr>
        <w:t xml:space="preserve"> </w:t>
      </w:r>
      <w:r>
        <w:rPr>
          <w:color w:val="231F20"/>
        </w:rPr>
        <w:t xml:space="preserve">recognize graduate students for coursework on Africa. One was an </w:t>
      </w:r>
      <w:r>
        <w:rPr>
          <w:b/>
          <w:color w:val="231F20"/>
        </w:rPr>
        <w:t xml:space="preserve">MA in African Studies </w:t>
      </w:r>
      <w:r>
        <w:rPr>
          <w:color w:val="231F20"/>
        </w:rPr>
        <w:t>(through AAAS)</w:t>
      </w:r>
      <w:r>
        <w:rPr>
          <w:color w:val="231F20"/>
          <w:spacing w:val="-2"/>
        </w:rPr>
        <w:t xml:space="preserve"> </w:t>
      </w:r>
      <w:r>
        <w:rPr>
          <w:color w:val="231F20"/>
        </w:rPr>
        <w:t>with</w:t>
      </w:r>
      <w:r>
        <w:rPr>
          <w:color w:val="231F20"/>
          <w:spacing w:val="-2"/>
        </w:rPr>
        <w:t xml:space="preserve"> </w:t>
      </w:r>
      <w:r>
        <w:rPr>
          <w:color w:val="231F20"/>
        </w:rPr>
        <w:t>an</w:t>
      </w:r>
      <w:r>
        <w:rPr>
          <w:color w:val="231F20"/>
          <w:spacing w:val="-1"/>
        </w:rPr>
        <w:t xml:space="preserve"> </w:t>
      </w:r>
      <w:r>
        <w:rPr>
          <w:color w:val="231F20"/>
        </w:rPr>
        <w:t>African</w:t>
      </w:r>
      <w:r>
        <w:rPr>
          <w:color w:val="231F20"/>
          <w:spacing w:val="-2"/>
        </w:rPr>
        <w:t xml:space="preserve"> </w:t>
      </w:r>
      <w:r>
        <w:rPr>
          <w:color w:val="231F20"/>
        </w:rPr>
        <w:t>language</w:t>
      </w:r>
      <w:r>
        <w:rPr>
          <w:color w:val="231F20"/>
          <w:spacing w:val="-1"/>
        </w:rPr>
        <w:t xml:space="preserve"> </w:t>
      </w:r>
      <w:r>
        <w:rPr>
          <w:color w:val="231F20"/>
        </w:rPr>
        <w:t>requirement.</w:t>
      </w:r>
      <w:r>
        <w:rPr>
          <w:color w:val="231F20"/>
          <w:spacing w:val="-1"/>
        </w:rPr>
        <w:t xml:space="preserve"> </w:t>
      </w:r>
      <w:r>
        <w:rPr>
          <w:color w:val="231F20"/>
        </w:rPr>
        <w:t>Since</w:t>
      </w:r>
      <w:r>
        <w:rPr>
          <w:color w:val="231F20"/>
          <w:spacing w:val="-2"/>
        </w:rPr>
        <w:t xml:space="preserve"> </w:t>
      </w:r>
      <w:r>
        <w:rPr>
          <w:color w:val="231F20"/>
        </w:rPr>
        <w:t>2013,</w:t>
      </w:r>
      <w:r>
        <w:rPr>
          <w:color w:val="231F20"/>
          <w:spacing w:val="-1"/>
        </w:rPr>
        <w:t xml:space="preserve"> </w:t>
      </w:r>
      <w:r>
        <w:rPr>
          <w:color w:val="231F20"/>
        </w:rPr>
        <w:t>30</w:t>
      </w:r>
      <w:r>
        <w:rPr>
          <w:color w:val="231F20"/>
          <w:spacing w:val="-1"/>
        </w:rPr>
        <w:t xml:space="preserve"> </w:t>
      </w:r>
      <w:r>
        <w:rPr>
          <w:color w:val="231F20"/>
        </w:rPr>
        <w:t>students</w:t>
      </w:r>
      <w:r>
        <w:rPr>
          <w:color w:val="231F20"/>
          <w:spacing w:val="-1"/>
        </w:rPr>
        <w:t xml:space="preserve"> </w:t>
      </w:r>
      <w:r>
        <w:rPr>
          <w:color w:val="231F20"/>
        </w:rPr>
        <w:t>have</w:t>
      </w:r>
      <w:r>
        <w:rPr>
          <w:color w:val="231F20"/>
          <w:spacing w:val="-1"/>
        </w:rPr>
        <w:t xml:space="preserve"> </w:t>
      </w:r>
      <w:r>
        <w:rPr>
          <w:color w:val="231F20"/>
        </w:rPr>
        <w:t>earned</w:t>
      </w:r>
      <w:r>
        <w:rPr>
          <w:color w:val="231F20"/>
          <w:spacing w:val="-1"/>
        </w:rPr>
        <w:t xml:space="preserve"> </w:t>
      </w:r>
      <w:r>
        <w:rPr>
          <w:color w:val="231F20"/>
        </w:rPr>
        <w:t>an</w:t>
      </w:r>
      <w:r>
        <w:rPr>
          <w:color w:val="231F20"/>
          <w:spacing w:val="-1"/>
        </w:rPr>
        <w:t xml:space="preserve"> </w:t>
      </w:r>
      <w:r>
        <w:rPr>
          <w:color w:val="231F20"/>
        </w:rPr>
        <w:t>MA</w:t>
      </w:r>
      <w:r>
        <w:rPr>
          <w:color w:val="231F20"/>
          <w:spacing w:val="-2"/>
        </w:rPr>
        <w:t xml:space="preserve"> </w:t>
      </w:r>
      <w:r>
        <w:rPr>
          <w:color w:val="231F20"/>
        </w:rPr>
        <w:t xml:space="preserve">from AAAS. Another was a </w:t>
      </w:r>
      <w:r>
        <w:rPr>
          <w:b/>
          <w:color w:val="231F20"/>
        </w:rPr>
        <w:t>Graduate Certi</w:t>
      </w:r>
      <w:r>
        <w:rPr>
          <w:b/>
          <w:color w:val="231F20"/>
        </w:rPr>
        <w:t xml:space="preserve">ficate in African Studies </w:t>
      </w:r>
      <w:r>
        <w:rPr>
          <w:color w:val="231F20"/>
        </w:rPr>
        <w:t xml:space="preserve">for students across the </w:t>
      </w:r>
      <w:proofErr w:type="spellStart"/>
      <w:r>
        <w:rPr>
          <w:color w:val="231F20"/>
        </w:rPr>
        <w:t>univer</w:t>
      </w:r>
      <w:proofErr w:type="spellEnd"/>
      <w:r>
        <w:rPr>
          <w:color w:val="231F20"/>
        </w:rPr>
        <w:t xml:space="preserve">- </w:t>
      </w:r>
      <w:proofErr w:type="spellStart"/>
      <w:r>
        <w:rPr>
          <w:color w:val="231F20"/>
        </w:rPr>
        <w:t>sity</w:t>
      </w:r>
      <w:proofErr w:type="spellEnd"/>
      <w:r>
        <w:rPr>
          <w:color w:val="231F20"/>
        </w:rPr>
        <w:t>. To earn the certificate, students take 12+ hours of 100%</w:t>
      </w:r>
      <w:r>
        <w:rPr>
          <w:color w:val="231F20"/>
          <w:spacing w:val="-2"/>
        </w:rPr>
        <w:t xml:space="preserve"> </w:t>
      </w:r>
      <w:r>
        <w:rPr>
          <w:color w:val="231F20"/>
        </w:rPr>
        <w:t>Africa coursework, including a re- quired interdisciplinary seminar,</w:t>
      </w:r>
      <w:r>
        <w:rPr>
          <w:color w:val="231F20"/>
          <w:spacing w:val="-4"/>
        </w:rPr>
        <w:t xml:space="preserve"> </w:t>
      </w:r>
      <w:r>
        <w:rPr>
          <w:i/>
          <w:color w:val="231F20"/>
        </w:rPr>
        <w:t>AAAS 802: Introduction to African Studies</w:t>
      </w:r>
      <w:r>
        <w:rPr>
          <w:i/>
          <w:color w:val="231F20"/>
          <w:spacing w:val="-5"/>
        </w:rPr>
        <w:t xml:space="preserve"> </w:t>
      </w:r>
      <w:r>
        <w:rPr>
          <w:color w:val="231F20"/>
        </w:rPr>
        <w:t xml:space="preserve">(taught by </w:t>
      </w:r>
      <w:proofErr w:type="spellStart"/>
      <w:r>
        <w:rPr>
          <w:color w:val="231F20"/>
        </w:rPr>
        <w:t>MacGon</w:t>
      </w:r>
      <w:proofErr w:type="spellEnd"/>
      <w:r>
        <w:rPr>
          <w:color w:val="231F20"/>
        </w:rPr>
        <w:t xml:space="preserve">- </w:t>
      </w:r>
      <w:proofErr w:type="spellStart"/>
      <w:r>
        <w:rPr>
          <w:color w:val="231F20"/>
        </w:rPr>
        <w:t>agle</w:t>
      </w:r>
      <w:proofErr w:type="spellEnd"/>
      <w:r>
        <w:rPr>
          <w:color w:val="231F20"/>
        </w:rPr>
        <w:t>,</w:t>
      </w:r>
      <w:r>
        <w:rPr>
          <w:color w:val="231F20"/>
          <w:spacing w:val="-3"/>
        </w:rPr>
        <w:t xml:space="preserve"> </w:t>
      </w:r>
      <w:proofErr w:type="spellStart"/>
      <w:r>
        <w:rPr>
          <w:color w:val="231F20"/>
        </w:rPr>
        <w:t>Ojiambo</w:t>
      </w:r>
      <w:proofErr w:type="spellEnd"/>
      <w:r>
        <w:rPr>
          <w:color w:val="231F20"/>
        </w:rPr>
        <w:t>,</w:t>
      </w:r>
      <w:r>
        <w:rPr>
          <w:color w:val="231F20"/>
          <w:spacing w:val="-3"/>
        </w:rPr>
        <w:t xml:space="preserve"> </w:t>
      </w:r>
      <w:r>
        <w:rPr>
          <w:color w:val="231F20"/>
        </w:rPr>
        <w:t>and</w:t>
      </w:r>
      <w:r>
        <w:rPr>
          <w:color w:val="231F20"/>
          <w:spacing w:val="-3"/>
        </w:rPr>
        <w:t xml:space="preserve"> </w:t>
      </w:r>
      <w:proofErr w:type="spellStart"/>
      <w:r>
        <w:rPr>
          <w:color w:val="231F20"/>
        </w:rPr>
        <w:t>Gerschultz</w:t>
      </w:r>
      <w:proofErr w:type="spellEnd"/>
      <w:r>
        <w:rPr>
          <w:color w:val="231F20"/>
        </w:rPr>
        <w:t>).</w:t>
      </w:r>
      <w:r>
        <w:rPr>
          <w:color w:val="231F20"/>
          <w:spacing w:val="-3"/>
        </w:rPr>
        <w:t xml:space="preserve"> </w:t>
      </w:r>
      <w:r>
        <w:rPr>
          <w:color w:val="231F20"/>
        </w:rPr>
        <w:t>To</w:t>
      </w:r>
      <w:r>
        <w:rPr>
          <w:color w:val="231F20"/>
          <w:spacing w:val="-3"/>
        </w:rPr>
        <w:t xml:space="preserve"> </w:t>
      </w:r>
      <w:r>
        <w:rPr>
          <w:color w:val="231F20"/>
        </w:rPr>
        <w:t>date,</w:t>
      </w:r>
      <w:r>
        <w:rPr>
          <w:color w:val="231F20"/>
          <w:spacing w:val="-3"/>
        </w:rPr>
        <w:t xml:space="preserve"> </w:t>
      </w:r>
      <w:r>
        <w:rPr>
          <w:color w:val="231F20"/>
        </w:rPr>
        <w:t>69</w:t>
      </w:r>
      <w:r>
        <w:rPr>
          <w:color w:val="231F20"/>
          <w:spacing w:val="-3"/>
        </w:rPr>
        <w:t xml:space="preserve"> </w:t>
      </w:r>
      <w:r>
        <w:rPr>
          <w:color w:val="231F20"/>
        </w:rPr>
        <w:t>students</w:t>
      </w:r>
      <w:r>
        <w:rPr>
          <w:color w:val="231F20"/>
          <w:spacing w:val="-3"/>
        </w:rPr>
        <w:t xml:space="preserve"> </w:t>
      </w:r>
      <w:r>
        <w:rPr>
          <w:color w:val="231F20"/>
        </w:rPr>
        <w:t>from</w:t>
      </w:r>
      <w:r>
        <w:rPr>
          <w:color w:val="231F20"/>
          <w:spacing w:val="-3"/>
        </w:rPr>
        <w:t xml:space="preserve"> </w:t>
      </w:r>
      <w:r>
        <w:rPr>
          <w:color w:val="231F20"/>
        </w:rPr>
        <w:t>the</w:t>
      </w:r>
      <w:r>
        <w:rPr>
          <w:color w:val="231F20"/>
          <w:spacing w:val="-3"/>
        </w:rPr>
        <w:t xml:space="preserve"> </w:t>
      </w:r>
      <w:r>
        <w:rPr>
          <w:color w:val="231F20"/>
        </w:rPr>
        <w:t>School</w:t>
      </w:r>
      <w:r>
        <w:rPr>
          <w:color w:val="231F20"/>
          <w:spacing w:val="-3"/>
        </w:rPr>
        <w:t xml:space="preserve"> </w:t>
      </w:r>
      <w:r>
        <w:rPr>
          <w:color w:val="231F20"/>
        </w:rPr>
        <w:t>of</w:t>
      </w:r>
      <w:r>
        <w:rPr>
          <w:color w:val="231F20"/>
          <w:spacing w:val="-3"/>
        </w:rPr>
        <w:t xml:space="preserve"> </w:t>
      </w:r>
      <w:r>
        <w:rPr>
          <w:color w:val="231F20"/>
        </w:rPr>
        <w:t>Education</w:t>
      </w:r>
      <w:r>
        <w:rPr>
          <w:color w:val="231F20"/>
          <w:spacing w:val="-3"/>
        </w:rPr>
        <w:t xml:space="preserve"> </w:t>
      </w:r>
      <w:r>
        <w:rPr>
          <w:color w:val="231F20"/>
        </w:rPr>
        <w:t>(4),</w:t>
      </w:r>
      <w:r>
        <w:rPr>
          <w:color w:val="231F20"/>
          <w:spacing w:val="-3"/>
        </w:rPr>
        <w:t xml:space="preserve"> </w:t>
      </w:r>
      <w:r>
        <w:rPr>
          <w:color w:val="231F20"/>
        </w:rPr>
        <w:t>School</w:t>
      </w:r>
      <w:r>
        <w:rPr>
          <w:color w:val="231F20"/>
          <w:spacing w:val="-4"/>
        </w:rPr>
        <w:t xml:space="preserve"> </w:t>
      </w:r>
      <w:r>
        <w:rPr>
          <w:color w:val="231F20"/>
        </w:rPr>
        <w:t xml:space="preserve">of Architecture (1), School of Health Professions (1), School of Journalism and Mass </w:t>
      </w:r>
      <w:proofErr w:type="spellStart"/>
      <w:r>
        <w:rPr>
          <w:color w:val="231F20"/>
        </w:rPr>
        <w:t>Communica</w:t>
      </w:r>
      <w:proofErr w:type="spellEnd"/>
      <w:r>
        <w:rPr>
          <w:color w:val="231F20"/>
        </w:rPr>
        <w:t xml:space="preserve">- </w:t>
      </w:r>
      <w:proofErr w:type="spellStart"/>
      <w:r>
        <w:rPr>
          <w:color w:val="231F20"/>
        </w:rPr>
        <w:t>tion</w:t>
      </w:r>
      <w:proofErr w:type="spellEnd"/>
      <w:r>
        <w:rPr>
          <w:color w:val="231F20"/>
        </w:rPr>
        <w:t xml:space="preserve"> (1), and 14 CLAS units (AAAS; Anthropology; Communications, English; Fine Arts; French; Geography; History; History of Art; Global and International Studie</w:t>
      </w:r>
      <w:r>
        <w:rPr>
          <w:color w:val="231F20"/>
        </w:rPr>
        <w:t xml:space="preserve">s; Linguistics; Mu- </w:t>
      </w:r>
      <w:proofErr w:type="spellStart"/>
      <w:r>
        <w:rPr>
          <w:color w:val="231F20"/>
        </w:rPr>
        <w:t>seum</w:t>
      </w:r>
      <w:proofErr w:type="spellEnd"/>
      <w:r>
        <w:rPr>
          <w:color w:val="231F20"/>
        </w:rPr>
        <w:t xml:space="preserve"> Studies; Political Science; Psychology, and WGSS) have earned KASC Graduate </w:t>
      </w:r>
      <w:proofErr w:type="spellStart"/>
      <w:r>
        <w:rPr>
          <w:color w:val="231F20"/>
        </w:rPr>
        <w:t>Certifi</w:t>
      </w:r>
      <w:proofErr w:type="spellEnd"/>
      <w:r>
        <w:rPr>
          <w:color w:val="231F20"/>
        </w:rPr>
        <w:t xml:space="preserve">- cates. The third was a </w:t>
      </w:r>
      <w:r>
        <w:rPr>
          <w:b/>
          <w:color w:val="231F20"/>
        </w:rPr>
        <w:t xml:space="preserve">fast-track MA program for US Armed Forces Foreign Area Officers </w:t>
      </w:r>
      <w:r>
        <w:rPr>
          <w:color w:val="231F20"/>
        </w:rPr>
        <w:t>(FAOs) in AAAS, with 1 of the 5 recent graduates since 2013</w:t>
      </w:r>
      <w:r>
        <w:rPr>
          <w:color w:val="231F20"/>
        </w:rPr>
        <w:t xml:space="preserve"> studying Kiswahili at our SALI in Summer 2018 before serving in the Congo.</w:t>
      </w:r>
    </w:p>
    <w:p w14:paraId="6D95278A" w14:textId="77777777" w:rsidR="00290273" w:rsidRDefault="00975716">
      <w:pPr>
        <w:pStyle w:val="BodyText"/>
        <w:spacing w:before="1" w:line="480" w:lineRule="auto"/>
        <w:ind w:right="296" w:firstLine="360"/>
      </w:pPr>
      <w:r>
        <w:rPr>
          <w:color w:val="231F20"/>
        </w:rPr>
        <w:t xml:space="preserve">Besides formal coursework, KASC also initiated an annual </w:t>
      </w:r>
      <w:r>
        <w:rPr>
          <w:b/>
          <w:color w:val="231F20"/>
        </w:rPr>
        <w:t xml:space="preserve">Graduate Research Workshop </w:t>
      </w:r>
      <w:r>
        <w:rPr>
          <w:color w:val="231F20"/>
        </w:rPr>
        <w:t xml:space="preserve">(GRW) in 2011 to provide an opportunity for students to get feedback about their work in an in- </w:t>
      </w:r>
      <w:proofErr w:type="spellStart"/>
      <w:r>
        <w:rPr>
          <w:color w:val="231F20"/>
        </w:rPr>
        <w:t>terdisciplinary</w:t>
      </w:r>
      <w:proofErr w:type="spellEnd"/>
      <w:r>
        <w:rPr>
          <w:color w:val="231F20"/>
        </w:rPr>
        <w:t xml:space="preserve"> Africanist forum. After a one-year hiatus due to COVID, the GRW was back in a virtual format in 2021. In the most recent GRWs (2019 and 2021), 28 students representing 17 disciplines</w:t>
      </w:r>
      <w:r>
        <w:rPr>
          <w:color w:val="231F20"/>
          <w:spacing w:val="-2"/>
        </w:rPr>
        <w:t xml:space="preserve"> </w:t>
      </w:r>
      <w:r>
        <w:rPr>
          <w:color w:val="231F20"/>
        </w:rPr>
        <w:t>(and</w:t>
      </w:r>
      <w:r>
        <w:rPr>
          <w:color w:val="231F20"/>
          <w:spacing w:val="-2"/>
        </w:rPr>
        <w:t xml:space="preserve"> </w:t>
      </w:r>
      <w:r>
        <w:rPr>
          <w:color w:val="231F20"/>
        </w:rPr>
        <w:t>one</w:t>
      </w:r>
      <w:r>
        <w:rPr>
          <w:color w:val="231F20"/>
          <w:spacing w:val="-2"/>
        </w:rPr>
        <w:t xml:space="preserve"> </w:t>
      </w:r>
      <w:r>
        <w:rPr>
          <w:color w:val="231F20"/>
        </w:rPr>
        <w:t>regional</w:t>
      </w:r>
      <w:r>
        <w:rPr>
          <w:color w:val="231F20"/>
          <w:spacing w:val="-2"/>
        </w:rPr>
        <w:t xml:space="preserve"> </w:t>
      </w:r>
      <w:r>
        <w:rPr>
          <w:color w:val="231F20"/>
        </w:rPr>
        <w:t>institution)</w:t>
      </w:r>
      <w:r>
        <w:rPr>
          <w:color w:val="231F20"/>
          <w:spacing w:val="-2"/>
        </w:rPr>
        <w:t xml:space="preserve"> </w:t>
      </w:r>
      <w:r>
        <w:rPr>
          <w:color w:val="231F20"/>
        </w:rPr>
        <w:t>presented</w:t>
      </w:r>
      <w:r>
        <w:rPr>
          <w:color w:val="231F20"/>
          <w:spacing w:val="-2"/>
        </w:rPr>
        <w:t xml:space="preserve"> </w:t>
      </w:r>
      <w:r>
        <w:rPr>
          <w:color w:val="231F20"/>
        </w:rPr>
        <w:t>their</w:t>
      </w:r>
      <w:r>
        <w:rPr>
          <w:color w:val="231F20"/>
          <w:spacing w:val="-2"/>
        </w:rPr>
        <w:t xml:space="preserve"> </w:t>
      </w:r>
      <w:r>
        <w:rPr>
          <w:color w:val="231F20"/>
        </w:rPr>
        <w:t>work</w:t>
      </w:r>
      <w:r>
        <w:rPr>
          <w:color w:val="231F20"/>
          <w:spacing w:val="-12"/>
        </w:rPr>
        <w:t xml:space="preserve"> </w:t>
      </w:r>
      <w:r>
        <w:rPr>
          <w:color w:val="231F20"/>
        </w:rPr>
        <w:t>to</w:t>
      </w:r>
      <w:r>
        <w:rPr>
          <w:color w:val="231F20"/>
          <w:spacing w:val="-2"/>
        </w:rPr>
        <w:t xml:space="preserve"> </w:t>
      </w:r>
      <w:r>
        <w:rPr>
          <w:color w:val="231F20"/>
        </w:rPr>
        <w:t>64</w:t>
      </w:r>
      <w:r>
        <w:rPr>
          <w:color w:val="231F20"/>
          <w:spacing w:val="-2"/>
        </w:rPr>
        <w:t xml:space="preserve"> </w:t>
      </w:r>
      <w:r>
        <w:rPr>
          <w:color w:val="231F20"/>
        </w:rPr>
        <w:t>audience</w:t>
      </w:r>
      <w:r>
        <w:rPr>
          <w:color w:val="231F20"/>
          <w:spacing w:val="-2"/>
        </w:rPr>
        <w:t xml:space="preserve"> </w:t>
      </w:r>
      <w:r>
        <w:rPr>
          <w:color w:val="231F20"/>
        </w:rPr>
        <w:t>attendees.</w:t>
      </w:r>
      <w:r>
        <w:rPr>
          <w:color w:val="231F20"/>
          <w:spacing w:val="-2"/>
        </w:rPr>
        <w:t xml:space="preserve"> </w:t>
      </w:r>
      <w:r>
        <w:rPr>
          <w:color w:val="231F20"/>
        </w:rPr>
        <w:t>Although circumstances may permit in-person meetings, we have decided to</w:t>
      </w:r>
      <w:r>
        <w:rPr>
          <w:color w:val="231F20"/>
          <w:spacing w:val="-1"/>
        </w:rPr>
        <w:t xml:space="preserve"> </w:t>
      </w:r>
      <w:r>
        <w:rPr>
          <w:color w:val="231F20"/>
        </w:rPr>
        <w:t xml:space="preserve">conduct GRW 2022 and fu- </w:t>
      </w:r>
      <w:proofErr w:type="spellStart"/>
      <w:r>
        <w:rPr>
          <w:color w:val="231F20"/>
        </w:rPr>
        <w:t>ture</w:t>
      </w:r>
      <w:proofErr w:type="spellEnd"/>
      <w:r>
        <w:rPr>
          <w:color w:val="231F20"/>
        </w:rPr>
        <w:t xml:space="preserve"> meetings in a hybrid format to take advantage of affordances that the internet offers for broader participation of graduate students</w:t>
      </w:r>
      <w:r>
        <w:rPr>
          <w:color w:val="231F20"/>
        </w:rPr>
        <w:t xml:space="preserve"> across the Great Plains region-a theme that informs initiatives that we propose across all areas of programming for the 2022-2026 cycle.</w:t>
      </w:r>
    </w:p>
    <w:p w14:paraId="6D95278B" w14:textId="77777777" w:rsidR="00290273" w:rsidRDefault="00290273">
      <w:pPr>
        <w:spacing w:line="480" w:lineRule="auto"/>
        <w:sectPr w:rsidR="00290273">
          <w:pgSz w:w="12240" w:h="15840"/>
          <w:pgMar w:top="1360" w:right="1140" w:bottom="980" w:left="1320" w:header="727" w:footer="787" w:gutter="0"/>
          <w:cols w:space="720"/>
        </w:sectPr>
      </w:pPr>
    </w:p>
    <w:p w14:paraId="6D95278C" w14:textId="77777777" w:rsidR="00290273" w:rsidRDefault="00975716">
      <w:pPr>
        <w:pStyle w:val="ListParagraph"/>
        <w:numPr>
          <w:ilvl w:val="1"/>
          <w:numId w:val="19"/>
        </w:numPr>
        <w:tabs>
          <w:tab w:val="left" w:pos="953"/>
        </w:tabs>
        <w:spacing w:before="76" w:line="480" w:lineRule="auto"/>
        <w:ind w:right="306" w:firstLine="360"/>
        <w:rPr>
          <w:sz w:val="24"/>
        </w:rPr>
      </w:pPr>
      <w:r>
        <w:rPr>
          <w:b/>
          <w:color w:val="231F20"/>
          <w:sz w:val="24"/>
        </w:rPr>
        <w:lastRenderedPageBreak/>
        <w:t xml:space="preserve">KASC teaching faculty and professional staff </w:t>
      </w:r>
      <w:r>
        <w:rPr>
          <w:color w:val="231F20"/>
          <w:sz w:val="24"/>
        </w:rPr>
        <w:t xml:space="preserve">in more than 30 units </w:t>
      </w:r>
      <w:r>
        <w:rPr>
          <w:b/>
          <w:color w:val="231F20"/>
          <w:sz w:val="24"/>
        </w:rPr>
        <w:t>provide aca- demic and career advisin</w:t>
      </w:r>
      <w:r>
        <w:rPr>
          <w:b/>
          <w:color w:val="231F20"/>
          <w:sz w:val="24"/>
        </w:rPr>
        <w:t xml:space="preserve">g </w:t>
      </w:r>
      <w:r>
        <w:rPr>
          <w:color w:val="231F20"/>
          <w:sz w:val="24"/>
        </w:rPr>
        <w:t xml:space="preserve">to students that is specific to their disciplines and African regional expertise. Africanist faculty advise KASC undergraduate and graduate students in their </w:t>
      </w:r>
      <w:proofErr w:type="spellStart"/>
      <w:r>
        <w:rPr>
          <w:color w:val="231F20"/>
          <w:sz w:val="24"/>
        </w:rPr>
        <w:t>disci</w:t>
      </w:r>
      <w:proofErr w:type="spellEnd"/>
      <w:r>
        <w:rPr>
          <w:color w:val="231F20"/>
          <w:sz w:val="24"/>
        </w:rPr>
        <w:t xml:space="preserve">- </w:t>
      </w:r>
      <w:proofErr w:type="spellStart"/>
      <w:r>
        <w:rPr>
          <w:color w:val="231F20"/>
          <w:sz w:val="24"/>
        </w:rPr>
        <w:t>plines</w:t>
      </w:r>
      <w:proofErr w:type="spellEnd"/>
      <w:r>
        <w:rPr>
          <w:color w:val="231F20"/>
          <w:sz w:val="24"/>
        </w:rPr>
        <w:t xml:space="preserve"> and professional schools. Thematic clusters </w:t>
      </w:r>
      <w:r>
        <w:rPr>
          <w:b/>
          <w:color w:val="231F20"/>
          <w:sz w:val="24"/>
        </w:rPr>
        <w:t xml:space="preserve">(Table D2) </w:t>
      </w:r>
      <w:r>
        <w:rPr>
          <w:color w:val="231F20"/>
          <w:sz w:val="24"/>
        </w:rPr>
        <w:t>provide students with advis</w:t>
      </w:r>
      <w:r>
        <w:rPr>
          <w:color w:val="231F20"/>
          <w:sz w:val="24"/>
        </w:rPr>
        <w:t xml:space="preserve">ing from and interdisciplinary Africanist standpoint. Africanist faculty in AAAS (all core faculty of KASC) advise AAAS majors. The AAAS Director of Graduate Studies (DGS, Jessica </w:t>
      </w:r>
      <w:proofErr w:type="spellStart"/>
      <w:r>
        <w:rPr>
          <w:color w:val="231F20"/>
          <w:sz w:val="24"/>
        </w:rPr>
        <w:t>Gerschultz</w:t>
      </w:r>
      <w:proofErr w:type="spellEnd"/>
      <w:r>
        <w:rPr>
          <w:color w:val="231F20"/>
          <w:sz w:val="24"/>
        </w:rPr>
        <w:t xml:space="preserve">) co-directs the MA program with AAAS Chair, Shawn Alexander. The </w:t>
      </w:r>
      <w:r>
        <w:rPr>
          <w:color w:val="231F20"/>
          <w:sz w:val="24"/>
        </w:rPr>
        <w:t xml:space="preserve">KASC Fac- </w:t>
      </w:r>
      <w:proofErr w:type="spellStart"/>
      <w:r>
        <w:rPr>
          <w:color w:val="231F20"/>
          <w:sz w:val="24"/>
        </w:rPr>
        <w:t>ulty</w:t>
      </w:r>
      <w:proofErr w:type="spellEnd"/>
      <w:r>
        <w:rPr>
          <w:color w:val="231F20"/>
          <w:sz w:val="24"/>
        </w:rPr>
        <w:t xml:space="preserve"> Associate Director (Rhine) and AAAS DGS advise for the Graduate Certificate. A KASC and</w:t>
      </w:r>
      <w:r>
        <w:rPr>
          <w:color w:val="231F20"/>
          <w:spacing w:val="-3"/>
          <w:sz w:val="24"/>
        </w:rPr>
        <w:t xml:space="preserve"> </w:t>
      </w:r>
      <w:r>
        <w:rPr>
          <w:color w:val="231F20"/>
          <w:sz w:val="24"/>
        </w:rPr>
        <w:t>AAAS</w:t>
      </w:r>
      <w:r>
        <w:rPr>
          <w:color w:val="231F20"/>
          <w:spacing w:val="-4"/>
          <w:sz w:val="24"/>
        </w:rPr>
        <w:t xml:space="preserve"> </w:t>
      </w:r>
      <w:r>
        <w:rPr>
          <w:color w:val="231F20"/>
          <w:sz w:val="24"/>
        </w:rPr>
        <w:t>faculty</w:t>
      </w:r>
      <w:r>
        <w:rPr>
          <w:color w:val="231F20"/>
          <w:spacing w:val="-3"/>
          <w:sz w:val="24"/>
        </w:rPr>
        <w:t xml:space="preserve"> </w:t>
      </w:r>
      <w:r>
        <w:rPr>
          <w:color w:val="231F20"/>
          <w:sz w:val="24"/>
        </w:rPr>
        <w:t>review</w:t>
      </w:r>
      <w:r>
        <w:rPr>
          <w:color w:val="231F20"/>
          <w:spacing w:val="-3"/>
          <w:sz w:val="24"/>
        </w:rPr>
        <w:t xml:space="preserve"> </w:t>
      </w:r>
      <w:r>
        <w:rPr>
          <w:color w:val="231F20"/>
          <w:sz w:val="24"/>
        </w:rPr>
        <w:t>and</w:t>
      </w:r>
      <w:r>
        <w:rPr>
          <w:color w:val="231F20"/>
          <w:spacing w:val="-3"/>
          <w:sz w:val="24"/>
        </w:rPr>
        <w:t xml:space="preserve"> </w:t>
      </w:r>
      <w:r>
        <w:rPr>
          <w:color w:val="231F20"/>
          <w:sz w:val="24"/>
        </w:rPr>
        <w:t>mentor</w:t>
      </w:r>
      <w:r>
        <w:rPr>
          <w:color w:val="231F20"/>
          <w:spacing w:val="-3"/>
          <w:sz w:val="24"/>
        </w:rPr>
        <w:t xml:space="preserve"> </w:t>
      </w:r>
      <w:r>
        <w:rPr>
          <w:color w:val="231F20"/>
          <w:sz w:val="24"/>
        </w:rPr>
        <w:t>GTAs</w:t>
      </w:r>
      <w:r>
        <w:rPr>
          <w:color w:val="231F20"/>
          <w:spacing w:val="-4"/>
          <w:sz w:val="24"/>
        </w:rPr>
        <w:t xml:space="preserve"> </w:t>
      </w:r>
      <w:r>
        <w:rPr>
          <w:color w:val="231F20"/>
          <w:sz w:val="24"/>
        </w:rPr>
        <w:t>in</w:t>
      </w:r>
      <w:r>
        <w:rPr>
          <w:color w:val="231F20"/>
          <w:spacing w:val="-3"/>
          <w:sz w:val="24"/>
        </w:rPr>
        <w:t xml:space="preserve"> </w:t>
      </w:r>
      <w:r>
        <w:rPr>
          <w:color w:val="231F20"/>
          <w:sz w:val="24"/>
        </w:rPr>
        <w:t>African</w:t>
      </w:r>
      <w:r>
        <w:rPr>
          <w:color w:val="231F20"/>
          <w:spacing w:val="-4"/>
          <w:sz w:val="24"/>
        </w:rPr>
        <w:t xml:space="preserve"> </w:t>
      </w:r>
      <w:r>
        <w:rPr>
          <w:color w:val="231F20"/>
          <w:sz w:val="24"/>
        </w:rPr>
        <w:t>Studies</w:t>
      </w:r>
      <w:r>
        <w:rPr>
          <w:color w:val="231F20"/>
          <w:spacing w:val="-4"/>
          <w:sz w:val="24"/>
        </w:rPr>
        <w:t xml:space="preserve"> </w:t>
      </w:r>
      <w:r>
        <w:rPr>
          <w:color w:val="231F20"/>
          <w:sz w:val="24"/>
        </w:rPr>
        <w:t>courses</w:t>
      </w:r>
      <w:r>
        <w:rPr>
          <w:color w:val="231F20"/>
          <w:spacing w:val="-4"/>
          <w:sz w:val="24"/>
        </w:rPr>
        <w:t xml:space="preserve"> </w:t>
      </w:r>
      <w:r>
        <w:rPr>
          <w:color w:val="231F20"/>
          <w:sz w:val="24"/>
        </w:rPr>
        <w:t>each</w:t>
      </w:r>
      <w:r>
        <w:rPr>
          <w:color w:val="231F20"/>
          <w:spacing w:val="-3"/>
          <w:sz w:val="24"/>
        </w:rPr>
        <w:t xml:space="preserve"> </w:t>
      </w:r>
      <w:r>
        <w:rPr>
          <w:color w:val="231F20"/>
          <w:sz w:val="24"/>
        </w:rPr>
        <w:t>term.</w:t>
      </w:r>
      <w:r>
        <w:rPr>
          <w:color w:val="231F20"/>
          <w:spacing w:val="-3"/>
          <w:sz w:val="24"/>
        </w:rPr>
        <w:t xml:space="preserve"> </w:t>
      </w:r>
      <w:r>
        <w:rPr>
          <w:color w:val="231F20"/>
          <w:sz w:val="24"/>
        </w:rPr>
        <w:t>FLAS</w:t>
      </w:r>
      <w:r>
        <w:rPr>
          <w:color w:val="231F20"/>
          <w:spacing w:val="-4"/>
          <w:sz w:val="24"/>
        </w:rPr>
        <w:t xml:space="preserve"> </w:t>
      </w:r>
      <w:r>
        <w:rPr>
          <w:color w:val="231F20"/>
          <w:sz w:val="24"/>
        </w:rPr>
        <w:t xml:space="preserve">fellows meet regularly with the FLAS Coordinator (KASC Assistant Director, Doreen </w:t>
      </w:r>
      <w:proofErr w:type="spellStart"/>
      <w:r>
        <w:rPr>
          <w:color w:val="231F20"/>
          <w:sz w:val="24"/>
        </w:rPr>
        <w:t>Siilo</w:t>
      </w:r>
      <w:proofErr w:type="spellEnd"/>
      <w:r>
        <w:rPr>
          <w:color w:val="231F20"/>
          <w:sz w:val="24"/>
        </w:rPr>
        <w:t>) and benefit from professionalization sessions with faculty and staff tailored to all KU FLAS fellows.</w:t>
      </w:r>
    </w:p>
    <w:p w14:paraId="6D95278D" w14:textId="77777777" w:rsidR="00290273" w:rsidRDefault="00975716">
      <w:pPr>
        <w:pStyle w:val="BodyText"/>
        <w:spacing w:before="1" w:line="480" w:lineRule="auto"/>
        <w:ind w:right="359" w:firstLine="360"/>
      </w:pPr>
      <w:r>
        <w:rPr>
          <w:color w:val="231F20"/>
        </w:rPr>
        <w:t>KASC</w:t>
      </w:r>
      <w:r>
        <w:rPr>
          <w:color w:val="231F20"/>
          <w:spacing w:val="-4"/>
        </w:rPr>
        <w:t xml:space="preserve"> </w:t>
      </w:r>
      <w:r>
        <w:rPr>
          <w:color w:val="231F20"/>
        </w:rPr>
        <w:t>works</w:t>
      </w:r>
      <w:r>
        <w:rPr>
          <w:color w:val="231F20"/>
          <w:spacing w:val="-4"/>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University</w:t>
      </w:r>
      <w:r>
        <w:rPr>
          <w:color w:val="231F20"/>
          <w:spacing w:val="-4"/>
        </w:rPr>
        <w:t xml:space="preserve"> </w:t>
      </w:r>
      <w:r>
        <w:rPr>
          <w:color w:val="231F20"/>
        </w:rPr>
        <w:t>Career</w:t>
      </w:r>
      <w:r>
        <w:rPr>
          <w:color w:val="231F20"/>
          <w:spacing w:val="-3"/>
        </w:rPr>
        <w:t xml:space="preserve"> </w:t>
      </w:r>
      <w:r>
        <w:rPr>
          <w:color w:val="231F20"/>
        </w:rPr>
        <w:t>and</w:t>
      </w:r>
      <w:r>
        <w:rPr>
          <w:color w:val="231F20"/>
          <w:spacing w:val="-3"/>
        </w:rPr>
        <w:t xml:space="preserve"> </w:t>
      </w:r>
      <w:r>
        <w:rPr>
          <w:color w:val="231F20"/>
        </w:rPr>
        <w:t>Employment</w:t>
      </w:r>
      <w:r>
        <w:rPr>
          <w:color w:val="231F20"/>
          <w:spacing w:val="-3"/>
        </w:rPr>
        <w:t xml:space="preserve"> </w:t>
      </w:r>
      <w:r>
        <w:rPr>
          <w:color w:val="231F20"/>
        </w:rPr>
        <w:t>Services</w:t>
      </w:r>
      <w:r>
        <w:rPr>
          <w:color w:val="231F20"/>
          <w:spacing w:val="-4"/>
        </w:rPr>
        <w:t xml:space="preserve"> </w:t>
      </w:r>
      <w:r>
        <w:rPr>
          <w:color w:val="231F20"/>
        </w:rPr>
        <w:t>to</w:t>
      </w:r>
      <w:r>
        <w:rPr>
          <w:color w:val="231F20"/>
          <w:spacing w:val="-3"/>
        </w:rPr>
        <w:t xml:space="preserve"> </w:t>
      </w:r>
      <w:r>
        <w:rPr>
          <w:color w:val="231F20"/>
        </w:rPr>
        <w:t>advise</w:t>
      </w:r>
      <w:r>
        <w:rPr>
          <w:color w:val="231F20"/>
          <w:spacing w:val="-3"/>
        </w:rPr>
        <w:t xml:space="preserve"> </w:t>
      </w:r>
      <w:r>
        <w:rPr>
          <w:color w:val="231F20"/>
        </w:rPr>
        <w:t>students</w:t>
      </w:r>
      <w:r>
        <w:rPr>
          <w:color w:val="231F20"/>
          <w:spacing w:val="-4"/>
        </w:rPr>
        <w:t xml:space="preserve"> </w:t>
      </w:r>
      <w:r>
        <w:rPr>
          <w:color w:val="231F20"/>
        </w:rPr>
        <w:t>on</w:t>
      </w:r>
      <w:r>
        <w:rPr>
          <w:color w:val="231F20"/>
          <w:spacing w:val="-3"/>
        </w:rPr>
        <w:t xml:space="preserve"> </w:t>
      </w:r>
      <w:proofErr w:type="spellStart"/>
      <w:r>
        <w:rPr>
          <w:color w:val="231F20"/>
        </w:rPr>
        <w:t>Af</w:t>
      </w:r>
      <w:proofErr w:type="spellEnd"/>
      <w:r>
        <w:rPr>
          <w:color w:val="231F20"/>
        </w:rPr>
        <w:t xml:space="preserve">- </w:t>
      </w:r>
      <w:proofErr w:type="spellStart"/>
      <w:r>
        <w:rPr>
          <w:color w:val="231F20"/>
        </w:rPr>
        <w:t>rica</w:t>
      </w:r>
      <w:proofErr w:type="spellEnd"/>
      <w:r>
        <w:rPr>
          <w:color w:val="231F20"/>
        </w:rPr>
        <w:t>-related</w:t>
      </w:r>
      <w:r>
        <w:rPr>
          <w:color w:val="231F20"/>
          <w:spacing w:val="-3"/>
        </w:rPr>
        <w:t xml:space="preserve"> </w:t>
      </w:r>
      <w:r>
        <w:rPr>
          <w:color w:val="231F20"/>
        </w:rPr>
        <w:t>opportunities.</w:t>
      </w:r>
      <w:r>
        <w:rPr>
          <w:color w:val="231F20"/>
          <w:spacing w:val="-3"/>
        </w:rPr>
        <w:t xml:space="preserve"> </w:t>
      </w:r>
      <w:r>
        <w:rPr>
          <w:color w:val="231F20"/>
        </w:rPr>
        <w:t>NRC</w:t>
      </w:r>
      <w:r>
        <w:rPr>
          <w:color w:val="231F20"/>
          <w:spacing w:val="-3"/>
        </w:rPr>
        <w:t xml:space="preserve"> </w:t>
      </w:r>
      <w:r>
        <w:rPr>
          <w:color w:val="231F20"/>
        </w:rPr>
        <w:t>funds</w:t>
      </w:r>
      <w:r>
        <w:rPr>
          <w:color w:val="231F20"/>
          <w:spacing w:val="-3"/>
        </w:rPr>
        <w:t xml:space="preserve"> </w:t>
      </w:r>
      <w:r>
        <w:rPr>
          <w:color w:val="231F20"/>
        </w:rPr>
        <w:t>support</w:t>
      </w:r>
      <w:r>
        <w:rPr>
          <w:color w:val="231F20"/>
          <w:spacing w:val="-3"/>
        </w:rPr>
        <w:t xml:space="preserve"> </w:t>
      </w:r>
      <w:r>
        <w:rPr>
          <w:color w:val="231F20"/>
        </w:rPr>
        <w:t>an</w:t>
      </w:r>
      <w:r>
        <w:rPr>
          <w:color w:val="231F20"/>
          <w:spacing w:val="-3"/>
        </w:rPr>
        <w:t xml:space="preserve"> </w:t>
      </w:r>
      <w:r>
        <w:rPr>
          <w:color w:val="231F20"/>
        </w:rPr>
        <w:t>annual</w:t>
      </w:r>
      <w:r>
        <w:rPr>
          <w:color w:val="231F20"/>
          <w:spacing w:val="-3"/>
        </w:rPr>
        <w:t xml:space="preserve"> </w:t>
      </w:r>
      <w:r>
        <w:rPr>
          <w:color w:val="231F20"/>
        </w:rPr>
        <w:t>International</w:t>
      </w:r>
      <w:r>
        <w:rPr>
          <w:color w:val="231F20"/>
          <w:spacing w:val="-3"/>
        </w:rPr>
        <w:t xml:space="preserve"> </w:t>
      </w:r>
      <w:r>
        <w:rPr>
          <w:color w:val="231F20"/>
        </w:rPr>
        <w:t>Careers</w:t>
      </w:r>
      <w:r>
        <w:rPr>
          <w:color w:val="231F20"/>
          <w:spacing w:val="-3"/>
        </w:rPr>
        <w:t xml:space="preserve"> </w:t>
      </w:r>
      <w:r>
        <w:rPr>
          <w:color w:val="231F20"/>
        </w:rPr>
        <w:t>workshop</w:t>
      </w:r>
      <w:r>
        <w:rPr>
          <w:color w:val="231F20"/>
          <w:spacing w:val="-4"/>
        </w:rPr>
        <w:t xml:space="preserve"> </w:t>
      </w:r>
      <w:r>
        <w:rPr>
          <w:color w:val="231F20"/>
        </w:rPr>
        <w:t>to</w:t>
      </w:r>
      <w:r>
        <w:rPr>
          <w:color w:val="231F20"/>
          <w:spacing w:val="-3"/>
        </w:rPr>
        <w:t xml:space="preserve"> </w:t>
      </w:r>
      <w:r>
        <w:rPr>
          <w:color w:val="231F20"/>
        </w:rPr>
        <w:t>high- light employment opportunities for Africa-oriented careers. The Global Awareness Program in OIP advises students seeking certification of</w:t>
      </w:r>
      <w:r>
        <w:rPr>
          <w:color w:val="231F20"/>
        </w:rPr>
        <w:t xml:space="preserve"> their international expertise, and many of this pro- gram's 215 current advisees are Africa-focused. KASC staff and faculty have partnerships with other campus programs-including Multicultural Scholars, McNair Scholars, Wounded Warri- </w:t>
      </w:r>
      <w:proofErr w:type="spellStart"/>
      <w:r>
        <w:rPr>
          <w:color w:val="231F20"/>
        </w:rPr>
        <w:t>ors</w:t>
      </w:r>
      <w:proofErr w:type="spellEnd"/>
      <w:r>
        <w:rPr>
          <w:color w:val="231F20"/>
        </w:rPr>
        <w:t>, Honors, and Sch</w:t>
      </w:r>
      <w:r>
        <w:rPr>
          <w:color w:val="231F20"/>
        </w:rPr>
        <w:t xml:space="preserve">ool of Engineering </w:t>
      </w:r>
      <w:proofErr w:type="spellStart"/>
      <w:r>
        <w:rPr>
          <w:color w:val="231F20"/>
        </w:rPr>
        <w:t>IHAWKe</w:t>
      </w:r>
      <w:proofErr w:type="spellEnd"/>
      <w:r>
        <w:rPr>
          <w:color w:val="231F20"/>
        </w:rPr>
        <w:t xml:space="preserve"> (Indigenous, Hispanic, African American, women, KU Engineering) programs-to advise students about opportunities in African Studies.</w:t>
      </w:r>
    </w:p>
    <w:p w14:paraId="6D95278E" w14:textId="77777777" w:rsidR="00290273" w:rsidRDefault="00975716">
      <w:pPr>
        <w:pStyle w:val="ListParagraph"/>
        <w:numPr>
          <w:ilvl w:val="1"/>
          <w:numId w:val="19"/>
        </w:numPr>
        <w:tabs>
          <w:tab w:val="left" w:pos="953"/>
        </w:tabs>
        <w:spacing w:line="480" w:lineRule="auto"/>
        <w:ind w:right="385" w:firstLine="360"/>
        <w:rPr>
          <w:sz w:val="24"/>
        </w:rPr>
      </w:pPr>
      <w:r>
        <w:rPr>
          <w:b/>
          <w:color w:val="231F20"/>
          <w:sz w:val="24"/>
        </w:rPr>
        <w:t xml:space="preserve">Formal arrangements for student research and study abroad </w:t>
      </w:r>
      <w:r>
        <w:rPr>
          <w:color w:val="231F20"/>
          <w:sz w:val="24"/>
        </w:rPr>
        <w:t>are integral to many Africa-related prog</w:t>
      </w:r>
      <w:r>
        <w:rPr>
          <w:color w:val="231F20"/>
          <w:sz w:val="24"/>
        </w:rPr>
        <w:t xml:space="preserve">rams at KU. </w:t>
      </w:r>
      <w:r>
        <w:rPr>
          <w:b/>
          <w:color w:val="231F20"/>
          <w:sz w:val="24"/>
        </w:rPr>
        <w:t xml:space="preserve">Providing access </w:t>
      </w:r>
      <w:r>
        <w:rPr>
          <w:color w:val="231F20"/>
          <w:sz w:val="24"/>
        </w:rPr>
        <w:t>to these international experiences is a shared mission</w:t>
      </w:r>
      <w:r>
        <w:rPr>
          <w:color w:val="231F20"/>
          <w:spacing w:val="-2"/>
          <w:sz w:val="24"/>
        </w:rPr>
        <w:t xml:space="preserve"> </w:t>
      </w:r>
      <w:r>
        <w:rPr>
          <w:color w:val="231F20"/>
          <w:sz w:val="24"/>
        </w:rPr>
        <w:t>for</w:t>
      </w:r>
      <w:r>
        <w:rPr>
          <w:color w:val="231F20"/>
          <w:spacing w:val="-2"/>
          <w:sz w:val="24"/>
        </w:rPr>
        <w:t xml:space="preserve"> </w:t>
      </w:r>
      <w:r>
        <w:rPr>
          <w:color w:val="231F20"/>
          <w:sz w:val="24"/>
        </w:rPr>
        <w:t>KASC</w:t>
      </w:r>
      <w:r>
        <w:rPr>
          <w:color w:val="231F20"/>
          <w:spacing w:val="-3"/>
          <w:sz w:val="24"/>
        </w:rPr>
        <w:t xml:space="preserve"> </w:t>
      </w:r>
      <w:r>
        <w:rPr>
          <w:color w:val="231F20"/>
          <w:sz w:val="24"/>
        </w:rPr>
        <w:t>and</w:t>
      </w:r>
      <w:r>
        <w:rPr>
          <w:color w:val="231F20"/>
          <w:spacing w:val="-2"/>
          <w:sz w:val="24"/>
        </w:rPr>
        <w:t xml:space="preserve"> </w:t>
      </w:r>
      <w:r>
        <w:rPr>
          <w:color w:val="231F20"/>
          <w:sz w:val="24"/>
        </w:rPr>
        <w:t>the</w:t>
      </w:r>
      <w:r>
        <w:rPr>
          <w:color w:val="231F20"/>
          <w:spacing w:val="-2"/>
          <w:sz w:val="24"/>
        </w:rPr>
        <w:t xml:space="preserve"> </w:t>
      </w:r>
      <w:r>
        <w:rPr>
          <w:color w:val="231F20"/>
          <w:sz w:val="24"/>
        </w:rPr>
        <w:t>OSA.</w:t>
      </w:r>
      <w:r>
        <w:rPr>
          <w:color w:val="231F20"/>
          <w:spacing w:val="-3"/>
          <w:sz w:val="24"/>
        </w:rPr>
        <w:t xml:space="preserve"> </w:t>
      </w:r>
      <w:r>
        <w:rPr>
          <w:color w:val="231F20"/>
          <w:sz w:val="24"/>
        </w:rPr>
        <w:t>Since</w:t>
      </w:r>
      <w:r>
        <w:rPr>
          <w:color w:val="231F20"/>
          <w:spacing w:val="-3"/>
          <w:sz w:val="24"/>
        </w:rPr>
        <w:t xml:space="preserve"> </w:t>
      </w:r>
      <w:r>
        <w:rPr>
          <w:color w:val="231F20"/>
          <w:sz w:val="24"/>
        </w:rPr>
        <w:t>2017</w:t>
      </w:r>
      <w:r>
        <w:rPr>
          <w:color w:val="231F20"/>
          <w:spacing w:val="-2"/>
          <w:sz w:val="24"/>
        </w:rPr>
        <w:t xml:space="preserve"> </w:t>
      </w:r>
      <w:r>
        <w:rPr>
          <w:color w:val="231F20"/>
          <w:sz w:val="24"/>
        </w:rPr>
        <w:t>a</w:t>
      </w:r>
      <w:r>
        <w:rPr>
          <w:color w:val="231F20"/>
          <w:spacing w:val="-2"/>
          <w:sz w:val="24"/>
        </w:rPr>
        <w:t xml:space="preserve"> </w:t>
      </w:r>
      <w:r>
        <w:rPr>
          <w:color w:val="231F20"/>
          <w:sz w:val="24"/>
        </w:rPr>
        <w:t>total</w:t>
      </w:r>
      <w:r>
        <w:rPr>
          <w:color w:val="231F20"/>
          <w:spacing w:val="-2"/>
          <w:sz w:val="24"/>
        </w:rPr>
        <w:t xml:space="preserve"> </w:t>
      </w:r>
      <w:r>
        <w:rPr>
          <w:color w:val="231F20"/>
          <w:sz w:val="24"/>
        </w:rPr>
        <w:t>of</w:t>
      </w:r>
      <w:r>
        <w:rPr>
          <w:color w:val="231F20"/>
          <w:spacing w:val="-2"/>
          <w:sz w:val="24"/>
        </w:rPr>
        <w:t xml:space="preserve"> </w:t>
      </w:r>
      <w:r>
        <w:rPr>
          <w:color w:val="231F20"/>
          <w:sz w:val="24"/>
        </w:rPr>
        <w:t>127</w:t>
      </w:r>
      <w:r>
        <w:rPr>
          <w:color w:val="231F20"/>
          <w:spacing w:val="-2"/>
          <w:sz w:val="24"/>
        </w:rPr>
        <w:t xml:space="preserve"> </w:t>
      </w:r>
      <w:r>
        <w:rPr>
          <w:color w:val="231F20"/>
          <w:sz w:val="24"/>
        </w:rPr>
        <w:t>KU</w:t>
      </w:r>
      <w:r>
        <w:rPr>
          <w:color w:val="231F20"/>
          <w:spacing w:val="-3"/>
          <w:sz w:val="24"/>
        </w:rPr>
        <w:t xml:space="preserve"> </w:t>
      </w:r>
      <w:r>
        <w:rPr>
          <w:color w:val="231F20"/>
          <w:sz w:val="24"/>
        </w:rPr>
        <w:t>students</w:t>
      </w:r>
      <w:r>
        <w:rPr>
          <w:color w:val="231F20"/>
          <w:spacing w:val="-3"/>
          <w:sz w:val="24"/>
        </w:rPr>
        <w:t xml:space="preserve"> </w:t>
      </w:r>
      <w:r>
        <w:rPr>
          <w:color w:val="231F20"/>
          <w:sz w:val="24"/>
        </w:rPr>
        <w:t>studied</w:t>
      </w:r>
      <w:r>
        <w:rPr>
          <w:color w:val="231F20"/>
          <w:spacing w:val="-2"/>
          <w:sz w:val="24"/>
        </w:rPr>
        <w:t xml:space="preserve"> </w:t>
      </w:r>
      <w:r>
        <w:rPr>
          <w:color w:val="231F20"/>
          <w:sz w:val="24"/>
        </w:rPr>
        <w:t>abroad</w:t>
      </w:r>
      <w:r>
        <w:rPr>
          <w:color w:val="231F20"/>
          <w:spacing w:val="-2"/>
          <w:sz w:val="24"/>
        </w:rPr>
        <w:t xml:space="preserve"> </w:t>
      </w:r>
      <w:r>
        <w:rPr>
          <w:color w:val="231F20"/>
          <w:sz w:val="24"/>
        </w:rPr>
        <w:t>in</w:t>
      </w:r>
      <w:r>
        <w:rPr>
          <w:color w:val="231F20"/>
          <w:spacing w:val="-2"/>
          <w:sz w:val="24"/>
        </w:rPr>
        <w:t xml:space="preserve"> </w:t>
      </w:r>
      <w:r>
        <w:rPr>
          <w:color w:val="231F20"/>
          <w:sz w:val="24"/>
        </w:rPr>
        <w:t>16</w:t>
      </w:r>
      <w:r>
        <w:rPr>
          <w:color w:val="231F20"/>
          <w:spacing w:val="-2"/>
          <w:sz w:val="24"/>
        </w:rPr>
        <w:t xml:space="preserve"> </w:t>
      </w:r>
      <w:proofErr w:type="spellStart"/>
      <w:r>
        <w:rPr>
          <w:color w:val="231F20"/>
          <w:sz w:val="24"/>
        </w:rPr>
        <w:t>Af</w:t>
      </w:r>
      <w:proofErr w:type="spellEnd"/>
      <w:r>
        <w:rPr>
          <w:color w:val="231F20"/>
          <w:sz w:val="24"/>
        </w:rPr>
        <w:t xml:space="preserve">- </w:t>
      </w:r>
      <w:proofErr w:type="spellStart"/>
      <w:r>
        <w:rPr>
          <w:color w:val="231F20"/>
          <w:sz w:val="24"/>
        </w:rPr>
        <w:t>rican</w:t>
      </w:r>
      <w:proofErr w:type="spellEnd"/>
      <w:r>
        <w:rPr>
          <w:color w:val="231F20"/>
          <w:sz w:val="24"/>
        </w:rPr>
        <w:t xml:space="preserve"> countries, including 6 students who studied languages abroad with FLAS support. Of KU</w:t>
      </w:r>
    </w:p>
    <w:p w14:paraId="6D95278F"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790" w14:textId="77777777" w:rsidR="00290273" w:rsidRDefault="00975716">
      <w:pPr>
        <w:pStyle w:val="BodyText"/>
        <w:spacing w:before="76" w:line="480" w:lineRule="auto"/>
        <w:ind w:right="296"/>
      </w:pPr>
      <w:r>
        <w:rPr>
          <w:color w:val="231F20"/>
        </w:rPr>
        <w:lastRenderedPageBreak/>
        <w:t xml:space="preserve">students who studied abroad in Africa since 2017, the percentage who were ethnic minority </w:t>
      </w:r>
      <w:proofErr w:type="spellStart"/>
      <w:r>
        <w:rPr>
          <w:color w:val="231F20"/>
        </w:rPr>
        <w:t>stu</w:t>
      </w:r>
      <w:proofErr w:type="spellEnd"/>
      <w:r>
        <w:rPr>
          <w:color w:val="231F20"/>
        </w:rPr>
        <w:t>- dents was 25.1% (up from 21.5% in the preceding fou</w:t>
      </w:r>
      <w:r>
        <w:rPr>
          <w:color w:val="231F20"/>
        </w:rPr>
        <w:t>r-year period). OSA, with assistance from KASC, aims to increase student participation from underrepresented groups in African study abroad</w:t>
      </w:r>
      <w:r>
        <w:rPr>
          <w:color w:val="231F20"/>
          <w:spacing w:val="-3"/>
        </w:rPr>
        <w:t xml:space="preserve"> </w:t>
      </w:r>
      <w:r>
        <w:rPr>
          <w:color w:val="231F20"/>
        </w:rPr>
        <w:t>experiences</w:t>
      </w:r>
      <w:r>
        <w:rPr>
          <w:color w:val="231F20"/>
          <w:spacing w:val="-3"/>
        </w:rPr>
        <w:t xml:space="preserve"> </w:t>
      </w:r>
      <w:r>
        <w:rPr>
          <w:color w:val="231F20"/>
        </w:rPr>
        <w:t>by</w:t>
      </w:r>
      <w:r>
        <w:rPr>
          <w:color w:val="231F20"/>
          <w:spacing w:val="-3"/>
        </w:rPr>
        <w:t xml:space="preserve"> </w:t>
      </w:r>
      <w:r>
        <w:rPr>
          <w:color w:val="231F20"/>
        </w:rPr>
        <w:t>developing</w:t>
      </w:r>
      <w:r>
        <w:rPr>
          <w:color w:val="231F20"/>
          <w:spacing w:val="-3"/>
        </w:rPr>
        <w:t xml:space="preserve"> </w:t>
      </w:r>
      <w:r>
        <w:rPr>
          <w:color w:val="231F20"/>
        </w:rPr>
        <w:t>new</w:t>
      </w:r>
      <w:r>
        <w:rPr>
          <w:color w:val="231F20"/>
          <w:spacing w:val="-3"/>
        </w:rPr>
        <w:t xml:space="preserve"> </w:t>
      </w:r>
      <w:r>
        <w:rPr>
          <w:color w:val="231F20"/>
        </w:rPr>
        <w:t>access</w:t>
      </w:r>
      <w:r>
        <w:rPr>
          <w:color w:val="231F20"/>
          <w:spacing w:val="-3"/>
        </w:rPr>
        <w:t xml:space="preserve"> </w:t>
      </w:r>
      <w:r>
        <w:rPr>
          <w:color w:val="231F20"/>
        </w:rPr>
        <w:t>programs.</w:t>
      </w:r>
      <w:r>
        <w:rPr>
          <w:color w:val="231F20"/>
          <w:spacing w:val="-3"/>
        </w:rPr>
        <w:t xml:space="preserve"> </w:t>
      </w:r>
      <w:r>
        <w:rPr>
          <w:color w:val="231F20"/>
        </w:rPr>
        <w:t>These</w:t>
      </w:r>
      <w:r>
        <w:rPr>
          <w:color w:val="231F20"/>
          <w:spacing w:val="-3"/>
        </w:rPr>
        <w:t xml:space="preserve"> </w:t>
      </w:r>
      <w:r>
        <w:rPr>
          <w:color w:val="231F20"/>
        </w:rPr>
        <w:t>initiatives</w:t>
      </w:r>
      <w:r>
        <w:rPr>
          <w:color w:val="231F20"/>
          <w:spacing w:val="-3"/>
        </w:rPr>
        <w:t xml:space="preserve"> </w:t>
      </w:r>
      <w:r>
        <w:rPr>
          <w:color w:val="231F20"/>
        </w:rPr>
        <w:t>include</w:t>
      </w:r>
      <w:r>
        <w:rPr>
          <w:color w:val="231F20"/>
          <w:spacing w:val="-3"/>
        </w:rPr>
        <w:t xml:space="preserve"> </w:t>
      </w:r>
      <w:r>
        <w:rPr>
          <w:color w:val="231F20"/>
        </w:rPr>
        <w:t>the</w:t>
      </w:r>
      <w:r>
        <w:rPr>
          <w:color w:val="231F20"/>
          <w:spacing w:val="-3"/>
        </w:rPr>
        <w:t xml:space="preserve"> </w:t>
      </w:r>
      <w:r>
        <w:rPr>
          <w:color w:val="231F20"/>
        </w:rPr>
        <w:t>Airfare</w:t>
      </w:r>
      <w:r>
        <w:rPr>
          <w:color w:val="231F20"/>
          <w:spacing w:val="-3"/>
        </w:rPr>
        <w:t xml:space="preserve"> </w:t>
      </w:r>
      <w:r>
        <w:rPr>
          <w:color w:val="231F20"/>
        </w:rPr>
        <w:t xml:space="preserve">As- </w:t>
      </w:r>
      <w:proofErr w:type="spellStart"/>
      <w:r>
        <w:rPr>
          <w:color w:val="231F20"/>
        </w:rPr>
        <w:t>sistance</w:t>
      </w:r>
      <w:proofErr w:type="spellEnd"/>
      <w:r>
        <w:rPr>
          <w:color w:val="231F20"/>
        </w:rPr>
        <w:t xml:space="preserve"> Program to help hi</w:t>
      </w:r>
      <w:r>
        <w:rPr>
          <w:color w:val="231F20"/>
        </w:rPr>
        <w:t>gh-need students pay for their airfare, and a scholarship to help high- need students obtain a passport. As a top Gilman Scholar producer, OSA collaborates with the Council on International Education Exchange (CIEE) to offer Go Gilman funds to any Pell-</w:t>
      </w:r>
      <w:proofErr w:type="spellStart"/>
      <w:r>
        <w:rPr>
          <w:color w:val="231F20"/>
        </w:rPr>
        <w:t>eli</w:t>
      </w:r>
      <w:r>
        <w:rPr>
          <w:color w:val="231F20"/>
        </w:rPr>
        <w:t>gi</w:t>
      </w:r>
      <w:proofErr w:type="spellEnd"/>
      <w:r>
        <w:rPr>
          <w:color w:val="231F20"/>
        </w:rPr>
        <w:t xml:space="preserve">- </w:t>
      </w:r>
      <w:proofErr w:type="spellStart"/>
      <w:r>
        <w:rPr>
          <w:color w:val="231F20"/>
        </w:rPr>
        <w:t>ble</w:t>
      </w:r>
      <w:proofErr w:type="spellEnd"/>
      <w:r>
        <w:rPr>
          <w:color w:val="231F20"/>
          <w:spacing w:val="-2"/>
        </w:rPr>
        <w:t xml:space="preserve"> </w:t>
      </w:r>
      <w:r>
        <w:rPr>
          <w:color w:val="231F20"/>
        </w:rPr>
        <w:t>student</w:t>
      </w:r>
      <w:r>
        <w:rPr>
          <w:color w:val="231F20"/>
          <w:spacing w:val="-2"/>
        </w:rPr>
        <w:t xml:space="preserve"> </w:t>
      </w:r>
      <w:r>
        <w:rPr>
          <w:color w:val="231F20"/>
        </w:rPr>
        <w:t>studying</w:t>
      </w:r>
      <w:r>
        <w:rPr>
          <w:color w:val="231F20"/>
          <w:spacing w:val="-2"/>
        </w:rPr>
        <w:t xml:space="preserve"> </w:t>
      </w:r>
      <w:r>
        <w:rPr>
          <w:color w:val="231F20"/>
        </w:rPr>
        <w:t>on</w:t>
      </w:r>
      <w:r>
        <w:rPr>
          <w:color w:val="231F20"/>
          <w:spacing w:val="-2"/>
        </w:rPr>
        <w:t xml:space="preserve"> </w:t>
      </w:r>
      <w:r>
        <w:rPr>
          <w:color w:val="231F20"/>
        </w:rPr>
        <w:t>a</w:t>
      </w:r>
      <w:r>
        <w:rPr>
          <w:color w:val="231F20"/>
          <w:spacing w:val="-2"/>
        </w:rPr>
        <w:t xml:space="preserve"> </w:t>
      </w:r>
      <w:r>
        <w:rPr>
          <w:color w:val="231F20"/>
        </w:rPr>
        <w:t>CIEE</w:t>
      </w:r>
      <w:r>
        <w:rPr>
          <w:color w:val="231F20"/>
          <w:spacing w:val="-2"/>
        </w:rPr>
        <w:t xml:space="preserve"> </w:t>
      </w:r>
      <w:r>
        <w:rPr>
          <w:color w:val="231F20"/>
        </w:rPr>
        <w:t>program.</w:t>
      </w:r>
      <w:r>
        <w:rPr>
          <w:color w:val="231F20"/>
          <w:spacing w:val="-2"/>
        </w:rPr>
        <w:t xml:space="preserve"> </w:t>
      </w:r>
      <w:r>
        <w:rPr>
          <w:color w:val="231F20"/>
        </w:rPr>
        <w:t>Additionally,</w:t>
      </w:r>
      <w:r>
        <w:rPr>
          <w:color w:val="231F20"/>
          <w:spacing w:val="-2"/>
        </w:rPr>
        <w:t xml:space="preserve"> </w:t>
      </w:r>
      <w:r>
        <w:rPr>
          <w:color w:val="231F20"/>
        </w:rPr>
        <w:t>CIEE</w:t>
      </w:r>
      <w:r>
        <w:rPr>
          <w:color w:val="231F20"/>
          <w:spacing w:val="-2"/>
        </w:rPr>
        <w:t xml:space="preserve"> </w:t>
      </w:r>
      <w:r>
        <w:rPr>
          <w:color w:val="231F20"/>
        </w:rPr>
        <w:t>will</w:t>
      </w:r>
      <w:r>
        <w:rPr>
          <w:color w:val="231F20"/>
          <w:spacing w:val="-5"/>
        </w:rPr>
        <w:t xml:space="preserve"> </w:t>
      </w:r>
      <w:r>
        <w:rPr>
          <w:color w:val="231F20"/>
        </w:rPr>
        <w:t>provide</w:t>
      </w:r>
      <w:r>
        <w:rPr>
          <w:color w:val="231F20"/>
          <w:spacing w:val="-2"/>
        </w:rPr>
        <w:t xml:space="preserve"> </w:t>
      </w:r>
      <w:r>
        <w:rPr>
          <w:color w:val="231F20"/>
        </w:rPr>
        <w:t>a</w:t>
      </w:r>
      <w:r>
        <w:rPr>
          <w:color w:val="231F20"/>
          <w:spacing w:val="-2"/>
        </w:rPr>
        <w:t xml:space="preserve"> </w:t>
      </w:r>
      <w:r>
        <w:rPr>
          <w:color w:val="231F20"/>
        </w:rPr>
        <w:t>Global</w:t>
      </w:r>
      <w:r>
        <w:rPr>
          <w:color w:val="231F20"/>
          <w:spacing w:val="-2"/>
        </w:rPr>
        <w:t xml:space="preserve"> </w:t>
      </w:r>
      <w:r>
        <w:rPr>
          <w:color w:val="231F20"/>
        </w:rPr>
        <w:t>Access</w:t>
      </w:r>
      <w:r>
        <w:rPr>
          <w:color w:val="231F20"/>
          <w:spacing w:val="-2"/>
        </w:rPr>
        <w:t xml:space="preserve"> </w:t>
      </w:r>
      <w:proofErr w:type="spellStart"/>
      <w:r>
        <w:rPr>
          <w:color w:val="231F20"/>
        </w:rPr>
        <w:t>Initia</w:t>
      </w:r>
      <w:proofErr w:type="spellEnd"/>
      <w:r>
        <w:rPr>
          <w:color w:val="231F20"/>
        </w:rPr>
        <w:t xml:space="preserve">- </w:t>
      </w:r>
      <w:proofErr w:type="spellStart"/>
      <w:r>
        <w:rPr>
          <w:color w:val="231F20"/>
        </w:rPr>
        <w:t>tive</w:t>
      </w:r>
      <w:proofErr w:type="spellEnd"/>
      <w:r>
        <w:rPr>
          <w:color w:val="231F20"/>
        </w:rPr>
        <w:t xml:space="preserve"> Grant from $750 - $2000 to Pell-eligible students to purchase airfare.</w:t>
      </w:r>
    </w:p>
    <w:p w14:paraId="6D952791" w14:textId="77777777" w:rsidR="00290273" w:rsidRDefault="00975716">
      <w:pPr>
        <w:pStyle w:val="BodyText"/>
        <w:spacing w:before="1" w:line="480" w:lineRule="auto"/>
        <w:ind w:right="355" w:firstLine="360"/>
      </w:pPr>
      <w:r>
        <w:rPr>
          <w:color w:val="231F20"/>
        </w:rPr>
        <w:t xml:space="preserve">Many students who study abroad in Africa attend KU programs. Since 2017, 34 students have studied abroad in the KU Business School program on </w:t>
      </w:r>
      <w:r>
        <w:rPr>
          <w:i/>
          <w:color w:val="231F20"/>
        </w:rPr>
        <w:t>Business Practices in South Africa</w:t>
      </w:r>
      <w:r>
        <w:rPr>
          <w:color w:val="231F20"/>
        </w:rPr>
        <w:t>, and 21 students have studied abroad with the KASC Arabic program in Morocco. I</w:t>
      </w:r>
      <w:r>
        <w:rPr>
          <w:color w:val="231F20"/>
        </w:rPr>
        <w:t>n 2018 and 2019, a total of 13 students from 6 disciplines across the university, including the Law School and</w:t>
      </w:r>
      <w:r>
        <w:rPr>
          <w:color w:val="231F20"/>
          <w:spacing w:val="-3"/>
        </w:rPr>
        <w:t xml:space="preserve"> </w:t>
      </w:r>
      <w:r>
        <w:rPr>
          <w:color w:val="231F20"/>
        </w:rPr>
        <w:t>KUMC,</w:t>
      </w:r>
      <w:r>
        <w:rPr>
          <w:color w:val="231F20"/>
          <w:spacing w:val="-4"/>
        </w:rPr>
        <w:t xml:space="preserve"> </w:t>
      </w:r>
      <w:r>
        <w:rPr>
          <w:color w:val="231F20"/>
        </w:rPr>
        <w:t>accompanied</w:t>
      </w:r>
      <w:r>
        <w:rPr>
          <w:color w:val="231F20"/>
          <w:spacing w:val="-3"/>
        </w:rPr>
        <w:t xml:space="preserve"> </w:t>
      </w:r>
      <w:r>
        <w:rPr>
          <w:color w:val="231F20"/>
        </w:rPr>
        <w:t>one</w:t>
      </w:r>
      <w:r>
        <w:rPr>
          <w:color w:val="231F20"/>
          <w:spacing w:val="-3"/>
        </w:rPr>
        <w:t xml:space="preserve"> </w:t>
      </w:r>
      <w:r>
        <w:rPr>
          <w:color w:val="231F20"/>
        </w:rPr>
        <w:t>CC</w:t>
      </w:r>
      <w:r>
        <w:rPr>
          <w:color w:val="231F20"/>
          <w:spacing w:val="-3"/>
        </w:rPr>
        <w:t xml:space="preserve"> </w:t>
      </w:r>
      <w:r>
        <w:rPr>
          <w:color w:val="231F20"/>
        </w:rPr>
        <w:t>professor</w:t>
      </w:r>
      <w:r>
        <w:rPr>
          <w:color w:val="231F20"/>
          <w:spacing w:val="-3"/>
        </w:rPr>
        <w:t xml:space="preserve"> </w:t>
      </w:r>
      <w:r>
        <w:rPr>
          <w:color w:val="231F20"/>
        </w:rPr>
        <w:t>and</w:t>
      </w:r>
      <w:r>
        <w:rPr>
          <w:color w:val="231F20"/>
          <w:spacing w:val="-3"/>
        </w:rPr>
        <w:t xml:space="preserve"> </w:t>
      </w:r>
      <w:r>
        <w:rPr>
          <w:color w:val="231F20"/>
        </w:rPr>
        <w:t>4</w:t>
      </w:r>
      <w:r>
        <w:rPr>
          <w:color w:val="231F20"/>
          <w:spacing w:val="-3"/>
        </w:rPr>
        <w:t xml:space="preserve"> </w:t>
      </w:r>
      <w:r>
        <w:rPr>
          <w:color w:val="231F20"/>
        </w:rPr>
        <w:t>KASC</w:t>
      </w:r>
      <w:r>
        <w:rPr>
          <w:color w:val="231F20"/>
          <w:spacing w:val="-4"/>
        </w:rPr>
        <w:t xml:space="preserve"> </w:t>
      </w:r>
      <w:r>
        <w:rPr>
          <w:color w:val="231F20"/>
        </w:rPr>
        <w:t>faculty</w:t>
      </w:r>
      <w:r>
        <w:rPr>
          <w:color w:val="231F20"/>
          <w:spacing w:val="-3"/>
        </w:rPr>
        <w:t xml:space="preserve"> </w:t>
      </w:r>
      <w:r>
        <w:rPr>
          <w:color w:val="231F20"/>
        </w:rPr>
        <w:t>for</w:t>
      </w:r>
      <w:r>
        <w:rPr>
          <w:color w:val="231F20"/>
          <w:spacing w:val="-3"/>
        </w:rPr>
        <w:t xml:space="preserve"> </w:t>
      </w:r>
      <w:proofErr w:type="gramStart"/>
      <w:r>
        <w:rPr>
          <w:color w:val="231F20"/>
        </w:rPr>
        <w:t>a</w:t>
      </w:r>
      <w:r>
        <w:rPr>
          <w:color w:val="231F20"/>
          <w:spacing w:val="-3"/>
        </w:rPr>
        <w:t xml:space="preserve"> </w:t>
      </w:r>
      <w:r>
        <w:rPr>
          <w:color w:val="231F20"/>
        </w:rPr>
        <w:t>collaborative</w:t>
      </w:r>
      <w:r>
        <w:rPr>
          <w:color w:val="231F20"/>
          <w:spacing w:val="-3"/>
        </w:rPr>
        <w:t xml:space="preserve"> </w:t>
      </w:r>
      <w:r>
        <w:rPr>
          <w:color w:val="231F20"/>
        </w:rPr>
        <w:t>medical</w:t>
      </w:r>
      <w:r>
        <w:rPr>
          <w:color w:val="231F20"/>
          <w:spacing w:val="-3"/>
        </w:rPr>
        <w:t xml:space="preserve"> </w:t>
      </w:r>
      <w:r>
        <w:rPr>
          <w:color w:val="231F20"/>
        </w:rPr>
        <w:t>hu</w:t>
      </w:r>
      <w:proofErr w:type="gramEnd"/>
      <w:r>
        <w:rPr>
          <w:color w:val="231F20"/>
        </w:rPr>
        <w:t xml:space="preserve">- </w:t>
      </w:r>
      <w:proofErr w:type="spellStart"/>
      <w:r>
        <w:rPr>
          <w:color w:val="231F20"/>
        </w:rPr>
        <w:t>manities</w:t>
      </w:r>
      <w:proofErr w:type="spellEnd"/>
      <w:r>
        <w:rPr>
          <w:color w:val="231F20"/>
        </w:rPr>
        <w:t xml:space="preserve"> project with colleagues in Tanzania.</w:t>
      </w:r>
    </w:p>
    <w:p w14:paraId="6D952792" w14:textId="77777777" w:rsidR="00290273" w:rsidRDefault="00975716">
      <w:pPr>
        <w:pStyle w:val="BodyText"/>
        <w:spacing w:line="480" w:lineRule="auto"/>
        <w:ind w:right="229" w:firstLine="360"/>
      </w:pPr>
      <w:r>
        <w:rPr>
          <w:b/>
          <w:color w:val="231F20"/>
        </w:rPr>
        <w:t>Access to oth</w:t>
      </w:r>
      <w:r>
        <w:rPr>
          <w:b/>
          <w:color w:val="231F20"/>
        </w:rPr>
        <w:t xml:space="preserve">er study abroad and summer programs </w:t>
      </w:r>
      <w:r>
        <w:rPr>
          <w:color w:val="231F20"/>
        </w:rPr>
        <w:t xml:space="preserve">is extensive. KU facilitates study in Senegal, Morocco, Tanzania, and South Africa on programs of the CIEE, School for Interna- </w:t>
      </w:r>
      <w:proofErr w:type="spellStart"/>
      <w:r>
        <w:rPr>
          <w:color w:val="231F20"/>
        </w:rPr>
        <w:t>tional</w:t>
      </w:r>
      <w:proofErr w:type="spellEnd"/>
      <w:r>
        <w:rPr>
          <w:color w:val="231F20"/>
        </w:rPr>
        <w:t xml:space="preserve"> Training (SIT), and School for Field Studies, in addition to programs of other univer</w:t>
      </w:r>
      <w:r>
        <w:rPr>
          <w:color w:val="231F20"/>
        </w:rPr>
        <w:t>sities. KU</w:t>
      </w:r>
      <w:r>
        <w:rPr>
          <w:color w:val="231F20"/>
          <w:spacing w:val="-3"/>
        </w:rPr>
        <w:t xml:space="preserve"> </w:t>
      </w:r>
      <w:r>
        <w:rPr>
          <w:color w:val="231F20"/>
        </w:rPr>
        <w:t>Students</w:t>
      </w:r>
      <w:r>
        <w:rPr>
          <w:color w:val="231F20"/>
          <w:spacing w:val="-3"/>
        </w:rPr>
        <w:t xml:space="preserve"> </w:t>
      </w:r>
      <w:r>
        <w:rPr>
          <w:color w:val="231F20"/>
        </w:rPr>
        <w:t>studied</w:t>
      </w:r>
      <w:r>
        <w:rPr>
          <w:color w:val="231F20"/>
          <w:spacing w:val="-3"/>
        </w:rPr>
        <w:t xml:space="preserve"> </w:t>
      </w:r>
      <w:r>
        <w:rPr>
          <w:color w:val="231F20"/>
        </w:rPr>
        <w:t>in</w:t>
      </w:r>
      <w:r>
        <w:rPr>
          <w:color w:val="231F20"/>
          <w:spacing w:val="-2"/>
        </w:rPr>
        <w:t xml:space="preserve"> </w:t>
      </w:r>
      <w:r>
        <w:rPr>
          <w:color w:val="231F20"/>
        </w:rPr>
        <w:t>Botswana,</w:t>
      </w:r>
      <w:r>
        <w:rPr>
          <w:color w:val="231F20"/>
          <w:spacing w:val="-2"/>
        </w:rPr>
        <w:t xml:space="preserve"> </w:t>
      </w:r>
      <w:r>
        <w:rPr>
          <w:color w:val="231F20"/>
        </w:rPr>
        <w:t>Ghana,</w:t>
      </w:r>
      <w:r>
        <w:rPr>
          <w:color w:val="231F20"/>
          <w:spacing w:val="-3"/>
        </w:rPr>
        <w:t xml:space="preserve"> </w:t>
      </w:r>
      <w:r>
        <w:rPr>
          <w:color w:val="231F20"/>
        </w:rPr>
        <w:t>Morocco,</w:t>
      </w:r>
      <w:r>
        <w:rPr>
          <w:color w:val="231F20"/>
          <w:spacing w:val="-3"/>
        </w:rPr>
        <w:t xml:space="preserve"> </w:t>
      </w:r>
      <w:r>
        <w:rPr>
          <w:color w:val="231F20"/>
        </w:rPr>
        <w:t>and</w:t>
      </w:r>
      <w:r>
        <w:rPr>
          <w:color w:val="231F20"/>
          <w:spacing w:val="-2"/>
        </w:rPr>
        <w:t xml:space="preserve"> </w:t>
      </w:r>
      <w:r>
        <w:rPr>
          <w:color w:val="231F20"/>
        </w:rPr>
        <w:t>South</w:t>
      </w:r>
      <w:r>
        <w:rPr>
          <w:color w:val="231F20"/>
          <w:spacing w:val="-3"/>
        </w:rPr>
        <w:t xml:space="preserve"> </w:t>
      </w:r>
      <w:r>
        <w:rPr>
          <w:color w:val="231F20"/>
        </w:rPr>
        <w:t>Africa</w:t>
      </w:r>
      <w:r>
        <w:rPr>
          <w:color w:val="231F20"/>
          <w:spacing w:val="-2"/>
        </w:rPr>
        <w:t xml:space="preserve"> </w:t>
      </w:r>
      <w:r>
        <w:rPr>
          <w:color w:val="231F20"/>
        </w:rPr>
        <w:t>with</w:t>
      </w:r>
      <w:r>
        <w:rPr>
          <w:color w:val="231F20"/>
          <w:spacing w:val="-2"/>
        </w:rPr>
        <w:t xml:space="preserve"> </w:t>
      </w:r>
      <w:r>
        <w:rPr>
          <w:color w:val="231F20"/>
        </w:rPr>
        <w:t>the</w:t>
      </w:r>
      <w:r>
        <w:rPr>
          <w:color w:val="231F20"/>
          <w:spacing w:val="-2"/>
        </w:rPr>
        <w:t xml:space="preserve"> </w:t>
      </w:r>
      <w:r>
        <w:rPr>
          <w:color w:val="231F20"/>
        </w:rPr>
        <w:t>International</w:t>
      </w:r>
      <w:r>
        <w:rPr>
          <w:color w:val="231F20"/>
          <w:spacing w:val="-2"/>
        </w:rPr>
        <w:t xml:space="preserve"> </w:t>
      </w:r>
      <w:r>
        <w:rPr>
          <w:color w:val="231F20"/>
        </w:rPr>
        <w:t xml:space="preserve">Stu- dent Exchange Program. KU study abroad advisers, including a dedicated Coordinator for </w:t>
      </w:r>
      <w:proofErr w:type="spellStart"/>
      <w:r>
        <w:rPr>
          <w:color w:val="231F20"/>
        </w:rPr>
        <w:t>Afri</w:t>
      </w:r>
      <w:proofErr w:type="spellEnd"/>
      <w:r>
        <w:rPr>
          <w:color w:val="231F20"/>
        </w:rPr>
        <w:t>- can programs, provide a comprehensive range of student servic</w:t>
      </w:r>
      <w:r>
        <w:rPr>
          <w:color w:val="231F20"/>
        </w:rPr>
        <w:t>es</w:t>
      </w:r>
      <w:r>
        <w:rPr>
          <w:color w:val="231F20"/>
          <w:spacing w:val="-4"/>
        </w:rPr>
        <w:t xml:space="preserve"> </w:t>
      </w:r>
      <w:r>
        <w:rPr>
          <w:color w:val="231F20"/>
        </w:rPr>
        <w:t>for outbound students. Faculty members,</w:t>
      </w:r>
      <w:r>
        <w:rPr>
          <w:color w:val="231F20"/>
          <w:spacing w:val="-3"/>
        </w:rPr>
        <w:t xml:space="preserve"> </w:t>
      </w:r>
      <w:r>
        <w:rPr>
          <w:color w:val="231F20"/>
        </w:rPr>
        <w:t>fairs,</w:t>
      </w:r>
      <w:r>
        <w:rPr>
          <w:color w:val="231F20"/>
          <w:spacing w:val="-3"/>
        </w:rPr>
        <w:t xml:space="preserve"> </w:t>
      </w:r>
      <w:r>
        <w:rPr>
          <w:color w:val="231F20"/>
        </w:rPr>
        <w:t>websites,</w:t>
      </w:r>
      <w:r>
        <w:rPr>
          <w:color w:val="231F20"/>
          <w:spacing w:val="-4"/>
        </w:rPr>
        <w:t xml:space="preserve"> </w:t>
      </w:r>
      <w:r>
        <w:rPr>
          <w:color w:val="231F20"/>
        </w:rPr>
        <w:t>and</w:t>
      </w:r>
      <w:r>
        <w:rPr>
          <w:color w:val="231F20"/>
          <w:spacing w:val="-3"/>
        </w:rPr>
        <w:t xml:space="preserve"> </w:t>
      </w:r>
      <w:r>
        <w:rPr>
          <w:color w:val="231F20"/>
        </w:rPr>
        <w:t>brochures</w:t>
      </w:r>
      <w:r>
        <w:rPr>
          <w:color w:val="231F20"/>
          <w:spacing w:val="-3"/>
        </w:rPr>
        <w:t xml:space="preserve"> </w:t>
      </w:r>
      <w:r>
        <w:rPr>
          <w:color w:val="231F20"/>
        </w:rPr>
        <w:t>provide</w:t>
      </w:r>
      <w:r>
        <w:rPr>
          <w:color w:val="231F20"/>
          <w:spacing w:val="-3"/>
        </w:rPr>
        <w:t xml:space="preserve"> </w:t>
      </w:r>
      <w:r>
        <w:rPr>
          <w:color w:val="231F20"/>
        </w:rPr>
        <w:t>information</w:t>
      </w:r>
      <w:r>
        <w:rPr>
          <w:color w:val="231F20"/>
          <w:spacing w:val="-3"/>
        </w:rPr>
        <w:t xml:space="preserve"> </w:t>
      </w:r>
      <w:r>
        <w:rPr>
          <w:color w:val="231F20"/>
        </w:rPr>
        <w:t>about</w:t>
      </w:r>
      <w:r>
        <w:rPr>
          <w:color w:val="231F20"/>
          <w:spacing w:val="-3"/>
        </w:rPr>
        <w:t xml:space="preserve"> </w:t>
      </w:r>
      <w:r>
        <w:rPr>
          <w:color w:val="231F20"/>
        </w:rPr>
        <w:t>these</w:t>
      </w:r>
      <w:r>
        <w:rPr>
          <w:color w:val="231F20"/>
          <w:spacing w:val="-3"/>
        </w:rPr>
        <w:t xml:space="preserve"> </w:t>
      </w:r>
      <w:r>
        <w:rPr>
          <w:color w:val="231F20"/>
        </w:rPr>
        <w:t>and</w:t>
      </w:r>
      <w:r>
        <w:rPr>
          <w:color w:val="231F20"/>
          <w:spacing w:val="-3"/>
        </w:rPr>
        <w:t xml:space="preserve"> </w:t>
      </w:r>
      <w:r>
        <w:rPr>
          <w:color w:val="231F20"/>
        </w:rPr>
        <w:t>other</w:t>
      </w:r>
      <w:r>
        <w:rPr>
          <w:color w:val="231F20"/>
          <w:spacing w:val="-3"/>
        </w:rPr>
        <w:t xml:space="preserve"> </w:t>
      </w:r>
      <w:r>
        <w:rPr>
          <w:color w:val="231F20"/>
        </w:rPr>
        <w:t>opportunities.</w:t>
      </w:r>
    </w:p>
    <w:p w14:paraId="6D952793" w14:textId="77777777" w:rsidR="00290273" w:rsidRDefault="00290273">
      <w:pPr>
        <w:spacing w:line="480" w:lineRule="auto"/>
        <w:sectPr w:rsidR="00290273">
          <w:pgSz w:w="12240" w:h="15840"/>
          <w:pgMar w:top="1360" w:right="1140" w:bottom="980" w:left="1320" w:header="727" w:footer="787" w:gutter="0"/>
          <w:cols w:space="720"/>
        </w:sectPr>
      </w:pPr>
    </w:p>
    <w:p w14:paraId="6D952794" w14:textId="77777777" w:rsidR="00290273" w:rsidRDefault="00975716">
      <w:pPr>
        <w:pStyle w:val="Heading1"/>
        <w:numPr>
          <w:ilvl w:val="0"/>
          <w:numId w:val="19"/>
        </w:numPr>
        <w:tabs>
          <w:tab w:val="left" w:pos="401"/>
        </w:tabs>
        <w:ind w:left="400" w:hanging="281"/>
      </w:pPr>
      <w:r>
        <w:rPr>
          <w:color w:val="231F20"/>
        </w:rPr>
        <w:lastRenderedPageBreak/>
        <w:t>Quality</w:t>
      </w:r>
      <w:r>
        <w:rPr>
          <w:color w:val="231F20"/>
          <w:spacing w:val="-2"/>
        </w:rPr>
        <w:t xml:space="preserve"> </w:t>
      </w:r>
      <w:r>
        <w:rPr>
          <w:color w:val="231F20"/>
        </w:rPr>
        <w:t>of</w:t>
      </w:r>
      <w:r>
        <w:rPr>
          <w:color w:val="231F20"/>
          <w:spacing w:val="-1"/>
        </w:rPr>
        <w:t xml:space="preserve"> </w:t>
      </w:r>
      <w:r>
        <w:rPr>
          <w:color w:val="231F20"/>
        </w:rPr>
        <w:t>Staff</w:t>
      </w:r>
      <w:r>
        <w:rPr>
          <w:color w:val="231F20"/>
          <w:spacing w:val="-2"/>
        </w:rPr>
        <w:t xml:space="preserve"> Resources</w:t>
      </w:r>
    </w:p>
    <w:p w14:paraId="6D952795" w14:textId="77777777" w:rsidR="00290273" w:rsidRDefault="00290273">
      <w:pPr>
        <w:pStyle w:val="BodyText"/>
        <w:ind w:left="0"/>
        <w:rPr>
          <w:b/>
        </w:rPr>
      </w:pPr>
    </w:p>
    <w:p w14:paraId="6D952796" w14:textId="77777777" w:rsidR="00290273" w:rsidRDefault="00975716">
      <w:pPr>
        <w:pStyle w:val="ListParagraph"/>
        <w:numPr>
          <w:ilvl w:val="1"/>
          <w:numId w:val="19"/>
        </w:numPr>
        <w:tabs>
          <w:tab w:val="left" w:pos="1031"/>
        </w:tabs>
        <w:spacing w:line="480" w:lineRule="auto"/>
        <w:ind w:right="306" w:firstLine="450"/>
        <w:rPr>
          <w:sz w:val="24"/>
        </w:rPr>
      </w:pPr>
      <w:r>
        <w:rPr>
          <w:b/>
          <w:color w:val="231F20"/>
          <w:sz w:val="24"/>
        </w:rPr>
        <w:t xml:space="preserve">KASC faculty and staff are highly qualified for center activities and training pro- grams and participate in teaching, supervising, and advising students </w:t>
      </w:r>
      <w:r>
        <w:rPr>
          <w:color w:val="231F20"/>
          <w:sz w:val="24"/>
        </w:rPr>
        <w:t xml:space="preserve">(See </w:t>
      </w:r>
      <w:r>
        <w:rPr>
          <w:b/>
          <w:color w:val="231F20"/>
          <w:sz w:val="24"/>
        </w:rPr>
        <w:t>Section D.2.</w:t>
      </w:r>
      <w:r>
        <w:rPr>
          <w:color w:val="231F20"/>
          <w:sz w:val="24"/>
        </w:rPr>
        <w:t>). The KASC Director is Glenn Adams, professor of (social and cultural) psychology wi</w:t>
      </w:r>
      <w:r>
        <w:rPr>
          <w:color w:val="231F20"/>
          <w:sz w:val="24"/>
        </w:rPr>
        <w:t>th a PhD from</w:t>
      </w:r>
      <w:r>
        <w:rPr>
          <w:color w:val="231F20"/>
          <w:spacing w:val="-3"/>
          <w:sz w:val="24"/>
        </w:rPr>
        <w:t xml:space="preserve"> </w:t>
      </w:r>
      <w:r>
        <w:rPr>
          <w:color w:val="231F20"/>
          <w:sz w:val="24"/>
        </w:rPr>
        <w:t>Stanford</w:t>
      </w:r>
      <w:r>
        <w:rPr>
          <w:color w:val="231F20"/>
          <w:spacing w:val="-4"/>
          <w:sz w:val="24"/>
        </w:rPr>
        <w:t xml:space="preserve"> </w:t>
      </w:r>
      <w:r>
        <w:rPr>
          <w:color w:val="231F20"/>
          <w:sz w:val="24"/>
        </w:rPr>
        <w:t>University</w:t>
      </w:r>
      <w:r>
        <w:rPr>
          <w:color w:val="231F20"/>
          <w:spacing w:val="-4"/>
          <w:sz w:val="24"/>
        </w:rPr>
        <w:t xml:space="preserve"> </w:t>
      </w:r>
      <w:r>
        <w:rPr>
          <w:color w:val="231F20"/>
          <w:sz w:val="24"/>
        </w:rPr>
        <w:t>and</w:t>
      </w:r>
      <w:r>
        <w:rPr>
          <w:color w:val="231F20"/>
          <w:spacing w:val="-3"/>
          <w:sz w:val="24"/>
        </w:rPr>
        <w:t xml:space="preserve"> </w:t>
      </w:r>
      <w:r>
        <w:rPr>
          <w:color w:val="231F20"/>
          <w:sz w:val="24"/>
        </w:rPr>
        <w:t>language</w:t>
      </w:r>
      <w:r>
        <w:rPr>
          <w:color w:val="231F20"/>
          <w:spacing w:val="-3"/>
          <w:sz w:val="24"/>
        </w:rPr>
        <w:t xml:space="preserve"> </w:t>
      </w:r>
      <w:r>
        <w:rPr>
          <w:color w:val="231F20"/>
          <w:sz w:val="24"/>
        </w:rPr>
        <w:t>training</w:t>
      </w:r>
      <w:r>
        <w:rPr>
          <w:color w:val="231F20"/>
          <w:spacing w:val="-3"/>
          <w:sz w:val="24"/>
        </w:rPr>
        <w:t xml:space="preserve"> </w:t>
      </w:r>
      <w:r>
        <w:rPr>
          <w:color w:val="231F20"/>
          <w:sz w:val="24"/>
        </w:rPr>
        <w:t>in</w:t>
      </w:r>
      <w:r>
        <w:rPr>
          <w:color w:val="231F20"/>
          <w:spacing w:val="-3"/>
          <w:sz w:val="24"/>
        </w:rPr>
        <w:t xml:space="preserve"> </w:t>
      </w:r>
      <w:r>
        <w:rPr>
          <w:color w:val="231F20"/>
          <w:sz w:val="24"/>
        </w:rPr>
        <w:t>Krio,</w:t>
      </w:r>
      <w:r>
        <w:rPr>
          <w:color w:val="231F20"/>
          <w:spacing w:val="-4"/>
          <w:sz w:val="24"/>
        </w:rPr>
        <w:t xml:space="preserve"> </w:t>
      </w:r>
      <w:r>
        <w:rPr>
          <w:color w:val="231F20"/>
          <w:sz w:val="24"/>
        </w:rPr>
        <w:t>Twi,</w:t>
      </w:r>
      <w:r>
        <w:rPr>
          <w:color w:val="231F20"/>
          <w:spacing w:val="-3"/>
          <w:sz w:val="24"/>
        </w:rPr>
        <w:t xml:space="preserve"> </w:t>
      </w:r>
      <w:r>
        <w:rPr>
          <w:color w:val="231F20"/>
          <w:sz w:val="24"/>
        </w:rPr>
        <w:t>Dagbani,</w:t>
      </w:r>
      <w:r>
        <w:rPr>
          <w:color w:val="231F20"/>
          <w:spacing w:val="-3"/>
          <w:sz w:val="24"/>
        </w:rPr>
        <w:t xml:space="preserve"> </w:t>
      </w:r>
      <w:r>
        <w:rPr>
          <w:color w:val="231F20"/>
          <w:sz w:val="24"/>
        </w:rPr>
        <w:t>Spanish,</w:t>
      </w:r>
      <w:r>
        <w:rPr>
          <w:color w:val="231F20"/>
          <w:spacing w:val="-3"/>
          <w:sz w:val="24"/>
        </w:rPr>
        <w:t xml:space="preserve"> </w:t>
      </w:r>
      <w:r>
        <w:rPr>
          <w:color w:val="231F20"/>
          <w:sz w:val="24"/>
        </w:rPr>
        <w:t>and</w:t>
      </w:r>
      <w:r>
        <w:rPr>
          <w:color w:val="231F20"/>
          <w:spacing w:val="-3"/>
          <w:sz w:val="24"/>
        </w:rPr>
        <w:t xml:space="preserve"> </w:t>
      </w:r>
      <w:r>
        <w:rPr>
          <w:color w:val="231F20"/>
          <w:sz w:val="24"/>
        </w:rPr>
        <w:t>Vietnamese. He maintains a prolific research program based on extensive fieldwork in Ghana and maintains active intellectual collaborations with colleagues in Ghana</w:t>
      </w:r>
      <w:r>
        <w:rPr>
          <w:color w:val="231F20"/>
          <w:sz w:val="24"/>
        </w:rPr>
        <w:t xml:space="preserve"> and</w:t>
      </w:r>
      <w:r>
        <w:rPr>
          <w:color w:val="231F20"/>
          <w:spacing w:val="-3"/>
          <w:sz w:val="24"/>
        </w:rPr>
        <w:t xml:space="preserve"> </w:t>
      </w:r>
      <w:r>
        <w:rPr>
          <w:color w:val="231F20"/>
          <w:sz w:val="24"/>
        </w:rPr>
        <w:t xml:space="preserve">South Africa. The Faculty </w:t>
      </w:r>
      <w:proofErr w:type="spellStart"/>
      <w:r>
        <w:rPr>
          <w:color w:val="231F20"/>
          <w:sz w:val="24"/>
        </w:rPr>
        <w:t>Asso</w:t>
      </w:r>
      <w:proofErr w:type="spellEnd"/>
      <w:r>
        <w:rPr>
          <w:color w:val="231F20"/>
          <w:sz w:val="24"/>
        </w:rPr>
        <w:t xml:space="preserve">- </w:t>
      </w:r>
      <w:proofErr w:type="spellStart"/>
      <w:r>
        <w:rPr>
          <w:color w:val="231F20"/>
          <w:sz w:val="24"/>
        </w:rPr>
        <w:t>ciate</w:t>
      </w:r>
      <w:proofErr w:type="spellEnd"/>
      <w:r>
        <w:rPr>
          <w:color w:val="231F20"/>
          <w:sz w:val="24"/>
        </w:rPr>
        <w:t xml:space="preserve"> Director is Kathryn Rhine, an associate professor of AAAS and Geography and Atmos- </w:t>
      </w:r>
      <w:proofErr w:type="spellStart"/>
      <w:r>
        <w:rPr>
          <w:color w:val="231F20"/>
          <w:sz w:val="24"/>
        </w:rPr>
        <w:t>pheric</w:t>
      </w:r>
      <w:proofErr w:type="spellEnd"/>
      <w:r>
        <w:rPr>
          <w:color w:val="231F20"/>
          <w:sz w:val="24"/>
        </w:rPr>
        <w:t xml:space="preserve"> Science with a PhD in Anthropology from Brown University. A highly productive re- searcher with a long history of successfu</w:t>
      </w:r>
      <w:r>
        <w:rPr>
          <w:color w:val="231F20"/>
          <w:sz w:val="24"/>
        </w:rPr>
        <w:t xml:space="preserve">l grant applications, her research focuses on topics of public health and medical anthropology across Nigerian settings. The KASC Assistant Director and FLAS Coordinator is Doreen </w:t>
      </w:r>
      <w:proofErr w:type="spellStart"/>
      <w:r>
        <w:rPr>
          <w:color w:val="231F20"/>
          <w:sz w:val="24"/>
        </w:rPr>
        <w:t>Maanuor</w:t>
      </w:r>
      <w:proofErr w:type="spellEnd"/>
      <w:r>
        <w:rPr>
          <w:color w:val="231F20"/>
          <w:sz w:val="24"/>
        </w:rPr>
        <w:t xml:space="preserve"> </w:t>
      </w:r>
      <w:proofErr w:type="spellStart"/>
      <w:r>
        <w:rPr>
          <w:color w:val="231F20"/>
          <w:sz w:val="24"/>
        </w:rPr>
        <w:t>Siilo</w:t>
      </w:r>
      <w:proofErr w:type="spellEnd"/>
      <w:r>
        <w:rPr>
          <w:color w:val="231F20"/>
          <w:sz w:val="24"/>
        </w:rPr>
        <w:t xml:space="preserve">. Fluent in Twi, </w:t>
      </w:r>
      <w:proofErr w:type="spellStart"/>
      <w:r>
        <w:rPr>
          <w:color w:val="231F20"/>
          <w:sz w:val="24"/>
        </w:rPr>
        <w:t>Fante</w:t>
      </w:r>
      <w:proofErr w:type="spellEnd"/>
      <w:r>
        <w:rPr>
          <w:color w:val="231F20"/>
          <w:sz w:val="24"/>
        </w:rPr>
        <w:t xml:space="preserve"> and </w:t>
      </w:r>
      <w:proofErr w:type="spellStart"/>
      <w:r>
        <w:rPr>
          <w:color w:val="231F20"/>
          <w:sz w:val="24"/>
        </w:rPr>
        <w:t>Dagaare</w:t>
      </w:r>
      <w:proofErr w:type="spellEnd"/>
      <w:r>
        <w:rPr>
          <w:color w:val="231F20"/>
          <w:sz w:val="24"/>
        </w:rPr>
        <w:t xml:space="preserve">, she holds an MA in African </w:t>
      </w:r>
      <w:r>
        <w:rPr>
          <w:color w:val="231F20"/>
          <w:sz w:val="24"/>
        </w:rPr>
        <w:t xml:space="preserve">Studies from Ohio University with a focus on public health interventions in Ghana. The KASC Coordinator for Outreach and Communications is Charlotte </w:t>
      </w:r>
      <w:proofErr w:type="spellStart"/>
      <w:r>
        <w:rPr>
          <w:color w:val="231F20"/>
          <w:sz w:val="24"/>
        </w:rPr>
        <w:t>Kukundakwe</w:t>
      </w:r>
      <w:proofErr w:type="spellEnd"/>
      <w:r>
        <w:rPr>
          <w:color w:val="231F20"/>
          <w:sz w:val="24"/>
        </w:rPr>
        <w:t xml:space="preserve">, who holds a Bachelor of Laws degree from </w:t>
      </w:r>
      <w:proofErr w:type="spellStart"/>
      <w:r>
        <w:rPr>
          <w:color w:val="231F20"/>
          <w:sz w:val="24"/>
        </w:rPr>
        <w:t>Makarere</w:t>
      </w:r>
      <w:proofErr w:type="spellEnd"/>
      <w:r>
        <w:rPr>
          <w:color w:val="231F20"/>
          <w:sz w:val="24"/>
        </w:rPr>
        <w:t xml:space="preserve"> University. Fluent in Luganda,</w:t>
      </w:r>
      <w:r>
        <w:rPr>
          <w:color w:val="231F20"/>
          <w:spacing w:val="40"/>
          <w:sz w:val="24"/>
        </w:rPr>
        <w:t xml:space="preserve"> </w:t>
      </w:r>
      <w:proofErr w:type="spellStart"/>
      <w:r>
        <w:rPr>
          <w:color w:val="231F20"/>
          <w:sz w:val="24"/>
        </w:rPr>
        <w:t>Runyankole</w:t>
      </w:r>
      <w:proofErr w:type="spellEnd"/>
      <w:r>
        <w:rPr>
          <w:color w:val="231F20"/>
          <w:sz w:val="24"/>
        </w:rPr>
        <w:t xml:space="preserve"> and</w:t>
      </w:r>
      <w:r>
        <w:rPr>
          <w:color w:val="231F20"/>
          <w:sz w:val="24"/>
        </w:rPr>
        <w:t xml:space="preserve"> Kiswahili, she has more than a decade of experience working with and offering legal advice to local communities, schools, and non-profit organizations in the suburbs of Kam- </w:t>
      </w:r>
      <w:proofErr w:type="spellStart"/>
      <w:r>
        <w:rPr>
          <w:color w:val="231F20"/>
          <w:sz w:val="24"/>
        </w:rPr>
        <w:t>pala</w:t>
      </w:r>
      <w:proofErr w:type="spellEnd"/>
      <w:r>
        <w:rPr>
          <w:color w:val="231F20"/>
          <w:sz w:val="24"/>
        </w:rPr>
        <w:t xml:space="preserve"> and other regions of Uganda. Two accountants support KASC with efficient pos</w:t>
      </w:r>
      <w:r>
        <w:rPr>
          <w:color w:val="231F20"/>
          <w:sz w:val="24"/>
        </w:rPr>
        <w:t xml:space="preserve">t-award as- </w:t>
      </w:r>
      <w:proofErr w:type="spellStart"/>
      <w:r>
        <w:rPr>
          <w:color w:val="231F20"/>
          <w:sz w:val="24"/>
        </w:rPr>
        <w:t>sistance</w:t>
      </w:r>
      <w:proofErr w:type="spellEnd"/>
      <w:r>
        <w:rPr>
          <w:color w:val="231F20"/>
          <w:sz w:val="24"/>
        </w:rPr>
        <w:t xml:space="preserve"> and day-to-day financial management.</w:t>
      </w:r>
    </w:p>
    <w:p w14:paraId="6D952797" w14:textId="77777777" w:rsidR="00290273" w:rsidRDefault="00975716">
      <w:pPr>
        <w:spacing w:before="1" w:line="480" w:lineRule="auto"/>
        <w:ind w:left="120" w:right="402" w:firstLine="360"/>
        <w:jc w:val="both"/>
        <w:rPr>
          <w:sz w:val="24"/>
        </w:rPr>
      </w:pPr>
      <w:r>
        <w:rPr>
          <w:b/>
          <w:color w:val="231F20"/>
          <w:sz w:val="24"/>
        </w:rPr>
        <w:t>KU</w:t>
      </w:r>
      <w:r>
        <w:rPr>
          <w:b/>
          <w:color w:val="231F20"/>
          <w:spacing w:val="-3"/>
          <w:sz w:val="24"/>
        </w:rPr>
        <w:t xml:space="preserve"> </w:t>
      </w:r>
      <w:r>
        <w:rPr>
          <w:b/>
          <w:color w:val="231F20"/>
          <w:sz w:val="24"/>
        </w:rPr>
        <w:t>provides</w:t>
      </w:r>
      <w:r>
        <w:rPr>
          <w:b/>
          <w:color w:val="231F20"/>
          <w:spacing w:val="-4"/>
          <w:sz w:val="24"/>
        </w:rPr>
        <w:t xml:space="preserve"> </w:t>
      </w:r>
      <w:r>
        <w:rPr>
          <w:b/>
          <w:color w:val="231F20"/>
          <w:sz w:val="24"/>
        </w:rPr>
        <w:t>an</w:t>
      </w:r>
      <w:r>
        <w:rPr>
          <w:b/>
          <w:color w:val="231F20"/>
          <w:spacing w:val="-3"/>
          <w:sz w:val="24"/>
        </w:rPr>
        <w:t xml:space="preserve"> </w:t>
      </w:r>
      <w:r>
        <w:rPr>
          <w:b/>
          <w:color w:val="231F20"/>
          <w:sz w:val="24"/>
        </w:rPr>
        <w:t>array</w:t>
      </w:r>
      <w:r>
        <w:rPr>
          <w:b/>
          <w:color w:val="231F20"/>
          <w:spacing w:val="-3"/>
          <w:sz w:val="24"/>
        </w:rPr>
        <w:t xml:space="preserve"> </w:t>
      </w:r>
      <w:r>
        <w:rPr>
          <w:b/>
          <w:color w:val="231F20"/>
          <w:sz w:val="24"/>
        </w:rPr>
        <w:t>of</w:t>
      </w:r>
      <w:r>
        <w:rPr>
          <w:b/>
          <w:color w:val="231F20"/>
          <w:spacing w:val="-3"/>
          <w:sz w:val="24"/>
        </w:rPr>
        <w:t xml:space="preserve"> </w:t>
      </w:r>
      <w:r>
        <w:rPr>
          <w:b/>
          <w:color w:val="231F20"/>
          <w:sz w:val="24"/>
        </w:rPr>
        <w:t>professional</w:t>
      </w:r>
      <w:r>
        <w:rPr>
          <w:b/>
          <w:color w:val="231F20"/>
          <w:spacing w:val="-4"/>
          <w:sz w:val="24"/>
        </w:rPr>
        <w:t xml:space="preserve"> </w:t>
      </w:r>
      <w:r>
        <w:rPr>
          <w:b/>
          <w:color w:val="231F20"/>
          <w:sz w:val="24"/>
        </w:rPr>
        <w:t>development</w:t>
      </w:r>
      <w:r>
        <w:rPr>
          <w:b/>
          <w:color w:val="231F20"/>
          <w:spacing w:val="-4"/>
          <w:sz w:val="24"/>
        </w:rPr>
        <w:t xml:space="preserve"> </w:t>
      </w:r>
      <w:r>
        <w:rPr>
          <w:b/>
          <w:color w:val="231F20"/>
          <w:sz w:val="24"/>
        </w:rPr>
        <w:t>opportunities</w:t>
      </w:r>
      <w:r>
        <w:rPr>
          <w:b/>
          <w:color w:val="231F20"/>
          <w:spacing w:val="-1"/>
          <w:sz w:val="24"/>
        </w:rPr>
        <w:t xml:space="preserve"> </w:t>
      </w:r>
      <w:r>
        <w:rPr>
          <w:color w:val="231F20"/>
          <w:sz w:val="24"/>
        </w:rPr>
        <w:t>for</w:t>
      </w:r>
      <w:r>
        <w:rPr>
          <w:color w:val="231F20"/>
          <w:spacing w:val="-3"/>
          <w:sz w:val="24"/>
        </w:rPr>
        <w:t xml:space="preserve"> </w:t>
      </w:r>
      <w:r>
        <w:rPr>
          <w:color w:val="231F20"/>
          <w:sz w:val="24"/>
        </w:rPr>
        <w:t>faculty</w:t>
      </w:r>
      <w:r>
        <w:rPr>
          <w:color w:val="231F20"/>
          <w:spacing w:val="-3"/>
          <w:sz w:val="24"/>
        </w:rPr>
        <w:t xml:space="preserve"> </w:t>
      </w:r>
      <w:r>
        <w:rPr>
          <w:color w:val="231F20"/>
          <w:sz w:val="24"/>
        </w:rPr>
        <w:t>and</w:t>
      </w:r>
      <w:r>
        <w:rPr>
          <w:color w:val="231F20"/>
          <w:spacing w:val="-3"/>
          <w:sz w:val="24"/>
        </w:rPr>
        <w:t xml:space="preserve"> </w:t>
      </w:r>
      <w:r>
        <w:rPr>
          <w:color w:val="231F20"/>
          <w:sz w:val="24"/>
        </w:rPr>
        <w:t>staff</w:t>
      </w:r>
      <w:r>
        <w:rPr>
          <w:color w:val="231F20"/>
          <w:spacing w:val="-4"/>
          <w:sz w:val="24"/>
        </w:rPr>
        <w:t xml:space="preserve"> </w:t>
      </w:r>
      <w:r>
        <w:rPr>
          <w:color w:val="231F20"/>
          <w:sz w:val="24"/>
        </w:rPr>
        <w:t xml:space="preserve">in- </w:t>
      </w:r>
      <w:proofErr w:type="spellStart"/>
      <w:r>
        <w:rPr>
          <w:color w:val="231F20"/>
          <w:sz w:val="24"/>
        </w:rPr>
        <w:t>cluding</w:t>
      </w:r>
      <w:proofErr w:type="spellEnd"/>
      <w:r>
        <w:rPr>
          <w:color w:val="231F20"/>
          <w:spacing w:val="-3"/>
          <w:sz w:val="24"/>
        </w:rPr>
        <w:t xml:space="preserve"> </w:t>
      </w:r>
      <w:r>
        <w:rPr>
          <w:color w:val="231F20"/>
          <w:sz w:val="24"/>
        </w:rPr>
        <w:t>research</w:t>
      </w:r>
      <w:r>
        <w:rPr>
          <w:color w:val="231F20"/>
          <w:spacing w:val="-3"/>
          <w:sz w:val="24"/>
        </w:rPr>
        <w:t xml:space="preserve"> </w:t>
      </w:r>
      <w:r>
        <w:rPr>
          <w:color w:val="231F20"/>
          <w:sz w:val="24"/>
        </w:rPr>
        <w:t>travel</w:t>
      </w:r>
      <w:r>
        <w:rPr>
          <w:color w:val="231F20"/>
          <w:spacing w:val="-3"/>
          <w:sz w:val="24"/>
        </w:rPr>
        <w:t xml:space="preserve"> </w:t>
      </w:r>
      <w:r>
        <w:rPr>
          <w:color w:val="231F20"/>
          <w:sz w:val="24"/>
        </w:rPr>
        <w:t>grants</w:t>
      </w:r>
      <w:r>
        <w:rPr>
          <w:color w:val="231F20"/>
          <w:spacing w:val="-3"/>
          <w:sz w:val="24"/>
        </w:rPr>
        <w:t xml:space="preserve"> </w:t>
      </w:r>
      <w:r>
        <w:rPr>
          <w:color w:val="231F20"/>
          <w:sz w:val="24"/>
        </w:rPr>
        <w:t>through</w:t>
      </w:r>
      <w:r>
        <w:rPr>
          <w:color w:val="231F20"/>
          <w:spacing w:val="-3"/>
          <w:sz w:val="24"/>
        </w:rPr>
        <w:t xml:space="preserve"> </w:t>
      </w:r>
      <w:r>
        <w:rPr>
          <w:color w:val="231F20"/>
          <w:sz w:val="24"/>
        </w:rPr>
        <w:t>the</w:t>
      </w:r>
      <w:r>
        <w:rPr>
          <w:color w:val="231F20"/>
          <w:spacing w:val="-3"/>
          <w:sz w:val="24"/>
        </w:rPr>
        <w:t xml:space="preserve"> </w:t>
      </w:r>
      <w:r>
        <w:rPr>
          <w:color w:val="231F20"/>
          <w:sz w:val="24"/>
        </w:rPr>
        <w:t>OIP,</w:t>
      </w:r>
      <w:r>
        <w:rPr>
          <w:color w:val="231F20"/>
          <w:spacing w:val="-4"/>
          <w:sz w:val="24"/>
        </w:rPr>
        <w:t xml:space="preserve"> </w:t>
      </w:r>
      <w:r>
        <w:rPr>
          <w:color w:val="231F20"/>
          <w:sz w:val="24"/>
        </w:rPr>
        <w:t>CLAS</w:t>
      </w:r>
      <w:r>
        <w:rPr>
          <w:color w:val="231F20"/>
          <w:spacing w:val="-3"/>
          <w:sz w:val="24"/>
        </w:rPr>
        <w:t xml:space="preserve"> </w:t>
      </w:r>
      <w:r>
        <w:rPr>
          <w:color w:val="231F20"/>
          <w:sz w:val="24"/>
        </w:rPr>
        <w:t>Travel</w:t>
      </w:r>
      <w:r>
        <w:rPr>
          <w:color w:val="231F20"/>
          <w:spacing w:val="-3"/>
          <w:sz w:val="24"/>
        </w:rPr>
        <w:t xml:space="preserve"> </w:t>
      </w:r>
      <w:r>
        <w:rPr>
          <w:color w:val="231F20"/>
          <w:sz w:val="24"/>
        </w:rPr>
        <w:t>Fund,</w:t>
      </w:r>
      <w:r>
        <w:rPr>
          <w:color w:val="231F20"/>
          <w:spacing w:val="-3"/>
          <w:sz w:val="24"/>
        </w:rPr>
        <w:t xml:space="preserve"> </w:t>
      </w:r>
      <w:r>
        <w:rPr>
          <w:color w:val="231F20"/>
          <w:sz w:val="24"/>
        </w:rPr>
        <w:t>Hall</w:t>
      </w:r>
      <w:r>
        <w:rPr>
          <w:color w:val="231F20"/>
          <w:spacing w:val="-3"/>
          <w:sz w:val="24"/>
        </w:rPr>
        <w:t xml:space="preserve"> </w:t>
      </w:r>
      <w:r>
        <w:rPr>
          <w:color w:val="231F20"/>
          <w:sz w:val="24"/>
        </w:rPr>
        <w:t>Center</w:t>
      </w:r>
      <w:r>
        <w:rPr>
          <w:color w:val="231F20"/>
          <w:spacing w:val="-3"/>
          <w:sz w:val="24"/>
        </w:rPr>
        <w:t xml:space="preserve"> </w:t>
      </w:r>
      <w:r>
        <w:rPr>
          <w:color w:val="231F20"/>
          <w:sz w:val="24"/>
        </w:rPr>
        <w:t>for</w:t>
      </w:r>
      <w:r>
        <w:rPr>
          <w:color w:val="231F20"/>
          <w:spacing w:val="-3"/>
          <w:sz w:val="24"/>
        </w:rPr>
        <w:t xml:space="preserve"> </w:t>
      </w:r>
      <w:r>
        <w:rPr>
          <w:color w:val="231F20"/>
          <w:sz w:val="24"/>
        </w:rPr>
        <w:t>the</w:t>
      </w:r>
      <w:r>
        <w:rPr>
          <w:color w:val="231F20"/>
          <w:spacing w:val="-3"/>
          <w:sz w:val="24"/>
        </w:rPr>
        <w:t xml:space="preserve"> </w:t>
      </w:r>
      <w:proofErr w:type="spellStart"/>
      <w:r>
        <w:rPr>
          <w:color w:val="231F20"/>
          <w:sz w:val="24"/>
        </w:rPr>
        <w:t>Humani</w:t>
      </w:r>
      <w:proofErr w:type="spellEnd"/>
      <w:r>
        <w:rPr>
          <w:color w:val="231F20"/>
          <w:sz w:val="24"/>
        </w:rPr>
        <w:t>- ties (HCH), the General Research Fund, the CLAS Research Excellence Initiative, and KU Re-</w:t>
      </w:r>
    </w:p>
    <w:p w14:paraId="6D952798" w14:textId="77777777" w:rsidR="00290273" w:rsidRDefault="00290273">
      <w:pPr>
        <w:spacing w:line="480" w:lineRule="auto"/>
        <w:jc w:val="both"/>
        <w:rPr>
          <w:sz w:val="24"/>
        </w:rPr>
        <w:sectPr w:rsidR="00290273">
          <w:pgSz w:w="12240" w:h="15840"/>
          <w:pgMar w:top="1360" w:right="1140" w:bottom="980" w:left="1320" w:header="727" w:footer="787" w:gutter="0"/>
          <w:cols w:space="720"/>
        </w:sectPr>
      </w:pPr>
    </w:p>
    <w:p w14:paraId="6D952799" w14:textId="77777777" w:rsidR="00290273" w:rsidRDefault="00975716">
      <w:pPr>
        <w:pStyle w:val="BodyText"/>
        <w:spacing w:before="76" w:line="480" w:lineRule="auto"/>
        <w:ind w:right="342"/>
      </w:pPr>
      <w:r>
        <w:rPr>
          <w:color w:val="231F20"/>
        </w:rPr>
        <w:lastRenderedPageBreak/>
        <w:t xml:space="preserve">search Rising: a series of major new research initiatives aligned with strategic priorities </w:t>
      </w:r>
      <w:proofErr w:type="spellStart"/>
      <w:r>
        <w:rPr>
          <w:color w:val="231F20"/>
        </w:rPr>
        <w:t>associ</w:t>
      </w:r>
      <w:proofErr w:type="spellEnd"/>
      <w:r>
        <w:rPr>
          <w:color w:val="231F20"/>
        </w:rPr>
        <w:t xml:space="preserve">- </w:t>
      </w:r>
      <w:proofErr w:type="spellStart"/>
      <w:r>
        <w:rPr>
          <w:color w:val="231F20"/>
        </w:rPr>
        <w:t>ated</w:t>
      </w:r>
      <w:proofErr w:type="spellEnd"/>
      <w:r>
        <w:rPr>
          <w:color w:val="231F20"/>
        </w:rPr>
        <w:t xml:space="preserve"> with the UN Sustainable Development Go</w:t>
      </w:r>
      <w:r>
        <w:rPr>
          <w:color w:val="231F20"/>
        </w:rPr>
        <w:t>als. Faculty receive up-to-the-minute external funding information (and email bulletins) from the KU Center for Research (KUCR). KU re- search centers-including KUCR, HCH, and Institute for Policy and Social Research-provide</w:t>
      </w:r>
      <w:r>
        <w:rPr>
          <w:color w:val="231F20"/>
          <w:spacing w:val="80"/>
        </w:rPr>
        <w:t xml:space="preserve"> </w:t>
      </w:r>
      <w:r>
        <w:rPr>
          <w:color w:val="231F20"/>
        </w:rPr>
        <w:t>grant</w:t>
      </w:r>
      <w:r>
        <w:rPr>
          <w:color w:val="231F20"/>
          <w:spacing w:val="-4"/>
        </w:rPr>
        <w:t xml:space="preserve"> </w:t>
      </w:r>
      <w:r>
        <w:rPr>
          <w:color w:val="231F20"/>
        </w:rPr>
        <w:t>development</w:t>
      </w:r>
      <w:r>
        <w:rPr>
          <w:color w:val="231F20"/>
          <w:spacing w:val="-4"/>
        </w:rPr>
        <w:t xml:space="preserve"> </w:t>
      </w:r>
      <w:r>
        <w:rPr>
          <w:color w:val="231F20"/>
        </w:rPr>
        <w:t>and</w:t>
      </w:r>
      <w:r>
        <w:rPr>
          <w:color w:val="231F20"/>
          <w:spacing w:val="-4"/>
        </w:rPr>
        <w:t xml:space="preserve"> </w:t>
      </w:r>
      <w:r>
        <w:rPr>
          <w:color w:val="231F20"/>
        </w:rPr>
        <w:t>managemen</w:t>
      </w:r>
      <w:r>
        <w:rPr>
          <w:color w:val="231F20"/>
        </w:rPr>
        <w:t>t</w:t>
      </w:r>
      <w:r>
        <w:rPr>
          <w:color w:val="231F20"/>
          <w:spacing w:val="-4"/>
        </w:rPr>
        <w:t xml:space="preserve"> </w:t>
      </w:r>
      <w:r>
        <w:rPr>
          <w:color w:val="231F20"/>
        </w:rPr>
        <w:t>support.</w:t>
      </w:r>
      <w:r>
        <w:rPr>
          <w:color w:val="231F20"/>
          <w:spacing w:val="-4"/>
        </w:rPr>
        <w:t xml:space="preserve"> </w:t>
      </w:r>
      <w:r>
        <w:rPr>
          <w:color w:val="231F20"/>
        </w:rPr>
        <w:t>CTE</w:t>
      </w:r>
      <w:r>
        <w:rPr>
          <w:color w:val="231F20"/>
          <w:spacing w:val="-4"/>
        </w:rPr>
        <w:t xml:space="preserve"> </w:t>
      </w:r>
      <w:r>
        <w:rPr>
          <w:color w:val="231F20"/>
        </w:rPr>
        <w:t>supports</w:t>
      </w:r>
      <w:r>
        <w:rPr>
          <w:color w:val="231F20"/>
          <w:spacing w:val="-4"/>
        </w:rPr>
        <w:t xml:space="preserve"> </w:t>
      </w:r>
      <w:r>
        <w:rPr>
          <w:color w:val="231F20"/>
        </w:rPr>
        <w:t>professional</w:t>
      </w:r>
      <w:r>
        <w:rPr>
          <w:color w:val="231F20"/>
          <w:spacing w:val="-4"/>
        </w:rPr>
        <w:t xml:space="preserve"> </w:t>
      </w:r>
      <w:r>
        <w:rPr>
          <w:color w:val="231F20"/>
        </w:rPr>
        <w:t>development</w:t>
      </w:r>
      <w:r>
        <w:rPr>
          <w:color w:val="231F20"/>
          <w:spacing w:val="-4"/>
        </w:rPr>
        <w:t xml:space="preserve"> </w:t>
      </w:r>
      <w:r>
        <w:rPr>
          <w:color w:val="231F20"/>
        </w:rPr>
        <w:t>for</w:t>
      </w:r>
      <w:r>
        <w:rPr>
          <w:color w:val="231F20"/>
          <w:spacing w:val="-4"/>
        </w:rPr>
        <w:t xml:space="preserve"> </w:t>
      </w:r>
      <w:r>
        <w:rPr>
          <w:color w:val="231F20"/>
        </w:rPr>
        <w:t>faculty with course development grants, pedagogy training and support, workshops on course design, and presentations on evidence-based assessment of learning goals. KU staff have a professional development fund, full library privileges, and IT access, as w</w:t>
      </w:r>
      <w:r>
        <w:rPr>
          <w:color w:val="231F20"/>
        </w:rPr>
        <w:t xml:space="preserve">ell as tuition assistance, fee </w:t>
      </w:r>
      <w:proofErr w:type="spellStart"/>
      <w:r>
        <w:rPr>
          <w:color w:val="231F20"/>
        </w:rPr>
        <w:t>waiv</w:t>
      </w:r>
      <w:proofErr w:type="spellEnd"/>
      <w:r>
        <w:rPr>
          <w:color w:val="231F20"/>
        </w:rPr>
        <w:t xml:space="preserve">- </w:t>
      </w:r>
      <w:proofErr w:type="spellStart"/>
      <w:r>
        <w:rPr>
          <w:color w:val="231F20"/>
        </w:rPr>
        <w:t>ers</w:t>
      </w:r>
      <w:proofErr w:type="spellEnd"/>
      <w:r>
        <w:rPr>
          <w:color w:val="231F20"/>
        </w:rPr>
        <w:t>, and release time to take KU courses for credit.</w:t>
      </w:r>
    </w:p>
    <w:p w14:paraId="6D95279A" w14:textId="77777777" w:rsidR="00290273" w:rsidRDefault="00975716">
      <w:pPr>
        <w:pStyle w:val="ListParagraph"/>
        <w:numPr>
          <w:ilvl w:val="1"/>
          <w:numId w:val="19"/>
        </w:numPr>
        <w:tabs>
          <w:tab w:val="left" w:pos="941"/>
        </w:tabs>
        <w:spacing w:before="1" w:line="480" w:lineRule="auto"/>
        <w:ind w:left="119" w:right="304" w:firstLine="360"/>
        <w:rPr>
          <w:sz w:val="24"/>
        </w:rPr>
      </w:pPr>
      <w:r>
        <w:rPr>
          <w:b/>
          <w:color w:val="231F20"/>
          <w:sz w:val="24"/>
        </w:rPr>
        <w:t xml:space="preserve">Faculty from a variety of departments, professional schools, and the library over- see KASC activities </w:t>
      </w:r>
      <w:r>
        <w:rPr>
          <w:color w:val="231F20"/>
          <w:sz w:val="24"/>
        </w:rPr>
        <w:t>via an annual meeting of the African Studies Council and 4-6 an</w:t>
      </w:r>
      <w:r>
        <w:rPr>
          <w:color w:val="231F20"/>
          <w:sz w:val="24"/>
        </w:rPr>
        <w:t xml:space="preserve">nual meet- </w:t>
      </w:r>
      <w:proofErr w:type="spellStart"/>
      <w:r>
        <w:rPr>
          <w:color w:val="231F20"/>
          <w:sz w:val="24"/>
        </w:rPr>
        <w:t>ings</w:t>
      </w:r>
      <w:proofErr w:type="spellEnd"/>
      <w:r>
        <w:rPr>
          <w:color w:val="231F20"/>
          <w:sz w:val="24"/>
        </w:rPr>
        <w:t xml:space="preserve"> of the 15-member KASC Executive Committee. The African Studies Council, comprised of all Africanists at KU, meets each spring to discuss issues and elect the rotating members of the Executive Committee, who serve for 2-year terms. The Execu</w:t>
      </w:r>
      <w:r>
        <w:rPr>
          <w:color w:val="231F20"/>
          <w:sz w:val="24"/>
        </w:rPr>
        <w:t>tive</w:t>
      </w:r>
      <w:r>
        <w:rPr>
          <w:color w:val="231F20"/>
          <w:spacing w:val="-5"/>
          <w:sz w:val="24"/>
        </w:rPr>
        <w:t xml:space="preserve"> </w:t>
      </w:r>
      <w:r>
        <w:rPr>
          <w:color w:val="231F20"/>
          <w:sz w:val="24"/>
        </w:rPr>
        <w:t xml:space="preserve">Committee consists of the Di- rector, Faculty Associate Director, Assistant Director, Language Coordinator, African Studies Librarian, one faculty member from AAAS, and five at-large faculty representatives from CLAS (humanities, social sciences, and </w:t>
      </w:r>
      <w:r>
        <w:rPr>
          <w:color w:val="231F20"/>
          <w:sz w:val="24"/>
        </w:rPr>
        <w:t>natural sciences) and the professional schools (with recent representation</w:t>
      </w:r>
      <w:r>
        <w:rPr>
          <w:color w:val="231F20"/>
          <w:spacing w:val="-2"/>
          <w:sz w:val="24"/>
        </w:rPr>
        <w:t xml:space="preserve"> </w:t>
      </w:r>
      <w:r>
        <w:rPr>
          <w:color w:val="231F20"/>
          <w:sz w:val="24"/>
        </w:rPr>
        <w:t>from</w:t>
      </w:r>
      <w:r>
        <w:rPr>
          <w:color w:val="231F20"/>
          <w:spacing w:val="-2"/>
          <w:sz w:val="24"/>
        </w:rPr>
        <w:t xml:space="preserve"> </w:t>
      </w:r>
      <w:r>
        <w:rPr>
          <w:color w:val="231F20"/>
          <w:sz w:val="24"/>
        </w:rPr>
        <w:t>Schools</w:t>
      </w:r>
      <w:r>
        <w:rPr>
          <w:color w:val="231F20"/>
          <w:spacing w:val="-3"/>
          <w:sz w:val="24"/>
        </w:rPr>
        <w:t xml:space="preserve"> </w:t>
      </w:r>
      <w:r>
        <w:rPr>
          <w:color w:val="231F20"/>
          <w:sz w:val="24"/>
        </w:rPr>
        <w:t>of</w:t>
      </w:r>
      <w:r>
        <w:rPr>
          <w:color w:val="231F20"/>
          <w:spacing w:val="-2"/>
          <w:sz w:val="24"/>
        </w:rPr>
        <w:t xml:space="preserve"> </w:t>
      </w:r>
      <w:r>
        <w:rPr>
          <w:color w:val="231F20"/>
          <w:sz w:val="24"/>
        </w:rPr>
        <w:t>Business,</w:t>
      </w:r>
      <w:r>
        <w:rPr>
          <w:color w:val="231F20"/>
          <w:spacing w:val="-2"/>
          <w:sz w:val="24"/>
        </w:rPr>
        <w:t xml:space="preserve"> </w:t>
      </w:r>
      <w:r>
        <w:rPr>
          <w:color w:val="231F20"/>
          <w:sz w:val="24"/>
        </w:rPr>
        <w:t>Education,</w:t>
      </w:r>
      <w:r>
        <w:rPr>
          <w:color w:val="231F20"/>
          <w:spacing w:val="-2"/>
          <w:sz w:val="24"/>
        </w:rPr>
        <w:t xml:space="preserve"> </w:t>
      </w:r>
      <w:r>
        <w:rPr>
          <w:color w:val="231F20"/>
          <w:sz w:val="24"/>
        </w:rPr>
        <w:t>Journalism,</w:t>
      </w:r>
      <w:r>
        <w:rPr>
          <w:color w:val="231F20"/>
          <w:spacing w:val="-2"/>
          <w:sz w:val="24"/>
        </w:rPr>
        <w:t xml:space="preserve"> </w:t>
      </w:r>
      <w:r>
        <w:rPr>
          <w:color w:val="231F20"/>
          <w:sz w:val="24"/>
        </w:rPr>
        <w:t>and</w:t>
      </w:r>
      <w:r>
        <w:rPr>
          <w:color w:val="231F20"/>
          <w:spacing w:val="-2"/>
          <w:sz w:val="24"/>
        </w:rPr>
        <w:t xml:space="preserve"> </w:t>
      </w:r>
      <w:r>
        <w:rPr>
          <w:color w:val="231F20"/>
          <w:sz w:val="24"/>
        </w:rPr>
        <w:t>Law).</w:t>
      </w:r>
      <w:r>
        <w:rPr>
          <w:color w:val="231F20"/>
          <w:spacing w:val="-2"/>
          <w:sz w:val="24"/>
        </w:rPr>
        <w:t xml:space="preserve"> </w:t>
      </w:r>
      <w:r>
        <w:rPr>
          <w:color w:val="231F20"/>
          <w:sz w:val="24"/>
        </w:rPr>
        <w:t>One</w:t>
      </w:r>
      <w:r>
        <w:rPr>
          <w:color w:val="231F20"/>
          <w:spacing w:val="-3"/>
          <w:sz w:val="24"/>
        </w:rPr>
        <w:t xml:space="preserve"> </w:t>
      </w:r>
      <w:r>
        <w:rPr>
          <w:color w:val="231F20"/>
          <w:sz w:val="24"/>
        </w:rPr>
        <w:t>student</w:t>
      </w:r>
      <w:r>
        <w:rPr>
          <w:color w:val="231F20"/>
          <w:spacing w:val="-3"/>
          <w:sz w:val="24"/>
        </w:rPr>
        <w:t xml:space="preserve"> </w:t>
      </w:r>
      <w:r>
        <w:rPr>
          <w:color w:val="231F20"/>
          <w:sz w:val="24"/>
        </w:rPr>
        <w:t>is</w:t>
      </w:r>
      <w:r>
        <w:rPr>
          <w:color w:val="231F20"/>
          <w:spacing w:val="-2"/>
          <w:sz w:val="24"/>
        </w:rPr>
        <w:t xml:space="preserve"> </w:t>
      </w:r>
      <w:r>
        <w:rPr>
          <w:color w:val="231F20"/>
          <w:sz w:val="24"/>
        </w:rPr>
        <w:t>a</w:t>
      </w:r>
      <w:r>
        <w:rPr>
          <w:color w:val="231F20"/>
          <w:spacing w:val="-2"/>
          <w:sz w:val="24"/>
        </w:rPr>
        <w:t xml:space="preserve"> </w:t>
      </w:r>
      <w:r>
        <w:rPr>
          <w:color w:val="231F20"/>
          <w:sz w:val="24"/>
        </w:rPr>
        <w:t>non- voting member. Ex-officio members include the AAAS Chair, the contact Associate Dean of CLAS</w:t>
      </w:r>
      <w:r>
        <w:rPr>
          <w:color w:val="231F20"/>
          <w:spacing w:val="-3"/>
          <w:sz w:val="24"/>
        </w:rPr>
        <w:t xml:space="preserve"> </w:t>
      </w:r>
      <w:r>
        <w:rPr>
          <w:color w:val="231F20"/>
          <w:sz w:val="24"/>
        </w:rPr>
        <w:t>for</w:t>
      </w:r>
      <w:r>
        <w:rPr>
          <w:color w:val="231F20"/>
          <w:spacing w:val="-3"/>
          <w:sz w:val="24"/>
        </w:rPr>
        <w:t xml:space="preserve"> </w:t>
      </w:r>
      <w:r>
        <w:rPr>
          <w:color w:val="231F20"/>
          <w:sz w:val="24"/>
        </w:rPr>
        <w:t>ASC</w:t>
      </w:r>
      <w:r>
        <w:rPr>
          <w:color w:val="231F20"/>
          <w:sz w:val="24"/>
        </w:rPr>
        <w:t>s,</w:t>
      </w:r>
      <w:r>
        <w:rPr>
          <w:color w:val="231F20"/>
          <w:spacing w:val="-4"/>
          <w:sz w:val="24"/>
        </w:rPr>
        <w:t xml:space="preserve"> </w:t>
      </w:r>
      <w:r>
        <w:rPr>
          <w:color w:val="231F20"/>
          <w:sz w:val="24"/>
        </w:rPr>
        <w:t>and</w:t>
      </w:r>
      <w:r>
        <w:rPr>
          <w:color w:val="231F20"/>
          <w:spacing w:val="-3"/>
          <w:sz w:val="24"/>
        </w:rPr>
        <w:t xml:space="preserve"> </w:t>
      </w:r>
      <w:r>
        <w:rPr>
          <w:color w:val="231F20"/>
          <w:sz w:val="24"/>
        </w:rPr>
        <w:t>OIP</w:t>
      </w:r>
      <w:r>
        <w:rPr>
          <w:color w:val="231F20"/>
          <w:spacing w:val="-4"/>
          <w:sz w:val="24"/>
        </w:rPr>
        <w:t xml:space="preserve"> </w:t>
      </w:r>
      <w:r>
        <w:rPr>
          <w:color w:val="231F20"/>
          <w:sz w:val="24"/>
        </w:rPr>
        <w:t>Associate</w:t>
      </w:r>
      <w:r>
        <w:rPr>
          <w:color w:val="231F20"/>
          <w:spacing w:val="-4"/>
          <w:sz w:val="24"/>
        </w:rPr>
        <w:t xml:space="preserve"> </w:t>
      </w:r>
      <w:r>
        <w:rPr>
          <w:color w:val="231F20"/>
          <w:sz w:val="24"/>
        </w:rPr>
        <w:t>Vice</w:t>
      </w:r>
      <w:r>
        <w:rPr>
          <w:color w:val="231F20"/>
          <w:spacing w:val="-4"/>
          <w:sz w:val="24"/>
        </w:rPr>
        <w:t xml:space="preserve"> </w:t>
      </w:r>
      <w:r>
        <w:rPr>
          <w:color w:val="231F20"/>
          <w:sz w:val="24"/>
        </w:rPr>
        <w:t>Provost.</w:t>
      </w:r>
      <w:r>
        <w:rPr>
          <w:color w:val="231F20"/>
          <w:spacing w:val="-4"/>
          <w:sz w:val="24"/>
        </w:rPr>
        <w:t xml:space="preserve"> </w:t>
      </w:r>
      <w:r>
        <w:rPr>
          <w:color w:val="231F20"/>
          <w:sz w:val="24"/>
        </w:rPr>
        <w:t>This</w:t>
      </w:r>
      <w:r>
        <w:rPr>
          <w:color w:val="231F20"/>
          <w:spacing w:val="-3"/>
          <w:sz w:val="24"/>
        </w:rPr>
        <w:t xml:space="preserve"> </w:t>
      </w:r>
      <w:r>
        <w:rPr>
          <w:color w:val="231F20"/>
          <w:sz w:val="24"/>
        </w:rPr>
        <w:t>structure</w:t>
      </w:r>
      <w:r>
        <w:rPr>
          <w:color w:val="231F20"/>
          <w:spacing w:val="-4"/>
          <w:sz w:val="24"/>
        </w:rPr>
        <w:t xml:space="preserve"> </w:t>
      </w:r>
      <w:r>
        <w:rPr>
          <w:color w:val="231F20"/>
          <w:sz w:val="24"/>
        </w:rPr>
        <w:t>ensures</w:t>
      </w:r>
      <w:r>
        <w:rPr>
          <w:color w:val="231F20"/>
          <w:spacing w:val="-3"/>
          <w:sz w:val="24"/>
        </w:rPr>
        <w:t xml:space="preserve"> </w:t>
      </w:r>
      <w:r>
        <w:rPr>
          <w:color w:val="231F20"/>
          <w:sz w:val="24"/>
        </w:rPr>
        <w:t>a</w:t>
      </w:r>
      <w:r>
        <w:rPr>
          <w:color w:val="231F20"/>
          <w:spacing w:val="-3"/>
          <w:sz w:val="24"/>
        </w:rPr>
        <w:t xml:space="preserve"> </w:t>
      </w:r>
      <w:r>
        <w:rPr>
          <w:color w:val="231F20"/>
          <w:sz w:val="24"/>
        </w:rPr>
        <w:t>diverse</w:t>
      </w:r>
      <w:r>
        <w:rPr>
          <w:color w:val="231F20"/>
          <w:spacing w:val="-3"/>
          <w:sz w:val="24"/>
        </w:rPr>
        <w:t xml:space="preserve"> </w:t>
      </w:r>
      <w:r>
        <w:rPr>
          <w:color w:val="231F20"/>
          <w:sz w:val="24"/>
        </w:rPr>
        <w:t xml:space="preserve">representation of voices in feedback to the KASC Director and for planning and oversight of KASC activities. The Director, Faculty Associate Director, and Assistant Director </w:t>
      </w:r>
      <w:r>
        <w:rPr>
          <w:b/>
          <w:color w:val="231F20"/>
          <w:sz w:val="24"/>
        </w:rPr>
        <w:t>oversee center</w:t>
      </w:r>
      <w:r>
        <w:rPr>
          <w:b/>
          <w:color w:val="231F20"/>
          <w:sz w:val="24"/>
        </w:rPr>
        <w:t xml:space="preserve"> staff, admin- </w:t>
      </w:r>
      <w:proofErr w:type="spellStart"/>
      <w:r>
        <w:rPr>
          <w:b/>
          <w:color w:val="231F20"/>
          <w:sz w:val="24"/>
        </w:rPr>
        <w:t>istration</w:t>
      </w:r>
      <w:proofErr w:type="spellEnd"/>
      <w:r>
        <w:rPr>
          <w:b/>
          <w:color w:val="231F20"/>
          <w:sz w:val="24"/>
        </w:rPr>
        <w:t>, and outreach</w:t>
      </w:r>
      <w:r>
        <w:rPr>
          <w:color w:val="231F20"/>
          <w:sz w:val="24"/>
        </w:rPr>
        <w:t>. The Director officially reports directly to the Dean of CLAS</w:t>
      </w:r>
      <w:r>
        <w:rPr>
          <w:color w:val="231F20"/>
          <w:spacing w:val="-3"/>
          <w:sz w:val="24"/>
        </w:rPr>
        <w:t xml:space="preserve"> </w:t>
      </w:r>
      <w:r>
        <w:rPr>
          <w:color w:val="231F20"/>
          <w:sz w:val="24"/>
        </w:rPr>
        <w:t>and meets</w:t>
      </w:r>
    </w:p>
    <w:p w14:paraId="6D95279B"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79C" w14:textId="77777777" w:rsidR="00290273" w:rsidRDefault="00975716">
      <w:pPr>
        <w:pStyle w:val="BodyText"/>
        <w:spacing w:before="76" w:line="480" w:lineRule="auto"/>
        <w:ind w:right="359"/>
      </w:pPr>
      <w:r>
        <w:rPr>
          <w:color w:val="231F20"/>
        </w:rPr>
        <w:lastRenderedPageBreak/>
        <w:t>regularly with all ASC directors, the contact Associate Dean of CLAS for ASCs, and the OIP Vice Provost. The Director supervises the duties of the Assistant Director and Coordinator for Outreach</w:t>
      </w:r>
      <w:r>
        <w:rPr>
          <w:color w:val="231F20"/>
          <w:spacing w:val="-3"/>
        </w:rPr>
        <w:t xml:space="preserve"> </w:t>
      </w:r>
      <w:r>
        <w:rPr>
          <w:color w:val="231F20"/>
        </w:rPr>
        <w:t>and</w:t>
      </w:r>
      <w:r>
        <w:rPr>
          <w:color w:val="231F20"/>
          <w:spacing w:val="-3"/>
        </w:rPr>
        <w:t xml:space="preserve"> </w:t>
      </w:r>
      <w:r>
        <w:rPr>
          <w:color w:val="231F20"/>
        </w:rPr>
        <w:t>Communications</w:t>
      </w:r>
      <w:r>
        <w:rPr>
          <w:color w:val="231F20"/>
          <w:spacing w:val="-3"/>
        </w:rPr>
        <w:t xml:space="preserve"> </w:t>
      </w:r>
      <w:r>
        <w:rPr>
          <w:color w:val="231F20"/>
        </w:rPr>
        <w:t>and</w:t>
      </w:r>
      <w:r>
        <w:rPr>
          <w:color w:val="231F20"/>
          <w:spacing w:val="-3"/>
        </w:rPr>
        <w:t xml:space="preserve"> </w:t>
      </w:r>
      <w:r>
        <w:rPr>
          <w:color w:val="231F20"/>
        </w:rPr>
        <w:t>completes</w:t>
      </w:r>
      <w:r>
        <w:rPr>
          <w:color w:val="231F20"/>
          <w:spacing w:val="-3"/>
        </w:rPr>
        <w:t xml:space="preserve"> </w:t>
      </w:r>
      <w:r>
        <w:rPr>
          <w:color w:val="231F20"/>
        </w:rPr>
        <w:t>an</w:t>
      </w:r>
      <w:r>
        <w:rPr>
          <w:color w:val="231F20"/>
          <w:spacing w:val="-3"/>
        </w:rPr>
        <w:t xml:space="preserve"> </w:t>
      </w:r>
      <w:r>
        <w:rPr>
          <w:color w:val="231F20"/>
        </w:rPr>
        <w:t>annual</w:t>
      </w:r>
      <w:r>
        <w:rPr>
          <w:color w:val="231F20"/>
          <w:spacing w:val="-3"/>
        </w:rPr>
        <w:t xml:space="preserve"> </w:t>
      </w:r>
      <w:r>
        <w:rPr>
          <w:color w:val="231F20"/>
        </w:rPr>
        <w:t>performance</w:t>
      </w:r>
      <w:r>
        <w:rPr>
          <w:color w:val="231F20"/>
          <w:spacing w:val="-11"/>
        </w:rPr>
        <w:t xml:space="preserve"> </w:t>
      </w:r>
      <w:r>
        <w:rPr>
          <w:color w:val="231F20"/>
        </w:rPr>
        <w:t>assess</w:t>
      </w:r>
      <w:r>
        <w:rPr>
          <w:color w:val="231F20"/>
        </w:rPr>
        <w:t>ment</w:t>
      </w:r>
      <w:r>
        <w:rPr>
          <w:color w:val="231F20"/>
          <w:spacing w:val="-3"/>
        </w:rPr>
        <w:t xml:space="preserve"> </w:t>
      </w:r>
      <w:r>
        <w:rPr>
          <w:color w:val="231F20"/>
        </w:rPr>
        <w:t>based</w:t>
      </w:r>
      <w:r>
        <w:rPr>
          <w:color w:val="231F20"/>
          <w:spacing w:val="-3"/>
        </w:rPr>
        <w:t xml:space="preserve"> </w:t>
      </w:r>
      <w:r>
        <w:rPr>
          <w:color w:val="231F20"/>
        </w:rPr>
        <w:t>on</w:t>
      </w:r>
      <w:r>
        <w:rPr>
          <w:color w:val="231F20"/>
          <w:spacing w:val="-3"/>
        </w:rPr>
        <w:t xml:space="preserve"> </w:t>
      </w:r>
      <w:r>
        <w:rPr>
          <w:color w:val="231F20"/>
        </w:rPr>
        <w:t>for- mal procedures as mandated by Human Resources.</w:t>
      </w:r>
    </w:p>
    <w:p w14:paraId="6D95279D" w14:textId="77777777" w:rsidR="00290273" w:rsidRDefault="00975716">
      <w:pPr>
        <w:pStyle w:val="ListParagraph"/>
        <w:numPr>
          <w:ilvl w:val="1"/>
          <w:numId w:val="19"/>
        </w:numPr>
        <w:tabs>
          <w:tab w:val="left" w:pos="941"/>
        </w:tabs>
        <w:spacing w:line="472" w:lineRule="auto"/>
        <w:ind w:left="119" w:right="302" w:firstLine="360"/>
        <w:rPr>
          <w:sz w:val="24"/>
        </w:rPr>
      </w:pPr>
      <w:r>
        <w:rPr>
          <w:b/>
          <w:color w:val="231F20"/>
          <w:sz w:val="24"/>
        </w:rPr>
        <w:t xml:space="preserve">KU's non-discriminatory employment practices encourage applications for </w:t>
      </w:r>
      <w:proofErr w:type="spellStart"/>
      <w:r>
        <w:rPr>
          <w:b/>
          <w:color w:val="231F20"/>
          <w:sz w:val="24"/>
        </w:rPr>
        <w:t>em</w:t>
      </w:r>
      <w:proofErr w:type="spellEnd"/>
      <w:r>
        <w:rPr>
          <w:b/>
          <w:color w:val="231F20"/>
          <w:sz w:val="24"/>
        </w:rPr>
        <w:t xml:space="preserve">- </w:t>
      </w:r>
      <w:proofErr w:type="spellStart"/>
      <w:r>
        <w:rPr>
          <w:b/>
          <w:color w:val="231F20"/>
          <w:sz w:val="24"/>
        </w:rPr>
        <w:t>ployment</w:t>
      </w:r>
      <w:proofErr w:type="spellEnd"/>
      <w:r>
        <w:rPr>
          <w:b/>
          <w:color w:val="231F20"/>
          <w:sz w:val="24"/>
        </w:rPr>
        <w:t xml:space="preserve"> of persons from groups that have been historically underrepresented in aca- </w:t>
      </w:r>
      <w:proofErr w:type="spellStart"/>
      <w:r>
        <w:rPr>
          <w:b/>
          <w:color w:val="231F20"/>
          <w:sz w:val="24"/>
        </w:rPr>
        <w:t>demia</w:t>
      </w:r>
      <w:proofErr w:type="spellEnd"/>
      <w:r>
        <w:rPr>
          <w:b/>
          <w:color w:val="231F20"/>
          <w:sz w:val="24"/>
        </w:rPr>
        <w:t xml:space="preserve">, </w:t>
      </w:r>
      <w:r>
        <w:rPr>
          <w:color w:val="231F20"/>
          <w:sz w:val="24"/>
        </w:rPr>
        <w:t>including members of r</w:t>
      </w:r>
      <w:r>
        <w:rPr>
          <w:color w:val="231F20"/>
          <w:sz w:val="24"/>
        </w:rPr>
        <w:t xml:space="preserve">acial or ethnic minority groups, women, persons with disabilities, </w:t>
      </w:r>
      <w:r>
        <w:rPr>
          <w:color w:val="231F20"/>
          <w:w w:val="105"/>
          <w:sz w:val="24"/>
        </w:rPr>
        <w:t>and the elderly.</w:t>
      </w:r>
      <w:r>
        <w:rPr>
          <w:color w:val="231F20"/>
          <w:spacing w:val="-1"/>
          <w:w w:val="105"/>
          <w:sz w:val="24"/>
        </w:rPr>
        <w:t xml:space="preserve"> </w:t>
      </w:r>
      <w:r>
        <w:rPr>
          <w:color w:val="231F20"/>
          <w:w w:val="105"/>
          <w:sz w:val="24"/>
        </w:rPr>
        <w:t>Long</w:t>
      </w:r>
      <w:r>
        <w:rPr>
          <w:color w:val="231F20"/>
          <w:spacing w:val="-2"/>
          <w:w w:val="105"/>
          <w:sz w:val="24"/>
        </w:rPr>
        <w:t xml:space="preserve"> </w:t>
      </w:r>
      <w:r>
        <w:rPr>
          <w:color w:val="231F20"/>
          <w:w w:val="105"/>
          <w:sz w:val="24"/>
        </w:rPr>
        <w:t>a</w:t>
      </w:r>
      <w:r>
        <w:rPr>
          <w:color w:val="231F20"/>
          <w:spacing w:val="-2"/>
          <w:w w:val="105"/>
          <w:sz w:val="24"/>
        </w:rPr>
        <w:t xml:space="preserve"> </w:t>
      </w:r>
      <w:r>
        <w:rPr>
          <w:color w:val="231F20"/>
          <w:w w:val="105"/>
          <w:sz w:val="24"/>
        </w:rPr>
        <w:t>committed</w:t>
      </w:r>
      <w:r>
        <w:rPr>
          <w:color w:val="231F20"/>
          <w:spacing w:val="-4"/>
          <w:w w:val="105"/>
          <w:sz w:val="24"/>
        </w:rPr>
        <w:t xml:space="preserve"> </w:t>
      </w:r>
      <w:r>
        <w:rPr>
          <w:color w:val="231F20"/>
          <w:w w:val="105"/>
          <w:sz w:val="24"/>
        </w:rPr>
        <w:t>EEO/AAE</w:t>
      </w:r>
      <w:r>
        <w:rPr>
          <w:color w:val="231F20"/>
          <w:spacing w:val="-4"/>
          <w:w w:val="105"/>
          <w:sz w:val="24"/>
        </w:rPr>
        <w:t xml:space="preserve"> </w:t>
      </w:r>
      <w:r>
        <w:rPr>
          <w:color w:val="231F20"/>
          <w:w w:val="105"/>
          <w:sz w:val="24"/>
        </w:rPr>
        <w:t>institution,</w:t>
      </w:r>
      <w:r>
        <w:rPr>
          <w:color w:val="231F20"/>
          <w:spacing w:val="-2"/>
          <w:w w:val="105"/>
          <w:sz w:val="24"/>
        </w:rPr>
        <w:t xml:space="preserve"> </w:t>
      </w:r>
      <w:r>
        <w:rPr>
          <w:color w:val="231F20"/>
          <w:w w:val="105"/>
          <w:sz w:val="24"/>
        </w:rPr>
        <w:t xml:space="preserve">KU seeks to provide equal </w:t>
      </w:r>
      <w:proofErr w:type="spellStart"/>
      <w:r>
        <w:rPr>
          <w:color w:val="231F20"/>
          <w:w w:val="105"/>
          <w:sz w:val="24"/>
        </w:rPr>
        <w:t>oppor</w:t>
      </w:r>
      <w:proofErr w:type="spellEnd"/>
      <w:r>
        <w:rPr>
          <w:color w:val="231F20"/>
          <w:w w:val="105"/>
          <w:sz w:val="24"/>
        </w:rPr>
        <w:t xml:space="preserve">- </w:t>
      </w:r>
      <w:proofErr w:type="spellStart"/>
      <w:r>
        <w:rPr>
          <w:color w:val="231F20"/>
          <w:w w:val="105"/>
          <w:sz w:val="24"/>
        </w:rPr>
        <w:t>tunity</w:t>
      </w:r>
      <w:proofErr w:type="spellEnd"/>
      <w:r>
        <w:rPr>
          <w:color w:val="231F20"/>
          <w:w w:val="105"/>
          <w:sz w:val="24"/>
        </w:rPr>
        <w:t xml:space="preserve"> for all individuals to become</w:t>
      </w:r>
      <w:r>
        <w:rPr>
          <w:color w:val="231F20"/>
          <w:spacing w:val="-8"/>
          <w:w w:val="105"/>
          <w:sz w:val="24"/>
        </w:rPr>
        <w:t xml:space="preserve"> </w:t>
      </w:r>
      <w:r>
        <w:rPr>
          <w:color w:val="231F20"/>
          <w:w w:val="105"/>
          <w:sz w:val="24"/>
        </w:rPr>
        <w:t>aware</w:t>
      </w:r>
      <w:r>
        <w:rPr>
          <w:color w:val="231F20"/>
          <w:spacing w:val="-6"/>
          <w:w w:val="105"/>
          <w:sz w:val="24"/>
        </w:rPr>
        <w:t xml:space="preserve"> </w:t>
      </w:r>
      <w:r>
        <w:rPr>
          <w:color w:val="231F20"/>
          <w:w w:val="105"/>
          <w:sz w:val="24"/>
        </w:rPr>
        <w:t>of</w:t>
      </w:r>
      <w:r>
        <w:rPr>
          <w:color w:val="231F20"/>
          <w:spacing w:val="-7"/>
          <w:w w:val="105"/>
          <w:sz w:val="24"/>
        </w:rPr>
        <w:t xml:space="preserve"> </w:t>
      </w:r>
      <w:r>
        <w:rPr>
          <w:color w:val="231F20"/>
          <w:w w:val="105"/>
          <w:sz w:val="24"/>
        </w:rPr>
        <w:t>available</w:t>
      </w:r>
      <w:r>
        <w:rPr>
          <w:color w:val="231F20"/>
          <w:spacing w:val="-6"/>
          <w:w w:val="105"/>
          <w:sz w:val="24"/>
        </w:rPr>
        <w:t xml:space="preserve"> </w:t>
      </w:r>
      <w:r>
        <w:rPr>
          <w:color w:val="231F20"/>
          <w:w w:val="105"/>
          <w:sz w:val="24"/>
        </w:rPr>
        <w:t>positions,</w:t>
      </w:r>
      <w:r>
        <w:rPr>
          <w:color w:val="231F20"/>
          <w:spacing w:val="-6"/>
          <w:w w:val="105"/>
          <w:sz w:val="24"/>
        </w:rPr>
        <w:t xml:space="preserve"> </w:t>
      </w:r>
      <w:r>
        <w:rPr>
          <w:color w:val="231F20"/>
          <w:w w:val="105"/>
          <w:sz w:val="24"/>
        </w:rPr>
        <w:t>to</w:t>
      </w:r>
      <w:r>
        <w:rPr>
          <w:color w:val="231F20"/>
          <w:spacing w:val="-6"/>
          <w:w w:val="105"/>
          <w:sz w:val="24"/>
        </w:rPr>
        <w:t xml:space="preserve"> </w:t>
      </w:r>
      <w:r>
        <w:rPr>
          <w:color w:val="231F20"/>
          <w:w w:val="105"/>
          <w:sz w:val="24"/>
        </w:rPr>
        <w:t>apply</w:t>
      </w:r>
      <w:r>
        <w:rPr>
          <w:color w:val="231F20"/>
          <w:spacing w:val="-6"/>
          <w:w w:val="105"/>
          <w:sz w:val="24"/>
        </w:rPr>
        <w:t xml:space="preserve"> </w:t>
      </w:r>
      <w:r>
        <w:rPr>
          <w:color w:val="231F20"/>
          <w:w w:val="105"/>
          <w:sz w:val="24"/>
        </w:rPr>
        <w:t>for</w:t>
      </w:r>
      <w:r>
        <w:rPr>
          <w:color w:val="231F20"/>
          <w:spacing w:val="-7"/>
          <w:w w:val="105"/>
          <w:sz w:val="24"/>
        </w:rPr>
        <w:t xml:space="preserve"> </w:t>
      </w:r>
      <w:r>
        <w:rPr>
          <w:color w:val="231F20"/>
          <w:w w:val="105"/>
          <w:sz w:val="24"/>
        </w:rPr>
        <w:t>those</w:t>
      </w:r>
      <w:r>
        <w:rPr>
          <w:color w:val="231F20"/>
          <w:spacing w:val="-6"/>
          <w:w w:val="105"/>
          <w:sz w:val="24"/>
        </w:rPr>
        <w:t xml:space="preserve"> </w:t>
      </w:r>
      <w:r>
        <w:rPr>
          <w:color w:val="231F20"/>
          <w:w w:val="105"/>
          <w:sz w:val="24"/>
        </w:rPr>
        <w:t>positions, and</w:t>
      </w:r>
      <w:r>
        <w:rPr>
          <w:color w:val="231F20"/>
          <w:spacing w:val="-3"/>
          <w:w w:val="105"/>
          <w:sz w:val="24"/>
        </w:rPr>
        <w:t xml:space="preserve"> </w:t>
      </w:r>
      <w:r>
        <w:rPr>
          <w:color w:val="231F20"/>
          <w:w w:val="105"/>
          <w:sz w:val="24"/>
        </w:rPr>
        <w:t>to</w:t>
      </w:r>
      <w:r>
        <w:rPr>
          <w:color w:val="231F20"/>
          <w:spacing w:val="-2"/>
          <w:w w:val="105"/>
          <w:sz w:val="24"/>
        </w:rPr>
        <w:t xml:space="preserve"> </w:t>
      </w:r>
      <w:r>
        <w:rPr>
          <w:color w:val="231F20"/>
          <w:w w:val="105"/>
          <w:sz w:val="24"/>
        </w:rPr>
        <w:t>ensure</w:t>
      </w:r>
      <w:r>
        <w:rPr>
          <w:color w:val="231F20"/>
          <w:spacing w:val="-2"/>
          <w:w w:val="105"/>
          <w:sz w:val="24"/>
        </w:rPr>
        <w:t xml:space="preserve"> </w:t>
      </w:r>
      <w:r>
        <w:rPr>
          <w:color w:val="231F20"/>
          <w:w w:val="105"/>
          <w:sz w:val="24"/>
        </w:rPr>
        <w:t>equitable</w:t>
      </w:r>
      <w:r>
        <w:rPr>
          <w:color w:val="231F20"/>
          <w:spacing w:val="-2"/>
          <w:w w:val="105"/>
          <w:sz w:val="24"/>
        </w:rPr>
        <w:t xml:space="preserve"> </w:t>
      </w:r>
      <w:r>
        <w:rPr>
          <w:color w:val="231F20"/>
          <w:w w:val="105"/>
          <w:sz w:val="24"/>
        </w:rPr>
        <w:t>treatment</w:t>
      </w:r>
      <w:r>
        <w:rPr>
          <w:color w:val="231F20"/>
          <w:spacing w:val="-3"/>
          <w:w w:val="105"/>
          <w:sz w:val="24"/>
        </w:rPr>
        <w:t xml:space="preserve"> </w:t>
      </w:r>
      <w:r>
        <w:rPr>
          <w:color w:val="231F20"/>
          <w:w w:val="105"/>
          <w:sz w:val="24"/>
        </w:rPr>
        <w:t>of applicants</w:t>
      </w:r>
      <w:r>
        <w:rPr>
          <w:color w:val="231F20"/>
          <w:spacing w:val="-3"/>
          <w:w w:val="105"/>
          <w:sz w:val="24"/>
        </w:rPr>
        <w:t xml:space="preserve"> </w:t>
      </w:r>
      <w:r>
        <w:rPr>
          <w:color w:val="231F20"/>
          <w:w w:val="105"/>
          <w:sz w:val="24"/>
        </w:rPr>
        <w:t>throughout</w:t>
      </w:r>
      <w:r>
        <w:rPr>
          <w:color w:val="231F20"/>
          <w:spacing w:val="-2"/>
          <w:w w:val="105"/>
          <w:sz w:val="24"/>
        </w:rPr>
        <w:t xml:space="preserve"> </w:t>
      </w:r>
      <w:r>
        <w:rPr>
          <w:color w:val="231F20"/>
          <w:w w:val="105"/>
          <w:sz w:val="24"/>
        </w:rPr>
        <w:t>the</w:t>
      </w:r>
      <w:r>
        <w:rPr>
          <w:color w:val="231F20"/>
          <w:spacing w:val="-2"/>
          <w:w w:val="105"/>
          <w:sz w:val="24"/>
        </w:rPr>
        <w:t xml:space="preserve"> </w:t>
      </w:r>
      <w:r>
        <w:rPr>
          <w:color w:val="231F20"/>
          <w:w w:val="105"/>
          <w:sz w:val="24"/>
        </w:rPr>
        <w:t>hiring</w:t>
      </w:r>
      <w:r>
        <w:rPr>
          <w:color w:val="231F20"/>
          <w:spacing w:val="-3"/>
          <w:w w:val="105"/>
          <w:sz w:val="24"/>
        </w:rPr>
        <w:t xml:space="preserve"> </w:t>
      </w:r>
      <w:r>
        <w:rPr>
          <w:color w:val="231F20"/>
          <w:w w:val="105"/>
          <w:sz w:val="24"/>
        </w:rPr>
        <w:t>process</w:t>
      </w:r>
      <w:r>
        <w:rPr>
          <w:color w:val="231F20"/>
          <w:spacing w:val="-3"/>
          <w:w w:val="105"/>
          <w:sz w:val="24"/>
        </w:rPr>
        <w:t xml:space="preserve"> </w:t>
      </w:r>
      <w:r>
        <w:rPr>
          <w:color w:val="231F20"/>
          <w:w w:val="105"/>
          <w:sz w:val="24"/>
        </w:rPr>
        <w:t>and</w:t>
      </w:r>
      <w:r>
        <w:rPr>
          <w:color w:val="231F20"/>
          <w:spacing w:val="-3"/>
          <w:w w:val="105"/>
          <w:sz w:val="24"/>
        </w:rPr>
        <w:t xml:space="preserve"> </w:t>
      </w:r>
      <w:r>
        <w:rPr>
          <w:color w:val="231F20"/>
          <w:w w:val="105"/>
          <w:sz w:val="24"/>
        </w:rPr>
        <w:t xml:space="preserve">during </w:t>
      </w:r>
      <w:proofErr w:type="spellStart"/>
      <w:r>
        <w:rPr>
          <w:color w:val="231F20"/>
          <w:w w:val="105"/>
          <w:sz w:val="24"/>
        </w:rPr>
        <w:t>em</w:t>
      </w:r>
      <w:proofErr w:type="spellEnd"/>
      <w:r>
        <w:rPr>
          <w:color w:val="231F20"/>
          <w:w w:val="105"/>
          <w:sz w:val="24"/>
        </w:rPr>
        <w:t xml:space="preserve">- </w:t>
      </w:r>
      <w:proofErr w:type="spellStart"/>
      <w:r>
        <w:rPr>
          <w:color w:val="231F20"/>
          <w:w w:val="105"/>
          <w:sz w:val="24"/>
        </w:rPr>
        <w:t>ployment</w:t>
      </w:r>
      <w:proofErr w:type="spellEnd"/>
      <w:r>
        <w:rPr>
          <w:color w:val="231F20"/>
          <w:spacing w:val="-16"/>
          <w:w w:val="105"/>
          <w:sz w:val="24"/>
        </w:rPr>
        <w:t xml:space="preserve"> </w:t>
      </w:r>
      <w:r>
        <w:rPr>
          <w:color w:val="231F20"/>
          <w:w w:val="105"/>
          <w:sz w:val="24"/>
        </w:rPr>
        <w:t>at</w:t>
      </w:r>
      <w:r>
        <w:rPr>
          <w:color w:val="231F20"/>
          <w:spacing w:val="-16"/>
          <w:w w:val="105"/>
          <w:sz w:val="24"/>
        </w:rPr>
        <w:t xml:space="preserve"> </w:t>
      </w:r>
      <w:r>
        <w:rPr>
          <w:color w:val="231F20"/>
          <w:w w:val="105"/>
          <w:sz w:val="24"/>
        </w:rPr>
        <w:t>KU.</w:t>
      </w:r>
      <w:r>
        <w:rPr>
          <w:color w:val="231F20"/>
          <w:spacing w:val="-16"/>
          <w:w w:val="105"/>
          <w:sz w:val="24"/>
        </w:rPr>
        <w:t xml:space="preserve"> </w:t>
      </w:r>
      <w:r>
        <w:rPr>
          <w:color w:val="231F20"/>
          <w:w w:val="105"/>
          <w:sz w:val="24"/>
        </w:rPr>
        <w:t>KASC</w:t>
      </w:r>
      <w:r>
        <w:rPr>
          <w:color w:val="231F20"/>
          <w:spacing w:val="-15"/>
          <w:w w:val="105"/>
          <w:sz w:val="24"/>
        </w:rPr>
        <w:t xml:space="preserve"> </w:t>
      </w:r>
      <w:r>
        <w:rPr>
          <w:color w:val="231F20"/>
          <w:w w:val="105"/>
          <w:sz w:val="24"/>
        </w:rPr>
        <w:t>has</w:t>
      </w:r>
      <w:r>
        <w:rPr>
          <w:color w:val="231F20"/>
          <w:spacing w:val="-16"/>
          <w:w w:val="105"/>
          <w:sz w:val="24"/>
        </w:rPr>
        <w:t xml:space="preserve"> </w:t>
      </w:r>
      <w:r>
        <w:rPr>
          <w:color w:val="231F20"/>
          <w:w w:val="105"/>
          <w:sz w:val="24"/>
        </w:rPr>
        <w:t>often</w:t>
      </w:r>
      <w:r>
        <w:rPr>
          <w:color w:val="231F20"/>
          <w:spacing w:val="-16"/>
          <w:w w:val="105"/>
          <w:sz w:val="24"/>
        </w:rPr>
        <w:t xml:space="preserve"> </w:t>
      </w:r>
      <w:r>
        <w:rPr>
          <w:color w:val="231F20"/>
          <w:w w:val="105"/>
          <w:sz w:val="24"/>
        </w:rPr>
        <w:t>increased</w:t>
      </w:r>
      <w:r>
        <w:rPr>
          <w:color w:val="231F20"/>
          <w:spacing w:val="-16"/>
          <w:w w:val="105"/>
          <w:sz w:val="24"/>
        </w:rPr>
        <w:t xml:space="preserve"> </w:t>
      </w:r>
      <w:r>
        <w:rPr>
          <w:color w:val="231F20"/>
          <w:w w:val="105"/>
          <w:sz w:val="24"/>
        </w:rPr>
        <w:t>the</w:t>
      </w:r>
      <w:r>
        <w:rPr>
          <w:color w:val="231F20"/>
          <w:spacing w:val="-15"/>
          <w:w w:val="105"/>
          <w:sz w:val="24"/>
        </w:rPr>
        <w:t xml:space="preserve"> </w:t>
      </w:r>
      <w:r>
        <w:rPr>
          <w:color w:val="231F20"/>
          <w:w w:val="105"/>
          <w:sz w:val="24"/>
        </w:rPr>
        <w:t>number</w:t>
      </w:r>
      <w:r>
        <w:rPr>
          <w:color w:val="231F20"/>
          <w:spacing w:val="-16"/>
          <w:w w:val="105"/>
          <w:sz w:val="24"/>
        </w:rPr>
        <w:t xml:space="preserve"> </w:t>
      </w:r>
      <w:r>
        <w:rPr>
          <w:color w:val="231F20"/>
          <w:w w:val="105"/>
          <w:sz w:val="24"/>
        </w:rPr>
        <w:t>of</w:t>
      </w:r>
      <w:r>
        <w:rPr>
          <w:color w:val="231F20"/>
          <w:spacing w:val="-16"/>
          <w:w w:val="105"/>
          <w:sz w:val="24"/>
        </w:rPr>
        <w:t xml:space="preserve"> </w:t>
      </w:r>
      <w:r>
        <w:rPr>
          <w:color w:val="231F20"/>
          <w:w w:val="105"/>
          <w:sz w:val="24"/>
        </w:rPr>
        <w:t>affiliates</w:t>
      </w:r>
      <w:r>
        <w:rPr>
          <w:color w:val="231F20"/>
          <w:spacing w:val="-16"/>
          <w:w w:val="105"/>
          <w:sz w:val="24"/>
        </w:rPr>
        <w:t xml:space="preserve"> </w:t>
      </w:r>
      <w:r>
        <w:rPr>
          <w:color w:val="231F20"/>
          <w:w w:val="105"/>
          <w:sz w:val="24"/>
        </w:rPr>
        <w:t>through</w:t>
      </w:r>
      <w:r>
        <w:rPr>
          <w:color w:val="231F20"/>
          <w:spacing w:val="-15"/>
          <w:w w:val="105"/>
          <w:sz w:val="24"/>
        </w:rPr>
        <w:t xml:space="preserve"> </w:t>
      </w:r>
      <w:r>
        <w:rPr>
          <w:color w:val="231F20"/>
          <w:w w:val="105"/>
          <w:sz w:val="24"/>
        </w:rPr>
        <w:t>KU</w:t>
      </w:r>
      <w:r>
        <w:rPr>
          <w:color w:val="231F20"/>
          <w:spacing w:val="-16"/>
          <w:w w:val="105"/>
          <w:sz w:val="24"/>
        </w:rPr>
        <w:t xml:space="preserve"> </w:t>
      </w:r>
      <w:r>
        <w:rPr>
          <w:color w:val="231F20"/>
          <w:w w:val="105"/>
          <w:sz w:val="24"/>
        </w:rPr>
        <w:t>initiatives</w:t>
      </w:r>
      <w:r>
        <w:rPr>
          <w:color w:val="231F20"/>
          <w:spacing w:val="-16"/>
          <w:w w:val="105"/>
          <w:sz w:val="24"/>
        </w:rPr>
        <w:t xml:space="preserve"> </w:t>
      </w:r>
      <w:r>
        <w:rPr>
          <w:color w:val="231F20"/>
          <w:w w:val="105"/>
          <w:sz w:val="24"/>
        </w:rPr>
        <w:t>to hire</w:t>
      </w:r>
      <w:r>
        <w:rPr>
          <w:color w:val="231F20"/>
          <w:spacing w:val="-7"/>
          <w:w w:val="105"/>
          <w:sz w:val="24"/>
        </w:rPr>
        <w:t xml:space="preserve"> </w:t>
      </w:r>
      <w:r>
        <w:rPr>
          <w:color w:val="231F20"/>
          <w:w w:val="105"/>
          <w:sz w:val="24"/>
        </w:rPr>
        <w:t>candidates</w:t>
      </w:r>
      <w:r>
        <w:rPr>
          <w:color w:val="231F20"/>
          <w:spacing w:val="-7"/>
          <w:w w:val="105"/>
          <w:sz w:val="24"/>
        </w:rPr>
        <w:t xml:space="preserve"> </w:t>
      </w:r>
      <w:r>
        <w:rPr>
          <w:color w:val="231F20"/>
          <w:w w:val="105"/>
          <w:sz w:val="24"/>
        </w:rPr>
        <w:t>from</w:t>
      </w:r>
      <w:r>
        <w:rPr>
          <w:color w:val="231F20"/>
          <w:spacing w:val="-7"/>
          <w:w w:val="105"/>
          <w:sz w:val="24"/>
        </w:rPr>
        <w:t xml:space="preserve"> </w:t>
      </w:r>
      <w:r>
        <w:rPr>
          <w:color w:val="231F20"/>
          <w:w w:val="105"/>
          <w:sz w:val="24"/>
        </w:rPr>
        <w:t>underrepresented</w:t>
      </w:r>
      <w:r>
        <w:rPr>
          <w:color w:val="231F20"/>
          <w:spacing w:val="-7"/>
          <w:w w:val="105"/>
          <w:sz w:val="24"/>
        </w:rPr>
        <w:t xml:space="preserve"> </w:t>
      </w:r>
      <w:r>
        <w:rPr>
          <w:color w:val="231F20"/>
          <w:w w:val="105"/>
          <w:sz w:val="24"/>
        </w:rPr>
        <w:t>ethnic</w:t>
      </w:r>
      <w:r>
        <w:rPr>
          <w:color w:val="231F20"/>
          <w:spacing w:val="-12"/>
          <w:w w:val="105"/>
          <w:sz w:val="24"/>
        </w:rPr>
        <w:t xml:space="preserve"> </w:t>
      </w:r>
      <w:r>
        <w:rPr>
          <w:color w:val="231F20"/>
          <w:w w:val="105"/>
          <w:sz w:val="24"/>
        </w:rPr>
        <w:t>minorities.</w:t>
      </w:r>
      <w:r>
        <w:rPr>
          <w:color w:val="231F20"/>
          <w:spacing w:val="-4"/>
          <w:w w:val="105"/>
          <w:sz w:val="24"/>
        </w:rPr>
        <w:t xml:space="preserve"> </w:t>
      </w:r>
      <w:r>
        <w:rPr>
          <w:color w:val="231F20"/>
          <w:w w:val="105"/>
          <w:sz w:val="24"/>
        </w:rPr>
        <w:t>Each</w:t>
      </w:r>
      <w:r>
        <w:rPr>
          <w:color w:val="231F20"/>
          <w:spacing w:val="-4"/>
          <w:w w:val="105"/>
          <w:sz w:val="24"/>
        </w:rPr>
        <w:t xml:space="preserve"> </w:t>
      </w:r>
      <w:r>
        <w:rPr>
          <w:color w:val="231F20"/>
          <w:w w:val="105"/>
          <w:sz w:val="24"/>
        </w:rPr>
        <w:t>search</w:t>
      </w:r>
      <w:r>
        <w:rPr>
          <w:color w:val="231F20"/>
          <w:spacing w:val="-4"/>
          <w:w w:val="105"/>
          <w:sz w:val="24"/>
        </w:rPr>
        <w:t xml:space="preserve"> </w:t>
      </w:r>
      <w:r>
        <w:rPr>
          <w:color w:val="231F20"/>
          <w:w w:val="105"/>
          <w:sz w:val="24"/>
        </w:rPr>
        <w:t>for</w:t>
      </w:r>
      <w:r>
        <w:rPr>
          <w:color w:val="231F20"/>
          <w:spacing w:val="-4"/>
          <w:w w:val="105"/>
          <w:sz w:val="24"/>
        </w:rPr>
        <w:t xml:space="preserve"> </w:t>
      </w:r>
      <w:r>
        <w:rPr>
          <w:color w:val="231F20"/>
          <w:w w:val="105"/>
          <w:sz w:val="24"/>
        </w:rPr>
        <w:t>a</w:t>
      </w:r>
      <w:r>
        <w:rPr>
          <w:color w:val="231F20"/>
          <w:spacing w:val="-4"/>
          <w:w w:val="105"/>
          <w:sz w:val="24"/>
        </w:rPr>
        <w:t xml:space="preserve"> </w:t>
      </w:r>
      <w:r>
        <w:rPr>
          <w:color w:val="231F20"/>
          <w:w w:val="105"/>
          <w:sz w:val="24"/>
        </w:rPr>
        <w:t>KU</w:t>
      </w:r>
      <w:r>
        <w:rPr>
          <w:color w:val="231F20"/>
          <w:spacing w:val="-5"/>
          <w:w w:val="105"/>
          <w:sz w:val="24"/>
        </w:rPr>
        <w:t xml:space="preserve"> </w:t>
      </w:r>
      <w:r>
        <w:rPr>
          <w:color w:val="231F20"/>
          <w:w w:val="105"/>
          <w:sz w:val="24"/>
        </w:rPr>
        <w:t>position</w:t>
      </w:r>
      <w:r>
        <w:rPr>
          <w:color w:val="231F20"/>
          <w:spacing w:val="-4"/>
          <w:w w:val="105"/>
          <w:sz w:val="24"/>
        </w:rPr>
        <w:t xml:space="preserve"> </w:t>
      </w:r>
      <w:r>
        <w:rPr>
          <w:color w:val="231F20"/>
          <w:w w:val="105"/>
          <w:sz w:val="24"/>
        </w:rPr>
        <w:t xml:space="preserve">in- </w:t>
      </w:r>
      <w:proofErr w:type="spellStart"/>
      <w:r>
        <w:rPr>
          <w:color w:val="231F20"/>
          <w:w w:val="105"/>
          <w:sz w:val="24"/>
        </w:rPr>
        <w:t>cludes</w:t>
      </w:r>
      <w:proofErr w:type="spellEnd"/>
      <w:r>
        <w:rPr>
          <w:color w:val="231F20"/>
          <w:spacing w:val="-4"/>
          <w:w w:val="105"/>
          <w:sz w:val="24"/>
        </w:rPr>
        <w:t xml:space="preserve"> </w:t>
      </w:r>
      <w:r>
        <w:rPr>
          <w:color w:val="231F20"/>
          <w:w w:val="105"/>
          <w:sz w:val="24"/>
        </w:rPr>
        <w:t>proactive</w:t>
      </w:r>
      <w:r>
        <w:rPr>
          <w:color w:val="231F20"/>
          <w:spacing w:val="-4"/>
          <w:w w:val="105"/>
          <w:sz w:val="24"/>
        </w:rPr>
        <w:t xml:space="preserve"> </w:t>
      </w:r>
      <w:r>
        <w:rPr>
          <w:color w:val="231F20"/>
          <w:w w:val="105"/>
          <w:sz w:val="24"/>
        </w:rPr>
        <w:t>procedures</w:t>
      </w:r>
      <w:r>
        <w:rPr>
          <w:color w:val="231F20"/>
          <w:spacing w:val="-4"/>
          <w:w w:val="105"/>
          <w:sz w:val="24"/>
        </w:rPr>
        <w:t xml:space="preserve"> </w:t>
      </w:r>
      <w:r>
        <w:rPr>
          <w:color w:val="231F20"/>
          <w:w w:val="105"/>
          <w:sz w:val="24"/>
        </w:rPr>
        <w:t>for</w:t>
      </w:r>
      <w:r>
        <w:rPr>
          <w:color w:val="231F20"/>
          <w:spacing w:val="-4"/>
          <w:w w:val="105"/>
          <w:sz w:val="24"/>
        </w:rPr>
        <w:t xml:space="preserve"> </w:t>
      </w:r>
      <w:r>
        <w:rPr>
          <w:color w:val="231F20"/>
          <w:w w:val="105"/>
          <w:sz w:val="24"/>
        </w:rPr>
        <w:t>increasing</w:t>
      </w:r>
      <w:r>
        <w:rPr>
          <w:color w:val="231F20"/>
          <w:spacing w:val="-4"/>
          <w:w w:val="105"/>
          <w:sz w:val="24"/>
        </w:rPr>
        <w:t xml:space="preserve"> </w:t>
      </w:r>
      <w:r>
        <w:rPr>
          <w:color w:val="231F20"/>
          <w:w w:val="105"/>
          <w:sz w:val="24"/>
        </w:rPr>
        <w:t>diversity</w:t>
      </w:r>
      <w:r>
        <w:rPr>
          <w:color w:val="231F20"/>
          <w:spacing w:val="-4"/>
          <w:w w:val="105"/>
          <w:sz w:val="24"/>
        </w:rPr>
        <w:t xml:space="preserve"> </w:t>
      </w:r>
      <w:r>
        <w:rPr>
          <w:color w:val="231F20"/>
          <w:w w:val="105"/>
          <w:sz w:val="24"/>
        </w:rPr>
        <w:t>and</w:t>
      </w:r>
      <w:r>
        <w:rPr>
          <w:color w:val="231F20"/>
          <w:spacing w:val="-4"/>
          <w:w w:val="105"/>
          <w:sz w:val="24"/>
        </w:rPr>
        <w:t xml:space="preserve"> </w:t>
      </w:r>
      <w:r>
        <w:rPr>
          <w:color w:val="231F20"/>
          <w:w w:val="105"/>
          <w:sz w:val="24"/>
        </w:rPr>
        <w:t>providing</w:t>
      </w:r>
      <w:r>
        <w:rPr>
          <w:color w:val="231F20"/>
          <w:spacing w:val="-4"/>
          <w:w w:val="105"/>
          <w:sz w:val="24"/>
        </w:rPr>
        <w:t xml:space="preserve"> </w:t>
      </w:r>
      <w:r>
        <w:rPr>
          <w:color w:val="231F20"/>
          <w:w w:val="105"/>
          <w:sz w:val="24"/>
        </w:rPr>
        <w:t>equal</w:t>
      </w:r>
      <w:r>
        <w:rPr>
          <w:color w:val="231F20"/>
          <w:spacing w:val="-4"/>
          <w:w w:val="105"/>
          <w:sz w:val="24"/>
        </w:rPr>
        <w:t xml:space="preserve"> </w:t>
      </w:r>
      <w:r>
        <w:rPr>
          <w:color w:val="231F20"/>
          <w:w w:val="105"/>
          <w:sz w:val="24"/>
        </w:rPr>
        <w:t>employment</w:t>
      </w:r>
      <w:r>
        <w:rPr>
          <w:color w:val="231F20"/>
          <w:spacing w:val="-4"/>
          <w:w w:val="105"/>
          <w:sz w:val="24"/>
        </w:rPr>
        <w:t xml:space="preserve"> </w:t>
      </w:r>
      <w:proofErr w:type="spellStart"/>
      <w:r>
        <w:rPr>
          <w:color w:val="231F20"/>
          <w:w w:val="105"/>
          <w:sz w:val="24"/>
        </w:rPr>
        <w:t>oppor</w:t>
      </w:r>
      <w:proofErr w:type="spellEnd"/>
      <w:r>
        <w:rPr>
          <w:color w:val="231F20"/>
          <w:w w:val="105"/>
          <w:sz w:val="24"/>
        </w:rPr>
        <w:t xml:space="preserve">- </w:t>
      </w:r>
      <w:proofErr w:type="spellStart"/>
      <w:r>
        <w:rPr>
          <w:color w:val="231F20"/>
          <w:w w:val="105"/>
          <w:sz w:val="24"/>
        </w:rPr>
        <w:t>tunity</w:t>
      </w:r>
      <w:proofErr w:type="spellEnd"/>
      <w:r>
        <w:rPr>
          <w:color w:val="231F20"/>
          <w:w w:val="105"/>
          <w:sz w:val="24"/>
        </w:rPr>
        <w:t xml:space="preserve"> for all potential applicants.</w:t>
      </w:r>
    </w:p>
    <w:p w14:paraId="6D95279E" w14:textId="77777777" w:rsidR="00290273" w:rsidRDefault="00975716">
      <w:pPr>
        <w:pStyle w:val="BodyText"/>
        <w:spacing w:before="2" w:line="480" w:lineRule="auto"/>
        <w:ind w:right="355" w:firstLine="360"/>
      </w:pPr>
      <w:r>
        <w:rPr>
          <w:b/>
          <w:color w:val="231F20"/>
        </w:rPr>
        <w:t>KASC leads by example</w:t>
      </w:r>
      <w:r>
        <w:rPr>
          <w:color w:val="231F20"/>
        </w:rPr>
        <w:t xml:space="preserve">, </w:t>
      </w:r>
      <w:r>
        <w:rPr>
          <w:b/>
          <w:color w:val="231F20"/>
        </w:rPr>
        <w:t xml:space="preserve">hiring faculty and staff who are members of historically un- </w:t>
      </w:r>
      <w:proofErr w:type="spellStart"/>
      <w:r>
        <w:rPr>
          <w:b/>
          <w:color w:val="231F20"/>
        </w:rPr>
        <w:t>derreprese</w:t>
      </w:r>
      <w:r>
        <w:rPr>
          <w:b/>
          <w:color w:val="231F20"/>
        </w:rPr>
        <w:t>nted</w:t>
      </w:r>
      <w:proofErr w:type="spellEnd"/>
      <w:r>
        <w:rPr>
          <w:b/>
          <w:color w:val="231F20"/>
        </w:rPr>
        <w:t xml:space="preserve"> groups</w:t>
      </w:r>
      <w:r>
        <w:rPr>
          <w:color w:val="231F20"/>
        </w:rPr>
        <w:t xml:space="preserve">. Three of the four KASC staff are women, and two identify as women of color. Of KASC's 26 core faculty members, 10 (or 38%) identify as women, and 12 (or 46%) identify as scholars of color. KASC values the knowledge and institutional expertise </w:t>
      </w:r>
      <w:r>
        <w:rPr>
          <w:color w:val="231F20"/>
        </w:rPr>
        <w:t>of faculty elders and maintains close relations with Emeritus Professors, including two former Directors and</w:t>
      </w:r>
      <w:r>
        <w:rPr>
          <w:color w:val="231F20"/>
          <w:spacing w:val="-3"/>
        </w:rPr>
        <w:t xml:space="preserve"> </w:t>
      </w:r>
      <w:r>
        <w:rPr>
          <w:color w:val="231F20"/>
        </w:rPr>
        <w:t>an</w:t>
      </w:r>
      <w:r>
        <w:rPr>
          <w:color w:val="231F20"/>
          <w:spacing w:val="-3"/>
        </w:rPr>
        <w:t xml:space="preserve"> </w:t>
      </w:r>
      <w:r>
        <w:rPr>
          <w:color w:val="231F20"/>
        </w:rPr>
        <w:t>Emeritus</w:t>
      </w:r>
      <w:r>
        <w:rPr>
          <w:color w:val="231F20"/>
          <w:spacing w:val="-3"/>
        </w:rPr>
        <w:t xml:space="preserve"> </w:t>
      </w:r>
      <w:r>
        <w:rPr>
          <w:color w:val="231F20"/>
        </w:rPr>
        <w:t>Africana</w:t>
      </w:r>
      <w:r>
        <w:rPr>
          <w:color w:val="231F20"/>
          <w:spacing w:val="-3"/>
        </w:rPr>
        <w:t xml:space="preserve"> </w:t>
      </w:r>
      <w:r>
        <w:rPr>
          <w:color w:val="231F20"/>
        </w:rPr>
        <w:t>Librarian</w:t>
      </w:r>
      <w:r>
        <w:rPr>
          <w:color w:val="231F20"/>
          <w:spacing w:val="-3"/>
        </w:rPr>
        <w:t xml:space="preserve"> </w:t>
      </w:r>
      <w:r>
        <w:rPr>
          <w:color w:val="231F20"/>
        </w:rPr>
        <w:t>who</w:t>
      </w:r>
      <w:r>
        <w:rPr>
          <w:color w:val="231F20"/>
          <w:spacing w:val="-3"/>
        </w:rPr>
        <w:t xml:space="preserve"> </w:t>
      </w:r>
      <w:r>
        <w:rPr>
          <w:color w:val="231F20"/>
        </w:rPr>
        <w:t>remain</w:t>
      </w:r>
      <w:r>
        <w:rPr>
          <w:color w:val="231F20"/>
          <w:spacing w:val="-3"/>
        </w:rPr>
        <w:t xml:space="preserve"> </w:t>
      </w:r>
      <w:r>
        <w:rPr>
          <w:color w:val="231F20"/>
        </w:rPr>
        <w:t>active</w:t>
      </w:r>
      <w:r>
        <w:rPr>
          <w:color w:val="231F20"/>
          <w:spacing w:val="-3"/>
        </w:rPr>
        <w:t xml:space="preserve"> </w:t>
      </w:r>
      <w:r>
        <w:rPr>
          <w:color w:val="231F20"/>
        </w:rPr>
        <w:t>in</w:t>
      </w:r>
      <w:r>
        <w:rPr>
          <w:color w:val="231F20"/>
          <w:spacing w:val="-3"/>
        </w:rPr>
        <w:t xml:space="preserve"> </w:t>
      </w:r>
      <w:r>
        <w:rPr>
          <w:color w:val="231F20"/>
        </w:rPr>
        <w:t>KASC</w:t>
      </w:r>
      <w:r>
        <w:rPr>
          <w:color w:val="231F20"/>
          <w:spacing w:val="-3"/>
        </w:rPr>
        <w:t xml:space="preserve"> </w:t>
      </w:r>
      <w:r>
        <w:rPr>
          <w:color w:val="231F20"/>
        </w:rPr>
        <w:t>events.</w:t>
      </w:r>
      <w:r>
        <w:rPr>
          <w:color w:val="231F20"/>
          <w:spacing w:val="-3"/>
        </w:rPr>
        <w:t xml:space="preserve"> </w:t>
      </w:r>
      <w:r>
        <w:rPr>
          <w:color w:val="231F20"/>
        </w:rPr>
        <w:t>Institutional</w:t>
      </w:r>
      <w:r>
        <w:rPr>
          <w:color w:val="231F20"/>
          <w:spacing w:val="-3"/>
        </w:rPr>
        <w:t xml:space="preserve"> </w:t>
      </w:r>
      <w:r>
        <w:rPr>
          <w:color w:val="231F20"/>
        </w:rPr>
        <w:t>recognition of this leadership is evident in the selection of a KASC</w:t>
      </w:r>
      <w:r>
        <w:rPr>
          <w:color w:val="231F20"/>
        </w:rPr>
        <w:t xml:space="preserve"> Core faculty member (Nicole Hodges </w:t>
      </w:r>
      <w:proofErr w:type="spellStart"/>
      <w:r>
        <w:rPr>
          <w:color w:val="231F20"/>
        </w:rPr>
        <w:t>Persley</w:t>
      </w:r>
      <w:proofErr w:type="spellEnd"/>
      <w:r>
        <w:rPr>
          <w:color w:val="231F20"/>
        </w:rPr>
        <w:t>) as KU Vice-Provost for Diversity, Equity, Inclusion, and Belonging (DEIB).</w:t>
      </w:r>
    </w:p>
    <w:p w14:paraId="6D95279F" w14:textId="77777777" w:rsidR="00290273" w:rsidRDefault="00290273">
      <w:pPr>
        <w:spacing w:line="480" w:lineRule="auto"/>
        <w:sectPr w:rsidR="00290273">
          <w:pgSz w:w="12240" w:h="15840"/>
          <w:pgMar w:top="1360" w:right="1140" w:bottom="980" w:left="1320" w:header="727" w:footer="787" w:gutter="0"/>
          <w:cols w:space="720"/>
        </w:sectPr>
      </w:pPr>
    </w:p>
    <w:p w14:paraId="6D9527A0" w14:textId="77777777" w:rsidR="00290273" w:rsidRDefault="00975716">
      <w:pPr>
        <w:pStyle w:val="Heading1"/>
        <w:numPr>
          <w:ilvl w:val="0"/>
          <w:numId w:val="19"/>
        </w:numPr>
        <w:tabs>
          <w:tab w:val="left" w:pos="387"/>
        </w:tabs>
        <w:ind w:left="386" w:hanging="267"/>
      </w:pPr>
      <w:r>
        <w:rPr>
          <w:color w:val="231F20"/>
        </w:rPr>
        <w:lastRenderedPageBreak/>
        <w:t>Strength</w:t>
      </w:r>
      <w:r>
        <w:rPr>
          <w:color w:val="231F20"/>
          <w:spacing w:val="-4"/>
        </w:rPr>
        <w:t xml:space="preserve"> </w:t>
      </w:r>
      <w:r>
        <w:rPr>
          <w:color w:val="231F20"/>
        </w:rPr>
        <w:t>of</w:t>
      </w:r>
      <w:r>
        <w:rPr>
          <w:color w:val="231F20"/>
          <w:spacing w:val="-2"/>
        </w:rPr>
        <w:t xml:space="preserve"> </w:t>
      </w:r>
      <w:r>
        <w:rPr>
          <w:color w:val="231F20"/>
        </w:rPr>
        <w:t>the</w:t>
      </w:r>
      <w:r>
        <w:rPr>
          <w:color w:val="231F20"/>
          <w:spacing w:val="-2"/>
        </w:rPr>
        <w:t xml:space="preserve"> Library</w:t>
      </w:r>
    </w:p>
    <w:p w14:paraId="6D9527A1" w14:textId="77777777" w:rsidR="00290273" w:rsidRDefault="00290273">
      <w:pPr>
        <w:pStyle w:val="BodyText"/>
        <w:ind w:left="0"/>
        <w:rPr>
          <w:b/>
        </w:rPr>
      </w:pPr>
    </w:p>
    <w:p w14:paraId="6D9527A2" w14:textId="77777777" w:rsidR="00290273" w:rsidRDefault="00975716">
      <w:pPr>
        <w:pStyle w:val="ListParagraph"/>
        <w:numPr>
          <w:ilvl w:val="1"/>
          <w:numId w:val="19"/>
        </w:numPr>
        <w:tabs>
          <w:tab w:val="left" w:pos="927"/>
        </w:tabs>
        <w:spacing w:line="480" w:lineRule="auto"/>
        <w:ind w:left="119" w:right="340" w:firstLine="360"/>
        <w:rPr>
          <w:sz w:val="24"/>
        </w:rPr>
      </w:pPr>
      <w:r>
        <w:rPr>
          <w:color w:val="231F20"/>
          <w:sz w:val="24"/>
        </w:rPr>
        <w:t xml:space="preserve">KU Libraries (KUL) serves the Great Plains with the </w:t>
      </w:r>
      <w:r>
        <w:rPr>
          <w:b/>
          <w:color w:val="231F20"/>
          <w:sz w:val="24"/>
        </w:rPr>
        <w:t xml:space="preserve">largest collection of Africana </w:t>
      </w:r>
      <w:r>
        <w:rPr>
          <w:color w:val="231F20"/>
          <w:sz w:val="24"/>
        </w:rPr>
        <w:t>in the region. KUL provides annual support of $310,595 for African Studies: roughly 41% to col- lections;</w:t>
      </w:r>
      <w:r>
        <w:rPr>
          <w:color w:val="231F20"/>
          <w:spacing w:val="-3"/>
          <w:sz w:val="24"/>
        </w:rPr>
        <w:t xml:space="preserve"> </w:t>
      </w:r>
      <w:r>
        <w:rPr>
          <w:color w:val="231F20"/>
          <w:sz w:val="24"/>
        </w:rPr>
        <w:t>35%</w:t>
      </w:r>
      <w:r>
        <w:rPr>
          <w:color w:val="231F20"/>
          <w:spacing w:val="-3"/>
          <w:sz w:val="24"/>
        </w:rPr>
        <w:t xml:space="preserve"> </w:t>
      </w:r>
      <w:r>
        <w:rPr>
          <w:color w:val="231F20"/>
          <w:sz w:val="24"/>
        </w:rPr>
        <w:t>to</w:t>
      </w:r>
      <w:r>
        <w:rPr>
          <w:color w:val="231F20"/>
          <w:spacing w:val="-3"/>
          <w:sz w:val="24"/>
        </w:rPr>
        <w:t xml:space="preserve"> </w:t>
      </w:r>
      <w:r>
        <w:rPr>
          <w:color w:val="231F20"/>
          <w:sz w:val="24"/>
        </w:rPr>
        <w:t>processing,</w:t>
      </w:r>
      <w:r>
        <w:rPr>
          <w:color w:val="231F20"/>
          <w:spacing w:val="-3"/>
          <w:sz w:val="24"/>
        </w:rPr>
        <w:t xml:space="preserve"> </w:t>
      </w:r>
      <w:r>
        <w:rPr>
          <w:color w:val="231F20"/>
          <w:sz w:val="24"/>
        </w:rPr>
        <w:t>public</w:t>
      </w:r>
      <w:r>
        <w:rPr>
          <w:color w:val="231F20"/>
          <w:spacing w:val="-3"/>
          <w:sz w:val="24"/>
        </w:rPr>
        <w:t xml:space="preserve"> </w:t>
      </w:r>
      <w:r>
        <w:rPr>
          <w:color w:val="231F20"/>
          <w:sz w:val="24"/>
        </w:rPr>
        <w:t>services,</w:t>
      </w:r>
      <w:r>
        <w:rPr>
          <w:color w:val="231F20"/>
          <w:spacing w:val="-3"/>
          <w:sz w:val="24"/>
        </w:rPr>
        <w:t xml:space="preserve"> </w:t>
      </w:r>
      <w:r>
        <w:rPr>
          <w:color w:val="231F20"/>
          <w:sz w:val="24"/>
        </w:rPr>
        <w:t>and</w:t>
      </w:r>
      <w:r>
        <w:rPr>
          <w:color w:val="231F20"/>
          <w:spacing w:val="-3"/>
          <w:sz w:val="24"/>
        </w:rPr>
        <w:t xml:space="preserve"> </w:t>
      </w:r>
      <w:r>
        <w:rPr>
          <w:color w:val="231F20"/>
          <w:sz w:val="24"/>
        </w:rPr>
        <w:t>preservation;</w:t>
      </w:r>
      <w:r>
        <w:rPr>
          <w:color w:val="231F20"/>
          <w:spacing w:val="-9"/>
          <w:sz w:val="24"/>
        </w:rPr>
        <w:t xml:space="preserve"> </w:t>
      </w:r>
      <w:r>
        <w:rPr>
          <w:color w:val="231F20"/>
          <w:sz w:val="24"/>
        </w:rPr>
        <w:t>and</w:t>
      </w:r>
      <w:r>
        <w:rPr>
          <w:color w:val="231F20"/>
          <w:spacing w:val="-3"/>
          <w:sz w:val="24"/>
        </w:rPr>
        <w:t xml:space="preserve"> </w:t>
      </w:r>
      <w:r>
        <w:rPr>
          <w:color w:val="231F20"/>
          <w:sz w:val="24"/>
        </w:rPr>
        <w:t>24%</w:t>
      </w:r>
      <w:r>
        <w:rPr>
          <w:color w:val="231F20"/>
          <w:spacing w:val="-3"/>
          <w:sz w:val="24"/>
        </w:rPr>
        <w:t xml:space="preserve"> </w:t>
      </w:r>
      <w:r>
        <w:rPr>
          <w:color w:val="231F20"/>
          <w:sz w:val="24"/>
        </w:rPr>
        <w:t>to</w:t>
      </w:r>
      <w:r>
        <w:rPr>
          <w:color w:val="231F20"/>
          <w:spacing w:val="-3"/>
          <w:sz w:val="24"/>
        </w:rPr>
        <w:t xml:space="preserve"> </w:t>
      </w:r>
      <w:r>
        <w:rPr>
          <w:color w:val="231F20"/>
          <w:sz w:val="24"/>
        </w:rPr>
        <w:t>personnel</w:t>
      </w:r>
      <w:r>
        <w:rPr>
          <w:color w:val="231F20"/>
          <w:spacing w:val="-4"/>
          <w:sz w:val="24"/>
        </w:rPr>
        <w:t xml:space="preserve"> </w:t>
      </w:r>
      <w:r>
        <w:rPr>
          <w:color w:val="231F20"/>
          <w:sz w:val="24"/>
        </w:rPr>
        <w:t>(</w:t>
      </w:r>
      <w:r>
        <w:rPr>
          <w:b/>
          <w:color w:val="231F20"/>
          <w:sz w:val="24"/>
        </w:rPr>
        <w:t>Table</w:t>
      </w:r>
      <w:r>
        <w:rPr>
          <w:b/>
          <w:color w:val="231F20"/>
          <w:spacing w:val="-3"/>
          <w:sz w:val="24"/>
        </w:rPr>
        <w:t xml:space="preserve"> </w:t>
      </w:r>
      <w:r>
        <w:rPr>
          <w:b/>
          <w:color w:val="231F20"/>
          <w:sz w:val="24"/>
        </w:rPr>
        <w:t>F1</w:t>
      </w:r>
      <w:r>
        <w:rPr>
          <w:color w:val="231F20"/>
          <w:sz w:val="24"/>
        </w:rPr>
        <w:t>). Ordinarily, KASC works closely w</w:t>
      </w:r>
      <w:r>
        <w:rPr>
          <w:color w:val="231F20"/>
          <w:sz w:val="24"/>
        </w:rPr>
        <w:t>ith the African Studies Librarian, a permanent member of the Center's Executive Committee, to strengthen African Studies at</w:t>
      </w:r>
      <w:r>
        <w:rPr>
          <w:color w:val="231F20"/>
          <w:spacing w:val="-5"/>
          <w:sz w:val="24"/>
        </w:rPr>
        <w:t xml:space="preserve"> </w:t>
      </w:r>
      <w:r>
        <w:rPr>
          <w:color w:val="231F20"/>
          <w:sz w:val="24"/>
        </w:rPr>
        <w:t>KU. In early 2020, KUL was on track to hire a new faculty librarian for African studies when immigration issues and the</w:t>
      </w:r>
    </w:p>
    <w:p w14:paraId="6D9527A3" w14:textId="77777777" w:rsidR="00290273" w:rsidRDefault="00975716">
      <w:pPr>
        <w:pStyle w:val="BodyText"/>
        <w:spacing w:before="1" w:after="32" w:line="480" w:lineRule="auto"/>
        <w:ind w:right="361"/>
      </w:pPr>
      <w:r>
        <w:rPr>
          <w:color w:val="231F20"/>
        </w:rPr>
        <w:t>COVID-19</w:t>
      </w:r>
      <w:r>
        <w:rPr>
          <w:color w:val="231F20"/>
          <w:spacing w:val="-3"/>
        </w:rPr>
        <w:t xml:space="preserve"> </w:t>
      </w:r>
      <w:r>
        <w:rPr>
          <w:color w:val="231F20"/>
        </w:rPr>
        <w:t>pan</w:t>
      </w:r>
      <w:r>
        <w:rPr>
          <w:color w:val="231F20"/>
        </w:rPr>
        <w:t>demic</w:t>
      </w:r>
      <w:r>
        <w:rPr>
          <w:color w:val="231F20"/>
          <w:spacing w:val="-3"/>
        </w:rPr>
        <w:t xml:space="preserve"> </w:t>
      </w:r>
      <w:r>
        <w:rPr>
          <w:color w:val="231F20"/>
        </w:rPr>
        <w:t>derailed</w:t>
      </w:r>
      <w:r>
        <w:rPr>
          <w:color w:val="231F20"/>
          <w:spacing w:val="-3"/>
        </w:rPr>
        <w:t xml:space="preserve"> </w:t>
      </w:r>
      <w:r>
        <w:rPr>
          <w:color w:val="231F20"/>
        </w:rPr>
        <w:t>the</w:t>
      </w:r>
      <w:r>
        <w:rPr>
          <w:color w:val="231F20"/>
          <w:spacing w:val="-3"/>
        </w:rPr>
        <w:t xml:space="preserve"> </w:t>
      </w:r>
      <w:r>
        <w:rPr>
          <w:color w:val="231F20"/>
        </w:rPr>
        <w:t>hiring</w:t>
      </w:r>
      <w:r>
        <w:rPr>
          <w:color w:val="231F20"/>
          <w:spacing w:val="-3"/>
        </w:rPr>
        <w:t xml:space="preserve"> </w:t>
      </w:r>
      <w:r>
        <w:rPr>
          <w:color w:val="231F20"/>
        </w:rPr>
        <w:t>process.</w:t>
      </w:r>
      <w:r>
        <w:rPr>
          <w:color w:val="231F20"/>
          <w:spacing w:val="-3"/>
        </w:rPr>
        <w:t xml:space="preserve"> </w:t>
      </w:r>
      <w:r>
        <w:rPr>
          <w:color w:val="231F20"/>
        </w:rPr>
        <w:t>Since</w:t>
      </w:r>
      <w:r>
        <w:rPr>
          <w:color w:val="231F20"/>
          <w:spacing w:val="-4"/>
        </w:rPr>
        <w:t xml:space="preserve"> </w:t>
      </w:r>
      <w:r>
        <w:rPr>
          <w:color w:val="231F20"/>
        </w:rPr>
        <w:t>then,</w:t>
      </w:r>
      <w:r>
        <w:rPr>
          <w:color w:val="231F20"/>
          <w:spacing w:val="-3"/>
        </w:rPr>
        <w:t xml:space="preserve"> </w:t>
      </w:r>
      <w:r>
        <w:rPr>
          <w:color w:val="231F20"/>
        </w:rPr>
        <w:t>two</w:t>
      </w:r>
      <w:r>
        <w:rPr>
          <w:color w:val="231F20"/>
          <w:spacing w:val="-3"/>
        </w:rPr>
        <w:t xml:space="preserve"> </w:t>
      </w:r>
      <w:r>
        <w:rPr>
          <w:color w:val="231F20"/>
        </w:rPr>
        <w:t>faculty</w:t>
      </w:r>
      <w:r>
        <w:rPr>
          <w:color w:val="231F20"/>
          <w:spacing w:val="-3"/>
        </w:rPr>
        <w:t xml:space="preserve"> </w:t>
      </w:r>
      <w:r>
        <w:rPr>
          <w:color w:val="231F20"/>
        </w:rPr>
        <w:t>librarians</w:t>
      </w:r>
      <w:r>
        <w:rPr>
          <w:color w:val="231F20"/>
          <w:spacing w:val="-3"/>
        </w:rPr>
        <w:t xml:space="preserve"> </w:t>
      </w:r>
      <w:r>
        <w:rPr>
          <w:color w:val="231F20"/>
        </w:rPr>
        <w:t>(Jon</w:t>
      </w:r>
      <w:r>
        <w:rPr>
          <w:color w:val="231F20"/>
          <w:spacing w:val="-3"/>
        </w:rPr>
        <w:t xml:space="preserve"> </w:t>
      </w:r>
      <w:proofErr w:type="spellStart"/>
      <w:r>
        <w:rPr>
          <w:color w:val="231F20"/>
        </w:rPr>
        <w:t>Giullian</w:t>
      </w:r>
      <w:proofErr w:type="spellEnd"/>
      <w:r>
        <w:rPr>
          <w:color w:val="231F20"/>
        </w:rPr>
        <w:t xml:space="preserve"> and Lea Currie) have shared responsibility for African Studies. KUL has committed to hire a new African Studies Librarian in AY 2022-2023 (Y1 of the new grant cycle). KASC </w:t>
      </w:r>
      <w:r>
        <w:rPr>
          <w:color w:val="231F20"/>
        </w:rPr>
        <w:t>will lever- age NRC funds to facilitate this hire.</w:t>
      </w:r>
    </w:p>
    <w:tbl>
      <w:tblPr>
        <w:tblW w:w="0" w:type="auto"/>
        <w:tblInd w:w="55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583"/>
        <w:gridCol w:w="1080"/>
        <w:gridCol w:w="898"/>
      </w:tblGrid>
      <w:tr w:rsidR="00290273" w14:paraId="6D9527A7" w14:textId="77777777">
        <w:trPr>
          <w:trHeight w:val="297"/>
        </w:trPr>
        <w:tc>
          <w:tcPr>
            <w:tcW w:w="5583" w:type="dxa"/>
          </w:tcPr>
          <w:p w14:paraId="6D9527A4" w14:textId="77777777" w:rsidR="00290273" w:rsidRDefault="00975716">
            <w:pPr>
              <w:pStyle w:val="TableParagraph"/>
              <w:spacing w:before="34"/>
              <w:ind w:left="105"/>
              <w:rPr>
                <w:b/>
                <w:sz w:val="20"/>
              </w:rPr>
            </w:pPr>
            <w:r>
              <w:rPr>
                <w:b/>
                <w:color w:val="231F20"/>
                <w:sz w:val="20"/>
              </w:rPr>
              <w:t>Table</w:t>
            </w:r>
            <w:r>
              <w:rPr>
                <w:b/>
                <w:color w:val="231F20"/>
                <w:spacing w:val="-7"/>
                <w:sz w:val="20"/>
              </w:rPr>
              <w:t xml:space="preserve"> </w:t>
            </w:r>
            <w:r>
              <w:rPr>
                <w:b/>
                <w:color w:val="231F20"/>
                <w:sz w:val="20"/>
              </w:rPr>
              <w:t>F1.</w:t>
            </w:r>
            <w:r>
              <w:rPr>
                <w:b/>
                <w:color w:val="231F20"/>
                <w:spacing w:val="-7"/>
                <w:sz w:val="20"/>
              </w:rPr>
              <w:t xml:space="preserve"> </w:t>
            </w:r>
            <w:r>
              <w:rPr>
                <w:b/>
                <w:color w:val="231F20"/>
                <w:sz w:val="20"/>
              </w:rPr>
              <w:t>Institutional</w:t>
            </w:r>
            <w:r>
              <w:rPr>
                <w:b/>
                <w:color w:val="231F20"/>
                <w:spacing w:val="-7"/>
                <w:sz w:val="20"/>
              </w:rPr>
              <w:t xml:space="preserve"> </w:t>
            </w:r>
            <w:r>
              <w:rPr>
                <w:b/>
                <w:color w:val="231F20"/>
                <w:sz w:val="20"/>
              </w:rPr>
              <w:t>Funding</w:t>
            </w:r>
            <w:r>
              <w:rPr>
                <w:b/>
                <w:color w:val="231F20"/>
                <w:spacing w:val="-7"/>
                <w:sz w:val="20"/>
              </w:rPr>
              <w:t xml:space="preserve"> </w:t>
            </w:r>
            <w:r>
              <w:rPr>
                <w:b/>
                <w:color w:val="231F20"/>
                <w:sz w:val="20"/>
              </w:rPr>
              <w:t>for</w:t>
            </w:r>
            <w:r>
              <w:rPr>
                <w:b/>
                <w:color w:val="231F20"/>
                <w:spacing w:val="-6"/>
                <w:sz w:val="20"/>
              </w:rPr>
              <w:t xml:space="preserve"> </w:t>
            </w:r>
            <w:r>
              <w:rPr>
                <w:b/>
                <w:color w:val="231F20"/>
                <w:sz w:val="20"/>
              </w:rPr>
              <w:t>Africana</w:t>
            </w:r>
            <w:r>
              <w:rPr>
                <w:b/>
                <w:color w:val="231F20"/>
                <w:spacing w:val="-7"/>
                <w:sz w:val="20"/>
              </w:rPr>
              <w:t xml:space="preserve"> </w:t>
            </w:r>
            <w:r>
              <w:rPr>
                <w:b/>
                <w:color w:val="231F20"/>
                <w:spacing w:val="-2"/>
                <w:sz w:val="20"/>
              </w:rPr>
              <w:t>(Libraries)</w:t>
            </w:r>
          </w:p>
        </w:tc>
        <w:tc>
          <w:tcPr>
            <w:tcW w:w="1080" w:type="dxa"/>
          </w:tcPr>
          <w:p w14:paraId="6D9527A5" w14:textId="77777777" w:rsidR="00290273" w:rsidRDefault="00975716">
            <w:pPr>
              <w:pStyle w:val="TableParagraph"/>
              <w:spacing w:before="34"/>
              <w:ind w:left="336"/>
              <w:rPr>
                <w:b/>
                <w:sz w:val="20"/>
              </w:rPr>
            </w:pPr>
            <w:r>
              <w:rPr>
                <w:b/>
                <w:color w:val="231F20"/>
                <w:spacing w:val="-5"/>
                <w:sz w:val="20"/>
              </w:rPr>
              <w:t>USD</w:t>
            </w:r>
          </w:p>
        </w:tc>
        <w:tc>
          <w:tcPr>
            <w:tcW w:w="898" w:type="dxa"/>
          </w:tcPr>
          <w:p w14:paraId="6D9527A6" w14:textId="77777777" w:rsidR="00290273" w:rsidRDefault="00975716">
            <w:pPr>
              <w:pStyle w:val="TableParagraph"/>
              <w:spacing w:before="34"/>
              <w:ind w:right="111"/>
              <w:jc w:val="right"/>
              <w:rPr>
                <w:b/>
                <w:sz w:val="20"/>
              </w:rPr>
            </w:pPr>
            <w:r>
              <w:rPr>
                <w:b/>
                <w:color w:val="231F20"/>
                <w:spacing w:val="-2"/>
                <w:sz w:val="20"/>
              </w:rPr>
              <w:t>Percent</w:t>
            </w:r>
          </w:p>
        </w:tc>
      </w:tr>
      <w:tr w:rsidR="00290273" w14:paraId="6D9527AB" w14:textId="77777777">
        <w:trPr>
          <w:trHeight w:val="301"/>
        </w:trPr>
        <w:tc>
          <w:tcPr>
            <w:tcW w:w="5583" w:type="dxa"/>
          </w:tcPr>
          <w:p w14:paraId="6D9527A8" w14:textId="77777777" w:rsidR="00290273" w:rsidRDefault="00975716">
            <w:pPr>
              <w:pStyle w:val="TableParagraph"/>
              <w:spacing w:before="34"/>
              <w:ind w:left="105"/>
              <w:rPr>
                <w:sz w:val="20"/>
              </w:rPr>
            </w:pPr>
            <w:r>
              <w:rPr>
                <w:color w:val="231F20"/>
                <w:sz w:val="20"/>
              </w:rPr>
              <w:t>Librarians,</w:t>
            </w:r>
            <w:r>
              <w:rPr>
                <w:color w:val="231F20"/>
                <w:spacing w:val="-7"/>
                <w:sz w:val="20"/>
              </w:rPr>
              <w:t xml:space="preserve"> </w:t>
            </w:r>
            <w:r>
              <w:rPr>
                <w:color w:val="231F20"/>
                <w:sz w:val="20"/>
              </w:rPr>
              <w:t>Staff,</w:t>
            </w:r>
            <w:r>
              <w:rPr>
                <w:color w:val="231F20"/>
                <w:spacing w:val="-7"/>
                <w:sz w:val="20"/>
              </w:rPr>
              <w:t xml:space="preserve"> </w:t>
            </w:r>
            <w:r>
              <w:rPr>
                <w:color w:val="231F20"/>
                <w:sz w:val="20"/>
              </w:rPr>
              <w:t>and</w:t>
            </w:r>
            <w:r>
              <w:rPr>
                <w:color w:val="231F20"/>
                <w:spacing w:val="-7"/>
                <w:sz w:val="20"/>
              </w:rPr>
              <w:t xml:space="preserve"> </w:t>
            </w:r>
            <w:r>
              <w:rPr>
                <w:color w:val="231F20"/>
                <w:sz w:val="20"/>
              </w:rPr>
              <w:t>Student</w:t>
            </w:r>
            <w:r>
              <w:rPr>
                <w:color w:val="231F20"/>
                <w:spacing w:val="-6"/>
                <w:sz w:val="20"/>
              </w:rPr>
              <w:t xml:space="preserve"> </w:t>
            </w:r>
            <w:r>
              <w:rPr>
                <w:color w:val="231F20"/>
                <w:spacing w:val="-2"/>
                <w:sz w:val="20"/>
              </w:rPr>
              <w:t>Assistants</w:t>
            </w:r>
          </w:p>
        </w:tc>
        <w:tc>
          <w:tcPr>
            <w:tcW w:w="1080" w:type="dxa"/>
          </w:tcPr>
          <w:p w14:paraId="6D9527A9" w14:textId="77777777" w:rsidR="00290273" w:rsidRDefault="00975716">
            <w:pPr>
              <w:pStyle w:val="TableParagraph"/>
              <w:spacing w:before="34"/>
              <w:ind w:right="99"/>
              <w:jc w:val="right"/>
              <w:rPr>
                <w:sz w:val="20"/>
              </w:rPr>
            </w:pPr>
            <w:r>
              <w:rPr>
                <w:color w:val="231F20"/>
                <w:spacing w:val="-2"/>
                <w:sz w:val="20"/>
              </w:rPr>
              <w:t>$75,000</w:t>
            </w:r>
          </w:p>
        </w:tc>
        <w:tc>
          <w:tcPr>
            <w:tcW w:w="898" w:type="dxa"/>
          </w:tcPr>
          <w:p w14:paraId="6D9527AA" w14:textId="77777777" w:rsidR="00290273" w:rsidRDefault="00975716">
            <w:pPr>
              <w:pStyle w:val="TableParagraph"/>
              <w:spacing w:before="35" w:line="247" w:lineRule="exact"/>
              <w:ind w:right="96"/>
              <w:jc w:val="right"/>
              <w:rPr>
                <w:rFonts w:ascii="Calibri"/>
              </w:rPr>
            </w:pPr>
            <w:r>
              <w:rPr>
                <w:rFonts w:ascii="Calibri"/>
                <w:color w:val="231F20"/>
                <w:spacing w:val="-5"/>
              </w:rPr>
              <w:t>24%</w:t>
            </w:r>
          </w:p>
        </w:tc>
      </w:tr>
      <w:tr w:rsidR="00290273" w14:paraId="6D9527AF" w14:textId="77777777">
        <w:trPr>
          <w:trHeight w:val="297"/>
        </w:trPr>
        <w:tc>
          <w:tcPr>
            <w:tcW w:w="5583" w:type="dxa"/>
          </w:tcPr>
          <w:p w14:paraId="6D9527AC" w14:textId="77777777" w:rsidR="00290273" w:rsidRDefault="00975716">
            <w:pPr>
              <w:pStyle w:val="TableParagraph"/>
              <w:spacing w:before="34"/>
              <w:ind w:left="105"/>
              <w:rPr>
                <w:sz w:val="20"/>
              </w:rPr>
            </w:pPr>
            <w:r>
              <w:rPr>
                <w:color w:val="231F20"/>
                <w:sz w:val="20"/>
              </w:rPr>
              <w:t>Print</w:t>
            </w:r>
            <w:r>
              <w:rPr>
                <w:color w:val="231F20"/>
                <w:spacing w:val="-8"/>
                <w:sz w:val="20"/>
              </w:rPr>
              <w:t xml:space="preserve"> </w:t>
            </w:r>
            <w:r>
              <w:rPr>
                <w:color w:val="231F20"/>
                <w:sz w:val="20"/>
              </w:rPr>
              <w:t>Collections</w:t>
            </w:r>
            <w:r>
              <w:rPr>
                <w:color w:val="231F20"/>
                <w:spacing w:val="-8"/>
                <w:sz w:val="20"/>
              </w:rPr>
              <w:t xml:space="preserve"> </w:t>
            </w:r>
            <w:r>
              <w:rPr>
                <w:color w:val="231F20"/>
                <w:sz w:val="20"/>
              </w:rPr>
              <w:t>(books,</w:t>
            </w:r>
            <w:r>
              <w:rPr>
                <w:color w:val="231F20"/>
                <w:spacing w:val="-7"/>
                <w:sz w:val="20"/>
              </w:rPr>
              <w:t xml:space="preserve"> </w:t>
            </w:r>
            <w:r>
              <w:rPr>
                <w:color w:val="231F20"/>
                <w:sz w:val="20"/>
              </w:rPr>
              <w:t>journals,</w:t>
            </w:r>
            <w:r>
              <w:rPr>
                <w:color w:val="231F20"/>
                <w:spacing w:val="-8"/>
                <w:sz w:val="20"/>
              </w:rPr>
              <w:t xml:space="preserve"> </w:t>
            </w:r>
            <w:r>
              <w:rPr>
                <w:color w:val="231F20"/>
                <w:sz w:val="20"/>
              </w:rPr>
              <w:t>microforms,</w:t>
            </w:r>
            <w:r>
              <w:rPr>
                <w:color w:val="231F20"/>
                <w:spacing w:val="-7"/>
                <w:sz w:val="20"/>
              </w:rPr>
              <w:t xml:space="preserve"> </w:t>
            </w:r>
            <w:r>
              <w:rPr>
                <w:color w:val="231F20"/>
                <w:sz w:val="20"/>
              </w:rPr>
              <w:t>DVDs,</w:t>
            </w:r>
            <w:r>
              <w:rPr>
                <w:color w:val="231F20"/>
                <w:spacing w:val="-8"/>
                <w:sz w:val="20"/>
              </w:rPr>
              <w:t xml:space="preserve"> </w:t>
            </w:r>
            <w:r>
              <w:rPr>
                <w:color w:val="231F20"/>
                <w:sz w:val="20"/>
              </w:rPr>
              <w:t>maps,</w:t>
            </w:r>
            <w:r>
              <w:rPr>
                <w:color w:val="231F20"/>
                <w:spacing w:val="-7"/>
                <w:sz w:val="20"/>
              </w:rPr>
              <w:t xml:space="preserve"> </w:t>
            </w:r>
            <w:r>
              <w:rPr>
                <w:color w:val="231F20"/>
                <w:spacing w:val="-2"/>
                <w:sz w:val="20"/>
              </w:rPr>
              <w:t>etc.)</w:t>
            </w:r>
          </w:p>
        </w:tc>
        <w:tc>
          <w:tcPr>
            <w:tcW w:w="1080" w:type="dxa"/>
          </w:tcPr>
          <w:p w14:paraId="6D9527AD" w14:textId="77777777" w:rsidR="00290273" w:rsidRDefault="00975716">
            <w:pPr>
              <w:pStyle w:val="TableParagraph"/>
              <w:spacing w:before="34"/>
              <w:ind w:right="99"/>
              <w:jc w:val="right"/>
              <w:rPr>
                <w:sz w:val="20"/>
              </w:rPr>
            </w:pPr>
            <w:r>
              <w:rPr>
                <w:color w:val="231F20"/>
                <w:spacing w:val="-2"/>
                <w:sz w:val="20"/>
              </w:rPr>
              <w:t>$90,030</w:t>
            </w:r>
          </w:p>
        </w:tc>
        <w:tc>
          <w:tcPr>
            <w:tcW w:w="898" w:type="dxa"/>
          </w:tcPr>
          <w:p w14:paraId="6D9527AE" w14:textId="77777777" w:rsidR="00290273" w:rsidRDefault="00975716">
            <w:pPr>
              <w:pStyle w:val="TableParagraph"/>
              <w:spacing w:before="30" w:line="247" w:lineRule="exact"/>
              <w:ind w:right="96"/>
              <w:jc w:val="right"/>
              <w:rPr>
                <w:rFonts w:ascii="Calibri"/>
              </w:rPr>
            </w:pPr>
            <w:r>
              <w:rPr>
                <w:rFonts w:ascii="Calibri"/>
                <w:color w:val="231F20"/>
                <w:spacing w:val="-5"/>
              </w:rPr>
              <w:t>29%</w:t>
            </w:r>
          </w:p>
        </w:tc>
      </w:tr>
      <w:tr w:rsidR="00290273" w14:paraId="6D9527B3" w14:textId="77777777">
        <w:trPr>
          <w:trHeight w:val="301"/>
        </w:trPr>
        <w:tc>
          <w:tcPr>
            <w:tcW w:w="5583" w:type="dxa"/>
          </w:tcPr>
          <w:p w14:paraId="6D9527B0" w14:textId="77777777" w:rsidR="00290273" w:rsidRDefault="00975716">
            <w:pPr>
              <w:pStyle w:val="TableParagraph"/>
              <w:spacing w:before="38"/>
              <w:ind w:left="105"/>
              <w:rPr>
                <w:sz w:val="20"/>
              </w:rPr>
            </w:pPr>
            <w:r>
              <w:rPr>
                <w:color w:val="231F20"/>
                <w:sz w:val="20"/>
              </w:rPr>
              <w:t>Electronic</w:t>
            </w:r>
            <w:r>
              <w:rPr>
                <w:color w:val="231F20"/>
                <w:spacing w:val="-13"/>
                <w:sz w:val="20"/>
              </w:rPr>
              <w:t xml:space="preserve"> </w:t>
            </w:r>
            <w:r>
              <w:rPr>
                <w:color w:val="231F20"/>
                <w:sz w:val="20"/>
              </w:rPr>
              <w:t>Collections</w:t>
            </w:r>
            <w:r>
              <w:rPr>
                <w:color w:val="231F20"/>
                <w:spacing w:val="-10"/>
                <w:sz w:val="20"/>
              </w:rPr>
              <w:t xml:space="preserve"> </w:t>
            </w:r>
            <w:r>
              <w:rPr>
                <w:color w:val="231F20"/>
                <w:sz w:val="20"/>
              </w:rPr>
              <w:t>(databases,</w:t>
            </w:r>
            <w:r>
              <w:rPr>
                <w:color w:val="231F20"/>
                <w:spacing w:val="-10"/>
                <w:sz w:val="20"/>
              </w:rPr>
              <w:t xml:space="preserve"> </w:t>
            </w:r>
            <w:r>
              <w:rPr>
                <w:color w:val="231F20"/>
                <w:sz w:val="20"/>
              </w:rPr>
              <w:t>e-books,</w:t>
            </w:r>
            <w:r>
              <w:rPr>
                <w:color w:val="231F20"/>
                <w:spacing w:val="-10"/>
                <w:sz w:val="20"/>
              </w:rPr>
              <w:t xml:space="preserve"> </w:t>
            </w:r>
            <w:r>
              <w:rPr>
                <w:color w:val="231F20"/>
                <w:sz w:val="20"/>
              </w:rPr>
              <w:t>e-journals,</w:t>
            </w:r>
            <w:r>
              <w:rPr>
                <w:color w:val="231F20"/>
                <w:spacing w:val="-10"/>
                <w:sz w:val="20"/>
              </w:rPr>
              <w:t xml:space="preserve"> </w:t>
            </w:r>
            <w:r>
              <w:rPr>
                <w:color w:val="231F20"/>
                <w:spacing w:val="-2"/>
                <w:sz w:val="20"/>
              </w:rPr>
              <w:t>etc.)</w:t>
            </w:r>
          </w:p>
        </w:tc>
        <w:tc>
          <w:tcPr>
            <w:tcW w:w="1080" w:type="dxa"/>
          </w:tcPr>
          <w:p w14:paraId="6D9527B1" w14:textId="77777777" w:rsidR="00290273" w:rsidRDefault="00975716">
            <w:pPr>
              <w:pStyle w:val="TableParagraph"/>
              <w:spacing w:before="38"/>
              <w:ind w:right="99"/>
              <w:jc w:val="right"/>
              <w:rPr>
                <w:sz w:val="20"/>
              </w:rPr>
            </w:pPr>
            <w:r>
              <w:rPr>
                <w:color w:val="231F20"/>
                <w:spacing w:val="-2"/>
                <w:sz w:val="20"/>
              </w:rPr>
              <w:t>$36,930</w:t>
            </w:r>
          </w:p>
        </w:tc>
        <w:tc>
          <w:tcPr>
            <w:tcW w:w="898" w:type="dxa"/>
          </w:tcPr>
          <w:p w14:paraId="6D9527B2" w14:textId="77777777" w:rsidR="00290273" w:rsidRDefault="00975716">
            <w:pPr>
              <w:pStyle w:val="TableParagraph"/>
              <w:spacing w:before="35" w:line="247" w:lineRule="exact"/>
              <w:ind w:right="96"/>
              <w:jc w:val="right"/>
              <w:rPr>
                <w:rFonts w:ascii="Calibri"/>
              </w:rPr>
            </w:pPr>
            <w:r>
              <w:rPr>
                <w:rFonts w:ascii="Calibri"/>
                <w:color w:val="231F20"/>
                <w:spacing w:val="-5"/>
              </w:rPr>
              <w:t>12%</w:t>
            </w:r>
          </w:p>
        </w:tc>
      </w:tr>
      <w:tr w:rsidR="00290273" w14:paraId="6D9527B7" w14:textId="77777777">
        <w:trPr>
          <w:trHeight w:val="297"/>
        </w:trPr>
        <w:tc>
          <w:tcPr>
            <w:tcW w:w="5583" w:type="dxa"/>
          </w:tcPr>
          <w:p w14:paraId="6D9527B4" w14:textId="77777777" w:rsidR="00290273" w:rsidRDefault="00975716">
            <w:pPr>
              <w:pStyle w:val="TableParagraph"/>
              <w:spacing w:before="34"/>
              <w:ind w:left="105"/>
              <w:rPr>
                <w:sz w:val="20"/>
              </w:rPr>
            </w:pPr>
            <w:r>
              <w:rPr>
                <w:color w:val="231F20"/>
                <w:sz w:val="20"/>
              </w:rPr>
              <w:t>Processing,</w:t>
            </w:r>
            <w:r>
              <w:rPr>
                <w:color w:val="231F20"/>
                <w:spacing w:val="-9"/>
                <w:sz w:val="20"/>
              </w:rPr>
              <w:t xml:space="preserve"> </w:t>
            </w:r>
            <w:r>
              <w:rPr>
                <w:color w:val="231F20"/>
                <w:sz w:val="20"/>
              </w:rPr>
              <w:t>Public</w:t>
            </w:r>
            <w:r>
              <w:rPr>
                <w:color w:val="231F20"/>
                <w:spacing w:val="-8"/>
                <w:sz w:val="20"/>
              </w:rPr>
              <w:t xml:space="preserve"> </w:t>
            </w:r>
            <w:r>
              <w:rPr>
                <w:color w:val="231F20"/>
                <w:sz w:val="20"/>
              </w:rPr>
              <w:t>Services,</w:t>
            </w:r>
            <w:r>
              <w:rPr>
                <w:color w:val="231F20"/>
                <w:spacing w:val="-8"/>
                <w:sz w:val="20"/>
              </w:rPr>
              <w:t xml:space="preserve"> </w:t>
            </w:r>
            <w:r>
              <w:rPr>
                <w:color w:val="231F20"/>
                <w:sz w:val="20"/>
              </w:rPr>
              <w:t>Preservation,</w:t>
            </w:r>
            <w:r>
              <w:rPr>
                <w:color w:val="231F20"/>
                <w:spacing w:val="-8"/>
                <w:sz w:val="20"/>
              </w:rPr>
              <w:t xml:space="preserve"> </w:t>
            </w:r>
            <w:r>
              <w:rPr>
                <w:color w:val="231F20"/>
                <w:sz w:val="20"/>
              </w:rPr>
              <w:t>Travel,</w:t>
            </w:r>
            <w:r>
              <w:rPr>
                <w:color w:val="231F20"/>
                <w:spacing w:val="-8"/>
                <w:sz w:val="20"/>
              </w:rPr>
              <w:t xml:space="preserve"> </w:t>
            </w:r>
            <w:r>
              <w:rPr>
                <w:color w:val="231F20"/>
                <w:sz w:val="20"/>
              </w:rPr>
              <w:t>and</w:t>
            </w:r>
            <w:r>
              <w:rPr>
                <w:color w:val="231F20"/>
                <w:spacing w:val="-8"/>
                <w:sz w:val="20"/>
              </w:rPr>
              <w:t xml:space="preserve"> </w:t>
            </w:r>
            <w:r>
              <w:rPr>
                <w:color w:val="231F20"/>
                <w:spacing w:val="-2"/>
                <w:sz w:val="20"/>
              </w:rPr>
              <w:t>Equipment</w:t>
            </w:r>
          </w:p>
        </w:tc>
        <w:tc>
          <w:tcPr>
            <w:tcW w:w="1080" w:type="dxa"/>
          </w:tcPr>
          <w:p w14:paraId="6D9527B5" w14:textId="77777777" w:rsidR="00290273" w:rsidRDefault="00975716">
            <w:pPr>
              <w:pStyle w:val="TableParagraph"/>
              <w:spacing w:before="34"/>
              <w:ind w:right="99"/>
              <w:jc w:val="right"/>
              <w:rPr>
                <w:sz w:val="20"/>
              </w:rPr>
            </w:pPr>
            <w:r>
              <w:rPr>
                <w:color w:val="231F20"/>
                <w:spacing w:val="-2"/>
                <w:sz w:val="20"/>
              </w:rPr>
              <w:t>$108,635</w:t>
            </w:r>
          </w:p>
        </w:tc>
        <w:tc>
          <w:tcPr>
            <w:tcW w:w="898" w:type="dxa"/>
          </w:tcPr>
          <w:p w14:paraId="6D9527B6" w14:textId="77777777" w:rsidR="00290273" w:rsidRDefault="00975716">
            <w:pPr>
              <w:pStyle w:val="TableParagraph"/>
              <w:spacing w:before="30" w:line="247" w:lineRule="exact"/>
              <w:ind w:right="96"/>
              <w:jc w:val="right"/>
              <w:rPr>
                <w:rFonts w:ascii="Calibri"/>
              </w:rPr>
            </w:pPr>
            <w:r>
              <w:rPr>
                <w:rFonts w:ascii="Calibri"/>
                <w:color w:val="231F20"/>
                <w:spacing w:val="-5"/>
              </w:rPr>
              <w:t>35%</w:t>
            </w:r>
          </w:p>
        </w:tc>
      </w:tr>
      <w:tr w:rsidR="00290273" w14:paraId="6D9527BB" w14:textId="77777777">
        <w:trPr>
          <w:trHeight w:val="302"/>
        </w:trPr>
        <w:tc>
          <w:tcPr>
            <w:tcW w:w="5583" w:type="dxa"/>
          </w:tcPr>
          <w:p w14:paraId="6D9527B8" w14:textId="77777777" w:rsidR="00290273" w:rsidRDefault="00975716">
            <w:pPr>
              <w:pStyle w:val="TableParagraph"/>
              <w:spacing w:before="38"/>
              <w:ind w:left="105"/>
              <w:rPr>
                <w:b/>
                <w:sz w:val="20"/>
              </w:rPr>
            </w:pPr>
            <w:r>
              <w:rPr>
                <w:b/>
                <w:color w:val="231F20"/>
                <w:spacing w:val="-2"/>
                <w:sz w:val="20"/>
              </w:rPr>
              <w:t>Total</w:t>
            </w:r>
          </w:p>
        </w:tc>
        <w:tc>
          <w:tcPr>
            <w:tcW w:w="1080" w:type="dxa"/>
          </w:tcPr>
          <w:p w14:paraId="6D9527B9" w14:textId="77777777" w:rsidR="00290273" w:rsidRDefault="00975716">
            <w:pPr>
              <w:pStyle w:val="TableParagraph"/>
              <w:spacing w:before="38"/>
              <w:ind w:right="99"/>
              <w:jc w:val="right"/>
              <w:rPr>
                <w:b/>
                <w:sz w:val="20"/>
              </w:rPr>
            </w:pPr>
            <w:r>
              <w:rPr>
                <w:b/>
                <w:color w:val="231F20"/>
                <w:spacing w:val="-2"/>
                <w:sz w:val="20"/>
              </w:rPr>
              <w:t>$310,595</w:t>
            </w:r>
          </w:p>
        </w:tc>
        <w:tc>
          <w:tcPr>
            <w:tcW w:w="898" w:type="dxa"/>
          </w:tcPr>
          <w:p w14:paraId="6D9527BA" w14:textId="77777777" w:rsidR="00290273" w:rsidRDefault="00975716">
            <w:pPr>
              <w:pStyle w:val="TableParagraph"/>
              <w:spacing w:before="35" w:line="247" w:lineRule="exact"/>
              <w:ind w:right="95"/>
              <w:jc w:val="right"/>
              <w:rPr>
                <w:rFonts w:ascii="Calibri"/>
              </w:rPr>
            </w:pPr>
            <w:r>
              <w:rPr>
                <w:rFonts w:ascii="Calibri"/>
                <w:color w:val="231F20"/>
                <w:spacing w:val="-4"/>
              </w:rPr>
              <w:t>100%</w:t>
            </w:r>
          </w:p>
        </w:tc>
      </w:tr>
    </w:tbl>
    <w:p w14:paraId="6D9527BC" w14:textId="77777777" w:rsidR="00290273" w:rsidRDefault="00290273">
      <w:pPr>
        <w:pStyle w:val="BodyText"/>
        <w:ind w:left="0"/>
        <w:rPr>
          <w:sz w:val="27"/>
        </w:rPr>
      </w:pPr>
    </w:p>
    <w:p w14:paraId="6D9527BD" w14:textId="77777777" w:rsidR="00290273" w:rsidRDefault="00975716">
      <w:pPr>
        <w:pStyle w:val="BodyText"/>
        <w:spacing w:line="480" w:lineRule="auto"/>
        <w:ind w:right="406"/>
      </w:pPr>
      <w:r>
        <w:rPr>
          <w:color w:val="231F20"/>
        </w:rPr>
        <w:t xml:space="preserve">The </w:t>
      </w:r>
      <w:r>
        <w:rPr>
          <w:b/>
          <w:color w:val="231F20"/>
        </w:rPr>
        <w:t xml:space="preserve">Africana collection </w:t>
      </w:r>
      <w:r>
        <w:rPr>
          <w:color w:val="231F20"/>
        </w:rPr>
        <w:t>consists of 93,000 physical items in various print formats (</w:t>
      </w:r>
      <w:r>
        <w:rPr>
          <w:b/>
          <w:color w:val="231F20"/>
        </w:rPr>
        <w:t>Table F2</w:t>
      </w:r>
      <w:r>
        <w:rPr>
          <w:color w:val="231F20"/>
        </w:rPr>
        <w:t>), over 21,000 streaming videos in diverse languages and topics related to Africa, and over 1,000 Africa-related</w:t>
      </w:r>
      <w:r>
        <w:rPr>
          <w:color w:val="231F20"/>
          <w:spacing w:val="-4"/>
        </w:rPr>
        <w:t xml:space="preserve"> </w:t>
      </w:r>
      <w:r>
        <w:rPr>
          <w:color w:val="231F20"/>
        </w:rPr>
        <w:t>serial</w:t>
      </w:r>
      <w:r>
        <w:rPr>
          <w:color w:val="231F20"/>
          <w:spacing w:val="-4"/>
        </w:rPr>
        <w:t xml:space="preserve"> </w:t>
      </w:r>
      <w:r>
        <w:rPr>
          <w:color w:val="231F20"/>
        </w:rPr>
        <w:t>publications.</w:t>
      </w:r>
      <w:r>
        <w:rPr>
          <w:color w:val="231F20"/>
          <w:spacing w:val="-4"/>
        </w:rPr>
        <w:t xml:space="preserve"> </w:t>
      </w:r>
      <w:r>
        <w:rPr>
          <w:color w:val="231F20"/>
        </w:rPr>
        <w:t>KUL</w:t>
      </w:r>
      <w:r>
        <w:rPr>
          <w:color w:val="231F20"/>
          <w:spacing w:val="-4"/>
        </w:rPr>
        <w:t xml:space="preserve"> </w:t>
      </w:r>
      <w:r>
        <w:rPr>
          <w:color w:val="231F20"/>
        </w:rPr>
        <w:t>provides</w:t>
      </w:r>
      <w:r>
        <w:rPr>
          <w:color w:val="231F20"/>
          <w:spacing w:val="-6"/>
        </w:rPr>
        <w:t xml:space="preserve"> </w:t>
      </w:r>
      <w:r>
        <w:rPr>
          <w:b/>
          <w:color w:val="231F20"/>
        </w:rPr>
        <w:t>access</w:t>
      </w:r>
      <w:r>
        <w:rPr>
          <w:b/>
          <w:color w:val="231F20"/>
          <w:spacing w:val="-4"/>
        </w:rPr>
        <w:t xml:space="preserve"> </w:t>
      </w:r>
      <w:r>
        <w:rPr>
          <w:b/>
          <w:color w:val="231F20"/>
        </w:rPr>
        <w:t>to</w:t>
      </w:r>
      <w:r>
        <w:rPr>
          <w:b/>
          <w:color w:val="231F20"/>
          <w:spacing w:val="-4"/>
        </w:rPr>
        <w:t xml:space="preserve"> </w:t>
      </w:r>
      <w:r>
        <w:rPr>
          <w:b/>
          <w:color w:val="231F20"/>
        </w:rPr>
        <w:t>16</w:t>
      </w:r>
      <w:r>
        <w:rPr>
          <w:b/>
          <w:color w:val="231F20"/>
          <w:spacing w:val="-4"/>
        </w:rPr>
        <w:t xml:space="preserve"> </w:t>
      </w:r>
      <w:r>
        <w:rPr>
          <w:b/>
          <w:color w:val="231F20"/>
        </w:rPr>
        <w:t>Africa-specific</w:t>
      </w:r>
      <w:r>
        <w:rPr>
          <w:b/>
          <w:color w:val="231F20"/>
          <w:spacing w:val="-5"/>
        </w:rPr>
        <w:t xml:space="preserve"> </w:t>
      </w:r>
      <w:r>
        <w:rPr>
          <w:b/>
          <w:color w:val="231F20"/>
        </w:rPr>
        <w:t>databases</w:t>
      </w:r>
      <w:r>
        <w:rPr>
          <w:b/>
          <w:color w:val="231F20"/>
          <w:spacing w:val="-3"/>
        </w:rPr>
        <w:t xml:space="preserve"> </w:t>
      </w:r>
      <w:r>
        <w:rPr>
          <w:color w:val="231F20"/>
        </w:rPr>
        <w:t>as</w:t>
      </w:r>
      <w:r>
        <w:rPr>
          <w:color w:val="231F20"/>
          <w:spacing w:val="-4"/>
        </w:rPr>
        <w:t xml:space="preserve"> </w:t>
      </w:r>
      <w:r>
        <w:rPr>
          <w:color w:val="231F20"/>
        </w:rPr>
        <w:t xml:space="preserve">well as hundreds of multi-subject and other databases that include content about Africa and the </w:t>
      </w:r>
      <w:proofErr w:type="spellStart"/>
      <w:r>
        <w:rPr>
          <w:color w:val="231F20"/>
        </w:rPr>
        <w:t>Afri</w:t>
      </w:r>
      <w:proofErr w:type="spellEnd"/>
      <w:r>
        <w:rPr>
          <w:color w:val="231F20"/>
        </w:rPr>
        <w:t>- can diaspora. KUL maintains 10 online research guides that bring together print and electronic resources about Africa and the diaspora. These attract ann</w:t>
      </w:r>
      <w:r>
        <w:rPr>
          <w:color w:val="231F20"/>
        </w:rPr>
        <w:t>ual average views of 5,650, with guides to African languages among the most popular. In keeping with the core emphasis on knowledge from Africa, a primary KASC priority is to acquire imprints published in Africa.</w:t>
      </w:r>
    </w:p>
    <w:p w14:paraId="6D9527BE" w14:textId="77777777" w:rsidR="00290273" w:rsidRDefault="00290273">
      <w:pPr>
        <w:spacing w:line="480" w:lineRule="auto"/>
        <w:sectPr w:rsidR="00290273">
          <w:pgSz w:w="12240" w:h="15840"/>
          <w:pgMar w:top="1360" w:right="1140" w:bottom="980" w:left="1320" w:header="727" w:footer="787" w:gutter="0"/>
          <w:cols w:space="720"/>
        </w:sectPr>
      </w:pPr>
    </w:p>
    <w:p w14:paraId="6D9527BF" w14:textId="7286A360" w:rsidR="00290273" w:rsidRDefault="00775488">
      <w:pPr>
        <w:pStyle w:val="BodyText"/>
        <w:spacing w:before="76" w:line="480" w:lineRule="auto"/>
        <w:ind w:right="5481"/>
      </w:pPr>
      <w:r>
        <w:rPr>
          <w:noProof/>
        </w:rPr>
        <w:lastRenderedPageBreak/>
        <mc:AlternateContent>
          <mc:Choice Requires="wps">
            <w:drawing>
              <wp:anchor distT="0" distB="0" distL="114300" distR="114300" simplePos="0" relativeHeight="15731200" behindDoc="0" locked="0" layoutInCell="1" allowOverlap="1" wp14:anchorId="6D95291B" wp14:editId="0834F423">
                <wp:simplePos x="0" y="0"/>
                <wp:positionH relativeFrom="page">
                  <wp:posOffset>3770630</wp:posOffset>
                </wp:positionH>
                <wp:positionV relativeFrom="paragraph">
                  <wp:posOffset>107950</wp:posOffset>
                </wp:positionV>
                <wp:extent cx="3027045" cy="2620010"/>
                <wp:effectExtent l="0" t="0" r="0" b="0"/>
                <wp:wrapNone/>
                <wp:docPr id="1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045" cy="262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58"/>
                              <w:gridCol w:w="989"/>
                              <w:gridCol w:w="855"/>
                              <w:gridCol w:w="831"/>
                              <w:gridCol w:w="826"/>
                            </w:tblGrid>
                            <w:tr w:rsidR="00290273" w14:paraId="6D95295F" w14:textId="77777777">
                              <w:trPr>
                                <w:trHeight w:val="249"/>
                              </w:trPr>
                              <w:tc>
                                <w:tcPr>
                                  <w:tcW w:w="4759" w:type="dxa"/>
                                  <w:gridSpan w:val="5"/>
                                </w:tcPr>
                                <w:p w14:paraId="6D95295E" w14:textId="77777777" w:rsidR="00290273" w:rsidRDefault="00975716">
                                  <w:pPr>
                                    <w:pStyle w:val="TableParagraph"/>
                                    <w:spacing w:before="19" w:line="210" w:lineRule="exact"/>
                                    <w:ind w:left="110"/>
                                    <w:rPr>
                                      <w:b/>
                                      <w:sz w:val="20"/>
                                    </w:rPr>
                                  </w:pPr>
                                  <w:r>
                                    <w:rPr>
                                      <w:b/>
                                      <w:color w:val="231F20"/>
                                      <w:sz w:val="20"/>
                                    </w:rPr>
                                    <w:t>Table</w:t>
                                  </w:r>
                                  <w:r>
                                    <w:rPr>
                                      <w:b/>
                                      <w:color w:val="231F20"/>
                                      <w:spacing w:val="-5"/>
                                      <w:sz w:val="20"/>
                                    </w:rPr>
                                    <w:t xml:space="preserve"> </w:t>
                                  </w:r>
                                  <w:r>
                                    <w:rPr>
                                      <w:b/>
                                      <w:color w:val="231F20"/>
                                      <w:sz w:val="20"/>
                                    </w:rPr>
                                    <w:t>F2:</w:t>
                                  </w:r>
                                  <w:r>
                                    <w:rPr>
                                      <w:b/>
                                      <w:color w:val="231F20"/>
                                      <w:spacing w:val="41"/>
                                      <w:sz w:val="20"/>
                                    </w:rPr>
                                    <w:t xml:space="preserve"> </w:t>
                                  </w:r>
                                  <w:r>
                                    <w:rPr>
                                      <w:b/>
                                      <w:color w:val="231F20"/>
                                      <w:sz w:val="20"/>
                                    </w:rPr>
                                    <w:t>Profile</w:t>
                                  </w:r>
                                  <w:r>
                                    <w:rPr>
                                      <w:b/>
                                      <w:color w:val="231F20"/>
                                      <w:spacing w:val="-4"/>
                                      <w:sz w:val="20"/>
                                    </w:rPr>
                                    <w:t xml:space="preserve"> </w:t>
                                  </w:r>
                                  <w:r>
                                    <w:rPr>
                                      <w:b/>
                                      <w:color w:val="231F20"/>
                                      <w:sz w:val="20"/>
                                    </w:rPr>
                                    <w:t>of</w:t>
                                  </w:r>
                                  <w:r>
                                    <w:rPr>
                                      <w:b/>
                                      <w:color w:val="231F20"/>
                                      <w:spacing w:val="-4"/>
                                      <w:sz w:val="20"/>
                                    </w:rPr>
                                    <w:t xml:space="preserve"> </w:t>
                                  </w:r>
                                  <w:r>
                                    <w:rPr>
                                      <w:b/>
                                      <w:color w:val="231F20"/>
                                      <w:sz w:val="20"/>
                                    </w:rPr>
                                    <w:t>KU</w:t>
                                  </w:r>
                                  <w:r>
                                    <w:rPr>
                                      <w:b/>
                                      <w:color w:val="231F20"/>
                                      <w:spacing w:val="-5"/>
                                      <w:sz w:val="20"/>
                                    </w:rPr>
                                    <w:t xml:space="preserve"> </w:t>
                                  </w:r>
                                  <w:r>
                                    <w:rPr>
                                      <w:b/>
                                      <w:color w:val="231F20"/>
                                      <w:sz w:val="20"/>
                                    </w:rPr>
                                    <w:t>Af</w:t>
                                  </w:r>
                                  <w:r>
                                    <w:rPr>
                                      <w:b/>
                                      <w:color w:val="231F20"/>
                                      <w:sz w:val="20"/>
                                    </w:rPr>
                                    <w:t>ricana</w:t>
                                  </w:r>
                                  <w:r>
                                    <w:rPr>
                                      <w:b/>
                                      <w:color w:val="231F20"/>
                                      <w:spacing w:val="-5"/>
                                      <w:sz w:val="20"/>
                                    </w:rPr>
                                    <w:t xml:space="preserve"> </w:t>
                                  </w:r>
                                  <w:r>
                                    <w:rPr>
                                      <w:b/>
                                      <w:color w:val="231F20"/>
                                      <w:sz w:val="20"/>
                                    </w:rPr>
                                    <w:t>Library</w:t>
                                  </w:r>
                                  <w:r>
                                    <w:rPr>
                                      <w:b/>
                                      <w:color w:val="231F20"/>
                                      <w:spacing w:val="-4"/>
                                      <w:sz w:val="20"/>
                                    </w:rPr>
                                    <w:t xml:space="preserve"> </w:t>
                                  </w:r>
                                  <w:r>
                                    <w:rPr>
                                      <w:b/>
                                      <w:color w:val="231F20"/>
                                      <w:spacing w:val="-2"/>
                                      <w:sz w:val="20"/>
                                    </w:rPr>
                                    <w:t>Holdings</w:t>
                                  </w:r>
                                </w:p>
                              </w:tc>
                            </w:tr>
                            <w:tr w:rsidR="00290273" w14:paraId="6D952965" w14:textId="77777777">
                              <w:trPr>
                                <w:trHeight w:val="575"/>
                              </w:trPr>
                              <w:tc>
                                <w:tcPr>
                                  <w:tcW w:w="1258" w:type="dxa"/>
                                </w:tcPr>
                                <w:p w14:paraId="6D952960" w14:textId="77777777" w:rsidR="00290273" w:rsidRDefault="00975716">
                                  <w:pPr>
                                    <w:pStyle w:val="TableParagraph"/>
                                    <w:spacing w:before="95" w:line="230" w:lineRule="atLeast"/>
                                    <w:ind w:left="207" w:hanging="67"/>
                                    <w:rPr>
                                      <w:b/>
                                      <w:sz w:val="20"/>
                                    </w:rPr>
                                  </w:pPr>
                                  <w:r>
                                    <w:rPr>
                                      <w:b/>
                                      <w:color w:val="231F20"/>
                                      <w:spacing w:val="-2"/>
                                      <w:sz w:val="20"/>
                                    </w:rPr>
                                    <w:t>Publication Language</w:t>
                                  </w:r>
                                </w:p>
                              </w:tc>
                              <w:tc>
                                <w:tcPr>
                                  <w:tcW w:w="989" w:type="dxa"/>
                                </w:tcPr>
                                <w:p w14:paraId="6D952961" w14:textId="77777777" w:rsidR="00290273" w:rsidRDefault="00975716">
                                  <w:pPr>
                                    <w:pStyle w:val="TableParagraph"/>
                                    <w:spacing w:before="95" w:line="230" w:lineRule="atLeast"/>
                                    <w:ind w:left="119" w:right="109" w:firstLine="149"/>
                                    <w:rPr>
                                      <w:b/>
                                      <w:sz w:val="20"/>
                                    </w:rPr>
                                  </w:pPr>
                                  <w:r>
                                    <w:rPr>
                                      <w:b/>
                                      <w:color w:val="231F20"/>
                                      <w:spacing w:val="-2"/>
                                      <w:sz w:val="20"/>
                                    </w:rPr>
                                    <w:t>Print Volumes</w:t>
                                  </w:r>
                                </w:p>
                              </w:tc>
                              <w:tc>
                                <w:tcPr>
                                  <w:tcW w:w="855" w:type="dxa"/>
                                </w:tcPr>
                                <w:p w14:paraId="6D952962" w14:textId="77777777" w:rsidR="00290273" w:rsidRDefault="00975716">
                                  <w:pPr>
                                    <w:pStyle w:val="TableParagraph"/>
                                    <w:spacing w:before="95" w:line="230" w:lineRule="atLeast"/>
                                    <w:ind w:left="118" w:right="109" w:firstLine="41"/>
                                    <w:rPr>
                                      <w:b/>
                                      <w:sz w:val="20"/>
                                    </w:rPr>
                                  </w:pPr>
                                  <w:r>
                                    <w:rPr>
                                      <w:b/>
                                      <w:color w:val="231F20"/>
                                      <w:spacing w:val="-2"/>
                                      <w:sz w:val="20"/>
                                    </w:rPr>
                                    <w:t>Maps, Atlases</w:t>
                                  </w:r>
                                </w:p>
                              </w:tc>
                              <w:tc>
                                <w:tcPr>
                                  <w:tcW w:w="831" w:type="dxa"/>
                                </w:tcPr>
                                <w:p w14:paraId="6D952963" w14:textId="77777777" w:rsidR="00290273" w:rsidRDefault="00975716">
                                  <w:pPr>
                                    <w:pStyle w:val="TableParagraph"/>
                                    <w:spacing w:before="95" w:line="230" w:lineRule="atLeast"/>
                                    <w:ind w:left="160" w:right="109" w:hanging="45"/>
                                    <w:rPr>
                                      <w:b/>
                                      <w:sz w:val="20"/>
                                    </w:rPr>
                                  </w:pPr>
                                  <w:r>
                                    <w:rPr>
                                      <w:b/>
                                      <w:color w:val="231F20"/>
                                      <w:spacing w:val="-2"/>
                                      <w:sz w:val="20"/>
                                    </w:rPr>
                                    <w:t>Micro- forms</w:t>
                                  </w:r>
                                </w:p>
                              </w:tc>
                              <w:tc>
                                <w:tcPr>
                                  <w:tcW w:w="826" w:type="dxa"/>
                                </w:tcPr>
                                <w:p w14:paraId="6D952964" w14:textId="77777777" w:rsidR="00290273" w:rsidRDefault="00975716">
                                  <w:pPr>
                                    <w:pStyle w:val="TableParagraph"/>
                                    <w:spacing w:before="95" w:line="230" w:lineRule="atLeast"/>
                                    <w:ind w:left="171" w:right="157" w:firstLine="11"/>
                                    <w:rPr>
                                      <w:b/>
                                      <w:sz w:val="20"/>
                                    </w:rPr>
                                  </w:pPr>
                                  <w:r>
                                    <w:rPr>
                                      <w:b/>
                                      <w:color w:val="231F20"/>
                                      <w:spacing w:val="-2"/>
                                      <w:sz w:val="20"/>
                                    </w:rPr>
                                    <w:t>Total Items</w:t>
                                  </w:r>
                                </w:p>
                              </w:tc>
                            </w:tr>
                            <w:tr w:rsidR="00290273" w14:paraId="6D95296B" w14:textId="77777777">
                              <w:trPr>
                                <w:trHeight w:val="287"/>
                              </w:trPr>
                              <w:tc>
                                <w:tcPr>
                                  <w:tcW w:w="1258" w:type="dxa"/>
                                </w:tcPr>
                                <w:p w14:paraId="6D952966" w14:textId="77777777" w:rsidR="00290273" w:rsidRDefault="00975716">
                                  <w:pPr>
                                    <w:pStyle w:val="TableParagraph"/>
                                    <w:spacing w:before="29"/>
                                    <w:ind w:left="110"/>
                                    <w:rPr>
                                      <w:sz w:val="20"/>
                                    </w:rPr>
                                  </w:pPr>
                                  <w:r>
                                    <w:rPr>
                                      <w:color w:val="231F20"/>
                                      <w:spacing w:val="-2"/>
                                      <w:sz w:val="20"/>
                                    </w:rPr>
                                    <w:t>English</w:t>
                                  </w:r>
                                </w:p>
                              </w:tc>
                              <w:tc>
                                <w:tcPr>
                                  <w:tcW w:w="989" w:type="dxa"/>
                                </w:tcPr>
                                <w:p w14:paraId="6D952967" w14:textId="77777777" w:rsidR="00290273" w:rsidRDefault="00975716">
                                  <w:pPr>
                                    <w:pStyle w:val="TableParagraph"/>
                                    <w:ind w:right="97"/>
                                    <w:jc w:val="right"/>
                                    <w:rPr>
                                      <w:sz w:val="20"/>
                                    </w:rPr>
                                  </w:pPr>
                                  <w:r>
                                    <w:rPr>
                                      <w:color w:val="231F20"/>
                                      <w:spacing w:val="-2"/>
                                      <w:sz w:val="20"/>
                                    </w:rPr>
                                    <w:t>59,713</w:t>
                                  </w:r>
                                </w:p>
                              </w:tc>
                              <w:tc>
                                <w:tcPr>
                                  <w:tcW w:w="855" w:type="dxa"/>
                                </w:tcPr>
                                <w:p w14:paraId="6D952968" w14:textId="77777777" w:rsidR="00290273" w:rsidRDefault="00975716">
                                  <w:pPr>
                                    <w:pStyle w:val="TableParagraph"/>
                                    <w:ind w:right="99"/>
                                    <w:jc w:val="right"/>
                                    <w:rPr>
                                      <w:sz w:val="20"/>
                                    </w:rPr>
                                  </w:pPr>
                                  <w:r>
                                    <w:rPr>
                                      <w:color w:val="231F20"/>
                                      <w:spacing w:val="-2"/>
                                      <w:sz w:val="20"/>
                                    </w:rPr>
                                    <w:t>5,275</w:t>
                                  </w:r>
                                </w:p>
                              </w:tc>
                              <w:tc>
                                <w:tcPr>
                                  <w:tcW w:w="831" w:type="dxa"/>
                                </w:tcPr>
                                <w:p w14:paraId="6D952969" w14:textId="77777777" w:rsidR="00290273" w:rsidRDefault="00975716">
                                  <w:pPr>
                                    <w:pStyle w:val="TableParagraph"/>
                                    <w:ind w:right="101"/>
                                    <w:jc w:val="right"/>
                                    <w:rPr>
                                      <w:sz w:val="20"/>
                                    </w:rPr>
                                  </w:pPr>
                                  <w:r>
                                    <w:rPr>
                                      <w:color w:val="231F20"/>
                                      <w:spacing w:val="-2"/>
                                      <w:sz w:val="20"/>
                                    </w:rPr>
                                    <w:t>10,675</w:t>
                                  </w:r>
                                </w:p>
                              </w:tc>
                              <w:tc>
                                <w:tcPr>
                                  <w:tcW w:w="826" w:type="dxa"/>
                                </w:tcPr>
                                <w:p w14:paraId="6D95296A" w14:textId="77777777" w:rsidR="00290273" w:rsidRDefault="00975716">
                                  <w:pPr>
                                    <w:pStyle w:val="TableParagraph"/>
                                    <w:ind w:right="97"/>
                                    <w:jc w:val="right"/>
                                    <w:rPr>
                                      <w:b/>
                                      <w:sz w:val="20"/>
                                    </w:rPr>
                                  </w:pPr>
                                  <w:r>
                                    <w:rPr>
                                      <w:b/>
                                      <w:color w:val="231F20"/>
                                      <w:spacing w:val="-2"/>
                                      <w:sz w:val="20"/>
                                    </w:rPr>
                                    <w:t>75,663</w:t>
                                  </w:r>
                                </w:p>
                              </w:tc>
                            </w:tr>
                            <w:tr w:rsidR="00290273" w14:paraId="6D952971" w14:textId="77777777">
                              <w:trPr>
                                <w:trHeight w:val="287"/>
                              </w:trPr>
                              <w:tc>
                                <w:tcPr>
                                  <w:tcW w:w="1258" w:type="dxa"/>
                                </w:tcPr>
                                <w:p w14:paraId="6D95296C" w14:textId="77777777" w:rsidR="00290273" w:rsidRDefault="00975716">
                                  <w:pPr>
                                    <w:pStyle w:val="TableParagraph"/>
                                    <w:spacing w:before="29"/>
                                    <w:ind w:left="110"/>
                                    <w:rPr>
                                      <w:sz w:val="20"/>
                                    </w:rPr>
                                  </w:pPr>
                                  <w:r>
                                    <w:rPr>
                                      <w:color w:val="231F20"/>
                                      <w:spacing w:val="-2"/>
                                      <w:sz w:val="20"/>
                                    </w:rPr>
                                    <w:t>French</w:t>
                                  </w:r>
                                </w:p>
                              </w:tc>
                              <w:tc>
                                <w:tcPr>
                                  <w:tcW w:w="989" w:type="dxa"/>
                                </w:tcPr>
                                <w:p w14:paraId="6D95296D" w14:textId="77777777" w:rsidR="00290273" w:rsidRDefault="00975716">
                                  <w:pPr>
                                    <w:pStyle w:val="TableParagraph"/>
                                    <w:ind w:right="98"/>
                                    <w:jc w:val="right"/>
                                    <w:rPr>
                                      <w:sz w:val="20"/>
                                    </w:rPr>
                                  </w:pPr>
                                  <w:r>
                                    <w:rPr>
                                      <w:color w:val="231F20"/>
                                      <w:spacing w:val="-2"/>
                                      <w:sz w:val="20"/>
                                    </w:rPr>
                                    <w:t>8,260</w:t>
                                  </w:r>
                                </w:p>
                              </w:tc>
                              <w:tc>
                                <w:tcPr>
                                  <w:tcW w:w="855" w:type="dxa"/>
                                </w:tcPr>
                                <w:p w14:paraId="6D95296E" w14:textId="77777777" w:rsidR="00290273" w:rsidRDefault="00975716">
                                  <w:pPr>
                                    <w:pStyle w:val="TableParagraph"/>
                                    <w:ind w:right="99"/>
                                    <w:jc w:val="right"/>
                                    <w:rPr>
                                      <w:sz w:val="20"/>
                                    </w:rPr>
                                  </w:pPr>
                                  <w:r>
                                    <w:rPr>
                                      <w:color w:val="231F20"/>
                                      <w:spacing w:val="-5"/>
                                      <w:sz w:val="20"/>
                                    </w:rPr>
                                    <w:t>798</w:t>
                                  </w:r>
                                </w:p>
                              </w:tc>
                              <w:tc>
                                <w:tcPr>
                                  <w:tcW w:w="831" w:type="dxa"/>
                                </w:tcPr>
                                <w:p w14:paraId="6D95296F" w14:textId="77777777" w:rsidR="00290273" w:rsidRDefault="00975716">
                                  <w:pPr>
                                    <w:pStyle w:val="TableParagraph"/>
                                    <w:ind w:right="103"/>
                                    <w:jc w:val="right"/>
                                    <w:rPr>
                                      <w:sz w:val="20"/>
                                    </w:rPr>
                                  </w:pPr>
                                  <w:r>
                                    <w:rPr>
                                      <w:color w:val="231F20"/>
                                      <w:spacing w:val="-5"/>
                                      <w:sz w:val="20"/>
                                    </w:rPr>
                                    <w:t>50</w:t>
                                  </w:r>
                                </w:p>
                              </w:tc>
                              <w:tc>
                                <w:tcPr>
                                  <w:tcW w:w="826" w:type="dxa"/>
                                </w:tcPr>
                                <w:p w14:paraId="6D952970" w14:textId="77777777" w:rsidR="00290273" w:rsidRDefault="00975716">
                                  <w:pPr>
                                    <w:pStyle w:val="TableParagraph"/>
                                    <w:ind w:right="97"/>
                                    <w:jc w:val="right"/>
                                    <w:rPr>
                                      <w:b/>
                                      <w:sz w:val="20"/>
                                    </w:rPr>
                                  </w:pPr>
                                  <w:r>
                                    <w:rPr>
                                      <w:b/>
                                      <w:color w:val="231F20"/>
                                      <w:spacing w:val="-2"/>
                                      <w:sz w:val="20"/>
                                    </w:rPr>
                                    <w:t>9,108</w:t>
                                  </w:r>
                                </w:p>
                              </w:tc>
                            </w:tr>
                            <w:tr w:rsidR="00290273" w14:paraId="6D952977" w14:textId="77777777">
                              <w:trPr>
                                <w:trHeight w:val="287"/>
                              </w:trPr>
                              <w:tc>
                                <w:tcPr>
                                  <w:tcW w:w="1258" w:type="dxa"/>
                                </w:tcPr>
                                <w:p w14:paraId="6D952972" w14:textId="77777777" w:rsidR="00290273" w:rsidRDefault="00975716">
                                  <w:pPr>
                                    <w:pStyle w:val="TableParagraph"/>
                                    <w:spacing w:before="29"/>
                                    <w:ind w:left="110"/>
                                    <w:rPr>
                                      <w:sz w:val="20"/>
                                    </w:rPr>
                                  </w:pPr>
                                  <w:r>
                                    <w:rPr>
                                      <w:color w:val="231F20"/>
                                      <w:spacing w:val="-2"/>
                                      <w:sz w:val="20"/>
                                    </w:rPr>
                                    <w:t>Portuguese</w:t>
                                  </w:r>
                                </w:p>
                              </w:tc>
                              <w:tc>
                                <w:tcPr>
                                  <w:tcW w:w="989" w:type="dxa"/>
                                </w:tcPr>
                                <w:p w14:paraId="6D952973" w14:textId="77777777" w:rsidR="00290273" w:rsidRDefault="00975716">
                                  <w:pPr>
                                    <w:pStyle w:val="TableParagraph"/>
                                    <w:ind w:right="98"/>
                                    <w:jc w:val="right"/>
                                    <w:rPr>
                                      <w:sz w:val="20"/>
                                    </w:rPr>
                                  </w:pPr>
                                  <w:r>
                                    <w:rPr>
                                      <w:color w:val="231F20"/>
                                      <w:spacing w:val="-2"/>
                                      <w:sz w:val="20"/>
                                    </w:rPr>
                                    <w:t>1,797</w:t>
                                  </w:r>
                                </w:p>
                              </w:tc>
                              <w:tc>
                                <w:tcPr>
                                  <w:tcW w:w="855" w:type="dxa"/>
                                </w:tcPr>
                                <w:p w14:paraId="6D952974" w14:textId="77777777" w:rsidR="00290273" w:rsidRDefault="00975716">
                                  <w:pPr>
                                    <w:pStyle w:val="TableParagraph"/>
                                    <w:ind w:right="99"/>
                                    <w:jc w:val="right"/>
                                    <w:rPr>
                                      <w:sz w:val="20"/>
                                    </w:rPr>
                                  </w:pPr>
                                  <w:r>
                                    <w:rPr>
                                      <w:color w:val="231F20"/>
                                      <w:spacing w:val="-5"/>
                                      <w:sz w:val="20"/>
                                    </w:rPr>
                                    <w:t>135</w:t>
                                  </w:r>
                                </w:p>
                              </w:tc>
                              <w:tc>
                                <w:tcPr>
                                  <w:tcW w:w="831" w:type="dxa"/>
                                </w:tcPr>
                                <w:p w14:paraId="6D952975" w14:textId="77777777" w:rsidR="00290273" w:rsidRDefault="00290273">
                                  <w:pPr>
                                    <w:pStyle w:val="TableParagraph"/>
                                    <w:rPr>
                                      <w:sz w:val="20"/>
                                    </w:rPr>
                                  </w:pPr>
                                </w:p>
                              </w:tc>
                              <w:tc>
                                <w:tcPr>
                                  <w:tcW w:w="826" w:type="dxa"/>
                                </w:tcPr>
                                <w:p w14:paraId="6D952976" w14:textId="77777777" w:rsidR="00290273" w:rsidRDefault="00975716">
                                  <w:pPr>
                                    <w:pStyle w:val="TableParagraph"/>
                                    <w:ind w:right="97"/>
                                    <w:jc w:val="right"/>
                                    <w:rPr>
                                      <w:b/>
                                      <w:sz w:val="20"/>
                                    </w:rPr>
                                  </w:pPr>
                                  <w:r>
                                    <w:rPr>
                                      <w:b/>
                                      <w:color w:val="231F20"/>
                                      <w:spacing w:val="-2"/>
                                      <w:sz w:val="20"/>
                                    </w:rPr>
                                    <w:t>1,932</w:t>
                                  </w:r>
                                </w:p>
                              </w:tc>
                            </w:tr>
                            <w:tr w:rsidR="00290273" w14:paraId="6D95297D" w14:textId="77777777">
                              <w:trPr>
                                <w:trHeight w:val="287"/>
                              </w:trPr>
                              <w:tc>
                                <w:tcPr>
                                  <w:tcW w:w="1258" w:type="dxa"/>
                                </w:tcPr>
                                <w:p w14:paraId="6D952978" w14:textId="77777777" w:rsidR="00290273" w:rsidRDefault="00975716">
                                  <w:pPr>
                                    <w:pStyle w:val="TableParagraph"/>
                                    <w:spacing w:before="29"/>
                                    <w:ind w:left="110"/>
                                    <w:rPr>
                                      <w:sz w:val="20"/>
                                    </w:rPr>
                                  </w:pPr>
                                  <w:r>
                                    <w:rPr>
                                      <w:color w:val="231F20"/>
                                      <w:spacing w:val="-2"/>
                                      <w:sz w:val="20"/>
                                    </w:rPr>
                                    <w:t>Kiswahili</w:t>
                                  </w:r>
                                </w:p>
                              </w:tc>
                              <w:tc>
                                <w:tcPr>
                                  <w:tcW w:w="989" w:type="dxa"/>
                                </w:tcPr>
                                <w:p w14:paraId="6D952979" w14:textId="77777777" w:rsidR="00290273" w:rsidRDefault="00975716">
                                  <w:pPr>
                                    <w:pStyle w:val="TableParagraph"/>
                                    <w:ind w:right="98"/>
                                    <w:jc w:val="right"/>
                                    <w:rPr>
                                      <w:sz w:val="20"/>
                                    </w:rPr>
                                  </w:pPr>
                                  <w:r>
                                    <w:rPr>
                                      <w:color w:val="231F20"/>
                                      <w:spacing w:val="-2"/>
                                      <w:sz w:val="20"/>
                                    </w:rPr>
                                    <w:t>1,716</w:t>
                                  </w:r>
                                </w:p>
                              </w:tc>
                              <w:tc>
                                <w:tcPr>
                                  <w:tcW w:w="855" w:type="dxa"/>
                                </w:tcPr>
                                <w:p w14:paraId="6D95297A" w14:textId="77777777" w:rsidR="00290273" w:rsidRDefault="00975716">
                                  <w:pPr>
                                    <w:pStyle w:val="TableParagraph"/>
                                    <w:ind w:right="99"/>
                                    <w:jc w:val="right"/>
                                    <w:rPr>
                                      <w:sz w:val="20"/>
                                    </w:rPr>
                                  </w:pPr>
                                  <w:r>
                                    <w:rPr>
                                      <w:color w:val="231F20"/>
                                      <w:spacing w:val="-5"/>
                                      <w:sz w:val="20"/>
                                    </w:rPr>
                                    <w:t>105</w:t>
                                  </w:r>
                                </w:p>
                              </w:tc>
                              <w:tc>
                                <w:tcPr>
                                  <w:tcW w:w="831" w:type="dxa"/>
                                </w:tcPr>
                                <w:p w14:paraId="6D95297B" w14:textId="77777777" w:rsidR="00290273" w:rsidRDefault="00290273">
                                  <w:pPr>
                                    <w:pStyle w:val="TableParagraph"/>
                                    <w:rPr>
                                      <w:sz w:val="20"/>
                                    </w:rPr>
                                  </w:pPr>
                                </w:p>
                              </w:tc>
                              <w:tc>
                                <w:tcPr>
                                  <w:tcW w:w="826" w:type="dxa"/>
                                </w:tcPr>
                                <w:p w14:paraId="6D95297C" w14:textId="77777777" w:rsidR="00290273" w:rsidRDefault="00975716">
                                  <w:pPr>
                                    <w:pStyle w:val="TableParagraph"/>
                                    <w:ind w:right="97"/>
                                    <w:jc w:val="right"/>
                                    <w:rPr>
                                      <w:b/>
                                      <w:sz w:val="20"/>
                                    </w:rPr>
                                  </w:pPr>
                                  <w:r>
                                    <w:rPr>
                                      <w:b/>
                                      <w:color w:val="231F20"/>
                                      <w:spacing w:val="-2"/>
                                      <w:sz w:val="20"/>
                                    </w:rPr>
                                    <w:t>1,821</w:t>
                                  </w:r>
                                </w:p>
                              </w:tc>
                            </w:tr>
                            <w:tr w:rsidR="00290273" w14:paraId="6D952983" w14:textId="77777777">
                              <w:trPr>
                                <w:trHeight w:val="287"/>
                              </w:trPr>
                              <w:tc>
                                <w:tcPr>
                                  <w:tcW w:w="1258" w:type="dxa"/>
                                </w:tcPr>
                                <w:p w14:paraId="6D95297E" w14:textId="77777777" w:rsidR="00290273" w:rsidRDefault="00975716">
                                  <w:pPr>
                                    <w:pStyle w:val="TableParagraph"/>
                                    <w:spacing w:before="29"/>
                                    <w:ind w:left="110"/>
                                    <w:rPr>
                                      <w:sz w:val="20"/>
                                    </w:rPr>
                                  </w:pPr>
                                  <w:r>
                                    <w:rPr>
                                      <w:color w:val="231F20"/>
                                      <w:spacing w:val="-2"/>
                                      <w:sz w:val="20"/>
                                    </w:rPr>
                                    <w:t>German</w:t>
                                  </w:r>
                                </w:p>
                              </w:tc>
                              <w:tc>
                                <w:tcPr>
                                  <w:tcW w:w="989" w:type="dxa"/>
                                </w:tcPr>
                                <w:p w14:paraId="6D95297F" w14:textId="77777777" w:rsidR="00290273" w:rsidRDefault="00975716">
                                  <w:pPr>
                                    <w:pStyle w:val="TableParagraph"/>
                                    <w:ind w:right="98"/>
                                    <w:jc w:val="right"/>
                                    <w:rPr>
                                      <w:sz w:val="20"/>
                                    </w:rPr>
                                  </w:pPr>
                                  <w:r>
                                    <w:rPr>
                                      <w:color w:val="231F20"/>
                                      <w:spacing w:val="-2"/>
                                      <w:sz w:val="20"/>
                                    </w:rPr>
                                    <w:t>1,292</w:t>
                                  </w:r>
                                </w:p>
                              </w:tc>
                              <w:tc>
                                <w:tcPr>
                                  <w:tcW w:w="855" w:type="dxa"/>
                                </w:tcPr>
                                <w:p w14:paraId="6D952980" w14:textId="77777777" w:rsidR="00290273" w:rsidRDefault="00290273">
                                  <w:pPr>
                                    <w:pStyle w:val="TableParagraph"/>
                                    <w:rPr>
                                      <w:sz w:val="20"/>
                                    </w:rPr>
                                  </w:pPr>
                                </w:p>
                              </w:tc>
                              <w:tc>
                                <w:tcPr>
                                  <w:tcW w:w="831" w:type="dxa"/>
                                </w:tcPr>
                                <w:p w14:paraId="6D952981" w14:textId="77777777" w:rsidR="00290273" w:rsidRDefault="00975716">
                                  <w:pPr>
                                    <w:pStyle w:val="TableParagraph"/>
                                    <w:ind w:right="101"/>
                                    <w:jc w:val="right"/>
                                    <w:rPr>
                                      <w:sz w:val="20"/>
                                    </w:rPr>
                                  </w:pPr>
                                  <w:r>
                                    <w:rPr>
                                      <w:color w:val="231F20"/>
                                      <w:spacing w:val="-5"/>
                                      <w:sz w:val="20"/>
                                    </w:rPr>
                                    <w:t>25</w:t>
                                  </w:r>
                                </w:p>
                              </w:tc>
                              <w:tc>
                                <w:tcPr>
                                  <w:tcW w:w="826" w:type="dxa"/>
                                </w:tcPr>
                                <w:p w14:paraId="6D952982" w14:textId="77777777" w:rsidR="00290273" w:rsidRDefault="00975716">
                                  <w:pPr>
                                    <w:pStyle w:val="TableParagraph"/>
                                    <w:ind w:right="97"/>
                                    <w:jc w:val="right"/>
                                    <w:rPr>
                                      <w:b/>
                                      <w:sz w:val="20"/>
                                    </w:rPr>
                                  </w:pPr>
                                  <w:r>
                                    <w:rPr>
                                      <w:b/>
                                      <w:color w:val="231F20"/>
                                      <w:spacing w:val="-2"/>
                                      <w:sz w:val="20"/>
                                    </w:rPr>
                                    <w:t>1,317</w:t>
                                  </w:r>
                                </w:p>
                              </w:tc>
                            </w:tr>
                            <w:tr w:rsidR="00290273" w14:paraId="6D952989" w14:textId="77777777">
                              <w:trPr>
                                <w:trHeight w:val="292"/>
                              </w:trPr>
                              <w:tc>
                                <w:tcPr>
                                  <w:tcW w:w="1258" w:type="dxa"/>
                                </w:tcPr>
                                <w:p w14:paraId="6D952984" w14:textId="77777777" w:rsidR="00290273" w:rsidRDefault="00975716">
                                  <w:pPr>
                                    <w:pStyle w:val="TableParagraph"/>
                                    <w:spacing w:before="29"/>
                                    <w:ind w:left="110"/>
                                    <w:rPr>
                                      <w:sz w:val="20"/>
                                    </w:rPr>
                                  </w:pPr>
                                  <w:r>
                                    <w:rPr>
                                      <w:color w:val="231F20"/>
                                      <w:spacing w:val="-2"/>
                                      <w:sz w:val="20"/>
                                    </w:rPr>
                                    <w:t>Russian</w:t>
                                  </w:r>
                                </w:p>
                              </w:tc>
                              <w:tc>
                                <w:tcPr>
                                  <w:tcW w:w="989" w:type="dxa"/>
                                </w:tcPr>
                                <w:p w14:paraId="6D952985" w14:textId="77777777" w:rsidR="00290273" w:rsidRDefault="00975716">
                                  <w:pPr>
                                    <w:pStyle w:val="TableParagraph"/>
                                    <w:ind w:right="98"/>
                                    <w:jc w:val="right"/>
                                    <w:rPr>
                                      <w:sz w:val="20"/>
                                    </w:rPr>
                                  </w:pPr>
                                  <w:r>
                                    <w:rPr>
                                      <w:color w:val="231F20"/>
                                      <w:spacing w:val="-5"/>
                                      <w:sz w:val="20"/>
                                    </w:rPr>
                                    <w:t>659</w:t>
                                  </w:r>
                                </w:p>
                              </w:tc>
                              <w:tc>
                                <w:tcPr>
                                  <w:tcW w:w="855" w:type="dxa"/>
                                </w:tcPr>
                                <w:p w14:paraId="6D952986" w14:textId="77777777" w:rsidR="00290273" w:rsidRDefault="00290273">
                                  <w:pPr>
                                    <w:pStyle w:val="TableParagraph"/>
                                    <w:rPr>
                                      <w:sz w:val="20"/>
                                    </w:rPr>
                                  </w:pPr>
                                </w:p>
                              </w:tc>
                              <w:tc>
                                <w:tcPr>
                                  <w:tcW w:w="831" w:type="dxa"/>
                                </w:tcPr>
                                <w:p w14:paraId="6D952987" w14:textId="77777777" w:rsidR="00290273" w:rsidRDefault="00290273">
                                  <w:pPr>
                                    <w:pStyle w:val="TableParagraph"/>
                                    <w:rPr>
                                      <w:sz w:val="20"/>
                                    </w:rPr>
                                  </w:pPr>
                                </w:p>
                              </w:tc>
                              <w:tc>
                                <w:tcPr>
                                  <w:tcW w:w="826" w:type="dxa"/>
                                </w:tcPr>
                                <w:p w14:paraId="6D952988" w14:textId="77777777" w:rsidR="00290273" w:rsidRDefault="00975716">
                                  <w:pPr>
                                    <w:pStyle w:val="TableParagraph"/>
                                    <w:ind w:right="97"/>
                                    <w:jc w:val="right"/>
                                    <w:rPr>
                                      <w:b/>
                                      <w:sz w:val="20"/>
                                    </w:rPr>
                                  </w:pPr>
                                  <w:r>
                                    <w:rPr>
                                      <w:b/>
                                      <w:color w:val="231F20"/>
                                      <w:spacing w:val="-5"/>
                                      <w:sz w:val="20"/>
                                    </w:rPr>
                                    <w:t>659</w:t>
                                  </w:r>
                                </w:p>
                              </w:tc>
                            </w:tr>
                            <w:tr w:rsidR="00290273" w14:paraId="6D95298F" w14:textId="77777777">
                              <w:trPr>
                                <w:trHeight w:val="287"/>
                              </w:trPr>
                              <w:tc>
                                <w:tcPr>
                                  <w:tcW w:w="1258" w:type="dxa"/>
                                </w:tcPr>
                                <w:p w14:paraId="6D95298A" w14:textId="77777777" w:rsidR="00290273" w:rsidRDefault="00975716">
                                  <w:pPr>
                                    <w:pStyle w:val="TableParagraph"/>
                                    <w:spacing w:before="29"/>
                                    <w:ind w:left="110"/>
                                    <w:rPr>
                                      <w:sz w:val="20"/>
                                    </w:rPr>
                                  </w:pPr>
                                  <w:r>
                                    <w:rPr>
                                      <w:color w:val="231F20"/>
                                      <w:spacing w:val="-2"/>
                                      <w:sz w:val="20"/>
                                    </w:rPr>
                                    <w:t>Arabic</w:t>
                                  </w:r>
                                </w:p>
                              </w:tc>
                              <w:tc>
                                <w:tcPr>
                                  <w:tcW w:w="989" w:type="dxa"/>
                                </w:tcPr>
                                <w:p w14:paraId="6D95298B" w14:textId="77777777" w:rsidR="00290273" w:rsidRDefault="00975716">
                                  <w:pPr>
                                    <w:pStyle w:val="TableParagraph"/>
                                    <w:ind w:right="98"/>
                                    <w:jc w:val="right"/>
                                    <w:rPr>
                                      <w:sz w:val="20"/>
                                    </w:rPr>
                                  </w:pPr>
                                  <w:r>
                                    <w:rPr>
                                      <w:color w:val="231F20"/>
                                      <w:spacing w:val="-5"/>
                                      <w:sz w:val="20"/>
                                    </w:rPr>
                                    <w:t>437</w:t>
                                  </w:r>
                                </w:p>
                              </w:tc>
                              <w:tc>
                                <w:tcPr>
                                  <w:tcW w:w="855" w:type="dxa"/>
                                </w:tcPr>
                                <w:p w14:paraId="6D95298C" w14:textId="77777777" w:rsidR="00290273" w:rsidRDefault="00975716">
                                  <w:pPr>
                                    <w:pStyle w:val="TableParagraph"/>
                                    <w:ind w:right="99"/>
                                    <w:jc w:val="right"/>
                                    <w:rPr>
                                      <w:sz w:val="20"/>
                                    </w:rPr>
                                  </w:pPr>
                                  <w:r>
                                    <w:rPr>
                                      <w:color w:val="231F20"/>
                                      <w:spacing w:val="-5"/>
                                      <w:sz w:val="20"/>
                                    </w:rPr>
                                    <w:t>126</w:t>
                                  </w:r>
                                </w:p>
                              </w:tc>
                              <w:tc>
                                <w:tcPr>
                                  <w:tcW w:w="831" w:type="dxa"/>
                                </w:tcPr>
                                <w:p w14:paraId="6D95298D" w14:textId="77777777" w:rsidR="00290273" w:rsidRDefault="00290273">
                                  <w:pPr>
                                    <w:pStyle w:val="TableParagraph"/>
                                    <w:rPr>
                                      <w:sz w:val="20"/>
                                    </w:rPr>
                                  </w:pPr>
                                </w:p>
                              </w:tc>
                              <w:tc>
                                <w:tcPr>
                                  <w:tcW w:w="826" w:type="dxa"/>
                                </w:tcPr>
                                <w:p w14:paraId="6D95298E" w14:textId="77777777" w:rsidR="00290273" w:rsidRDefault="00975716">
                                  <w:pPr>
                                    <w:pStyle w:val="TableParagraph"/>
                                    <w:ind w:right="97"/>
                                    <w:jc w:val="right"/>
                                    <w:rPr>
                                      <w:b/>
                                      <w:sz w:val="20"/>
                                    </w:rPr>
                                  </w:pPr>
                                  <w:r>
                                    <w:rPr>
                                      <w:b/>
                                      <w:color w:val="231F20"/>
                                      <w:spacing w:val="-5"/>
                                      <w:sz w:val="20"/>
                                    </w:rPr>
                                    <w:t>563</w:t>
                                  </w:r>
                                </w:p>
                              </w:tc>
                            </w:tr>
                            <w:tr w:rsidR="00290273" w14:paraId="6D952995" w14:textId="77777777">
                              <w:trPr>
                                <w:trHeight w:val="287"/>
                              </w:trPr>
                              <w:tc>
                                <w:tcPr>
                                  <w:tcW w:w="1258" w:type="dxa"/>
                                </w:tcPr>
                                <w:p w14:paraId="6D952990" w14:textId="77777777" w:rsidR="00290273" w:rsidRDefault="00975716">
                                  <w:pPr>
                                    <w:pStyle w:val="TableParagraph"/>
                                    <w:spacing w:before="29"/>
                                    <w:ind w:left="110"/>
                                    <w:rPr>
                                      <w:sz w:val="20"/>
                                    </w:rPr>
                                  </w:pPr>
                                  <w:r>
                                    <w:rPr>
                                      <w:color w:val="231F20"/>
                                      <w:spacing w:val="-2"/>
                                      <w:sz w:val="20"/>
                                    </w:rPr>
                                    <w:t>Wolof</w:t>
                                  </w:r>
                                </w:p>
                              </w:tc>
                              <w:tc>
                                <w:tcPr>
                                  <w:tcW w:w="989" w:type="dxa"/>
                                </w:tcPr>
                                <w:p w14:paraId="6D952991" w14:textId="77777777" w:rsidR="00290273" w:rsidRDefault="00975716">
                                  <w:pPr>
                                    <w:pStyle w:val="TableParagraph"/>
                                    <w:ind w:right="98"/>
                                    <w:jc w:val="right"/>
                                    <w:rPr>
                                      <w:sz w:val="20"/>
                                    </w:rPr>
                                  </w:pPr>
                                  <w:r>
                                    <w:rPr>
                                      <w:color w:val="231F20"/>
                                      <w:spacing w:val="-5"/>
                                      <w:sz w:val="20"/>
                                    </w:rPr>
                                    <w:t>164</w:t>
                                  </w:r>
                                </w:p>
                              </w:tc>
                              <w:tc>
                                <w:tcPr>
                                  <w:tcW w:w="855" w:type="dxa"/>
                                </w:tcPr>
                                <w:p w14:paraId="6D952992" w14:textId="77777777" w:rsidR="00290273" w:rsidRDefault="00975716">
                                  <w:pPr>
                                    <w:pStyle w:val="TableParagraph"/>
                                    <w:ind w:right="99"/>
                                    <w:jc w:val="right"/>
                                    <w:rPr>
                                      <w:sz w:val="20"/>
                                    </w:rPr>
                                  </w:pPr>
                                  <w:r>
                                    <w:rPr>
                                      <w:color w:val="231F20"/>
                                      <w:spacing w:val="-5"/>
                                      <w:sz w:val="20"/>
                                    </w:rPr>
                                    <w:t>156</w:t>
                                  </w:r>
                                </w:p>
                              </w:tc>
                              <w:tc>
                                <w:tcPr>
                                  <w:tcW w:w="831" w:type="dxa"/>
                                </w:tcPr>
                                <w:p w14:paraId="6D952993" w14:textId="77777777" w:rsidR="00290273" w:rsidRDefault="00290273">
                                  <w:pPr>
                                    <w:pStyle w:val="TableParagraph"/>
                                    <w:rPr>
                                      <w:sz w:val="20"/>
                                    </w:rPr>
                                  </w:pPr>
                                </w:p>
                              </w:tc>
                              <w:tc>
                                <w:tcPr>
                                  <w:tcW w:w="826" w:type="dxa"/>
                                </w:tcPr>
                                <w:p w14:paraId="6D952994" w14:textId="77777777" w:rsidR="00290273" w:rsidRDefault="00975716">
                                  <w:pPr>
                                    <w:pStyle w:val="TableParagraph"/>
                                    <w:ind w:right="97"/>
                                    <w:jc w:val="right"/>
                                    <w:rPr>
                                      <w:b/>
                                      <w:sz w:val="20"/>
                                    </w:rPr>
                                  </w:pPr>
                                  <w:r>
                                    <w:rPr>
                                      <w:b/>
                                      <w:color w:val="231F20"/>
                                      <w:spacing w:val="-5"/>
                                      <w:sz w:val="20"/>
                                    </w:rPr>
                                    <w:t>320</w:t>
                                  </w:r>
                                </w:p>
                              </w:tc>
                            </w:tr>
                            <w:tr w:rsidR="00290273" w14:paraId="6D95299B" w14:textId="77777777">
                              <w:trPr>
                                <w:trHeight w:val="287"/>
                              </w:trPr>
                              <w:tc>
                                <w:tcPr>
                                  <w:tcW w:w="1258" w:type="dxa"/>
                                </w:tcPr>
                                <w:p w14:paraId="6D952996" w14:textId="77777777" w:rsidR="00290273" w:rsidRDefault="00975716">
                                  <w:pPr>
                                    <w:pStyle w:val="TableParagraph"/>
                                    <w:spacing w:before="29"/>
                                    <w:ind w:left="110"/>
                                    <w:rPr>
                                      <w:sz w:val="20"/>
                                    </w:rPr>
                                  </w:pPr>
                                  <w:r>
                                    <w:rPr>
                                      <w:color w:val="231F20"/>
                                      <w:spacing w:val="-2"/>
                                      <w:sz w:val="20"/>
                                    </w:rPr>
                                    <w:t>Yoruba</w:t>
                                  </w:r>
                                </w:p>
                              </w:tc>
                              <w:tc>
                                <w:tcPr>
                                  <w:tcW w:w="989" w:type="dxa"/>
                                </w:tcPr>
                                <w:p w14:paraId="6D952997" w14:textId="77777777" w:rsidR="00290273" w:rsidRDefault="00975716">
                                  <w:pPr>
                                    <w:pStyle w:val="TableParagraph"/>
                                    <w:ind w:right="98"/>
                                    <w:jc w:val="right"/>
                                    <w:rPr>
                                      <w:sz w:val="20"/>
                                    </w:rPr>
                                  </w:pPr>
                                  <w:r>
                                    <w:rPr>
                                      <w:color w:val="231F20"/>
                                      <w:spacing w:val="-5"/>
                                      <w:sz w:val="20"/>
                                    </w:rPr>
                                    <w:t>68</w:t>
                                  </w:r>
                                </w:p>
                              </w:tc>
                              <w:tc>
                                <w:tcPr>
                                  <w:tcW w:w="855" w:type="dxa"/>
                                </w:tcPr>
                                <w:p w14:paraId="6D952998" w14:textId="77777777" w:rsidR="00290273" w:rsidRDefault="00290273">
                                  <w:pPr>
                                    <w:pStyle w:val="TableParagraph"/>
                                    <w:rPr>
                                      <w:sz w:val="20"/>
                                    </w:rPr>
                                  </w:pPr>
                                </w:p>
                              </w:tc>
                              <w:tc>
                                <w:tcPr>
                                  <w:tcW w:w="831" w:type="dxa"/>
                                </w:tcPr>
                                <w:p w14:paraId="6D952999" w14:textId="77777777" w:rsidR="00290273" w:rsidRDefault="00290273">
                                  <w:pPr>
                                    <w:pStyle w:val="TableParagraph"/>
                                    <w:rPr>
                                      <w:sz w:val="20"/>
                                    </w:rPr>
                                  </w:pPr>
                                </w:p>
                              </w:tc>
                              <w:tc>
                                <w:tcPr>
                                  <w:tcW w:w="826" w:type="dxa"/>
                                </w:tcPr>
                                <w:p w14:paraId="6D95299A" w14:textId="77777777" w:rsidR="00290273" w:rsidRDefault="00975716">
                                  <w:pPr>
                                    <w:pStyle w:val="TableParagraph"/>
                                    <w:ind w:right="97"/>
                                    <w:jc w:val="right"/>
                                    <w:rPr>
                                      <w:b/>
                                      <w:sz w:val="20"/>
                                    </w:rPr>
                                  </w:pPr>
                                  <w:r>
                                    <w:rPr>
                                      <w:b/>
                                      <w:color w:val="231F20"/>
                                      <w:spacing w:val="-5"/>
                                      <w:sz w:val="20"/>
                                    </w:rPr>
                                    <w:t>68</w:t>
                                  </w:r>
                                </w:p>
                              </w:tc>
                            </w:tr>
                            <w:tr w:rsidR="00290273" w14:paraId="6D9529A1" w14:textId="77777777">
                              <w:trPr>
                                <w:trHeight w:val="287"/>
                              </w:trPr>
                              <w:tc>
                                <w:tcPr>
                                  <w:tcW w:w="1258" w:type="dxa"/>
                                </w:tcPr>
                                <w:p w14:paraId="6D95299C" w14:textId="77777777" w:rsidR="00290273" w:rsidRDefault="00975716">
                                  <w:pPr>
                                    <w:pStyle w:val="TableParagraph"/>
                                    <w:spacing w:before="29"/>
                                    <w:ind w:left="110"/>
                                    <w:rPr>
                                      <w:sz w:val="20"/>
                                    </w:rPr>
                                  </w:pPr>
                                  <w:r>
                                    <w:rPr>
                                      <w:color w:val="231F20"/>
                                      <w:spacing w:val="-2"/>
                                      <w:sz w:val="20"/>
                                    </w:rPr>
                                    <w:t>Other</w:t>
                                  </w:r>
                                </w:p>
                              </w:tc>
                              <w:tc>
                                <w:tcPr>
                                  <w:tcW w:w="989" w:type="dxa"/>
                                </w:tcPr>
                                <w:p w14:paraId="6D95299D" w14:textId="77777777" w:rsidR="00290273" w:rsidRDefault="00975716">
                                  <w:pPr>
                                    <w:pStyle w:val="TableParagraph"/>
                                    <w:ind w:right="98"/>
                                    <w:jc w:val="right"/>
                                    <w:rPr>
                                      <w:sz w:val="20"/>
                                    </w:rPr>
                                  </w:pPr>
                                  <w:r>
                                    <w:rPr>
                                      <w:color w:val="231F20"/>
                                      <w:spacing w:val="-2"/>
                                      <w:sz w:val="20"/>
                                    </w:rPr>
                                    <w:t>1,581</w:t>
                                  </w:r>
                                </w:p>
                              </w:tc>
                              <w:tc>
                                <w:tcPr>
                                  <w:tcW w:w="855" w:type="dxa"/>
                                </w:tcPr>
                                <w:p w14:paraId="6D95299E" w14:textId="77777777" w:rsidR="00290273" w:rsidRDefault="00975716">
                                  <w:pPr>
                                    <w:pStyle w:val="TableParagraph"/>
                                    <w:ind w:right="99"/>
                                    <w:jc w:val="right"/>
                                    <w:rPr>
                                      <w:sz w:val="20"/>
                                    </w:rPr>
                                  </w:pPr>
                                  <w:r>
                                    <w:rPr>
                                      <w:color w:val="231F20"/>
                                      <w:spacing w:val="-5"/>
                                      <w:sz w:val="20"/>
                                    </w:rPr>
                                    <w:t>115</w:t>
                                  </w:r>
                                </w:p>
                              </w:tc>
                              <w:tc>
                                <w:tcPr>
                                  <w:tcW w:w="831" w:type="dxa"/>
                                </w:tcPr>
                                <w:p w14:paraId="6D95299F" w14:textId="77777777" w:rsidR="00290273" w:rsidRDefault="00290273">
                                  <w:pPr>
                                    <w:pStyle w:val="TableParagraph"/>
                                    <w:rPr>
                                      <w:sz w:val="20"/>
                                    </w:rPr>
                                  </w:pPr>
                                </w:p>
                              </w:tc>
                              <w:tc>
                                <w:tcPr>
                                  <w:tcW w:w="826" w:type="dxa"/>
                                </w:tcPr>
                                <w:p w14:paraId="6D9529A0" w14:textId="77777777" w:rsidR="00290273" w:rsidRDefault="00975716">
                                  <w:pPr>
                                    <w:pStyle w:val="TableParagraph"/>
                                    <w:ind w:right="97"/>
                                    <w:jc w:val="right"/>
                                    <w:rPr>
                                      <w:b/>
                                      <w:sz w:val="20"/>
                                    </w:rPr>
                                  </w:pPr>
                                  <w:r>
                                    <w:rPr>
                                      <w:b/>
                                      <w:color w:val="231F20"/>
                                      <w:spacing w:val="-2"/>
                                      <w:sz w:val="20"/>
                                    </w:rPr>
                                    <w:t>1,696</w:t>
                                  </w:r>
                                </w:p>
                              </w:tc>
                            </w:tr>
                            <w:tr w:rsidR="00290273" w14:paraId="6D9529A7" w14:textId="77777777">
                              <w:trPr>
                                <w:trHeight w:val="287"/>
                              </w:trPr>
                              <w:tc>
                                <w:tcPr>
                                  <w:tcW w:w="1258" w:type="dxa"/>
                                </w:tcPr>
                                <w:p w14:paraId="6D9529A2" w14:textId="77777777" w:rsidR="00290273" w:rsidRDefault="00975716">
                                  <w:pPr>
                                    <w:pStyle w:val="TableParagraph"/>
                                    <w:spacing w:before="29"/>
                                    <w:ind w:left="110"/>
                                    <w:rPr>
                                      <w:b/>
                                      <w:sz w:val="20"/>
                                    </w:rPr>
                                  </w:pPr>
                                  <w:r>
                                    <w:rPr>
                                      <w:b/>
                                      <w:color w:val="231F20"/>
                                      <w:spacing w:val="-2"/>
                                      <w:sz w:val="20"/>
                                    </w:rPr>
                                    <w:t>Total</w:t>
                                  </w:r>
                                </w:p>
                              </w:tc>
                              <w:tc>
                                <w:tcPr>
                                  <w:tcW w:w="989" w:type="dxa"/>
                                </w:tcPr>
                                <w:p w14:paraId="6D9529A3" w14:textId="77777777" w:rsidR="00290273" w:rsidRDefault="00975716">
                                  <w:pPr>
                                    <w:pStyle w:val="TableParagraph"/>
                                    <w:ind w:right="98"/>
                                    <w:jc w:val="right"/>
                                    <w:rPr>
                                      <w:b/>
                                      <w:sz w:val="20"/>
                                    </w:rPr>
                                  </w:pPr>
                                  <w:r>
                                    <w:rPr>
                                      <w:b/>
                                      <w:color w:val="231F20"/>
                                      <w:spacing w:val="-2"/>
                                      <w:sz w:val="20"/>
                                    </w:rPr>
                                    <w:t>72,687</w:t>
                                  </w:r>
                                </w:p>
                              </w:tc>
                              <w:tc>
                                <w:tcPr>
                                  <w:tcW w:w="855" w:type="dxa"/>
                                </w:tcPr>
                                <w:p w14:paraId="6D9529A4" w14:textId="77777777" w:rsidR="00290273" w:rsidRDefault="00975716">
                                  <w:pPr>
                                    <w:pStyle w:val="TableParagraph"/>
                                    <w:ind w:right="99"/>
                                    <w:jc w:val="right"/>
                                    <w:rPr>
                                      <w:b/>
                                      <w:sz w:val="20"/>
                                    </w:rPr>
                                  </w:pPr>
                                  <w:r>
                                    <w:rPr>
                                      <w:b/>
                                      <w:color w:val="231F20"/>
                                      <w:spacing w:val="-2"/>
                                      <w:sz w:val="20"/>
                                    </w:rPr>
                                    <w:t>6,710</w:t>
                                  </w:r>
                                </w:p>
                              </w:tc>
                              <w:tc>
                                <w:tcPr>
                                  <w:tcW w:w="831" w:type="dxa"/>
                                </w:tcPr>
                                <w:p w14:paraId="6D9529A5" w14:textId="77777777" w:rsidR="00290273" w:rsidRDefault="00975716">
                                  <w:pPr>
                                    <w:pStyle w:val="TableParagraph"/>
                                    <w:ind w:right="102"/>
                                    <w:jc w:val="right"/>
                                    <w:rPr>
                                      <w:b/>
                                      <w:sz w:val="20"/>
                                    </w:rPr>
                                  </w:pPr>
                                  <w:r>
                                    <w:rPr>
                                      <w:b/>
                                      <w:color w:val="231F20"/>
                                      <w:spacing w:val="-2"/>
                                      <w:sz w:val="20"/>
                                    </w:rPr>
                                    <w:t>10,750</w:t>
                                  </w:r>
                                </w:p>
                              </w:tc>
                              <w:tc>
                                <w:tcPr>
                                  <w:tcW w:w="826" w:type="dxa"/>
                                </w:tcPr>
                                <w:p w14:paraId="6D9529A6" w14:textId="77777777" w:rsidR="00290273" w:rsidRDefault="00975716">
                                  <w:pPr>
                                    <w:pStyle w:val="TableParagraph"/>
                                    <w:ind w:right="97"/>
                                    <w:jc w:val="right"/>
                                    <w:rPr>
                                      <w:b/>
                                      <w:sz w:val="20"/>
                                    </w:rPr>
                                  </w:pPr>
                                  <w:r>
                                    <w:rPr>
                                      <w:b/>
                                      <w:color w:val="231F20"/>
                                      <w:spacing w:val="-2"/>
                                      <w:sz w:val="20"/>
                                    </w:rPr>
                                    <w:t>93,147</w:t>
                                  </w:r>
                                </w:p>
                              </w:tc>
                            </w:tr>
                          </w:tbl>
                          <w:p w14:paraId="6D9529A8" w14:textId="77777777" w:rsidR="00290273" w:rsidRDefault="0029027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5291B" id="docshape39" o:spid="_x0000_s1027" type="#_x0000_t202" style="position:absolute;left:0;text-align:left;margin-left:296.9pt;margin-top:8.5pt;width:238.35pt;height:206.3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" filled="f" stroked="f">
                <v:textbox inset="0,0,0,0">
                  <w:txbxContent>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258"/>
                        <w:gridCol w:w="989"/>
                        <w:gridCol w:w="855"/>
                        <w:gridCol w:w="831"/>
                        <w:gridCol w:w="826"/>
                      </w:tblGrid>
                      <w:tr w:rsidR="00290273" w14:paraId="6D95295F" w14:textId="77777777">
                        <w:trPr>
                          <w:trHeight w:val="249"/>
                        </w:trPr>
                        <w:tc>
                          <w:tcPr>
                            <w:tcW w:w="4759" w:type="dxa"/>
                            <w:gridSpan w:val="5"/>
                          </w:tcPr>
                          <w:p w14:paraId="6D95295E" w14:textId="77777777" w:rsidR="00290273" w:rsidRDefault="00975716">
                            <w:pPr>
                              <w:pStyle w:val="TableParagraph"/>
                              <w:spacing w:before="19" w:line="210" w:lineRule="exact"/>
                              <w:ind w:left="110"/>
                              <w:rPr>
                                <w:b/>
                                <w:sz w:val="20"/>
                              </w:rPr>
                            </w:pPr>
                            <w:r>
                              <w:rPr>
                                <w:b/>
                                <w:color w:val="231F20"/>
                                <w:sz w:val="20"/>
                              </w:rPr>
                              <w:t>Table</w:t>
                            </w:r>
                            <w:r>
                              <w:rPr>
                                <w:b/>
                                <w:color w:val="231F20"/>
                                <w:spacing w:val="-5"/>
                                <w:sz w:val="20"/>
                              </w:rPr>
                              <w:t xml:space="preserve"> </w:t>
                            </w:r>
                            <w:r>
                              <w:rPr>
                                <w:b/>
                                <w:color w:val="231F20"/>
                                <w:sz w:val="20"/>
                              </w:rPr>
                              <w:t>F2:</w:t>
                            </w:r>
                            <w:r>
                              <w:rPr>
                                <w:b/>
                                <w:color w:val="231F20"/>
                                <w:spacing w:val="41"/>
                                <w:sz w:val="20"/>
                              </w:rPr>
                              <w:t xml:space="preserve"> </w:t>
                            </w:r>
                            <w:r>
                              <w:rPr>
                                <w:b/>
                                <w:color w:val="231F20"/>
                                <w:sz w:val="20"/>
                              </w:rPr>
                              <w:t>Profile</w:t>
                            </w:r>
                            <w:r>
                              <w:rPr>
                                <w:b/>
                                <w:color w:val="231F20"/>
                                <w:spacing w:val="-4"/>
                                <w:sz w:val="20"/>
                              </w:rPr>
                              <w:t xml:space="preserve"> </w:t>
                            </w:r>
                            <w:r>
                              <w:rPr>
                                <w:b/>
                                <w:color w:val="231F20"/>
                                <w:sz w:val="20"/>
                              </w:rPr>
                              <w:t>of</w:t>
                            </w:r>
                            <w:r>
                              <w:rPr>
                                <w:b/>
                                <w:color w:val="231F20"/>
                                <w:spacing w:val="-4"/>
                                <w:sz w:val="20"/>
                              </w:rPr>
                              <w:t xml:space="preserve"> </w:t>
                            </w:r>
                            <w:r>
                              <w:rPr>
                                <w:b/>
                                <w:color w:val="231F20"/>
                                <w:sz w:val="20"/>
                              </w:rPr>
                              <w:t>KU</w:t>
                            </w:r>
                            <w:r>
                              <w:rPr>
                                <w:b/>
                                <w:color w:val="231F20"/>
                                <w:spacing w:val="-5"/>
                                <w:sz w:val="20"/>
                              </w:rPr>
                              <w:t xml:space="preserve"> </w:t>
                            </w:r>
                            <w:r>
                              <w:rPr>
                                <w:b/>
                                <w:color w:val="231F20"/>
                                <w:sz w:val="20"/>
                              </w:rPr>
                              <w:t>Af</w:t>
                            </w:r>
                            <w:r>
                              <w:rPr>
                                <w:b/>
                                <w:color w:val="231F20"/>
                                <w:sz w:val="20"/>
                              </w:rPr>
                              <w:t>ricana</w:t>
                            </w:r>
                            <w:r>
                              <w:rPr>
                                <w:b/>
                                <w:color w:val="231F20"/>
                                <w:spacing w:val="-5"/>
                                <w:sz w:val="20"/>
                              </w:rPr>
                              <w:t xml:space="preserve"> </w:t>
                            </w:r>
                            <w:r>
                              <w:rPr>
                                <w:b/>
                                <w:color w:val="231F20"/>
                                <w:sz w:val="20"/>
                              </w:rPr>
                              <w:t>Library</w:t>
                            </w:r>
                            <w:r>
                              <w:rPr>
                                <w:b/>
                                <w:color w:val="231F20"/>
                                <w:spacing w:val="-4"/>
                                <w:sz w:val="20"/>
                              </w:rPr>
                              <w:t xml:space="preserve"> </w:t>
                            </w:r>
                            <w:r>
                              <w:rPr>
                                <w:b/>
                                <w:color w:val="231F20"/>
                                <w:spacing w:val="-2"/>
                                <w:sz w:val="20"/>
                              </w:rPr>
                              <w:t>Holdings</w:t>
                            </w:r>
                          </w:p>
                        </w:tc>
                      </w:tr>
                      <w:tr w:rsidR="00290273" w14:paraId="6D952965" w14:textId="77777777">
                        <w:trPr>
                          <w:trHeight w:val="575"/>
                        </w:trPr>
                        <w:tc>
                          <w:tcPr>
                            <w:tcW w:w="1258" w:type="dxa"/>
                          </w:tcPr>
                          <w:p w14:paraId="6D952960" w14:textId="77777777" w:rsidR="00290273" w:rsidRDefault="00975716">
                            <w:pPr>
                              <w:pStyle w:val="TableParagraph"/>
                              <w:spacing w:before="95" w:line="230" w:lineRule="atLeast"/>
                              <w:ind w:left="207" w:hanging="67"/>
                              <w:rPr>
                                <w:b/>
                                <w:sz w:val="20"/>
                              </w:rPr>
                            </w:pPr>
                            <w:r>
                              <w:rPr>
                                <w:b/>
                                <w:color w:val="231F20"/>
                                <w:spacing w:val="-2"/>
                                <w:sz w:val="20"/>
                              </w:rPr>
                              <w:t>Publication Language</w:t>
                            </w:r>
                          </w:p>
                        </w:tc>
                        <w:tc>
                          <w:tcPr>
                            <w:tcW w:w="989" w:type="dxa"/>
                          </w:tcPr>
                          <w:p w14:paraId="6D952961" w14:textId="77777777" w:rsidR="00290273" w:rsidRDefault="00975716">
                            <w:pPr>
                              <w:pStyle w:val="TableParagraph"/>
                              <w:spacing w:before="95" w:line="230" w:lineRule="atLeast"/>
                              <w:ind w:left="119" w:right="109" w:firstLine="149"/>
                              <w:rPr>
                                <w:b/>
                                <w:sz w:val="20"/>
                              </w:rPr>
                            </w:pPr>
                            <w:r>
                              <w:rPr>
                                <w:b/>
                                <w:color w:val="231F20"/>
                                <w:spacing w:val="-2"/>
                                <w:sz w:val="20"/>
                              </w:rPr>
                              <w:t>Print Volumes</w:t>
                            </w:r>
                          </w:p>
                        </w:tc>
                        <w:tc>
                          <w:tcPr>
                            <w:tcW w:w="855" w:type="dxa"/>
                          </w:tcPr>
                          <w:p w14:paraId="6D952962" w14:textId="77777777" w:rsidR="00290273" w:rsidRDefault="00975716">
                            <w:pPr>
                              <w:pStyle w:val="TableParagraph"/>
                              <w:spacing w:before="95" w:line="230" w:lineRule="atLeast"/>
                              <w:ind w:left="118" w:right="109" w:firstLine="41"/>
                              <w:rPr>
                                <w:b/>
                                <w:sz w:val="20"/>
                              </w:rPr>
                            </w:pPr>
                            <w:r>
                              <w:rPr>
                                <w:b/>
                                <w:color w:val="231F20"/>
                                <w:spacing w:val="-2"/>
                                <w:sz w:val="20"/>
                              </w:rPr>
                              <w:t>Maps, Atlases</w:t>
                            </w:r>
                          </w:p>
                        </w:tc>
                        <w:tc>
                          <w:tcPr>
                            <w:tcW w:w="831" w:type="dxa"/>
                          </w:tcPr>
                          <w:p w14:paraId="6D952963" w14:textId="77777777" w:rsidR="00290273" w:rsidRDefault="00975716">
                            <w:pPr>
                              <w:pStyle w:val="TableParagraph"/>
                              <w:spacing w:before="95" w:line="230" w:lineRule="atLeast"/>
                              <w:ind w:left="160" w:right="109" w:hanging="45"/>
                              <w:rPr>
                                <w:b/>
                                <w:sz w:val="20"/>
                              </w:rPr>
                            </w:pPr>
                            <w:r>
                              <w:rPr>
                                <w:b/>
                                <w:color w:val="231F20"/>
                                <w:spacing w:val="-2"/>
                                <w:sz w:val="20"/>
                              </w:rPr>
                              <w:t>Micro- forms</w:t>
                            </w:r>
                          </w:p>
                        </w:tc>
                        <w:tc>
                          <w:tcPr>
                            <w:tcW w:w="826" w:type="dxa"/>
                          </w:tcPr>
                          <w:p w14:paraId="6D952964" w14:textId="77777777" w:rsidR="00290273" w:rsidRDefault="00975716">
                            <w:pPr>
                              <w:pStyle w:val="TableParagraph"/>
                              <w:spacing w:before="95" w:line="230" w:lineRule="atLeast"/>
                              <w:ind w:left="171" w:right="157" w:firstLine="11"/>
                              <w:rPr>
                                <w:b/>
                                <w:sz w:val="20"/>
                              </w:rPr>
                            </w:pPr>
                            <w:r>
                              <w:rPr>
                                <w:b/>
                                <w:color w:val="231F20"/>
                                <w:spacing w:val="-2"/>
                                <w:sz w:val="20"/>
                              </w:rPr>
                              <w:t>Total Items</w:t>
                            </w:r>
                          </w:p>
                        </w:tc>
                      </w:tr>
                      <w:tr w:rsidR="00290273" w14:paraId="6D95296B" w14:textId="77777777">
                        <w:trPr>
                          <w:trHeight w:val="287"/>
                        </w:trPr>
                        <w:tc>
                          <w:tcPr>
                            <w:tcW w:w="1258" w:type="dxa"/>
                          </w:tcPr>
                          <w:p w14:paraId="6D952966" w14:textId="77777777" w:rsidR="00290273" w:rsidRDefault="00975716">
                            <w:pPr>
                              <w:pStyle w:val="TableParagraph"/>
                              <w:spacing w:before="29"/>
                              <w:ind w:left="110"/>
                              <w:rPr>
                                <w:sz w:val="20"/>
                              </w:rPr>
                            </w:pPr>
                            <w:r>
                              <w:rPr>
                                <w:color w:val="231F20"/>
                                <w:spacing w:val="-2"/>
                                <w:sz w:val="20"/>
                              </w:rPr>
                              <w:t>English</w:t>
                            </w:r>
                          </w:p>
                        </w:tc>
                        <w:tc>
                          <w:tcPr>
                            <w:tcW w:w="989" w:type="dxa"/>
                          </w:tcPr>
                          <w:p w14:paraId="6D952967" w14:textId="77777777" w:rsidR="00290273" w:rsidRDefault="00975716">
                            <w:pPr>
                              <w:pStyle w:val="TableParagraph"/>
                              <w:ind w:right="97"/>
                              <w:jc w:val="right"/>
                              <w:rPr>
                                <w:sz w:val="20"/>
                              </w:rPr>
                            </w:pPr>
                            <w:r>
                              <w:rPr>
                                <w:color w:val="231F20"/>
                                <w:spacing w:val="-2"/>
                                <w:sz w:val="20"/>
                              </w:rPr>
                              <w:t>59,713</w:t>
                            </w:r>
                          </w:p>
                        </w:tc>
                        <w:tc>
                          <w:tcPr>
                            <w:tcW w:w="855" w:type="dxa"/>
                          </w:tcPr>
                          <w:p w14:paraId="6D952968" w14:textId="77777777" w:rsidR="00290273" w:rsidRDefault="00975716">
                            <w:pPr>
                              <w:pStyle w:val="TableParagraph"/>
                              <w:ind w:right="99"/>
                              <w:jc w:val="right"/>
                              <w:rPr>
                                <w:sz w:val="20"/>
                              </w:rPr>
                            </w:pPr>
                            <w:r>
                              <w:rPr>
                                <w:color w:val="231F20"/>
                                <w:spacing w:val="-2"/>
                                <w:sz w:val="20"/>
                              </w:rPr>
                              <w:t>5,275</w:t>
                            </w:r>
                          </w:p>
                        </w:tc>
                        <w:tc>
                          <w:tcPr>
                            <w:tcW w:w="831" w:type="dxa"/>
                          </w:tcPr>
                          <w:p w14:paraId="6D952969" w14:textId="77777777" w:rsidR="00290273" w:rsidRDefault="00975716">
                            <w:pPr>
                              <w:pStyle w:val="TableParagraph"/>
                              <w:ind w:right="101"/>
                              <w:jc w:val="right"/>
                              <w:rPr>
                                <w:sz w:val="20"/>
                              </w:rPr>
                            </w:pPr>
                            <w:r>
                              <w:rPr>
                                <w:color w:val="231F20"/>
                                <w:spacing w:val="-2"/>
                                <w:sz w:val="20"/>
                              </w:rPr>
                              <w:t>10,675</w:t>
                            </w:r>
                          </w:p>
                        </w:tc>
                        <w:tc>
                          <w:tcPr>
                            <w:tcW w:w="826" w:type="dxa"/>
                          </w:tcPr>
                          <w:p w14:paraId="6D95296A" w14:textId="77777777" w:rsidR="00290273" w:rsidRDefault="00975716">
                            <w:pPr>
                              <w:pStyle w:val="TableParagraph"/>
                              <w:ind w:right="97"/>
                              <w:jc w:val="right"/>
                              <w:rPr>
                                <w:b/>
                                <w:sz w:val="20"/>
                              </w:rPr>
                            </w:pPr>
                            <w:r>
                              <w:rPr>
                                <w:b/>
                                <w:color w:val="231F20"/>
                                <w:spacing w:val="-2"/>
                                <w:sz w:val="20"/>
                              </w:rPr>
                              <w:t>75,663</w:t>
                            </w:r>
                          </w:p>
                        </w:tc>
                      </w:tr>
                      <w:tr w:rsidR="00290273" w14:paraId="6D952971" w14:textId="77777777">
                        <w:trPr>
                          <w:trHeight w:val="287"/>
                        </w:trPr>
                        <w:tc>
                          <w:tcPr>
                            <w:tcW w:w="1258" w:type="dxa"/>
                          </w:tcPr>
                          <w:p w14:paraId="6D95296C" w14:textId="77777777" w:rsidR="00290273" w:rsidRDefault="00975716">
                            <w:pPr>
                              <w:pStyle w:val="TableParagraph"/>
                              <w:spacing w:before="29"/>
                              <w:ind w:left="110"/>
                              <w:rPr>
                                <w:sz w:val="20"/>
                              </w:rPr>
                            </w:pPr>
                            <w:r>
                              <w:rPr>
                                <w:color w:val="231F20"/>
                                <w:spacing w:val="-2"/>
                                <w:sz w:val="20"/>
                              </w:rPr>
                              <w:t>French</w:t>
                            </w:r>
                          </w:p>
                        </w:tc>
                        <w:tc>
                          <w:tcPr>
                            <w:tcW w:w="989" w:type="dxa"/>
                          </w:tcPr>
                          <w:p w14:paraId="6D95296D" w14:textId="77777777" w:rsidR="00290273" w:rsidRDefault="00975716">
                            <w:pPr>
                              <w:pStyle w:val="TableParagraph"/>
                              <w:ind w:right="98"/>
                              <w:jc w:val="right"/>
                              <w:rPr>
                                <w:sz w:val="20"/>
                              </w:rPr>
                            </w:pPr>
                            <w:r>
                              <w:rPr>
                                <w:color w:val="231F20"/>
                                <w:spacing w:val="-2"/>
                                <w:sz w:val="20"/>
                              </w:rPr>
                              <w:t>8,260</w:t>
                            </w:r>
                          </w:p>
                        </w:tc>
                        <w:tc>
                          <w:tcPr>
                            <w:tcW w:w="855" w:type="dxa"/>
                          </w:tcPr>
                          <w:p w14:paraId="6D95296E" w14:textId="77777777" w:rsidR="00290273" w:rsidRDefault="00975716">
                            <w:pPr>
                              <w:pStyle w:val="TableParagraph"/>
                              <w:ind w:right="99"/>
                              <w:jc w:val="right"/>
                              <w:rPr>
                                <w:sz w:val="20"/>
                              </w:rPr>
                            </w:pPr>
                            <w:r>
                              <w:rPr>
                                <w:color w:val="231F20"/>
                                <w:spacing w:val="-5"/>
                                <w:sz w:val="20"/>
                              </w:rPr>
                              <w:t>798</w:t>
                            </w:r>
                          </w:p>
                        </w:tc>
                        <w:tc>
                          <w:tcPr>
                            <w:tcW w:w="831" w:type="dxa"/>
                          </w:tcPr>
                          <w:p w14:paraId="6D95296F" w14:textId="77777777" w:rsidR="00290273" w:rsidRDefault="00975716">
                            <w:pPr>
                              <w:pStyle w:val="TableParagraph"/>
                              <w:ind w:right="103"/>
                              <w:jc w:val="right"/>
                              <w:rPr>
                                <w:sz w:val="20"/>
                              </w:rPr>
                            </w:pPr>
                            <w:r>
                              <w:rPr>
                                <w:color w:val="231F20"/>
                                <w:spacing w:val="-5"/>
                                <w:sz w:val="20"/>
                              </w:rPr>
                              <w:t>50</w:t>
                            </w:r>
                          </w:p>
                        </w:tc>
                        <w:tc>
                          <w:tcPr>
                            <w:tcW w:w="826" w:type="dxa"/>
                          </w:tcPr>
                          <w:p w14:paraId="6D952970" w14:textId="77777777" w:rsidR="00290273" w:rsidRDefault="00975716">
                            <w:pPr>
                              <w:pStyle w:val="TableParagraph"/>
                              <w:ind w:right="97"/>
                              <w:jc w:val="right"/>
                              <w:rPr>
                                <w:b/>
                                <w:sz w:val="20"/>
                              </w:rPr>
                            </w:pPr>
                            <w:r>
                              <w:rPr>
                                <w:b/>
                                <w:color w:val="231F20"/>
                                <w:spacing w:val="-2"/>
                                <w:sz w:val="20"/>
                              </w:rPr>
                              <w:t>9,108</w:t>
                            </w:r>
                          </w:p>
                        </w:tc>
                      </w:tr>
                      <w:tr w:rsidR="00290273" w14:paraId="6D952977" w14:textId="77777777">
                        <w:trPr>
                          <w:trHeight w:val="287"/>
                        </w:trPr>
                        <w:tc>
                          <w:tcPr>
                            <w:tcW w:w="1258" w:type="dxa"/>
                          </w:tcPr>
                          <w:p w14:paraId="6D952972" w14:textId="77777777" w:rsidR="00290273" w:rsidRDefault="00975716">
                            <w:pPr>
                              <w:pStyle w:val="TableParagraph"/>
                              <w:spacing w:before="29"/>
                              <w:ind w:left="110"/>
                              <w:rPr>
                                <w:sz w:val="20"/>
                              </w:rPr>
                            </w:pPr>
                            <w:r>
                              <w:rPr>
                                <w:color w:val="231F20"/>
                                <w:spacing w:val="-2"/>
                                <w:sz w:val="20"/>
                              </w:rPr>
                              <w:t>Portuguese</w:t>
                            </w:r>
                          </w:p>
                        </w:tc>
                        <w:tc>
                          <w:tcPr>
                            <w:tcW w:w="989" w:type="dxa"/>
                          </w:tcPr>
                          <w:p w14:paraId="6D952973" w14:textId="77777777" w:rsidR="00290273" w:rsidRDefault="00975716">
                            <w:pPr>
                              <w:pStyle w:val="TableParagraph"/>
                              <w:ind w:right="98"/>
                              <w:jc w:val="right"/>
                              <w:rPr>
                                <w:sz w:val="20"/>
                              </w:rPr>
                            </w:pPr>
                            <w:r>
                              <w:rPr>
                                <w:color w:val="231F20"/>
                                <w:spacing w:val="-2"/>
                                <w:sz w:val="20"/>
                              </w:rPr>
                              <w:t>1,797</w:t>
                            </w:r>
                          </w:p>
                        </w:tc>
                        <w:tc>
                          <w:tcPr>
                            <w:tcW w:w="855" w:type="dxa"/>
                          </w:tcPr>
                          <w:p w14:paraId="6D952974" w14:textId="77777777" w:rsidR="00290273" w:rsidRDefault="00975716">
                            <w:pPr>
                              <w:pStyle w:val="TableParagraph"/>
                              <w:ind w:right="99"/>
                              <w:jc w:val="right"/>
                              <w:rPr>
                                <w:sz w:val="20"/>
                              </w:rPr>
                            </w:pPr>
                            <w:r>
                              <w:rPr>
                                <w:color w:val="231F20"/>
                                <w:spacing w:val="-5"/>
                                <w:sz w:val="20"/>
                              </w:rPr>
                              <w:t>135</w:t>
                            </w:r>
                          </w:p>
                        </w:tc>
                        <w:tc>
                          <w:tcPr>
                            <w:tcW w:w="831" w:type="dxa"/>
                          </w:tcPr>
                          <w:p w14:paraId="6D952975" w14:textId="77777777" w:rsidR="00290273" w:rsidRDefault="00290273">
                            <w:pPr>
                              <w:pStyle w:val="TableParagraph"/>
                              <w:rPr>
                                <w:sz w:val="20"/>
                              </w:rPr>
                            </w:pPr>
                          </w:p>
                        </w:tc>
                        <w:tc>
                          <w:tcPr>
                            <w:tcW w:w="826" w:type="dxa"/>
                          </w:tcPr>
                          <w:p w14:paraId="6D952976" w14:textId="77777777" w:rsidR="00290273" w:rsidRDefault="00975716">
                            <w:pPr>
                              <w:pStyle w:val="TableParagraph"/>
                              <w:ind w:right="97"/>
                              <w:jc w:val="right"/>
                              <w:rPr>
                                <w:b/>
                                <w:sz w:val="20"/>
                              </w:rPr>
                            </w:pPr>
                            <w:r>
                              <w:rPr>
                                <w:b/>
                                <w:color w:val="231F20"/>
                                <w:spacing w:val="-2"/>
                                <w:sz w:val="20"/>
                              </w:rPr>
                              <w:t>1,932</w:t>
                            </w:r>
                          </w:p>
                        </w:tc>
                      </w:tr>
                      <w:tr w:rsidR="00290273" w14:paraId="6D95297D" w14:textId="77777777">
                        <w:trPr>
                          <w:trHeight w:val="287"/>
                        </w:trPr>
                        <w:tc>
                          <w:tcPr>
                            <w:tcW w:w="1258" w:type="dxa"/>
                          </w:tcPr>
                          <w:p w14:paraId="6D952978" w14:textId="77777777" w:rsidR="00290273" w:rsidRDefault="00975716">
                            <w:pPr>
                              <w:pStyle w:val="TableParagraph"/>
                              <w:spacing w:before="29"/>
                              <w:ind w:left="110"/>
                              <w:rPr>
                                <w:sz w:val="20"/>
                              </w:rPr>
                            </w:pPr>
                            <w:r>
                              <w:rPr>
                                <w:color w:val="231F20"/>
                                <w:spacing w:val="-2"/>
                                <w:sz w:val="20"/>
                              </w:rPr>
                              <w:t>Kiswahili</w:t>
                            </w:r>
                          </w:p>
                        </w:tc>
                        <w:tc>
                          <w:tcPr>
                            <w:tcW w:w="989" w:type="dxa"/>
                          </w:tcPr>
                          <w:p w14:paraId="6D952979" w14:textId="77777777" w:rsidR="00290273" w:rsidRDefault="00975716">
                            <w:pPr>
                              <w:pStyle w:val="TableParagraph"/>
                              <w:ind w:right="98"/>
                              <w:jc w:val="right"/>
                              <w:rPr>
                                <w:sz w:val="20"/>
                              </w:rPr>
                            </w:pPr>
                            <w:r>
                              <w:rPr>
                                <w:color w:val="231F20"/>
                                <w:spacing w:val="-2"/>
                                <w:sz w:val="20"/>
                              </w:rPr>
                              <w:t>1,716</w:t>
                            </w:r>
                          </w:p>
                        </w:tc>
                        <w:tc>
                          <w:tcPr>
                            <w:tcW w:w="855" w:type="dxa"/>
                          </w:tcPr>
                          <w:p w14:paraId="6D95297A" w14:textId="77777777" w:rsidR="00290273" w:rsidRDefault="00975716">
                            <w:pPr>
                              <w:pStyle w:val="TableParagraph"/>
                              <w:ind w:right="99"/>
                              <w:jc w:val="right"/>
                              <w:rPr>
                                <w:sz w:val="20"/>
                              </w:rPr>
                            </w:pPr>
                            <w:r>
                              <w:rPr>
                                <w:color w:val="231F20"/>
                                <w:spacing w:val="-5"/>
                                <w:sz w:val="20"/>
                              </w:rPr>
                              <w:t>105</w:t>
                            </w:r>
                          </w:p>
                        </w:tc>
                        <w:tc>
                          <w:tcPr>
                            <w:tcW w:w="831" w:type="dxa"/>
                          </w:tcPr>
                          <w:p w14:paraId="6D95297B" w14:textId="77777777" w:rsidR="00290273" w:rsidRDefault="00290273">
                            <w:pPr>
                              <w:pStyle w:val="TableParagraph"/>
                              <w:rPr>
                                <w:sz w:val="20"/>
                              </w:rPr>
                            </w:pPr>
                          </w:p>
                        </w:tc>
                        <w:tc>
                          <w:tcPr>
                            <w:tcW w:w="826" w:type="dxa"/>
                          </w:tcPr>
                          <w:p w14:paraId="6D95297C" w14:textId="77777777" w:rsidR="00290273" w:rsidRDefault="00975716">
                            <w:pPr>
                              <w:pStyle w:val="TableParagraph"/>
                              <w:ind w:right="97"/>
                              <w:jc w:val="right"/>
                              <w:rPr>
                                <w:b/>
                                <w:sz w:val="20"/>
                              </w:rPr>
                            </w:pPr>
                            <w:r>
                              <w:rPr>
                                <w:b/>
                                <w:color w:val="231F20"/>
                                <w:spacing w:val="-2"/>
                                <w:sz w:val="20"/>
                              </w:rPr>
                              <w:t>1,821</w:t>
                            </w:r>
                          </w:p>
                        </w:tc>
                      </w:tr>
                      <w:tr w:rsidR="00290273" w14:paraId="6D952983" w14:textId="77777777">
                        <w:trPr>
                          <w:trHeight w:val="287"/>
                        </w:trPr>
                        <w:tc>
                          <w:tcPr>
                            <w:tcW w:w="1258" w:type="dxa"/>
                          </w:tcPr>
                          <w:p w14:paraId="6D95297E" w14:textId="77777777" w:rsidR="00290273" w:rsidRDefault="00975716">
                            <w:pPr>
                              <w:pStyle w:val="TableParagraph"/>
                              <w:spacing w:before="29"/>
                              <w:ind w:left="110"/>
                              <w:rPr>
                                <w:sz w:val="20"/>
                              </w:rPr>
                            </w:pPr>
                            <w:r>
                              <w:rPr>
                                <w:color w:val="231F20"/>
                                <w:spacing w:val="-2"/>
                                <w:sz w:val="20"/>
                              </w:rPr>
                              <w:t>German</w:t>
                            </w:r>
                          </w:p>
                        </w:tc>
                        <w:tc>
                          <w:tcPr>
                            <w:tcW w:w="989" w:type="dxa"/>
                          </w:tcPr>
                          <w:p w14:paraId="6D95297F" w14:textId="77777777" w:rsidR="00290273" w:rsidRDefault="00975716">
                            <w:pPr>
                              <w:pStyle w:val="TableParagraph"/>
                              <w:ind w:right="98"/>
                              <w:jc w:val="right"/>
                              <w:rPr>
                                <w:sz w:val="20"/>
                              </w:rPr>
                            </w:pPr>
                            <w:r>
                              <w:rPr>
                                <w:color w:val="231F20"/>
                                <w:spacing w:val="-2"/>
                                <w:sz w:val="20"/>
                              </w:rPr>
                              <w:t>1,292</w:t>
                            </w:r>
                          </w:p>
                        </w:tc>
                        <w:tc>
                          <w:tcPr>
                            <w:tcW w:w="855" w:type="dxa"/>
                          </w:tcPr>
                          <w:p w14:paraId="6D952980" w14:textId="77777777" w:rsidR="00290273" w:rsidRDefault="00290273">
                            <w:pPr>
                              <w:pStyle w:val="TableParagraph"/>
                              <w:rPr>
                                <w:sz w:val="20"/>
                              </w:rPr>
                            </w:pPr>
                          </w:p>
                        </w:tc>
                        <w:tc>
                          <w:tcPr>
                            <w:tcW w:w="831" w:type="dxa"/>
                          </w:tcPr>
                          <w:p w14:paraId="6D952981" w14:textId="77777777" w:rsidR="00290273" w:rsidRDefault="00975716">
                            <w:pPr>
                              <w:pStyle w:val="TableParagraph"/>
                              <w:ind w:right="101"/>
                              <w:jc w:val="right"/>
                              <w:rPr>
                                <w:sz w:val="20"/>
                              </w:rPr>
                            </w:pPr>
                            <w:r>
                              <w:rPr>
                                <w:color w:val="231F20"/>
                                <w:spacing w:val="-5"/>
                                <w:sz w:val="20"/>
                              </w:rPr>
                              <w:t>25</w:t>
                            </w:r>
                          </w:p>
                        </w:tc>
                        <w:tc>
                          <w:tcPr>
                            <w:tcW w:w="826" w:type="dxa"/>
                          </w:tcPr>
                          <w:p w14:paraId="6D952982" w14:textId="77777777" w:rsidR="00290273" w:rsidRDefault="00975716">
                            <w:pPr>
                              <w:pStyle w:val="TableParagraph"/>
                              <w:ind w:right="97"/>
                              <w:jc w:val="right"/>
                              <w:rPr>
                                <w:b/>
                                <w:sz w:val="20"/>
                              </w:rPr>
                            </w:pPr>
                            <w:r>
                              <w:rPr>
                                <w:b/>
                                <w:color w:val="231F20"/>
                                <w:spacing w:val="-2"/>
                                <w:sz w:val="20"/>
                              </w:rPr>
                              <w:t>1,317</w:t>
                            </w:r>
                          </w:p>
                        </w:tc>
                      </w:tr>
                      <w:tr w:rsidR="00290273" w14:paraId="6D952989" w14:textId="77777777">
                        <w:trPr>
                          <w:trHeight w:val="292"/>
                        </w:trPr>
                        <w:tc>
                          <w:tcPr>
                            <w:tcW w:w="1258" w:type="dxa"/>
                          </w:tcPr>
                          <w:p w14:paraId="6D952984" w14:textId="77777777" w:rsidR="00290273" w:rsidRDefault="00975716">
                            <w:pPr>
                              <w:pStyle w:val="TableParagraph"/>
                              <w:spacing w:before="29"/>
                              <w:ind w:left="110"/>
                              <w:rPr>
                                <w:sz w:val="20"/>
                              </w:rPr>
                            </w:pPr>
                            <w:r>
                              <w:rPr>
                                <w:color w:val="231F20"/>
                                <w:spacing w:val="-2"/>
                                <w:sz w:val="20"/>
                              </w:rPr>
                              <w:t>Russian</w:t>
                            </w:r>
                          </w:p>
                        </w:tc>
                        <w:tc>
                          <w:tcPr>
                            <w:tcW w:w="989" w:type="dxa"/>
                          </w:tcPr>
                          <w:p w14:paraId="6D952985" w14:textId="77777777" w:rsidR="00290273" w:rsidRDefault="00975716">
                            <w:pPr>
                              <w:pStyle w:val="TableParagraph"/>
                              <w:ind w:right="98"/>
                              <w:jc w:val="right"/>
                              <w:rPr>
                                <w:sz w:val="20"/>
                              </w:rPr>
                            </w:pPr>
                            <w:r>
                              <w:rPr>
                                <w:color w:val="231F20"/>
                                <w:spacing w:val="-5"/>
                                <w:sz w:val="20"/>
                              </w:rPr>
                              <w:t>659</w:t>
                            </w:r>
                          </w:p>
                        </w:tc>
                        <w:tc>
                          <w:tcPr>
                            <w:tcW w:w="855" w:type="dxa"/>
                          </w:tcPr>
                          <w:p w14:paraId="6D952986" w14:textId="77777777" w:rsidR="00290273" w:rsidRDefault="00290273">
                            <w:pPr>
                              <w:pStyle w:val="TableParagraph"/>
                              <w:rPr>
                                <w:sz w:val="20"/>
                              </w:rPr>
                            </w:pPr>
                          </w:p>
                        </w:tc>
                        <w:tc>
                          <w:tcPr>
                            <w:tcW w:w="831" w:type="dxa"/>
                          </w:tcPr>
                          <w:p w14:paraId="6D952987" w14:textId="77777777" w:rsidR="00290273" w:rsidRDefault="00290273">
                            <w:pPr>
                              <w:pStyle w:val="TableParagraph"/>
                              <w:rPr>
                                <w:sz w:val="20"/>
                              </w:rPr>
                            </w:pPr>
                          </w:p>
                        </w:tc>
                        <w:tc>
                          <w:tcPr>
                            <w:tcW w:w="826" w:type="dxa"/>
                          </w:tcPr>
                          <w:p w14:paraId="6D952988" w14:textId="77777777" w:rsidR="00290273" w:rsidRDefault="00975716">
                            <w:pPr>
                              <w:pStyle w:val="TableParagraph"/>
                              <w:ind w:right="97"/>
                              <w:jc w:val="right"/>
                              <w:rPr>
                                <w:b/>
                                <w:sz w:val="20"/>
                              </w:rPr>
                            </w:pPr>
                            <w:r>
                              <w:rPr>
                                <w:b/>
                                <w:color w:val="231F20"/>
                                <w:spacing w:val="-5"/>
                                <w:sz w:val="20"/>
                              </w:rPr>
                              <w:t>659</w:t>
                            </w:r>
                          </w:p>
                        </w:tc>
                      </w:tr>
                      <w:tr w:rsidR="00290273" w14:paraId="6D95298F" w14:textId="77777777">
                        <w:trPr>
                          <w:trHeight w:val="287"/>
                        </w:trPr>
                        <w:tc>
                          <w:tcPr>
                            <w:tcW w:w="1258" w:type="dxa"/>
                          </w:tcPr>
                          <w:p w14:paraId="6D95298A" w14:textId="77777777" w:rsidR="00290273" w:rsidRDefault="00975716">
                            <w:pPr>
                              <w:pStyle w:val="TableParagraph"/>
                              <w:spacing w:before="29"/>
                              <w:ind w:left="110"/>
                              <w:rPr>
                                <w:sz w:val="20"/>
                              </w:rPr>
                            </w:pPr>
                            <w:r>
                              <w:rPr>
                                <w:color w:val="231F20"/>
                                <w:spacing w:val="-2"/>
                                <w:sz w:val="20"/>
                              </w:rPr>
                              <w:t>Arabic</w:t>
                            </w:r>
                          </w:p>
                        </w:tc>
                        <w:tc>
                          <w:tcPr>
                            <w:tcW w:w="989" w:type="dxa"/>
                          </w:tcPr>
                          <w:p w14:paraId="6D95298B" w14:textId="77777777" w:rsidR="00290273" w:rsidRDefault="00975716">
                            <w:pPr>
                              <w:pStyle w:val="TableParagraph"/>
                              <w:ind w:right="98"/>
                              <w:jc w:val="right"/>
                              <w:rPr>
                                <w:sz w:val="20"/>
                              </w:rPr>
                            </w:pPr>
                            <w:r>
                              <w:rPr>
                                <w:color w:val="231F20"/>
                                <w:spacing w:val="-5"/>
                                <w:sz w:val="20"/>
                              </w:rPr>
                              <w:t>437</w:t>
                            </w:r>
                          </w:p>
                        </w:tc>
                        <w:tc>
                          <w:tcPr>
                            <w:tcW w:w="855" w:type="dxa"/>
                          </w:tcPr>
                          <w:p w14:paraId="6D95298C" w14:textId="77777777" w:rsidR="00290273" w:rsidRDefault="00975716">
                            <w:pPr>
                              <w:pStyle w:val="TableParagraph"/>
                              <w:ind w:right="99"/>
                              <w:jc w:val="right"/>
                              <w:rPr>
                                <w:sz w:val="20"/>
                              </w:rPr>
                            </w:pPr>
                            <w:r>
                              <w:rPr>
                                <w:color w:val="231F20"/>
                                <w:spacing w:val="-5"/>
                                <w:sz w:val="20"/>
                              </w:rPr>
                              <w:t>126</w:t>
                            </w:r>
                          </w:p>
                        </w:tc>
                        <w:tc>
                          <w:tcPr>
                            <w:tcW w:w="831" w:type="dxa"/>
                          </w:tcPr>
                          <w:p w14:paraId="6D95298D" w14:textId="77777777" w:rsidR="00290273" w:rsidRDefault="00290273">
                            <w:pPr>
                              <w:pStyle w:val="TableParagraph"/>
                              <w:rPr>
                                <w:sz w:val="20"/>
                              </w:rPr>
                            </w:pPr>
                          </w:p>
                        </w:tc>
                        <w:tc>
                          <w:tcPr>
                            <w:tcW w:w="826" w:type="dxa"/>
                          </w:tcPr>
                          <w:p w14:paraId="6D95298E" w14:textId="77777777" w:rsidR="00290273" w:rsidRDefault="00975716">
                            <w:pPr>
                              <w:pStyle w:val="TableParagraph"/>
                              <w:ind w:right="97"/>
                              <w:jc w:val="right"/>
                              <w:rPr>
                                <w:b/>
                                <w:sz w:val="20"/>
                              </w:rPr>
                            </w:pPr>
                            <w:r>
                              <w:rPr>
                                <w:b/>
                                <w:color w:val="231F20"/>
                                <w:spacing w:val="-5"/>
                                <w:sz w:val="20"/>
                              </w:rPr>
                              <w:t>563</w:t>
                            </w:r>
                          </w:p>
                        </w:tc>
                      </w:tr>
                      <w:tr w:rsidR="00290273" w14:paraId="6D952995" w14:textId="77777777">
                        <w:trPr>
                          <w:trHeight w:val="287"/>
                        </w:trPr>
                        <w:tc>
                          <w:tcPr>
                            <w:tcW w:w="1258" w:type="dxa"/>
                          </w:tcPr>
                          <w:p w14:paraId="6D952990" w14:textId="77777777" w:rsidR="00290273" w:rsidRDefault="00975716">
                            <w:pPr>
                              <w:pStyle w:val="TableParagraph"/>
                              <w:spacing w:before="29"/>
                              <w:ind w:left="110"/>
                              <w:rPr>
                                <w:sz w:val="20"/>
                              </w:rPr>
                            </w:pPr>
                            <w:r>
                              <w:rPr>
                                <w:color w:val="231F20"/>
                                <w:spacing w:val="-2"/>
                                <w:sz w:val="20"/>
                              </w:rPr>
                              <w:t>Wolof</w:t>
                            </w:r>
                          </w:p>
                        </w:tc>
                        <w:tc>
                          <w:tcPr>
                            <w:tcW w:w="989" w:type="dxa"/>
                          </w:tcPr>
                          <w:p w14:paraId="6D952991" w14:textId="77777777" w:rsidR="00290273" w:rsidRDefault="00975716">
                            <w:pPr>
                              <w:pStyle w:val="TableParagraph"/>
                              <w:ind w:right="98"/>
                              <w:jc w:val="right"/>
                              <w:rPr>
                                <w:sz w:val="20"/>
                              </w:rPr>
                            </w:pPr>
                            <w:r>
                              <w:rPr>
                                <w:color w:val="231F20"/>
                                <w:spacing w:val="-5"/>
                                <w:sz w:val="20"/>
                              </w:rPr>
                              <w:t>164</w:t>
                            </w:r>
                          </w:p>
                        </w:tc>
                        <w:tc>
                          <w:tcPr>
                            <w:tcW w:w="855" w:type="dxa"/>
                          </w:tcPr>
                          <w:p w14:paraId="6D952992" w14:textId="77777777" w:rsidR="00290273" w:rsidRDefault="00975716">
                            <w:pPr>
                              <w:pStyle w:val="TableParagraph"/>
                              <w:ind w:right="99"/>
                              <w:jc w:val="right"/>
                              <w:rPr>
                                <w:sz w:val="20"/>
                              </w:rPr>
                            </w:pPr>
                            <w:r>
                              <w:rPr>
                                <w:color w:val="231F20"/>
                                <w:spacing w:val="-5"/>
                                <w:sz w:val="20"/>
                              </w:rPr>
                              <w:t>156</w:t>
                            </w:r>
                          </w:p>
                        </w:tc>
                        <w:tc>
                          <w:tcPr>
                            <w:tcW w:w="831" w:type="dxa"/>
                          </w:tcPr>
                          <w:p w14:paraId="6D952993" w14:textId="77777777" w:rsidR="00290273" w:rsidRDefault="00290273">
                            <w:pPr>
                              <w:pStyle w:val="TableParagraph"/>
                              <w:rPr>
                                <w:sz w:val="20"/>
                              </w:rPr>
                            </w:pPr>
                          </w:p>
                        </w:tc>
                        <w:tc>
                          <w:tcPr>
                            <w:tcW w:w="826" w:type="dxa"/>
                          </w:tcPr>
                          <w:p w14:paraId="6D952994" w14:textId="77777777" w:rsidR="00290273" w:rsidRDefault="00975716">
                            <w:pPr>
                              <w:pStyle w:val="TableParagraph"/>
                              <w:ind w:right="97"/>
                              <w:jc w:val="right"/>
                              <w:rPr>
                                <w:b/>
                                <w:sz w:val="20"/>
                              </w:rPr>
                            </w:pPr>
                            <w:r>
                              <w:rPr>
                                <w:b/>
                                <w:color w:val="231F20"/>
                                <w:spacing w:val="-5"/>
                                <w:sz w:val="20"/>
                              </w:rPr>
                              <w:t>320</w:t>
                            </w:r>
                          </w:p>
                        </w:tc>
                      </w:tr>
                      <w:tr w:rsidR="00290273" w14:paraId="6D95299B" w14:textId="77777777">
                        <w:trPr>
                          <w:trHeight w:val="287"/>
                        </w:trPr>
                        <w:tc>
                          <w:tcPr>
                            <w:tcW w:w="1258" w:type="dxa"/>
                          </w:tcPr>
                          <w:p w14:paraId="6D952996" w14:textId="77777777" w:rsidR="00290273" w:rsidRDefault="00975716">
                            <w:pPr>
                              <w:pStyle w:val="TableParagraph"/>
                              <w:spacing w:before="29"/>
                              <w:ind w:left="110"/>
                              <w:rPr>
                                <w:sz w:val="20"/>
                              </w:rPr>
                            </w:pPr>
                            <w:r>
                              <w:rPr>
                                <w:color w:val="231F20"/>
                                <w:spacing w:val="-2"/>
                                <w:sz w:val="20"/>
                              </w:rPr>
                              <w:t>Yoruba</w:t>
                            </w:r>
                          </w:p>
                        </w:tc>
                        <w:tc>
                          <w:tcPr>
                            <w:tcW w:w="989" w:type="dxa"/>
                          </w:tcPr>
                          <w:p w14:paraId="6D952997" w14:textId="77777777" w:rsidR="00290273" w:rsidRDefault="00975716">
                            <w:pPr>
                              <w:pStyle w:val="TableParagraph"/>
                              <w:ind w:right="98"/>
                              <w:jc w:val="right"/>
                              <w:rPr>
                                <w:sz w:val="20"/>
                              </w:rPr>
                            </w:pPr>
                            <w:r>
                              <w:rPr>
                                <w:color w:val="231F20"/>
                                <w:spacing w:val="-5"/>
                                <w:sz w:val="20"/>
                              </w:rPr>
                              <w:t>68</w:t>
                            </w:r>
                          </w:p>
                        </w:tc>
                        <w:tc>
                          <w:tcPr>
                            <w:tcW w:w="855" w:type="dxa"/>
                          </w:tcPr>
                          <w:p w14:paraId="6D952998" w14:textId="77777777" w:rsidR="00290273" w:rsidRDefault="00290273">
                            <w:pPr>
                              <w:pStyle w:val="TableParagraph"/>
                              <w:rPr>
                                <w:sz w:val="20"/>
                              </w:rPr>
                            </w:pPr>
                          </w:p>
                        </w:tc>
                        <w:tc>
                          <w:tcPr>
                            <w:tcW w:w="831" w:type="dxa"/>
                          </w:tcPr>
                          <w:p w14:paraId="6D952999" w14:textId="77777777" w:rsidR="00290273" w:rsidRDefault="00290273">
                            <w:pPr>
                              <w:pStyle w:val="TableParagraph"/>
                              <w:rPr>
                                <w:sz w:val="20"/>
                              </w:rPr>
                            </w:pPr>
                          </w:p>
                        </w:tc>
                        <w:tc>
                          <w:tcPr>
                            <w:tcW w:w="826" w:type="dxa"/>
                          </w:tcPr>
                          <w:p w14:paraId="6D95299A" w14:textId="77777777" w:rsidR="00290273" w:rsidRDefault="00975716">
                            <w:pPr>
                              <w:pStyle w:val="TableParagraph"/>
                              <w:ind w:right="97"/>
                              <w:jc w:val="right"/>
                              <w:rPr>
                                <w:b/>
                                <w:sz w:val="20"/>
                              </w:rPr>
                            </w:pPr>
                            <w:r>
                              <w:rPr>
                                <w:b/>
                                <w:color w:val="231F20"/>
                                <w:spacing w:val="-5"/>
                                <w:sz w:val="20"/>
                              </w:rPr>
                              <w:t>68</w:t>
                            </w:r>
                          </w:p>
                        </w:tc>
                      </w:tr>
                      <w:tr w:rsidR="00290273" w14:paraId="6D9529A1" w14:textId="77777777">
                        <w:trPr>
                          <w:trHeight w:val="287"/>
                        </w:trPr>
                        <w:tc>
                          <w:tcPr>
                            <w:tcW w:w="1258" w:type="dxa"/>
                          </w:tcPr>
                          <w:p w14:paraId="6D95299C" w14:textId="77777777" w:rsidR="00290273" w:rsidRDefault="00975716">
                            <w:pPr>
                              <w:pStyle w:val="TableParagraph"/>
                              <w:spacing w:before="29"/>
                              <w:ind w:left="110"/>
                              <w:rPr>
                                <w:sz w:val="20"/>
                              </w:rPr>
                            </w:pPr>
                            <w:r>
                              <w:rPr>
                                <w:color w:val="231F20"/>
                                <w:spacing w:val="-2"/>
                                <w:sz w:val="20"/>
                              </w:rPr>
                              <w:t>Other</w:t>
                            </w:r>
                          </w:p>
                        </w:tc>
                        <w:tc>
                          <w:tcPr>
                            <w:tcW w:w="989" w:type="dxa"/>
                          </w:tcPr>
                          <w:p w14:paraId="6D95299D" w14:textId="77777777" w:rsidR="00290273" w:rsidRDefault="00975716">
                            <w:pPr>
                              <w:pStyle w:val="TableParagraph"/>
                              <w:ind w:right="98"/>
                              <w:jc w:val="right"/>
                              <w:rPr>
                                <w:sz w:val="20"/>
                              </w:rPr>
                            </w:pPr>
                            <w:r>
                              <w:rPr>
                                <w:color w:val="231F20"/>
                                <w:spacing w:val="-2"/>
                                <w:sz w:val="20"/>
                              </w:rPr>
                              <w:t>1,581</w:t>
                            </w:r>
                          </w:p>
                        </w:tc>
                        <w:tc>
                          <w:tcPr>
                            <w:tcW w:w="855" w:type="dxa"/>
                          </w:tcPr>
                          <w:p w14:paraId="6D95299E" w14:textId="77777777" w:rsidR="00290273" w:rsidRDefault="00975716">
                            <w:pPr>
                              <w:pStyle w:val="TableParagraph"/>
                              <w:ind w:right="99"/>
                              <w:jc w:val="right"/>
                              <w:rPr>
                                <w:sz w:val="20"/>
                              </w:rPr>
                            </w:pPr>
                            <w:r>
                              <w:rPr>
                                <w:color w:val="231F20"/>
                                <w:spacing w:val="-5"/>
                                <w:sz w:val="20"/>
                              </w:rPr>
                              <w:t>115</w:t>
                            </w:r>
                          </w:p>
                        </w:tc>
                        <w:tc>
                          <w:tcPr>
                            <w:tcW w:w="831" w:type="dxa"/>
                          </w:tcPr>
                          <w:p w14:paraId="6D95299F" w14:textId="77777777" w:rsidR="00290273" w:rsidRDefault="00290273">
                            <w:pPr>
                              <w:pStyle w:val="TableParagraph"/>
                              <w:rPr>
                                <w:sz w:val="20"/>
                              </w:rPr>
                            </w:pPr>
                          </w:p>
                        </w:tc>
                        <w:tc>
                          <w:tcPr>
                            <w:tcW w:w="826" w:type="dxa"/>
                          </w:tcPr>
                          <w:p w14:paraId="6D9529A0" w14:textId="77777777" w:rsidR="00290273" w:rsidRDefault="00975716">
                            <w:pPr>
                              <w:pStyle w:val="TableParagraph"/>
                              <w:ind w:right="97"/>
                              <w:jc w:val="right"/>
                              <w:rPr>
                                <w:b/>
                                <w:sz w:val="20"/>
                              </w:rPr>
                            </w:pPr>
                            <w:r>
                              <w:rPr>
                                <w:b/>
                                <w:color w:val="231F20"/>
                                <w:spacing w:val="-2"/>
                                <w:sz w:val="20"/>
                              </w:rPr>
                              <w:t>1,696</w:t>
                            </w:r>
                          </w:p>
                        </w:tc>
                      </w:tr>
                      <w:tr w:rsidR="00290273" w14:paraId="6D9529A7" w14:textId="77777777">
                        <w:trPr>
                          <w:trHeight w:val="287"/>
                        </w:trPr>
                        <w:tc>
                          <w:tcPr>
                            <w:tcW w:w="1258" w:type="dxa"/>
                          </w:tcPr>
                          <w:p w14:paraId="6D9529A2" w14:textId="77777777" w:rsidR="00290273" w:rsidRDefault="00975716">
                            <w:pPr>
                              <w:pStyle w:val="TableParagraph"/>
                              <w:spacing w:before="29"/>
                              <w:ind w:left="110"/>
                              <w:rPr>
                                <w:b/>
                                <w:sz w:val="20"/>
                              </w:rPr>
                            </w:pPr>
                            <w:r>
                              <w:rPr>
                                <w:b/>
                                <w:color w:val="231F20"/>
                                <w:spacing w:val="-2"/>
                                <w:sz w:val="20"/>
                              </w:rPr>
                              <w:t>Total</w:t>
                            </w:r>
                          </w:p>
                        </w:tc>
                        <w:tc>
                          <w:tcPr>
                            <w:tcW w:w="989" w:type="dxa"/>
                          </w:tcPr>
                          <w:p w14:paraId="6D9529A3" w14:textId="77777777" w:rsidR="00290273" w:rsidRDefault="00975716">
                            <w:pPr>
                              <w:pStyle w:val="TableParagraph"/>
                              <w:ind w:right="98"/>
                              <w:jc w:val="right"/>
                              <w:rPr>
                                <w:b/>
                                <w:sz w:val="20"/>
                              </w:rPr>
                            </w:pPr>
                            <w:r>
                              <w:rPr>
                                <w:b/>
                                <w:color w:val="231F20"/>
                                <w:spacing w:val="-2"/>
                                <w:sz w:val="20"/>
                              </w:rPr>
                              <w:t>72,687</w:t>
                            </w:r>
                          </w:p>
                        </w:tc>
                        <w:tc>
                          <w:tcPr>
                            <w:tcW w:w="855" w:type="dxa"/>
                          </w:tcPr>
                          <w:p w14:paraId="6D9529A4" w14:textId="77777777" w:rsidR="00290273" w:rsidRDefault="00975716">
                            <w:pPr>
                              <w:pStyle w:val="TableParagraph"/>
                              <w:ind w:right="99"/>
                              <w:jc w:val="right"/>
                              <w:rPr>
                                <w:b/>
                                <w:sz w:val="20"/>
                              </w:rPr>
                            </w:pPr>
                            <w:r>
                              <w:rPr>
                                <w:b/>
                                <w:color w:val="231F20"/>
                                <w:spacing w:val="-2"/>
                                <w:sz w:val="20"/>
                              </w:rPr>
                              <w:t>6,710</w:t>
                            </w:r>
                          </w:p>
                        </w:tc>
                        <w:tc>
                          <w:tcPr>
                            <w:tcW w:w="831" w:type="dxa"/>
                          </w:tcPr>
                          <w:p w14:paraId="6D9529A5" w14:textId="77777777" w:rsidR="00290273" w:rsidRDefault="00975716">
                            <w:pPr>
                              <w:pStyle w:val="TableParagraph"/>
                              <w:ind w:right="102"/>
                              <w:jc w:val="right"/>
                              <w:rPr>
                                <w:b/>
                                <w:sz w:val="20"/>
                              </w:rPr>
                            </w:pPr>
                            <w:r>
                              <w:rPr>
                                <w:b/>
                                <w:color w:val="231F20"/>
                                <w:spacing w:val="-2"/>
                                <w:sz w:val="20"/>
                              </w:rPr>
                              <w:t>10,750</w:t>
                            </w:r>
                          </w:p>
                        </w:tc>
                        <w:tc>
                          <w:tcPr>
                            <w:tcW w:w="826" w:type="dxa"/>
                          </w:tcPr>
                          <w:p w14:paraId="6D9529A6" w14:textId="77777777" w:rsidR="00290273" w:rsidRDefault="00975716">
                            <w:pPr>
                              <w:pStyle w:val="TableParagraph"/>
                              <w:ind w:right="97"/>
                              <w:jc w:val="right"/>
                              <w:rPr>
                                <w:b/>
                                <w:sz w:val="20"/>
                              </w:rPr>
                            </w:pPr>
                            <w:r>
                              <w:rPr>
                                <w:b/>
                                <w:color w:val="231F20"/>
                                <w:spacing w:val="-2"/>
                                <w:sz w:val="20"/>
                              </w:rPr>
                              <w:t>93,147</w:t>
                            </w:r>
                          </w:p>
                        </w:tc>
                      </w:tr>
                    </w:tbl>
                    <w:p w14:paraId="6D9529A8" w14:textId="77777777" w:rsidR="00290273" w:rsidRDefault="00290273">
                      <w:pPr>
                        <w:pStyle w:val="BodyText"/>
                        <w:ind w:left="0"/>
                      </w:pPr>
                    </w:p>
                  </w:txbxContent>
                </v:textbox>
                <w10:wrap anchorx="page"/>
              </v:shape>
            </w:pict>
          </mc:Fallback>
        </mc:AlternateContent>
      </w:r>
      <w:r w:rsidR="00975716">
        <w:rPr>
          <w:color w:val="231F20"/>
        </w:rPr>
        <w:t>KUL supports this priority through book- buying</w:t>
      </w:r>
      <w:r w:rsidR="00975716">
        <w:rPr>
          <w:color w:val="231F20"/>
          <w:spacing w:val="-6"/>
        </w:rPr>
        <w:t xml:space="preserve"> </w:t>
      </w:r>
      <w:r w:rsidR="00975716">
        <w:rPr>
          <w:color w:val="231F20"/>
        </w:rPr>
        <w:t>trips</w:t>
      </w:r>
      <w:r w:rsidR="00975716">
        <w:rPr>
          <w:color w:val="231F20"/>
          <w:spacing w:val="-6"/>
        </w:rPr>
        <w:t xml:space="preserve"> </w:t>
      </w:r>
      <w:r w:rsidR="00975716">
        <w:rPr>
          <w:color w:val="231F20"/>
        </w:rPr>
        <w:t>to</w:t>
      </w:r>
      <w:r w:rsidR="00975716">
        <w:rPr>
          <w:color w:val="231F20"/>
          <w:spacing w:val="-6"/>
        </w:rPr>
        <w:t xml:space="preserve"> </w:t>
      </w:r>
      <w:r w:rsidR="00975716">
        <w:rPr>
          <w:color w:val="231F20"/>
        </w:rPr>
        <w:t>the</w:t>
      </w:r>
      <w:r w:rsidR="00975716">
        <w:rPr>
          <w:color w:val="231F20"/>
          <w:spacing w:val="-6"/>
        </w:rPr>
        <w:t xml:space="preserve"> </w:t>
      </w:r>
      <w:r w:rsidR="00975716">
        <w:rPr>
          <w:color w:val="231F20"/>
        </w:rPr>
        <w:t>African</w:t>
      </w:r>
      <w:r w:rsidR="00975716">
        <w:rPr>
          <w:color w:val="231F20"/>
          <w:spacing w:val="-6"/>
        </w:rPr>
        <w:t xml:space="preserve"> </w:t>
      </w:r>
      <w:r w:rsidR="00975716">
        <w:rPr>
          <w:color w:val="231F20"/>
        </w:rPr>
        <w:t>continent</w:t>
      </w:r>
      <w:r w:rsidR="00975716">
        <w:rPr>
          <w:color w:val="231F20"/>
          <w:spacing w:val="-6"/>
        </w:rPr>
        <w:t xml:space="preserve"> </w:t>
      </w:r>
      <w:r w:rsidR="00975716">
        <w:rPr>
          <w:color w:val="231F20"/>
        </w:rPr>
        <w:t>(Y3), duplicate book exchanges with Stanford and Northwestern Universities, and monthly shipments from major African books suppliers, including the Library of Congress Cooperative Acquisitions Pro- gram regional office in Nairobi.</w:t>
      </w:r>
    </w:p>
    <w:p w14:paraId="6D9527C0" w14:textId="77777777" w:rsidR="00290273" w:rsidRDefault="00975716">
      <w:pPr>
        <w:pStyle w:val="ListParagraph"/>
        <w:numPr>
          <w:ilvl w:val="1"/>
          <w:numId w:val="19"/>
        </w:numPr>
        <w:tabs>
          <w:tab w:val="left" w:pos="927"/>
        </w:tabs>
        <w:spacing w:before="1" w:line="480" w:lineRule="auto"/>
        <w:ind w:right="300" w:firstLine="360"/>
        <w:rPr>
          <w:sz w:val="24"/>
        </w:rPr>
      </w:pPr>
      <w:r>
        <w:rPr>
          <w:b/>
          <w:color w:val="231F20"/>
          <w:sz w:val="24"/>
        </w:rPr>
        <w:t>KUL makes research materi</w:t>
      </w:r>
      <w:r>
        <w:rPr>
          <w:b/>
          <w:color w:val="231F20"/>
          <w:sz w:val="24"/>
        </w:rPr>
        <w:t xml:space="preserve">als from other institutions available to KASC affiliates through a variety of cooperative and online arrangements. </w:t>
      </w:r>
      <w:r>
        <w:rPr>
          <w:color w:val="231F20"/>
          <w:sz w:val="24"/>
        </w:rPr>
        <w:t>Locally, the State Library of KS provides access to multi-disciplinary databases that include Africana content, and cooperation between KU an</w:t>
      </w:r>
      <w:r>
        <w:rPr>
          <w:color w:val="231F20"/>
          <w:sz w:val="24"/>
        </w:rPr>
        <w:t xml:space="preserve">d U.S. Army CGSC at Ft. Leavenworth provides access to thousands of items re- </w:t>
      </w:r>
      <w:proofErr w:type="spellStart"/>
      <w:r>
        <w:rPr>
          <w:color w:val="231F20"/>
          <w:sz w:val="24"/>
        </w:rPr>
        <w:t>lated</w:t>
      </w:r>
      <w:proofErr w:type="spellEnd"/>
      <w:r>
        <w:rPr>
          <w:color w:val="231F20"/>
          <w:sz w:val="24"/>
        </w:rPr>
        <w:t xml:space="preserve"> to the military and security of African countries. Regionally, KUL participates in the Greater Western Library Alliance (GWLA), a consortium of 38 research libraries in the</w:t>
      </w:r>
      <w:r>
        <w:rPr>
          <w:color w:val="231F20"/>
          <w:sz w:val="24"/>
        </w:rPr>
        <w:t xml:space="preserve"> central and western United States that facilitates interinstitutional cooperation via interlibrary loan (ILL) and</w:t>
      </w:r>
      <w:r>
        <w:rPr>
          <w:color w:val="231F20"/>
          <w:spacing w:val="-1"/>
          <w:sz w:val="24"/>
        </w:rPr>
        <w:t xml:space="preserve"> </w:t>
      </w:r>
      <w:r>
        <w:rPr>
          <w:color w:val="231F20"/>
          <w:sz w:val="24"/>
        </w:rPr>
        <w:t>document</w:t>
      </w:r>
      <w:r>
        <w:rPr>
          <w:color w:val="231F20"/>
          <w:spacing w:val="-1"/>
          <w:sz w:val="24"/>
        </w:rPr>
        <w:t xml:space="preserve"> </w:t>
      </w:r>
      <w:r>
        <w:rPr>
          <w:color w:val="231F20"/>
          <w:sz w:val="24"/>
        </w:rPr>
        <w:t>delivery</w:t>
      </w:r>
      <w:r>
        <w:rPr>
          <w:color w:val="231F20"/>
          <w:spacing w:val="-1"/>
          <w:sz w:val="24"/>
        </w:rPr>
        <w:t xml:space="preserve"> </w:t>
      </w:r>
      <w:r>
        <w:rPr>
          <w:color w:val="231F20"/>
          <w:sz w:val="24"/>
        </w:rPr>
        <w:t>(DD)</w:t>
      </w:r>
      <w:r>
        <w:rPr>
          <w:color w:val="231F20"/>
          <w:spacing w:val="-1"/>
          <w:sz w:val="24"/>
        </w:rPr>
        <w:t xml:space="preserve"> </w:t>
      </w:r>
      <w:r>
        <w:rPr>
          <w:color w:val="231F20"/>
          <w:sz w:val="24"/>
        </w:rPr>
        <w:t>services,</w:t>
      </w:r>
      <w:r>
        <w:rPr>
          <w:color w:val="231F20"/>
          <w:spacing w:val="-1"/>
          <w:sz w:val="24"/>
        </w:rPr>
        <w:t xml:space="preserve"> </w:t>
      </w:r>
      <w:r>
        <w:rPr>
          <w:color w:val="231F20"/>
          <w:sz w:val="24"/>
        </w:rPr>
        <w:t>shared</w:t>
      </w:r>
      <w:r>
        <w:rPr>
          <w:color w:val="231F20"/>
          <w:spacing w:val="-1"/>
          <w:sz w:val="24"/>
        </w:rPr>
        <w:t xml:space="preserve"> </w:t>
      </w:r>
      <w:r>
        <w:rPr>
          <w:color w:val="231F20"/>
          <w:sz w:val="24"/>
        </w:rPr>
        <w:t>electronic</w:t>
      </w:r>
      <w:r>
        <w:rPr>
          <w:color w:val="231F20"/>
          <w:spacing w:val="-1"/>
          <w:sz w:val="24"/>
        </w:rPr>
        <w:t xml:space="preserve"> </w:t>
      </w:r>
      <w:r>
        <w:rPr>
          <w:color w:val="231F20"/>
          <w:sz w:val="24"/>
        </w:rPr>
        <w:t>resource</w:t>
      </w:r>
      <w:r>
        <w:rPr>
          <w:color w:val="231F20"/>
          <w:spacing w:val="-6"/>
          <w:sz w:val="24"/>
        </w:rPr>
        <w:t xml:space="preserve"> </w:t>
      </w:r>
      <w:r>
        <w:rPr>
          <w:color w:val="231F20"/>
          <w:sz w:val="24"/>
        </w:rPr>
        <w:t>licenses,</w:t>
      </w:r>
      <w:r>
        <w:rPr>
          <w:color w:val="231F20"/>
          <w:spacing w:val="-1"/>
          <w:sz w:val="24"/>
        </w:rPr>
        <w:t xml:space="preserve"> </w:t>
      </w:r>
      <w:r>
        <w:rPr>
          <w:color w:val="231F20"/>
          <w:sz w:val="24"/>
        </w:rPr>
        <w:t>data</w:t>
      </w:r>
      <w:r>
        <w:rPr>
          <w:color w:val="231F20"/>
          <w:spacing w:val="-1"/>
          <w:sz w:val="24"/>
        </w:rPr>
        <w:t xml:space="preserve"> </w:t>
      </w:r>
      <w:r>
        <w:rPr>
          <w:color w:val="231F20"/>
          <w:sz w:val="24"/>
        </w:rPr>
        <w:t>curation,</w:t>
      </w:r>
      <w:r>
        <w:rPr>
          <w:color w:val="231F20"/>
          <w:spacing w:val="-1"/>
          <w:sz w:val="24"/>
        </w:rPr>
        <w:t xml:space="preserve"> </w:t>
      </w:r>
      <w:r>
        <w:rPr>
          <w:color w:val="231F20"/>
          <w:sz w:val="24"/>
        </w:rPr>
        <w:t>and</w:t>
      </w:r>
      <w:r>
        <w:rPr>
          <w:color w:val="231F20"/>
          <w:spacing w:val="-1"/>
          <w:sz w:val="24"/>
        </w:rPr>
        <w:t xml:space="preserve"> </w:t>
      </w:r>
      <w:r>
        <w:rPr>
          <w:color w:val="231F20"/>
          <w:sz w:val="24"/>
        </w:rPr>
        <w:t xml:space="preserve">pro- </w:t>
      </w:r>
      <w:proofErr w:type="spellStart"/>
      <w:r>
        <w:rPr>
          <w:color w:val="231F20"/>
          <w:sz w:val="24"/>
        </w:rPr>
        <w:t>fessional</w:t>
      </w:r>
      <w:proofErr w:type="spellEnd"/>
      <w:r>
        <w:rPr>
          <w:color w:val="231F20"/>
          <w:sz w:val="24"/>
        </w:rPr>
        <w:t xml:space="preserve"> development. KUL is also a founding member and one of only four libraries with the top status of Archive Builder in the Western Regional Storage Trust, a cooperative print journal repository program serving academic libraries and library con</w:t>
      </w:r>
      <w:r>
        <w:rPr>
          <w:color w:val="231F20"/>
          <w:sz w:val="24"/>
        </w:rPr>
        <w:t xml:space="preserve">sortia in the Western US. Nation- ally, KUL is a member of the </w:t>
      </w:r>
      <w:proofErr w:type="spellStart"/>
      <w:r>
        <w:rPr>
          <w:color w:val="231F20"/>
          <w:sz w:val="24"/>
        </w:rPr>
        <w:t>HathiTrust</w:t>
      </w:r>
      <w:proofErr w:type="spellEnd"/>
      <w:r>
        <w:rPr>
          <w:color w:val="231F20"/>
          <w:sz w:val="24"/>
        </w:rPr>
        <w:t xml:space="preserve"> Digital Library, which</w:t>
      </w:r>
      <w:r>
        <w:rPr>
          <w:color w:val="231F20"/>
          <w:spacing w:val="-1"/>
          <w:sz w:val="24"/>
        </w:rPr>
        <w:t xml:space="preserve"> </w:t>
      </w:r>
      <w:r>
        <w:rPr>
          <w:color w:val="231F20"/>
          <w:sz w:val="24"/>
        </w:rPr>
        <w:t>provides access to millions of items beyond KUL's local collections and enabled KU students and faculty to access local col- lections virtually when the physic</w:t>
      </w:r>
      <w:r>
        <w:rPr>
          <w:color w:val="231F20"/>
          <w:sz w:val="24"/>
        </w:rPr>
        <w:t>al items became unavailable in situ during the first year of the COVID-19</w:t>
      </w:r>
      <w:r>
        <w:rPr>
          <w:color w:val="231F20"/>
          <w:spacing w:val="-3"/>
          <w:sz w:val="24"/>
        </w:rPr>
        <w:t xml:space="preserve"> </w:t>
      </w:r>
      <w:r>
        <w:rPr>
          <w:color w:val="231F20"/>
          <w:sz w:val="24"/>
        </w:rPr>
        <w:t>Pandemic.</w:t>
      </w:r>
      <w:r>
        <w:rPr>
          <w:color w:val="231F20"/>
          <w:spacing w:val="-4"/>
          <w:sz w:val="24"/>
        </w:rPr>
        <w:t xml:space="preserve"> </w:t>
      </w:r>
      <w:r>
        <w:rPr>
          <w:color w:val="231F20"/>
          <w:sz w:val="24"/>
        </w:rPr>
        <w:t>As</w:t>
      </w:r>
      <w:r>
        <w:rPr>
          <w:color w:val="231F20"/>
          <w:spacing w:val="-4"/>
          <w:sz w:val="24"/>
        </w:rPr>
        <w:t xml:space="preserve"> </w:t>
      </w:r>
      <w:r>
        <w:rPr>
          <w:color w:val="231F20"/>
          <w:sz w:val="24"/>
        </w:rPr>
        <w:t>a</w:t>
      </w:r>
      <w:r>
        <w:rPr>
          <w:color w:val="231F20"/>
          <w:spacing w:val="-3"/>
          <w:sz w:val="24"/>
        </w:rPr>
        <w:t xml:space="preserve"> </w:t>
      </w:r>
      <w:r>
        <w:rPr>
          <w:color w:val="231F20"/>
          <w:sz w:val="24"/>
        </w:rPr>
        <w:t>member</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Center</w:t>
      </w:r>
      <w:r>
        <w:rPr>
          <w:color w:val="231F20"/>
          <w:spacing w:val="-3"/>
          <w:sz w:val="24"/>
        </w:rPr>
        <w:t xml:space="preserve"> </w:t>
      </w:r>
      <w:r>
        <w:rPr>
          <w:color w:val="231F20"/>
          <w:sz w:val="24"/>
        </w:rPr>
        <w:t>for</w:t>
      </w:r>
      <w:r>
        <w:rPr>
          <w:color w:val="231F20"/>
          <w:spacing w:val="-3"/>
          <w:sz w:val="24"/>
        </w:rPr>
        <w:t xml:space="preserve"> </w:t>
      </w:r>
      <w:r>
        <w:rPr>
          <w:color w:val="231F20"/>
          <w:sz w:val="24"/>
        </w:rPr>
        <w:t>Research</w:t>
      </w:r>
      <w:r>
        <w:rPr>
          <w:color w:val="231F20"/>
          <w:spacing w:val="-3"/>
          <w:sz w:val="24"/>
        </w:rPr>
        <w:t xml:space="preserve"> </w:t>
      </w:r>
      <w:r>
        <w:rPr>
          <w:color w:val="231F20"/>
          <w:sz w:val="24"/>
        </w:rPr>
        <w:t>Libraries</w:t>
      </w:r>
      <w:r>
        <w:rPr>
          <w:color w:val="231F20"/>
          <w:spacing w:val="-3"/>
          <w:sz w:val="24"/>
        </w:rPr>
        <w:t xml:space="preserve"> </w:t>
      </w:r>
      <w:r>
        <w:rPr>
          <w:color w:val="231F20"/>
          <w:sz w:val="24"/>
        </w:rPr>
        <w:t>(CRL),</w:t>
      </w:r>
      <w:r>
        <w:rPr>
          <w:color w:val="231F20"/>
          <w:spacing w:val="-3"/>
          <w:sz w:val="24"/>
        </w:rPr>
        <w:t xml:space="preserve"> </w:t>
      </w:r>
      <w:r>
        <w:rPr>
          <w:color w:val="231F20"/>
          <w:sz w:val="24"/>
        </w:rPr>
        <w:t>KUL</w:t>
      </w:r>
      <w:r>
        <w:rPr>
          <w:color w:val="231F20"/>
          <w:spacing w:val="-4"/>
          <w:sz w:val="24"/>
        </w:rPr>
        <w:t xml:space="preserve"> </w:t>
      </w:r>
      <w:r>
        <w:rPr>
          <w:color w:val="231F20"/>
          <w:sz w:val="24"/>
        </w:rPr>
        <w:t>has</w:t>
      </w:r>
      <w:r>
        <w:rPr>
          <w:color w:val="231F20"/>
          <w:spacing w:val="-3"/>
          <w:sz w:val="24"/>
        </w:rPr>
        <w:t xml:space="preserve"> </w:t>
      </w:r>
      <w:r>
        <w:rPr>
          <w:color w:val="231F20"/>
          <w:sz w:val="24"/>
        </w:rPr>
        <w:t>access</w:t>
      </w:r>
    </w:p>
    <w:p w14:paraId="6D9527C1"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7C2" w14:textId="77777777" w:rsidR="00290273" w:rsidRDefault="00975716">
      <w:pPr>
        <w:pStyle w:val="BodyText"/>
        <w:spacing w:before="76" w:line="480" w:lineRule="auto"/>
        <w:ind w:right="296"/>
      </w:pPr>
      <w:r>
        <w:rPr>
          <w:color w:val="231F20"/>
        </w:rPr>
        <w:lastRenderedPageBreak/>
        <w:t>to vast microfilm and digital holdings of foreign newspapers and other materials that a</w:t>
      </w:r>
      <w:r>
        <w:rPr>
          <w:color w:val="231F20"/>
        </w:rPr>
        <w:t xml:space="preserve">re </w:t>
      </w:r>
      <w:proofErr w:type="spellStart"/>
      <w:r>
        <w:rPr>
          <w:color w:val="231F20"/>
        </w:rPr>
        <w:t>availa</w:t>
      </w:r>
      <w:proofErr w:type="spellEnd"/>
      <w:r>
        <w:rPr>
          <w:color w:val="231F20"/>
        </w:rPr>
        <w:t xml:space="preserve">- </w:t>
      </w:r>
      <w:proofErr w:type="spellStart"/>
      <w:r>
        <w:rPr>
          <w:color w:val="231F20"/>
        </w:rPr>
        <w:t>ble</w:t>
      </w:r>
      <w:proofErr w:type="spellEnd"/>
      <w:r>
        <w:rPr>
          <w:color w:val="231F20"/>
          <w:spacing w:val="-3"/>
        </w:rPr>
        <w:t xml:space="preserve"> </w:t>
      </w:r>
      <w:r>
        <w:rPr>
          <w:color w:val="231F20"/>
        </w:rPr>
        <w:t>for</w:t>
      </w:r>
      <w:r>
        <w:rPr>
          <w:color w:val="231F20"/>
          <w:spacing w:val="-3"/>
        </w:rPr>
        <w:t xml:space="preserve"> </w:t>
      </w:r>
      <w:r>
        <w:rPr>
          <w:color w:val="231F20"/>
        </w:rPr>
        <w:t>long-term</w:t>
      </w:r>
      <w:r>
        <w:rPr>
          <w:color w:val="231F20"/>
          <w:spacing w:val="-3"/>
        </w:rPr>
        <w:t xml:space="preserve"> </w:t>
      </w:r>
      <w:r>
        <w:rPr>
          <w:color w:val="231F20"/>
        </w:rPr>
        <w:t>use.</w:t>
      </w:r>
      <w:r>
        <w:rPr>
          <w:color w:val="231F20"/>
          <w:spacing w:val="-3"/>
        </w:rPr>
        <w:t xml:space="preserve"> </w:t>
      </w:r>
      <w:r>
        <w:rPr>
          <w:color w:val="231F20"/>
        </w:rPr>
        <w:t>KUL</w:t>
      </w:r>
      <w:r>
        <w:rPr>
          <w:color w:val="231F20"/>
          <w:spacing w:val="-4"/>
        </w:rPr>
        <w:t xml:space="preserve"> </w:t>
      </w:r>
      <w:r>
        <w:rPr>
          <w:color w:val="231F20"/>
        </w:rPr>
        <w:t>provides</w:t>
      </w:r>
      <w:r>
        <w:rPr>
          <w:color w:val="231F20"/>
          <w:spacing w:val="-3"/>
        </w:rPr>
        <w:t xml:space="preserve"> </w:t>
      </w:r>
      <w:r>
        <w:rPr>
          <w:color w:val="231F20"/>
        </w:rPr>
        <w:t>outstanding</w:t>
      </w:r>
      <w:r>
        <w:rPr>
          <w:color w:val="231F20"/>
          <w:spacing w:val="-3"/>
        </w:rPr>
        <w:t xml:space="preserve"> </w:t>
      </w:r>
      <w:r>
        <w:rPr>
          <w:color w:val="231F20"/>
        </w:rPr>
        <w:t>ILL</w:t>
      </w:r>
      <w:r>
        <w:rPr>
          <w:color w:val="231F20"/>
          <w:spacing w:val="-3"/>
        </w:rPr>
        <w:t xml:space="preserve"> </w:t>
      </w:r>
      <w:r>
        <w:rPr>
          <w:color w:val="231F20"/>
        </w:rPr>
        <w:t>and</w:t>
      </w:r>
      <w:r>
        <w:rPr>
          <w:color w:val="231F20"/>
          <w:spacing w:val="-3"/>
        </w:rPr>
        <w:t xml:space="preserve"> </w:t>
      </w:r>
      <w:r>
        <w:rPr>
          <w:color w:val="231F20"/>
        </w:rPr>
        <w:t>DD</w:t>
      </w:r>
      <w:r>
        <w:rPr>
          <w:color w:val="231F20"/>
          <w:spacing w:val="-4"/>
        </w:rPr>
        <w:t xml:space="preserve"> </w:t>
      </w:r>
      <w:r>
        <w:rPr>
          <w:color w:val="231F20"/>
        </w:rPr>
        <w:t>services,</w:t>
      </w:r>
      <w:r>
        <w:rPr>
          <w:color w:val="231F20"/>
          <w:spacing w:val="-3"/>
        </w:rPr>
        <w:t xml:space="preserve"> </w:t>
      </w:r>
      <w:r>
        <w:rPr>
          <w:color w:val="231F20"/>
        </w:rPr>
        <w:t>in</w:t>
      </w:r>
      <w:r>
        <w:rPr>
          <w:color w:val="231F20"/>
          <w:spacing w:val="-3"/>
        </w:rPr>
        <w:t xml:space="preserve"> </w:t>
      </w:r>
      <w:r>
        <w:rPr>
          <w:color w:val="231F20"/>
        </w:rPr>
        <w:t>part</w:t>
      </w:r>
      <w:r>
        <w:rPr>
          <w:color w:val="231F20"/>
          <w:spacing w:val="-3"/>
        </w:rPr>
        <w:t xml:space="preserve"> </w:t>
      </w:r>
      <w:r>
        <w:rPr>
          <w:color w:val="231F20"/>
        </w:rPr>
        <w:t>through</w:t>
      </w:r>
      <w:r>
        <w:rPr>
          <w:color w:val="231F20"/>
          <w:spacing w:val="-3"/>
        </w:rPr>
        <w:t xml:space="preserve"> </w:t>
      </w:r>
      <w:proofErr w:type="spellStart"/>
      <w:r>
        <w:rPr>
          <w:color w:val="231F20"/>
        </w:rPr>
        <w:t>participa</w:t>
      </w:r>
      <w:proofErr w:type="spellEnd"/>
      <w:r>
        <w:rPr>
          <w:color w:val="231F20"/>
        </w:rPr>
        <w:t xml:space="preserve">- </w:t>
      </w:r>
      <w:proofErr w:type="spellStart"/>
      <w:r>
        <w:rPr>
          <w:color w:val="231F20"/>
        </w:rPr>
        <w:t>tion</w:t>
      </w:r>
      <w:proofErr w:type="spellEnd"/>
      <w:r>
        <w:rPr>
          <w:color w:val="231F20"/>
        </w:rPr>
        <w:t xml:space="preserve"> in the </w:t>
      </w:r>
      <w:proofErr w:type="spellStart"/>
      <w:r>
        <w:rPr>
          <w:color w:val="231F20"/>
          <w:u w:val="single" w:color="231F20"/>
        </w:rPr>
        <w:t>RapidILL</w:t>
      </w:r>
      <w:proofErr w:type="spellEnd"/>
      <w:r>
        <w:rPr>
          <w:color w:val="231F20"/>
        </w:rPr>
        <w:t xml:space="preserve"> system, the most efficient platform for sharing articles via ILL/DD. From</w:t>
      </w:r>
    </w:p>
    <w:p w14:paraId="6D9527C3" w14:textId="77777777" w:rsidR="00290273" w:rsidRDefault="00975716">
      <w:pPr>
        <w:pStyle w:val="BodyText"/>
        <w:spacing w:line="480" w:lineRule="auto"/>
        <w:ind w:right="359"/>
      </w:pPr>
      <w:r>
        <w:rPr>
          <w:color w:val="231F20"/>
        </w:rPr>
        <w:t>2018-2021,</w:t>
      </w:r>
      <w:r>
        <w:rPr>
          <w:color w:val="231F20"/>
          <w:spacing w:val="-3"/>
        </w:rPr>
        <w:t xml:space="preserve"> </w:t>
      </w:r>
      <w:r>
        <w:rPr>
          <w:color w:val="231F20"/>
        </w:rPr>
        <w:t>KUL</w:t>
      </w:r>
      <w:r>
        <w:rPr>
          <w:color w:val="231F20"/>
          <w:spacing w:val="-4"/>
        </w:rPr>
        <w:t xml:space="preserve"> </w:t>
      </w:r>
      <w:r>
        <w:rPr>
          <w:color w:val="231F20"/>
        </w:rPr>
        <w:t>filled</w:t>
      </w:r>
      <w:r>
        <w:rPr>
          <w:color w:val="231F20"/>
          <w:spacing w:val="-3"/>
        </w:rPr>
        <w:t xml:space="preserve"> </w:t>
      </w:r>
      <w:r>
        <w:rPr>
          <w:color w:val="231F20"/>
        </w:rPr>
        <w:t>120</w:t>
      </w:r>
      <w:r>
        <w:rPr>
          <w:color w:val="231F20"/>
          <w:spacing w:val="-3"/>
        </w:rPr>
        <w:t xml:space="preserve"> </w:t>
      </w:r>
      <w:r>
        <w:rPr>
          <w:color w:val="231F20"/>
        </w:rPr>
        <w:t>requests</w:t>
      </w:r>
      <w:r>
        <w:rPr>
          <w:color w:val="231F20"/>
          <w:spacing w:val="-3"/>
        </w:rPr>
        <w:t xml:space="preserve"> </w:t>
      </w:r>
      <w:r>
        <w:rPr>
          <w:color w:val="231F20"/>
        </w:rPr>
        <w:t>to</w:t>
      </w:r>
      <w:r>
        <w:rPr>
          <w:color w:val="231F20"/>
          <w:spacing w:val="-3"/>
        </w:rPr>
        <w:t xml:space="preserve"> </w:t>
      </w:r>
      <w:r>
        <w:rPr>
          <w:color w:val="231F20"/>
        </w:rPr>
        <w:t>borrow</w:t>
      </w:r>
      <w:r>
        <w:rPr>
          <w:color w:val="231F20"/>
          <w:spacing w:val="-3"/>
        </w:rPr>
        <w:t xml:space="preserve"> </w:t>
      </w:r>
      <w:r>
        <w:rPr>
          <w:color w:val="231F20"/>
        </w:rPr>
        <w:t>Africana</w:t>
      </w:r>
      <w:r>
        <w:rPr>
          <w:color w:val="231F20"/>
          <w:spacing w:val="-4"/>
        </w:rPr>
        <w:t xml:space="preserve"> </w:t>
      </w:r>
      <w:r>
        <w:rPr>
          <w:color w:val="231F20"/>
        </w:rPr>
        <w:t>materials,</w:t>
      </w:r>
      <w:r>
        <w:rPr>
          <w:color w:val="231F20"/>
          <w:spacing w:val="-3"/>
        </w:rPr>
        <w:t xml:space="preserve"> </w:t>
      </w:r>
      <w:r>
        <w:rPr>
          <w:color w:val="231F20"/>
        </w:rPr>
        <w:t>an</w:t>
      </w:r>
      <w:r>
        <w:rPr>
          <w:color w:val="231F20"/>
          <w:spacing w:val="-3"/>
        </w:rPr>
        <w:t xml:space="preserve"> </w:t>
      </w:r>
      <w:r>
        <w:rPr>
          <w:color w:val="231F20"/>
        </w:rPr>
        <w:t>indicator</w:t>
      </w:r>
      <w:r>
        <w:rPr>
          <w:color w:val="231F20"/>
          <w:spacing w:val="-3"/>
        </w:rPr>
        <w:t xml:space="preserve"> </w:t>
      </w:r>
      <w:r>
        <w:rPr>
          <w:color w:val="231F20"/>
        </w:rPr>
        <w:t>that</w:t>
      </w:r>
      <w:r>
        <w:rPr>
          <w:color w:val="231F20"/>
          <w:spacing w:val="-3"/>
        </w:rPr>
        <w:t xml:space="preserve"> </w:t>
      </w:r>
      <w:r>
        <w:rPr>
          <w:color w:val="231F20"/>
        </w:rPr>
        <w:t>KUL</w:t>
      </w:r>
      <w:r>
        <w:rPr>
          <w:color w:val="231F20"/>
          <w:spacing w:val="-3"/>
        </w:rPr>
        <w:t xml:space="preserve"> </w:t>
      </w:r>
      <w:r>
        <w:rPr>
          <w:color w:val="231F20"/>
        </w:rPr>
        <w:t>meets the needs of KASC faculty and students primarily through local print and digital collect</w:t>
      </w:r>
      <w:r>
        <w:rPr>
          <w:color w:val="231F20"/>
        </w:rPr>
        <w:t>ions.</w:t>
      </w:r>
    </w:p>
    <w:p w14:paraId="6D9527C4" w14:textId="77777777" w:rsidR="00290273" w:rsidRDefault="00975716">
      <w:pPr>
        <w:pStyle w:val="BodyText"/>
        <w:spacing w:line="480" w:lineRule="auto"/>
        <w:ind w:right="323" w:firstLine="360"/>
      </w:pPr>
      <w:r>
        <w:rPr>
          <w:b/>
          <w:color w:val="231F20"/>
        </w:rPr>
        <w:t xml:space="preserve">KUL makes research materials available to other institutions through similar </w:t>
      </w:r>
      <w:proofErr w:type="spellStart"/>
      <w:r>
        <w:rPr>
          <w:b/>
          <w:color w:val="231F20"/>
        </w:rPr>
        <w:t>coopera</w:t>
      </w:r>
      <w:proofErr w:type="spellEnd"/>
      <w:r>
        <w:rPr>
          <w:b/>
          <w:color w:val="231F20"/>
        </w:rPr>
        <w:t xml:space="preserve">- </w:t>
      </w:r>
      <w:proofErr w:type="spellStart"/>
      <w:r>
        <w:rPr>
          <w:b/>
          <w:color w:val="231F20"/>
        </w:rPr>
        <w:t>tive</w:t>
      </w:r>
      <w:proofErr w:type="spellEnd"/>
      <w:r>
        <w:rPr>
          <w:b/>
          <w:color w:val="231F20"/>
        </w:rPr>
        <w:t xml:space="preserve"> and online arrangements. </w:t>
      </w:r>
      <w:r>
        <w:rPr>
          <w:color w:val="231F20"/>
        </w:rPr>
        <w:t>Non-KU</w:t>
      </w:r>
      <w:r>
        <w:rPr>
          <w:color w:val="231F20"/>
          <w:spacing w:val="-1"/>
        </w:rPr>
        <w:t xml:space="preserve"> </w:t>
      </w:r>
      <w:r>
        <w:rPr>
          <w:color w:val="231F20"/>
        </w:rPr>
        <w:t>patrons can use KUL</w:t>
      </w:r>
      <w:r>
        <w:rPr>
          <w:color w:val="231F20"/>
          <w:spacing w:val="-1"/>
        </w:rPr>
        <w:t xml:space="preserve"> </w:t>
      </w:r>
      <w:r>
        <w:rPr>
          <w:color w:val="231F20"/>
        </w:rPr>
        <w:t>collections and archives in situ</w:t>
      </w:r>
      <w:r>
        <w:rPr>
          <w:color w:val="231F20"/>
          <w:spacing w:val="-1"/>
        </w:rPr>
        <w:t xml:space="preserve"> </w:t>
      </w:r>
      <w:r>
        <w:rPr>
          <w:color w:val="231F20"/>
        </w:rPr>
        <w:t>at no cost. KUL collections are also accessible to patrons beyond</w:t>
      </w:r>
      <w:r>
        <w:rPr>
          <w:color w:val="231F20"/>
          <w:spacing w:val="-8"/>
        </w:rPr>
        <w:t xml:space="preserve"> </w:t>
      </w:r>
      <w:r>
        <w:rPr>
          <w:color w:val="231F20"/>
        </w:rPr>
        <w:t>KU</w:t>
      </w:r>
      <w:r>
        <w:rPr>
          <w:color w:val="231F20"/>
          <w:spacing w:val="-1"/>
        </w:rPr>
        <w:t xml:space="preserve"> </w:t>
      </w:r>
      <w:r>
        <w:rPr>
          <w:color w:val="231F20"/>
        </w:rPr>
        <w:t>via</w:t>
      </w:r>
      <w:r>
        <w:rPr>
          <w:color w:val="231F20"/>
          <w:spacing w:val="-1"/>
        </w:rPr>
        <w:t xml:space="preserve"> </w:t>
      </w:r>
      <w:r>
        <w:rPr>
          <w:color w:val="231F20"/>
        </w:rPr>
        <w:t>s</w:t>
      </w:r>
      <w:r>
        <w:rPr>
          <w:color w:val="231F20"/>
        </w:rPr>
        <w:t>pecific</w:t>
      </w:r>
      <w:r>
        <w:rPr>
          <w:color w:val="231F20"/>
          <w:spacing w:val="-1"/>
        </w:rPr>
        <w:t xml:space="preserve"> </w:t>
      </w:r>
      <w:r>
        <w:rPr>
          <w:color w:val="231F20"/>
        </w:rPr>
        <w:t>borrowing</w:t>
      </w:r>
      <w:r>
        <w:rPr>
          <w:color w:val="231F20"/>
          <w:spacing w:val="-1"/>
        </w:rPr>
        <w:t xml:space="preserve"> </w:t>
      </w:r>
      <w:r>
        <w:rPr>
          <w:color w:val="231F20"/>
        </w:rPr>
        <w:t xml:space="preserve">agree- </w:t>
      </w:r>
      <w:proofErr w:type="spellStart"/>
      <w:r>
        <w:rPr>
          <w:color w:val="231F20"/>
        </w:rPr>
        <w:t>ments</w:t>
      </w:r>
      <w:proofErr w:type="spellEnd"/>
      <w:r>
        <w:rPr>
          <w:color w:val="231F20"/>
          <w:spacing w:val="-1"/>
        </w:rPr>
        <w:t xml:space="preserve"> </w:t>
      </w:r>
      <w:r>
        <w:rPr>
          <w:color w:val="231F20"/>
        </w:rPr>
        <w:t>with</w:t>
      </w:r>
      <w:r>
        <w:rPr>
          <w:color w:val="231F20"/>
          <w:spacing w:val="-1"/>
        </w:rPr>
        <w:t xml:space="preserve"> </w:t>
      </w:r>
      <w:r>
        <w:rPr>
          <w:color w:val="231F20"/>
        </w:rPr>
        <w:t>partner</w:t>
      </w:r>
      <w:r>
        <w:rPr>
          <w:color w:val="231F20"/>
          <w:spacing w:val="-1"/>
        </w:rPr>
        <w:t xml:space="preserve"> </w:t>
      </w:r>
      <w:r>
        <w:rPr>
          <w:color w:val="231F20"/>
        </w:rPr>
        <w:t>libraries</w:t>
      </w:r>
      <w:r>
        <w:rPr>
          <w:color w:val="231F20"/>
          <w:spacing w:val="-2"/>
        </w:rPr>
        <w:t xml:space="preserve"> </w:t>
      </w:r>
      <w:r>
        <w:rPr>
          <w:color w:val="231F20"/>
        </w:rPr>
        <w:t>as</w:t>
      </w:r>
      <w:r>
        <w:rPr>
          <w:color w:val="231F20"/>
          <w:spacing w:val="-1"/>
        </w:rPr>
        <w:t xml:space="preserve"> </w:t>
      </w:r>
      <w:r>
        <w:rPr>
          <w:color w:val="231F20"/>
        </w:rPr>
        <w:t>well</w:t>
      </w:r>
      <w:r>
        <w:rPr>
          <w:color w:val="231F20"/>
          <w:spacing w:val="-1"/>
        </w:rPr>
        <w:t xml:space="preserve"> </w:t>
      </w:r>
      <w:r>
        <w:rPr>
          <w:color w:val="231F20"/>
        </w:rPr>
        <w:t>as</w:t>
      </w:r>
      <w:r>
        <w:rPr>
          <w:color w:val="231F20"/>
          <w:spacing w:val="-1"/>
        </w:rPr>
        <w:t xml:space="preserve"> </w:t>
      </w:r>
      <w:r>
        <w:rPr>
          <w:color w:val="231F20"/>
        </w:rPr>
        <w:t>ILL</w:t>
      </w:r>
      <w:r>
        <w:rPr>
          <w:color w:val="231F20"/>
          <w:spacing w:val="-1"/>
        </w:rPr>
        <w:t xml:space="preserve"> </w:t>
      </w:r>
      <w:r>
        <w:rPr>
          <w:color w:val="231F20"/>
        </w:rPr>
        <w:t>and</w:t>
      </w:r>
      <w:r>
        <w:rPr>
          <w:color w:val="231F20"/>
          <w:spacing w:val="-1"/>
        </w:rPr>
        <w:t xml:space="preserve"> </w:t>
      </w:r>
      <w:r>
        <w:rPr>
          <w:color w:val="231F20"/>
        </w:rPr>
        <w:t>DD</w:t>
      </w:r>
      <w:r>
        <w:rPr>
          <w:color w:val="231F20"/>
          <w:spacing w:val="-2"/>
        </w:rPr>
        <w:t xml:space="preserve"> </w:t>
      </w:r>
      <w:r>
        <w:rPr>
          <w:color w:val="231F20"/>
        </w:rPr>
        <w:t>services.</w:t>
      </w:r>
      <w:r>
        <w:rPr>
          <w:color w:val="231F20"/>
          <w:spacing w:val="-1"/>
        </w:rPr>
        <w:t xml:space="preserve"> </w:t>
      </w:r>
      <w:r>
        <w:rPr>
          <w:color w:val="231F20"/>
        </w:rPr>
        <w:t>From</w:t>
      </w:r>
      <w:r>
        <w:rPr>
          <w:color w:val="231F20"/>
          <w:spacing w:val="-1"/>
        </w:rPr>
        <w:t xml:space="preserve"> </w:t>
      </w:r>
      <w:r>
        <w:rPr>
          <w:color w:val="231F20"/>
        </w:rPr>
        <w:t>2018-2021</w:t>
      </w:r>
      <w:r>
        <w:rPr>
          <w:color w:val="231F20"/>
          <w:spacing w:val="-1"/>
        </w:rPr>
        <w:t xml:space="preserve"> </w:t>
      </w:r>
      <w:r>
        <w:rPr>
          <w:color w:val="231F20"/>
        </w:rPr>
        <w:t>KUL</w:t>
      </w:r>
      <w:r>
        <w:rPr>
          <w:color w:val="231F20"/>
          <w:spacing w:val="-2"/>
        </w:rPr>
        <w:t xml:space="preserve"> </w:t>
      </w:r>
      <w:r>
        <w:rPr>
          <w:color w:val="231F20"/>
        </w:rPr>
        <w:t>supplied</w:t>
      </w:r>
      <w:r>
        <w:rPr>
          <w:color w:val="231F20"/>
          <w:spacing w:val="-2"/>
        </w:rPr>
        <w:t xml:space="preserve"> </w:t>
      </w:r>
      <w:r>
        <w:rPr>
          <w:color w:val="231F20"/>
        </w:rPr>
        <w:t>515 Africana items to patrons in nearly all U.S. states and many foreign countries, filling 80% of re- quests within 3 days. KUL ranks among the top lending libraries within the GWLA, lending to non-KU patrons nearly 4 times the number of books and journal</w:t>
      </w:r>
      <w:r>
        <w:rPr>
          <w:color w:val="231F20"/>
        </w:rPr>
        <w:t xml:space="preserve"> articles that KU patrons </w:t>
      </w:r>
      <w:proofErr w:type="spellStart"/>
      <w:r>
        <w:rPr>
          <w:color w:val="231F20"/>
        </w:rPr>
        <w:t>bor</w:t>
      </w:r>
      <w:proofErr w:type="spellEnd"/>
      <w:r>
        <w:rPr>
          <w:color w:val="231F20"/>
        </w:rPr>
        <w:t xml:space="preserve">- rowed. KUL subject guides and most of the resources listed in them are freely accessible online. KU supports open access to publicly funded research via the university's institutional repository, KU </w:t>
      </w:r>
      <w:proofErr w:type="spellStart"/>
      <w:r>
        <w:rPr>
          <w:color w:val="231F20"/>
        </w:rPr>
        <w:t>ScholarWorks</w:t>
      </w:r>
      <w:proofErr w:type="spellEnd"/>
      <w:r>
        <w:rPr>
          <w:color w:val="231F20"/>
        </w:rPr>
        <w:t xml:space="preserve"> (KUSW), a fre</w:t>
      </w:r>
      <w:r>
        <w:rPr>
          <w:color w:val="231F20"/>
        </w:rPr>
        <w:t>ely available, searchable database of KU faculty and staff pa- pers,</w:t>
      </w:r>
      <w:r>
        <w:rPr>
          <w:color w:val="231F20"/>
          <w:spacing w:val="-3"/>
        </w:rPr>
        <w:t xml:space="preserve"> </w:t>
      </w:r>
      <w:r>
        <w:rPr>
          <w:color w:val="231F20"/>
        </w:rPr>
        <w:t>datasets,</w:t>
      </w:r>
      <w:r>
        <w:rPr>
          <w:color w:val="231F20"/>
          <w:spacing w:val="-3"/>
        </w:rPr>
        <w:t xml:space="preserve"> </w:t>
      </w:r>
      <w:r>
        <w:rPr>
          <w:color w:val="231F20"/>
        </w:rPr>
        <w:t>images,</w:t>
      </w:r>
      <w:r>
        <w:rPr>
          <w:color w:val="231F20"/>
          <w:spacing w:val="-3"/>
        </w:rPr>
        <w:t xml:space="preserve"> </w:t>
      </w:r>
      <w:r>
        <w:rPr>
          <w:color w:val="231F20"/>
        </w:rPr>
        <w:t>and</w:t>
      </w:r>
      <w:r>
        <w:rPr>
          <w:color w:val="231F20"/>
          <w:spacing w:val="-3"/>
        </w:rPr>
        <w:t xml:space="preserve"> </w:t>
      </w:r>
      <w:r>
        <w:rPr>
          <w:color w:val="231F20"/>
        </w:rPr>
        <w:t>other</w:t>
      </w:r>
      <w:r>
        <w:rPr>
          <w:color w:val="231F20"/>
          <w:spacing w:val="-3"/>
        </w:rPr>
        <w:t xml:space="preserve"> </w:t>
      </w:r>
      <w:r>
        <w:rPr>
          <w:color w:val="231F20"/>
        </w:rPr>
        <w:t>electronic</w:t>
      </w:r>
      <w:r>
        <w:rPr>
          <w:color w:val="231F20"/>
          <w:spacing w:val="-3"/>
        </w:rPr>
        <w:t xml:space="preserve"> </w:t>
      </w:r>
      <w:r>
        <w:rPr>
          <w:color w:val="231F20"/>
        </w:rPr>
        <w:t>objects.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27,029</w:t>
      </w:r>
      <w:r>
        <w:rPr>
          <w:color w:val="231F20"/>
          <w:spacing w:val="-3"/>
        </w:rPr>
        <w:t xml:space="preserve"> </w:t>
      </w:r>
      <w:r>
        <w:rPr>
          <w:color w:val="231F20"/>
        </w:rPr>
        <w:t>digital</w:t>
      </w:r>
      <w:r>
        <w:rPr>
          <w:color w:val="231F20"/>
          <w:spacing w:val="-3"/>
        </w:rPr>
        <w:t xml:space="preserve"> </w:t>
      </w:r>
      <w:r>
        <w:rPr>
          <w:color w:val="231F20"/>
        </w:rPr>
        <w:t>objects</w:t>
      </w:r>
      <w:r>
        <w:rPr>
          <w:color w:val="231F20"/>
          <w:spacing w:val="-3"/>
        </w:rPr>
        <w:t xml:space="preserve"> </w:t>
      </w:r>
      <w:r>
        <w:rPr>
          <w:color w:val="231F20"/>
        </w:rPr>
        <w:t>in</w:t>
      </w:r>
      <w:r>
        <w:rPr>
          <w:color w:val="231F20"/>
          <w:spacing w:val="-3"/>
        </w:rPr>
        <w:t xml:space="preserve"> </w:t>
      </w:r>
      <w:r>
        <w:rPr>
          <w:color w:val="231F20"/>
        </w:rPr>
        <w:t>KUSW,</w:t>
      </w:r>
      <w:r>
        <w:rPr>
          <w:color w:val="231F20"/>
          <w:spacing w:val="-3"/>
        </w:rPr>
        <w:t xml:space="preserve"> </w:t>
      </w:r>
      <w:r>
        <w:rPr>
          <w:color w:val="231F20"/>
        </w:rPr>
        <w:t>more than 2,000 include content about Africa, and 321 were authored</w:t>
      </w:r>
      <w:r>
        <w:rPr>
          <w:color w:val="231F20"/>
          <w:spacing w:val="-1"/>
        </w:rPr>
        <w:t xml:space="preserve"> </w:t>
      </w:r>
      <w:r>
        <w:rPr>
          <w:color w:val="231F20"/>
        </w:rPr>
        <w:t>by KU Africanist scholars. The n</w:t>
      </w:r>
      <w:r>
        <w:rPr>
          <w:color w:val="231F20"/>
        </w:rPr>
        <w:t>umber</w:t>
      </w:r>
      <w:r>
        <w:rPr>
          <w:color w:val="231F20"/>
          <w:spacing w:val="-1"/>
        </w:rPr>
        <w:t xml:space="preserve"> </w:t>
      </w:r>
      <w:r>
        <w:rPr>
          <w:color w:val="231F20"/>
        </w:rPr>
        <w:t>of</w:t>
      </w:r>
      <w:r>
        <w:rPr>
          <w:color w:val="231F20"/>
          <w:spacing w:val="-1"/>
        </w:rPr>
        <w:t xml:space="preserve"> </w:t>
      </w:r>
      <w:r>
        <w:rPr>
          <w:color w:val="231F20"/>
        </w:rPr>
        <w:t>views</w:t>
      </w:r>
      <w:r>
        <w:rPr>
          <w:color w:val="231F20"/>
          <w:spacing w:val="-1"/>
        </w:rPr>
        <w:t xml:space="preserve"> </w:t>
      </w:r>
      <w:r>
        <w:rPr>
          <w:color w:val="231F20"/>
        </w:rPr>
        <w:t>(207,998)</w:t>
      </w:r>
      <w:r>
        <w:rPr>
          <w:color w:val="231F20"/>
          <w:spacing w:val="-1"/>
        </w:rPr>
        <w:t xml:space="preserve"> </w:t>
      </w:r>
      <w:r>
        <w:rPr>
          <w:color w:val="231F20"/>
        </w:rPr>
        <w:t>and</w:t>
      </w:r>
      <w:r>
        <w:rPr>
          <w:color w:val="231F20"/>
          <w:spacing w:val="-1"/>
        </w:rPr>
        <w:t xml:space="preserve"> </w:t>
      </w:r>
      <w:r>
        <w:rPr>
          <w:color w:val="231F20"/>
        </w:rPr>
        <w:t>downloads</w:t>
      </w:r>
      <w:r>
        <w:rPr>
          <w:color w:val="231F20"/>
          <w:spacing w:val="-1"/>
        </w:rPr>
        <w:t xml:space="preserve"> </w:t>
      </w:r>
      <w:r>
        <w:rPr>
          <w:color w:val="231F20"/>
        </w:rPr>
        <w:t>(192,747)</w:t>
      </w:r>
      <w:r>
        <w:rPr>
          <w:color w:val="231F20"/>
          <w:spacing w:val="-1"/>
        </w:rPr>
        <w:t xml:space="preserve"> </w:t>
      </w:r>
      <w:r>
        <w:rPr>
          <w:color w:val="231F20"/>
        </w:rPr>
        <w:t>of</w:t>
      </w:r>
      <w:r>
        <w:rPr>
          <w:color w:val="231F20"/>
          <w:spacing w:val="-1"/>
        </w:rPr>
        <w:t xml:space="preserve"> </w:t>
      </w:r>
      <w:r>
        <w:rPr>
          <w:color w:val="231F20"/>
        </w:rPr>
        <w:t>KASC</w:t>
      </w:r>
      <w:r>
        <w:rPr>
          <w:color w:val="231F20"/>
          <w:spacing w:val="-2"/>
        </w:rPr>
        <w:t xml:space="preserve"> </w:t>
      </w:r>
      <w:r>
        <w:rPr>
          <w:color w:val="231F20"/>
        </w:rPr>
        <w:t>faculty</w:t>
      </w:r>
      <w:r>
        <w:rPr>
          <w:color w:val="231F20"/>
          <w:spacing w:val="-1"/>
        </w:rPr>
        <w:t xml:space="preserve"> </w:t>
      </w:r>
      <w:r>
        <w:rPr>
          <w:color w:val="231F20"/>
        </w:rPr>
        <w:t>publications</w:t>
      </w:r>
      <w:r>
        <w:rPr>
          <w:color w:val="231F20"/>
          <w:spacing w:val="-1"/>
        </w:rPr>
        <w:t xml:space="preserve"> </w:t>
      </w:r>
      <w:r>
        <w:rPr>
          <w:color w:val="231F20"/>
        </w:rPr>
        <w:t>is</w:t>
      </w:r>
      <w:r>
        <w:rPr>
          <w:color w:val="231F20"/>
          <w:spacing w:val="-1"/>
        </w:rPr>
        <w:t xml:space="preserve"> </w:t>
      </w:r>
      <w:r>
        <w:rPr>
          <w:color w:val="231F20"/>
        </w:rPr>
        <w:t>one</w:t>
      </w:r>
      <w:r>
        <w:rPr>
          <w:color w:val="231F20"/>
          <w:spacing w:val="-1"/>
        </w:rPr>
        <w:t xml:space="preserve"> </w:t>
      </w:r>
      <w:proofErr w:type="spellStart"/>
      <w:r>
        <w:rPr>
          <w:color w:val="231F20"/>
        </w:rPr>
        <w:t>meas</w:t>
      </w:r>
      <w:proofErr w:type="spellEnd"/>
      <w:r>
        <w:rPr>
          <w:color w:val="231F20"/>
        </w:rPr>
        <w:t xml:space="preserve">- </w:t>
      </w:r>
      <w:proofErr w:type="spellStart"/>
      <w:r>
        <w:rPr>
          <w:color w:val="231F20"/>
        </w:rPr>
        <w:t>ure</w:t>
      </w:r>
      <w:proofErr w:type="spellEnd"/>
      <w:r>
        <w:rPr>
          <w:color w:val="231F20"/>
        </w:rPr>
        <w:t xml:space="preserve"> that shows the global reach of KASC faculty research among Africanist scholars worldwide.</w:t>
      </w:r>
    </w:p>
    <w:p w14:paraId="6D9527C5" w14:textId="77777777" w:rsidR="00290273" w:rsidRDefault="00975716">
      <w:pPr>
        <w:pStyle w:val="Heading1"/>
        <w:numPr>
          <w:ilvl w:val="0"/>
          <w:numId w:val="19"/>
        </w:numPr>
        <w:tabs>
          <w:tab w:val="left" w:pos="427"/>
        </w:tabs>
        <w:spacing w:before="1"/>
        <w:ind w:left="426" w:hanging="307"/>
      </w:pPr>
      <w:r>
        <w:rPr>
          <w:color w:val="231F20"/>
        </w:rPr>
        <w:t>Impact</w:t>
      </w:r>
      <w:r>
        <w:rPr>
          <w:color w:val="231F20"/>
          <w:spacing w:val="-4"/>
        </w:rPr>
        <w:t xml:space="preserve"> </w:t>
      </w:r>
      <w:r>
        <w:rPr>
          <w:color w:val="231F20"/>
        </w:rPr>
        <w:t>&amp;</w:t>
      </w:r>
      <w:r>
        <w:rPr>
          <w:color w:val="231F20"/>
          <w:spacing w:val="-2"/>
        </w:rPr>
        <w:t xml:space="preserve"> Evaluation</w:t>
      </w:r>
    </w:p>
    <w:p w14:paraId="6D9527C6" w14:textId="77777777" w:rsidR="00290273" w:rsidRDefault="00290273">
      <w:pPr>
        <w:pStyle w:val="BodyText"/>
        <w:ind w:left="0"/>
        <w:rPr>
          <w:b/>
        </w:rPr>
      </w:pPr>
    </w:p>
    <w:p w14:paraId="6D9527C7" w14:textId="77777777" w:rsidR="00290273" w:rsidRDefault="00975716">
      <w:pPr>
        <w:pStyle w:val="BodyText"/>
        <w:spacing w:line="480" w:lineRule="auto"/>
        <w:ind w:right="296" w:firstLine="360"/>
      </w:pPr>
      <w:r>
        <w:rPr>
          <w:color w:val="231F20"/>
        </w:rPr>
        <w:t>To</w:t>
      </w:r>
      <w:r>
        <w:rPr>
          <w:color w:val="231F20"/>
          <w:spacing w:val="-4"/>
        </w:rPr>
        <w:t xml:space="preserve"> </w:t>
      </w:r>
      <w:r>
        <w:rPr>
          <w:color w:val="231F20"/>
        </w:rPr>
        <w:t>ensure</w:t>
      </w:r>
      <w:r>
        <w:rPr>
          <w:color w:val="231F20"/>
          <w:spacing w:val="-4"/>
        </w:rPr>
        <w:t xml:space="preserve"> </w:t>
      </w:r>
      <w:r>
        <w:rPr>
          <w:color w:val="231F20"/>
        </w:rPr>
        <w:t>quality</w:t>
      </w:r>
      <w:r>
        <w:rPr>
          <w:color w:val="231F20"/>
          <w:spacing w:val="-4"/>
        </w:rPr>
        <w:t xml:space="preserve"> </w:t>
      </w:r>
      <w:r>
        <w:rPr>
          <w:color w:val="231F20"/>
        </w:rPr>
        <w:t>programming</w:t>
      </w:r>
      <w:r>
        <w:rPr>
          <w:color w:val="231F20"/>
          <w:spacing w:val="-4"/>
        </w:rPr>
        <w:t xml:space="preserve"> </w:t>
      </w:r>
      <w:r>
        <w:rPr>
          <w:color w:val="231F20"/>
        </w:rPr>
        <w:t>with</w:t>
      </w:r>
      <w:r>
        <w:rPr>
          <w:color w:val="231F20"/>
          <w:spacing w:val="-4"/>
        </w:rPr>
        <w:t xml:space="preserve"> </w:t>
      </w:r>
      <w:r>
        <w:rPr>
          <w:color w:val="231F20"/>
        </w:rPr>
        <w:t>demonstrable</w:t>
      </w:r>
      <w:r>
        <w:rPr>
          <w:color w:val="231F20"/>
          <w:spacing w:val="-4"/>
        </w:rPr>
        <w:t xml:space="preserve"> </w:t>
      </w:r>
      <w:r>
        <w:rPr>
          <w:color w:val="231F20"/>
        </w:rPr>
        <w:t>im</w:t>
      </w:r>
      <w:r>
        <w:rPr>
          <w:color w:val="231F20"/>
        </w:rPr>
        <w:t>pact,</w:t>
      </w:r>
      <w:r>
        <w:rPr>
          <w:color w:val="231F20"/>
          <w:spacing w:val="-4"/>
        </w:rPr>
        <w:t xml:space="preserve"> </w:t>
      </w:r>
      <w:r>
        <w:rPr>
          <w:color w:val="231F20"/>
        </w:rPr>
        <w:t>KASC</w:t>
      </w:r>
      <w:r>
        <w:rPr>
          <w:color w:val="231F20"/>
          <w:spacing w:val="-4"/>
        </w:rPr>
        <w:t xml:space="preserve"> </w:t>
      </w:r>
      <w:r>
        <w:rPr>
          <w:color w:val="231F20"/>
        </w:rPr>
        <w:t>will</w:t>
      </w:r>
      <w:r>
        <w:rPr>
          <w:color w:val="231F20"/>
          <w:spacing w:val="-4"/>
        </w:rPr>
        <w:t xml:space="preserve"> </w:t>
      </w:r>
      <w:r>
        <w:rPr>
          <w:color w:val="231F20"/>
        </w:rPr>
        <w:t>implement</w:t>
      </w:r>
      <w:r>
        <w:rPr>
          <w:color w:val="231F20"/>
          <w:spacing w:val="-4"/>
        </w:rPr>
        <w:t xml:space="preserve"> </w:t>
      </w:r>
      <w:r>
        <w:rPr>
          <w:color w:val="231F20"/>
        </w:rPr>
        <w:t>evidence- based assessment of program design extending techniques developed during previous cycles.</w:t>
      </w:r>
    </w:p>
    <w:p w14:paraId="6D9527C8" w14:textId="77777777" w:rsidR="00290273" w:rsidRDefault="00975716">
      <w:pPr>
        <w:pStyle w:val="ListParagraph"/>
        <w:numPr>
          <w:ilvl w:val="1"/>
          <w:numId w:val="19"/>
        </w:numPr>
        <w:tabs>
          <w:tab w:val="left" w:pos="967"/>
        </w:tabs>
        <w:ind w:left="966" w:hanging="487"/>
        <w:rPr>
          <w:b/>
          <w:sz w:val="24"/>
        </w:rPr>
      </w:pPr>
      <w:r>
        <w:rPr>
          <w:color w:val="231F20"/>
          <w:sz w:val="24"/>
        </w:rPr>
        <w:t>For</w:t>
      </w:r>
      <w:r>
        <w:rPr>
          <w:color w:val="231F20"/>
          <w:spacing w:val="-1"/>
          <w:sz w:val="24"/>
        </w:rPr>
        <w:t xml:space="preserve"> </w:t>
      </w:r>
      <w:r>
        <w:rPr>
          <w:color w:val="231F20"/>
          <w:sz w:val="24"/>
        </w:rPr>
        <w:t>more</w:t>
      </w:r>
      <w:r>
        <w:rPr>
          <w:color w:val="231F20"/>
          <w:spacing w:val="-1"/>
          <w:sz w:val="24"/>
        </w:rPr>
        <w:t xml:space="preserve"> </w:t>
      </w:r>
      <w:r>
        <w:rPr>
          <w:color w:val="231F20"/>
          <w:sz w:val="24"/>
        </w:rPr>
        <w:t>than</w:t>
      </w:r>
      <w:r>
        <w:rPr>
          <w:color w:val="231F20"/>
          <w:spacing w:val="-1"/>
          <w:sz w:val="24"/>
        </w:rPr>
        <w:t xml:space="preserve"> </w:t>
      </w:r>
      <w:r>
        <w:rPr>
          <w:color w:val="231F20"/>
          <w:sz w:val="24"/>
        </w:rPr>
        <w:t>three</w:t>
      </w:r>
      <w:r>
        <w:rPr>
          <w:color w:val="231F20"/>
          <w:spacing w:val="-1"/>
          <w:sz w:val="24"/>
        </w:rPr>
        <w:t xml:space="preserve"> </w:t>
      </w:r>
      <w:r>
        <w:rPr>
          <w:color w:val="231F20"/>
          <w:sz w:val="24"/>
        </w:rPr>
        <w:t>decades, KASC</w:t>
      </w:r>
      <w:r>
        <w:rPr>
          <w:color w:val="231F20"/>
          <w:spacing w:val="-1"/>
          <w:sz w:val="24"/>
        </w:rPr>
        <w:t xml:space="preserve"> </w:t>
      </w:r>
      <w:r>
        <w:rPr>
          <w:color w:val="231F20"/>
          <w:sz w:val="24"/>
        </w:rPr>
        <w:t>activities</w:t>
      </w:r>
      <w:r>
        <w:rPr>
          <w:color w:val="231F20"/>
          <w:spacing w:val="-1"/>
          <w:sz w:val="24"/>
        </w:rPr>
        <w:t xml:space="preserve"> </w:t>
      </w:r>
      <w:r>
        <w:rPr>
          <w:color w:val="231F20"/>
          <w:sz w:val="24"/>
        </w:rPr>
        <w:t>have</w:t>
      </w:r>
      <w:r>
        <w:rPr>
          <w:color w:val="231F20"/>
          <w:spacing w:val="-1"/>
          <w:sz w:val="24"/>
        </w:rPr>
        <w:t xml:space="preserve"> </w:t>
      </w:r>
      <w:r>
        <w:rPr>
          <w:color w:val="231F20"/>
          <w:sz w:val="24"/>
        </w:rPr>
        <w:t>made a</w:t>
      </w:r>
      <w:r>
        <w:rPr>
          <w:color w:val="231F20"/>
          <w:spacing w:val="-7"/>
          <w:sz w:val="24"/>
        </w:rPr>
        <w:t xml:space="preserve"> </w:t>
      </w:r>
      <w:r>
        <w:rPr>
          <w:b/>
          <w:color w:val="231F20"/>
          <w:sz w:val="24"/>
        </w:rPr>
        <w:t>significant</w:t>
      </w:r>
      <w:r>
        <w:rPr>
          <w:b/>
          <w:color w:val="231F20"/>
          <w:spacing w:val="-2"/>
          <w:sz w:val="24"/>
        </w:rPr>
        <w:t xml:space="preserve"> </w:t>
      </w:r>
      <w:r>
        <w:rPr>
          <w:b/>
          <w:color w:val="231F20"/>
          <w:sz w:val="24"/>
        </w:rPr>
        <w:t>impact</w:t>
      </w:r>
      <w:r>
        <w:rPr>
          <w:b/>
          <w:color w:val="231F20"/>
          <w:spacing w:val="-1"/>
          <w:sz w:val="24"/>
        </w:rPr>
        <w:t xml:space="preserve"> </w:t>
      </w:r>
      <w:r>
        <w:rPr>
          <w:b/>
          <w:color w:val="231F20"/>
          <w:sz w:val="24"/>
        </w:rPr>
        <w:t xml:space="preserve">on </w:t>
      </w:r>
      <w:r>
        <w:rPr>
          <w:b/>
          <w:color w:val="231F20"/>
          <w:spacing w:val="-5"/>
          <w:sz w:val="24"/>
        </w:rPr>
        <w:t>KU</w:t>
      </w:r>
    </w:p>
    <w:p w14:paraId="6D9527C9" w14:textId="77777777" w:rsidR="00290273" w:rsidRDefault="00290273">
      <w:pPr>
        <w:rPr>
          <w:sz w:val="24"/>
        </w:rPr>
        <w:sectPr w:rsidR="00290273">
          <w:pgSz w:w="12240" w:h="15840"/>
          <w:pgMar w:top="1360" w:right="1140" w:bottom="980" w:left="1320" w:header="727" w:footer="787" w:gutter="0"/>
          <w:cols w:space="720"/>
        </w:sectPr>
      </w:pPr>
    </w:p>
    <w:p w14:paraId="6D9527CA" w14:textId="77777777" w:rsidR="00290273" w:rsidRDefault="00975716">
      <w:pPr>
        <w:pStyle w:val="BodyText"/>
        <w:spacing w:before="76" w:line="480" w:lineRule="auto"/>
        <w:ind w:right="296"/>
      </w:pPr>
      <w:r>
        <w:rPr>
          <w:b/>
          <w:color w:val="231F20"/>
        </w:rPr>
        <w:lastRenderedPageBreak/>
        <w:t>and the community, region, and nation</w:t>
      </w:r>
      <w:r>
        <w:rPr>
          <w:color w:val="231F20"/>
        </w:rPr>
        <w:t>. A telling index of this impact is enrollment in African language courses. Over the past 20 years, fall term enrollments in African languages have sur- passed 1,500 students-an average of 75 students per year. Since 20</w:t>
      </w:r>
      <w:r>
        <w:rPr>
          <w:color w:val="231F20"/>
        </w:rPr>
        <w:t>14, we granted 150 FLAS awards, including 65 at an advanced level, to 110 different students for study in African LCTLs that serve national needs. Another example of KASC's impact is public engagement with out- reach events. KASC conferences, seminars, lec</w:t>
      </w:r>
      <w:r>
        <w:rPr>
          <w:color w:val="231F20"/>
        </w:rPr>
        <w:t>ture series, and other global/international events attract</w:t>
      </w:r>
      <w:r>
        <w:rPr>
          <w:color w:val="231F20"/>
          <w:spacing w:val="-3"/>
        </w:rPr>
        <w:t xml:space="preserve"> </w:t>
      </w:r>
      <w:r>
        <w:rPr>
          <w:color w:val="231F20"/>
        </w:rPr>
        <w:t>attention</w:t>
      </w:r>
      <w:r>
        <w:rPr>
          <w:color w:val="231F20"/>
          <w:spacing w:val="-3"/>
        </w:rPr>
        <w:t xml:space="preserve"> </w:t>
      </w:r>
      <w:r>
        <w:rPr>
          <w:color w:val="231F20"/>
        </w:rPr>
        <w:t>across</w:t>
      </w:r>
      <w:r>
        <w:rPr>
          <w:color w:val="231F20"/>
          <w:spacing w:val="-3"/>
        </w:rPr>
        <w:t xml:space="preserve"> </w:t>
      </w:r>
      <w:r>
        <w:rPr>
          <w:color w:val="231F20"/>
        </w:rPr>
        <w:t>the</w:t>
      </w:r>
      <w:r>
        <w:rPr>
          <w:color w:val="231F20"/>
          <w:spacing w:val="-3"/>
        </w:rPr>
        <w:t xml:space="preserve"> </w:t>
      </w:r>
      <w:r>
        <w:rPr>
          <w:color w:val="231F20"/>
        </w:rPr>
        <w:t>region,</w:t>
      </w:r>
      <w:r>
        <w:rPr>
          <w:color w:val="231F20"/>
          <w:spacing w:val="-3"/>
        </w:rPr>
        <w:t xml:space="preserve"> </w:t>
      </w:r>
      <w:r>
        <w:rPr>
          <w:color w:val="231F20"/>
        </w:rPr>
        <w:t>bringing</w:t>
      </w:r>
      <w:r>
        <w:rPr>
          <w:color w:val="231F20"/>
          <w:spacing w:val="-3"/>
        </w:rPr>
        <w:t xml:space="preserve"> </w:t>
      </w:r>
      <w:r>
        <w:rPr>
          <w:color w:val="231F20"/>
        </w:rPr>
        <w:t>African</w:t>
      </w:r>
      <w:r>
        <w:rPr>
          <w:color w:val="231F20"/>
          <w:spacing w:val="-3"/>
        </w:rPr>
        <w:t xml:space="preserve"> </w:t>
      </w:r>
      <w:r>
        <w:rPr>
          <w:color w:val="231F20"/>
        </w:rPr>
        <w:t>perspectives</w:t>
      </w:r>
      <w:r>
        <w:rPr>
          <w:color w:val="231F20"/>
          <w:spacing w:val="-3"/>
        </w:rPr>
        <w:t xml:space="preserve"> </w:t>
      </w:r>
      <w:r>
        <w:rPr>
          <w:color w:val="231F20"/>
        </w:rPr>
        <w:t>to</w:t>
      </w:r>
      <w:r>
        <w:rPr>
          <w:color w:val="231F20"/>
          <w:spacing w:val="-3"/>
        </w:rPr>
        <w:t xml:space="preserve"> </w:t>
      </w:r>
      <w:r>
        <w:rPr>
          <w:color w:val="231F20"/>
        </w:rPr>
        <w:t>more</w:t>
      </w:r>
      <w:r>
        <w:rPr>
          <w:color w:val="231F20"/>
          <w:spacing w:val="-3"/>
        </w:rPr>
        <w:t xml:space="preserve"> </w:t>
      </w:r>
      <w:r>
        <w:rPr>
          <w:color w:val="231F20"/>
        </w:rPr>
        <w:t>than</w:t>
      </w:r>
      <w:r>
        <w:rPr>
          <w:color w:val="231F20"/>
          <w:spacing w:val="-3"/>
        </w:rPr>
        <w:t xml:space="preserve"> </w:t>
      </w:r>
      <w:r>
        <w:rPr>
          <w:color w:val="231F20"/>
        </w:rPr>
        <w:t>30,000</w:t>
      </w:r>
      <w:r>
        <w:rPr>
          <w:color w:val="231F20"/>
          <w:spacing w:val="-3"/>
        </w:rPr>
        <w:t xml:space="preserve"> </w:t>
      </w:r>
      <w:r>
        <w:rPr>
          <w:color w:val="231F20"/>
        </w:rPr>
        <w:t xml:space="preserve">participants since 2014. </w:t>
      </w:r>
      <w:r>
        <w:rPr>
          <w:b/>
          <w:color w:val="231F20"/>
        </w:rPr>
        <w:t xml:space="preserve">Table G1 </w:t>
      </w:r>
      <w:r>
        <w:rPr>
          <w:color w:val="231F20"/>
        </w:rPr>
        <w:t>highlights KASC's notable impacts.</w:t>
      </w: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886"/>
        <w:gridCol w:w="2429"/>
        <w:gridCol w:w="5222"/>
      </w:tblGrid>
      <w:tr w:rsidR="00290273" w14:paraId="6D9527CC" w14:textId="77777777">
        <w:trPr>
          <w:trHeight w:val="230"/>
        </w:trPr>
        <w:tc>
          <w:tcPr>
            <w:tcW w:w="9537" w:type="dxa"/>
            <w:gridSpan w:val="3"/>
          </w:tcPr>
          <w:p w14:paraId="6D9527CB" w14:textId="77777777" w:rsidR="00290273" w:rsidRDefault="00975716">
            <w:pPr>
              <w:pStyle w:val="TableParagraph"/>
              <w:spacing w:line="210" w:lineRule="exact"/>
              <w:ind w:left="1091"/>
              <w:rPr>
                <w:b/>
                <w:sz w:val="20"/>
              </w:rPr>
            </w:pPr>
            <w:r>
              <w:rPr>
                <w:b/>
                <w:color w:val="231F20"/>
                <w:sz w:val="20"/>
              </w:rPr>
              <w:t>Table</w:t>
            </w:r>
            <w:r>
              <w:rPr>
                <w:b/>
                <w:color w:val="231F20"/>
                <w:spacing w:val="-7"/>
                <w:sz w:val="20"/>
              </w:rPr>
              <w:t xml:space="preserve"> </w:t>
            </w:r>
            <w:r>
              <w:rPr>
                <w:b/>
                <w:color w:val="231F20"/>
                <w:sz w:val="20"/>
              </w:rPr>
              <w:t>G1:</w:t>
            </w:r>
            <w:r>
              <w:rPr>
                <w:b/>
                <w:color w:val="231F20"/>
                <w:spacing w:val="-7"/>
                <w:sz w:val="20"/>
              </w:rPr>
              <w:t xml:space="preserve"> </w:t>
            </w:r>
            <w:r>
              <w:rPr>
                <w:b/>
                <w:color w:val="231F20"/>
                <w:sz w:val="20"/>
              </w:rPr>
              <w:t>Highlights</w:t>
            </w:r>
            <w:r>
              <w:rPr>
                <w:b/>
                <w:color w:val="231F20"/>
                <w:spacing w:val="-7"/>
                <w:sz w:val="20"/>
              </w:rPr>
              <w:t xml:space="preserve"> </w:t>
            </w:r>
            <w:r>
              <w:rPr>
                <w:b/>
                <w:color w:val="231F20"/>
                <w:sz w:val="20"/>
              </w:rPr>
              <w:t>of</w:t>
            </w:r>
            <w:r>
              <w:rPr>
                <w:b/>
                <w:color w:val="231F20"/>
                <w:spacing w:val="-6"/>
                <w:sz w:val="20"/>
              </w:rPr>
              <w:t xml:space="preserve"> </w:t>
            </w:r>
            <w:r>
              <w:rPr>
                <w:b/>
                <w:color w:val="231F20"/>
                <w:sz w:val="20"/>
              </w:rPr>
              <w:t>KASC</w:t>
            </w:r>
            <w:r>
              <w:rPr>
                <w:b/>
                <w:color w:val="231F20"/>
                <w:spacing w:val="-7"/>
                <w:sz w:val="20"/>
              </w:rPr>
              <w:t xml:space="preserve"> </w:t>
            </w:r>
            <w:r>
              <w:rPr>
                <w:b/>
                <w:color w:val="231F20"/>
                <w:sz w:val="20"/>
              </w:rPr>
              <w:t>Impact</w:t>
            </w:r>
            <w:r>
              <w:rPr>
                <w:b/>
                <w:color w:val="231F20"/>
                <w:spacing w:val="-7"/>
                <w:sz w:val="20"/>
              </w:rPr>
              <w:t xml:space="preserve"> </w:t>
            </w:r>
            <w:r>
              <w:rPr>
                <w:b/>
                <w:color w:val="231F20"/>
                <w:sz w:val="20"/>
              </w:rPr>
              <w:t>on</w:t>
            </w:r>
            <w:r>
              <w:rPr>
                <w:b/>
                <w:color w:val="231F20"/>
                <w:spacing w:val="-7"/>
                <w:sz w:val="20"/>
              </w:rPr>
              <w:t xml:space="preserve"> </w:t>
            </w:r>
            <w:r>
              <w:rPr>
                <w:b/>
                <w:color w:val="231F20"/>
                <w:sz w:val="20"/>
              </w:rPr>
              <w:t>University,</w:t>
            </w:r>
            <w:r>
              <w:rPr>
                <w:b/>
                <w:color w:val="231F20"/>
                <w:spacing w:val="-6"/>
                <w:sz w:val="20"/>
              </w:rPr>
              <w:t xml:space="preserve"> </w:t>
            </w:r>
            <w:r>
              <w:rPr>
                <w:b/>
                <w:color w:val="231F20"/>
                <w:sz w:val="20"/>
              </w:rPr>
              <w:t>Community,</w:t>
            </w:r>
            <w:r>
              <w:rPr>
                <w:b/>
                <w:color w:val="231F20"/>
                <w:spacing w:val="-7"/>
                <w:sz w:val="20"/>
              </w:rPr>
              <w:t xml:space="preserve"> </w:t>
            </w:r>
            <w:r>
              <w:rPr>
                <w:b/>
                <w:color w:val="231F20"/>
                <w:sz w:val="20"/>
              </w:rPr>
              <w:t>Region,</w:t>
            </w:r>
            <w:r>
              <w:rPr>
                <w:b/>
                <w:color w:val="231F20"/>
                <w:spacing w:val="-7"/>
                <w:sz w:val="20"/>
              </w:rPr>
              <w:t xml:space="preserve"> </w:t>
            </w:r>
            <w:r>
              <w:rPr>
                <w:b/>
                <w:color w:val="231F20"/>
                <w:sz w:val="20"/>
              </w:rPr>
              <w:t>and</w:t>
            </w:r>
            <w:r>
              <w:rPr>
                <w:b/>
                <w:color w:val="231F20"/>
                <w:spacing w:val="-6"/>
                <w:sz w:val="20"/>
              </w:rPr>
              <w:t xml:space="preserve"> </w:t>
            </w:r>
            <w:r>
              <w:rPr>
                <w:b/>
                <w:color w:val="231F20"/>
                <w:spacing w:val="-2"/>
                <w:sz w:val="20"/>
              </w:rPr>
              <w:t>Nation</w:t>
            </w:r>
          </w:p>
        </w:tc>
      </w:tr>
      <w:tr w:rsidR="00290273" w14:paraId="6D9527D0" w14:textId="77777777">
        <w:trPr>
          <w:trHeight w:val="230"/>
        </w:trPr>
        <w:tc>
          <w:tcPr>
            <w:tcW w:w="1886" w:type="dxa"/>
          </w:tcPr>
          <w:p w14:paraId="6D9527CD" w14:textId="77777777" w:rsidR="00290273" w:rsidRDefault="00975716">
            <w:pPr>
              <w:pStyle w:val="TableParagraph"/>
              <w:spacing w:line="210" w:lineRule="exact"/>
              <w:ind w:left="605"/>
              <w:rPr>
                <w:b/>
                <w:sz w:val="20"/>
              </w:rPr>
            </w:pPr>
            <w:r>
              <w:rPr>
                <w:b/>
                <w:color w:val="231F20"/>
                <w:spacing w:val="-2"/>
                <w:sz w:val="20"/>
              </w:rPr>
              <w:t>Activity</w:t>
            </w:r>
          </w:p>
        </w:tc>
        <w:tc>
          <w:tcPr>
            <w:tcW w:w="2429" w:type="dxa"/>
          </w:tcPr>
          <w:p w14:paraId="6D9527CE" w14:textId="77777777" w:rsidR="00290273" w:rsidRDefault="00975716">
            <w:pPr>
              <w:pStyle w:val="TableParagraph"/>
              <w:spacing w:line="210" w:lineRule="exact"/>
              <w:ind w:left="892" w:right="887"/>
              <w:jc w:val="center"/>
              <w:rPr>
                <w:b/>
                <w:sz w:val="20"/>
              </w:rPr>
            </w:pPr>
            <w:r>
              <w:rPr>
                <w:b/>
                <w:color w:val="231F20"/>
                <w:spacing w:val="-2"/>
                <w:sz w:val="20"/>
              </w:rPr>
              <w:t>Impact</w:t>
            </w:r>
          </w:p>
        </w:tc>
        <w:tc>
          <w:tcPr>
            <w:tcW w:w="5222" w:type="dxa"/>
          </w:tcPr>
          <w:p w14:paraId="6D9527CF" w14:textId="77777777" w:rsidR="00290273" w:rsidRDefault="00975716">
            <w:pPr>
              <w:pStyle w:val="TableParagraph"/>
              <w:spacing w:line="210" w:lineRule="exact"/>
              <w:ind w:left="2158" w:right="2156"/>
              <w:jc w:val="center"/>
              <w:rPr>
                <w:b/>
                <w:sz w:val="20"/>
              </w:rPr>
            </w:pPr>
            <w:r>
              <w:rPr>
                <w:b/>
                <w:color w:val="231F20"/>
                <w:spacing w:val="-2"/>
                <w:sz w:val="20"/>
              </w:rPr>
              <w:t>Indicators</w:t>
            </w:r>
          </w:p>
        </w:tc>
      </w:tr>
      <w:tr w:rsidR="00290273" w14:paraId="6D9527D7" w14:textId="77777777">
        <w:trPr>
          <w:trHeight w:val="1031"/>
        </w:trPr>
        <w:tc>
          <w:tcPr>
            <w:tcW w:w="1886" w:type="dxa"/>
          </w:tcPr>
          <w:p w14:paraId="6D9527D1" w14:textId="77777777" w:rsidR="00290273" w:rsidRDefault="00975716">
            <w:pPr>
              <w:pStyle w:val="TableParagraph"/>
              <w:spacing w:line="215" w:lineRule="exact"/>
              <w:ind w:left="110"/>
              <w:rPr>
                <w:b/>
                <w:sz w:val="20"/>
              </w:rPr>
            </w:pPr>
            <w:r>
              <w:rPr>
                <w:b/>
                <w:color w:val="231F20"/>
                <w:sz w:val="20"/>
              </w:rPr>
              <w:t>Training</w:t>
            </w:r>
            <w:r>
              <w:rPr>
                <w:b/>
                <w:color w:val="231F20"/>
                <w:spacing w:val="-9"/>
                <w:sz w:val="20"/>
              </w:rPr>
              <w:t xml:space="preserve"> </w:t>
            </w:r>
            <w:r>
              <w:rPr>
                <w:b/>
                <w:color w:val="231F20"/>
                <w:spacing w:val="-2"/>
                <w:sz w:val="20"/>
              </w:rPr>
              <w:t>under-</w:t>
            </w:r>
          </w:p>
          <w:p w14:paraId="6D9527D2" w14:textId="77777777" w:rsidR="00290273" w:rsidRDefault="00975716">
            <w:pPr>
              <w:pStyle w:val="TableParagraph"/>
              <w:ind w:left="110"/>
              <w:rPr>
                <w:b/>
                <w:sz w:val="20"/>
              </w:rPr>
            </w:pPr>
            <w:r>
              <w:rPr>
                <w:b/>
                <w:color w:val="231F20"/>
                <w:sz w:val="20"/>
              </w:rPr>
              <w:t>graduates</w:t>
            </w:r>
            <w:r>
              <w:rPr>
                <w:b/>
                <w:color w:val="231F20"/>
                <w:spacing w:val="-13"/>
                <w:sz w:val="20"/>
              </w:rPr>
              <w:t xml:space="preserve"> </w:t>
            </w:r>
            <w:r>
              <w:rPr>
                <w:b/>
                <w:color w:val="231F20"/>
                <w:sz w:val="20"/>
              </w:rPr>
              <w:t>in</w:t>
            </w:r>
            <w:r>
              <w:rPr>
                <w:b/>
                <w:color w:val="231F20"/>
                <w:spacing w:val="-12"/>
                <w:sz w:val="20"/>
              </w:rPr>
              <w:t xml:space="preserve"> </w:t>
            </w:r>
            <w:proofErr w:type="spellStart"/>
            <w:r>
              <w:rPr>
                <w:b/>
                <w:color w:val="231F20"/>
                <w:sz w:val="20"/>
              </w:rPr>
              <w:t>Afri</w:t>
            </w:r>
            <w:proofErr w:type="spellEnd"/>
            <w:r>
              <w:rPr>
                <w:b/>
                <w:color w:val="231F20"/>
                <w:sz w:val="20"/>
              </w:rPr>
              <w:t>- can Studies</w:t>
            </w:r>
          </w:p>
        </w:tc>
        <w:tc>
          <w:tcPr>
            <w:tcW w:w="2429" w:type="dxa"/>
          </w:tcPr>
          <w:p w14:paraId="6D9527D3" w14:textId="77777777" w:rsidR="00290273" w:rsidRDefault="00975716">
            <w:pPr>
              <w:pStyle w:val="TableParagraph"/>
              <w:spacing w:line="215" w:lineRule="exact"/>
              <w:ind w:left="105"/>
              <w:rPr>
                <w:sz w:val="20"/>
              </w:rPr>
            </w:pPr>
            <w:proofErr w:type="spellStart"/>
            <w:r>
              <w:rPr>
                <w:color w:val="231F20"/>
                <w:spacing w:val="-4"/>
                <w:sz w:val="20"/>
              </w:rPr>
              <w:t>Tncreased</w:t>
            </w:r>
            <w:proofErr w:type="spellEnd"/>
            <w:r>
              <w:rPr>
                <w:color w:val="231F20"/>
                <w:spacing w:val="-2"/>
                <w:sz w:val="20"/>
              </w:rPr>
              <w:t xml:space="preserve"> </w:t>
            </w:r>
            <w:r>
              <w:rPr>
                <w:color w:val="231F20"/>
                <w:spacing w:val="-4"/>
                <w:sz w:val="20"/>
              </w:rPr>
              <w:t>awareness</w:t>
            </w:r>
            <w:r>
              <w:rPr>
                <w:color w:val="231F20"/>
                <w:spacing w:val="-2"/>
                <w:sz w:val="20"/>
              </w:rPr>
              <w:t xml:space="preserve"> </w:t>
            </w:r>
            <w:r>
              <w:rPr>
                <w:color w:val="231F20"/>
                <w:spacing w:val="-5"/>
                <w:sz w:val="20"/>
              </w:rPr>
              <w:t>and</w:t>
            </w:r>
          </w:p>
          <w:p w14:paraId="6D9527D4" w14:textId="77777777" w:rsidR="00290273" w:rsidRDefault="00975716">
            <w:pPr>
              <w:pStyle w:val="TableParagraph"/>
              <w:ind w:left="105" w:right="513"/>
              <w:rPr>
                <w:sz w:val="20"/>
              </w:rPr>
            </w:pPr>
            <w:r>
              <w:rPr>
                <w:color w:val="231F20"/>
                <w:sz w:val="20"/>
              </w:rPr>
              <w:t>knowledge of Africa among</w:t>
            </w:r>
            <w:r>
              <w:rPr>
                <w:color w:val="231F20"/>
                <w:spacing w:val="-13"/>
                <w:sz w:val="20"/>
              </w:rPr>
              <w:t xml:space="preserve"> </w:t>
            </w:r>
            <w:r>
              <w:rPr>
                <w:color w:val="231F20"/>
                <w:sz w:val="20"/>
              </w:rPr>
              <w:t xml:space="preserve">college-trained </w:t>
            </w:r>
            <w:r>
              <w:rPr>
                <w:color w:val="231F20"/>
                <w:spacing w:val="-2"/>
                <w:sz w:val="20"/>
              </w:rPr>
              <w:t>Americans</w:t>
            </w:r>
          </w:p>
        </w:tc>
        <w:tc>
          <w:tcPr>
            <w:tcW w:w="5222" w:type="dxa"/>
          </w:tcPr>
          <w:p w14:paraId="6D9527D5" w14:textId="77777777" w:rsidR="00290273" w:rsidRDefault="00975716">
            <w:pPr>
              <w:pStyle w:val="TableParagraph"/>
              <w:spacing w:line="216" w:lineRule="exact"/>
              <w:ind w:left="105"/>
              <w:rPr>
                <w:sz w:val="20"/>
              </w:rPr>
            </w:pPr>
            <w:r>
              <w:rPr>
                <w:color w:val="231F20"/>
                <w:sz w:val="20"/>
              </w:rPr>
              <w:t>African</w:t>
            </w:r>
            <w:r>
              <w:rPr>
                <w:color w:val="231F20"/>
                <w:spacing w:val="-9"/>
                <w:sz w:val="20"/>
              </w:rPr>
              <w:t xml:space="preserve"> </w:t>
            </w:r>
            <w:r>
              <w:rPr>
                <w:color w:val="231F20"/>
                <w:sz w:val="20"/>
              </w:rPr>
              <w:t>Studies</w:t>
            </w:r>
            <w:r>
              <w:rPr>
                <w:color w:val="231F20"/>
                <w:spacing w:val="-7"/>
                <w:sz w:val="20"/>
              </w:rPr>
              <w:t xml:space="preserve"> </w:t>
            </w:r>
            <w:r>
              <w:rPr>
                <w:color w:val="231F20"/>
                <w:sz w:val="20"/>
              </w:rPr>
              <w:t>course</w:t>
            </w:r>
            <w:r>
              <w:rPr>
                <w:color w:val="231F20"/>
                <w:spacing w:val="-7"/>
                <w:sz w:val="20"/>
              </w:rPr>
              <w:t xml:space="preserve"> </w:t>
            </w:r>
            <w:r>
              <w:rPr>
                <w:color w:val="231F20"/>
                <w:sz w:val="20"/>
              </w:rPr>
              <w:t>enrollments</w:t>
            </w:r>
            <w:r>
              <w:rPr>
                <w:color w:val="231F20"/>
                <w:spacing w:val="-6"/>
                <w:sz w:val="20"/>
              </w:rPr>
              <w:t xml:space="preserve"> </w:t>
            </w:r>
            <w:r>
              <w:rPr>
                <w:color w:val="231F20"/>
                <w:sz w:val="20"/>
              </w:rPr>
              <w:t>have</w:t>
            </w:r>
            <w:r>
              <w:rPr>
                <w:color w:val="231F20"/>
                <w:spacing w:val="-7"/>
                <w:sz w:val="20"/>
              </w:rPr>
              <w:t xml:space="preserve"> </w:t>
            </w:r>
            <w:r>
              <w:rPr>
                <w:color w:val="231F20"/>
                <w:sz w:val="20"/>
              </w:rPr>
              <w:t>quadrupled</w:t>
            </w:r>
            <w:r>
              <w:rPr>
                <w:color w:val="231F20"/>
                <w:spacing w:val="-7"/>
                <w:sz w:val="20"/>
              </w:rPr>
              <w:t xml:space="preserve"> </w:t>
            </w:r>
            <w:proofErr w:type="gramStart"/>
            <w:r>
              <w:rPr>
                <w:color w:val="231F20"/>
                <w:sz w:val="20"/>
              </w:rPr>
              <w:t>to</w:t>
            </w:r>
            <w:proofErr w:type="gramEnd"/>
            <w:r>
              <w:rPr>
                <w:color w:val="231F20"/>
                <w:spacing w:val="-6"/>
                <w:sz w:val="20"/>
              </w:rPr>
              <w:t xml:space="preserve"> </w:t>
            </w:r>
            <w:r>
              <w:rPr>
                <w:color w:val="231F20"/>
                <w:spacing w:val="-4"/>
                <w:sz w:val="20"/>
              </w:rPr>
              <w:t>over</w:t>
            </w:r>
          </w:p>
          <w:p w14:paraId="6D9527D6" w14:textId="77777777" w:rsidR="00290273" w:rsidRDefault="00975716">
            <w:pPr>
              <w:pStyle w:val="TableParagraph"/>
              <w:ind w:left="105" w:right="25"/>
              <w:rPr>
                <w:sz w:val="20"/>
              </w:rPr>
            </w:pPr>
            <w:r>
              <w:rPr>
                <w:color w:val="231F20"/>
                <w:sz w:val="20"/>
              </w:rPr>
              <w:t>21,000 since 2005. Curricular innovations include a shift in focus</w:t>
            </w:r>
            <w:r>
              <w:rPr>
                <w:color w:val="231F20"/>
                <w:spacing w:val="-5"/>
                <w:sz w:val="20"/>
              </w:rPr>
              <w:t xml:space="preserve"> </w:t>
            </w:r>
            <w:r>
              <w:rPr>
                <w:color w:val="231F20"/>
                <w:sz w:val="20"/>
              </w:rPr>
              <w:t>from</w:t>
            </w:r>
            <w:r>
              <w:rPr>
                <w:color w:val="231F20"/>
                <w:spacing w:val="-5"/>
                <w:sz w:val="20"/>
              </w:rPr>
              <w:t xml:space="preserve"> </w:t>
            </w:r>
            <w:r>
              <w:rPr>
                <w:color w:val="231F20"/>
                <w:sz w:val="20"/>
              </w:rPr>
              <w:t>knowledge</w:t>
            </w:r>
            <w:r>
              <w:rPr>
                <w:color w:val="231F20"/>
                <w:spacing w:val="-6"/>
                <w:sz w:val="20"/>
              </w:rPr>
              <w:t xml:space="preserve"> </w:t>
            </w:r>
            <w:r>
              <w:rPr>
                <w:i/>
                <w:color w:val="231F20"/>
                <w:sz w:val="20"/>
              </w:rPr>
              <w:t>about</w:t>
            </w:r>
            <w:r>
              <w:rPr>
                <w:i/>
                <w:color w:val="231F20"/>
                <w:spacing w:val="-5"/>
                <w:sz w:val="20"/>
              </w:rPr>
              <w:t xml:space="preserve"> </w:t>
            </w:r>
            <w:r>
              <w:rPr>
                <w:color w:val="231F20"/>
                <w:sz w:val="20"/>
              </w:rPr>
              <w:t>Africa</w:t>
            </w:r>
            <w:r>
              <w:rPr>
                <w:color w:val="231F20"/>
                <w:spacing w:val="-5"/>
                <w:sz w:val="20"/>
              </w:rPr>
              <w:t xml:space="preserve"> </w:t>
            </w:r>
            <w:r>
              <w:rPr>
                <w:color w:val="231F20"/>
                <w:sz w:val="20"/>
              </w:rPr>
              <w:t>from</w:t>
            </w:r>
            <w:r>
              <w:rPr>
                <w:color w:val="231F20"/>
                <w:spacing w:val="-5"/>
                <w:sz w:val="20"/>
              </w:rPr>
              <w:t xml:space="preserve"> </w:t>
            </w:r>
            <w:r>
              <w:rPr>
                <w:color w:val="231F20"/>
                <w:sz w:val="20"/>
              </w:rPr>
              <w:t>general</w:t>
            </w:r>
            <w:r>
              <w:rPr>
                <w:color w:val="231F20"/>
                <w:spacing w:val="-5"/>
                <w:sz w:val="20"/>
              </w:rPr>
              <w:t xml:space="preserve"> </w:t>
            </w:r>
            <w:r>
              <w:rPr>
                <w:color w:val="231F20"/>
                <w:sz w:val="20"/>
              </w:rPr>
              <w:t xml:space="preserve">perspectives to knowledge in general </w:t>
            </w:r>
            <w:r>
              <w:rPr>
                <w:i/>
                <w:color w:val="231F20"/>
                <w:sz w:val="20"/>
              </w:rPr>
              <w:t xml:space="preserve">from </w:t>
            </w:r>
            <w:r>
              <w:rPr>
                <w:color w:val="231F20"/>
                <w:sz w:val="20"/>
              </w:rPr>
              <w:t>African perspectives.</w:t>
            </w:r>
          </w:p>
        </w:tc>
      </w:tr>
      <w:tr w:rsidR="00290273" w14:paraId="6D9527DE" w14:textId="77777777">
        <w:trPr>
          <w:trHeight w:val="921"/>
        </w:trPr>
        <w:tc>
          <w:tcPr>
            <w:tcW w:w="1886" w:type="dxa"/>
          </w:tcPr>
          <w:p w14:paraId="6D9527D8" w14:textId="77777777" w:rsidR="00290273" w:rsidRDefault="00975716">
            <w:pPr>
              <w:pStyle w:val="TableParagraph"/>
              <w:spacing w:line="215" w:lineRule="exact"/>
              <w:ind w:left="110"/>
              <w:rPr>
                <w:b/>
                <w:sz w:val="20"/>
              </w:rPr>
            </w:pPr>
            <w:r>
              <w:rPr>
                <w:b/>
                <w:color w:val="231F20"/>
                <w:sz w:val="20"/>
              </w:rPr>
              <w:t>Training</w:t>
            </w:r>
            <w:r>
              <w:rPr>
                <w:b/>
                <w:color w:val="231F20"/>
                <w:spacing w:val="-9"/>
                <w:sz w:val="20"/>
              </w:rPr>
              <w:t xml:space="preserve"> </w:t>
            </w:r>
            <w:r>
              <w:rPr>
                <w:b/>
                <w:color w:val="231F20"/>
                <w:spacing w:val="-2"/>
                <w:sz w:val="20"/>
              </w:rPr>
              <w:t>Africa</w:t>
            </w:r>
          </w:p>
          <w:p w14:paraId="6D9527D9" w14:textId="77777777" w:rsidR="00290273" w:rsidRDefault="00975716">
            <w:pPr>
              <w:pStyle w:val="TableParagraph"/>
              <w:ind w:left="110"/>
              <w:rPr>
                <w:b/>
                <w:sz w:val="20"/>
              </w:rPr>
            </w:pPr>
            <w:r>
              <w:rPr>
                <w:b/>
                <w:color w:val="231F20"/>
                <w:sz w:val="20"/>
              </w:rPr>
              <w:t>specialists</w:t>
            </w:r>
            <w:r>
              <w:rPr>
                <w:b/>
                <w:color w:val="231F20"/>
                <w:spacing w:val="-13"/>
                <w:sz w:val="20"/>
              </w:rPr>
              <w:t xml:space="preserve"> </w:t>
            </w:r>
            <w:r>
              <w:rPr>
                <w:b/>
                <w:color w:val="231F20"/>
                <w:sz w:val="20"/>
              </w:rPr>
              <w:t>in</w:t>
            </w:r>
            <w:r>
              <w:rPr>
                <w:b/>
                <w:color w:val="231F20"/>
                <w:spacing w:val="-12"/>
                <w:sz w:val="20"/>
              </w:rPr>
              <w:t xml:space="preserve"> </w:t>
            </w:r>
            <w:r>
              <w:rPr>
                <w:b/>
                <w:color w:val="231F20"/>
                <w:sz w:val="20"/>
              </w:rPr>
              <w:t xml:space="preserve">grad- </w:t>
            </w:r>
            <w:proofErr w:type="spellStart"/>
            <w:r>
              <w:rPr>
                <w:b/>
                <w:color w:val="231F20"/>
                <w:sz w:val="20"/>
              </w:rPr>
              <w:t>uate</w:t>
            </w:r>
            <w:proofErr w:type="spellEnd"/>
            <w:r>
              <w:rPr>
                <w:b/>
                <w:color w:val="231F20"/>
                <w:sz w:val="20"/>
              </w:rPr>
              <w:t xml:space="preserve"> and </w:t>
            </w:r>
            <w:proofErr w:type="spellStart"/>
            <w:r>
              <w:rPr>
                <w:b/>
                <w:color w:val="231F20"/>
                <w:sz w:val="20"/>
              </w:rPr>
              <w:t>profes</w:t>
            </w:r>
            <w:proofErr w:type="spellEnd"/>
            <w:r>
              <w:rPr>
                <w:b/>
                <w:color w:val="231F20"/>
                <w:sz w:val="20"/>
              </w:rPr>
              <w:t xml:space="preserve">- </w:t>
            </w:r>
            <w:proofErr w:type="spellStart"/>
            <w:r>
              <w:rPr>
                <w:b/>
                <w:color w:val="231F20"/>
                <w:sz w:val="20"/>
              </w:rPr>
              <w:t>sional</w:t>
            </w:r>
            <w:proofErr w:type="spellEnd"/>
            <w:r>
              <w:rPr>
                <w:b/>
                <w:color w:val="231F20"/>
                <w:sz w:val="20"/>
              </w:rPr>
              <w:t xml:space="preserve"> programs</w:t>
            </w:r>
          </w:p>
        </w:tc>
        <w:tc>
          <w:tcPr>
            <w:tcW w:w="2429" w:type="dxa"/>
          </w:tcPr>
          <w:p w14:paraId="6D9527DA" w14:textId="77777777" w:rsidR="00290273" w:rsidRDefault="00975716">
            <w:pPr>
              <w:pStyle w:val="TableParagraph"/>
              <w:spacing w:line="215" w:lineRule="exact"/>
              <w:ind w:left="105"/>
              <w:rPr>
                <w:sz w:val="20"/>
              </w:rPr>
            </w:pPr>
            <w:r>
              <w:rPr>
                <w:color w:val="231F20"/>
                <w:sz w:val="20"/>
              </w:rPr>
              <w:t>More</w:t>
            </w:r>
            <w:r>
              <w:rPr>
                <w:color w:val="231F20"/>
                <w:spacing w:val="-5"/>
                <w:sz w:val="20"/>
              </w:rPr>
              <w:t xml:space="preserve"> </w:t>
            </w:r>
            <w:r>
              <w:rPr>
                <w:color w:val="231F20"/>
                <w:sz w:val="20"/>
              </w:rPr>
              <w:t>Africa</w:t>
            </w:r>
            <w:r>
              <w:rPr>
                <w:color w:val="231F20"/>
                <w:spacing w:val="-5"/>
                <w:sz w:val="20"/>
              </w:rPr>
              <w:t xml:space="preserve"> </w:t>
            </w:r>
            <w:r>
              <w:rPr>
                <w:color w:val="231F20"/>
                <w:spacing w:val="-2"/>
                <w:sz w:val="20"/>
              </w:rPr>
              <w:t>specialists</w:t>
            </w:r>
          </w:p>
          <w:p w14:paraId="6D9527DB" w14:textId="77777777" w:rsidR="00290273" w:rsidRDefault="00975716">
            <w:pPr>
              <w:pStyle w:val="TableParagraph"/>
              <w:ind w:left="105"/>
              <w:rPr>
                <w:sz w:val="20"/>
              </w:rPr>
            </w:pPr>
            <w:r>
              <w:rPr>
                <w:color w:val="231F20"/>
                <w:sz w:val="20"/>
              </w:rPr>
              <w:t>prepared for government, academia,</w:t>
            </w:r>
            <w:r>
              <w:rPr>
                <w:color w:val="231F20"/>
                <w:spacing w:val="-13"/>
                <w:sz w:val="20"/>
              </w:rPr>
              <w:t xml:space="preserve"> </w:t>
            </w:r>
            <w:r>
              <w:rPr>
                <w:color w:val="231F20"/>
                <w:sz w:val="20"/>
              </w:rPr>
              <w:t>and</w:t>
            </w:r>
            <w:r>
              <w:rPr>
                <w:color w:val="231F20"/>
                <w:spacing w:val="-12"/>
                <w:sz w:val="20"/>
              </w:rPr>
              <w:t xml:space="preserve"> </w:t>
            </w:r>
            <w:r>
              <w:rPr>
                <w:color w:val="231F20"/>
                <w:sz w:val="20"/>
              </w:rPr>
              <w:t>professions</w:t>
            </w:r>
          </w:p>
        </w:tc>
        <w:tc>
          <w:tcPr>
            <w:tcW w:w="5222" w:type="dxa"/>
          </w:tcPr>
          <w:p w14:paraId="6D9527DC" w14:textId="77777777" w:rsidR="00290273" w:rsidRDefault="00975716">
            <w:pPr>
              <w:pStyle w:val="TableParagraph"/>
              <w:spacing w:line="216" w:lineRule="exact"/>
              <w:ind w:left="105"/>
              <w:rPr>
                <w:sz w:val="20"/>
              </w:rPr>
            </w:pPr>
            <w:r>
              <w:rPr>
                <w:color w:val="231F20"/>
                <w:sz w:val="20"/>
              </w:rPr>
              <w:t>Between</w:t>
            </w:r>
            <w:r>
              <w:rPr>
                <w:color w:val="231F20"/>
                <w:spacing w:val="-7"/>
                <w:sz w:val="20"/>
              </w:rPr>
              <w:t xml:space="preserve"> </w:t>
            </w:r>
            <w:r>
              <w:rPr>
                <w:color w:val="231F20"/>
                <w:sz w:val="20"/>
              </w:rPr>
              <w:t>2018-2022,</w:t>
            </w:r>
            <w:r>
              <w:rPr>
                <w:color w:val="231F20"/>
                <w:spacing w:val="-6"/>
                <w:sz w:val="20"/>
              </w:rPr>
              <w:t xml:space="preserve"> </w:t>
            </w:r>
            <w:r>
              <w:rPr>
                <w:color w:val="231F20"/>
                <w:sz w:val="20"/>
              </w:rPr>
              <w:t>8</w:t>
            </w:r>
            <w:r>
              <w:rPr>
                <w:color w:val="231F20"/>
                <w:spacing w:val="-7"/>
                <w:sz w:val="20"/>
              </w:rPr>
              <w:t xml:space="preserve"> </w:t>
            </w:r>
            <w:r>
              <w:rPr>
                <w:color w:val="231F20"/>
                <w:sz w:val="20"/>
              </w:rPr>
              <w:t>AAAS</w:t>
            </w:r>
            <w:r>
              <w:rPr>
                <w:color w:val="231F20"/>
                <w:spacing w:val="-6"/>
                <w:sz w:val="20"/>
              </w:rPr>
              <w:t xml:space="preserve"> </w:t>
            </w:r>
            <w:r>
              <w:rPr>
                <w:color w:val="231F20"/>
                <w:sz w:val="20"/>
              </w:rPr>
              <w:t>students</w:t>
            </w:r>
            <w:r>
              <w:rPr>
                <w:color w:val="231F20"/>
                <w:spacing w:val="-7"/>
                <w:sz w:val="20"/>
              </w:rPr>
              <w:t xml:space="preserve"> </w:t>
            </w:r>
            <w:r>
              <w:rPr>
                <w:color w:val="231F20"/>
                <w:sz w:val="20"/>
              </w:rPr>
              <w:t>earned</w:t>
            </w:r>
            <w:r>
              <w:rPr>
                <w:color w:val="231F20"/>
                <w:spacing w:val="-5"/>
                <w:sz w:val="20"/>
              </w:rPr>
              <w:t xml:space="preserve"> </w:t>
            </w:r>
            <w:r>
              <w:rPr>
                <w:color w:val="231F20"/>
                <w:sz w:val="20"/>
              </w:rPr>
              <w:t>MA</w:t>
            </w:r>
            <w:r>
              <w:rPr>
                <w:color w:val="231F20"/>
                <w:spacing w:val="-6"/>
                <w:sz w:val="20"/>
              </w:rPr>
              <w:t xml:space="preserve"> </w:t>
            </w:r>
            <w:r>
              <w:rPr>
                <w:color w:val="231F20"/>
                <w:spacing w:val="-2"/>
                <w:sz w:val="20"/>
              </w:rPr>
              <w:t>degrees,</w:t>
            </w:r>
          </w:p>
          <w:p w14:paraId="6D9527DD" w14:textId="77777777" w:rsidR="00290273" w:rsidRDefault="00975716">
            <w:pPr>
              <w:pStyle w:val="TableParagraph"/>
              <w:ind w:left="105"/>
              <w:rPr>
                <w:sz w:val="20"/>
              </w:rPr>
            </w:pPr>
            <w:r>
              <w:rPr>
                <w:color w:val="231F20"/>
                <w:sz w:val="20"/>
              </w:rPr>
              <w:t>students received 30 FLAS fellowships, 9 students earned Graduate</w:t>
            </w:r>
            <w:r>
              <w:rPr>
                <w:color w:val="231F20"/>
                <w:spacing w:val="-6"/>
                <w:sz w:val="20"/>
              </w:rPr>
              <w:t xml:space="preserve"> </w:t>
            </w:r>
            <w:r>
              <w:rPr>
                <w:color w:val="231F20"/>
                <w:sz w:val="20"/>
              </w:rPr>
              <w:t>Certificates,</w:t>
            </w:r>
            <w:r>
              <w:rPr>
                <w:color w:val="231F20"/>
                <w:spacing w:val="-6"/>
                <w:sz w:val="20"/>
              </w:rPr>
              <w:t xml:space="preserve"> </w:t>
            </w:r>
            <w:r>
              <w:rPr>
                <w:color w:val="231F20"/>
                <w:sz w:val="20"/>
              </w:rPr>
              <w:t>and</w:t>
            </w:r>
            <w:r>
              <w:rPr>
                <w:color w:val="231F20"/>
                <w:spacing w:val="-6"/>
                <w:sz w:val="20"/>
              </w:rPr>
              <w:t xml:space="preserve"> </w:t>
            </w:r>
            <w:r>
              <w:rPr>
                <w:color w:val="231F20"/>
                <w:sz w:val="20"/>
              </w:rPr>
              <w:t>(2)</w:t>
            </w:r>
            <w:r>
              <w:rPr>
                <w:color w:val="231F20"/>
                <w:spacing w:val="-6"/>
                <w:sz w:val="20"/>
              </w:rPr>
              <w:t xml:space="preserve"> </w:t>
            </w:r>
            <w:r>
              <w:rPr>
                <w:color w:val="231F20"/>
                <w:sz w:val="20"/>
              </w:rPr>
              <w:t>Graduate</w:t>
            </w:r>
            <w:r>
              <w:rPr>
                <w:color w:val="231F20"/>
                <w:spacing w:val="-6"/>
                <w:sz w:val="20"/>
              </w:rPr>
              <w:t xml:space="preserve"> </w:t>
            </w:r>
            <w:r>
              <w:rPr>
                <w:color w:val="231F20"/>
                <w:sz w:val="20"/>
              </w:rPr>
              <w:t>Research</w:t>
            </w:r>
            <w:r>
              <w:rPr>
                <w:color w:val="231F20"/>
                <w:spacing w:val="-6"/>
                <w:sz w:val="20"/>
              </w:rPr>
              <w:t xml:space="preserve"> </w:t>
            </w:r>
            <w:r>
              <w:rPr>
                <w:color w:val="231F20"/>
                <w:sz w:val="20"/>
              </w:rPr>
              <w:t>Workshops featured presentations from 28 students in 18 distinct units.</w:t>
            </w:r>
          </w:p>
        </w:tc>
      </w:tr>
      <w:tr w:rsidR="00290273" w14:paraId="6D9527E5" w14:textId="77777777">
        <w:trPr>
          <w:trHeight w:val="690"/>
        </w:trPr>
        <w:tc>
          <w:tcPr>
            <w:tcW w:w="1886" w:type="dxa"/>
          </w:tcPr>
          <w:p w14:paraId="6D9527DF" w14:textId="77777777" w:rsidR="00290273" w:rsidRDefault="00975716">
            <w:pPr>
              <w:pStyle w:val="TableParagraph"/>
              <w:spacing w:line="215" w:lineRule="exact"/>
              <w:ind w:left="110"/>
              <w:rPr>
                <w:b/>
                <w:sz w:val="20"/>
              </w:rPr>
            </w:pPr>
            <w:r>
              <w:rPr>
                <w:b/>
                <w:color w:val="231F20"/>
                <w:sz w:val="20"/>
              </w:rPr>
              <w:t>Training</w:t>
            </w:r>
            <w:r>
              <w:rPr>
                <w:b/>
                <w:color w:val="231F20"/>
                <w:spacing w:val="-11"/>
                <w:sz w:val="20"/>
              </w:rPr>
              <w:t xml:space="preserve"> </w:t>
            </w:r>
            <w:r>
              <w:rPr>
                <w:b/>
                <w:color w:val="231F20"/>
                <w:spacing w:val="-2"/>
                <w:sz w:val="20"/>
              </w:rPr>
              <w:t>students</w:t>
            </w:r>
          </w:p>
          <w:p w14:paraId="6D9527E0" w14:textId="77777777" w:rsidR="00290273" w:rsidRDefault="00975716">
            <w:pPr>
              <w:pStyle w:val="TableParagraph"/>
              <w:ind w:left="110"/>
              <w:rPr>
                <w:b/>
                <w:sz w:val="20"/>
              </w:rPr>
            </w:pPr>
            <w:r>
              <w:rPr>
                <w:b/>
                <w:color w:val="231F20"/>
                <w:sz w:val="20"/>
              </w:rPr>
              <w:t>in</w:t>
            </w:r>
            <w:r>
              <w:rPr>
                <w:b/>
                <w:color w:val="231F20"/>
                <w:spacing w:val="-13"/>
                <w:sz w:val="20"/>
              </w:rPr>
              <w:t xml:space="preserve"> </w:t>
            </w:r>
            <w:r>
              <w:rPr>
                <w:b/>
                <w:color w:val="231F20"/>
                <w:sz w:val="20"/>
              </w:rPr>
              <w:t>African</w:t>
            </w:r>
            <w:r>
              <w:rPr>
                <w:b/>
                <w:color w:val="231F20"/>
                <w:spacing w:val="-12"/>
                <w:sz w:val="20"/>
              </w:rPr>
              <w:t xml:space="preserve"> </w:t>
            </w:r>
            <w:proofErr w:type="spellStart"/>
            <w:r>
              <w:rPr>
                <w:b/>
                <w:color w:val="231F20"/>
                <w:sz w:val="20"/>
              </w:rPr>
              <w:t>lan</w:t>
            </w:r>
            <w:proofErr w:type="spellEnd"/>
            <w:r>
              <w:rPr>
                <w:b/>
                <w:color w:val="231F20"/>
                <w:sz w:val="20"/>
              </w:rPr>
              <w:t xml:space="preserve">- </w:t>
            </w:r>
            <w:proofErr w:type="spellStart"/>
            <w:r>
              <w:rPr>
                <w:b/>
                <w:color w:val="231F20"/>
                <w:spacing w:val="-2"/>
                <w:sz w:val="20"/>
              </w:rPr>
              <w:t>guages</w:t>
            </w:r>
            <w:proofErr w:type="spellEnd"/>
          </w:p>
        </w:tc>
        <w:tc>
          <w:tcPr>
            <w:tcW w:w="2429" w:type="dxa"/>
          </w:tcPr>
          <w:p w14:paraId="6D9527E1" w14:textId="77777777" w:rsidR="00290273" w:rsidRDefault="00975716">
            <w:pPr>
              <w:pStyle w:val="TableParagraph"/>
              <w:spacing w:line="215" w:lineRule="exact"/>
              <w:ind w:left="105"/>
              <w:rPr>
                <w:sz w:val="20"/>
              </w:rPr>
            </w:pPr>
            <w:proofErr w:type="spellStart"/>
            <w:r>
              <w:rPr>
                <w:color w:val="231F20"/>
                <w:spacing w:val="-4"/>
                <w:sz w:val="20"/>
              </w:rPr>
              <w:t>Tncreased</w:t>
            </w:r>
            <w:proofErr w:type="spellEnd"/>
            <w:r>
              <w:rPr>
                <w:color w:val="231F20"/>
                <w:spacing w:val="-5"/>
                <w:sz w:val="20"/>
              </w:rPr>
              <w:t xml:space="preserve"> </w:t>
            </w:r>
            <w:r>
              <w:rPr>
                <w:color w:val="231F20"/>
                <w:spacing w:val="-4"/>
                <w:sz w:val="20"/>
              </w:rPr>
              <w:t>African</w:t>
            </w:r>
            <w:r>
              <w:rPr>
                <w:color w:val="231F20"/>
                <w:spacing w:val="-5"/>
                <w:sz w:val="20"/>
              </w:rPr>
              <w:t xml:space="preserve"> </w:t>
            </w:r>
            <w:r>
              <w:rPr>
                <w:color w:val="231F20"/>
                <w:spacing w:val="-4"/>
                <w:sz w:val="20"/>
              </w:rPr>
              <w:t>language</w:t>
            </w:r>
          </w:p>
          <w:p w14:paraId="6D9527E2" w14:textId="77777777" w:rsidR="00290273" w:rsidRDefault="00975716">
            <w:pPr>
              <w:pStyle w:val="TableParagraph"/>
              <w:ind w:left="105" w:right="184"/>
              <w:rPr>
                <w:sz w:val="20"/>
              </w:rPr>
            </w:pPr>
            <w:r>
              <w:rPr>
                <w:color w:val="231F20"/>
                <w:sz w:val="20"/>
              </w:rPr>
              <w:t>expertise</w:t>
            </w:r>
            <w:r>
              <w:rPr>
                <w:color w:val="231F20"/>
                <w:spacing w:val="-13"/>
                <w:sz w:val="20"/>
              </w:rPr>
              <w:t xml:space="preserve"> </w:t>
            </w:r>
            <w:r>
              <w:rPr>
                <w:color w:val="231F20"/>
                <w:sz w:val="20"/>
              </w:rPr>
              <w:t>in</w:t>
            </w:r>
            <w:r>
              <w:rPr>
                <w:color w:val="231F20"/>
                <w:spacing w:val="-12"/>
                <w:sz w:val="20"/>
              </w:rPr>
              <w:t xml:space="preserve"> </w:t>
            </w:r>
            <w:r>
              <w:rPr>
                <w:color w:val="231F20"/>
                <w:sz w:val="20"/>
              </w:rPr>
              <w:t>America,</w:t>
            </w:r>
            <w:r>
              <w:rPr>
                <w:color w:val="231F20"/>
                <w:spacing w:val="-13"/>
                <w:sz w:val="20"/>
              </w:rPr>
              <w:t xml:space="preserve"> </w:t>
            </w:r>
            <w:r>
              <w:rPr>
                <w:color w:val="231F20"/>
                <w:sz w:val="20"/>
              </w:rPr>
              <w:t xml:space="preserve">at </w:t>
            </w:r>
            <w:r>
              <w:rPr>
                <w:color w:val="231F20"/>
                <w:spacing w:val="-6"/>
                <w:sz w:val="20"/>
              </w:rPr>
              <w:t>KU</w:t>
            </w:r>
          </w:p>
        </w:tc>
        <w:tc>
          <w:tcPr>
            <w:tcW w:w="5222" w:type="dxa"/>
          </w:tcPr>
          <w:p w14:paraId="6D9527E3" w14:textId="77777777" w:rsidR="00290273" w:rsidRDefault="00975716">
            <w:pPr>
              <w:pStyle w:val="TableParagraph"/>
              <w:spacing w:line="215" w:lineRule="exact"/>
              <w:ind w:left="105"/>
              <w:rPr>
                <w:sz w:val="20"/>
              </w:rPr>
            </w:pPr>
            <w:r>
              <w:rPr>
                <w:color w:val="231F20"/>
                <w:sz w:val="20"/>
              </w:rPr>
              <w:t>Since</w:t>
            </w:r>
            <w:r>
              <w:rPr>
                <w:color w:val="231F20"/>
                <w:spacing w:val="-8"/>
                <w:sz w:val="20"/>
              </w:rPr>
              <w:t xml:space="preserve"> </w:t>
            </w:r>
            <w:r>
              <w:rPr>
                <w:color w:val="231F20"/>
                <w:sz w:val="20"/>
              </w:rPr>
              <w:t>2018,</w:t>
            </w:r>
            <w:r>
              <w:rPr>
                <w:color w:val="231F20"/>
                <w:spacing w:val="-6"/>
                <w:sz w:val="20"/>
              </w:rPr>
              <w:t xml:space="preserve"> </w:t>
            </w:r>
            <w:r>
              <w:rPr>
                <w:color w:val="231F20"/>
                <w:sz w:val="20"/>
              </w:rPr>
              <w:t>nearly</w:t>
            </w:r>
            <w:r>
              <w:rPr>
                <w:color w:val="231F20"/>
                <w:spacing w:val="-6"/>
                <w:sz w:val="20"/>
              </w:rPr>
              <w:t xml:space="preserve"> </w:t>
            </w:r>
            <w:r>
              <w:rPr>
                <w:color w:val="231F20"/>
                <w:sz w:val="20"/>
              </w:rPr>
              <w:t>544</w:t>
            </w:r>
            <w:r>
              <w:rPr>
                <w:color w:val="231F20"/>
                <w:spacing w:val="-5"/>
                <w:sz w:val="20"/>
              </w:rPr>
              <w:t xml:space="preserve"> </w:t>
            </w:r>
            <w:r>
              <w:rPr>
                <w:color w:val="231F20"/>
                <w:sz w:val="20"/>
              </w:rPr>
              <w:t>enrollments</w:t>
            </w:r>
            <w:r>
              <w:rPr>
                <w:color w:val="231F20"/>
                <w:spacing w:val="-6"/>
                <w:sz w:val="20"/>
              </w:rPr>
              <w:t xml:space="preserve"> </w:t>
            </w:r>
            <w:r>
              <w:rPr>
                <w:color w:val="231F20"/>
                <w:sz w:val="20"/>
              </w:rPr>
              <w:t>in</w:t>
            </w:r>
            <w:r>
              <w:rPr>
                <w:color w:val="231F20"/>
                <w:spacing w:val="-6"/>
                <w:sz w:val="20"/>
              </w:rPr>
              <w:t xml:space="preserve"> </w:t>
            </w:r>
            <w:r>
              <w:rPr>
                <w:color w:val="231F20"/>
                <w:sz w:val="20"/>
              </w:rPr>
              <w:t>language</w:t>
            </w:r>
            <w:r>
              <w:rPr>
                <w:color w:val="231F20"/>
                <w:spacing w:val="-5"/>
                <w:sz w:val="20"/>
              </w:rPr>
              <w:t xml:space="preserve"> </w:t>
            </w:r>
            <w:proofErr w:type="gramStart"/>
            <w:r>
              <w:rPr>
                <w:color w:val="231F20"/>
                <w:spacing w:val="-2"/>
                <w:sz w:val="20"/>
              </w:rPr>
              <w:t>courses;</w:t>
            </w:r>
            <w:proofErr w:type="gramEnd"/>
          </w:p>
          <w:p w14:paraId="6D9527E4" w14:textId="77777777" w:rsidR="00290273" w:rsidRDefault="00975716">
            <w:pPr>
              <w:pStyle w:val="TableParagraph"/>
              <w:ind w:left="105"/>
              <w:rPr>
                <w:sz w:val="20"/>
              </w:rPr>
            </w:pPr>
            <w:r>
              <w:rPr>
                <w:color w:val="231F20"/>
                <w:sz w:val="20"/>
              </w:rPr>
              <w:t>Awarded</w:t>
            </w:r>
            <w:r>
              <w:rPr>
                <w:color w:val="231F20"/>
                <w:spacing w:val="-7"/>
                <w:sz w:val="20"/>
              </w:rPr>
              <w:t xml:space="preserve"> </w:t>
            </w:r>
            <w:r>
              <w:rPr>
                <w:color w:val="231F20"/>
                <w:sz w:val="20"/>
              </w:rPr>
              <w:t>24</w:t>
            </w:r>
            <w:r>
              <w:rPr>
                <w:color w:val="231F20"/>
                <w:spacing w:val="-7"/>
                <w:sz w:val="20"/>
              </w:rPr>
              <w:t xml:space="preserve"> </w:t>
            </w:r>
            <w:r>
              <w:rPr>
                <w:color w:val="231F20"/>
                <w:sz w:val="20"/>
              </w:rPr>
              <w:t>FLAS</w:t>
            </w:r>
            <w:r>
              <w:rPr>
                <w:color w:val="231F20"/>
                <w:spacing w:val="-6"/>
                <w:sz w:val="20"/>
              </w:rPr>
              <w:t xml:space="preserve"> </w:t>
            </w:r>
            <w:r>
              <w:rPr>
                <w:color w:val="231F20"/>
                <w:sz w:val="20"/>
              </w:rPr>
              <w:t>fellowships</w:t>
            </w:r>
            <w:r>
              <w:rPr>
                <w:color w:val="231F20"/>
                <w:spacing w:val="-7"/>
                <w:sz w:val="20"/>
              </w:rPr>
              <w:t xml:space="preserve"> </w:t>
            </w:r>
            <w:r>
              <w:rPr>
                <w:color w:val="231F20"/>
                <w:sz w:val="20"/>
              </w:rPr>
              <w:t>at</w:t>
            </w:r>
            <w:r>
              <w:rPr>
                <w:color w:val="231F20"/>
                <w:spacing w:val="-6"/>
                <w:sz w:val="20"/>
              </w:rPr>
              <w:t xml:space="preserve"> </w:t>
            </w:r>
            <w:r>
              <w:rPr>
                <w:color w:val="231F20"/>
                <w:sz w:val="20"/>
              </w:rPr>
              <w:t>advanced</w:t>
            </w:r>
            <w:r>
              <w:rPr>
                <w:color w:val="231F20"/>
                <w:spacing w:val="-5"/>
                <w:sz w:val="20"/>
              </w:rPr>
              <w:t xml:space="preserve"> </w:t>
            </w:r>
            <w:r>
              <w:rPr>
                <w:color w:val="231F20"/>
                <w:spacing w:val="-2"/>
                <w:sz w:val="20"/>
              </w:rPr>
              <w:t>levels.</w:t>
            </w:r>
          </w:p>
        </w:tc>
      </w:tr>
      <w:tr w:rsidR="00290273" w14:paraId="6D9527EC" w14:textId="77777777">
        <w:trPr>
          <w:trHeight w:val="690"/>
        </w:trPr>
        <w:tc>
          <w:tcPr>
            <w:tcW w:w="1886" w:type="dxa"/>
          </w:tcPr>
          <w:p w14:paraId="6D9527E6" w14:textId="77777777" w:rsidR="00290273" w:rsidRDefault="00975716">
            <w:pPr>
              <w:pStyle w:val="TableParagraph"/>
              <w:spacing w:line="215" w:lineRule="exact"/>
              <w:ind w:left="110"/>
              <w:rPr>
                <w:b/>
                <w:sz w:val="20"/>
              </w:rPr>
            </w:pPr>
            <w:r>
              <w:rPr>
                <w:b/>
                <w:color w:val="231F20"/>
                <w:sz w:val="20"/>
              </w:rPr>
              <w:t>Internships</w:t>
            </w:r>
            <w:r>
              <w:rPr>
                <w:b/>
                <w:color w:val="231F20"/>
                <w:spacing w:val="-12"/>
                <w:sz w:val="20"/>
              </w:rPr>
              <w:t xml:space="preserve"> </w:t>
            </w:r>
            <w:r>
              <w:rPr>
                <w:b/>
                <w:color w:val="231F20"/>
                <w:spacing w:val="-5"/>
                <w:sz w:val="20"/>
              </w:rPr>
              <w:t>and</w:t>
            </w:r>
          </w:p>
          <w:p w14:paraId="6D9527E7" w14:textId="77777777" w:rsidR="00290273" w:rsidRDefault="00975716">
            <w:pPr>
              <w:pStyle w:val="TableParagraph"/>
              <w:ind w:left="110"/>
              <w:rPr>
                <w:b/>
                <w:sz w:val="20"/>
              </w:rPr>
            </w:pPr>
            <w:r>
              <w:rPr>
                <w:b/>
                <w:color w:val="231F20"/>
                <w:sz w:val="20"/>
              </w:rPr>
              <w:t>study</w:t>
            </w:r>
            <w:r>
              <w:rPr>
                <w:b/>
                <w:color w:val="231F20"/>
                <w:spacing w:val="-13"/>
                <w:sz w:val="20"/>
              </w:rPr>
              <w:t xml:space="preserve"> </w:t>
            </w:r>
            <w:r>
              <w:rPr>
                <w:b/>
                <w:color w:val="231F20"/>
                <w:sz w:val="20"/>
              </w:rPr>
              <w:t>abroad</w:t>
            </w:r>
            <w:r>
              <w:rPr>
                <w:b/>
                <w:color w:val="231F20"/>
                <w:spacing w:val="-12"/>
                <w:sz w:val="20"/>
              </w:rPr>
              <w:t xml:space="preserve"> </w:t>
            </w:r>
            <w:r>
              <w:rPr>
                <w:b/>
                <w:color w:val="231F20"/>
                <w:sz w:val="20"/>
              </w:rPr>
              <w:t xml:space="preserve">pro- </w:t>
            </w:r>
            <w:r>
              <w:rPr>
                <w:b/>
                <w:color w:val="231F20"/>
                <w:spacing w:val="-2"/>
                <w:sz w:val="20"/>
              </w:rPr>
              <w:t>grams</w:t>
            </w:r>
          </w:p>
        </w:tc>
        <w:tc>
          <w:tcPr>
            <w:tcW w:w="2429" w:type="dxa"/>
          </w:tcPr>
          <w:p w14:paraId="6D9527E8" w14:textId="77777777" w:rsidR="00290273" w:rsidRDefault="00975716">
            <w:pPr>
              <w:pStyle w:val="TableParagraph"/>
              <w:spacing w:line="215" w:lineRule="exact"/>
              <w:ind w:left="105"/>
              <w:rPr>
                <w:sz w:val="20"/>
              </w:rPr>
            </w:pPr>
            <w:r>
              <w:rPr>
                <w:color w:val="231F20"/>
                <w:sz w:val="20"/>
              </w:rPr>
              <w:t>Direct</w:t>
            </w:r>
            <w:r>
              <w:rPr>
                <w:color w:val="231F20"/>
                <w:spacing w:val="-8"/>
                <w:sz w:val="20"/>
              </w:rPr>
              <w:t xml:space="preserve"> </w:t>
            </w:r>
            <w:r>
              <w:rPr>
                <w:color w:val="231F20"/>
                <w:sz w:val="20"/>
              </w:rPr>
              <w:t>learning</w:t>
            </w:r>
            <w:r>
              <w:rPr>
                <w:color w:val="231F20"/>
                <w:spacing w:val="-5"/>
                <w:sz w:val="20"/>
              </w:rPr>
              <w:t xml:space="preserve"> </w:t>
            </w:r>
            <w:r>
              <w:rPr>
                <w:color w:val="231F20"/>
                <w:sz w:val="20"/>
              </w:rPr>
              <w:t>in</w:t>
            </w:r>
            <w:r>
              <w:rPr>
                <w:color w:val="231F20"/>
                <w:spacing w:val="-5"/>
                <w:sz w:val="20"/>
              </w:rPr>
              <w:t xml:space="preserve"> </w:t>
            </w:r>
            <w:r>
              <w:rPr>
                <w:color w:val="231F20"/>
                <w:spacing w:val="-2"/>
                <w:sz w:val="20"/>
              </w:rPr>
              <w:t>context,</w:t>
            </w:r>
          </w:p>
          <w:p w14:paraId="6D9527E9" w14:textId="77777777" w:rsidR="00290273" w:rsidRDefault="00975716">
            <w:pPr>
              <w:pStyle w:val="TableParagraph"/>
              <w:ind w:left="105"/>
              <w:rPr>
                <w:sz w:val="20"/>
              </w:rPr>
            </w:pPr>
            <w:r>
              <w:rPr>
                <w:color w:val="231F20"/>
                <w:sz w:val="20"/>
              </w:rPr>
              <w:t>in</w:t>
            </w:r>
            <w:r>
              <w:rPr>
                <w:color w:val="231F20"/>
                <w:spacing w:val="-10"/>
                <w:sz w:val="20"/>
              </w:rPr>
              <w:t xml:space="preserve"> </w:t>
            </w:r>
            <w:r>
              <w:rPr>
                <w:color w:val="231F20"/>
                <w:sz w:val="20"/>
              </w:rPr>
              <w:t>new</w:t>
            </w:r>
            <w:r>
              <w:rPr>
                <w:color w:val="231F20"/>
                <w:spacing w:val="-10"/>
                <w:sz w:val="20"/>
              </w:rPr>
              <w:t xml:space="preserve"> </w:t>
            </w:r>
            <w:r>
              <w:rPr>
                <w:color w:val="231F20"/>
                <w:sz w:val="20"/>
              </w:rPr>
              <w:t>and</w:t>
            </w:r>
            <w:r>
              <w:rPr>
                <w:color w:val="231F20"/>
                <w:spacing w:val="-10"/>
                <w:sz w:val="20"/>
              </w:rPr>
              <w:t xml:space="preserve"> </w:t>
            </w:r>
            <w:r>
              <w:rPr>
                <w:color w:val="231F20"/>
                <w:sz w:val="20"/>
              </w:rPr>
              <w:t>continuing</w:t>
            </w:r>
            <w:r>
              <w:rPr>
                <w:color w:val="231F20"/>
                <w:spacing w:val="-10"/>
                <w:sz w:val="20"/>
              </w:rPr>
              <w:t xml:space="preserve"> </w:t>
            </w:r>
            <w:r>
              <w:rPr>
                <w:color w:val="231F20"/>
                <w:sz w:val="20"/>
              </w:rPr>
              <w:t xml:space="preserve">pro- </w:t>
            </w:r>
            <w:r>
              <w:rPr>
                <w:color w:val="231F20"/>
                <w:spacing w:val="-2"/>
                <w:sz w:val="20"/>
              </w:rPr>
              <w:t>grams</w:t>
            </w:r>
          </w:p>
        </w:tc>
        <w:tc>
          <w:tcPr>
            <w:tcW w:w="5222" w:type="dxa"/>
          </w:tcPr>
          <w:p w14:paraId="6D9527EA" w14:textId="77777777" w:rsidR="00290273" w:rsidRDefault="00975716">
            <w:pPr>
              <w:pStyle w:val="TableParagraph"/>
              <w:spacing w:line="216" w:lineRule="exact"/>
              <w:ind w:left="105"/>
              <w:rPr>
                <w:sz w:val="20"/>
              </w:rPr>
            </w:pPr>
            <w:r>
              <w:rPr>
                <w:color w:val="231F20"/>
                <w:sz w:val="20"/>
              </w:rPr>
              <w:t>127</w:t>
            </w:r>
            <w:r>
              <w:rPr>
                <w:color w:val="231F20"/>
                <w:spacing w:val="-8"/>
                <w:sz w:val="20"/>
              </w:rPr>
              <w:t xml:space="preserve"> </w:t>
            </w:r>
            <w:r>
              <w:rPr>
                <w:color w:val="231F20"/>
                <w:sz w:val="20"/>
              </w:rPr>
              <w:t>KU</w:t>
            </w:r>
            <w:r>
              <w:rPr>
                <w:color w:val="231F20"/>
                <w:spacing w:val="-5"/>
                <w:sz w:val="20"/>
              </w:rPr>
              <w:t xml:space="preserve"> </w:t>
            </w:r>
            <w:r>
              <w:rPr>
                <w:color w:val="231F20"/>
                <w:sz w:val="20"/>
              </w:rPr>
              <w:t>students</w:t>
            </w:r>
            <w:r>
              <w:rPr>
                <w:color w:val="231F20"/>
                <w:spacing w:val="-5"/>
                <w:sz w:val="20"/>
              </w:rPr>
              <w:t xml:space="preserve"> </w:t>
            </w:r>
            <w:r>
              <w:rPr>
                <w:color w:val="231F20"/>
                <w:sz w:val="20"/>
              </w:rPr>
              <w:t>have</w:t>
            </w:r>
            <w:r>
              <w:rPr>
                <w:color w:val="231F20"/>
                <w:spacing w:val="-5"/>
                <w:sz w:val="20"/>
              </w:rPr>
              <w:t xml:space="preserve"> </w:t>
            </w:r>
            <w:r>
              <w:rPr>
                <w:color w:val="231F20"/>
                <w:sz w:val="20"/>
              </w:rPr>
              <w:t>held</w:t>
            </w:r>
            <w:r>
              <w:rPr>
                <w:color w:val="231F20"/>
                <w:spacing w:val="-6"/>
                <w:sz w:val="20"/>
              </w:rPr>
              <w:t xml:space="preserve"> </w:t>
            </w:r>
            <w:r>
              <w:rPr>
                <w:color w:val="231F20"/>
                <w:sz w:val="20"/>
              </w:rPr>
              <w:t>internships</w:t>
            </w:r>
            <w:r>
              <w:rPr>
                <w:color w:val="231F20"/>
                <w:spacing w:val="-5"/>
                <w:sz w:val="20"/>
              </w:rPr>
              <w:t xml:space="preserve"> </w:t>
            </w:r>
            <w:r>
              <w:rPr>
                <w:color w:val="231F20"/>
                <w:sz w:val="20"/>
              </w:rPr>
              <w:t>or</w:t>
            </w:r>
            <w:r>
              <w:rPr>
                <w:color w:val="231F20"/>
                <w:spacing w:val="-5"/>
                <w:sz w:val="20"/>
              </w:rPr>
              <w:t xml:space="preserve"> </w:t>
            </w:r>
            <w:r>
              <w:rPr>
                <w:color w:val="231F20"/>
                <w:sz w:val="20"/>
              </w:rPr>
              <w:t>studied</w:t>
            </w:r>
            <w:r>
              <w:rPr>
                <w:color w:val="231F20"/>
                <w:spacing w:val="-5"/>
                <w:sz w:val="20"/>
              </w:rPr>
              <w:t xml:space="preserve"> </w:t>
            </w:r>
            <w:r>
              <w:rPr>
                <w:color w:val="231F20"/>
                <w:sz w:val="20"/>
              </w:rPr>
              <w:t>abroad</w:t>
            </w:r>
            <w:r>
              <w:rPr>
                <w:color w:val="231F20"/>
                <w:spacing w:val="-5"/>
                <w:sz w:val="20"/>
              </w:rPr>
              <w:t xml:space="preserve"> in</w:t>
            </w:r>
          </w:p>
          <w:p w14:paraId="6D9527EB" w14:textId="77777777" w:rsidR="00290273" w:rsidRDefault="00975716">
            <w:pPr>
              <w:pStyle w:val="TableParagraph"/>
              <w:ind w:left="105"/>
              <w:rPr>
                <w:sz w:val="20"/>
              </w:rPr>
            </w:pPr>
            <w:r>
              <w:rPr>
                <w:color w:val="231F20"/>
                <w:sz w:val="20"/>
              </w:rPr>
              <w:t>Africa</w:t>
            </w:r>
            <w:r>
              <w:rPr>
                <w:color w:val="231F20"/>
                <w:spacing w:val="-6"/>
                <w:sz w:val="20"/>
              </w:rPr>
              <w:t xml:space="preserve"> </w:t>
            </w:r>
            <w:r>
              <w:rPr>
                <w:color w:val="231F20"/>
                <w:sz w:val="20"/>
              </w:rPr>
              <w:t>since</w:t>
            </w:r>
            <w:r>
              <w:rPr>
                <w:color w:val="231F20"/>
                <w:spacing w:val="-5"/>
                <w:sz w:val="20"/>
              </w:rPr>
              <w:t xml:space="preserve"> </w:t>
            </w:r>
            <w:r>
              <w:rPr>
                <w:color w:val="231F20"/>
                <w:spacing w:val="-2"/>
                <w:sz w:val="20"/>
              </w:rPr>
              <w:t>2017.</w:t>
            </w:r>
          </w:p>
        </w:tc>
      </w:tr>
      <w:tr w:rsidR="00290273" w14:paraId="6D9527F3" w14:textId="77777777">
        <w:trPr>
          <w:trHeight w:val="964"/>
        </w:trPr>
        <w:tc>
          <w:tcPr>
            <w:tcW w:w="1886" w:type="dxa"/>
          </w:tcPr>
          <w:p w14:paraId="6D9527ED" w14:textId="77777777" w:rsidR="00290273" w:rsidRDefault="00975716">
            <w:pPr>
              <w:pStyle w:val="TableParagraph"/>
              <w:spacing w:line="215" w:lineRule="exact"/>
              <w:ind w:left="110"/>
              <w:rPr>
                <w:b/>
                <w:sz w:val="20"/>
              </w:rPr>
            </w:pPr>
            <w:r>
              <w:rPr>
                <w:b/>
                <w:color w:val="231F20"/>
                <w:spacing w:val="-2"/>
                <w:sz w:val="20"/>
              </w:rPr>
              <w:t>Outreach</w:t>
            </w:r>
          </w:p>
          <w:p w14:paraId="6D9527EE" w14:textId="77777777" w:rsidR="00290273" w:rsidRDefault="00975716">
            <w:pPr>
              <w:pStyle w:val="TableParagraph"/>
              <w:spacing w:before="4" w:line="235" w:lineRule="auto"/>
              <w:ind w:left="110" w:right="619"/>
              <w:rPr>
                <w:b/>
                <w:sz w:val="20"/>
              </w:rPr>
            </w:pPr>
            <w:r>
              <w:rPr>
                <w:b/>
                <w:color w:val="231F20"/>
                <w:sz w:val="20"/>
              </w:rPr>
              <w:t>workshops</w:t>
            </w:r>
            <w:r>
              <w:rPr>
                <w:b/>
                <w:color w:val="231F20"/>
                <w:spacing w:val="-13"/>
                <w:sz w:val="20"/>
              </w:rPr>
              <w:t xml:space="preserve"> </w:t>
            </w:r>
            <w:r>
              <w:rPr>
                <w:b/>
                <w:color w:val="231F20"/>
                <w:sz w:val="20"/>
              </w:rPr>
              <w:t xml:space="preserve">&amp; </w:t>
            </w:r>
            <w:r>
              <w:rPr>
                <w:b/>
                <w:color w:val="231F20"/>
                <w:spacing w:val="-2"/>
                <w:sz w:val="20"/>
              </w:rPr>
              <w:t>conferences</w:t>
            </w:r>
          </w:p>
        </w:tc>
        <w:tc>
          <w:tcPr>
            <w:tcW w:w="2429" w:type="dxa"/>
          </w:tcPr>
          <w:p w14:paraId="6D9527EF" w14:textId="77777777" w:rsidR="00290273" w:rsidRDefault="00975716">
            <w:pPr>
              <w:pStyle w:val="TableParagraph"/>
              <w:spacing w:line="215" w:lineRule="exact"/>
              <w:ind w:left="105"/>
              <w:rPr>
                <w:sz w:val="20"/>
              </w:rPr>
            </w:pPr>
            <w:r>
              <w:rPr>
                <w:color w:val="231F20"/>
                <w:sz w:val="20"/>
              </w:rPr>
              <w:t>Forum</w:t>
            </w:r>
            <w:r>
              <w:rPr>
                <w:color w:val="231F20"/>
                <w:spacing w:val="-7"/>
                <w:sz w:val="20"/>
              </w:rPr>
              <w:t xml:space="preserve"> </w:t>
            </w:r>
            <w:r>
              <w:rPr>
                <w:color w:val="231F20"/>
                <w:sz w:val="20"/>
              </w:rPr>
              <w:t>for</w:t>
            </w:r>
            <w:r>
              <w:rPr>
                <w:color w:val="231F20"/>
                <w:spacing w:val="-6"/>
                <w:sz w:val="20"/>
              </w:rPr>
              <w:t xml:space="preserve"> </w:t>
            </w:r>
            <w:r>
              <w:rPr>
                <w:color w:val="231F20"/>
                <w:sz w:val="20"/>
              </w:rPr>
              <w:t>Africanists</w:t>
            </w:r>
            <w:r>
              <w:rPr>
                <w:color w:val="231F20"/>
                <w:spacing w:val="-6"/>
                <w:sz w:val="20"/>
              </w:rPr>
              <w:t xml:space="preserve"> </w:t>
            </w:r>
            <w:r>
              <w:rPr>
                <w:color w:val="231F20"/>
                <w:spacing w:val="-5"/>
                <w:sz w:val="20"/>
              </w:rPr>
              <w:t>to</w:t>
            </w:r>
          </w:p>
          <w:p w14:paraId="6D9527F0" w14:textId="77777777" w:rsidR="00290273" w:rsidRDefault="00975716">
            <w:pPr>
              <w:pStyle w:val="TableParagraph"/>
              <w:spacing w:before="2" w:line="237" w:lineRule="auto"/>
              <w:ind w:left="105"/>
              <w:rPr>
                <w:sz w:val="20"/>
              </w:rPr>
            </w:pPr>
            <w:r>
              <w:rPr>
                <w:color w:val="231F20"/>
                <w:sz w:val="20"/>
              </w:rPr>
              <w:t>network and collaborate; Public</w:t>
            </w:r>
            <w:r>
              <w:rPr>
                <w:color w:val="231F20"/>
                <w:spacing w:val="-13"/>
                <w:sz w:val="20"/>
              </w:rPr>
              <w:t xml:space="preserve"> </w:t>
            </w:r>
            <w:r>
              <w:rPr>
                <w:color w:val="231F20"/>
                <w:sz w:val="20"/>
              </w:rPr>
              <w:t>exposure</w:t>
            </w:r>
            <w:r>
              <w:rPr>
                <w:color w:val="231F20"/>
                <w:spacing w:val="-12"/>
                <w:sz w:val="20"/>
              </w:rPr>
              <w:t xml:space="preserve"> </w:t>
            </w:r>
            <w:r>
              <w:rPr>
                <w:color w:val="231F20"/>
                <w:sz w:val="20"/>
              </w:rPr>
              <w:t>to</w:t>
            </w:r>
            <w:r>
              <w:rPr>
                <w:color w:val="231F20"/>
                <w:spacing w:val="-13"/>
                <w:sz w:val="20"/>
              </w:rPr>
              <w:t xml:space="preserve"> </w:t>
            </w:r>
            <w:r>
              <w:rPr>
                <w:color w:val="231F20"/>
                <w:sz w:val="20"/>
              </w:rPr>
              <w:t>current African issues</w:t>
            </w:r>
          </w:p>
        </w:tc>
        <w:tc>
          <w:tcPr>
            <w:tcW w:w="5222" w:type="dxa"/>
          </w:tcPr>
          <w:p w14:paraId="6D9527F1" w14:textId="77777777" w:rsidR="00290273" w:rsidRDefault="00975716">
            <w:pPr>
              <w:pStyle w:val="TableParagraph"/>
              <w:spacing w:line="215" w:lineRule="exact"/>
              <w:ind w:left="105"/>
              <w:rPr>
                <w:sz w:val="20"/>
              </w:rPr>
            </w:pPr>
            <w:r>
              <w:rPr>
                <w:color w:val="231F20"/>
                <w:sz w:val="20"/>
              </w:rPr>
              <w:t>MAAAS</w:t>
            </w:r>
            <w:r>
              <w:rPr>
                <w:color w:val="231F20"/>
                <w:spacing w:val="-7"/>
                <w:sz w:val="20"/>
              </w:rPr>
              <w:t xml:space="preserve"> </w:t>
            </w:r>
            <w:r>
              <w:rPr>
                <w:color w:val="231F20"/>
                <w:sz w:val="20"/>
              </w:rPr>
              <w:t>in</w:t>
            </w:r>
            <w:r>
              <w:rPr>
                <w:color w:val="231F20"/>
                <w:spacing w:val="-6"/>
                <w:sz w:val="20"/>
              </w:rPr>
              <w:t xml:space="preserve"> </w:t>
            </w:r>
            <w:r>
              <w:rPr>
                <w:color w:val="231F20"/>
                <w:sz w:val="20"/>
              </w:rPr>
              <w:t>28</w:t>
            </w:r>
            <w:r>
              <w:rPr>
                <w:color w:val="231F20"/>
                <w:sz w:val="20"/>
                <w:vertAlign w:val="superscript"/>
              </w:rPr>
              <w:t>th</w:t>
            </w:r>
            <w:r>
              <w:rPr>
                <w:color w:val="231F20"/>
                <w:spacing w:val="-4"/>
                <w:sz w:val="20"/>
              </w:rPr>
              <w:t xml:space="preserve"> </w:t>
            </w:r>
            <w:r>
              <w:rPr>
                <w:color w:val="231F20"/>
                <w:sz w:val="20"/>
              </w:rPr>
              <w:t>year;</w:t>
            </w:r>
            <w:r>
              <w:rPr>
                <w:color w:val="231F20"/>
                <w:spacing w:val="-5"/>
                <w:sz w:val="20"/>
              </w:rPr>
              <w:t xml:space="preserve"> </w:t>
            </w:r>
            <w:r>
              <w:rPr>
                <w:color w:val="231F20"/>
                <w:sz w:val="20"/>
              </w:rPr>
              <w:t>National</w:t>
            </w:r>
            <w:r>
              <w:rPr>
                <w:color w:val="231F20"/>
                <w:spacing w:val="-6"/>
                <w:sz w:val="20"/>
              </w:rPr>
              <w:t xml:space="preserve"> </w:t>
            </w:r>
            <w:r>
              <w:rPr>
                <w:color w:val="231F20"/>
                <w:sz w:val="20"/>
              </w:rPr>
              <w:t>Endowment</w:t>
            </w:r>
            <w:r>
              <w:rPr>
                <w:color w:val="231F20"/>
                <w:spacing w:val="-5"/>
                <w:sz w:val="20"/>
              </w:rPr>
              <w:t xml:space="preserve"> </w:t>
            </w:r>
            <w:r>
              <w:rPr>
                <w:color w:val="231F20"/>
                <w:sz w:val="20"/>
              </w:rPr>
              <w:t>for</w:t>
            </w:r>
            <w:r>
              <w:rPr>
                <w:color w:val="231F20"/>
                <w:spacing w:val="-5"/>
                <w:sz w:val="20"/>
              </w:rPr>
              <w:t xml:space="preserve"> </w:t>
            </w:r>
            <w:r>
              <w:rPr>
                <w:color w:val="231F20"/>
                <w:sz w:val="20"/>
              </w:rPr>
              <w:t>the</w:t>
            </w:r>
            <w:r>
              <w:rPr>
                <w:color w:val="231F20"/>
                <w:spacing w:val="-6"/>
                <w:sz w:val="20"/>
              </w:rPr>
              <w:t xml:space="preserve"> </w:t>
            </w:r>
            <w:proofErr w:type="spellStart"/>
            <w:r>
              <w:rPr>
                <w:color w:val="231F20"/>
                <w:spacing w:val="-2"/>
                <w:sz w:val="20"/>
              </w:rPr>
              <w:t>Humani</w:t>
            </w:r>
            <w:proofErr w:type="spellEnd"/>
            <w:r>
              <w:rPr>
                <w:color w:val="231F20"/>
                <w:spacing w:val="-2"/>
                <w:sz w:val="20"/>
              </w:rPr>
              <w:t>-</w:t>
            </w:r>
          </w:p>
          <w:p w14:paraId="6D9527F2" w14:textId="77777777" w:rsidR="00290273" w:rsidRDefault="00975716">
            <w:pPr>
              <w:pStyle w:val="TableParagraph"/>
              <w:spacing w:before="4" w:line="235" w:lineRule="auto"/>
              <w:ind w:left="105" w:right="25"/>
              <w:rPr>
                <w:sz w:val="20"/>
              </w:rPr>
            </w:pPr>
            <w:r>
              <w:rPr>
                <w:color w:val="231F20"/>
                <w:sz w:val="20"/>
              </w:rPr>
              <w:t>ties</w:t>
            </w:r>
            <w:r>
              <w:rPr>
                <w:color w:val="231F20"/>
                <w:spacing w:val="-5"/>
                <w:sz w:val="20"/>
              </w:rPr>
              <w:t xml:space="preserve"> </w:t>
            </w:r>
            <w:r>
              <w:rPr>
                <w:color w:val="231F20"/>
                <w:sz w:val="20"/>
              </w:rPr>
              <w:t>funding</w:t>
            </w:r>
            <w:r>
              <w:rPr>
                <w:color w:val="231F20"/>
                <w:spacing w:val="-5"/>
                <w:sz w:val="20"/>
              </w:rPr>
              <w:t xml:space="preserve"> </w:t>
            </w:r>
            <w:r>
              <w:rPr>
                <w:color w:val="231F20"/>
                <w:sz w:val="20"/>
              </w:rPr>
              <w:t>secured</w:t>
            </w:r>
            <w:r>
              <w:rPr>
                <w:color w:val="231F20"/>
                <w:spacing w:val="-5"/>
                <w:sz w:val="20"/>
              </w:rPr>
              <w:t xml:space="preserve"> </w:t>
            </w:r>
            <w:r>
              <w:rPr>
                <w:color w:val="231F20"/>
                <w:sz w:val="20"/>
              </w:rPr>
              <w:t>for</w:t>
            </w:r>
            <w:r>
              <w:rPr>
                <w:color w:val="231F20"/>
                <w:spacing w:val="-5"/>
                <w:sz w:val="20"/>
              </w:rPr>
              <w:t xml:space="preserve"> </w:t>
            </w:r>
            <w:r>
              <w:rPr>
                <w:i/>
                <w:color w:val="231F20"/>
                <w:sz w:val="20"/>
              </w:rPr>
              <w:t>Migration</w:t>
            </w:r>
            <w:r>
              <w:rPr>
                <w:i/>
                <w:color w:val="231F20"/>
                <w:spacing w:val="-5"/>
                <w:sz w:val="20"/>
              </w:rPr>
              <w:t xml:space="preserve"> </w:t>
            </w:r>
            <w:r>
              <w:rPr>
                <w:i/>
                <w:color w:val="231F20"/>
                <w:sz w:val="20"/>
              </w:rPr>
              <w:t>Stories</w:t>
            </w:r>
            <w:r>
              <w:rPr>
                <w:i/>
                <w:color w:val="231F20"/>
                <w:spacing w:val="-6"/>
                <w:sz w:val="20"/>
              </w:rPr>
              <w:t xml:space="preserve"> </w:t>
            </w:r>
            <w:r>
              <w:rPr>
                <w:color w:val="231F20"/>
                <w:sz w:val="20"/>
              </w:rPr>
              <w:t>project;</w:t>
            </w:r>
            <w:r>
              <w:rPr>
                <w:color w:val="231F20"/>
                <w:spacing w:val="-5"/>
                <w:sz w:val="20"/>
              </w:rPr>
              <w:t xml:space="preserve"> </w:t>
            </w:r>
            <w:r>
              <w:rPr>
                <w:color w:val="231F20"/>
                <w:sz w:val="20"/>
              </w:rPr>
              <w:t>Art</w:t>
            </w:r>
            <w:r>
              <w:rPr>
                <w:color w:val="231F20"/>
                <w:spacing w:val="-5"/>
                <w:sz w:val="20"/>
              </w:rPr>
              <w:t xml:space="preserve"> </w:t>
            </w:r>
            <w:r>
              <w:rPr>
                <w:color w:val="231F20"/>
                <w:sz w:val="20"/>
              </w:rPr>
              <w:t>exhibit on "When a Stranger Sojourns in Your Land."</w:t>
            </w:r>
          </w:p>
        </w:tc>
      </w:tr>
      <w:tr w:rsidR="00290273" w14:paraId="6D9527FA" w14:textId="77777777">
        <w:trPr>
          <w:trHeight w:val="690"/>
        </w:trPr>
        <w:tc>
          <w:tcPr>
            <w:tcW w:w="1886" w:type="dxa"/>
          </w:tcPr>
          <w:p w14:paraId="6D9527F4" w14:textId="77777777" w:rsidR="00290273" w:rsidRDefault="00975716">
            <w:pPr>
              <w:pStyle w:val="TableParagraph"/>
              <w:spacing w:line="215" w:lineRule="exact"/>
              <w:ind w:left="110"/>
              <w:rPr>
                <w:b/>
                <w:sz w:val="20"/>
              </w:rPr>
            </w:pPr>
            <w:r>
              <w:rPr>
                <w:b/>
                <w:color w:val="231F20"/>
                <w:sz w:val="20"/>
              </w:rPr>
              <w:t>Outreach</w:t>
            </w:r>
            <w:r>
              <w:rPr>
                <w:b/>
                <w:color w:val="231F20"/>
                <w:spacing w:val="-8"/>
                <w:sz w:val="20"/>
              </w:rPr>
              <w:t xml:space="preserve"> </w:t>
            </w:r>
            <w:r>
              <w:rPr>
                <w:b/>
                <w:color w:val="231F20"/>
                <w:spacing w:val="-2"/>
                <w:sz w:val="20"/>
              </w:rPr>
              <w:t>events,</w:t>
            </w:r>
          </w:p>
          <w:p w14:paraId="6D9527F5" w14:textId="77777777" w:rsidR="00290273" w:rsidRDefault="00975716">
            <w:pPr>
              <w:pStyle w:val="TableParagraph"/>
              <w:ind w:left="110" w:right="137"/>
              <w:rPr>
                <w:b/>
                <w:sz w:val="20"/>
              </w:rPr>
            </w:pPr>
            <w:r>
              <w:rPr>
                <w:b/>
                <w:color w:val="231F20"/>
                <w:sz w:val="20"/>
              </w:rPr>
              <w:t>speakers,</w:t>
            </w:r>
            <w:r>
              <w:rPr>
                <w:b/>
                <w:color w:val="231F20"/>
                <w:spacing w:val="-13"/>
                <w:sz w:val="20"/>
              </w:rPr>
              <w:t xml:space="preserve"> </w:t>
            </w:r>
            <w:r>
              <w:rPr>
                <w:b/>
                <w:color w:val="231F20"/>
                <w:sz w:val="20"/>
              </w:rPr>
              <w:t xml:space="preserve">perform- </w:t>
            </w:r>
            <w:proofErr w:type="spellStart"/>
            <w:r>
              <w:rPr>
                <w:b/>
                <w:color w:val="231F20"/>
                <w:spacing w:val="-4"/>
                <w:sz w:val="20"/>
              </w:rPr>
              <w:t>ers</w:t>
            </w:r>
            <w:proofErr w:type="spellEnd"/>
          </w:p>
        </w:tc>
        <w:tc>
          <w:tcPr>
            <w:tcW w:w="2429" w:type="dxa"/>
          </w:tcPr>
          <w:p w14:paraId="6D9527F6" w14:textId="77777777" w:rsidR="00290273" w:rsidRDefault="00975716">
            <w:pPr>
              <w:pStyle w:val="TableParagraph"/>
              <w:spacing w:line="215" w:lineRule="exact"/>
              <w:ind w:left="105"/>
              <w:rPr>
                <w:sz w:val="20"/>
              </w:rPr>
            </w:pPr>
            <w:r>
              <w:rPr>
                <w:color w:val="231F20"/>
                <w:sz w:val="20"/>
              </w:rPr>
              <w:t>K-16</w:t>
            </w:r>
            <w:r>
              <w:rPr>
                <w:color w:val="231F20"/>
                <w:spacing w:val="-5"/>
                <w:sz w:val="20"/>
              </w:rPr>
              <w:t xml:space="preserve"> </w:t>
            </w:r>
            <w:r>
              <w:rPr>
                <w:color w:val="231F20"/>
                <w:sz w:val="20"/>
              </w:rPr>
              <w:t>pupils</w:t>
            </w:r>
            <w:r>
              <w:rPr>
                <w:color w:val="231F20"/>
                <w:spacing w:val="-4"/>
                <w:sz w:val="20"/>
              </w:rPr>
              <w:t xml:space="preserve"> </w:t>
            </w:r>
            <w:r>
              <w:rPr>
                <w:color w:val="231F20"/>
                <w:sz w:val="20"/>
              </w:rPr>
              <w:t>in</w:t>
            </w:r>
            <w:r>
              <w:rPr>
                <w:color w:val="231F20"/>
                <w:spacing w:val="-5"/>
                <w:sz w:val="20"/>
              </w:rPr>
              <w:t xml:space="preserve"> </w:t>
            </w:r>
            <w:r>
              <w:rPr>
                <w:color w:val="231F20"/>
                <w:sz w:val="20"/>
              </w:rPr>
              <w:t>Kansas</w:t>
            </w:r>
            <w:r>
              <w:rPr>
                <w:color w:val="231F20"/>
                <w:spacing w:val="-4"/>
                <w:sz w:val="20"/>
              </w:rPr>
              <w:t xml:space="preserve"> </w:t>
            </w:r>
            <w:r>
              <w:rPr>
                <w:color w:val="231F20"/>
                <w:spacing w:val="-10"/>
                <w:sz w:val="20"/>
              </w:rPr>
              <w:t>&amp;</w:t>
            </w:r>
          </w:p>
          <w:p w14:paraId="6D9527F7" w14:textId="77777777" w:rsidR="00290273" w:rsidRDefault="00975716">
            <w:pPr>
              <w:pStyle w:val="TableParagraph"/>
              <w:ind w:left="105" w:hanging="1"/>
              <w:rPr>
                <w:sz w:val="20"/>
              </w:rPr>
            </w:pPr>
            <w:r>
              <w:rPr>
                <w:color w:val="231F20"/>
                <w:sz w:val="20"/>
              </w:rPr>
              <w:t>the</w:t>
            </w:r>
            <w:r>
              <w:rPr>
                <w:color w:val="231F20"/>
                <w:spacing w:val="-10"/>
                <w:sz w:val="20"/>
              </w:rPr>
              <w:t xml:space="preserve"> </w:t>
            </w:r>
            <w:r>
              <w:rPr>
                <w:color w:val="231F20"/>
                <w:sz w:val="20"/>
              </w:rPr>
              <w:t>region</w:t>
            </w:r>
            <w:r>
              <w:rPr>
                <w:color w:val="231F20"/>
                <w:spacing w:val="-10"/>
                <w:sz w:val="20"/>
              </w:rPr>
              <w:t xml:space="preserve"> </w:t>
            </w:r>
            <w:r>
              <w:rPr>
                <w:color w:val="231F20"/>
                <w:sz w:val="20"/>
              </w:rPr>
              <w:t>exposed</w:t>
            </w:r>
            <w:r>
              <w:rPr>
                <w:color w:val="231F20"/>
                <w:spacing w:val="-10"/>
                <w:sz w:val="20"/>
              </w:rPr>
              <w:t xml:space="preserve"> </w:t>
            </w:r>
            <w:r>
              <w:rPr>
                <w:color w:val="231F20"/>
                <w:sz w:val="20"/>
              </w:rPr>
              <w:t>to</w:t>
            </w:r>
            <w:r>
              <w:rPr>
                <w:color w:val="231F20"/>
                <w:spacing w:val="-10"/>
                <w:sz w:val="20"/>
              </w:rPr>
              <w:t xml:space="preserve"> </w:t>
            </w:r>
            <w:proofErr w:type="spellStart"/>
            <w:r>
              <w:rPr>
                <w:color w:val="231F20"/>
                <w:sz w:val="20"/>
              </w:rPr>
              <w:t>Afri</w:t>
            </w:r>
            <w:proofErr w:type="spellEnd"/>
            <w:r>
              <w:rPr>
                <w:color w:val="231F20"/>
                <w:sz w:val="20"/>
              </w:rPr>
              <w:t>- can performers and issues</w:t>
            </w:r>
          </w:p>
        </w:tc>
        <w:tc>
          <w:tcPr>
            <w:tcW w:w="5222" w:type="dxa"/>
          </w:tcPr>
          <w:p w14:paraId="6D9527F8" w14:textId="77777777" w:rsidR="00290273" w:rsidRDefault="00975716">
            <w:pPr>
              <w:pStyle w:val="TableParagraph"/>
              <w:spacing w:line="216" w:lineRule="exact"/>
              <w:ind w:left="105"/>
              <w:rPr>
                <w:sz w:val="20"/>
              </w:rPr>
            </w:pPr>
            <w:r>
              <w:rPr>
                <w:color w:val="231F20"/>
                <w:sz w:val="20"/>
              </w:rPr>
              <w:t>More</w:t>
            </w:r>
            <w:r>
              <w:rPr>
                <w:color w:val="231F20"/>
                <w:spacing w:val="-7"/>
                <w:sz w:val="20"/>
              </w:rPr>
              <w:t xml:space="preserve"> </w:t>
            </w:r>
            <w:r>
              <w:rPr>
                <w:color w:val="231F20"/>
                <w:sz w:val="20"/>
              </w:rPr>
              <w:t>than</w:t>
            </w:r>
            <w:r>
              <w:rPr>
                <w:color w:val="231F20"/>
                <w:spacing w:val="-6"/>
                <w:sz w:val="20"/>
              </w:rPr>
              <w:t xml:space="preserve"> </w:t>
            </w:r>
            <w:r>
              <w:rPr>
                <w:color w:val="231F20"/>
                <w:sz w:val="20"/>
              </w:rPr>
              <w:t>9,657</w:t>
            </w:r>
            <w:r>
              <w:rPr>
                <w:color w:val="231F20"/>
                <w:spacing w:val="-6"/>
                <w:sz w:val="20"/>
              </w:rPr>
              <w:t xml:space="preserve"> </w:t>
            </w:r>
            <w:r>
              <w:rPr>
                <w:color w:val="231F20"/>
                <w:sz w:val="20"/>
              </w:rPr>
              <w:t>teachers,</w:t>
            </w:r>
            <w:r>
              <w:rPr>
                <w:color w:val="231F20"/>
                <w:spacing w:val="-6"/>
                <w:sz w:val="20"/>
              </w:rPr>
              <w:t xml:space="preserve"> </w:t>
            </w:r>
            <w:r>
              <w:rPr>
                <w:color w:val="231F20"/>
                <w:sz w:val="20"/>
              </w:rPr>
              <w:t>faculty,</w:t>
            </w:r>
            <w:r>
              <w:rPr>
                <w:color w:val="231F20"/>
                <w:spacing w:val="-6"/>
                <w:sz w:val="20"/>
              </w:rPr>
              <w:t xml:space="preserve"> </w:t>
            </w:r>
            <w:r>
              <w:rPr>
                <w:color w:val="231F20"/>
                <w:sz w:val="20"/>
              </w:rPr>
              <w:t>students,</w:t>
            </w:r>
            <w:r>
              <w:rPr>
                <w:color w:val="231F20"/>
                <w:spacing w:val="-6"/>
                <w:sz w:val="20"/>
              </w:rPr>
              <w:t xml:space="preserve"> </w:t>
            </w:r>
            <w:r>
              <w:rPr>
                <w:color w:val="231F20"/>
                <w:sz w:val="20"/>
              </w:rPr>
              <w:t>and</w:t>
            </w:r>
            <w:r>
              <w:rPr>
                <w:color w:val="231F20"/>
                <w:spacing w:val="-6"/>
                <w:sz w:val="20"/>
              </w:rPr>
              <w:t xml:space="preserve"> </w:t>
            </w:r>
            <w:r>
              <w:rPr>
                <w:color w:val="231F20"/>
                <w:sz w:val="20"/>
              </w:rPr>
              <w:t>members</w:t>
            </w:r>
            <w:r>
              <w:rPr>
                <w:color w:val="231F20"/>
                <w:spacing w:val="-6"/>
                <w:sz w:val="20"/>
              </w:rPr>
              <w:t xml:space="preserve"> </w:t>
            </w:r>
            <w:r>
              <w:rPr>
                <w:color w:val="231F20"/>
                <w:spacing w:val="-5"/>
                <w:sz w:val="20"/>
              </w:rPr>
              <w:t>of</w:t>
            </w:r>
          </w:p>
          <w:p w14:paraId="6D9527F9" w14:textId="77777777" w:rsidR="00290273" w:rsidRDefault="00975716">
            <w:pPr>
              <w:pStyle w:val="TableParagraph"/>
              <w:ind w:left="105"/>
              <w:rPr>
                <w:sz w:val="20"/>
              </w:rPr>
            </w:pPr>
            <w:r>
              <w:rPr>
                <w:color w:val="231F20"/>
                <w:sz w:val="20"/>
              </w:rPr>
              <w:t>the</w:t>
            </w:r>
            <w:r>
              <w:rPr>
                <w:color w:val="231F20"/>
                <w:spacing w:val="-7"/>
                <w:sz w:val="20"/>
              </w:rPr>
              <w:t xml:space="preserve"> </w:t>
            </w:r>
            <w:r>
              <w:rPr>
                <w:color w:val="231F20"/>
                <w:sz w:val="20"/>
              </w:rPr>
              <w:t>public</w:t>
            </w:r>
            <w:r>
              <w:rPr>
                <w:color w:val="231F20"/>
                <w:spacing w:val="-7"/>
                <w:sz w:val="20"/>
              </w:rPr>
              <w:t xml:space="preserve"> </w:t>
            </w:r>
            <w:r>
              <w:rPr>
                <w:color w:val="231F20"/>
                <w:sz w:val="20"/>
              </w:rPr>
              <w:t>attended</w:t>
            </w:r>
            <w:r>
              <w:rPr>
                <w:color w:val="231F20"/>
                <w:spacing w:val="-6"/>
                <w:sz w:val="20"/>
              </w:rPr>
              <w:t xml:space="preserve"> </w:t>
            </w:r>
            <w:r>
              <w:rPr>
                <w:color w:val="231F20"/>
                <w:sz w:val="20"/>
              </w:rPr>
              <w:t>219</w:t>
            </w:r>
            <w:r>
              <w:rPr>
                <w:color w:val="231F20"/>
                <w:spacing w:val="-7"/>
                <w:sz w:val="20"/>
              </w:rPr>
              <w:t xml:space="preserve"> </w:t>
            </w:r>
            <w:r>
              <w:rPr>
                <w:color w:val="231F20"/>
                <w:sz w:val="20"/>
              </w:rPr>
              <w:t>KASC</w:t>
            </w:r>
            <w:r>
              <w:rPr>
                <w:color w:val="231F20"/>
                <w:spacing w:val="-6"/>
                <w:sz w:val="20"/>
              </w:rPr>
              <w:t xml:space="preserve"> </w:t>
            </w:r>
            <w:r>
              <w:rPr>
                <w:color w:val="231F20"/>
                <w:sz w:val="20"/>
              </w:rPr>
              <w:t>events</w:t>
            </w:r>
            <w:r>
              <w:rPr>
                <w:color w:val="231F20"/>
                <w:spacing w:val="-7"/>
                <w:sz w:val="20"/>
              </w:rPr>
              <w:t xml:space="preserve"> </w:t>
            </w:r>
            <w:r>
              <w:rPr>
                <w:color w:val="231F20"/>
                <w:sz w:val="20"/>
              </w:rPr>
              <w:t>between</w:t>
            </w:r>
            <w:r>
              <w:rPr>
                <w:color w:val="231F20"/>
                <w:spacing w:val="-6"/>
                <w:sz w:val="20"/>
              </w:rPr>
              <w:t xml:space="preserve"> </w:t>
            </w:r>
            <w:r>
              <w:rPr>
                <w:color w:val="231F20"/>
                <w:sz w:val="20"/>
              </w:rPr>
              <w:t>2014-</w:t>
            </w:r>
            <w:r>
              <w:rPr>
                <w:color w:val="231F20"/>
                <w:spacing w:val="-2"/>
                <w:sz w:val="20"/>
              </w:rPr>
              <w:t>2017.</w:t>
            </w:r>
          </w:p>
        </w:tc>
      </w:tr>
      <w:tr w:rsidR="00290273" w14:paraId="6D952800" w14:textId="77777777">
        <w:trPr>
          <w:trHeight w:val="690"/>
        </w:trPr>
        <w:tc>
          <w:tcPr>
            <w:tcW w:w="1886" w:type="dxa"/>
          </w:tcPr>
          <w:p w14:paraId="6D9527FB" w14:textId="77777777" w:rsidR="00290273" w:rsidRDefault="00975716">
            <w:pPr>
              <w:pStyle w:val="TableParagraph"/>
              <w:spacing w:line="215" w:lineRule="exact"/>
              <w:ind w:left="110"/>
              <w:rPr>
                <w:b/>
                <w:sz w:val="20"/>
              </w:rPr>
            </w:pPr>
            <w:r>
              <w:rPr>
                <w:b/>
                <w:color w:val="231F20"/>
                <w:sz w:val="20"/>
              </w:rPr>
              <w:t>Teacher</w:t>
            </w:r>
            <w:r>
              <w:rPr>
                <w:b/>
                <w:color w:val="231F20"/>
                <w:spacing w:val="-7"/>
                <w:sz w:val="20"/>
              </w:rPr>
              <w:t xml:space="preserve"> </w:t>
            </w:r>
            <w:r>
              <w:rPr>
                <w:b/>
                <w:color w:val="231F20"/>
                <w:spacing w:val="-2"/>
                <w:sz w:val="20"/>
              </w:rPr>
              <w:t>training</w:t>
            </w:r>
          </w:p>
        </w:tc>
        <w:tc>
          <w:tcPr>
            <w:tcW w:w="2429" w:type="dxa"/>
          </w:tcPr>
          <w:p w14:paraId="6D9527FC" w14:textId="77777777" w:rsidR="00290273" w:rsidRDefault="00975716">
            <w:pPr>
              <w:pStyle w:val="TableParagraph"/>
              <w:spacing w:line="215" w:lineRule="exact"/>
              <w:ind w:left="105"/>
              <w:rPr>
                <w:sz w:val="20"/>
              </w:rPr>
            </w:pPr>
            <w:r>
              <w:rPr>
                <w:color w:val="231F20"/>
                <w:sz w:val="20"/>
              </w:rPr>
              <w:t>Teachers</w:t>
            </w:r>
            <w:r>
              <w:rPr>
                <w:color w:val="231F20"/>
                <w:spacing w:val="-6"/>
                <w:sz w:val="20"/>
              </w:rPr>
              <w:t xml:space="preserve"> </w:t>
            </w:r>
            <w:r>
              <w:rPr>
                <w:color w:val="231F20"/>
                <w:sz w:val="20"/>
              </w:rPr>
              <w:t>trained</w:t>
            </w:r>
            <w:r>
              <w:rPr>
                <w:color w:val="231F20"/>
                <w:spacing w:val="-6"/>
                <w:sz w:val="20"/>
              </w:rPr>
              <w:t xml:space="preserve"> </w:t>
            </w:r>
            <w:r>
              <w:rPr>
                <w:color w:val="231F20"/>
                <w:sz w:val="20"/>
              </w:rPr>
              <w:t>to</w:t>
            </w:r>
            <w:r>
              <w:rPr>
                <w:color w:val="231F20"/>
                <w:spacing w:val="-5"/>
                <w:sz w:val="20"/>
              </w:rPr>
              <w:t xml:space="preserve"> </w:t>
            </w:r>
            <w:proofErr w:type="spellStart"/>
            <w:r>
              <w:rPr>
                <w:color w:val="231F20"/>
                <w:spacing w:val="-2"/>
                <w:sz w:val="20"/>
              </w:rPr>
              <w:t>inte</w:t>
            </w:r>
            <w:proofErr w:type="spellEnd"/>
            <w:r>
              <w:rPr>
                <w:color w:val="231F20"/>
                <w:spacing w:val="-2"/>
                <w:sz w:val="20"/>
              </w:rPr>
              <w:t>-</w:t>
            </w:r>
          </w:p>
          <w:p w14:paraId="6D9527FD" w14:textId="77777777" w:rsidR="00290273" w:rsidRDefault="00975716">
            <w:pPr>
              <w:pStyle w:val="TableParagraph"/>
              <w:ind w:left="105"/>
              <w:rPr>
                <w:sz w:val="20"/>
              </w:rPr>
            </w:pPr>
            <w:r>
              <w:rPr>
                <w:color w:val="231F20"/>
                <w:sz w:val="20"/>
              </w:rPr>
              <w:t>grate</w:t>
            </w:r>
            <w:r>
              <w:rPr>
                <w:color w:val="231F20"/>
                <w:spacing w:val="-9"/>
                <w:sz w:val="20"/>
              </w:rPr>
              <w:t xml:space="preserve"> </w:t>
            </w:r>
            <w:r>
              <w:rPr>
                <w:color w:val="231F20"/>
                <w:sz w:val="20"/>
              </w:rPr>
              <w:t>Africa</w:t>
            </w:r>
            <w:r>
              <w:rPr>
                <w:color w:val="231F20"/>
                <w:spacing w:val="-9"/>
                <w:sz w:val="20"/>
              </w:rPr>
              <w:t xml:space="preserve"> </w:t>
            </w:r>
            <w:r>
              <w:rPr>
                <w:color w:val="231F20"/>
                <w:sz w:val="20"/>
              </w:rPr>
              <w:t>into</w:t>
            </w:r>
            <w:r>
              <w:rPr>
                <w:color w:val="231F20"/>
                <w:spacing w:val="-9"/>
                <w:sz w:val="20"/>
              </w:rPr>
              <w:t xml:space="preserve"> </w:t>
            </w:r>
            <w:r>
              <w:rPr>
                <w:color w:val="231F20"/>
                <w:sz w:val="20"/>
              </w:rPr>
              <w:t>K-16</w:t>
            </w:r>
            <w:r>
              <w:rPr>
                <w:color w:val="231F20"/>
                <w:spacing w:val="-9"/>
                <w:sz w:val="20"/>
              </w:rPr>
              <w:t xml:space="preserve"> </w:t>
            </w:r>
            <w:r>
              <w:rPr>
                <w:color w:val="231F20"/>
                <w:sz w:val="20"/>
              </w:rPr>
              <w:t xml:space="preserve">cur- </w:t>
            </w:r>
            <w:proofErr w:type="spellStart"/>
            <w:r>
              <w:rPr>
                <w:color w:val="231F20"/>
                <w:spacing w:val="-2"/>
                <w:sz w:val="20"/>
              </w:rPr>
              <w:t>riculum</w:t>
            </w:r>
            <w:proofErr w:type="spellEnd"/>
          </w:p>
        </w:tc>
        <w:tc>
          <w:tcPr>
            <w:tcW w:w="5222" w:type="dxa"/>
          </w:tcPr>
          <w:p w14:paraId="6D9527FE" w14:textId="77777777" w:rsidR="00290273" w:rsidRDefault="00975716">
            <w:pPr>
              <w:pStyle w:val="TableParagraph"/>
              <w:spacing w:line="215" w:lineRule="exact"/>
              <w:ind w:left="105"/>
              <w:rPr>
                <w:sz w:val="20"/>
              </w:rPr>
            </w:pPr>
            <w:r>
              <w:rPr>
                <w:color w:val="231F20"/>
                <w:sz w:val="20"/>
              </w:rPr>
              <w:t>Nearly</w:t>
            </w:r>
            <w:r>
              <w:rPr>
                <w:color w:val="231F20"/>
                <w:spacing w:val="-9"/>
                <w:sz w:val="20"/>
              </w:rPr>
              <w:t xml:space="preserve"> </w:t>
            </w:r>
            <w:r>
              <w:rPr>
                <w:color w:val="231F20"/>
                <w:sz w:val="20"/>
              </w:rPr>
              <w:t>350</w:t>
            </w:r>
            <w:r>
              <w:rPr>
                <w:color w:val="231F20"/>
                <w:spacing w:val="-7"/>
                <w:sz w:val="20"/>
              </w:rPr>
              <w:t xml:space="preserve"> </w:t>
            </w:r>
            <w:r>
              <w:rPr>
                <w:color w:val="231F20"/>
                <w:sz w:val="20"/>
              </w:rPr>
              <w:t>teachers</w:t>
            </w:r>
            <w:r>
              <w:rPr>
                <w:color w:val="231F20"/>
                <w:spacing w:val="-7"/>
                <w:sz w:val="20"/>
              </w:rPr>
              <w:t xml:space="preserve"> </w:t>
            </w:r>
            <w:r>
              <w:rPr>
                <w:color w:val="231F20"/>
                <w:sz w:val="20"/>
              </w:rPr>
              <w:t>attended</w:t>
            </w:r>
            <w:r>
              <w:rPr>
                <w:color w:val="231F20"/>
                <w:spacing w:val="-7"/>
                <w:sz w:val="20"/>
              </w:rPr>
              <w:t xml:space="preserve"> </w:t>
            </w:r>
            <w:r>
              <w:rPr>
                <w:color w:val="231F20"/>
                <w:sz w:val="20"/>
              </w:rPr>
              <w:t>Educator</w:t>
            </w:r>
            <w:r>
              <w:rPr>
                <w:color w:val="231F20"/>
                <w:spacing w:val="-7"/>
                <w:sz w:val="20"/>
              </w:rPr>
              <w:t xml:space="preserve"> </w:t>
            </w:r>
            <w:r>
              <w:rPr>
                <w:color w:val="231F20"/>
                <w:sz w:val="20"/>
              </w:rPr>
              <w:t>Workshops</w:t>
            </w:r>
            <w:r>
              <w:rPr>
                <w:color w:val="231F20"/>
                <w:spacing w:val="-7"/>
                <w:sz w:val="20"/>
              </w:rPr>
              <w:t xml:space="preserve"> </w:t>
            </w:r>
            <w:r>
              <w:rPr>
                <w:color w:val="231F20"/>
                <w:spacing w:val="-2"/>
                <w:sz w:val="20"/>
              </w:rPr>
              <w:t>since</w:t>
            </w:r>
          </w:p>
          <w:p w14:paraId="6D9527FF" w14:textId="77777777" w:rsidR="00290273" w:rsidRDefault="00975716">
            <w:pPr>
              <w:pStyle w:val="TableParagraph"/>
              <w:ind w:left="105"/>
              <w:rPr>
                <w:sz w:val="20"/>
              </w:rPr>
            </w:pPr>
            <w:r>
              <w:rPr>
                <w:color w:val="231F20"/>
                <w:spacing w:val="-2"/>
                <w:sz w:val="20"/>
              </w:rPr>
              <w:t>2018.</w:t>
            </w:r>
          </w:p>
        </w:tc>
      </w:tr>
      <w:tr w:rsidR="00290273" w14:paraId="6D952807" w14:textId="77777777">
        <w:trPr>
          <w:trHeight w:val="690"/>
        </w:trPr>
        <w:tc>
          <w:tcPr>
            <w:tcW w:w="1886" w:type="dxa"/>
          </w:tcPr>
          <w:p w14:paraId="6D952801" w14:textId="77777777" w:rsidR="00290273" w:rsidRDefault="00975716">
            <w:pPr>
              <w:pStyle w:val="TableParagraph"/>
              <w:spacing w:line="215" w:lineRule="exact"/>
              <w:ind w:left="110"/>
              <w:rPr>
                <w:b/>
                <w:sz w:val="20"/>
              </w:rPr>
            </w:pPr>
            <w:r>
              <w:rPr>
                <w:b/>
                <w:color w:val="231F20"/>
                <w:sz w:val="20"/>
              </w:rPr>
              <w:t>Support</w:t>
            </w:r>
            <w:r>
              <w:rPr>
                <w:b/>
                <w:color w:val="231F20"/>
                <w:spacing w:val="-6"/>
                <w:sz w:val="20"/>
              </w:rPr>
              <w:t xml:space="preserve"> </w:t>
            </w:r>
            <w:r>
              <w:rPr>
                <w:b/>
                <w:color w:val="231F20"/>
                <w:sz w:val="20"/>
              </w:rPr>
              <w:t>of</w:t>
            </w:r>
            <w:r>
              <w:rPr>
                <w:b/>
                <w:color w:val="231F20"/>
                <w:spacing w:val="-5"/>
                <w:sz w:val="20"/>
              </w:rPr>
              <w:t xml:space="preserve"> </w:t>
            </w:r>
            <w:r>
              <w:rPr>
                <w:b/>
                <w:color w:val="231F20"/>
                <w:spacing w:val="-2"/>
                <w:sz w:val="20"/>
              </w:rPr>
              <w:t>library</w:t>
            </w:r>
          </w:p>
          <w:p w14:paraId="6D952802" w14:textId="77777777" w:rsidR="00290273" w:rsidRDefault="00975716">
            <w:pPr>
              <w:pStyle w:val="TableParagraph"/>
              <w:ind w:left="110"/>
              <w:rPr>
                <w:b/>
                <w:sz w:val="20"/>
              </w:rPr>
            </w:pPr>
            <w:r>
              <w:rPr>
                <w:b/>
                <w:color w:val="231F20"/>
                <w:spacing w:val="-2"/>
                <w:sz w:val="20"/>
              </w:rPr>
              <w:t>acquisitions</w:t>
            </w:r>
          </w:p>
        </w:tc>
        <w:tc>
          <w:tcPr>
            <w:tcW w:w="2429" w:type="dxa"/>
          </w:tcPr>
          <w:p w14:paraId="6D952803" w14:textId="77777777" w:rsidR="00290273" w:rsidRDefault="00975716">
            <w:pPr>
              <w:pStyle w:val="TableParagraph"/>
              <w:spacing w:line="215" w:lineRule="exact"/>
              <w:ind w:left="105"/>
              <w:rPr>
                <w:sz w:val="20"/>
              </w:rPr>
            </w:pPr>
            <w:r>
              <w:rPr>
                <w:color w:val="231F20"/>
                <w:sz w:val="20"/>
              </w:rPr>
              <w:t>Enhanced</w:t>
            </w:r>
            <w:r>
              <w:rPr>
                <w:color w:val="231F20"/>
                <w:spacing w:val="-8"/>
                <w:sz w:val="20"/>
              </w:rPr>
              <w:t xml:space="preserve"> </w:t>
            </w:r>
            <w:r>
              <w:rPr>
                <w:color w:val="231F20"/>
                <w:sz w:val="20"/>
              </w:rPr>
              <w:t>growing</w:t>
            </w:r>
            <w:r>
              <w:rPr>
                <w:color w:val="231F20"/>
                <w:spacing w:val="-7"/>
                <w:sz w:val="20"/>
              </w:rPr>
              <w:t xml:space="preserve"> </w:t>
            </w:r>
            <w:r>
              <w:rPr>
                <w:color w:val="231F20"/>
                <w:spacing w:val="-2"/>
                <w:sz w:val="20"/>
              </w:rPr>
              <w:t>Great</w:t>
            </w:r>
          </w:p>
          <w:p w14:paraId="6D952804" w14:textId="77777777" w:rsidR="00290273" w:rsidRDefault="00975716">
            <w:pPr>
              <w:pStyle w:val="TableParagraph"/>
              <w:spacing w:before="4" w:line="235" w:lineRule="auto"/>
              <w:ind w:left="105" w:right="184"/>
              <w:rPr>
                <w:sz w:val="20"/>
              </w:rPr>
            </w:pPr>
            <w:proofErr w:type="gramStart"/>
            <w:r>
              <w:rPr>
                <w:color w:val="231F20"/>
                <w:sz w:val="20"/>
              </w:rPr>
              <w:t>Plains</w:t>
            </w:r>
            <w:proofErr w:type="gramEnd"/>
            <w:r>
              <w:rPr>
                <w:color w:val="231F20"/>
                <w:spacing w:val="-13"/>
                <w:sz w:val="20"/>
              </w:rPr>
              <w:t xml:space="preserve"> </w:t>
            </w:r>
            <w:r>
              <w:rPr>
                <w:color w:val="231F20"/>
                <w:sz w:val="20"/>
              </w:rPr>
              <w:t>collection</w:t>
            </w:r>
            <w:r>
              <w:rPr>
                <w:color w:val="231F20"/>
                <w:spacing w:val="-12"/>
                <w:sz w:val="20"/>
              </w:rPr>
              <w:t xml:space="preserve"> </w:t>
            </w:r>
            <w:r>
              <w:rPr>
                <w:color w:val="231F20"/>
                <w:sz w:val="20"/>
              </w:rPr>
              <w:t>of</w:t>
            </w:r>
            <w:r>
              <w:rPr>
                <w:color w:val="231F20"/>
                <w:spacing w:val="-13"/>
                <w:sz w:val="20"/>
              </w:rPr>
              <w:t xml:space="preserve"> </w:t>
            </w:r>
            <w:proofErr w:type="spellStart"/>
            <w:r>
              <w:rPr>
                <w:color w:val="231F20"/>
                <w:sz w:val="20"/>
              </w:rPr>
              <w:t>Afri</w:t>
            </w:r>
            <w:proofErr w:type="spellEnd"/>
            <w:r>
              <w:rPr>
                <w:color w:val="231F20"/>
                <w:sz w:val="20"/>
              </w:rPr>
              <w:t xml:space="preserve">- </w:t>
            </w:r>
            <w:proofErr w:type="spellStart"/>
            <w:r>
              <w:rPr>
                <w:color w:val="231F20"/>
                <w:spacing w:val="-4"/>
                <w:sz w:val="20"/>
              </w:rPr>
              <w:t>cana</w:t>
            </w:r>
            <w:proofErr w:type="spellEnd"/>
          </w:p>
        </w:tc>
        <w:tc>
          <w:tcPr>
            <w:tcW w:w="5222" w:type="dxa"/>
          </w:tcPr>
          <w:p w14:paraId="6D952805" w14:textId="77777777" w:rsidR="00290273" w:rsidRDefault="00975716">
            <w:pPr>
              <w:pStyle w:val="TableParagraph"/>
              <w:spacing w:line="215" w:lineRule="exact"/>
              <w:ind w:left="105"/>
              <w:rPr>
                <w:sz w:val="20"/>
              </w:rPr>
            </w:pPr>
            <w:r>
              <w:rPr>
                <w:color w:val="231F20"/>
                <w:sz w:val="20"/>
              </w:rPr>
              <w:t>KU</w:t>
            </w:r>
            <w:r>
              <w:rPr>
                <w:color w:val="231F20"/>
                <w:spacing w:val="-6"/>
                <w:sz w:val="20"/>
              </w:rPr>
              <w:t xml:space="preserve"> </w:t>
            </w:r>
            <w:r>
              <w:rPr>
                <w:color w:val="231F20"/>
                <w:sz w:val="20"/>
              </w:rPr>
              <w:t>Libraries</w:t>
            </w:r>
            <w:r>
              <w:rPr>
                <w:color w:val="231F20"/>
                <w:spacing w:val="-6"/>
                <w:sz w:val="20"/>
              </w:rPr>
              <w:t xml:space="preserve"> </w:t>
            </w:r>
            <w:r>
              <w:rPr>
                <w:color w:val="231F20"/>
                <w:sz w:val="20"/>
              </w:rPr>
              <w:t>rank</w:t>
            </w:r>
            <w:r>
              <w:rPr>
                <w:color w:val="231F20"/>
                <w:spacing w:val="-6"/>
                <w:sz w:val="20"/>
              </w:rPr>
              <w:t xml:space="preserve"> </w:t>
            </w:r>
            <w:r>
              <w:rPr>
                <w:color w:val="231F20"/>
                <w:sz w:val="20"/>
              </w:rPr>
              <w:t>1</w:t>
            </w:r>
            <w:r>
              <w:rPr>
                <w:color w:val="231F20"/>
                <w:sz w:val="20"/>
                <w:vertAlign w:val="superscript"/>
              </w:rPr>
              <w:t>st</w:t>
            </w:r>
            <w:r>
              <w:rPr>
                <w:color w:val="231F20"/>
                <w:spacing w:val="-5"/>
                <w:sz w:val="20"/>
              </w:rPr>
              <w:t xml:space="preserve"> </w:t>
            </w:r>
            <w:r>
              <w:rPr>
                <w:color w:val="231F20"/>
                <w:sz w:val="20"/>
              </w:rPr>
              <w:t>in</w:t>
            </w:r>
            <w:r>
              <w:rPr>
                <w:color w:val="231F20"/>
                <w:spacing w:val="-5"/>
                <w:sz w:val="20"/>
              </w:rPr>
              <w:t xml:space="preserve"> </w:t>
            </w:r>
            <w:r>
              <w:rPr>
                <w:color w:val="231F20"/>
                <w:sz w:val="20"/>
              </w:rPr>
              <w:t>Great</w:t>
            </w:r>
            <w:r>
              <w:rPr>
                <w:color w:val="231F20"/>
                <w:spacing w:val="-7"/>
                <w:sz w:val="20"/>
              </w:rPr>
              <w:t xml:space="preserve"> </w:t>
            </w:r>
            <w:r>
              <w:rPr>
                <w:color w:val="231F20"/>
                <w:sz w:val="20"/>
              </w:rPr>
              <w:t>Plains/Rocky</w:t>
            </w:r>
            <w:r>
              <w:rPr>
                <w:color w:val="231F20"/>
                <w:spacing w:val="-7"/>
                <w:sz w:val="20"/>
              </w:rPr>
              <w:t xml:space="preserve"> </w:t>
            </w:r>
            <w:r>
              <w:rPr>
                <w:color w:val="231F20"/>
                <w:sz w:val="20"/>
              </w:rPr>
              <w:t>Mountain</w:t>
            </w:r>
            <w:r>
              <w:rPr>
                <w:color w:val="231F20"/>
                <w:spacing w:val="-6"/>
                <w:sz w:val="20"/>
              </w:rPr>
              <w:t xml:space="preserve"> </w:t>
            </w:r>
            <w:r>
              <w:rPr>
                <w:color w:val="231F20"/>
                <w:spacing w:val="-2"/>
                <w:sz w:val="20"/>
              </w:rPr>
              <w:t>region</w:t>
            </w:r>
          </w:p>
          <w:p w14:paraId="6D952806" w14:textId="77777777" w:rsidR="00290273" w:rsidRDefault="00975716">
            <w:pPr>
              <w:pStyle w:val="TableParagraph"/>
              <w:ind w:left="105"/>
              <w:rPr>
                <w:sz w:val="20"/>
              </w:rPr>
            </w:pPr>
            <w:r>
              <w:rPr>
                <w:color w:val="231F20"/>
                <w:sz w:val="20"/>
              </w:rPr>
              <w:t>in</w:t>
            </w:r>
            <w:r>
              <w:rPr>
                <w:color w:val="231F20"/>
                <w:spacing w:val="-5"/>
                <w:sz w:val="20"/>
              </w:rPr>
              <w:t xml:space="preserve"> </w:t>
            </w:r>
            <w:r>
              <w:rPr>
                <w:color w:val="231F20"/>
                <w:sz w:val="20"/>
              </w:rPr>
              <w:t>African</w:t>
            </w:r>
            <w:r>
              <w:rPr>
                <w:color w:val="231F20"/>
                <w:spacing w:val="-4"/>
                <w:sz w:val="20"/>
              </w:rPr>
              <w:t xml:space="preserve"> </w:t>
            </w:r>
            <w:r>
              <w:rPr>
                <w:color w:val="231F20"/>
                <w:spacing w:val="-2"/>
                <w:sz w:val="20"/>
              </w:rPr>
              <w:t>imprints.</w:t>
            </w:r>
          </w:p>
        </w:tc>
      </w:tr>
    </w:tbl>
    <w:p w14:paraId="6D952808" w14:textId="77777777" w:rsidR="00290273" w:rsidRDefault="00290273">
      <w:pPr>
        <w:rPr>
          <w:sz w:val="20"/>
        </w:rPr>
        <w:sectPr w:rsidR="00290273">
          <w:pgSz w:w="12240" w:h="15840"/>
          <w:pgMar w:top="1360" w:right="1140" w:bottom="980" w:left="1320" w:header="727" w:footer="787" w:gutter="0"/>
          <w:cols w:space="720"/>
        </w:sectPr>
      </w:pPr>
    </w:p>
    <w:p w14:paraId="6D952809" w14:textId="77777777" w:rsidR="00290273" w:rsidRDefault="00975716">
      <w:pPr>
        <w:pStyle w:val="ListParagraph"/>
        <w:numPr>
          <w:ilvl w:val="1"/>
          <w:numId w:val="19"/>
        </w:numPr>
        <w:tabs>
          <w:tab w:val="left" w:pos="967"/>
        </w:tabs>
        <w:spacing w:before="76" w:line="480" w:lineRule="auto"/>
        <w:ind w:right="318" w:firstLine="360"/>
        <w:rPr>
          <w:sz w:val="24"/>
        </w:rPr>
      </w:pPr>
      <w:r>
        <w:rPr>
          <w:color w:val="231F20"/>
          <w:sz w:val="24"/>
        </w:rPr>
        <w:lastRenderedPageBreak/>
        <w:t>KASC</w:t>
      </w:r>
      <w:r>
        <w:rPr>
          <w:color w:val="231F20"/>
          <w:spacing w:val="-4"/>
          <w:sz w:val="24"/>
        </w:rPr>
        <w:t xml:space="preserve"> </w:t>
      </w:r>
      <w:r>
        <w:rPr>
          <w:color w:val="231F20"/>
          <w:sz w:val="24"/>
        </w:rPr>
        <w:t>has</w:t>
      </w:r>
      <w:r>
        <w:rPr>
          <w:color w:val="231F20"/>
          <w:spacing w:val="-4"/>
          <w:sz w:val="24"/>
        </w:rPr>
        <w:t xml:space="preserve"> </w:t>
      </w:r>
      <w:r>
        <w:rPr>
          <w:color w:val="231F20"/>
          <w:sz w:val="24"/>
        </w:rPr>
        <w:t>a</w:t>
      </w:r>
      <w:r>
        <w:rPr>
          <w:color w:val="231F20"/>
          <w:spacing w:val="-4"/>
          <w:sz w:val="24"/>
        </w:rPr>
        <w:t xml:space="preserve"> </w:t>
      </w:r>
      <w:r>
        <w:rPr>
          <w:color w:val="231F20"/>
          <w:sz w:val="24"/>
        </w:rPr>
        <w:t>strong</w:t>
      </w:r>
      <w:r>
        <w:rPr>
          <w:color w:val="231F20"/>
          <w:spacing w:val="-4"/>
          <w:sz w:val="24"/>
        </w:rPr>
        <w:t xml:space="preserve"> </w:t>
      </w:r>
      <w:r>
        <w:rPr>
          <w:color w:val="231F20"/>
          <w:sz w:val="24"/>
        </w:rPr>
        <w:t>record</w:t>
      </w:r>
      <w:r>
        <w:rPr>
          <w:color w:val="231F20"/>
          <w:spacing w:val="-4"/>
          <w:sz w:val="24"/>
        </w:rPr>
        <w:t xml:space="preserve"> </w:t>
      </w:r>
      <w:r>
        <w:rPr>
          <w:color w:val="231F20"/>
          <w:sz w:val="24"/>
        </w:rPr>
        <w:t>of</w:t>
      </w:r>
      <w:r>
        <w:rPr>
          <w:color w:val="231F20"/>
          <w:spacing w:val="-4"/>
          <w:sz w:val="24"/>
        </w:rPr>
        <w:t xml:space="preserve"> </w:t>
      </w:r>
      <w:r>
        <w:rPr>
          <w:b/>
          <w:color w:val="231F20"/>
          <w:sz w:val="24"/>
        </w:rPr>
        <w:t>placing</w:t>
      </w:r>
      <w:r>
        <w:rPr>
          <w:b/>
          <w:color w:val="231F20"/>
          <w:spacing w:val="-4"/>
          <w:sz w:val="24"/>
        </w:rPr>
        <w:t xml:space="preserve"> </w:t>
      </w:r>
      <w:r>
        <w:rPr>
          <w:b/>
          <w:color w:val="231F20"/>
          <w:sz w:val="24"/>
        </w:rPr>
        <w:t>students</w:t>
      </w:r>
      <w:r>
        <w:rPr>
          <w:b/>
          <w:color w:val="231F20"/>
          <w:spacing w:val="-4"/>
          <w:sz w:val="24"/>
        </w:rPr>
        <w:t xml:space="preserve"> </w:t>
      </w:r>
      <w:r>
        <w:rPr>
          <w:b/>
          <w:color w:val="231F20"/>
          <w:sz w:val="24"/>
        </w:rPr>
        <w:t>into</w:t>
      </w:r>
      <w:r>
        <w:rPr>
          <w:b/>
          <w:color w:val="231F20"/>
          <w:spacing w:val="-4"/>
          <w:sz w:val="24"/>
        </w:rPr>
        <w:t xml:space="preserve"> </w:t>
      </w:r>
      <w:r>
        <w:rPr>
          <w:b/>
          <w:color w:val="231F20"/>
          <w:sz w:val="24"/>
        </w:rPr>
        <w:t>postgraduate</w:t>
      </w:r>
      <w:r>
        <w:rPr>
          <w:b/>
          <w:color w:val="231F20"/>
          <w:spacing w:val="-4"/>
          <w:sz w:val="24"/>
        </w:rPr>
        <w:t xml:space="preserve"> </w:t>
      </w:r>
      <w:r>
        <w:rPr>
          <w:b/>
          <w:color w:val="231F20"/>
          <w:sz w:val="24"/>
        </w:rPr>
        <w:t>employment,</w:t>
      </w:r>
      <w:r>
        <w:rPr>
          <w:b/>
          <w:color w:val="231F20"/>
          <w:spacing w:val="-4"/>
          <w:sz w:val="24"/>
        </w:rPr>
        <w:t xml:space="preserve"> </w:t>
      </w:r>
      <w:proofErr w:type="spellStart"/>
      <w:r>
        <w:rPr>
          <w:b/>
          <w:color w:val="231F20"/>
          <w:sz w:val="24"/>
        </w:rPr>
        <w:t>educa</w:t>
      </w:r>
      <w:proofErr w:type="spellEnd"/>
      <w:r>
        <w:rPr>
          <w:b/>
          <w:color w:val="231F20"/>
          <w:sz w:val="24"/>
        </w:rPr>
        <w:t xml:space="preserve">- </w:t>
      </w:r>
      <w:proofErr w:type="spellStart"/>
      <w:r>
        <w:rPr>
          <w:b/>
          <w:color w:val="231F20"/>
          <w:sz w:val="24"/>
        </w:rPr>
        <w:t>tion</w:t>
      </w:r>
      <w:proofErr w:type="spellEnd"/>
      <w:r>
        <w:rPr>
          <w:b/>
          <w:color w:val="231F20"/>
          <w:sz w:val="24"/>
        </w:rPr>
        <w:t>, and training in areas of national need</w:t>
      </w:r>
      <w:r>
        <w:rPr>
          <w:color w:val="231F20"/>
          <w:sz w:val="24"/>
        </w:rPr>
        <w:t>. FLAS fellowships from KASC are invaluable in this regard. In surveys of 51 FLAS alumni in 2018 and 2021, 43 respondents reported that they are working toward or have completed additional degrees or certi</w:t>
      </w:r>
      <w:r>
        <w:rPr>
          <w:color w:val="231F20"/>
          <w:sz w:val="24"/>
        </w:rPr>
        <w:t xml:space="preserve">ficates; 28 of </w:t>
      </w:r>
      <w:proofErr w:type="gramStart"/>
      <w:r>
        <w:rPr>
          <w:color w:val="231F20"/>
          <w:sz w:val="24"/>
        </w:rPr>
        <w:t>those 43 respond</w:t>
      </w:r>
      <w:proofErr w:type="gramEnd"/>
      <w:r>
        <w:rPr>
          <w:color w:val="231F20"/>
          <w:sz w:val="24"/>
        </w:rPr>
        <w:t xml:space="preserve">- </w:t>
      </w:r>
      <w:proofErr w:type="spellStart"/>
      <w:r>
        <w:rPr>
          <w:color w:val="231F20"/>
          <w:sz w:val="24"/>
        </w:rPr>
        <w:t>ents</w:t>
      </w:r>
      <w:proofErr w:type="spellEnd"/>
      <w:r>
        <w:rPr>
          <w:color w:val="231F20"/>
          <w:sz w:val="24"/>
        </w:rPr>
        <w:t xml:space="preserve"> indicated that the additional degree or certificate had a</w:t>
      </w:r>
      <w:r>
        <w:rPr>
          <w:color w:val="231F20"/>
          <w:spacing w:val="-8"/>
          <w:sz w:val="24"/>
        </w:rPr>
        <w:t xml:space="preserve"> </w:t>
      </w:r>
      <w:r>
        <w:rPr>
          <w:color w:val="231F20"/>
          <w:sz w:val="24"/>
        </w:rPr>
        <w:t>foreign language component; and 12 of those 28 respondents confirmed that this component was their</w:t>
      </w:r>
      <w:r>
        <w:rPr>
          <w:color w:val="231F20"/>
          <w:spacing w:val="-5"/>
          <w:sz w:val="24"/>
        </w:rPr>
        <w:t xml:space="preserve"> </w:t>
      </w:r>
      <w:r>
        <w:rPr>
          <w:color w:val="231F20"/>
          <w:sz w:val="24"/>
        </w:rPr>
        <w:t>FLAS</w:t>
      </w:r>
      <w:r>
        <w:rPr>
          <w:color w:val="231F20"/>
          <w:spacing w:val="-1"/>
          <w:sz w:val="24"/>
        </w:rPr>
        <w:t xml:space="preserve"> </w:t>
      </w:r>
      <w:r>
        <w:rPr>
          <w:color w:val="231F20"/>
          <w:sz w:val="24"/>
        </w:rPr>
        <w:t>language.</w:t>
      </w:r>
      <w:r>
        <w:rPr>
          <w:color w:val="231F20"/>
          <w:spacing w:val="-1"/>
          <w:sz w:val="24"/>
        </w:rPr>
        <w:t xml:space="preserve"> </w:t>
      </w:r>
      <w:r>
        <w:rPr>
          <w:color w:val="231F20"/>
          <w:sz w:val="24"/>
        </w:rPr>
        <w:t>After pursuing advanced study, many FLAS fello</w:t>
      </w:r>
      <w:r>
        <w:rPr>
          <w:color w:val="231F20"/>
          <w:sz w:val="24"/>
        </w:rPr>
        <w:t xml:space="preserve">ws seek employment in areas of national need. In our surveys of FLAS alumni, 15 of 51 respondents reported that they used their advanced language </w:t>
      </w:r>
      <w:proofErr w:type="spellStart"/>
      <w:r>
        <w:rPr>
          <w:color w:val="231F20"/>
          <w:sz w:val="24"/>
        </w:rPr>
        <w:t>compe</w:t>
      </w:r>
      <w:proofErr w:type="spellEnd"/>
      <w:r>
        <w:rPr>
          <w:color w:val="231F20"/>
          <w:sz w:val="24"/>
        </w:rPr>
        <w:t xml:space="preserve">- </w:t>
      </w:r>
      <w:proofErr w:type="spellStart"/>
      <w:r>
        <w:rPr>
          <w:color w:val="231F20"/>
          <w:sz w:val="24"/>
        </w:rPr>
        <w:t>tency</w:t>
      </w:r>
      <w:proofErr w:type="spellEnd"/>
      <w:r>
        <w:rPr>
          <w:color w:val="231F20"/>
          <w:sz w:val="24"/>
        </w:rPr>
        <w:t xml:space="preserve"> to secure faculty positions at postsecondary institutions; 7 respondents reported that they work </w:t>
      </w:r>
      <w:r>
        <w:rPr>
          <w:color w:val="231F20"/>
          <w:sz w:val="24"/>
        </w:rPr>
        <w:t>for the US government (2 for Education, 1 for Defense, 2 for the State Department, and 2 for the Treasury); 4 have gone on to work in international occupations, 3 are social scientists;</w:t>
      </w:r>
      <w:r>
        <w:rPr>
          <w:color w:val="231F20"/>
          <w:spacing w:val="40"/>
          <w:sz w:val="24"/>
        </w:rPr>
        <w:t xml:space="preserve"> </w:t>
      </w:r>
      <w:r>
        <w:rPr>
          <w:color w:val="231F20"/>
          <w:sz w:val="24"/>
        </w:rPr>
        <w:t>and others work as university administrators, engineers, lawyers, or i</w:t>
      </w:r>
      <w:r>
        <w:rPr>
          <w:color w:val="231F20"/>
          <w:sz w:val="24"/>
        </w:rPr>
        <w:t xml:space="preserve">n computer-related </w:t>
      </w:r>
      <w:proofErr w:type="spellStart"/>
      <w:r>
        <w:rPr>
          <w:color w:val="231F20"/>
          <w:sz w:val="24"/>
        </w:rPr>
        <w:t>occupa</w:t>
      </w:r>
      <w:proofErr w:type="spellEnd"/>
      <w:r>
        <w:rPr>
          <w:color w:val="231F20"/>
          <w:sz w:val="24"/>
        </w:rPr>
        <w:t xml:space="preserve">- </w:t>
      </w:r>
      <w:proofErr w:type="spellStart"/>
      <w:r>
        <w:rPr>
          <w:color w:val="231F20"/>
          <w:sz w:val="24"/>
        </w:rPr>
        <w:t>tions</w:t>
      </w:r>
      <w:proofErr w:type="spellEnd"/>
      <w:r>
        <w:rPr>
          <w:color w:val="231F20"/>
          <w:sz w:val="24"/>
        </w:rPr>
        <w:t xml:space="preserve"> and health professions.</w:t>
      </w:r>
    </w:p>
    <w:p w14:paraId="6D95280A" w14:textId="77777777" w:rsidR="00290273" w:rsidRDefault="00975716">
      <w:pPr>
        <w:pStyle w:val="BodyText"/>
        <w:spacing w:before="1" w:line="480" w:lineRule="auto"/>
        <w:ind w:left="119" w:right="229" w:firstLine="360"/>
      </w:pPr>
      <w:r>
        <w:rPr>
          <w:color w:val="231F20"/>
        </w:rPr>
        <w:t xml:space="preserve">Beyond FLAS students, KASC training of specialists in African Studies leads to </w:t>
      </w:r>
      <w:r>
        <w:rPr>
          <w:b/>
          <w:color w:val="231F20"/>
        </w:rPr>
        <w:t>placements in a wide range of professions</w:t>
      </w:r>
      <w:r>
        <w:rPr>
          <w:color w:val="231F20"/>
        </w:rPr>
        <w:t xml:space="preserve">. KASC graduates have pursued such positions as faculty at K-12 schools, liberal arts colleges, or major research institutions; officer in the US Armed Forces, counterintelligence, or U.S. Foreign Service; and civil servant or community organizer in urban </w:t>
      </w:r>
      <w:r>
        <w:rPr>
          <w:color w:val="231F20"/>
        </w:rPr>
        <w:t>and</w:t>
      </w:r>
      <w:r>
        <w:rPr>
          <w:color w:val="231F20"/>
          <w:spacing w:val="-3"/>
        </w:rPr>
        <w:t xml:space="preserve"> </w:t>
      </w:r>
      <w:r>
        <w:rPr>
          <w:color w:val="231F20"/>
        </w:rPr>
        <w:t>rural</w:t>
      </w:r>
      <w:r>
        <w:rPr>
          <w:color w:val="231F20"/>
          <w:spacing w:val="-3"/>
        </w:rPr>
        <w:t xml:space="preserve"> </w:t>
      </w:r>
      <w:r>
        <w:rPr>
          <w:color w:val="231F20"/>
        </w:rPr>
        <w:t>organizations.</w:t>
      </w:r>
      <w:r>
        <w:rPr>
          <w:color w:val="231F20"/>
          <w:spacing w:val="-3"/>
        </w:rPr>
        <w:t xml:space="preserve"> </w:t>
      </w:r>
      <w:r>
        <w:rPr>
          <w:color w:val="231F20"/>
        </w:rPr>
        <w:t>KASC</w:t>
      </w:r>
      <w:r>
        <w:rPr>
          <w:color w:val="231F20"/>
          <w:spacing w:val="-4"/>
        </w:rPr>
        <w:t xml:space="preserve"> </w:t>
      </w:r>
      <w:r>
        <w:rPr>
          <w:color w:val="231F20"/>
        </w:rPr>
        <w:t>helps</w:t>
      </w:r>
      <w:r>
        <w:rPr>
          <w:color w:val="231F20"/>
          <w:spacing w:val="-3"/>
        </w:rPr>
        <w:t xml:space="preserve"> </w:t>
      </w:r>
      <w:r>
        <w:rPr>
          <w:color w:val="231F20"/>
        </w:rPr>
        <w:t>to</w:t>
      </w:r>
      <w:r>
        <w:rPr>
          <w:color w:val="231F20"/>
          <w:spacing w:val="-3"/>
        </w:rPr>
        <w:t xml:space="preserve"> </w:t>
      </w:r>
      <w:r>
        <w:rPr>
          <w:color w:val="231F20"/>
        </w:rPr>
        <w:t>launch</w:t>
      </w:r>
      <w:r>
        <w:rPr>
          <w:color w:val="231F20"/>
          <w:spacing w:val="-3"/>
        </w:rPr>
        <w:t xml:space="preserve"> </w:t>
      </w:r>
      <w:r>
        <w:rPr>
          <w:color w:val="231F20"/>
        </w:rPr>
        <w:t>undergraduates</w:t>
      </w:r>
      <w:r>
        <w:rPr>
          <w:color w:val="231F20"/>
          <w:spacing w:val="-3"/>
        </w:rPr>
        <w:t xml:space="preserve"> </w:t>
      </w:r>
      <w:r>
        <w:rPr>
          <w:color w:val="231F20"/>
        </w:rPr>
        <w:t>into</w:t>
      </w:r>
      <w:r>
        <w:rPr>
          <w:color w:val="231F20"/>
          <w:spacing w:val="-3"/>
        </w:rPr>
        <w:t xml:space="preserve"> </w:t>
      </w:r>
      <w:r>
        <w:rPr>
          <w:color w:val="231F20"/>
        </w:rPr>
        <w:t>African</w:t>
      </w:r>
      <w:r>
        <w:rPr>
          <w:color w:val="231F20"/>
          <w:spacing w:val="-4"/>
        </w:rPr>
        <w:t xml:space="preserve"> </w:t>
      </w:r>
      <w:r>
        <w:rPr>
          <w:color w:val="231F20"/>
        </w:rPr>
        <w:t>Studies</w:t>
      </w:r>
      <w:r>
        <w:rPr>
          <w:color w:val="231F20"/>
          <w:spacing w:val="-4"/>
        </w:rPr>
        <w:t xml:space="preserve"> </w:t>
      </w:r>
      <w:r>
        <w:rPr>
          <w:color w:val="231F20"/>
        </w:rPr>
        <w:t>careers</w:t>
      </w:r>
      <w:r>
        <w:rPr>
          <w:color w:val="231F20"/>
          <w:spacing w:val="-3"/>
        </w:rPr>
        <w:t xml:space="preserve"> </w:t>
      </w:r>
      <w:r>
        <w:rPr>
          <w:color w:val="231F20"/>
        </w:rPr>
        <w:t>in</w:t>
      </w:r>
      <w:r>
        <w:rPr>
          <w:color w:val="231F20"/>
          <w:spacing w:val="-3"/>
        </w:rPr>
        <w:t xml:space="preserve"> </w:t>
      </w:r>
      <w:r>
        <w:rPr>
          <w:color w:val="231F20"/>
        </w:rPr>
        <w:t xml:space="preserve">ed- </w:t>
      </w:r>
      <w:proofErr w:type="spellStart"/>
      <w:r>
        <w:rPr>
          <w:color w:val="231F20"/>
        </w:rPr>
        <w:t>ucation</w:t>
      </w:r>
      <w:proofErr w:type="spellEnd"/>
      <w:r>
        <w:rPr>
          <w:color w:val="231F20"/>
        </w:rPr>
        <w:t xml:space="preserve">, government, the US military, and the non-profit sector. Of 23 KASC UG alumni (in- </w:t>
      </w:r>
      <w:proofErr w:type="spellStart"/>
      <w:r>
        <w:rPr>
          <w:color w:val="231F20"/>
        </w:rPr>
        <w:t>cluding</w:t>
      </w:r>
      <w:proofErr w:type="spellEnd"/>
      <w:r>
        <w:rPr>
          <w:color w:val="231F20"/>
          <w:spacing w:val="-3"/>
        </w:rPr>
        <w:t xml:space="preserve"> </w:t>
      </w:r>
      <w:r>
        <w:rPr>
          <w:color w:val="231F20"/>
        </w:rPr>
        <w:t>16</w:t>
      </w:r>
      <w:r>
        <w:rPr>
          <w:color w:val="231F20"/>
          <w:spacing w:val="-3"/>
        </w:rPr>
        <w:t xml:space="preserve"> </w:t>
      </w:r>
      <w:r>
        <w:rPr>
          <w:color w:val="231F20"/>
        </w:rPr>
        <w:t>former</w:t>
      </w:r>
      <w:r>
        <w:rPr>
          <w:color w:val="231F20"/>
          <w:spacing w:val="-3"/>
        </w:rPr>
        <w:t xml:space="preserve"> </w:t>
      </w:r>
      <w:r>
        <w:rPr>
          <w:color w:val="231F20"/>
        </w:rPr>
        <w:t>AAAS</w:t>
      </w:r>
      <w:r>
        <w:rPr>
          <w:color w:val="231F20"/>
          <w:spacing w:val="-4"/>
        </w:rPr>
        <w:t xml:space="preserve"> </w:t>
      </w:r>
      <w:r>
        <w:rPr>
          <w:color w:val="231F20"/>
        </w:rPr>
        <w:t>majors</w:t>
      </w:r>
      <w:r>
        <w:rPr>
          <w:color w:val="231F20"/>
          <w:spacing w:val="-3"/>
        </w:rPr>
        <w:t xml:space="preserve"> </w:t>
      </w:r>
      <w:r>
        <w:rPr>
          <w:color w:val="231F20"/>
        </w:rPr>
        <w:t>and</w:t>
      </w:r>
      <w:r>
        <w:rPr>
          <w:color w:val="231F20"/>
          <w:spacing w:val="-3"/>
        </w:rPr>
        <w:t xml:space="preserve"> </w:t>
      </w:r>
      <w:r>
        <w:rPr>
          <w:color w:val="231F20"/>
        </w:rPr>
        <w:t>minors)</w:t>
      </w:r>
      <w:r>
        <w:rPr>
          <w:color w:val="231F20"/>
          <w:spacing w:val="-3"/>
        </w:rPr>
        <w:t xml:space="preserve"> </w:t>
      </w:r>
      <w:r>
        <w:rPr>
          <w:color w:val="231F20"/>
        </w:rPr>
        <w:t>who</w:t>
      </w:r>
      <w:r>
        <w:rPr>
          <w:color w:val="231F20"/>
          <w:spacing w:val="-3"/>
        </w:rPr>
        <w:t xml:space="preserve"> </w:t>
      </w:r>
      <w:r>
        <w:rPr>
          <w:color w:val="231F20"/>
        </w:rPr>
        <w:t>responded</w:t>
      </w:r>
      <w:r>
        <w:rPr>
          <w:color w:val="231F20"/>
          <w:spacing w:val="-3"/>
        </w:rPr>
        <w:t xml:space="preserve"> </w:t>
      </w:r>
      <w:r>
        <w:rPr>
          <w:color w:val="231F20"/>
        </w:rPr>
        <w:t>to</w:t>
      </w:r>
      <w:r>
        <w:rPr>
          <w:color w:val="231F20"/>
          <w:spacing w:val="-3"/>
        </w:rPr>
        <w:t xml:space="preserve"> </w:t>
      </w:r>
      <w:r>
        <w:rPr>
          <w:color w:val="231F20"/>
        </w:rPr>
        <w:t>a</w:t>
      </w:r>
      <w:r>
        <w:rPr>
          <w:color w:val="231F20"/>
          <w:spacing w:val="-3"/>
        </w:rPr>
        <w:t xml:space="preserve"> </w:t>
      </w:r>
      <w:r>
        <w:rPr>
          <w:color w:val="231F20"/>
        </w:rPr>
        <w:t>survey</w:t>
      </w:r>
      <w:r>
        <w:rPr>
          <w:color w:val="231F20"/>
          <w:spacing w:val="-3"/>
        </w:rPr>
        <w:t xml:space="preserve"> </w:t>
      </w:r>
      <w:r>
        <w:rPr>
          <w:color w:val="231F20"/>
        </w:rPr>
        <w:t>in</w:t>
      </w:r>
      <w:r>
        <w:rPr>
          <w:color w:val="231F20"/>
          <w:spacing w:val="-3"/>
        </w:rPr>
        <w:t xml:space="preserve"> </w:t>
      </w:r>
      <w:r>
        <w:rPr>
          <w:color w:val="231F20"/>
        </w:rPr>
        <w:t>2021,</w:t>
      </w:r>
      <w:r>
        <w:rPr>
          <w:color w:val="231F20"/>
          <w:spacing w:val="-3"/>
        </w:rPr>
        <w:t xml:space="preserve"> </w:t>
      </w:r>
      <w:r>
        <w:rPr>
          <w:color w:val="231F20"/>
        </w:rPr>
        <w:t>10</w:t>
      </w:r>
      <w:r>
        <w:rPr>
          <w:color w:val="231F20"/>
          <w:spacing w:val="-3"/>
        </w:rPr>
        <w:t xml:space="preserve"> </w:t>
      </w:r>
      <w:r>
        <w:rPr>
          <w:color w:val="231F20"/>
        </w:rPr>
        <w:t>respondents reported that they are working toward or have completed additional de</w:t>
      </w:r>
      <w:r>
        <w:rPr>
          <w:color w:val="231F20"/>
        </w:rPr>
        <w:t>grees or certificates-</w:t>
      </w:r>
      <w:r>
        <w:rPr>
          <w:color w:val="231F20"/>
          <w:w w:val="130"/>
        </w:rPr>
        <w:t xml:space="preserve">in </w:t>
      </w:r>
      <w:r>
        <w:rPr>
          <w:color w:val="231F20"/>
        </w:rPr>
        <w:t xml:space="preserve">African Studies, Communication Studies, Epidemiology, International Affairs, Law, and </w:t>
      </w:r>
      <w:proofErr w:type="spellStart"/>
      <w:r>
        <w:rPr>
          <w:color w:val="231F20"/>
        </w:rPr>
        <w:t>Politi</w:t>
      </w:r>
      <w:proofErr w:type="spellEnd"/>
      <w:r>
        <w:rPr>
          <w:color w:val="231F20"/>
        </w:rPr>
        <w:t xml:space="preserve">- </w:t>
      </w:r>
      <w:proofErr w:type="spellStart"/>
      <w:r>
        <w:rPr>
          <w:color w:val="231F20"/>
        </w:rPr>
        <w:t>cal</w:t>
      </w:r>
      <w:proofErr w:type="spellEnd"/>
      <w:r>
        <w:rPr>
          <w:color w:val="231F20"/>
        </w:rPr>
        <w:t xml:space="preserve"> Science-and 5 of those 10 respondents indicated that the additional degree or certificate was</w:t>
      </w:r>
    </w:p>
    <w:p w14:paraId="6D95280B" w14:textId="77777777" w:rsidR="00290273" w:rsidRDefault="00290273">
      <w:pPr>
        <w:spacing w:line="480" w:lineRule="auto"/>
        <w:sectPr w:rsidR="00290273">
          <w:pgSz w:w="12240" w:h="15840"/>
          <w:pgMar w:top="1360" w:right="1140" w:bottom="980" w:left="1320" w:header="727" w:footer="787" w:gutter="0"/>
          <w:cols w:space="720"/>
        </w:sectPr>
      </w:pPr>
    </w:p>
    <w:p w14:paraId="6D95280C" w14:textId="77777777" w:rsidR="00290273" w:rsidRDefault="00975716">
      <w:pPr>
        <w:pStyle w:val="BodyText"/>
        <w:spacing w:before="76" w:line="480" w:lineRule="auto"/>
        <w:ind w:right="296"/>
      </w:pPr>
      <w:r>
        <w:rPr>
          <w:color w:val="231F20"/>
        </w:rPr>
        <w:lastRenderedPageBreak/>
        <w:t xml:space="preserve">related to their African </w:t>
      </w:r>
      <w:r>
        <w:rPr>
          <w:color w:val="231F20"/>
        </w:rPr>
        <w:t>Studies training. More generally, a majority (14/23) of respondents re- ported that they used their African Studies training in their current position. In surveys of 24 AAAS MA and Graduate Certificate awardees in 2018 and 2021, 19 respondents were working</w:t>
      </w:r>
      <w:r>
        <w:rPr>
          <w:color w:val="231F20"/>
        </w:rPr>
        <w:t xml:space="preserve"> toward</w:t>
      </w:r>
      <w:r>
        <w:rPr>
          <w:color w:val="231F20"/>
          <w:spacing w:val="-2"/>
        </w:rPr>
        <w:t xml:space="preserve"> </w:t>
      </w:r>
      <w:r>
        <w:rPr>
          <w:color w:val="231F20"/>
        </w:rPr>
        <w:t>or</w:t>
      </w:r>
      <w:r>
        <w:rPr>
          <w:color w:val="231F20"/>
          <w:spacing w:val="-2"/>
        </w:rPr>
        <w:t xml:space="preserve"> </w:t>
      </w:r>
      <w:r>
        <w:rPr>
          <w:color w:val="231F20"/>
        </w:rPr>
        <w:t>had</w:t>
      </w:r>
      <w:r>
        <w:rPr>
          <w:color w:val="231F20"/>
          <w:spacing w:val="-2"/>
        </w:rPr>
        <w:t xml:space="preserve"> </w:t>
      </w:r>
      <w:r>
        <w:rPr>
          <w:color w:val="231F20"/>
        </w:rPr>
        <w:t>obtained</w:t>
      </w:r>
      <w:r>
        <w:rPr>
          <w:color w:val="231F20"/>
          <w:spacing w:val="-2"/>
        </w:rPr>
        <w:t xml:space="preserve"> </w:t>
      </w:r>
      <w:r>
        <w:rPr>
          <w:color w:val="231F20"/>
        </w:rPr>
        <w:t>PhDs,</w:t>
      </w:r>
      <w:r>
        <w:rPr>
          <w:color w:val="231F20"/>
          <w:spacing w:val="-3"/>
        </w:rPr>
        <w:t xml:space="preserve"> </w:t>
      </w:r>
      <w:r>
        <w:rPr>
          <w:color w:val="231F20"/>
        </w:rPr>
        <w:t>and</w:t>
      </w:r>
      <w:r>
        <w:rPr>
          <w:color w:val="231F20"/>
          <w:spacing w:val="-2"/>
        </w:rPr>
        <w:t xml:space="preserve"> </w:t>
      </w:r>
      <w:r>
        <w:rPr>
          <w:color w:val="231F20"/>
        </w:rPr>
        <w:t>all</w:t>
      </w:r>
      <w:r>
        <w:rPr>
          <w:color w:val="231F20"/>
          <w:spacing w:val="-2"/>
        </w:rPr>
        <w:t xml:space="preserve"> </w:t>
      </w:r>
      <w:r>
        <w:rPr>
          <w:color w:val="231F20"/>
        </w:rPr>
        <w:t>but</w:t>
      </w:r>
      <w:r>
        <w:rPr>
          <w:color w:val="231F20"/>
          <w:spacing w:val="-2"/>
        </w:rPr>
        <w:t xml:space="preserve"> </w:t>
      </w:r>
      <w:r>
        <w:rPr>
          <w:color w:val="231F20"/>
        </w:rPr>
        <w:t>2</w:t>
      </w:r>
      <w:r>
        <w:rPr>
          <w:color w:val="231F20"/>
          <w:spacing w:val="-2"/>
        </w:rPr>
        <w:t xml:space="preserve"> </w:t>
      </w:r>
      <w:r>
        <w:rPr>
          <w:color w:val="231F20"/>
        </w:rPr>
        <w:t>of</w:t>
      </w:r>
      <w:r>
        <w:rPr>
          <w:color w:val="231F20"/>
          <w:spacing w:val="-2"/>
        </w:rPr>
        <w:t xml:space="preserve"> </w:t>
      </w:r>
      <w:r>
        <w:rPr>
          <w:color w:val="231F20"/>
        </w:rPr>
        <w:t>these</w:t>
      </w:r>
      <w:r>
        <w:rPr>
          <w:color w:val="231F20"/>
          <w:spacing w:val="-2"/>
        </w:rPr>
        <w:t xml:space="preserve"> </w:t>
      </w:r>
      <w:r>
        <w:rPr>
          <w:color w:val="231F20"/>
        </w:rPr>
        <w:t>19</w:t>
      </w:r>
      <w:r>
        <w:rPr>
          <w:color w:val="231F20"/>
          <w:spacing w:val="-2"/>
        </w:rPr>
        <w:t xml:space="preserve"> </w:t>
      </w:r>
      <w:r>
        <w:rPr>
          <w:color w:val="231F20"/>
        </w:rPr>
        <w:t>respondents</w:t>
      </w:r>
      <w:r>
        <w:rPr>
          <w:color w:val="231F20"/>
          <w:spacing w:val="-2"/>
        </w:rPr>
        <w:t xml:space="preserve"> </w:t>
      </w:r>
      <w:r>
        <w:rPr>
          <w:color w:val="231F20"/>
        </w:rPr>
        <w:t>continue</w:t>
      </w:r>
      <w:r>
        <w:rPr>
          <w:color w:val="231F20"/>
          <w:spacing w:val="-2"/>
        </w:rPr>
        <w:t xml:space="preserve"> </w:t>
      </w:r>
      <w:r>
        <w:rPr>
          <w:color w:val="231F20"/>
        </w:rPr>
        <w:t>to</w:t>
      </w:r>
      <w:r>
        <w:rPr>
          <w:color w:val="231F20"/>
          <w:spacing w:val="-2"/>
        </w:rPr>
        <w:t xml:space="preserve"> </w:t>
      </w:r>
      <w:r>
        <w:rPr>
          <w:color w:val="231F20"/>
        </w:rPr>
        <w:t>use</w:t>
      </w:r>
      <w:r>
        <w:rPr>
          <w:color w:val="231F20"/>
          <w:spacing w:val="-2"/>
        </w:rPr>
        <w:t xml:space="preserve"> </w:t>
      </w:r>
      <w:r>
        <w:rPr>
          <w:color w:val="231F20"/>
        </w:rPr>
        <w:t>advanced</w:t>
      </w:r>
      <w:r>
        <w:rPr>
          <w:color w:val="231F20"/>
          <w:spacing w:val="-2"/>
        </w:rPr>
        <w:t xml:space="preserve"> </w:t>
      </w:r>
      <w:proofErr w:type="spellStart"/>
      <w:r>
        <w:rPr>
          <w:color w:val="231F20"/>
        </w:rPr>
        <w:t>lan</w:t>
      </w:r>
      <w:proofErr w:type="spellEnd"/>
      <w:r>
        <w:rPr>
          <w:color w:val="231F20"/>
        </w:rPr>
        <w:t xml:space="preserve">- </w:t>
      </w:r>
      <w:proofErr w:type="spellStart"/>
      <w:r>
        <w:rPr>
          <w:color w:val="231F20"/>
        </w:rPr>
        <w:t>guage</w:t>
      </w:r>
      <w:proofErr w:type="spellEnd"/>
      <w:r>
        <w:rPr>
          <w:color w:val="231F20"/>
        </w:rPr>
        <w:t xml:space="preserve"> expertise in their research.</w:t>
      </w:r>
    </w:p>
    <w:p w14:paraId="6D95280D" w14:textId="77777777" w:rsidR="00290273" w:rsidRDefault="00975716">
      <w:pPr>
        <w:pStyle w:val="BodyText"/>
        <w:spacing w:line="480" w:lineRule="auto"/>
        <w:ind w:right="296" w:firstLine="360"/>
      </w:pPr>
      <w:r>
        <w:rPr>
          <w:b/>
          <w:color w:val="231F20"/>
        </w:rPr>
        <w:t>KASC makes efforts to increase the number of FLAS students who find placement in areas of national need</w:t>
      </w:r>
      <w:r>
        <w:rPr>
          <w:color w:val="231F20"/>
        </w:rPr>
        <w:t>. Our graduate train</w:t>
      </w:r>
      <w:r>
        <w:rPr>
          <w:color w:val="231F20"/>
        </w:rPr>
        <w:t xml:space="preserve">ing emphasizes professional development </w:t>
      </w:r>
      <w:proofErr w:type="spellStart"/>
      <w:r>
        <w:rPr>
          <w:color w:val="231F20"/>
        </w:rPr>
        <w:t>opportuni</w:t>
      </w:r>
      <w:proofErr w:type="spellEnd"/>
      <w:r>
        <w:rPr>
          <w:color w:val="231F20"/>
        </w:rPr>
        <w:t>- ties</w:t>
      </w:r>
      <w:r>
        <w:rPr>
          <w:color w:val="231F20"/>
          <w:spacing w:val="-3"/>
        </w:rPr>
        <w:t xml:space="preserve"> </w:t>
      </w:r>
      <w:r>
        <w:rPr>
          <w:color w:val="231F20"/>
        </w:rPr>
        <w:t>(e.g.,</w:t>
      </w:r>
      <w:r>
        <w:rPr>
          <w:color w:val="231F20"/>
          <w:spacing w:val="-3"/>
        </w:rPr>
        <w:t xml:space="preserve"> </w:t>
      </w:r>
      <w:r>
        <w:rPr>
          <w:color w:val="231F20"/>
        </w:rPr>
        <w:t>the</w:t>
      </w:r>
      <w:r>
        <w:rPr>
          <w:color w:val="231F20"/>
          <w:spacing w:val="-3"/>
        </w:rPr>
        <w:t xml:space="preserve"> </w:t>
      </w:r>
      <w:r>
        <w:rPr>
          <w:color w:val="231F20"/>
        </w:rPr>
        <w:t>Graduate</w:t>
      </w:r>
      <w:r>
        <w:rPr>
          <w:color w:val="231F20"/>
          <w:spacing w:val="-3"/>
        </w:rPr>
        <w:t xml:space="preserve"> </w:t>
      </w:r>
      <w:r>
        <w:rPr>
          <w:color w:val="231F20"/>
        </w:rPr>
        <w:t>Research</w:t>
      </w:r>
      <w:r>
        <w:rPr>
          <w:color w:val="231F20"/>
          <w:spacing w:val="-3"/>
        </w:rPr>
        <w:t xml:space="preserve"> </w:t>
      </w:r>
      <w:r>
        <w:rPr>
          <w:color w:val="231F20"/>
        </w:rPr>
        <w:t>Workshop</w:t>
      </w:r>
      <w:r>
        <w:rPr>
          <w:color w:val="231F20"/>
          <w:spacing w:val="-3"/>
        </w:rPr>
        <w:t xml:space="preserve"> </w:t>
      </w:r>
      <w:r>
        <w:rPr>
          <w:color w:val="231F20"/>
        </w:rPr>
        <w:t>and</w:t>
      </w:r>
      <w:r>
        <w:rPr>
          <w:color w:val="231F20"/>
          <w:spacing w:val="-3"/>
        </w:rPr>
        <w:t xml:space="preserve"> </w:t>
      </w:r>
      <w:r>
        <w:rPr>
          <w:color w:val="231F20"/>
        </w:rPr>
        <w:t>presentations</w:t>
      </w:r>
      <w:r>
        <w:rPr>
          <w:color w:val="231F20"/>
          <w:spacing w:val="-3"/>
        </w:rPr>
        <w:t xml:space="preserve"> </w:t>
      </w:r>
      <w:r>
        <w:rPr>
          <w:color w:val="231F20"/>
        </w:rPr>
        <w:t>at</w:t>
      </w:r>
      <w:r>
        <w:rPr>
          <w:color w:val="231F20"/>
          <w:spacing w:val="-8"/>
        </w:rPr>
        <w:t xml:space="preserve"> </w:t>
      </w:r>
      <w:r>
        <w:rPr>
          <w:color w:val="231F20"/>
        </w:rPr>
        <w:t>MAAAS</w:t>
      </w:r>
      <w:r>
        <w:rPr>
          <w:color w:val="231F20"/>
          <w:spacing w:val="-4"/>
        </w:rPr>
        <w:t xml:space="preserve"> </w:t>
      </w:r>
      <w:r>
        <w:rPr>
          <w:color w:val="231F20"/>
        </w:rPr>
        <w:t>or</w:t>
      </w:r>
      <w:r>
        <w:rPr>
          <w:color w:val="231F20"/>
          <w:spacing w:val="-3"/>
        </w:rPr>
        <w:t xml:space="preserve"> </w:t>
      </w:r>
      <w:r>
        <w:rPr>
          <w:color w:val="231F20"/>
        </w:rPr>
        <w:t>African</w:t>
      </w:r>
      <w:r>
        <w:rPr>
          <w:color w:val="231F20"/>
          <w:spacing w:val="-4"/>
        </w:rPr>
        <w:t xml:space="preserve"> </w:t>
      </w:r>
      <w:r>
        <w:rPr>
          <w:color w:val="231F20"/>
        </w:rPr>
        <w:t>Studies</w:t>
      </w:r>
      <w:r>
        <w:rPr>
          <w:color w:val="231F20"/>
          <w:spacing w:val="-4"/>
        </w:rPr>
        <w:t xml:space="preserve"> </w:t>
      </w:r>
      <w:r>
        <w:rPr>
          <w:color w:val="231F20"/>
        </w:rPr>
        <w:t xml:space="preserve">As- sociation conferences) that increase the likelihood of success in areas of national need. Our out- reach efforts give visibility to KASC programs (including FLAS fellowships) and increase the pipeline of interested applicants among students who aspire </w:t>
      </w:r>
      <w:r>
        <w:rPr>
          <w:color w:val="231F20"/>
        </w:rPr>
        <w:t>to be officers in the Armed Forces, serve in the US government, or work internationally in the non-profit and private sectors.</w:t>
      </w:r>
    </w:p>
    <w:p w14:paraId="6D95280E" w14:textId="77777777" w:rsidR="00290273" w:rsidRDefault="00975716">
      <w:pPr>
        <w:pStyle w:val="ListParagraph"/>
        <w:numPr>
          <w:ilvl w:val="1"/>
          <w:numId w:val="19"/>
        </w:numPr>
        <w:tabs>
          <w:tab w:val="left" w:pos="967"/>
        </w:tabs>
        <w:spacing w:before="1" w:line="480" w:lineRule="auto"/>
        <w:ind w:right="330" w:firstLine="360"/>
        <w:rPr>
          <w:sz w:val="24"/>
        </w:rPr>
      </w:pPr>
      <w:r>
        <w:rPr>
          <w:color w:val="231F20"/>
          <w:sz w:val="24"/>
        </w:rPr>
        <w:t xml:space="preserve">KASC is the premier regional resource for </w:t>
      </w:r>
      <w:r>
        <w:rPr>
          <w:b/>
          <w:color w:val="231F20"/>
          <w:sz w:val="24"/>
        </w:rPr>
        <w:t>generation and dissemination of Africa- related information for public and professional</w:t>
      </w:r>
      <w:r>
        <w:rPr>
          <w:b/>
          <w:color w:val="231F20"/>
          <w:sz w:val="24"/>
        </w:rPr>
        <w:t xml:space="preserve"> education in areas of national need. </w:t>
      </w:r>
      <w:r>
        <w:rPr>
          <w:color w:val="231F20"/>
          <w:sz w:val="24"/>
        </w:rPr>
        <w:t xml:space="preserve">KASC has a long-term relationship with the </w:t>
      </w:r>
      <w:r>
        <w:rPr>
          <w:b/>
          <w:color w:val="231F20"/>
          <w:sz w:val="24"/>
        </w:rPr>
        <w:t xml:space="preserve">CGSC at Fort Leavenworth, </w:t>
      </w:r>
      <w:r>
        <w:rPr>
          <w:color w:val="231F20"/>
          <w:sz w:val="24"/>
        </w:rPr>
        <w:t xml:space="preserve">where KASC affiliates pro- vide information and training in language and cultural awareness to US Armed Forces and </w:t>
      </w:r>
      <w:proofErr w:type="spellStart"/>
      <w:r>
        <w:rPr>
          <w:color w:val="231F20"/>
          <w:sz w:val="24"/>
        </w:rPr>
        <w:t>secu</w:t>
      </w:r>
      <w:proofErr w:type="spellEnd"/>
      <w:r>
        <w:rPr>
          <w:color w:val="231F20"/>
          <w:sz w:val="24"/>
        </w:rPr>
        <w:t xml:space="preserve">- </w:t>
      </w:r>
      <w:proofErr w:type="spellStart"/>
      <w:r>
        <w:rPr>
          <w:color w:val="231F20"/>
          <w:sz w:val="24"/>
        </w:rPr>
        <w:t>rity</w:t>
      </w:r>
      <w:proofErr w:type="spellEnd"/>
      <w:r>
        <w:rPr>
          <w:color w:val="231F20"/>
          <w:spacing w:val="-2"/>
          <w:sz w:val="24"/>
        </w:rPr>
        <w:t xml:space="preserve"> </w:t>
      </w:r>
      <w:r>
        <w:rPr>
          <w:color w:val="231F20"/>
          <w:sz w:val="24"/>
        </w:rPr>
        <w:t>personnel.</w:t>
      </w:r>
      <w:r>
        <w:rPr>
          <w:color w:val="231F20"/>
          <w:spacing w:val="-2"/>
          <w:sz w:val="24"/>
        </w:rPr>
        <w:t xml:space="preserve"> </w:t>
      </w:r>
      <w:r>
        <w:rPr>
          <w:color w:val="231F20"/>
          <w:sz w:val="24"/>
        </w:rPr>
        <w:t>A</w:t>
      </w:r>
      <w:r>
        <w:rPr>
          <w:color w:val="231F20"/>
          <w:spacing w:val="-2"/>
          <w:sz w:val="24"/>
        </w:rPr>
        <w:t xml:space="preserve"> </w:t>
      </w:r>
      <w:r>
        <w:rPr>
          <w:color w:val="231F20"/>
          <w:sz w:val="24"/>
        </w:rPr>
        <w:t>particular</w:t>
      </w:r>
      <w:r>
        <w:rPr>
          <w:color w:val="231F20"/>
          <w:sz w:val="24"/>
        </w:rPr>
        <w:t>ly</w:t>
      </w:r>
      <w:r>
        <w:rPr>
          <w:color w:val="231F20"/>
          <w:spacing w:val="-2"/>
          <w:sz w:val="24"/>
        </w:rPr>
        <w:t xml:space="preserve"> </w:t>
      </w:r>
      <w:r>
        <w:rPr>
          <w:color w:val="231F20"/>
          <w:sz w:val="24"/>
        </w:rPr>
        <w:t>important</w:t>
      </w:r>
      <w:r>
        <w:rPr>
          <w:color w:val="231F20"/>
          <w:spacing w:val="-2"/>
          <w:sz w:val="24"/>
        </w:rPr>
        <w:t xml:space="preserve"> </w:t>
      </w:r>
      <w:r>
        <w:rPr>
          <w:color w:val="231F20"/>
          <w:sz w:val="24"/>
        </w:rPr>
        <w:t>KASC</w:t>
      </w:r>
      <w:r>
        <w:rPr>
          <w:color w:val="231F20"/>
          <w:spacing w:val="-2"/>
          <w:sz w:val="24"/>
        </w:rPr>
        <w:t xml:space="preserve"> </w:t>
      </w:r>
      <w:r>
        <w:rPr>
          <w:color w:val="231F20"/>
          <w:sz w:val="24"/>
        </w:rPr>
        <w:t>activity</w:t>
      </w:r>
      <w:r>
        <w:rPr>
          <w:color w:val="231F20"/>
          <w:spacing w:val="-2"/>
          <w:sz w:val="24"/>
        </w:rPr>
        <w:t xml:space="preserve"> </w:t>
      </w:r>
      <w:r>
        <w:rPr>
          <w:color w:val="231F20"/>
          <w:sz w:val="24"/>
        </w:rPr>
        <w:t>is</w:t>
      </w:r>
      <w:r>
        <w:rPr>
          <w:color w:val="231F20"/>
          <w:spacing w:val="-12"/>
          <w:sz w:val="24"/>
        </w:rPr>
        <w:t xml:space="preserve"> </w:t>
      </w:r>
      <w:r>
        <w:rPr>
          <w:b/>
          <w:color w:val="231F20"/>
          <w:sz w:val="24"/>
        </w:rPr>
        <w:t>educator</w:t>
      </w:r>
      <w:r>
        <w:rPr>
          <w:b/>
          <w:color w:val="231F20"/>
          <w:spacing w:val="-2"/>
          <w:sz w:val="24"/>
        </w:rPr>
        <w:t xml:space="preserve"> </w:t>
      </w:r>
      <w:r>
        <w:rPr>
          <w:b/>
          <w:color w:val="231F20"/>
          <w:sz w:val="24"/>
        </w:rPr>
        <w:t>training</w:t>
      </w:r>
      <w:r>
        <w:rPr>
          <w:color w:val="231F20"/>
          <w:sz w:val="24"/>
        </w:rPr>
        <w:t>,</w:t>
      </w:r>
      <w:r>
        <w:rPr>
          <w:color w:val="231F20"/>
          <w:spacing w:val="-2"/>
          <w:sz w:val="24"/>
        </w:rPr>
        <w:t xml:space="preserve"> </w:t>
      </w:r>
      <w:r>
        <w:rPr>
          <w:color w:val="231F20"/>
          <w:sz w:val="24"/>
        </w:rPr>
        <w:t>with</w:t>
      </w:r>
      <w:r>
        <w:rPr>
          <w:color w:val="231F20"/>
          <w:spacing w:val="-2"/>
          <w:sz w:val="24"/>
        </w:rPr>
        <w:t xml:space="preserve"> </w:t>
      </w:r>
      <w:r>
        <w:rPr>
          <w:color w:val="231F20"/>
          <w:sz w:val="24"/>
        </w:rPr>
        <w:t>nearly</w:t>
      </w:r>
      <w:r>
        <w:rPr>
          <w:color w:val="231F20"/>
          <w:spacing w:val="-2"/>
          <w:sz w:val="24"/>
        </w:rPr>
        <w:t xml:space="preserve"> </w:t>
      </w:r>
      <w:r>
        <w:rPr>
          <w:color w:val="231F20"/>
          <w:sz w:val="24"/>
        </w:rPr>
        <w:t>350</w:t>
      </w:r>
      <w:r>
        <w:rPr>
          <w:color w:val="231F20"/>
          <w:spacing w:val="-2"/>
          <w:sz w:val="24"/>
        </w:rPr>
        <w:t xml:space="preserve"> </w:t>
      </w:r>
      <w:r>
        <w:rPr>
          <w:color w:val="231F20"/>
          <w:sz w:val="24"/>
        </w:rPr>
        <w:t xml:space="preserve">ed- </w:t>
      </w:r>
      <w:proofErr w:type="spellStart"/>
      <w:r>
        <w:rPr>
          <w:color w:val="231F20"/>
          <w:sz w:val="24"/>
        </w:rPr>
        <w:t>ucators</w:t>
      </w:r>
      <w:proofErr w:type="spellEnd"/>
      <w:r>
        <w:rPr>
          <w:color w:val="231F20"/>
          <w:spacing w:val="-2"/>
          <w:sz w:val="24"/>
        </w:rPr>
        <w:t xml:space="preserve"> </w:t>
      </w:r>
      <w:r>
        <w:rPr>
          <w:color w:val="231F20"/>
          <w:sz w:val="24"/>
        </w:rPr>
        <w:t>attending</w:t>
      </w:r>
      <w:r>
        <w:rPr>
          <w:color w:val="231F20"/>
          <w:spacing w:val="-2"/>
          <w:sz w:val="24"/>
        </w:rPr>
        <w:t xml:space="preserve"> </w:t>
      </w:r>
      <w:r>
        <w:rPr>
          <w:color w:val="231F20"/>
          <w:sz w:val="24"/>
        </w:rPr>
        <w:t>workshops</w:t>
      </w:r>
      <w:r>
        <w:rPr>
          <w:color w:val="231F20"/>
          <w:spacing w:val="-3"/>
          <w:sz w:val="24"/>
        </w:rPr>
        <w:t xml:space="preserve"> </w:t>
      </w:r>
      <w:r>
        <w:rPr>
          <w:color w:val="231F20"/>
          <w:sz w:val="24"/>
        </w:rPr>
        <w:t>over</w:t>
      </w:r>
      <w:r>
        <w:rPr>
          <w:color w:val="231F20"/>
          <w:spacing w:val="-2"/>
          <w:sz w:val="24"/>
        </w:rPr>
        <w:t xml:space="preserve"> </w:t>
      </w:r>
      <w:r>
        <w:rPr>
          <w:color w:val="231F20"/>
          <w:sz w:val="24"/>
        </w:rPr>
        <w:t>the</w:t>
      </w:r>
      <w:r>
        <w:rPr>
          <w:color w:val="231F20"/>
          <w:spacing w:val="-2"/>
          <w:sz w:val="24"/>
        </w:rPr>
        <w:t xml:space="preserve"> </w:t>
      </w:r>
      <w:r>
        <w:rPr>
          <w:color w:val="231F20"/>
          <w:sz w:val="24"/>
        </w:rPr>
        <w:t>past</w:t>
      </w:r>
      <w:r>
        <w:rPr>
          <w:color w:val="231F20"/>
          <w:spacing w:val="-2"/>
          <w:sz w:val="24"/>
        </w:rPr>
        <w:t xml:space="preserve"> </w:t>
      </w:r>
      <w:r>
        <w:rPr>
          <w:color w:val="231F20"/>
          <w:sz w:val="24"/>
        </w:rPr>
        <w:t>4</w:t>
      </w:r>
      <w:r>
        <w:rPr>
          <w:color w:val="231F20"/>
          <w:spacing w:val="-2"/>
          <w:sz w:val="24"/>
        </w:rPr>
        <w:t xml:space="preserve"> </w:t>
      </w:r>
      <w:r>
        <w:rPr>
          <w:color w:val="231F20"/>
          <w:sz w:val="24"/>
        </w:rPr>
        <w:t>years</w:t>
      </w:r>
      <w:r>
        <w:rPr>
          <w:color w:val="231F20"/>
          <w:spacing w:val="-2"/>
          <w:sz w:val="24"/>
        </w:rPr>
        <w:t xml:space="preserve"> </w:t>
      </w:r>
      <w:r>
        <w:rPr>
          <w:color w:val="231F20"/>
          <w:sz w:val="24"/>
        </w:rPr>
        <w:t>to</w:t>
      </w:r>
      <w:r>
        <w:rPr>
          <w:color w:val="231F20"/>
          <w:spacing w:val="-2"/>
          <w:sz w:val="24"/>
        </w:rPr>
        <w:t xml:space="preserve"> </w:t>
      </w:r>
      <w:r>
        <w:rPr>
          <w:color w:val="231F20"/>
          <w:sz w:val="24"/>
        </w:rPr>
        <w:t>acquire</w:t>
      </w:r>
      <w:r>
        <w:rPr>
          <w:color w:val="231F20"/>
          <w:spacing w:val="-2"/>
          <w:sz w:val="24"/>
        </w:rPr>
        <w:t xml:space="preserve"> </w:t>
      </w:r>
      <w:r>
        <w:rPr>
          <w:color w:val="231F20"/>
          <w:sz w:val="24"/>
        </w:rPr>
        <w:t>knowledge</w:t>
      </w:r>
      <w:r>
        <w:rPr>
          <w:color w:val="231F20"/>
          <w:spacing w:val="-2"/>
          <w:sz w:val="24"/>
        </w:rPr>
        <w:t xml:space="preserve"> </w:t>
      </w:r>
      <w:r>
        <w:rPr>
          <w:color w:val="231F20"/>
          <w:sz w:val="24"/>
        </w:rPr>
        <w:t>that</w:t>
      </w:r>
      <w:r>
        <w:rPr>
          <w:color w:val="231F20"/>
          <w:spacing w:val="-2"/>
          <w:sz w:val="24"/>
        </w:rPr>
        <w:t xml:space="preserve"> </w:t>
      </w:r>
      <w:r>
        <w:rPr>
          <w:color w:val="231F20"/>
          <w:sz w:val="24"/>
        </w:rPr>
        <w:t>they</w:t>
      </w:r>
      <w:r>
        <w:rPr>
          <w:color w:val="231F20"/>
          <w:spacing w:val="-2"/>
          <w:sz w:val="24"/>
        </w:rPr>
        <w:t xml:space="preserve"> </w:t>
      </w:r>
      <w:r>
        <w:rPr>
          <w:color w:val="231F20"/>
          <w:sz w:val="24"/>
        </w:rPr>
        <w:t>then</w:t>
      </w:r>
      <w:r>
        <w:rPr>
          <w:color w:val="231F20"/>
          <w:spacing w:val="-2"/>
          <w:sz w:val="24"/>
        </w:rPr>
        <w:t xml:space="preserve"> </w:t>
      </w:r>
      <w:r>
        <w:rPr>
          <w:color w:val="231F20"/>
          <w:sz w:val="24"/>
        </w:rPr>
        <w:t>transfer</w:t>
      </w:r>
      <w:r>
        <w:rPr>
          <w:color w:val="231F20"/>
          <w:spacing w:val="-2"/>
          <w:sz w:val="24"/>
        </w:rPr>
        <w:t xml:space="preserve"> </w:t>
      </w:r>
      <w:r>
        <w:rPr>
          <w:color w:val="231F20"/>
          <w:sz w:val="24"/>
        </w:rPr>
        <w:t xml:space="preserve">to colleagues and students at their home institutions. Another important KASC activity is </w:t>
      </w:r>
      <w:proofErr w:type="spellStart"/>
      <w:r>
        <w:rPr>
          <w:color w:val="231F20"/>
          <w:sz w:val="24"/>
        </w:rPr>
        <w:t>produc</w:t>
      </w:r>
      <w:proofErr w:type="spellEnd"/>
      <w:r>
        <w:rPr>
          <w:color w:val="231F20"/>
          <w:sz w:val="24"/>
        </w:rPr>
        <w:t xml:space="preserve">- </w:t>
      </w:r>
      <w:proofErr w:type="spellStart"/>
      <w:r>
        <w:rPr>
          <w:color w:val="231F20"/>
          <w:sz w:val="24"/>
        </w:rPr>
        <w:t>tion</w:t>
      </w:r>
      <w:proofErr w:type="spellEnd"/>
      <w:r>
        <w:rPr>
          <w:color w:val="231F20"/>
          <w:sz w:val="24"/>
        </w:rPr>
        <w:t xml:space="preserve"> and dissemination of African Studies knowledge via the monthly Ujamaa Virtual </w:t>
      </w:r>
      <w:proofErr w:type="spellStart"/>
      <w:r>
        <w:rPr>
          <w:color w:val="231F20"/>
          <w:sz w:val="24"/>
        </w:rPr>
        <w:t>Collo</w:t>
      </w:r>
      <w:proofErr w:type="spellEnd"/>
      <w:r>
        <w:rPr>
          <w:color w:val="231F20"/>
          <w:sz w:val="24"/>
        </w:rPr>
        <w:t xml:space="preserve">- </w:t>
      </w:r>
      <w:proofErr w:type="spellStart"/>
      <w:r>
        <w:rPr>
          <w:color w:val="231F20"/>
          <w:sz w:val="24"/>
        </w:rPr>
        <w:t>quium</w:t>
      </w:r>
      <w:proofErr w:type="spellEnd"/>
      <w:r>
        <w:rPr>
          <w:color w:val="231F20"/>
          <w:sz w:val="24"/>
        </w:rPr>
        <w:t xml:space="preserve"> Series; the annual African Studies Virtual Symposium, African </w:t>
      </w:r>
      <w:r>
        <w:rPr>
          <w:color w:val="231F20"/>
          <w:sz w:val="24"/>
        </w:rPr>
        <w:t xml:space="preserve">Digital Humanities </w:t>
      </w:r>
      <w:proofErr w:type="spellStart"/>
      <w:r>
        <w:rPr>
          <w:color w:val="231F20"/>
          <w:sz w:val="24"/>
        </w:rPr>
        <w:t>Sym</w:t>
      </w:r>
      <w:proofErr w:type="spellEnd"/>
      <w:r>
        <w:rPr>
          <w:color w:val="231F20"/>
          <w:sz w:val="24"/>
        </w:rPr>
        <w:t xml:space="preserve">- </w:t>
      </w:r>
      <w:proofErr w:type="spellStart"/>
      <w:r>
        <w:rPr>
          <w:color w:val="231F20"/>
          <w:sz w:val="24"/>
        </w:rPr>
        <w:t>posium</w:t>
      </w:r>
      <w:proofErr w:type="spellEnd"/>
      <w:r>
        <w:rPr>
          <w:color w:val="231F20"/>
          <w:sz w:val="24"/>
        </w:rPr>
        <w:t xml:space="preserve">, and Graduate Research Workshop; and sustained support for the annual MAAAS con- </w:t>
      </w:r>
      <w:proofErr w:type="spellStart"/>
      <w:r>
        <w:rPr>
          <w:color w:val="231F20"/>
          <w:sz w:val="24"/>
        </w:rPr>
        <w:t>ference</w:t>
      </w:r>
      <w:proofErr w:type="spellEnd"/>
      <w:r>
        <w:rPr>
          <w:color w:val="231F20"/>
          <w:sz w:val="24"/>
        </w:rPr>
        <w:t>. The addition of a virtual component to these events in the coming NRC cycle-and to</w:t>
      </w:r>
    </w:p>
    <w:p w14:paraId="6D95280F"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810" w14:textId="77777777" w:rsidR="00290273" w:rsidRDefault="00975716">
      <w:pPr>
        <w:pStyle w:val="BodyText"/>
        <w:spacing w:before="76" w:line="480" w:lineRule="auto"/>
        <w:ind w:right="296"/>
      </w:pPr>
      <w:r>
        <w:rPr>
          <w:color w:val="231F20"/>
        </w:rPr>
        <w:lastRenderedPageBreak/>
        <w:t>such outreach activities as the annual</w:t>
      </w:r>
      <w:r>
        <w:rPr>
          <w:color w:val="231F20"/>
        </w:rPr>
        <w:t xml:space="preserve"> Global Opportunities Expo (GOE), World Languages Fair (WLF), and workshops on Internationalizing the Curriculum (</w:t>
      </w:r>
      <w:proofErr w:type="spellStart"/>
      <w:r>
        <w:rPr>
          <w:color w:val="231F20"/>
        </w:rPr>
        <w:t>ItC</w:t>
      </w:r>
      <w:proofErr w:type="spellEnd"/>
      <w:r>
        <w:rPr>
          <w:color w:val="231F20"/>
        </w:rPr>
        <w:t xml:space="preserve">)-will increase attendance, ex- </w:t>
      </w:r>
      <w:proofErr w:type="spellStart"/>
      <w:r>
        <w:rPr>
          <w:color w:val="231F20"/>
        </w:rPr>
        <w:t>pand</w:t>
      </w:r>
      <w:proofErr w:type="spellEnd"/>
      <w:r>
        <w:rPr>
          <w:color w:val="231F20"/>
        </w:rPr>
        <w:t xml:space="preserve"> geographic reach, and multiply this impact several times over.</w:t>
      </w:r>
    </w:p>
    <w:p w14:paraId="6D952811" w14:textId="77777777" w:rsidR="00290273" w:rsidRDefault="00975716">
      <w:pPr>
        <w:pStyle w:val="ListParagraph"/>
        <w:numPr>
          <w:ilvl w:val="1"/>
          <w:numId w:val="19"/>
        </w:numPr>
        <w:tabs>
          <w:tab w:val="left" w:pos="967"/>
        </w:tabs>
        <w:spacing w:after="38" w:line="480" w:lineRule="auto"/>
        <w:ind w:right="292" w:firstLine="360"/>
        <w:rPr>
          <w:sz w:val="24"/>
        </w:rPr>
      </w:pPr>
      <w:r>
        <w:rPr>
          <w:color w:val="231F20"/>
          <w:sz w:val="24"/>
        </w:rPr>
        <w:t xml:space="preserve">KASC has developed and conducts </w:t>
      </w:r>
      <w:r>
        <w:rPr>
          <w:b/>
          <w:color w:val="231F20"/>
          <w:sz w:val="24"/>
        </w:rPr>
        <w:t>rigorou</w:t>
      </w:r>
      <w:r>
        <w:rPr>
          <w:b/>
          <w:color w:val="231F20"/>
          <w:sz w:val="24"/>
        </w:rPr>
        <w:t xml:space="preserve">s evaluations of programming that pro- duce quantifiable outcome data. </w:t>
      </w:r>
      <w:r>
        <w:rPr>
          <w:color w:val="231F20"/>
          <w:sz w:val="24"/>
        </w:rPr>
        <w:t>Several innovations during the coming cycle will further im- prove</w:t>
      </w:r>
      <w:r>
        <w:rPr>
          <w:color w:val="231F20"/>
          <w:spacing w:val="-2"/>
          <w:sz w:val="24"/>
        </w:rPr>
        <w:t xml:space="preserve"> </w:t>
      </w:r>
      <w:r>
        <w:rPr>
          <w:color w:val="231F20"/>
          <w:sz w:val="24"/>
        </w:rPr>
        <w:t>our</w:t>
      </w:r>
      <w:r>
        <w:rPr>
          <w:color w:val="231F20"/>
          <w:spacing w:val="-2"/>
          <w:sz w:val="24"/>
        </w:rPr>
        <w:t xml:space="preserve"> </w:t>
      </w:r>
      <w:r>
        <w:rPr>
          <w:color w:val="231F20"/>
          <w:sz w:val="24"/>
        </w:rPr>
        <w:t>collection,</w:t>
      </w:r>
      <w:r>
        <w:rPr>
          <w:color w:val="231F20"/>
          <w:spacing w:val="-2"/>
          <w:sz w:val="24"/>
        </w:rPr>
        <w:t xml:space="preserve"> </w:t>
      </w:r>
      <w:r>
        <w:rPr>
          <w:color w:val="231F20"/>
          <w:sz w:val="24"/>
        </w:rPr>
        <w:t>analysis,</w:t>
      </w:r>
      <w:r>
        <w:rPr>
          <w:color w:val="231F20"/>
          <w:spacing w:val="-2"/>
          <w:sz w:val="24"/>
        </w:rPr>
        <w:t xml:space="preserve"> </w:t>
      </w:r>
      <w:r>
        <w:rPr>
          <w:color w:val="231F20"/>
          <w:sz w:val="24"/>
        </w:rPr>
        <w:t>and</w:t>
      </w:r>
      <w:r>
        <w:rPr>
          <w:color w:val="231F20"/>
          <w:spacing w:val="-2"/>
          <w:sz w:val="24"/>
        </w:rPr>
        <w:t xml:space="preserve"> </w:t>
      </w:r>
      <w:r>
        <w:rPr>
          <w:color w:val="231F20"/>
          <w:sz w:val="24"/>
        </w:rPr>
        <w:t>use</w:t>
      </w:r>
      <w:r>
        <w:rPr>
          <w:color w:val="231F20"/>
          <w:spacing w:val="-2"/>
          <w:sz w:val="24"/>
        </w:rPr>
        <w:t xml:space="preserve"> </w:t>
      </w:r>
      <w:r>
        <w:rPr>
          <w:color w:val="231F20"/>
          <w:sz w:val="24"/>
        </w:rPr>
        <w:t>of</w:t>
      </w:r>
      <w:r>
        <w:rPr>
          <w:color w:val="231F20"/>
          <w:spacing w:val="-2"/>
          <w:sz w:val="24"/>
        </w:rPr>
        <w:t xml:space="preserve"> </w:t>
      </w:r>
      <w:r>
        <w:rPr>
          <w:color w:val="231F20"/>
          <w:sz w:val="24"/>
        </w:rPr>
        <w:t>these</w:t>
      </w:r>
      <w:r>
        <w:rPr>
          <w:color w:val="231F20"/>
          <w:spacing w:val="-2"/>
          <w:sz w:val="24"/>
        </w:rPr>
        <w:t xml:space="preserve"> </w:t>
      </w:r>
      <w:r>
        <w:rPr>
          <w:color w:val="231F20"/>
          <w:sz w:val="24"/>
        </w:rPr>
        <w:t>data.</w:t>
      </w:r>
      <w:r>
        <w:rPr>
          <w:color w:val="231F20"/>
          <w:spacing w:val="-2"/>
          <w:sz w:val="24"/>
        </w:rPr>
        <w:t xml:space="preserve"> </w:t>
      </w:r>
      <w:r>
        <w:rPr>
          <w:color w:val="231F20"/>
          <w:sz w:val="24"/>
        </w:rPr>
        <w:t>Chief</w:t>
      </w:r>
      <w:r>
        <w:rPr>
          <w:color w:val="231F20"/>
          <w:spacing w:val="-2"/>
          <w:sz w:val="24"/>
        </w:rPr>
        <w:t xml:space="preserve"> </w:t>
      </w:r>
      <w:r>
        <w:rPr>
          <w:color w:val="231F20"/>
          <w:sz w:val="24"/>
        </w:rPr>
        <w:t>among</w:t>
      </w:r>
      <w:r>
        <w:rPr>
          <w:color w:val="231F20"/>
          <w:spacing w:val="-2"/>
          <w:sz w:val="24"/>
        </w:rPr>
        <w:t xml:space="preserve"> </w:t>
      </w:r>
      <w:r>
        <w:rPr>
          <w:color w:val="231F20"/>
          <w:sz w:val="24"/>
        </w:rPr>
        <w:t>these</w:t>
      </w:r>
      <w:r>
        <w:rPr>
          <w:color w:val="231F20"/>
          <w:spacing w:val="-2"/>
          <w:sz w:val="24"/>
        </w:rPr>
        <w:t xml:space="preserve"> </w:t>
      </w:r>
      <w:r>
        <w:rPr>
          <w:color w:val="231F20"/>
          <w:sz w:val="24"/>
        </w:rPr>
        <w:t>is</w:t>
      </w:r>
      <w:r>
        <w:rPr>
          <w:color w:val="231F20"/>
          <w:spacing w:val="-2"/>
          <w:sz w:val="24"/>
        </w:rPr>
        <w:t xml:space="preserve"> </w:t>
      </w:r>
      <w:r>
        <w:rPr>
          <w:color w:val="231F20"/>
          <w:sz w:val="24"/>
        </w:rPr>
        <w:t>the</w:t>
      </w:r>
      <w:r>
        <w:rPr>
          <w:color w:val="231F20"/>
          <w:spacing w:val="-2"/>
          <w:sz w:val="24"/>
        </w:rPr>
        <w:t xml:space="preserve"> </w:t>
      </w:r>
      <w:r>
        <w:rPr>
          <w:color w:val="231F20"/>
          <w:sz w:val="24"/>
        </w:rPr>
        <w:t>institutional</w:t>
      </w:r>
      <w:r>
        <w:rPr>
          <w:color w:val="231F20"/>
          <w:spacing w:val="-2"/>
          <w:sz w:val="24"/>
        </w:rPr>
        <w:t xml:space="preserve"> </w:t>
      </w:r>
      <w:r>
        <w:rPr>
          <w:color w:val="231F20"/>
          <w:sz w:val="24"/>
        </w:rPr>
        <w:t xml:space="preserve">invest- </w:t>
      </w:r>
      <w:proofErr w:type="spellStart"/>
      <w:r>
        <w:rPr>
          <w:color w:val="231F20"/>
          <w:sz w:val="24"/>
        </w:rPr>
        <w:t>ment</w:t>
      </w:r>
      <w:proofErr w:type="spellEnd"/>
      <w:r>
        <w:rPr>
          <w:color w:val="231F20"/>
          <w:spacing w:val="-1"/>
          <w:sz w:val="24"/>
        </w:rPr>
        <w:t xml:space="preserve"> </w:t>
      </w:r>
      <w:r>
        <w:rPr>
          <w:color w:val="231F20"/>
          <w:sz w:val="24"/>
        </w:rPr>
        <w:t>in</w:t>
      </w:r>
      <w:r>
        <w:rPr>
          <w:color w:val="231F20"/>
          <w:spacing w:val="-1"/>
          <w:sz w:val="24"/>
        </w:rPr>
        <w:t xml:space="preserve"> </w:t>
      </w:r>
      <w:r>
        <w:rPr>
          <w:color w:val="231F20"/>
          <w:sz w:val="24"/>
        </w:rPr>
        <w:t>the</w:t>
      </w:r>
      <w:r>
        <w:rPr>
          <w:color w:val="231F20"/>
          <w:spacing w:val="-1"/>
          <w:sz w:val="24"/>
        </w:rPr>
        <w:t xml:space="preserve"> </w:t>
      </w:r>
      <w:r>
        <w:rPr>
          <w:color w:val="231F20"/>
          <w:sz w:val="24"/>
        </w:rPr>
        <w:t>IICE,</w:t>
      </w:r>
      <w:r>
        <w:rPr>
          <w:color w:val="231F20"/>
          <w:spacing w:val="-1"/>
          <w:sz w:val="24"/>
        </w:rPr>
        <w:t xml:space="preserve"> </w:t>
      </w:r>
      <w:r>
        <w:rPr>
          <w:color w:val="231F20"/>
          <w:sz w:val="24"/>
        </w:rPr>
        <w:t>whic</w:t>
      </w:r>
      <w:r>
        <w:rPr>
          <w:color w:val="231F20"/>
          <w:sz w:val="24"/>
        </w:rPr>
        <w:t>h</w:t>
      </w:r>
      <w:r>
        <w:rPr>
          <w:color w:val="231F20"/>
          <w:spacing w:val="-1"/>
          <w:sz w:val="24"/>
        </w:rPr>
        <w:t xml:space="preserve"> </w:t>
      </w:r>
      <w:r>
        <w:rPr>
          <w:color w:val="231F20"/>
          <w:sz w:val="24"/>
        </w:rPr>
        <w:t>will</w:t>
      </w:r>
      <w:r>
        <w:rPr>
          <w:color w:val="231F20"/>
          <w:spacing w:val="-1"/>
          <w:sz w:val="24"/>
        </w:rPr>
        <w:t xml:space="preserve"> </w:t>
      </w:r>
      <w:r>
        <w:rPr>
          <w:color w:val="231F20"/>
          <w:sz w:val="24"/>
        </w:rPr>
        <w:t>allow</w:t>
      </w:r>
      <w:r>
        <w:rPr>
          <w:color w:val="231F20"/>
          <w:spacing w:val="-1"/>
          <w:sz w:val="24"/>
        </w:rPr>
        <w:t xml:space="preserve"> </w:t>
      </w:r>
      <w:r>
        <w:rPr>
          <w:color w:val="231F20"/>
          <w:sz w:val="24"/>
        </w:rPr>
        <w:t>for</w:t>
      </w:r>
      <w:r>
        <w:rPr>
          <w:color w:val="231F20"/>
          <w:spacing w:val="-1"/>
          <w:sz w:val="24"/>
        </w:rPr>
        <w:t xml:space="preserve"> </w:t>
      </w:r>
      <w:r>
        <w:rPr>
          <w:color w:val="231F20"/>
          <w:sz w:val="24"/>
        </w:rPr>
        <w:t>more</w:t>
      </w:r>
      <w:r>
        <w:rPr>
          <w:color w:val="231F20"/>
          <w:spacing w:val="-1"/>
          <w:sz w:val="24"/>
        </w:rPr>
        <w:t xml:space="preserve"> </w:t>
      </w:r>
      <w:r>
        <w:rPr>
          <w:color w:val="231F20"/>
          <w:sz w:val="24"/>
        </w:rPr>
        <w:t>effective</w:t>
      </w:r>
      <w:r>
        <w:rPr>
          <w:color w:val="231F20"/>
          <w:spacing w:val="-1"/>
          <w:sz w:val="24"/>
        </w:rPr>
        <w:t xml:space="preserve"> </w:t>
      </w:r>
      <w:r>
        <w:rPr>
          <w:color w:val="231F20"/>
          <w:sz w:val="24"/>
        </w:rPr>
        <w:t>collection</w:t>
      </w:r>
      <w:r>
        <w:rPr>
          <w:color w:val="231F20"/>
          <w:spacing w:val="-1"/>
          <w:sz w:val="24"/>
        </w:rPr>
        <w:t xml:space="preserve"> </w:t>
      </w:r>
      <w:r>
        <w:rPr>
          <w:color w:val="231F20"/>
          <w:sz w:val="24"/>
        </w:rPr>
        <w:t>and</w:t>
      </w:r>
      <w:r>
        <w:rPr>
          <w:color w:val="231F20"/>
          <w:spacing w:val="-1"/>
          <w:sz w:val="24"/>
        </w:rPr>
        <w:t xml:space="preserve"> </w:t>
      </w:r>
      <w:r>
        <w:rPr>
          <w:color w:val="231F20"/>
          <w:sz w:val="24"/>
        </w:rPr>
        <w:t>evaluation</w:t>
      </w:r>
      <w:r>
        <w:rPr>
          <w:color w:val="231F20"/>
          <w:spacing w:val="-1"/>
          <w:sz w:val="24"/>
        </w:rPr>
        <w:t xml:space="preserve"> </w:t>
      </w:r>
      <w:r>
        <w:rPr>
          <w:color w:val="231F20"/>
          <w:sz w:val="24"/>
        </w:rPr>
        <w:t>of</w:t>
      </w:r>
      <w:r>
        <w:rPr>
          <w:color w:val="231F20"/>
          <w:spacing w:val="-1"/>
          <w:sz w:val="24"/>
        </w:rPr>
        <w:t xml:space="preserve"> </w:t>
      </w:r>
      <w:r>
        <w:rPr>
          <w:color w:val="231F20"/>
          <w:sz w:val="24"/>
        </w:rPr>
        <w:t>data</w:t>
      </w:r>
      <w:r>
        <w:rPr>
          <w:color w:val="231F20"/>
          <w:spacing w:val="-1"/>
          <w:sz w:val="24"/>
        </w:rPr>
        <w:t xml:space="preserve"> </w:t>
      </w:r>
      <w:r>
        <w:rPr>
          <w:color w:val="231F20"/>
          <w:sz w:val="24"/>
        </w:rPr>
        <w:t>according to common metrics and procedures that efficiently eliminate redundant efforts across ASCs. Similarly, the emphasis on virtual engagement not only enhances</w:t>
      </w:r>
      <w:r>
        <w:rPr>
          <w:color w:val="231F20"/>
          <w:spacing w:val="-3"/>
          <w:sz w:val="24"/>
        </w:rPr>
        <w:t xml:space="preserve"> </w:t>
      </w:r>
      <w:r>
        <w:rPr>
          <w:color w:val="231F20"/>
          <w:sz w:val="24"/>
        </w:rPr>
        <w:t xml:space="preserve">programming, but also affords opportunities to assess and document the impact of that programming. NRC funds will support a graduate student hourly assistant to oversee analyses and reporting of evaluation data. </w:t>
      </w:r>
      <w:r>
        <w:rPr>
          <w:b/>
          <w:color w:val="231F20"/>
          <w:sz w:val="24"/>
        </w:rPr>
        <w:t xml:space="preserve">Table G2 </w:t>
      </w:r>
      <w:r>
        <w:rPr>
          <w:color w:val="231F20"/>
          <w:sz w:val="24"/>
        </w:rPr>
        <w:t>provides a strategic overview of KA</w:t>
      </w:r>
      <w:r>
        <w:rPr>
          <w:color w:val="231F20"/>
          <w:sz w:val="24"/>
        </w:rPr>
        <w:t>SC's evaluation plan.</w:t>
      </w: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26"/>
        <w:gridCol w:w="2380"/>
        <w:gridCol w:w="5538"/>
      </w:tblGrid>
      <w:tr w:rsidR="00290273" w14:paraId="6D952813" w14:textId="77777777">
        <w:trPr>
          <w:trHeight w:val="230"/>
        </w:trPr>
        <w:tc>
          <w:tcPr>
            <w:tcW w:w="9444" w:type="dxa"/>
            <w:gridSpan w:val="3"/>
          </w:tcPr>
          <w:p w14:paraId="6D952812" w14:textId="77777777" w:rsidR="00290273" w:rsidRDefault="00975716">
            <w:pPr>
              <w:pStyle w:val="TableParagraph"/>
              <w:spacing w:line="210" w:lineRule="exact"/>
              <w:ind w:left="2451" w:right="2435"/>
              <w:jc w:val="center"/>
              <w:rPr>
                <w:b/>
                <w:sz w:val="20"/>
              </w:rPr>
            </w:pPr>
            <w:r>
              <w:rPr>
                <w:b/>
                <w:color w:val="231F20"/>
                <w:sz w:val="20"/>
              </w:rPr>
              <w:t>Table</w:t>
            </w:r>
            <w:r>
              <w:rPr>
                <w:b/>
                <w:color w:val="231F20"/>
                <w:spacing w:val="-9"/>
                <w:sz w:val="20"/>
              </w:rPr>
              <w:t xml:space="preserve"> </w:t>
            </w:r>
            <w:r>
              <w:rPr>
                <w:b/>
                <w:color w:val="231F20"/>
                <w:sz w:val="20"/>
              </w:rPr>
              <w:t>G2:</w:t>
            </w:r>
            <w:r>
              <w:rPr>
                <w:b/>
                <w:color w:val="231F20"/>
                <w:spacing w:val="-6"/>
                <w:sz w:val="20"/>
              </w:rPr>
              <w:t xml:space="preserve"> </w:t>
            </w:r>
            <w:r>
              <w:rPr>
                <w:b/>
                <w:color w:val="231F20"/>
                <w:sz w:val="20"/>
              </w:rPr>
              <w:t>Strategic</w:t>
            </w:r>
            <w:r>
              <w:rPr>
                <w:b/>
                <w:color w:val="231F20"/>
                <w:spacing w:val="-6"/>
                <w:sz w:val="20"/>
              </w:rPr>
              <w:t xml:space="preserve"> </w:t>
            </w:r>
            <w:r>
              <w:rPr>
                <w:b/>
                <w:color w:val="231F20"/>
                <w:sz w:val="20"/>
              </w:rPr>
              <w:t>Overview</w:t>
            </w:r>
            <w:r>
              <w:rPr>
                <w:b/>
                <w:color w:val="231F20"/>
                <w:spacing w:val="-6"/>
                <w:sz w:val="20"/>
              </w:rPr>
              <w:t xml:space="preserve"> </w:t>
            </w:r>
            <w:r>
              <w:rPr>
                <w:b/>
                <w:color w:val="231F20"/>
                <w:sz w:val="20"/>
              </w:rPr>
              <w:t>of</w:t>
            </w:r>
            <w:r>
              <w:rPr>
                <w:b/>
                <w:color w:val="231F20"/>
                <w:spacing w:val="-7"/>
                <w:sz w:val="20"/>
              </w:rPr>
              <w:t xml:space="preserve"> </w:t>
            </w:r>
            <w:r>
              <w:rPr>
                <w:b/>
                <w:color w:val="231F20"/>
                <w:sz w:val="20"/>
              </w:rPr>
              <w:t>Program</w:t>
            </w:r>
            <w:r>
              <w:rPr>
                <w:b/>
                <w:color w:val="231F20"/>
                <w:spacing w:val="-5"/>
                <w:sz w:val="20"/>
              </w:rPr>
              <w:t xml:space="preserve"> </w:t>
            </w:r>
            <w:r>
              <w:rPr>
                <w:b/>
                <w:color w:val="231F20"/>
                <w:spacing w:val="-2"/>
                <w:sz w:val="20"/>
              </w:rPr>
              <w:t>Evaluation</w:t>
            </w:r>
          </w:p>
        </w:tc>
      </w:tr>
      <w:tr w:rsidR="00290273" w14:paraId="6D952817" w14:textId="77777777">
        <w:trPr>
          <w:trHeight w:val="230"/>
        </w:trPr>
        <w:tc>
          <w:tcPr>
            <w:tcW w:w="1526" w:type="dxa"/>
          </w:tcPr>
          <w:p w14:paraId="6D952814" w14:textId="77777777" w:rsidR="00290273" w:rsidRDefault="00975716">
            <w:pPr>
              <w:pStyle w:val="TableParagraph"/>
              <w:spacing w:line="210" w:lineRule="exact"/>
              <w:ind w:left="431"/>
              <w:rPr>
                <w:b/>
                <w:sz w:val="20"/>
              </w:rPr>
            </w:pPr>
            <w:r>
              <w:rPr>
                <w:b/>
                <w:color w:val="231F20"/>
                <w:spacing w:val="-2"/>
                <w:sz w:val="20"/>
              </w:rPr>
              <w:t>Mission</w:t>
            </w:r>
          </w:p>
        </w:tc>
        <w:tc>
          <w:tcPr>
            <w:tcW w:w="2380" w:type="dxa"/>
          </w:tcPr>
          <w:p w14:paraId="6D952815" w14:textId="77777777" w:rsidR="00290273" w:rsidRDefault="00975716">
            <w:pPr>
              <w:pStyle w:val="TableParagraph"/>
              <w:spacing w:line="210" w:lineRule="exact"/>
              <w:ind w:left="305"/>
              <w:rPr>
                <w:b/>
                <w:sz w:val="20"/>
              </w:rPr>
            </w:pPr>
            <w:r>
              <w:rPr>
                <w:b/>
                <w:color w:val="231F20"/>
                <w:spacing w:val="-2"/>
                <w:sz w:val="20"/>
              </w:rPr>
              <w:t>Initiative/Innovation</w:t>
            </w:r>
          </w:p>
        </w:tc>
        <w:tc>
          <w:tcPr>
            <w:tcW w:w="5538" w:type="dxa"/>
          </w:tcPr>
          <w:p w14:paraId="6D952816" w14:textId="77777777" w:rsidR="00290273" w:rsidRDefault="00975716">
            <w:pPr>
              <w:pStyle w:val="TableParagraph"/>
              <w:spacing w:line="210" w:lineRule="exact"/>
              <w:ind w:left="1750"/>
              <w:rPr>
                <w:b/>
                <w:sz w:val="20"/>
              </w:rPr>
            </w:pPr>
            <w:r>
              <w:rPr>
                <w:b/>
                <w:color w:val="231F20"/>
                <w:sz w:val="20"/>
              </w:rPr>
              <w:t>Performance</w:t>
            </w:r>
            <w:r>
              <w:rPr>
                <w:b/>
                <w:color w:val="231F20"/>
                <w:spacing w:val="-11"/>
                <w:sz w:val="20"/>
              </w:rPr>
              <w:t xml:space="preserve"> </w:t>
            </w:r>
            <w:r>
              <w:rPr>
                <w:b/>
                <w:color w:val="231F20"/>
                <w:spacing w:val="-2"/>
                <w:sz w:val="20"/>
              </w:rPr>
              <w:t>Indicators</w:t>
            </w:r>
          </w:p>
        </w:tc>
      </w:tr>
      <w:tr w:rsidR="00290273" w14:paraId="6D952820" w14:textId="77777777">
        <w:trPr>
          <w:trHeight w:val="1113"/>
        </w:trPr>
        <w:tc>
          <w:tcPr>
            <w:tcW w:w="1526" w:type="dxa"/>
          </w:tcPr>
          <w:p w14:paraId="6D952818" w14:textId="77777777" w:rsidR="00290273" w:rsidRDefault="00975716">
            <w:pPr>
              <w:pStyle w:val="TableParagraph"/>
              <w:ind w:left="110" w:right="529"/>
              <w:rPr>
                <w:sz w:val="20"/>
              </w:rPr>
            </w:pPr>
            <w:r>
              <w:rPr>
                <w:color w:val="231F20"/>
                <w:spacing w:val="-2"/>
                <w:sz w:val="20"/>
              </w:rPr>
              <w:t xml:space="preserve">Language </w:t>
            </w:r>
            <w:proofErr w:type="spellStart"/>
            <w:r>
              <w:rPr>
                <w:color w:val="231F20"/>
                <w:spacing w:val="-6"/>
                <w:sz w:val="20"/>
              </w:rPr>
              <w:t>Tnstruction</w:t>
            </w:r>
            <w:proofErr w:type="spellEnd"/>
          </w:p>
        </w:tc>
        <w:tc>
          <w:tcPr>
            <w:tcW w:w="2380" w:type="dxa"/>
          </w:tcPr>
          <w:p w14:paraId="6D952819" w14:textId="77777777" w:rsidR="00290273" w:rsidRDefault="00975716">
            <w:pPr>
              <w:pStyle w:val="TableParagraph"/>
              <w:numPr>
                <w:ilvl w:val="0"/>
                <w:numId w:val="18"/>
              </w:numPr>
              <w:tabs>
                <w:tab w:val="left" w:pos="182"/>
              </w:tabs>
              <w:spacing w:line="245" w:lineRule="exact"/>
              <w:rPr>
                <w:sz w:val="20"/>
              </w:rPr>
            </w:pPr>
            <w:r>
              <w:rPr>
                <w:color w:val="231F20"/>
                <w:sz w:val="20"/>
              </w:rPr>
              <w:t>GPALP</w:t>
            </w:r>
            <w:r>
              <w:rPr>
                <w:color w:val="231F20"/>
                <w:spacing w:val="-9"/>
                <w:sz w:val="20"/>
              </w:rPr>
              <w:t xml:space="preserve"> </w:t>
            </w:r>
            <w:r>
              <w:rPr>
                <w:color w:val="231F20"/>
                <w:sz w:val="20"/>
              </w:rPr>
              <w:t>initiative,</w:t>
            </w:r>
            <w:r>
              <w:rPr>
                <w:color w:val="231F20"/>
                <w:spacing w:val="-8"/>
                <w:sz w:val="20"/>
              </w:rPr>
              <w:t xml:space="preserve"> </w:t>
            </w:r>
            <w:r>
              <w:rPr>
                <w:color w:val="231F20"/>
                <w:spacing w:val="-4"/>
                <w:sz w:val="20"/>
              </w:rPr>
              <w:t>SALT</w:t>
            </w:r>
          </w:p>
          <w:p w14:paraId="6D95281A" w14:textId="77777777" w:rsidR="00290273" w:rsidRDefault="00975716">
            <w:pPr>
              <w:pStyle w:val="TableParagraph"/>
              <w:numPr>
                <w:ilvl w:val="0"/>
                <w:numId w:val="18"/>
              </w:numPr>
              <w:tabs>
                <w:tab w:val="left" w:pos="182"/>
              </w:tabs>
              <w:spacing w:line="245" w:lineRule="exact"/>
              <w:rPr>
                <w:sz w:val="20"/>
              </w:rPr>
            </w:pPr>
            <w:r>
              <w:rPr>
                <w:color w:val="231F20"/>
                <w:sz w:val="20"/>
              </w:rPr>
              <w:t>Virtual</w:t>
            </w:r>
            <w:r>
              <w:rPr>
                <w:color w:val="231F20"/>
                <w:spacing w:val="-7"/>
                <w:sz w:val="20"/>
              </w:rPr>
              <w:t xml:space="preserve"> </w:t>
            </w:r>
            <w:r>
              <w:rPr>
                <w:color w:val="231F20"/>
                <w:spacing w:val="-2"/>
                <w:sz w:val="20"/>
              </w:rPr>
              <w:t>instruction</w:t>
            </w:r>
          </w:p>
          <w:p w14:paraId="6D95281B" w14:textId="77777777" w:rsidR="00290273" w:rsidRDefault="00975716">
            <w:pPr>
              <w:pStyle w:val="TableParagraph"/>
              <w:numPr>
                <w:ilvl w:val="0"/>
                <w:numId w:val="18"/>
              </w:numPr>
              <w:tabs>
                <w:tab w:val="left" w:pos="182"/>
              </w:tabs>
              <w:rPr>
                <w:sz w:val="20"/>
              </w:rPr>
            </w:pPr>
            <w:proofErr w:type="spellStart"/>
            <w:r>
              <w:rPr>
                <w:color w:val="231F20"/>
                <w:spacing w:val="-4"/>
                <w:sz w:val="20"/>
              </w:rPr>
              <w:t>Tntroduction</w:t>
            </w:r>
            <w:proofErr w:type="spellEnd"/>
            <w:r>
              <w:rPr>
                <w:color w:val="231F20"/>
                <w:spacing w:val="-6"/>
                <w:sz w:val="20"/>
              </w:rPr>
              <w:t xml:space="preserve"> </w:t>
            </w:r>
            <w:r>
              <w:rPr>
                <w:color w:val="231F20"/>
                <w:spacing w:val="-4"/>
                <w:sz w:val="20"/>
              </w:rPr>
              <w:t>of</w:t>
            </w:r>
            <w:r>
              <w:rPr>
                <w:color w:val="231F20"/>
                <w:spacing w:val="-5"/>
                <w:sz w:val="20"/>
              </w:rPr>
              <w:t xml:space="preserve"> </w:t>
            </w:r>
            <w:r>
              <w:rPr>
                <w:color w:val="231F20"/>
                <w:spacing w:val="-4"/>
                <w:sz w:val="20"/>
              </w:rPr>
              <w:t>Yoruba</w:t>
            </w:r>
          </w:p>
        </w:tc>
        <w:tc>
          <w:tcPr>
            <w:tcW w:w="5538" w:type="dxa"/>
          </w:tcPr>
          <w:p w14:paraId="6D95281C" w14:textId="77777777" w:rsidR="00290273" w:rsidRDefault="00975716">
            <w:pPr>
              <w:pStyle w:val="TableParagraph"/>
              <w:numPr>
                <w:ilvl w:val="0"/>
                <w:numId w:val="17"/>
              </w:numPr>
              <w:tabs>
                <w:tab w:val="left" w:pos="188"/>
              </w:tabs>
              <w:spacing w:line="245" w:lineRule="exact"/>
              <w:rPr>
                <w:sz w:val="20"/>
              </w:rPr>
            </w:pPr>
            <w:r>
              <w:rPr>
                <w:color w:val="231F20"/>
                <w:sz w:val="20"/>
              </w:rPr>
              <w:t>Enrollment</w:t>
            </w:r>
            <w:r>
              <w:rPr>
                <w:color w:val="231F20"/>
                <w:spacing w:val="-11"/>
                <w:sz w:val="20"/>
              </w:rPr>
              <w:t xml:space="preserve"> </w:t>
            </w:r>
            <w:r>
              <w:rPr>
                <w:color w:val="231F20"/>
                <w:sz w:val="20"/>
              </w:rPr>
              <w:t>of</w:t>
            </w:r>
            <w:r>
              <w:rPr>
                <w:color w:val="231F20"/>
                <w:spacing w:val="-12"/>
                <w:sz w:val="20"/>
              </w:rPr>
              <w:t xml:space="preserve"> </w:t>
            </w:r>
            <w:r>
              <w:rPr>
                <w:color w:val="231F20"/>
                <w:sz w:val="20"/>
              </w:rPr>
              <w:t>HS,</w:t>
            </w:r>
            <w:r>
              <w:rPr>
                <w:color w:val="231F20"/>
                <w:spacing w:val="-11"/>
                <w:sz w:val="20"/>
              </w:rPr>
              <w:t xml:space="preserve"> </w:t>
            </w:r>
            <w:r>
              <w:rPr>
                <w:color w:val="231F20"/>
                <w:sz w:val="20"/>
              </w:rPr>
              <w:t>CC,</w:t>
            </w:r>
            <w:r>
              <w:rPr>
                <w:color w:val="231F20"/>
                <w:spacing w:val="-11"/>
                <w:sz w:val="20"/>
              </w:rPr>
              <w:t xml:space="preserve"> </w:t>
            </w:r>
            <w:r>
              <w:rPr>
                <w:color w:val="231F20"/>
                <w:sz w:val="20"/>
              </w:rPr>
              <w:t>and</w:t>
            </w:r>
            <w:r>
              <w:rPr>
                <w:color w:val="231F20"/>
                <w:spacing w:val="-10"/>
                <w:sz w:val="20"/>
              </w:rPr>
              <w:t xml:space="preserve"> </w:t>
            </w:r>
            <w:r>
              <w:rPr>
                <w:color w:val="231F20"/>
                <w:sz w:val="20"/>
              </w:rPr>
              <w:t>MST</w:t>
            </w:r>
            <w:r>
              <w:rPr>
                <w:color w:val="231F20"/>
                <w:spacing w:val="-12"/>
                <w:sz w:val="20"/>
              </w:rPr>
              <w:t xml:space="preserve"> </w:t>
            </w:r>
            <w:r>
              <w:rPr>
                <w:color w:val="231F20"/>
                <w:sz w:val="20"/>
              </w:rPr>
              <w:t>students</w:t>
            </w:r>
            <w:r>
              <w:rPr>
                <w:color w:val="231F20"/>
                <w:spacing w:val="-11"/>
                <w:sz w:val="20"/>
              </w:rPr>
              <w:t xml:space="preserve"> </w:t>
            </w:r>
            <w:r>
              <w:rPr>
                <w:color w:val="231F20"/>
                <w:sz w:val="20"/>
              </w:rPr>
              <w:t>in</w:t>
            </w:r>
            <w:r>
              <w:rPr>
                <w:color w:val="231F20"/>
                <w:spacing w:val="-11"/>
                <w:sz w:val="20"/>
              </w:rPr>
              <w:t xml:space="preserve"> </w:t>
            </w:r>
            <w:r>
              <w:rPr>
                <w:color w:val="231F20"/>
                <w:sz w:val="20"/>
              </w:rPr>
              <w:t>African</w:t>
            </w:r>
            <w:r>
              <w:rPr>
                <w:color w:val="231F20"/>
                <w:spacing w:val="-11"/>
                <w:sz w:val="20"/>
              </w:rPr>
              <w:t xml:space="preserve"> </w:t>
            </w:r>
            <w:r>
              <w:rPr>
                <w:color w:val="231F20"/>
                <w:spacing w:val="-4"/>
                <w:sz w:val="20"/>
              </w:rPr>
              <w:t>LCTLs</w:t>
            </w:r>
          </w:p>
          <w:p w14:paraId="6D95281D" w14:textId="77777777" w:rsidR="00290273" w:rsidRDefault="00975716">
            <w:pPr>
              <w:pStyle w:val="TableParagraph"/>
              <w:numPr>
                <w:ilvl w:val="0"/>
                <w:numId w:val="17"/>
              </w:numPr>
              <w:tabs>
                <w:tab w:val="left" w:pos="188"/>
              </w:tabs>
              <w:spacing w:line="245" w:lineRule="exact"/>
              <w:rPr>
                <w:sz w:val="20"/>
              </w:rPr>
            </w:pPr>
            <w:r>
              <w:rPr>
                <w:color w:val="231F20"/>
                <w:sz w:val="20"/>
              </w:rPr>
              <w:t>Retention</w:t>
            </w:r>
            <w:r>
              <w:rPr>
                <w:color w:val="231F20"/>
                <w:spacing w:val="-8"/>
                <w:sz w:val="20"/>
              </w:rPr>
              <w:t xml:space="preserve"> </w:t>
            </w:r>
            <w:r>
              <w:rPr>
                <w:color w:val="231F20"/>
                <w:sz w:val="20"/>
              </w:rPr>
              <w:t>throughout</w:t>
            </w:r>
            <w:r>
              <w:rPr>
                <w:color w:val="231F20"/>
                <w:spacing w:val="-7"/>
                <w:sz w:val="20"/>
              </w:rPr>
              <w:t xml:space="preserve"> </w:t>
            </w:r>
            <w:r>
              <w:rPr>
                <w:color w:val="231F20"/>
                <w:sz w:val="20"/>
              </w:rPr>
              <w:t>pipeline</w:t>
            </w:r>
            <w:r>
              <w:rPr>
                <w:color w:val="231F20"/>
                <w:spacing w:val="-7"/>
                <w:sz w:val="20"/>
              </w:rPr>
              <w:t xml:space="preserve"> </w:t>
            </w:r>
            <w:r>
              <w:rPr>
                <w:color w:val="231F20"/>
                <w:sz w:val="20"/>
              </w:rPr>
              <w:t>into</w:t>
            </w:r>
            <w:r>
              <w:rPr>
                <w:color w:val="231F20"/>
                <w:spacing w:val="-8"/>
                <w:sz w:val="20"/>
              </w:rPr>
              <w:t xml:space="preserve"> </w:t>
            </w:r>
            <w:r>
              <w:rPr>
                <w:color w:val="231F20"/>
                <w:sz w:val="20"/>
              </w:rPr>
              <w:t>FLAS,</w:t>
            </w:r>
            <w:r>
              <w:rPr>
                <w:color w:val="231F20"/>
                <w:spacing w:val="-7"/>
                <w:sz w:val="20"/>
              </w:rPr>
              <w:t xml:space="preserve"> </w:t>
            </w:r>
            <w:r>
              <w:rPr>
                <w:color w:val="231F20"/>
                <w:sz w:val="20"/>
              </w:rPr>
              <w:t>advanced</w:t>
            </w:r>
            <w:r>
              <w:rPr>
                <w:color w:val="231F20"/>
                <w:spacing w:val="-7"/>
                <w:sz w:val="20"/>
              </w:rPr>
              <w:t xml:space="preserve"> </w:t>
            </w:r>
            <w:r>
              <w:rPr>
                <w:color w:val="231F20"/>
                <w:spacing w:val="-2"/>
                <w:sz w:val="20"/>
              </w:rPr>
              <w:t>courses</w:t>
            </w:r>
          </w:p>
          <w:p w14:paraId="6D95281E" w14:textId="77777777" w:rsidR="00290273" w:rsidRDefault="00975716">
            <w:pPr>
              <w:pStyle w:val="TableParagraph"/>
              <w:numPr>
                <w:ilvl w:val="0"/>
                <w:numId w:val="17"/>
              </w:numPr>
              <w:tabs>
                <w:tab w:val="left" w:pos="188"/>
              </w:tabs>
              <w:spacing w:line="242" w:lineRule="exact"/>
              <w:rPr>
                <w:sz w:val="20"/>
              </w:rPr>
            </w:pPr>
            <w:r>
              <w:rPr>
                <w:color w:val="231F20"/>
                <w:sz w:val="20"/>
              </w:rPr>
              <w:t>Comparison</w:t>
            </w:r>
            <w:r>
              <w:rPr>
                <w:color w:val="231F20"/>
                <w:spacing w:val="-6"/>
                <w:sz w:val="20"/>
              </w:rPr>
              <w:t xml:space="preserve"> </w:t>
            </w:r>
            <w:r>
              <w:rPr>
                <w:color w:val="231F20"/>
                <w:sz w:val="20"/>
              </w:rPr>
              <w:t>of</w:t>
            </w:r>
            <w:r>
              <w:rPr>
                <w:color w:val="231F20"/>
                <w:spacing w:val="-6"/>
                <w:sz w:val="20"/>
              </w:rPr>
              <w:t xml:space="preserve"> </w:t>
            </w:r>
            <w:r>
              <w:rPr>
                <w:color w:val="231F20"/>
                <w:sz w:val="20"/>
              </w:rPr>
              <w:t>virtual</w:t>
            </w:r>
            <w:r>
              <w:rPr>
                <w:color w:val="231F20"/>
                <w:spacing w:val="-6"/>
                <w:sz w:val="20"/>
              </w:rPr>
              <w:t xml:space="preserve"> </w:t>
            </w:r>
            <w:r>
              <w:rPr>
                <w:color w:val="231F20"/>
                <w:sz w:val="20"/>
              </w:rPr>
              <w:t>and</w:t>
            </w:r>
            <w:r>
              <w:rPr>
                <w:color w:val="231F20"/>
                <w:spacing w:val="-6"/>
                <w:sz w:val="20"/>
              </w:rPr>
              <w:t xml:space="preserve"> </w:t>
            </w:r>
            <w:r>
              <w:rPr>
                <w:color w:val="231F20"/>
                <w:sz w:val="20"/>
              </w:rPr>
              <w:t>in-person</w:t>
            </w:r>
            <w:r>
              <w:rPr>
                <w:color w:val="231F20"/>
                <w:spacing w:val="-6"/>
                <w:sz w:val="20"/>
              </w:rPr>
              <w:t xml:space="preserve"> </w:t>
            </w:r>
            <w:r>
              <w:rPr>
                <w:color w:val="231F20"/>
                <w:sz w:val="20"/>
              </w:rPr>
              <w:t>learners</w:t>
            </w:r>
            <w:r>
              <w:rPr>
                <w:color w:val="231F20"/>
                <w:spacing w:val="-6"/>
                <w:sz w:val="20"/>
              </w:rPr>
              <w:t xml:space="preserve"> </w:t>
            </w:r>
            <w:r>
              <w:rPr>
                <w:color w:val="231F20"/>
                <w:sz w:val="20"/>
              </w:rPr>
              <w:t>via</w:t>
            </w:r>
            <w:r>
              <w:rPr>
                <w:color w:val="231F20"/>
                <w:spacing w:val="-6"/>
                <w:sz w:val="20"/>
              </w:rPr>
              <w:t xml:space="preserve"> </w:t>
            </w:r>
            <w:r>
              <w:rPr>
                <w:color w:val="231F20"/>
                <w:spacing w:val="-2"/>
                <w:sz w:val="20"/>
              </w:rPr>
              <w:t>OPT/</w:t>
            </w:r>
            <w:proofErr w:type="spellStart"/>
            <w:r>
              <w:rPr>
                <w:color w:val="231F20"/>
                <w:spacing w:val="-2"/>
                <w:sz w:val="20"/>
              </w:rPr>
              <w:t>OPTc</w:t>
            </w:r>
            <w:proofErr w:type="spellEnd"/>
          </w:p>
          <w:p w14:paraId="6D95281F" w14:textId="77777777" w:rsidR="00290273" w:rsidRDefault="00975716">
            <w:pPr>
              <w:pStyle w:val="TableParagraph"/>
              <w:numPr>
                <w:ilvl w:val="0"/>
                <w:numId w:val="17"/>
              </w:numPr>
              <w:tabs>
                <w:tab w:val="left" w:pos="188"/>
              </w:tabs>
              <w:spacing w:line="243" w:lineRule="exact"/>
              <w:rPr>
                <w:sz w:val="20"/>
              </w:rPr>
            </w:pPr>
            <w:proofErr w:type="spellStart"/>
            <w:r>
              <w:rPr>
                <w:color w:val="231F20"/>
                <w:sz w:val="20"/>
              </w:rPr>
              <w:t>Tntention</w:t>
            </w:r>
            <w:proofErr w:type="spellEnd"/>
            <w:r>
              <w:rPr>
                <w:color w:val="231F20"/>
                <w:sz w:val="20"/>
              </w:rPr>
              <w:t>/decision</w:t>
            </w:r>
            <w:r>
              <w:rPr>
                <w:color w:val="231F20"/>
                <w:spacing w:val="-12"/>
                <w:sz w:val="20"/>
              </w:rPr>
              <w:t xml:space="preserve"> </w:t>
            </w:r>
            <w:r>
              <w:rPr>
                <w:color w:val="231F20"/>
                <w:sz w:val="20"/>
              </w:rPr>
              <w:t>to</w:t>
            </w:r>
            <w:r>
              <w:rPr>
                <w:color w:val="231F20"/>
                <w:spacing w:val="-12"/>
                <w:sz w:val="20"/>
              </w:rPr>
              <w:t xml:space="preserve"> </w:t>
            </w:r>
            <w:r>
              <w:rPr>
                <w:color w:val="231F20"/>
                <w:sz w:val="20"/>
              </w:rPr>
              <w:t>pursue</w:t>
            </w:r>
            <w:r>
              <w:rPr>
                <w:color w:val="231F20"/>
                <w:spacing w:val="-11"/>
                <w:sz w:val="20"/>
              </w:rPr>
              <w:t xml:space="preserve"> </w:t>
            </w:r>
            <w:r>
              <w:rPr>
                <w:color w:val="231F20"/>
                <w:sz w:val="20"/>
              </w:rPr>
              <w:t>career</w:t>
            </w:r>
            <w:r>
              <w:rPr>
                <w:color w:val="231F20"/>
                <w:spacing w:val="-12"/>
                <w:sz w:val="20"/>
              </w:rPr>
              <w:t xml:space="preserve"> </w:t>
            </w:r>
            <w:r>
              <w:rPr>
                <w:color w:val="231F20"/>
                <w:sz w:val="20"/>
              </w:rPr>
              <w:t>in</w:t>
            </w:r>
            <w:r>
              <w:rPr>
                <w:color w:val="231F20"/>
                <w:spacing w:val="-12"/>
                <w:sz w:val="20"/>
              </w:rPr>
              <w:t xml:space="preserve"> </w:t>
            </w:r>
            <w:r>
              <w:rPr>
                <w:color w:val="231F20"/>
                <w:sz w:val="20"/>
              </w:rPr>
              <w:t>area</w:t>
            </w:r>
            <w:r>
              <w:rPr>
                <w:color w:val="231F20"/>
                <w:spacing w:val="-11"/>
                <w:sz w:val="20"/>
              </w:rPr>
              <w:t xml:space="preserve"> </w:t>
            </w:r>
            <w:r>
              <w:rPr>
                <w:color w:val="231F20"/>
                <w:sz w:val="20"/>
              </w:rPr>
              <w:t>of</w:t>
            </w:r>
            <w:r>
              <w:rPr>
                <w:color w:val="231F20"/>
                <w:spacing w:val="-12"/>
                <w:sz w:val="20"/>
              </w:rPr>
              <w:t xml:space="preserve"> </w:t>
            </w:r>
            <w:r>
              <w:rPr>
                <w:color w:val="231F20"/>
                <w:sz w:val="20"/>
              </w:rPr>
              <w:t>national</w:t>
            </w:r>
            <w:r>
              <w:rPr>
                <w:color w:val="231F20"/>
                <w:spacing w:val="-11"/>
                <w:sz w:val="20"/>
              </w:rPr>
              <w:t xml:space="preserve"> </w:t>
            </w:r>
            <w:r>
              <w:rPr>
                <w:color w:val="231F20"/>
                <w:spacing w:val="-4"/>
                <w:sz w:val="20"/>
              </w:rPr>
              <w:t>need</w:t>
            </w:r>
          </w:p>
        </w:tc>
      </w:tr>
      <w:tr w:rsidR="00290273" w14:paraId="6D95282A" w14:textId="77777777">
        <w:trPr>
          <w:trHeight w:val="1588"/>
        </w:trPr>
        <w:tc>
          <w:tcPr>
            <w:tcW w:w="1526" w:type="dxa"/>
          </w:tcPr>
          <w:p w14:paraId="6D952821" w14:textId="77777777" w:rsidR="00290273" w:rsidRDefault="00975716">
            <w:pPr>
              <w:pStyle w:val="TableParagraph"/>
              <w:ind w:left="110" w:right="591"/>
              <w:rPr>
                <w:sz w:val="20"/>
              </w:rPr>
            </w:pPr>
            <w:r>
              <w:rPr>
                <w:color w:val="231F20"/>
                <w:spacing w:val="-2"/>
                <w:sz w:val="20"/>
              </w:rPr>
              <w:t>Academic Programs</w:t>
            </w:r>
          </w:p>
        </w:tc>
        <w:tc>
          <w:tcPr>
            <w:tcW w:w="2380" w:type="dxa"/>
          </w:tcPr>
          <w:p w14:paraId="6D952822" w14:textId="77777777" w:rsidR="00290273" w:rsidRDefault="00975716">
            <w:pPr>
              <w:pStyle w:val="TableParagraph"/>
              <w:numPr>
                <w:ilvl w:val="0"/>
                <w:numId w:val="16"/>
              </w:numPr>
              <w:tabs>
                <w:tab w:val="left" w:pos="182"/>
              </w:tabs>
              <w:ind w:right="97"/>
              <w:rPr>
                <w:sz w:val="20"/>
              </w:rPr>
            </w:pPr>
            <w:r>
              <w:rPr>
                <w:color w:val="231F20"/>
                <w:sz w:val="20"/>
              </w:rPr>
              <w:t xml:space="preserve">Global Awareness Am- </w:t>
            </w:r>
            <w:proofErr w:type="spellStart"/>
            <w:r>
              <w:rPr>
                <w:color w:val="231F20"/>
                <w:spacing w:val="-2"/>
                <w:sz w:val="20"/>
              </w:rPr>
              <w:t>bassadors</w:t>
            </w:r>
            <w:proofErr w:type="spellEnd"/>
            <w:r>
              <w:rPr>
                <w:color w:val="231F20"/>
                <w:spacing w:val="-2"/>
                <w:sz w:val="20"/>
              </w:rPr>
              <w:t>/Correspondents</w:t>
            </w:r>
          </w:p>
          <w:p w14:paraId="6D952823" w14:textId="77777777" w:rsidR="00290273" w:rsidRDefault="00975716">
            <w:pPr>
              <w:pStyle w:val="TableParagraph"/>
              <w:numPr>
                <w:ilvl w:val="0"/>
                <w:numId w:val="16"/>
              </w:numPr>
              <w:tabs>
                <w:tab w:val="left" w:pos="182"/>
              </w:tabs>
              <w:spacing w:line="245" w:lineRule="exact"/>
              <w:rPr>
                <w:sz w:val="20"/>
              </w:rPr>
            </w:pPr>
            <w:r>
              <w:rPr>
                <w:color w:val="231F20"/>
                <w:w w:val="90"/>
                <w:sz w:val="20"/>
              </w:rPr>
              <w:t>COTL</w:t>
            </w:r>
            <w:r>
              <w:rPr>
                <w:color w:val="231F20"/>
                <w:spacing w:val="-6"/>
                <w:sz w:val="20"/>
              </w:rPr>
              <w:t xml:space="preserve"> </w:t>
            </w:r>
            <w:r>
              <w:rPr>
                <w:color w:val="231F20"/>
                <w:spacing w:val="-2"/>
                <w:sz w:val="20"/>
              </w:rPr>
              <w:t>partnerships</w:t>
            </w:r>
          </w:p>
          <w:p w14:paraId="6D952824" w14:textId="77777777" w:rsidR="00290273" w:rsidRDefault="00975716">
            <w:pPr>
              <w:pStyle w:val="TableParagraph"/>
              <w:numPr>
                <w:ilvl w:val="0"/>
                <w:numId w:val="16"/>
              </w:numPr>
              <w:tabs>
                <w:tab w:val="left" w:pos="182"/>
              </w:tabs>
              <w:rPr>
                <w:sz w:val="20"/>
              </w:rPr>
            </w:pPr>
            <w:r>
              <w:rPr>
                <w:color w:val="231F20"/>
                <w:spacing w:val="-5"/>
                <w:sz w:val="20"/>
              </w:rPr>
              <w:t>GRW</w:t>
            </w:r>
          </w:p>
        </w:tc>
        <w:tc>
          <w:tcPr>
            <w:tcW w:w="5538" w:type="dxa"/>
          </w:tcPr>
          <w:p w14:paraId="6D952825" w14:textId="77777777" w:rsidR="00290273" w:rsidRDefault="00975716">
            <w:pPr>
              <w:pStyle w:val="TableParagraph"/>
              <w:numPr>
                <w:ilvl w:val="0"/>
                <w:numId w:val="15"/>
              </w:numPr>
              <w:tabs>
                <w:tab w:val="left" w:pos="188"/>
              </w:tabs>
              <w:spacing w:line="245" w:lineRule="exact"/>
              <w:rPr>
                <w:sz w:val="20"/>
              </w:rPr>
            </w:pPr>
            <w:r>
              <w:rPr>
                <w:color w:val="231F20"/>
                <w:sz w:val="20"/>
              </w:rPr>
              <w:t>Creation</w:t>
            </w:r>
            <w:r>
              <w:rPr>
                <w:color w:val="231F20"/>
                <w:spacing w:val="-6"/>
                <w:sz w:val="20"/>
              </w:rPr>
              <w:t xml:space="preserve"> </w:t>
            </w:r>
            <w:r>
              <w:rPr>
                <w:color w:val="231F20"/>
                <w:sz w:val="20"/>
              </w:rPr>
              <w:t>of</w:t>
            </w:r>
            <w:r>
              <w:rPr>
                <w:color w:val="231F20"/>
                <w:spacing w:val="-6"/>
                <w:sz w:val="20"/>
              </w:rPr>
              <w:t xml:space="preserve"> </w:t>
            </w:r>
            <w:r>
              <w:rPr>
                <w:color w:val="231F20"/>
                <w:sz w:val="20"/>
              </w:rPr>
              <w:t>KASC</w:t>
            </w:r>
            <w:r>
              <w:rPr>
                <w:color w:val="231F20"/>
                <w:spacing w:val="-7"/>
                <w:sz w:val="20"/>
              </w:rPr>
              <w:t xml:space="preserve"> </w:t>
            </w:r>
            <w:r>
              <w:rPr>
                <w:color w:val="231F20"/>
                <w:sz w:val="20"/>
              </w:rPr>
              <w:t>courses</w:t>
            </w:r>
            <w:r>
              <w:rPr>
                <w:color w:val="231F20"/>
                <w:spacing w:val="-6"/>
                <w:sz w:val="20"/>
              </w:rPr>
              <w:t xml:space="preserve"> </w:t>
            </w:r>
            <w:r>
              <w:rPr>
                <w:color w:val="231F20"/>
                <w:sz w:val="20"/>
              </w:rPr>
              <w:t>for</w:t>
            </w:r>
            <w:r>
              <w:rPr>
                <w:color w:val="231F20"/>
                <w:spacing w:val="-5"/>
                <w:sz w:val="20"/>
              </w:rPr>
              <w:t xml:space="preserve"> </w:t>
            </w:r>
            <w:r>
              <w:rPr>
                <w:color w:val="231F20"/>
                <w:sz w:val="20"/>
              </w:rPr>
              <w:t>professional</w:t>
            </w:r>
            <w:r>
              <w:rPr>
                <w:color w:val="231F20"/>
                <w:spacing w:val="-6"/>
                <w:sz w:val="20"/>
              </w:rPr>
              <w:t xml:space="preserve"> </w:t>
            </w:r>
            <w:r>
              <w:rPr>
                <w:color w:val="231F20"/>
                <w:sz w:val="20"/>
              </w:rPr>
              <w:t>schools,</w:t>
            </w:r>
            <w:r>
              <w:rPr>
                <w:color w:val="231F20"/>
                <w:spacing w:val="-7"/>
                <w:sz w:val="20"/>
              </w:rPr>
              <w:t xml:space="preserve"> </w:t>
            </w:r>
            <w:r>
              <w:rPr>
                <w:color w:val="231F20"/>
                <w:sz w:val="20"/>
              </w:rPr>
              <w:t>KU</w:t>
            </w:r>
            <w:r>
              <w:rPr>
                <w:color w:val="231F20"/>
                <w:spacing w:val="-6"/>
                <w:sz w:val="20"/>
              </w:rPr>
              <w:t xml:space="preserve"> </w:t>
            </w:r>
            <w:r>
              <w:rPr>
                <w:color w:val="231F20"/>
                <w:spacing w:val="-4"/>
                <w:sz w:val="20"/>
              </w:rPr>
              <w:t>Core</w:t>
            </w:r>
          </w:p>
          <w:p w14:paraId="6D952826" w14:textId="77777777" w:rsidR="00290273" w:rsidRDefault="00975716">
            <w:pPr>
              <w:pStyle w:val="TableParagraph"/>
              <w:numPr>
                <w:ilvl w:val="0"/>
                <w:numId w:val="15"/>
              </w:numPr>
              <w:tabs>
                <w:tab w:val="left" w:pos="188"/>
              </w:tabs>
              <w:spacing w:line="245" w:lineRule="exact"/>
              <w:rPr>
                <w:sz w:val="20"/>
              </w:rPr>
            </w:pPr>
            <w:proofErr w:type="spellStart"/>
            <w:r>
              <w:rPr>
                <w:color w:val="231F20"/>
                <w:spacing w:val="-2"/>
                <w:sz w:val="20"/>
              </w:rPr>
              <w:t>Tnclusion</w:t>
            </w:r>
            <w:proofErr w:type="spellEnd"/>
            <w:r>
              <w:rPr>
                <w:color w:val="231F20"/>
                <w:spacing w:val="-5"/>
                <w:sz w:val="20"/>
              </w:rPr>
              <w:t xml:space="preserve"> </w:t>
            </w:r>
            <w:r>
              <w:rPr>
                <w:color w:val="231F20"/>
                <w:spacing w:val="-2"/>
                <w:sz w:val="20"/>
              </w:rPr>
              <w:t>of</w:t>
            </w:r>
            <w:r>
              <w:rPr>
                <w:color w:val="231F20"/>
                <w:spacing w:val="-4"/>
                <w:sz w:val="20"/>
              </w:rPr>
              <w:t xml:space="preserve"> </w:t>
            </w:r>
            <w:r>
              <w:rPr>
                <w:color w:val="231F20"/>
                <w:spacing w:val="-2"/>
                <w:sz w:val="20"/>
              </w:rPr>
              <w:t>African</w:t>
            </w:r>
            <w:r>
              <w:rPr>
                <w:color w:val="231F20"/>
                <w:spacing w:val="-5"/>
                <w:sz w:val="20"/>
              </w:rPr>
              <w:t xml:space="preserve"> </w:t>
            </w:r>
            <w:r>
              <w:rPr>
                <w:color w:val="231F20"/>
                <w:spacing w:val="-2"/>
                <w:sz w:val="20"/>
              </w:rPr>
              <w:t>perspectives</w:t>
            </w:r>
            <w:r>
              <w:rPr>
                <w:color w:val="231F20"/>
                <w:spacing w:val="-4"/>
                <w:sz w:val="20"/>
              </w:rPr>
              <w:t xml:space="preserve"> </w:t>
            </w:r>
            <w:r>
              <w:rPr>
                <w:color w:val="231F20"/>
                <w:spacing w:val="-2"/>
                <w:sz w:val="20"/>
              </w:rPr>
              <w:t>into</w:t>
            </w:r>
            <w:r>
              <w:rPr>
                <w:color w:val="231F20"/>
                <w:spacing w:val="-4"/>
                <w:sz w:val="20"/>
              </w:rPr>
              <w:t xml:space="preserve"> </w:t>
            </w:r>
            <w:r>
              <w:rPr>
                <w:color w:val="231F20"/>
                <w:spacing w:val="-2"/>
                <w:sz w:val="20"/>
              </w:rPr>
              <w:t>curriculum</w:t>
            </w:r>
          </w:p>
          <w:p w14:paraId="6D952827" w14:textId="77777777" w:rsidR="00290273" w:rsidRDefault="00975716">
            <w:pPr>
              <w:pStyle w:val="TableParagraph"/>
              <w:numPr>
                <w:ilvl w:val="0"/>
                <w:numId w:val="15"/>
              </w:numPr>
              <w:tabs>
                <w:tab w:val="left" w:pos="188"/>
              </w:tabs>
              <w:spacing w:line="245" w:lineRule="exact"/>
              <w:rPr>
                <w:sz w:val="20"/>
              </w:rPr>
            </w:pPr>
            <w:r>
              <w:rPr>
                <w:color w:val="231F20"/>
                <w:sz w:val="20"/>
              </w:rPr>
              <w:t>Enrollment</w:t>
            </w:r>
            <w:r>
              <w:rPr>
                <w:color w:val="231F20"/>
                <w:spacing w:val="-6"/>
                <w:sz w:val="20"/>
              </w:rPr>
              <w:t xml:space="preserve"> </w:t>
            </w:r>
            <w:r>
              <w:rPr>
                <w:color w:val="231F20"/>
                <w:sz w:val="20"/>
              </w:rPr>
              <w:t>in</w:t>
            </w:r>
            <w:r>
              <w:rPr>
                <w:color w:val="231F20"/>
                <w:spacing w:val="-5"/>
                <w:sz w:val="20"/>
              </w:rPr>
              <w:t xml:space="preserve"> </w:t>
            </w:r>
            <w:r>
              <w:rPr>
                <w:color w:val="231F20"/>
                <w:sz w:val="20"/>
              </w:rPr>
              <w:t>KASC</w:t>
            </w:r>
            <w:r>
              <w:rPr>
                <w:color w:val="231F20"/>
                <w:spacing w:val="-6"/>
                <w:sz w:val="20"/>
              </w:rPr>
              <w:t xml:space="preserve"> </w:t>
            </w:r>
            <w:r>
              <w:rPr>
                <w:color w:val="231F20"/>
                <w:sz w:val="20"/>
              </w:rPr>
              <w:t>courses</w:t>
            </w:r>
            <w:r>
              <w:rPr>
                <w:color w:val="231F20"/>
                <w:spacing w:val="-6"/>
                <w:sz w:val="20"/>
              </w:rPr>
              <w:t xml:space="preserve"> </w:t>
            </w:r>
            <w:r>
              <w:rPr>
                <w:color w:val="231F20"/>
                <w:sz w:val="20"/>
              </w:rPr>
              <w:t>and</w:t>
            </w:r>
            <w:r>
              <w:rPr>
                <w:color w:val="231F20"/>
                <w:spacing w:val="-5"/>
                <w:sz w:val="20"/>
              </w:rPr>
              <w:t xml:space="preserve"> </w:t>
            </w:r>
            <w:r>
              <w:rPr>
                <w:color w:val="231F20"/>
                <w:sz w:val="20"/>
              </w:rPr>
              <w:t>degree</w:t>
            </w:r>
            <w:r>
              <w:rPr>
                <w:color w:val="231F20"/>
                <w:spacing w:val="-6"/>
                <w:sz w:val="20"/>
              </w:rPr>
              <w:t xml:space="preserve"> </w:t>
            </w:r>
            <w:r>
              <w:rPr>
                <w:color w:val="231F20"/>
                <w:spacing w:val="-2"/>
                <w:sz w:val="20"/>
              </w:rPr>
              <w:t>programs</w:t>
            </w:r>
          </w:p>
          <w:p w14:paraId="6D952828" w14:textId="77777777" w:rsidR="00290273" w:rsidRDefault="00975716">
            <w:pPr>
              <w:pStyle w:val="TableParagraph"/>
              <w:numPr>
                <w:ilvl w:val="0"/>
                <w:numId w:val="15"/>
              </w:numPr>
              <w:tabs>
                <w:tab w:val="left" w:pos="188"/>
              </w:tabs>
              <w:ind w:right="393"/>
              <w:rPr>
                <w:sz w:val="20"/>
              </w:rPr>
            </w:pPr>
            <w:r>
              <w:rPr>
                <w:color w:val="231F20"/>
                <w:sz w:val="20"/>
              </w:rPr>
              <w:t>Attainment</w:t>
            </w:r>
            <w:r>
              <w:rPr>
                <w:color w:val="231F20"/>
                <w:spacing w:val="-4"/>
                <w:sz w:val="20"/>
              </w:rPr>
              <w:t xml:space="preserve"> </w:t>
            </w:r>
            <w:r>
              <w:rPr>
                <w:color w:val="231F20"/>
                <w:sz w:val="20"/>
              </w:rPr>
              <w:t>of</w:t>
            </w:r>
            <w:r>
              <w:rPr>
                <w:color w:val="231F20"/>
                <w:spacing w:val="-4"/>
                <w:sz w:val="20"/>
              </w:rPr>
              <w:t xml:space="preserve"> </w:t>
            </w:r>
            <w:r>
              <w:rPr>
                <w:color w:val="231F20"/>
                <w:sz w:val="20"/>
              </w:rPr>
              <w:t>KU</w:t>
            </w:r>
            <w:r>
              <w:rPr>
                <w:color w:val="231F20"/>
                <w:spacing w:val="-4"/>
                <w:sz w:val="20"/>
              </w:rPr>
              <w:t xml:space="preserve"> </w:t>
            </w:r>
            <w:r>
              <w:rPr>
                <w:color w:val="231F20"/>
                <w:sz w:val="20"/>
              </w:rPr>
              <w:t>Core</w:t>
            </w:r>
            <w:r>
              <w:rPr>
                <w:color w:val="231F20"/>
                <w:spacing w:val="-4"/>
                <w:sz w:val="20"/>
              </w:rPr>
              <w:t xml:space="preserve"> </w:t>
            </w:r>
            <w:r>
              <w:rPr>
                <w:color w:val="231F20"/>
                <w:sz w:val="20"/>
              </w:rPr>
              <w:t>goals:</w:t>
            </w:r>
            <w:r>
              <w:rPr>
                <w:color w:val="231F20"/>
                <w:spacing w:val="-4"/>
                <w:sz w:val="20"/>
              </w:rPr>
              <w:t xml:space="preserve"> </w:t>
            </w:r>
            <w:r>
              <w:rPr>
                <w:color w:val="231F20"/>
                <w:sz w:val="20"/>
              </w:rPr>
              <w:t>critical</w:t>
            </w:r>
            <w:r>
              <w:rPr>
                <w:color w:val="231F20"/>
                <w:spacing w:val="-4"/>
                <w:sz w:val="20"/>
              </w:rPr>
              <w:t xml:space="preserve"> </w:t>
            </w:r>
            <w:r>
              <w:rPr>
                <w:color w:val="231F20"/>
                <w:sz w:val="20"/>
              </w:rPr>
              <w:t>thinking,</w:t>
            </w:r>
            <w:r>
              <w:rPr>
                <w:color w:val="231F20"/>
                <w:spacing w:val="-4"/>
                <w:sz w:val="20"/>
              </w:rPr>
              <w:t xml:space="preserve"> </w:t>
            </w:r>
            <w:r>
              <w:rPr>
                <w:color w:val="231F20"/>
                <w:sz w:val="20"/>
              </w:rPr>
              <w:t>global</w:t>
            </w:r>
            <w:r>
              <w:rPr>
                <w:color w:val="231F20"/>
                <w:spacing w:val="-4"/>
                <w:sz w:val="20"/>
              </w:rPr>
              <w:t xml:space="preserve"> </w:t>
            </w:r>
            <w:r>
              <w:rPr>
                <w:color w:val="231F20"/>
                <w:sz w:val="20"/>
              </w:rPr>
              <w:t>aware- ness, social responsibility, creativity</w:t>
            </w:r>
          </w:p>
          <w:p w14:paraId="6D952829" w14:textId="77777777" w:rsidR="00290273" w:rsidRDefault="00975716">
            <w:pPr>
              <w:pStyle w:val="TableParagraph"/>
              <w:numPr>
                <w:ilvl w:val="0"/>
                <w:numId w:val="15"/>
              </w:numPr>
              <w:tabs>
                <w:tab w:val="left" w:pos="188"/>
              </w:tabs>
              <w:rPr>
                <w:sz w:val="20"/>
              </w:rPr>
            </w:pPr>
            <w:proofErr w:type="spellStart"/>
            <w:r>
              <w:rPr>
                <w:color w:val="231F20"/>
                <w:sz w:val="20"/>
              </w:rPr>
              <w:t>Tntention</w:t>
            </w:r>
            <w:proofErr w:type="spellEnd"/>
            <w:r>
              <w:rPr>
                <w:color w:val="231F20"/>
                <w:sz w:val="20"/>
              </w:rPr>
              <w:t>/decision</w:t>
            </w:r>
            <w:r>
              <w:rPr>
                <w:color w:val="231F20"/>
                <w:spacing w:val="-12"/>
                <w:sz w:val="20"/>
              </w:rPr>
              <w:t xml:space="preserve"> </w:t>
            </w:r>
            <w:r>
              <w:rPr>
                <w:color w:val="231F20"/>
                <w:sz w:val="20"/>
              </w:rPr>
              <w:t>to</w:t>
            </w:r>
            <w:r>
              <w:rPr>
                <w:color w:val="231F20"/>
                <w:spacing w:val="-12"/>
                <w:sz w:val="20"/>
              </w:rPr>
              <w:t xml:space="preserve"> </w:t>
            </w:r>
            <w:r>
              <w:rPr>
                <w:color w:val="231F20"/>
                <w:sz w:val="20"/>
              </w:rPr>
              <w:t>pursue</w:t>
            </w:r>
            <w:r>
              <w:rPr>
                <w:color w:val="231F20"/>
                <w:spacing w:val="-11"/>
                <w:sz w:val="20"/>
              </w:rPr>
              <w:t xml:space="preserve"> </w:t>
            </w:r>
            <w:r>
              <w:rPr>
                <w:color w:val="231F20"/>
                <w:sz w:val="20"/>
              </w:rPr>
              <w:t>career</w:t>
            </w:r>
            <w:r>
              <w:rPr>
                <w:color w:val="231F20"/>
                <w:spacing w:val="-12"/>
                <w:sz w:val="20"/>
              </w:rPr>
              <w:t xml:space="preserve"> </w:t>
            </w:r>
            <w:r>
              <w:rPr>
                <w:color w:val="231F20"/>
                <w:sz w:val="20"/>
              </w:rPr>
              <w:t>in</w:t>
            </w:r>
            <w:r>
              <w:rPr>
                <w:color w:val="231F20"/>
                <w:spacing w:val="-12"/>
                <w:sz w:val="20"/>
              </w:rPr>
              <w:t xml:space="preserve"> </w:t>
            </w:r>
            <w:r>
              <w:rPr>
                <w:color w:val="231F20"/>
                <w:sz w:val="20"/>
              </w:rPr>
              <w:t>area</w:t>
            </w:r>
            <w:r>
              <w:rPr>
                <w:color w:val="231F20"/>
                <w:spacing w:val="-11"/>
                <w:sz w:val="20"/>
              </w:rPr>
              <w:t xml:space="preserve"> </w:t>
            </w:r>
            <w:r>
              <w:rPr>
                <w:color w:val="231F20"/>
                <w:sz w:val="20"/>
              </w:rPr>
              <w:t>of</w:t>
            </w:r>
            <w:r>
              <w:rPr>
                <w:color w:val="231F20"/>
                <w:spacing w:val="-12"/>
                <w:sz w:val="20"/>
              </w:rPr>
              <w:t xml:space="preserve"> </w:t>
            </w:r>
            <w:r>
              <w:rPr>
                <w:color w:val="231F20"/>
                <w:sz w:val="20"/>
              </w:rPr>
              <w:t>national</w:t>
            </w:r>
            <w:r>
              <w:rPr>
                <w:color w:val="231F20"/>
                <w:spacing w:val="-11"/>
                <w:sz w:val="20"/>
              </w:rPr>
              <w:t xml:space="preserve"> </w:t>
            </w:r>
            <w:r>
              <w:rPr>
                <w:color w:val="231F20"/>
                <w:spacing w:val="-4"/>
                <w:sz w:val="20"/>
              </w:rPr>
              <w:t>need</w:t>
            </w:r>
          </w:p>
        </w:tc>
      </w:tr>
      <w:tr w:rsidR="00290273" w14:paraId="6D952830" w14:textId="77777777">
        <w:trPr>
          <w:trHeight w:val="1180"/>
        </w:trPr>
        <w:tc>
          <w:tcPr>
            <w:tcW w:w="1526" w:type="dxa"/>
          </w:tcPr>
          <w:p w14:paraId="6D95282B" w14:textId="77777777" w:rsidR="00290273" w:rsidRDefault="00975716">
            <w:pPr>
              <w:pStyle w:val="TableParagraph"/>
              <w:ind w:left="110"/>
              <w:rPr>
                <w:sz w:val="20"/>
              </w:rPr>
            </w:pPr>
            <w:r>
              <w:rPr>
                <w:color w:val="231F20"/>
                <w:spacing w:val="-2"/>
                <w:sz w:val="20"/>
              </w:rPr>
              <w:t>Knowledge Creation</w:t>
            </w:r>
          </w:p>
        </w:tc>
        <w:tc>
          <w:tcPr>
            <w:tcW w:w="2380" w:type="dxa"/>
          </w:tcPr>
          <w:p w14:paraId="6D95282C" w14:textId="77777777" w:rsidR="00290273" w:rsidRDefault="00975716">
            <w:pPr>
              <w:pStyle w:val="TableParagraph"/>
              <w:numPr>
                <w:ilvl w:val="0"/>
                <w:numId w:val="14"/>
              </w:numPr>
              <w:tabs>
                <w:tab w:val="left" w:pos="182"/>
              </w:tabs>
              <w:ind w:right="258"/>
              <w:rPr>
                <w:sz w:val="20"/>
              </w:rPr>
            </w:pPr>
            <w:r>
              <w:rPr>
                <w:color w:val="231F20"/>
                <w:sz w:val="20"/>
              </w:rPr>
              <w:t>Fill</w:t>
            </w:r>
            <w:r>
              <w:rPr>
                <w:color w:val="231F20"/>
                <w:spacing w:val="-13"/>
                <w:sz w:val="20"/>
              </w:rPr>
              <w:t xml:space="preserve"> </w:t>
            </w:r>
            <w:r>
              <w:rPr>
                <w:color w:val="231F20"/>
                <w:sz w:val="20"/>
              </w:rPr>
              <w:t>vacancy</w:t>
            </w:r>
            <w:r>
              <w:rPr>
                <w:color w:val="231F20"/>
                <w:spacing w:val="-12"/>
                <w:sz w:val="20"/>
              </w:rPr>
              <w:t xml:space="preserve"> </w:t>
            </w:r>
            <w:r>
              <w:rPr>
                <w:color w:val="231F20"/>
                <w:sz w:val="20"/>
              </w:rPr>
              <w:t>for</w:t>
            </w:r>
            <w:r>
              <w:rPr>
                <w:color w:val="231F20"/>
                <w:spacing w:val="-13"/>
                <w:sz w:val="20"/>
              </w:rPr>
              <w:t xml:space="preserve"> </w:t>
            </w:r>
            <w:r>
              <w:rPr>
                <w:color w:val="231F20"/>
                <w:sz w:val="20"/>
              </w:rPr>
              <w:t>African Studies Librarian</w:t>
            </w:r>
          </w:p>
          <w:p w14:paraId="6D95282D" w14:textId="77777777" w:rsidR="00290273" w:rsidRDefault="00975716">
            <w:pPr>
              <w:pStyle w:val="TableParagraph"/>
              <w:numPr>
                <w:ilvl w:val="0"/>
                <w:numId w:val="14"/>
              </w:numPr>
              <w:tabs>
                <w:tab w:val="left" w:pos="182"/>
              </w:tabs>
              <w:ind w:right="358"/>
              <w:rPr>
                <w:sz w:val="20"/>
              </w:rPr>
            </w:pPr>
            <w:r>
              <w:rPr>
                <w:color w:val="231F20"/>
                <w:spacing w:val="-2"/>
                <w:sz w:val="20"/>
              </w:rPr>
              <w:t>AAAS</w:t>
            </w:r>
            <w:r>
              <w:rPr>
                <w:color w:val="231F20"/>
                <w:spacing w:val="-11"/>
                <w:sz w:val="20"/>
              </w:rPr>
              <w:t xml:space="preserve"> </w:t>
            </w:r>
            <w:r>
              <w:rPr>
                <w:color w:val="231F20"/>
                <w:spacing w:val="-2"/>
                <w:sz w:val="20"/>
              </w:rPr>
              <w:t>hire</w:t>
            </w:r>
            <w:r>
              <w:rPr>
                <w:color w:val="231F20"/>
                <w:spacing w:val="-10"/>
                <w:sz w:val="20"/>
              </w:rPr>
              <w:t xml:space="preserve"> </w:t>
            </w:r>
            <w:r>
              <w:rPr>
                <w:color w:val="231F20"/>
                <w:spacing w:val="-2"/>
                <w:sz w:val="20"/>
              </w:rPr>
              <w:t>for</w:t>
            </w:r>
            <w:r>
              <w:rPr>
                <w:color w:val="231F20"/>
                <w:spacing w:val="-11"/>
                <w:sz w:val="20"/>
              </w:rPr>
              <w:t xml:space="preserve"> </w:t>
            </w:r>
            <w:proofErr w:type="spellStart"/>
            <w:r>
              <w:rPr>
                <w:color w:val="231F20"/>
                <w:spacing w:val="-2"/>
                <w:sz w:val="20"/>
              </w:rPr>
              <w:t>Tslamic</w:t>
            </w:r>
            <w:proofErr w:type="spellEnd"/>
            <w:r>
              <w:rPr>
                <w:color w:val="231F20"/>
                <w:spacing w:val="-2"/>
                <w:sz w:val="20"/>
              </w:rPr>
              <w:t xml:space="preserve"> </w:t>
            </w:r>
            <w:r>
              <w:rPr>
                <w:color w:val="231F20"/>
                <w:sz w:val="20"/>
              </w:rPr>
              <w:t>Studies in Africa</w:t>
            </w:r>
          </w:p>
        </w:tc>
        <w:tc>
          <w:tcPr>
            <w:tcW w:w="5538" w:type="dxa"/>
          </w:tcPr>
          <w:p w14:paraId="6D95282E" w14:textId="77777777" w:rsidR="00290273" w:rsidRDefault="00975716">
            <w:pPr>
              <w:pStyle w:val="TableParagraph"/>
              <w:numPr>
                <w:ilvl w:val="0"/>
                <w:numId w:val="13"/>
              </w:numPr>
              <w:tabs>
                <w:tab w:val="left" w:pos="188"/>
              </w:tabs>
              <w:ind w:right="287"/>
              <w:rPr>
                <w:sz w:val="20"/>
              </w:rPr>
            </w:pPr>
            <w:r>
              <w:rPr>
                <w:color w:val="231F20"/>
                <w:sz w:val="20"/>
              </w:rPr>
              <w:t>Library</w:t>
            </w:r>
            <w:r>
              <w:rPr>
                <w:color w:val="231F20"/>
                <w:spacing w:val="-9"/>
                <w:sz w:val="20"/>
              </w:rPr>
              <w:t xml:space="preserve"> </w:t>
            </w:r>
            <w:proofErr w:type="spellStart"/>
            <w:r>
              <w:rPr>
                <w:color w:val="231F20"/>
                <w:sz w:val="20"/>
              </w:rPr>
              <w:t>Tmpact</w:t>
            </w:r>
            <w:proofErr w:type="spellEnd"/>
            <w:r>
              <w:rPr>
                <w:color w:val="231F20"/>
                <w:spacing w:val="-9"/>
                <w:sz w:val="20"/>
              </w:rPr>
              <w:t xml:space="preserve"> </w:t>
            </w:r>
            <w:r>
              <w:rPr>
                <w:color w:val="231F20"/>
                <w:sz w:val="20"/>
              </w:rPr>
              <w:t>Data:</w:t>
            </w:r>
            <w:r>
              <w:rPr>
                <w:color w:val="231F20"/>
                <w:spacing w:val="-9"/>
                <w:sz w:val="20"/>
              </w:rPr>
              <w:t xml:space="preserve"> </w:t>
            </w:r>
            <w:r>
              <w:rPr>
                <w:color w:val="231F20"/>
                <w:sz w:val="20"/>
              </w:rPr>
              <w:t>KU</w:t>
            </w:r>
            <w:r>
              <w:rPr>
                <w:color w:val="231F20"/>
                <w:spacing w:val="-9"/>
                <w:sz w:val="20"/>
              </w:rPr>
              <w:t xml:space="preserve"> </w:t>
            </w:r>
            <w:r>
              <w:rPr>
                <w:color w:val="231F20"/>
                <w:sz w:val="20"/>
              </w:rPr>
              <w:t>&amp;</w:t>
            </w:r>
            <w:r>
              <w:rPr>
                <w:color w:val="231F20"/>
                <w:spacing w:val="-9"/>
                <w:sz w:val="20"/>
              </w:rPr>
              <w:t xml:space="preserve"> </w:t>
            </w:r>
            <w:r>
              <w:rPr>
                <w:color w:val="231F20"/>
                <w:sz w:val="20"/>
              </w:rPr>
              <w:t>external</w:t>
            </w:r>
            <w:r>
              <w:rPr>
                <w:color w:val="231F20"/>
                <w:spacing w:val="-9"/>
                <w:sz w:val="20"/>
              </w:rPr>
              <w:t xml:space="preserve"> </w:t>
            </w:r>
            <w:r>
              <w:rPr>
                <w:color w:val="231F20"/>
                <w:sz w:val="20"/>
              </w:rPr>
              <w:t>requests</w:t>
            </w:r>
            <w:r>
              <w:rPr>
                <w:color w:val="231F20"/>
                <w:spacing w:val="-9"/>
                <w:sz w:val="20"/>
              </w:rPr>
              <w:t xml:space="preserve"> </w:t>
            </w:r>
            <w:r>
              <w:rPr>
                <w:color w:val="231F20"/>
                <w:sz w:val="20"/>
              </w:rPr>
              <w:t>filled,</w:t>
            </w:r>
            <w:r>
              <w:rPr>
                <w:color w:val="231F20"/>
                <w:spacing w:val="-9"/>
                <w:sz w:val="20"/>
              </w:rPr>
              <w:t xml:space="preserve"> </w:t>
            </w:r>
            <w:r>
              <w:rPr>
                <w:color w:val="231F20"/>
                <w:sz w:val="20"/>
              </w:rPr>
              <w:t>number</w:t>
            </w:r>
            <w:r>
              <w:rPr>
                <w:color w:val="231F20"/>
                <w:spacing w:val="-9"/>
                <w:sz w:val="20"/>
              </w:rPr>
              <w:t xml:space="preserve"> </w:t>
            </w:r>
            <w:r>
              <w:rPr>
                <w:color w:val="231F20"/>
                <w:sz w:val="20"/>
              </w:rPr>
              <w:t>of items</w:t>
            </w:r>
            <w:r>
              <w:rPr>
                <w:color w:val="231F20"/>
                <w:spacing w:val="-5"/>
                <w:sz w:val="20"/>
              </w:rPr>
              <w:t xml:space="preserve"> </w:t>
            </w:r>
            <w:r>
              <w:rPr>
                <w:color w:val="231F20"/>
                <w:sz w:val="20"/>
              </w:rPr>
              <w:t>collected,</w:t>
            </w:r>
            <w:r>
              <w:rPr>
                <w:color w:val="231F20"/>
                <w:spacing w:val="-5"/>
                <w:sz w:val="20"/>
              </w:rPr>
              <w:t xml:space="preserve"> </w:t>
            </w:r>
            <w:r>
              <w:rPr>
                <w:color w:val="231F20"/>
                <w:sz w:val="20"/>
              </w:rPr>
              <w:t>materials</w:t>
            </w:r>
            <w:r>
              <w:rPr>
                <w:color w:val="231F20"/>
                <w:spacing w:val="-5"/>
                <w:sz w:val="20"/>
              </w:rPr>
              <w:t xml:space="preserve"> </w:t>
            </w:r>
            <w:r>
              <w:rPr>
                <w:color w:val="231F20"/>
                <w:sz w:val="20"/>
              </w:rPr>
              <w:t>developed</w:t>
            </w:r>
            <w:r>
              <w:rPr>
                <w:color w:val="231F20"/>
                <w:spacing w:val="-5"/>
                <w:sz w:val="20"/>
              </w:rPr>
              <w:t xml:space="preserve"> </w:t>
            </w:r>
            <w:r>
              <w:rPr>
                <w:color w:val="231F20"/>
                <w:sz w:val="20"/>
              </w:rPr>
              <w:t>(esp.</w:t>
            </w:r>
            <w:r>
              <w:rPr>
                <w:color w:val="231F20"/>
                <w:spacing w:val="-5"/>
                <w:sz w:val="20"/>
              </w:rPr>
              <w:t xml:space="preserve"> </w:t>
            </w:r>
            <w:r>
              <w:rPr>
                <w:color w:val="231F20"/>
                <w:sz w:val="20"/>
              </w:rPr>
              <w:t>in</w:t>
            </w:r>
            <w:r>
              <w:rPr>
                <w:color w:val="231F20"/>
                <w:spacing w:val="-5"/>
                <w:sz w:val="20"/>
              </w:rPr>
              <w:t xml:space="preserve"> </w:t>
            </w:r>
            <w:r>
              <w:rPr>
                <w:color w:val="231F20"/>
                <w:sz w:val="20"/>
              </w:rPr>
              <w:t>KASC</w:t>
            </w:r>
            <w:r>
              <w:rPr>
                <w:color w:val="231F20"/>
                <w:spacing w:val="-5"/>
                <w:sz w:val="20"/>
              </w:rPr>
              <w:t xml:space="preserve"> </w:t>
            </w:r>
            <w:r>
              <w:rPr>
                <w:color w:val="231F20"/>
                <w:sz w:val="20"/>
              </w:rPr>
              <w:t>languages)</w:t>
            </w:r>
          </w:p>
          <w:p w14:paraId="6D95282F" w14:textId="77777777" w:rsidR="00290273" w:rsidRDefault="00975716">
            <w:pPr>
              <w:pStyle w:val="TableParagraph"/>
              <w:numPr>
                <w:ilvl w:val="0"/>
                <w:numId w:val="13"/>
              </w:numPr>
              <w:tabs>
                <w:tab w:val="left" w:pos="188"/>
              </w:tabs>
              <w:ind w:right="316"/>
              <w:rPr>
                <w:sz w:val="20"/>
              </w:rPr>
            </w:pPr>
            <w:r>
              <w:rPr>
                <w:color w:val="231F20"/>
                <w:sz w:val="20"/>
              </w:rPr>
              <w:t>Program</w:t>
            </w:r>
            <w:r>
              <w:rPr>
                <w:color w:val="231F20"/>
                <w:spacing w:val="-13"/>
                <w:sz w:val="20"/>
              </w:rPr>
              <w:t xml:space="preserve"> </w:t>
            </w:r>
            <w:r>
              <w:rPr>
                <w:color w:val="231F20"/>
                <w:sz w:val="20"/>
              </w:rPr>
              <w:t>and</w:t>
            </w:r>
            <w:r>
              <w:rPr>
                <w:color w:val="231F20"/>
                <w:spacing w:val="-12"/>
                <w:sz w:val="20"/>
              </w:rPr>
              <w:t xml:space="preserve"> </w:t>
            </w:r>
            <w:r>
              <w:rPr>
                <w:color w:val="231F20"/>
                <w:sz w:val="20"/>
              </w:rPr>
              <w:t>curriculum</w:t>
            </w:r>
            <w:r>
              <w:rPr>
                <w:color w:val="231F20"/>
                <w:spacing w:val="-13"/>
                <w:sz w:val="20"/>
              </w:rPr>
              <w:t xml:space="preserve"> </w:t>
            </w:r>
            <w:r>
              <w:rPr>
                <w:color w:val="231F20"/>
                <w:sz w:val="20"/>
              </w:rPr>
              <w:t>innovations</w:t>
            </w:r>
            <w:r>
              <w:rPr>
                <w:color w:val="231F20"/>
                <w:spacing w:val="-12"/>
                <w:sz w:val="20"/>
              </w:rPr>
              <w:t xml:space="preserve"> </w:t>
            </w:r>
            <w:r>
              <w:rPr>
                <w:color w:val="231F20"/>
                <w:sz w:val="20"/>
              </w:rPr>
              <w:t>related</w:t>
            </w:r>
            <w:r>
              <w:rPr>
                <w:color w:val="231F20"/>
                <w:spacing w:val="-13"/>
                <w:sz w:val="20"/>
              </w:rPr>
              <w:t xml:space="preserve"> </w:t>
            </w:r>
            <w:r>
              <w:rPr>
                <w:color w:val="231F20"/>
                <w:sz w:val="20"/>
              </w:rPr>
              <w:t>to</w:t>
            </w:r>
            <w:r>
              <w:rPr>
                <w:color w:val="231F20"/>
                <w:spacing w:val="-12"/>
                <w:sz w:val="20"/>
              </w:rPr>
              <w:t xml:space="preserve"> </w:t>
            </w:r>
            <w:proofErr w:type="spellStart"/>
            <w:r>
              <w:rPr>
                <w:color w:val="231F20"/>
                <w:sz w:val="20"/>
              </w:rPr>
              <w:t>Tslamic</w:t>
            </w:r>
            <w:proofErr w:type="spellEnd"/>
            <w:r>
              <w:rPr>
                <w:color w:val="231F20"/>
                <w:spacing w:val="-13"/>
                <w:sz w:val="20"/>
              </w:rPr>
              <w:t xml:space="preserve"> </w:t>
            </w:r>
            <w:r>
              <w:rPr>
                <w:color w:val="231F20"/>
                <w:sz w:val="20"/>
              </w:rPr>
              <w:t>Studies (symposia, courses, etc.)</w:t>
            </w:r>
          </w:p>
        </w:tc>
      </w:tr>
      <w:tr w:rsidR="00290273" w14:paraId="6D952838" w14:textId="77777777">
        <w:trPr>
          <w:trHeight w:val="1573"/>
        </w:trPr>
        <w:tc>
          <w:tcPr>
            <w:tcW w:w="1526" w:type="dxa"/>
          </w:tcPr>
          <w:p w14:paraId="6D952831" w14:textId="77777777" w:rsidR="00290273" w:rsidRDefault="00975716">
            <w:pPr>
              <w:pStyle w:val="TableParagraph"/>
              <w:ind w:left="110"/>
              <w:rPr>
                <w:sz w:val="20"/>
              </w:rPr>
            </w:pPr>
            <w:r>
              <w:rPr>
                <w:color w:val="231F20"/>
                <w:spacing w:val="-2"/>
                <w:sz w:val="20"/>
              </w:rPr>
              <w:t>Outreach</w:t>
            </w:r>
          </w:p>
        </w:tc>
        <w:tc>
          <w:tcPr>
            <w:tcW w:w="2380" w:type="dxa"/>
          </w:tcPr>
          <w:p w14:paraId="6D952832" w14:textId="77777777" w:rsidR="00290273" w:rsidRDefault="00975716">
            <w:pPr>
              <w:pStyle w:val="TableParagraph"/>
              <w:numPr>
                <w:ilvl w:val="0"/>
                <w:numId w:val="12"/>
              </w:numPr>
              <w:tabs>
                <w:tab w:val="left" w:pos="182"/>
              </w:tabs>
              <w:ind w:right="114"/>
              <w:jc w:val="both"/>
              <w:rPr>
                <w:sz w:val="20"/>
              </w:rPr>
            </w:pPr>
            <w:r>
              <w:rPr>
                <w:color w:val="231F20"/>
                <w:sz w:val="20"/>
              </w:rPr>
              <w:t>MAAAS,</w:t>
            </w:r>
            <w:r>
              <w:rPr>
                <w:color w:val="231F20"/>
                <w:spacing w:val="-13"/>
                <w:sz w:val="20"/>
              </w:rPr>
              <w:t xml:space="preserve"> </w:t>
            </w:r>
            <w:r>
              <w:rPr>
                <w:color w:val="231F20"/>
                <w:sz w:val="20"/>
              </w:rPr>
              <w:t>Virtual</w:t>
            </w:r>
            <w:r>
              <w:rPr>
                <w:color w:val="231F20"/>
                <w:spacing w:val="-12"/>
                <w:sz w:val="20"/>
              </w:rPr>
              <w:t xml:space="preserve"> </w:t>
            </w:r>
            <w:proofErr w:type="spellStart"/>
            <w:r>
              <w:rPr>
                <w:color w:val="231F20"/>
                <w:sz w:val="20"/>
              </w:rPr>
              <w:t>Sympo</w:t>
            </w:r>
            <w:proofErr w:type="spellEnd"/>
            <w:r>
              <w:rPr>
                <w:color w:val="231F20"/>
                <w:sz w:val="20"/>
              </w:rPr>
              <w:t>-</w:t>
            </w:r>
            <w:r>
              <w:rPr>
                <w:color w:val="231F20"/>
                <w:sz w:val="20"/>
              </w:rPr>
              <w:t xml:space="preserve"> </w:t>
            </w:r>
            <w:proofErr w:type="spellStart"/>
            <w:r>
              <w:rPr>
                <w:color w:val="231F20"/>
                <w:sz w:val="20"/>
              </w:rPr>
              <w:t>sia</w:t>
            </w:r>
            <w:proofErr w:type="spellEnd"/>
            <w:r>
              <w:rPr>
                <w:color w:val="231F20"/>
                <w:sz w:val="20"/>
              </w:rPr>
              <w:t>, Ujamaa Colloquium</w:t>
            </w:r>
          </w:p>
          <w:p w14:paraId="6D952833" w14:textId="77777777" w:rsidR="00290273" w:rsidRDefault="00975716">
            <w:pPr>
              <w:pStyle w:val="TableParagraph"/>
              <w:numPr>
                <w:ilvl w:val="0"/>
                <w:numId w:val="12"/>
              </w:numPr>
              <w:tabs>
                <w:tab w:val="left" w:pos="182"/>
              </w:tabs>
              <w:ind w:right="258"/>
              <w:jc w:val="both"/>
              <w:rPr>
                <w:sz w:val="20"/>
              </w:rPr>
            </w:pPr>
            <w:r>
              <w:rPr>
                <w:color w:val="231F20"/>
                <w:sz w:val="20"/>
              </w:rPr>
              <w:t>Programs</w:t>
            </w:r>
            <w:r>
              <w:rPr>
                <w:color w:val="231F20"/>
                <w:spacing w:val="-2"/>
                <w:sz w:val="20"/>
              </w:rPr>
              <w:t xml:space="preserve"> </w:t>
            </w:r>
            <w:r>
              <w:rPr>
                <w:color w:val="231F20"/>
                <w:sz w:val="20"/>
              </w:rPr>
              <w:t>w/</w:t>
            </w:r>
            <w:r>
              <w:rPr>
                <w:color w:val="231F20"/>
                <w:spacing w:val="-2"/>
                <w:sz w:val="20"/>
              </w:rPr>
              <w:t xml:space="preserve"> </w:t>
            </w:r>
            <w:r>
              <w:rPr>
                <w:color w:val="231F20"/>
                <w:sz w:val="20"/>
              </w:rPr>
              <w:t>K-12,</w:t>
            </w:r>
            <w:r>
              <w:rPr>
                <w:color w:val="231F20"/>
                <w:spacing w:val="-2"/>
                <w:sz w:val="20"/>
              </w:rPr>
              <w:t xml:space="preserve"> </w:t>
            </w:r>
            <w:r>
              <w:rPr>
                <w:color w:val="231F20"/>
                <w:sz w:val="20"/>
              </w:rPr>
              <w:t xml:space="preserve">CC, </w:t>
            </w:r>
            <w:r>
              <w:rPr>
                <w:color w:val="231F20"/>
                <w:spacing w:val="-2"/>
                <w:sz w:val="20"/>
              </w:rPr>
              <w:t>MST</w:t>
            </w:r>
            <w:r>
              <w:rPr>
                <w:color w:val="231F20"/>
                <w:spacing w:val="-11"/>
                <w:sz w:val="20"/>
              </w:rPr>
              <w:t xml:space="preserve"> </w:t>
            </w:r>
            <w:r>
              <w:rPr>
                <w:color w:val="231F20"/>
                <w:spacing w:val="-2"/>
                <w:sz w:val="20"/>
              </w:rPr>
              <w:t>educators,</w:t>
            </w:r>
            <w:r>
              <w:rPr>
                <w:color w:val="231F20"/>
                <w:spacing w:val="-10"/>
                <w:sz w:val="20"/>
              </w:rPr>
              <w:t xml:space="preserve"> </w:t>
            </w:r>
            <w:r>
              <w:rPr>
                <w:color w:val="231F20"/>
                <w:spacing w:val="-2"/>
                <w:sz w:val="20"/>
              </w:rPr>
              <w:t xml:space="preserve">students </w:t>
            </w:r>
            <w:r>
              <w:rPr>
                <w:color w:val="231F20"/>
                <w:sz w:val="20"/>
              </w:rPr>
              <w:t xml:space="preserve">(GOE, WLF, </w:t>
            </w:r>
            <w:proofErr w:type="spellStart"/>
            <w:r>
              <w:rPr>
                <w:color w:val="231F20"/>
                <w:sz w:val="20"/>
              </w:rPr>
              <w:t>TtC</w:t>
            </w:r>
            <w:proofErr w:type="spellEnd"/>
            <w:r>
              <w:rPr>
                <w:color w:val="231F20"/>
                <w:sz w:val="20"/>
              </w:rPr>
              <w:t>)</w:t>
            </w:r>
          </w:p>
        </w:tc>
        <w:tc>
          <w:tcPr>
            <w:tcW w:w="5538" w:type="dxa"/>
          </w:tcPr>
          <w:p w14:paraId="6D952834" w14:textId="77777777" w:rsidR="00290273" w:rsidRDefault="00975716">
            <w:pPr>
              <w:pStyle w:val="TableParagraph"/>
              <w:numPr>
                <w:ilvl w:val="0"/>
                <w:numId w:val="11"/>
              </w:numPr>
              <w:tabs>
                <w:tab w:val="left" w:pos="188"/>
              </w:tabs>
              <w:spacing w:line="245" w:lineRule="exact"/>
              <w:rPr>
                <w:sz w:val="20"/>
              </w:rPr>
            </w:pPr>
            <w:r>
              <w:rPr>
                <w:color w:val="231F20"/>
                <w:sz w:val="20"/>
              </w:rPr>
              <w:t>Attendance</w:t>
            </w:r>
            <w:r>
              <w:rPr>
                <w:color w:val="231F20"/>
                <w:spacing w:val="-7"/>
                <w:sz w:val="20"/>
              </w:rPr>
              <w:t xml:space="preserve"> </w:t>
            </w:r>
            <w:r>
              <w:rPr>
                <w:color w:val="231F20"/>
                <w:sz w:val="20"/>
              </w:rPr>
              <w:t>at</w:t>
            </w:r>
            <w:r>
              <w:rPr>
                <w:color w:val="231F20"/>
                <w:spacing w:val="-6"/>
                <w:sz w:val="20"/>
              </w:rPr>
              <w:t xml:space="preserve"> </w:t>
            </w:r>
            <w:r>
              <w:rPr>
                <w:color w:val="231F20"/>
                <w:sz w:val="20"/>
              </w:rPr>
              <w:t>events:</w:t>
            </w:r>
            <w:r>
              <w:rPr>
                <w:color w:val="231F20"/>
                <w:spacing w:val="-7"/>
                <w:sz w:val="20"/>
              </w:rPr>
              <w:t xml:space="preserve"> </w:t>
            </w:r>
            <w:r>
              <w:rPr>
                <w:color w:val="231F20"/>
                <w:sz w:val="20"/>
              </w:rPr>
              <w:t>number,</w:t>
            </w:r>
            <w:r>
              <w:rPr>
                <w:color w:val="231F20"/>
                <w:spacing w:val="-6"/>
                <w:sz w:val="20"/>
              </w:rPr>
              <w:t xml:space="preserve"> </w:t>
            </w:r>
            <w:r>
              <w:rPr>
                <w:color w:val="231F20"/>
                <w:sz w:val="20"/>
              </w:rPr>
              <w:t>spatial</w:t>
            </w:r>
            <w:r>
              <w:rPr>
                <w:color w:val="231F20"/>
                <w:spacing w:val="-7"/>
                <w:sz w:val="20"/>
              </w:rPr>
              <w:t xml:space="preserve"> </w:t>
            </w:r>
            <w:r>
              <w:rPr>
                <w:color w:val="231F20"/>
                <w:sz w:val="20"/>
              </w:rPr>
              <w:t>range,</w:t>
            </w:r>
            <w:r>
              <w:rPr>
                <w:color w:val="231F20"/>
                <w:spacing w:val="-6"/>
                <w:sz w:val="20"/>
              </w:rPr>
              <w:t xml:space="preserve"> </w:t>
            </w:r>
            <w:r>
              <w:rPr>
                <w:color w:val="231F20"/>
                <w:spacing w:val="-2"/>
                <w:sz w:val="20"/>
              </w:rPr>
              <w:t>frequency</w:t>
            </w:r>
          </w:p>
          <w:p w14:paraId="6D952835" w14:textId="77777777" w:rsidR="00290273" w:rsidRDefault="00975716">
            <w:pPr>
              <w:pStyle w:val="TableParagraph"/>
              <w:numPr>
                <w:ilvl w:val="0"/>
                <w:numId w:val="11"/>
              </w:numPr>
              <w:tabs>
                <w:tab w:val="left" w:pos="188"/>
              </w:tabs>
              <w:spacing w:line="245" w:lineRule="exact"/>
              <w:rPr>
                <w:sz w:val="20"/>
              </w:rPr>
            </w:pPr>
            <w:proofErr w:type="spellStart"/>
            <w:r>
              <w:rPr>
                <w:color w:val="231F20"/>
                <w:spacing w:val="-2"/>
                <w:sz w:val="20"/>
              </w:rPr>
              <w:t>Tnclusion</w:t>
            </w:r>
            <w:proofErr w:type="spellEnd"/>
            <w:r>
              <w:rPr>
                <w:color w:val="231F20"/>
                <w:spacing w:val="-4"/>
                <w:sz w:val="20"/>
              </w:rPr>
              <w:t xml:space="preserve"> </w:t>
            </w:r>
            <w:r>
              <w:rPr>
                <w:color w:val="231F20"/>
                <w:spacing w:val="-2"/>
                <w:sz w:val="20"/>
              </w:rPr>
              <w:t>of</w:t>
            </w:r>
            <w:r>
              <w:rPr>
                <w:color w:val="231F20"/>
                <w:spacing w:val="-4"/>
                <w:sz w:val="20"/>
              </w:rPr>
              <w:t xml:space="preserve"> </w:t>
            </w:r>
            <w:r>
              <w:rPr>
                <w:color w:val="231F20"/>
                <w:spacing w:val="-2"/>
                <w:sz w:val="20"/>
              </w:rPr>
              <w:t>Africa-based</w:t>
            </w:r>
            <w:r>
              <w:rPr>
                <w:color w:val="231F20"/>
                <w:spacing w:val="-4"/>
                <w:sz w:val="20"/>
              </w:rPr>
              <w:t xml:space="preserve"> </w:t>
            </w:r>
            <w:r>
              <w:rPr>
                <w:color w:val="231F20"/>
                <w:spacing w:val="-2"/>
                <w:sz w:val="20"/>
              </w:rPr>
              <w:t>perspectives</w:t>
            </w:r>
            <w:r>
              <w:rPr>
                <w:color w:val="231F20"/>
                <w:spacing w:val="-4"/>
                <w:sz w:val="20"/>
              </w:rPr>
              <w:t xml:space="preserve"> </w:t>
            </w:r>
            <w:r>
              <w:rPr>
                <w:color w:val="231F20"/>
                <w:spacing w:val="-2"/>
                <w:sz w:val="20"/>
              </w:rPr>
              <w:t>in</w:t>
            </w:r>
            <w:r>
              <w:rPr>
                <w:color w:val="231F20"/>
                <w:spacing w:val="-3"/>
                <w:sz w:val="20"/>
              </w:rPr>
              <w:t xml:space="preserve"> </w:t>
            </w:r>
            <w:r>
              <w:rPr>
                <w:color w:val="231F20"/>
                <w:spacing w:val="-2"/>
                <w:sz w:val="20"/>
              </w:rPr>
              <w:t>programming</w:t>
            </w:r>
          </w:p>
          <w:p w14:paraId="6D952836" w14:textId="77777777" w:rsidR="00290273" w:rsidRDefault="00975716">
            <w:pPr>
              <w:pStyle w:val="TableParagraph"/>
              <w:numPr>
                <w:ilvl w:val="0"/>
                <w:numId w:val="11"/>
              </w:numPr>
              <w:tabs>
                <w:tab w:val="left" w:pos="188"/>
              </w:tabs>
              <w:ind w:right="486"/>
              <w:rPr>
                <w:sz w:val="20"/>
              </w:rPr>
            </w:pPr>
            <w:r>
              <w:rPr>
                <w:color w:val="231F20"/>
                <w:sz w:val="20"/>
              </w:rPr>
              <w:t>Analyses</w:t>
            </w:r>
            <w:r>
              <w:rPr>
                <w:color w:val="231F20"/>
                <w:spacing w:val="-4"/>
                <w:sz w:val="20"/>
              </w:rPr>
              <w:t xml:space="preserve"> </w:t>
            </w:r>
            <w:r>
              <w:rPr>
                <w:color w:val="231F20"/>
                <w:sz w:val="20"/>
              </w:rPr>
              <w:t>of</w:t>
            </w:r>
            <w:r>
              <w:rPr>
                <w:color w:val="231F20"/>
                <w:spacing w:val="-4"/>
                <w:sz w:val="20"/>
              </w:rPr>
              <w:t xml:space="preserve"> </w:t>
            </w:r>
            <w:r>
              <w:rPr>
                <w:color w:val="231F20"/>
                <w:sz w:val="20"/>
              </w:rPr>
              <w:t>comments</w:t>
            </w:r>
            <w:r>
              <w:rPr>
                <w:color w:val="231F20"/>
                <w:spacing w:val="-4"/>
                <w:sz w:val="20"/>
              </w:rPr>
              <w:t xml:space="preserve"> </w:t>
            </w:r>
            <w:r>
              <w:rPr>
                <w:color w:val="231F20"/>
                <w:sz w:val="20"/>
              </w:rPr>
              <w:t>(e.g.,</w:t>
            </w:r>
            <w:r>
              <w:rPr>
                <w:color w:val="231F20"/>
                <w:spacing w:val="-4"/>
                <w:sz w:val="20"/>
              </w:rPr>
              <w:t xml:space="preserve"> </w:t>
            </w:r>
            <w:r>
              <w:rPr>
                <w:color w:val="231F20"/>
                <w:sz w:val="20"/>
              </w:rPr>
              <w:t>in</w:t>
            </w:r>
            <w:r>
              <w:rPr>
                <w:color w:val="231F20"/>
                <w:spacing w:val="-4"/>
                <w:sz w:val="20"/>
              </w:rPr>
              <w:t xml:space="preserve"> </w:t>
            </w:r>
            <w:r>
              <w:rPr>
                <w:color w:val="231F20"/>
                <w:sz w:val="20"/>
              </w:rPr>
              <w:t>Zoom</w:t>
            </w:r>
            <w:r>
              <w:rPr>
                <w:color w:val="231F20"/>
                <w:spacing w:val="-4"/>
                <w:sz w:val="20"/>
              </w:rPr>
              <w:t xml:space="preserve"> </w:t>
            </w:r>
            <w:r>
              <w:rPr>
                <w:color w:val="231F20"/>
                <w:sz w:val="20"/>
              </w:rPr>
              <w:t>chat,</w:t>
            </w:r>
            <w:r>
              <w:rPr>
                <w:color w:val="231F20"/>
                <w:spacing w:val="-4"/>
                <w:sz w:val="20"/>
              </w:rPr>
              <w:t xml:space="preserve"> </w:t>
            </w:r>
            <w:r>
              <w:rPr>
                <w:color w:val="231F20"/>
                <w:sz w:val="20"/>
              </w:rPr>
              <w:t>social</w:t>
            </w:r>
            <w:r>
              <w:rPr>
                <w:color w:val="231F20"/>
                <w:spacing w:val="-4"/>
                <w:sz w:val="20"/>
              </w:rPr>
              <w:t xml:space="preserve"> </w:t>
            </w:r>
            <w:r>
              <w:rPr>
                <w:color w:val="231F20"/>
                <w:sz w:val="20"/>
              </w:rPr>
              <w:t>media)</w:t>
            </w:r>
            <w:r>
              <w:rPr>
                <w:color w:val="231F20"/>
                <w:spacing w:val="-4"/>
                <w:sz w:val="20"/>
              </w:rPr>
              <w:t xml:space="preserve"> </w:t>
            </w:r>
            <w:r>
              <w:rPr>
                <w:color w:val="231F20"/>
                <w:sz w:val="20"/>
              </w:rPr>
              <w:t>for feedback about programming</w:t>
            </w:r>
          </w:p>
          <w:p w14:paraId="6D952837" w14:textId="77777777" w:rsidR="00290273" w:rsidRDefault="00975716">
            <w:pPr>
              <w:pStyle w:val="TableParagraph"/>
              <w:numPr>
                <w:ilvl w:val="0"/>
                <w:numId w:val="11"/>
              </w:numPr>
              <w:tabs>
                <w:tab w:val="left" w:pos="188"/>
              </w:tabs>
              <w:ind w:right="104"/>
              <w:rPr>
                <w:sz w:val="20"/>
              </w:rPr>
            </w:pPr>
            <w:proofErr w:type="spellStart"/>
            <w:r>
              <w:rPr>
                <w:color w:val="231F20"/>
                <w:sz w:val="20"/>
              </w:rPr>
              <w:t>Tntention</w:t>
            </w:r>
            <w:proofErr w:type="spellEnd"/>
            <w:r>
              <w:rPr>
                <w:color w:val="231F20"/>
                <w:sz w:val="20"/>
              </w:rPr>
              <w:t>/decision</w:t>
            </w:r>
            <w:r>
              <w:rPr>
                <w:color w:val="231F20"/>
                <w:spacing w:val="-13"/>
                <w:sz w:val="20"/>
              </w:rPr>
              <w:t xml:space="preserve"> </w:t>
            </w:r>
            <w:r>
              <w:rPr>
                <w:color w:val="231F20"/>
                <w:sz w:val="20"/>
              </w:rPr>
              <w:t>to</w:t>
            </w:r>
            <w:r>
              <w:rPr>
                <w:color w:val="231F20"/>
                <w:spacing w:val="-12"/>
                <w:sz w:val="20"/>
              </w:rPr>
              <w:t xml:space="preserve"> </w:t>
            </w:r>
            <w:r>
              <w:rPr>
                <w:color w:val="231F20"/>
                <w:sz w:val="20"/>
              </w:rPr>
              <w:t>engage</w:t>
            </w:r>
            <w:r>
              <w:rPr>
                <w:color w:val="231F20"/>
                <w:spacing w:val="-13"/>
                <w:sz w:val="20"/>
              </w:rPr>
              <w:t xml:space="preserve"> </w:t>
            </w:r>
            <w:r>
              <w:rPr>
                <w:color w:val="231F20"/>
                <w:sz w:val="20"/>
              </w:rPr>
              <w:t>KASC</w:t>
            </w:r>
            <w:r>
              <w:rPr>
                <w:color w:val="231F20"/>
                <w:spacing w:val="-12"/>
                <w:sz w:val="20"/>
              </w:rPr>
              <w:t xml:space="preserve"> </w:t>
            </w:r>
            <w:r>
              <w:rPr>
                <w:color w:val="231F20"/>
                <w:sz w:val="20"/>
              </w:rPr>
              <w:t>opportunities</w:t>
            </w:r>
            <w:r>
              <w:rPr>
                <w:color w:val="231F20"/>
                <w:spacing w:val="-13"/>
                <w:sz w:val="20"/>
              </w:rPr>
              <w:t xml:space="preserve"> </w:t>
            </w:r>
            <w:r>
              <w:rPr>
                <w:color w:val="231F20"/>
                <w:sz w:val="20"/>
              </w:rPr>
              <w:t>(e.g.,</w:t>
            </w:r>
            <w:r>
              <w:rPr>
                <w:color w:val="231F20"/>
                <w:spacing w:val="-12"/>
                <w:sz w:val="20"/>
              </w:rPr>
              <w:t xml:space="preserve"> </w:t>
            </w:r>
            <w:r>
              <w:rPr>
                <w:color w:val="231F20"/>
                <w:sz w:val="20"/>
              </w:rPr>
              <w:t>MAAAS, Virtual Affiliate, SALT, GPALP, etc.)</w:t>
            </w:r>
          </w:p>
        </w:tc>
      </w:tr>
    </w:tbl>
    <w:p w14:paraId="6D952839" w14:textId="77777777" w:rsidR="00290273" w:rsidRDefault="00290273">
      <w:pPr>
        <w:rPr>
          <w:sz w:val="20"/>
        </w:rPr>
        <w:sectPr w:rsidR="00290273">
          <w:pgSz w:w="12240" w:h="15840"/>
          <w:pgMar w:top="1360" w:right="1140" w:bottom="980" w:left="1320" w:header="727" w:footer="787" w:gutter="0"/>
          <w:cols w:space="720"/>
        </w:sectPr>
      </w:pPr>
    </w:p>
    <w:p w14:paraId="6D95283A" w14:textId="77777777" w:rsidR="00290273" w:rsidRDefault="00975716">
      <w:pPr>
        <w:pStyle w:val="BodyText"/>
        <w:spacing w:before="76" w:line="480" w:lineRule="auto"/>
        <w:ind w:right="306" w:firstLine="360"/>
      </w:pPr>
      <w:r>
        <w:rPr>
          <w:color w:val="231F20"/>
        </w:rPr>
        <w:lastRenderedPageBreak/>
        <w:t xml:space="preserve">With respect to </w:t>
      </w:r>
      <w:r>
        <w:rPr>
          <w:b/>
          <w:color w:val="231F20"/>
        </w:rPr>
        <w:t>language instruction</w:t>
      </w:r>
      <w:r>
        <w:rPr>
          <w:color w:val="231F20"/>
        </w:rPr>
        <w:t xml:space="preserve">, we will evaluate the GPALP initiative by monitoring enrollments not only in the elementary courses that are its focus, but also in advanced-level </w:t>
      </w:r>
      <w:proofErr w:type="spellStart"/>
      <w:r>
        <w:rPr>
          <w:color w:val="231F20"/>
        </w:rPr>
        <w:t>lan</w:t>
      </w:r>
      <w:proofErr w:type="spellEnd"/>
      <w:r>
        <w:rPr>
          <w:color w:val="231F20"/>
        </w:rPr>
        <w:t xml:space="preserve">- </w:t>
      </w:r>
      <w:proofErr w:type="spellStart"/>
      <w:r>
        <w:rPr>
          <w:color w:val="231F20"/>
        </w:rPr>
        <w:t>guage</w:t>
      </w:r>
      <w:proofErr w:type="spellEnd"/>
      <w:r>
        <w:rPr>
          <w:color w:val="231F20"/>
        </w:rPr>
        <w:t xml:space="preserve"> and non-language courses. Of course, the </w:t>
      </w:r>
      <w:proofErr w:type="gramStart"/>
      <w:r>
        <w:rPr>
          <w:color w:val="231F20"/>
        </w:rPr>
        <w:t>ultimate goal</w:t>
      </w:r>
      <w:proofErr w:type="gramEnd"/>
      <w:r>
        <w:rPr>
          <w:color w:val="231F20"/>
        </w:rPr>
        <w:t xml:space="preserve"> is</w:t>
      </w:r>
      <w:r>
        <w:rPr>
          <w:color w:val="231F20"/>
          <w:spacing w:val="-2"/>
        </w:rPr>
        <w:t xml:space="preserve"> </w:t>
      </w:r>
      <w:r>
        <w:rPr>
          <w:color w:val="231F20"/>
        </w:rPr>
        <w:t xml:space="preserve">not simply to increase the num- </w:t>
      </w:r>
      <w:proofErr w:type="spellStart"/>
      <w:r>
        <w:rPr>
          <w:color w:val="231F20"/>
        </w:rPr>
        <w:t>ber</w:t>
      </w:r>
      <w:proofErr w:type="spellEnd"/>
      <w:r>
        <w:rPr>
          <w:color w:val="231F20"/>
        </w:rPr>
        <w:t xml:space="preserve"> of </w:t>
      </w:r>
      <w:r>
        <w:rPr>
          <w:color w:val="231F20"/>
        </w:rPr>
        <w:t>language learners, but also to do so without any loss of quality. In past cycles, KASC has followed recommendations of external evaluators to prioritize training of instructors to perform OPI assessments, and we have collaborated with other institutions to</w:t>
      </w:r>
      <w:r>
        <w:rPr>
          <w:color w:val="231F20"/>
        </w:rPr>
        <w:t xml:space="preserve"> develop tools for this </w:t>
      </w:r>
      <w:proofErr w:type="spellStart"/>
      <w:r>
        <w:rPr>
          <w:color w:val="231F20"/>
        </w:rPr>
        <w:t>pur</w:t>
      </w:r>
      <w:proofErr w:type="spellEnd"/>
      <w:r>
        <w:rPr>
          <w:color w:val="231F20"/>
        </w:rPr>
        <w:t>- pose.</w:t>
      </w:r>
      <w:r>
        <w:rPr>
          <w:color w:val="231F20"/>
          <w:spacing w:val="-3"/>
        </w:rPr>
        <w:t xml:space="preserve"> </w:t>
      </w:r>
      <w:r>
        <w:rPr>
          <w:color w:val="231F20"/>
        </w:rPr>
        <w:t>We</w:t>
      </w:r>
      <w:r>
        <w:rPr>
          <w:color w:val="231F20"/>
          <w:spacing w:val="-3"/>
        </w:rPr>
        <w:t xml:space="preserve"> </w:t>
      </w:r>
      <w:r>
        <w:rPr>
          <w:color w:val="231F20"/>
        </w:rPr>
        <w:t>will</w:t>
      </w:r>
      <w:r>
        <w:rPr>
          <w:color w:val="231F20"/>
          <w:spacing w:val="-3"/>
        </w:rPr>
        <w:t xml:space="preserve"> </w:t>
      </w:r>
      <w:r>
        <w:rPr>
          <w:color w:val="231F20"/>
        </w:rPr>
        <w:t>continue</w:t>
      </w:r>
      <w:r>
        <w:rPr>
          <w:color w:val="231F20"/>
          <w:spacing w:val="-3"/>
        </w:rPr>
        <w:t xml:space="preserve"> </w:t>
      </w:r>
      <w:r>
        <w:rPr>
          <w:color w:val="231F20"/>
        </w:rPr>
        <w:t>the</w:t>
      </w:r>
      <w:r>
        <w:rPr>
          <w:color w:val="231F20"/>
          <w:spacing w:val="-3"/>
        </w:rPr>
        <w:t xml:space="preserve"> </w:t>
      </w:r>
      <w:r>
        <w:rPr>
          <w:color w:val="231F20"/>
        </w:rPr>
        <w:t>practice</w:t>
      </w:r>
      <w:r>
        <w:rPr>
          <w:color w:val="231F20"/>
          <w:spacing w:val="-3"/>
        </w:rPr>
        <w:t xml:space="preserve"> </w:t>
      </w:r>
      <w:r>
        <w:rPr>
          <w:color w:val="231F20"/>
        </w:rPr>
        <w:t>of</w:t>
      </w:r>
      <w:r>
        <w:rPr>
          <w:color w:val="231F20"/>
          <w:spacing w:val="-3"/>
        </w:rPr>
        <w:t xml:space="preserve"> </w:t>
      </w:r>
      <w:r>
        <w:rPr>
          <w:color w:val="231F20"/>
        </w:rPr>
        <w:t>OPI</w:t>
      </w:r>
      <w:r>
        <w:rPr>
          <w:color w:val="231F20"/>
          <w:spacing w:val="-3"/>
        </w:rPr>
        <w:t xml:space="preserve"> </w:t>
      </w:r>
      <w:r>
        <w:rPr>
          <w:color w:val="231F20"/>
        </w:rPr>
        <w:t>assessment</w:t>
      </w:r>
      <w:r>
        <w:rPr>
          <w:color w:val="231F20"/>
          <w:spacing w:val="-3"/>
        </w:rPr>
        <w:t xml:space="preserve"> </w:t>
      </w:r>
      <w:r>
        <w:rPr>
          <w:color w:val="231F20"/>
        </w:rPr>
        <w:t>at</w:t>
      </w:r>
      <w:r>
        <w:rPr>
          <w:color w:val="231F20"/>
          <w:spacing w:val="-3"/>
        </w:rPr>
        <w:t xml:space="preserve"> </w:t>
      </w:r>
      <w:r>
        <w:rPr>
          <w:color w:val="231F20"/>
        </w:rPr>
        <w:t>all</w:t>
      </w:r>
      <w:r>
        <w:rPr>
          <w:color w:val="231F20"/>
          <w:spacing w:val="-3"/>
        </w:rPr>
        <w:t xml:space="preserve"> </w:t>
      </w:r>
      <w:r>
        <w:rPr>
          <w:color w:val="231F20"/>
        </w:rPr>
        <w:t>levels</w:t>
      </w:r>
      <w:r>
        <w:rPr>
          <w:color w:val="231F20"/>
          <w:spacing w:val="-3"/>
        </w:rPr>
        <w:t xml:space="preserve"> </w:t>
      </w:r>
      <w:r>
        <w:rPr>
          <w:color w:val="231F20"/>
        </w:rPr>
        <w:t>of</w:t>
      </w:r>
      <w:r>
        <w:rPr>
          <w:color w:val="231F20"/>
          <w:spacing w:val="-3"/>
        </w:rPr>
        <w:t xml:space="preserve"> </w:t>
      </w:r>
      <w:r>
        <w:rPr>
          <w:color w:val="231F20"/>
        </w:rPr>
        <w:t>all</w:t>
      </w:r>
      <w:r>
        <w:rPr>
          <w:color w:val="231F20"/>
          <w:spacing w:val="-3"/>
        </w:rPr>
        <w:t xml:space="preserve"> </w:t>
      </w:r>
      <w:r>
        <w:rPr>
          <w:color w:val="231F20"/>
        </w:rPr>
        <w:t>languages</w:t>
      </w:r>
      <w:r>
        <w:rPr>
          <w:color w:val="231F20"/>
          <w:spacing w:val="-3"/>
        </w:rPr>
        <w:t xml:space="preserve"> </w:t>
      </w:r>
      <w:r>
        <w:rPr>
          <w:color w:val="231F20"/>
        </w:rPr>
        <w:t>using</w:t>
      </w:r>
      <w:r>
        <w:rPr>
          <w:color w:val="231F20"/>
          <w:spacing w:val="-3"/>
        </w:rPr>
        <w:t xml:space="preserve"> </w:t>
      </w:r>
      <w:r>
        <w:rPr>
          <w:color w:val="231F20"/>
        </w:rPr>
        <w:t xml:space="preserve">ACTFL standards. In addition, though, we will also make extensive use of third-party OPI (including </w:t>
      </w:r>
      <w:proofErr w:type="gramStart"/>
      <w:r>
        <w:rPr>
          <w:color w:val="231F20"/>
        </w:rPr>
        <w:t>computer-based</w:t>
      </w:r>
      <w:proofErr w:type="gramEnd"/>
      <w:r>
        <w:rPr>
          <w:color w:val="231F20"/>
        </w:rPr>
        <w:t xml:space="preserve"> </w:t>
      </w:r>
      <w:proofErr w:type="spellStart"/>
      <w:r>
        <w:rPr>
          <w:color w:val="231F20"/>
        </w:rPr>
        <w:t>OPIc</w:t>
      </w:r>
      <w:proofErr w:type="spellEnd"/>
      <w:r>
        <w:rPr>
          <w:color w:val="231F20"/>
        </w:rPr>
        <w:t>), both to assess</w:t>
      </w:r>
      <w:r>
        <w:rPr>
          <w:color w:val="231F20"/>
        </w:rPr>
        <w:t xml:space="preserve"> performance of online learners and to enable comparison of their performance with students who learn in a more traditional format. The African Lan- </w:t>
      </w:r>
      <w:proofErr w:type="spellStart"/>
      <w:r>
        <w:rPr>
          <w:color w:val="231F20"/>
        </w:rPr>
        <w:t>guages</w:t>
      </w:r>
      <w:proofErr w:type="spellEnd"/>
      <w:r>
        <w:rPr>
          <w:color w:val="231F20"/>
        </w:rPr>
        <w:t xml:space="preserve"> Coordinator will apply her considerable skills to this task, and we will apply NRC fund- </w:t>
      </w:r>
      <w:proofErr w:type="spellStart"/>
      <w:r>
        <w:rPr>
          <w:color w:val="231F20"/>
        </w:rPr>
        <w:t>ing</w:t>
      </w:r>
      <w:proofErr w:type="spellEnd"/>
      <w:r>
        <w:rPr>
          <w:color w:val="231F20"/>
        </w:rPr>
        <w:t xml:space="preserve"> for sum</w:t>
      </w:r>
      <w:r>
        <w:rPr>
          <w:color w:val="231F20"/>
        </w:rPr>
        <w:t>mer salary (Y1, Y2) to facilitate her work.</w:t>
      </w:r>
    </w:p>
    <w:p w14:paraId="6D95283B" w14:textId="77777777" w:rsidR="00290273" w:rsidRDefault="00975716">
      <w:pPr>
        <w:pStyle w:val="BodyText"/>
        <w:spacing w:before="1" w:line="480" w:lineRule="auto"/>
        <w:ind w:right="296" w:firstLine="360"/>
      </w:pPr>
      <w:r>
        <w:rPr>
          <w:color w:val="231F20"/>
        </w:rPr>
        <w:t xml:space="preserve">For </w:t>
      </w:r>
      <w:r>
        <w:rPr>
          <w:b/>
          <w:color w:val="231F20"/>
        </w:rPr>
        <w:t>academic programs</w:t>
      </w:r>
      <w:r>
        <w:rPr>
          <w:color w:val="231F20"/>
        </w:rPr>
        <w:t>, we likewise will monitor enrollments in KASC courses to evaluate the effectiveness of initiatives that lead students to engage virtually with African peers. Again, though, we are interested</w:t>
      </w:r>
      <w:r>
        <w:rPr>
          <w:color w:val="231F20"/>
        </w:rPr>
        <w:t xml:space="preserve"> in quality of learning beyond increased enrollment. For this purpose, KASC will play a leading role in the coordination of evaluation</w:t>
      </w:r>
      <w:r>
        <w:rPr>
          <w:color w:val="231F20"/>
          <w:spacing w:val="-4"/>
        </w:rPr>
        <w:t xml:space="preserve"> </w:t>
      </w:r>
      <w:r>
        <w:rPr>
          <w:color w:val="231F20"/>
        </w:rPr>
        <w:t>and assessment among ASCs in the new IIGE. We track various indicators of success using multiple methods of evaluation th</w:t>
      </w:r>
      <w:r>
        <w:rPr>
          <w:color w:val="231F20"/>
        </w:rPr>
        <w:t xml:space="preserve">at draw upon principles of backward design, evidence-based practice, and theory in cultural </w:t>
      </w:r>
      <w:proofErr w:type="spellStart"/>
      <w:r>
        <w:rPr>
          <w:color w:val="231F20"/>
        </w:rPr>
        <w:t>psy</w:t>
      </w:r>
      <w:proofErr w:type="spellEnd"/>
      <w:r>
        <w:rPr>
          <w:color w:val="231F20"/>
        </w:rPr>
        <w:t xml:space="preserve">- </w:t>
      </w:r>
      <w:proofErr w:type="spellStart"/>
      <w:r>
        <w:rPr>
          <w:color w:val="231F20"/>
        </w:rPr>
        <w:t>chology</w:t>
      </w:r>
      <w:proofErr w:type="spellEnd"/>
      <w:r>
        <w:rPr>
          <w:color w:val="231F20"/>
        </w:rPr>
        <w:t>. Resonating with the learning goals of the KU Core, our focus extends beyond mere knowledge acquisition to emphasize broader engagement and incorporati</w:t>
      </w:r>
      <w:r>
        <w:rPr>
          <w:color w:val="231F20"/>
        </w:rPr>
        <w:t>on of African Studies into</w:t>
      </w:r>
      <w:r>
        <w:rPr>
          <w:color w:val="231F20"/>
          <w:spacing w:val="-2"/>
        </w:rPr>
        <w:t xml:space="preserve"> </w:t>
      </w:r>
      <w:r>
        <w:rPr>
          <w:color w:val="231F20"/>
        </w:rPr>
        <w:t>a</w:t>
      </w:r>
      <w:r>
        <w:rPr>
          <w:color w:val="231F20"/>
          <w:spacing w:val="-3"/>
        </w:rPr>
        <w:t xml:space="preserve"> </w:t>
      </w:r>
      <w:r>
        <w:rPr>
          <w:color w:val="231F20"/>
        </w:rPr>
        <w:t>student's</w:t>
      </w:r>
      <w:r>
        <w:rPr>
          <w:color w:val="231F20"/>
          <w:spacing w:val="-3"/>
        </w:rPr>
        <w:t xml:space="preserve"> </w:t>
      </w:r>
      <w:r>
        <w:rPr>
          <w:color w:val="231F20"/>
        </w:rPr>
        <w:t>habits</w:t>
      </w:r>
      <w:r>
        <w:rPr>
          <w:color w:val="231F20"/>
          <w:spacing w:val="-2"/>
        </w:rPr>
        <w:t xml:space="preserve"> </w:t>
      </w:r>
      <w:r>
        <w:rPr>
          <w:color w:val="231F20"/>
        </w:rPr>
        <w:t>of</w:t>
      </w:r>
      <w:r>
        <w:rPr>
          <w:color w:val="231F20"/>
          <w:spacing w:val="-3"/>
        </w:rPr>
        <w:t xml:space="preserve"> </w:t>
      </w:r>
      <w:r>
        <w:rPr>
          <w:color w:val="231F20"/>
        </w:rPr>
        <w:t>being,</w:t>
      </w:r>
      <w:r>
        <w:rPr>
          <w:color w:val="231F20"/>
          <w:spacing w:val="-2"/>
        </w:rPr>
        <w:t xml:space="preserve"> </w:t>
      </w:r>
      <w:r>
        <w:rPr>
          <w:color w:val="231F20"/>
        </w:rPr>
        <w:t>as</w:t>
      </w:r>
      <w:r>
        <w:rPr>
          <w:color w:val="231F20"/>
          <w:spacing w:val="-3"/>
        </w:rPr>
        <w:t xml:space="preserve"> </w:t>
      </w:r>
      <w:r>
        <w:rPr>
          <w:color w:val="231F20"/>
        </w:rPr>
        <w:t>measured</w:t>
      </w:r>
      <w:r>
        <w:rPr>
          <w:color w:val="231F20"/>
          <w:spacing w:val="-2"/>
        </w:rPr>
        <w:t xml:space="preserve"> </w:t>
      </w:r>
      <w:r>
        <w:rPr>
          <w:color w:val="231F20"/>
        </w:rPr>
        <w:t>by</w:t>
      </w:r>
      <w:r>
        <w:rPr>
          <w:color w:val="231F20"/>
          <w:spacing w:val="-3"/>
        </w:rPr>
        <w:t xml:space="preserve"> </w:t>
      </w:r>
      <w:r>
        <w:rPr>
          <w:color w:val="231F20"/>
        </w:rPr>
        <w:t>indicators</w:t>
      </w:r>
      <w:r>
        <w:rPr>
          <w:color w:val="231F20"/>
          <w:spacing w:val="-2"/>
        </w:rPr>
        <w:t xml:space="preserve"> </w:t>
      </w:r>
      <w:r>
        <w:rPr>
          <w:color w:val="231F20"/>
        </w:rPr>
        <w:t>of</w:t>
      </w:r>
      <w:r>
        <w:rPr>
          <w:color w:val="231F20"/>
          <w:spacing w:val="-3"/>
        </w:rPr>
        <w:t xml:space="preserve"> </w:t>
      </w:r>
      <w:r>
        <w:rPr>
          <w:color w:val="231F20"/>
        </w:rPr>
        <w:t>behavioral</w:t>
      </w:r>
      <w:r>
        <w:rPr>
          <w:color w:val="231F20"/>
          <w:spacing w:val="-2"/>
        </w:rPr>
        <w:t xml:space="preserve"> </w:t>
      </w:r>
      <w:r>
        <w:rPr>
          <w:color w:val="231F20"/>
        </w:rPr>
        <w:t>intention</w:t>
      </w:r>
      <w:r>
        <w:rPr>
          <w:color w:val="231F20"/>
          <w:spacing w:val="-3"/>
        </w:rPr>
        <w:t xml:space="preserve"> </w:t>
      </w:r>
      <w:r>
        <w:rPr>
          <w:color w:val="231F20"/>
        </w:rPr>
        <w:t>(e.g.,</w:t>
      </w:r>
      <w:r>
        <w:rPr>
          <w:color w:val="231F20"/>
          <w:spacing w:val="-2"/>
        </w:rPr>
        <w:t xml:space="preserve"> </w:t>
      </w:r>
      <w:r>
        <w:rPr>
          <w:color w:val="231F20"/>
        </w:rPr>
        <w:t>likelihood of pursuing Africa-related language, travel, or cultural activities), identification, and social issue</w:t>
      </w:r>
    </w:p>
    <w:p w14:paraId="6D95283C" w14:textId="77777777" w:rsidR="00290273" w:rsidRDefault="00290273">
      <w:pPr>
        <w:spacing w:line="480" w:lineRule="auto"/>
        <w:sectPr w:rsidR="00290273">
          <w:pgSz w:w="12240" w:h="15840"/>
          <w:pgMar w:top="1360" w:right="1140" w:bottom="980" w:left="1320" w:header="727" w:footer="787" w:gutter="0"/>
          <w:cols w:space="720"/>
        </w:sectPr>
      </w:pPr>
    </w:p>
    <w:p w14:paraId="6D95283D" w14:textId="77777777" w:rsidR="00290273" w:rsidRDefault="00975716">
      <w:pPr>
        <w:pStyle w:val="BodyText"/>
        <w:spacing w:before="76" w:line="480" w:lineRule="auto"/>
        <w:ind w:right="296"/>
      </w:pPr>
      <w:r>
        <w:rPr>
          <w:color w:val="231F20"/>
        </w:rPr>
        <w:lastRenderedPageBreak/>
        <w:t>awareness.</w:t>
      </w:r>
      <w:r>
        <w:rPr>
          <w:color w:val="231F20"/>
          <w:spacing w:val="-3"/>
        </w:rPr>
        <w:t xml:space="preserve"> </w:t>
      </w:r>
      <w:r>
        <w:rPr>
          <w:color w:val="231F20"/>
        </w:rPr>
        <w:t>Our</w:t>
      </w:r>
      <w:r>
        <w:rPr>
          <w:color w:val="231F20"/>
          <w:spacing w:val="-3"/>
        </w:rPr>
        <w:t xml:space="preserve"> </w:t>
      </w:r>
      <w:r>
        <w:rPr>
          <w:color w:val="231F20"/>
        </w:rPr>
        <w:t>procedures</w:t>
      </w:r>
      <w:r>
        <w:rPr>
          <w:color w:val="231F20"/>
          <w:spacing w:val="-3"/>
        </w:rPr>
        <w:t xml:space="preserve"> </w:t>
      </w:r>
      <w:r>
        <w:rPr>
          <w:color w:val="231F20"/>
        </w:rPr>
        <w:t>enable</w:t>
      </w:r>
      <w:r>
        <w:rPr>
          <w:color w:val="231F20"/>
          <w:spacing w:val="-3"/>
        </w:rPr>
        <w:t xml:space="preserve"> </w:t>
      </w:r>
      <w:r>
        <w:rPr>
          <w:color w:val="231F20"/>
        </w:rPr>
        <w:t>tracking</w:t>
      </w:r>
      <w:r>
        <w:rPr>
          <w:color w:val="231F20"/>
          <w:spacing w:val="-3"/>
        </w:rPr>
        <w:t xml:space="preserve"> </w:t>
      </w:r>
      <w:r>
        <w:rPr>
          <w:color w:val="231F20"/>
        </w:rPr>
        <w:t>of</w:t>
      </w:r>
      <w:r>
        <w:rPr>
          <w:color w:val="231F20"/>
          <w:spacing w:val="-3"/>
        </w:rPr>
        <w:t xml:space="preserve"> </w:t>
      </w:r>
      <w:r>
        <w:rPr>
          <w:color w:val="231F20"/>
        </w:rPr>
        <w:t>individual</w:t>
      </w:r>
      <w:r>
        <w:rPr>
          <w:color w:val="231F20"/>
          <w:spacing w:val="-3"/>
        </w:rPr>
        <w:t xml:space="preserve"> </w:t>
      </w:r>
      <w:r>
        <w:rPr>
          <w:color w:val="231F20"/>
        </w:rPr>
        <w:t>outcomes</w:t>
      </w:r>
      <w:r>
        <w:rPr>
          <w:color w:val="231F20"/>
          <w:spacing w:val="-3"/>
        </w:rPr>
        <w:t xml:space="preserve"> </w:t>
      </w:r>
      <w:r>
        <w:rPr>
          <w:color w:val="231F20"/>
        </w:rPr>
        <w:t>and</w:t>
      </w:r>
      <w:r>
        <w:rPr>
          <w:color w:val="231F20"/>
          <w:spacing w:val="-3"/>
        </w:rPr>
        <w:t xml:space="preserve"> </w:t>
      </w:r>
      <w:r>
        <w:rPr>
          <w:color w:val="231F20"/>
        </w:rPr>
        <w:t>longitudinal</w:t>
      </w:r>
      <w:r>
        <w:rPr>
          <w:color w:val="231F20"/>
          <w:spacing w:val="-3"/>
        </w:rPr>
        <w:t xml:space="preserve"> </w:t>
      </w:r>
      <w:r>
        <w:rPr>
          <w:color w:val="231F20"/>
        </w:rPr>
        <w:t>and</w:t>
      </w:r>
      <w:r>
        <w:rPr>
          <w:color w:val="231F20"/>
          <w:spacing w:val="-3"/>
        </w:rPr>
        <w:t xml:space="preserve"> </w:t>
      </w:r>
      <w:proofErr w:type="spellStart"/>
      <w:r>
        <w:rPr>
          <w:color w:val="231F20"/>
        </w:rPr>
        <w:t>compar</w:t>
      </w:r>
      <w:proofErr w:type="spellEnd"/>
      <w:r>
        <w:rPr>
          <w:color w:val="231F20"/>
        </w:rPr>
        <w:t xml:space="preserve">- </w:t>
      </w:r>
      <w:proofErr w:type="spellStart"/>
      <w:r>
        <w:rPr>
          <w:color w:val="231F20"/>
        </w:rPr>
        <w:t>ative</w:t>
      </w:r>
      <w:proofErr w:type="spellEnd"/>
      <w:r>
        <w:rPr>
          <w:color w:val="231F20"/>
        </w:rPr>
        <w:t xml:space="preserve"> assessment of program effectiveness at increasing African Studies understanding and </w:t>
      </w:r>
      <w:proofErr w:type="spellStart"/>
      <w:r>
        <w:rPr>
          <w:color w:val="231F20"/>
        </w:rPr>
        <w:t>cul</w:t>
      </w:r>
      <w:proofErr w:type="spellEnd"/>
      <w:r>
        <w:rPr>
          <w:color w:val="231F20"/>
        </w:rPr>
        <w:t xml:space="preserve">- </w:t>
      </w:r>
      <w:proofErr w:type="spellStart"/>
      <w:r>
        <w:rPr>
          <w:color w:val="231F20"/>
        </w:rPr>
        <w:t>tural</w:t>
      </w:r>
      <w:proofErr w:type="spellEnd"/>
      <w:r>
        <w:rPr>
          <w:color w:val="231F20"/>
          <w:spacing w:val="-3"/>
        </w:rPr>
        <w:t xml:space="preserve"> </w:t>
      </w:r>
      <w:r>
        <w:rPr>
          <w:color w:val="231F20"/>
        </w:rPr>
        <w:t>competence.</w:t>
      </w:r>
      <w:r>
        <w:rPr>
          <w:color w:val="231F20"/>
          <w:spacing w:val="-3"/>
        </w:rPr>
        <w:t xml:space="preserve"> </w:t>
      </w:r>
      <w:r>
        <w:rPr>
          <w:color w:val="231F20"/>
        </w:rPr>
        <w:t>A</w:t>
      </w:r>
      <w:r>
        <w:rPr>
          <w:color w:val="231F20"/>
          <w:spacing w:val="-3"/>
        </w:rPr>
        <w:t xml:space="preserve"> </w:t>
      </w:r>
      <w:r>
        <w:rPr>
          <w:color w:val="231F20"/>
        </w:rPr>
        <w:t>feedback</w:t>
      </w:r>
      <w:r>
        <w:rPr>
          <w:color w:val="231F20"/>
          <w:spacing w:val="-3"/>
        </w:rPr>
        <w:t xml:space="preserve"> </w:t>
      </w:r>
      <w:r>
        <w:rPr>
          <w:color w:val="231F20"/>
        </w:rPr>
        <w:t>loop</w:t>
      </w:r>
      <w:r>
        <w:rPr>
          <w:color w:val="231F20"/>
          <w:spacing w:val="-3"/>
        </w:rPr>
        <w:t xml:space="preserve"> </w:t>
      </w:r>
      <w:r>
        <w:rPr>
          <w:color w:val="231F20"/>
        </w:rPr>
        <w:t>between</w:t>
      </w:r>
      <w:r>
        <w:rPr>
          <w:color w:val="231F20"/>
          <w:spacing w:val="-3"/>
        </w:rPr>
        <w:t xml:space="preserve"> </w:t>
      </w:r>
      <w:r>
        <w:rPr>
          <w:color w:val="231F20"/>
        </w:rPr>
        <w:t>adjustment,</w:t>
      </w:r>
      <w:r>
        <w:rPr>
          <w:color w:val="231F20"/>
          <w:spacing w:val="-3"/>
        </w:rPr>
        <w:t xml:space="preserve"> </w:t>
      </w:r>
      <w:r>
        <w:rPr>
          <w:color w:val="231F20"/>
        </w:rPr>
        <w:t>assessment,</w:t>
      </w:r>
      <w:r>
        <w:rPr>
          <w:color w:val="231F20"/>
          <w:spacing w:val="-3"/>
        </w:rPr>
        <w:t xml:space="preserve"> </w:t>
      </w:r>
      <w:r>
        <w:rPr>
          <w:color w:val="231F20"/>
        </w:rPr>
        <w:t>and</w:t>
      </w:r>
      <w:r>
        <w:rPr>
          <w:color w:val="231F20"/>
          <w:spacing w:val="-3"/>
        </w:rPr>
        <w:t xml:space="preserve"> </w:t>
      </w:r>
      <w:r>
        <w:rPr>
          <w:color w:val="231F20"/>
        </w:rPr>
        <w:t>re-adjustment</w:t>
      </w:r>
      <w:r>
        <w:rPr>
          <w:color w:val="231F20"/>
          <w:spacing w:val="-3"/>
        </w:rPr>
        <w:t xml:space="preserve"> </w:t>
      </w:r>
      <w:r>
        <w:rPr>
          <w:color w:val="231F20"/>
        </w:rPr>
        <w:t>helps</w:t>
      </w:r>
      <w:r>
        <w:rPr>
          <w:color w:val="231F20"/>
          <w:spacing w:val="-4"/>
        </w:rPr>
        <w:t xml:space="preserve"> </w:t>
      </w:r>
      <w:proofErr w:type="spellStart"/>
      <w:r>
        <w:rPr>
          <w:color w:val="231F20"/>
        </w:rPr>
        <w:t>en</w:t>
      </w:r>
      <w:proofErr w:type="spellEnd"/>
      <w:r>
        <w:rPr>
          <w:color w:val="231F20"/>
        </w:rPr>
        <w:t>- sure a responsive academic program of enduring quality.</w:t>
      </w:r>
    </w:p>
    <w:p w14:paraId="6D95283E" w14:textId="77777777" w:rsidR="00290273" w:rsidRDefault="00975716">
      <w:pPr>
        <w:pStyle w:val="BodyText"/>
        <w:spacing w:line="480" w:lineRule="auto"/>
        <w:ind w:right="309" w:firstLine="360"/>
      </w:pPr>
      <w:r>
        <w:rPr>
          <w:b/>
          <w:color w:val="231F20"/>
        </w:rPr>
        <w:t>Ass</w:t>
      </w:r>
      <w:r>
        <w:rPr>
          <w:b/>
          <w:color w:val="231F20"/>
        </w:rPr>
        <w:t xml:space="preserve">essment and evaluation of outreach activities </w:t>
      </w:r>
      <w:r>
        <w:rPr>
          <w:color w:val="231F20"/>
        </w:rPr>
        <w:t>have typically focused on attendance at events, supplemented by attendee ratings of event quality or intention to use content. We will tweak</w:t>
      </w:r>
      <w:r>
        <w:rPr>
          <w:color w:val="231F20"/>
          <w:spacing w:val="-1"/>
        </w:rPr>
        <w:t xml:space="preserve"> </w:t>
      </w:r>
      <w:r>
        <w:rPr>
          <w:color w:val="231F20"/>
        </w:rPr>
        <w:t>this</w:t>
      </w:r>
      <w:r>
        <w:rPr>
          <w:color w:val="231F20"/>
          <w:spacing w:val="-1"/>
        </w:rPr>
        <w:t xml:space="preserve"> </w:t>
      </w:r>
      <w:r>
        <w:rPr>
          <w:color w:val="231F20"/>
        </w:rPr>
        <w:t>model</w:t>
      </w:r>
      <w:r>
        <w:rPr>
          <w:color w:val="231F20"/>
          <w:spacing w:val="-1"/>
        </w:rPr>
        <w:t xml:space="preserve"> </w:t>
      </w:r>
      <w:r>
        <w:rPr>
          <w:color w:val="231F20"/>
        </w:rPr>
        <w:t>to</w:t>
      </w:r>
      <w:r>
        <w:rPr>
          <w:color w:val="231F20"/>
          <w:spacing w:val="-1"/>
        </w:rPr>
        <w:t xml:space="preserve"> </w:t>
      </w:r>
      <w:r>
        <w:rPr>
          <w:color w:val="231F20"/>
        </w:rPr>
        <w:t>consider</w:t>
      </w:r>
      <w:r>
        <w:rPr>
          <w:color w:val="231F20"/>
          <w:spacing w:val="-1"/>
        </w:rPr>
        <w:t xml:space="preserve"> </w:t>
      </w:r>
      <w:r>
        <w:rPr>
          <w:color w:val="231F20"/>
        </w:rPr>
        <w:t>how</w:t>
      </w:r>
      <w:r>
        <w:rPr>
          <w:color w:val="231F20"/>
          <w:spacing w:val="-1"/>
        </w:rPr>
        <w:t xml:space="preserve"> </w:t>
      </w:r>
      <w:r>
        <w:rPr>
          <w:color w:val="231F20"/>
        </w:rPr>
        <w:t>well</w:t>
      </w:r>
      <w:r>
        <w:rPr>
          <w:color w:val="231F20"/>
          <w:spacing w:val="-1"/>
        </w:rPr>
        <w:t xml:space="preserve"> </w:t>
      </w:r>
      <w:r>
        <w:rPr>
          <w:color w:val="231F20"/>
        </w:rPr>
        <w:t>our</w:t>
      </w:r>
      <w:r>
        <w:rPr>
          <w:color w:val="231F20"/>
          <w:spacing w:val="-1"/>
        </w:rPr>
        <w:t xml:space="preserve"> </w:t>
      </w:r>
      <w:r>
        <w:rPr>
          <w:color w:val="231F20"/>
        </w:rPr>
        <w:t>emphasis</w:t>
      </w:r>
      <w:r>
        <w:rPr>
          <w:color w:val="231F20"/>
          <w:spacing w:val="-1"/>
        </w:rPr>
        <w:t xml:space="preserve"> </w:t>
      </w:r>
      <w:r>
        <w:rPr>
          <w:color w:val="231F20"/>
        </w:rPr>
        <w:t>on</w:t>
      </w:r>
      <w:r>
        <w:rPr>
          <w:color w:val="231F20"/>
          <w:spacing w:val="-1"/>
        </w:rPr>
        <w:t xml:space="preserve"> </w:t>
      </w:r>
      <w:r>
        <w:rPr>
          <w:color w:val="231F20"/>
        </w:rPr>
        <w:t>virtual</w:t>
      </w:r>
      <w:r>
        <w:rPr>
          <w:color w:val="231F20"/>
          <w:spacing w:val="-1"/>
        </w:rPr>
        <w:t xml:space="preserve"> </w:t>
      </w:r>
      <w:r>
        <w:rPr>
          <w:color w:val="231F20"/>
        </w:rPr>
        <w:t>format</w:t>
      </w:r>
      <w:r>
        <w:rPr>
          <w:color w:val="231F20"/>
          <w:spacing w:val="-1"/>
        </w:rPr>
        <w:t xml:space="preserve"> </w:t>
      </w:r>
      <w:r>
        <w:rPr>
          <w:color w:val="231F20"/>
        </w:rPr>
        <w:t>serves</w:t>
      </w:r>
      <w:r>
        <w:rPr>
          <w:color w:val="231F20"/>
          <w:spacing w:val="-3"/>
        </w:rPr>
        <w:t xml:space="preserve"> </w:t>
      </w:r>
      <w:r>
        <w:rPr>
          <w:color w:val="231F20"/>
        </w:rPr>
        <w:t>to</w:t>
      </w:r>
      <w:r>
        <w:rPr>
          <w:color w:val="231F20"/>
          <w:spacing w:val="-1"/>
        </w:rPr>
        <w:t xml:space="preserve"> </w:t>
      </w:r>
      <w:r>
        <w:rPr>
          <w:color w:val="231F20"/>
        </w:rPr>
        <w:t>increase</w:t>
      </w:r>
      <w:r>
        <w:rPr>
          <w:color w:val="231F20"/>
          <w:spacing w:val="-1"/>
        </w:rPr>
        <w:t xml:space="preserve"> </w:t>
      </w:r>
      <w:r>
        <w:rPr>
          <w:color w:val="231F20"/>
        </w:rPr>
        <w:t>not</w:t>
      </w:r>
      <w:r>
        <w:rPr>
          <w:color w:val="231F20"/>
          <w:spacing w:val="-1"/>
        </w:rPr>
        <w:t xml:space="preserve"> </w:t>
      </w:r>
      <w:r>
        <w:rPr>
          <w:color w:val="231F20"/>
        </w:rPr>
        <w:t>only the number of attendees, but also more frequent and sustained attendance of people from distant and underserved corners of our Great Plains service region. Another rationale for the emphasis</w:t>
      </w:r>
      <w:r>
        <w:rPr>
          <w:color w:val="231F20"/>
          <w:spacing w:val="40"/>
        </w:rPr>
        <w:t xml:space="preserve"> </w:t>
      </w:r>
      <w:r>
        <w:rPr>
          <w:color w:val="231F20"/>
        </w:rPr>
        <w:t>on virtual format is to enable greater incl</w:t>
      </w:r>
      <w:r>
        <w:rPr>
          <w:color w:val="231F20"/>
        </w:rPr>
        <w:t>usion of African perspectives through participation of partners from the African continent. Accordingly, an important focus of assessment will be the extent to which our outreach activities-colloquia, symposia, conferences, GRW, educator work- shops and K-</w:t>
      </w:r>
      <w:r>
        <w:rPr>
          <w:color w:val="231F20"/>
        </w:rPr>
        <w:t>12 engagements-successfully include Africa-based participants.</w:t>
      </w:r>
    </w:p>
    <w:p w14:paraId="6D95283F" w14:textId="77777777" w:rsidR="00290273" w:rsidRDefault="00975716">
      <w:pPr>
        <w:pStyle w:val="BodyText"/>
        <w:spacing w:before="1" w:line="480" w:lineRule="auto"/>
        <w:ind w:right="296" w:firstLine="360"/>
      </w:pPr>
      <w:r>
        <w:rPr>
          <w:color w:val="231F20"/>
        </w:rPr>
        <w:t xml:space="preserve">KASC will invest in our </w:t>
      </w:r>
      <w:r>
        <w:rPr>
          <w:b/>
          <w:color w:val="231F20"/>
        </w:rPr>
        <w:t xml:space="preserve">mission of knowledge creation </w:t>
      </w:r>
      <w:r>
        <w:rPr>
          <w:color w:val="231F20"/>
        </w:rPr>
        <w:t>through support to hire a scholar of Islamic Studies in Africa. During the last NRC cycle, KASC seeded a faculty position in African Digita</w:t>
      </w:r>
      <w:r>
        <w:rPr>
          <w:color w:val="231F20"/>
        </w:rPr>
        <w:t>l</w:t>
      </w:r>
      <w:r>
        <w:rPr>
          <w:color w:val="231F20"/>
          <w:spacing w:val="-3"/>
        </w:rPr>
        <w:t xml:space="preserve"> </w:t>
      </w:r>
      <w:r>
        <w:rPr>
          <w:color w:val="231F20"/>
        </w:rPr>
        <w:t>Humanities.</w:t>
      </w:r>
      <w:r>
        <w:rPr>
          <w:color w:val="231F20"/>
          <w:spacing w:val="-3"/>
        </w:rPr>
        <w:t xml:space="preserve"> </w:t>
      </w:r>
      <w:r>
        <w:rPr>
          <w:color w:val="231F20"/>
        </w:rPr>
        <w:t>This</w:t>
      </w:r>
      <w:r>
        <w:rPr>
          <w:color w:val="231F20"/>
          <w:spacing w:val="-3"/>
        </w:rPr>
        <w:t xml:space="preserve"> </w:t>
      </w:r>
      <w:r>
        <w:rPr>
          <w:color w:val="231F20"/>
        </w:rPr>
        <w:t>initiative</w:t>
      </w:r>
      <w:r>
        <w:rPr>
          <w:color w:val="231F20"/>
          <w:spacing w:val="-3"/>
        </w:rPr>
        <w:t xml:space="preserve"> </w:t>
      </w:r>
      <w:r>
        <w:rPr>
          <w:color w:val="231F20"/>
        </w:rPr>
        <w:t>has</w:t>
      </w:r>
      <w:r>
        <w:rPr>
          <w:color w:val="231F20"/>
          <w:spacing w:val="-3"/>
        </w:rPr>
        <w:t xml:space="preserve"> </w:t>
      </w:r>
      <w:r>
        <w:rPr>
          <w:color w:val="231F20"/>
        </w:rPr>
        <w:t>been</w:t>
      </w:r>
      <w:r>
        <w:rPr>
          <w:color w:val="231F20"/>
          <w:spacing w:val="-3"/>
        </w:rPr>
        <w:t xml:space="preserve"> </w:t>
      </w:r>
      <w:r>
        <w:rPr>
          <w:color w:val="231F20"/>
        </w:rPr>
        <w:t>a</w:t>
      </w:r>
      <w:r>
        <w:rPr>
          <w:color w:val="231F20"/>
          <w:spacing w:val="-3"/>
        </w:rPr>
        <w:t xml:space="preserve"> </w:t>
      </w:r>
      <w:r>
        <w:rPr>
          <w:color w:val="231F20"/>
        </w:rPr>
        <w:t>resounding</w:t>
      </w:r>
      <w:r>
        <w:rPr>
          <w:color w:val="231F20"/>
          <w:spacing w:val="-3"/>
        </w:rPr>
        <w:t xml:space="preserve"> </w:t>
      </w:r>
      <w:r>
        <w:rPr>
          <w:color w:val="231F20"/>
        </w:rPr>
        <w:t>success,</w:t>
      </w:r>
      <w:r>
        <w:rPr>
          <w:color w:val="231F20"/>
          <w:spacing w:val="-4"/>
        </w:rPr>
        <w:t xml:space="preserve"> </w:t>
      </w:r>
      <w:r>
        <w:rPr>
          <w:color w:val="231F20"/>
        </w:rPr>
        <w:t>with</w:t>
      </w:r>
      <w:r>
        <w:rPr>
          <w:color w:val="231F20"/>
          <w:spacing w:val="-4"/>
        </w:rPr>
        <w:t xml:space="preserve"> </w:t>
      </w:r>
      <w:r>
        <w:rPr>
          <w:color w:val="231F20"/>
        </w:rPr>
        <w:t>our</w:t>
      </w:r>
      <w:r>
        <w:rPr>
          <w:color w:val="231F20"/>
          <w:spacing w:val="-3"/>
        </w:rPr>
        <w:t xml:space="preserve"> </w:t>
      </w:r>
      <w:r>
        <w:rPr>
          <w:color w:val="231F20"/>
        </w:rPr>
        <w:t>new</w:t>
      </w:r>
      <w:r>
        <w:rPr>
          <w:color w:val="231F20"/>
          <w:spacing w:val="-3"/>
        </w:rPr>
        <w:t xml:space="preserve"> </w:t>
      </w:r>
      <w:r>
        <w:rPr>
          <w:color w:val="231F20"/>
        </w:rPr>
        <w:t>colleague</w:t>
      </w:r>
      <w:r>
        <w:rPr>
          <w:color w:val="231F20"/>
          <w:spacing w:val="-3"/>
        </w:rPr>
        <w:t xml:space="preserve"> </w:t>
      </w:r>
      <w:r>
        <w:rPr>
          <w:color w:val="231F20"/>
        </w:rPr>
        <w:t xml:space="preserve">(James </w:t>
      </w:r>
      <w:proofErr w:type="spellStart"/>
      <w:r>
        <w:rPr>
          <w:color w:val="231F20"/>
        </w:rPr>
        <w:t>Yeku</w:t>
      </w:r>
      <w:proofErr w:type="spellEnd"/>
      <w:r>
        <w:rPr>
          <w:color w:val="231F20"/>
        </w:rPr>
        <w:t>) making impressive contributions (e.g., an annual African</w:t>
      </w:r>
      <w:r>
        <w:rPr>
          <w:color w:val="231F20"/>
          <w:spacing w:val="-8"/>
        </w:rPr>
        <w:t xml:space="preserve"> </w:t>
      </w:r>
      <w:r>
        <w:rPr>
          <w:color w:val="231F20"/>
        </w:rPr>
        <w:t>Digital Humanities Symposium) to intellectual life of the university, region, and discipline. We anticipate similarly impressive contributions</w:t>
      </w:r>
      <w:r>
        <w:rPr>
          <w:color w:val="231F20"/>
          <w:spacing w:val="-2"/>
        </w:rPr>
        <w:t xml:space="preserve"> </w:t>
      </w:r>
      <w:r>
        <w:rPr>
          <w:color w:val="231F20"/>
        </w:rPr>
        <w:t>to</w:t>
      </w:r>
      <w:r>
        <w:rPr>
          <w:color w:val="231F20"/>
          <w:spacing w:val="-2"/>
        </w:rPr>
        <w:t xml:space="preserve"> </w:t>
      </w:r>
      <w:r>
        <w:rPr>
          <w:color w:val="231F20"/>
        </w:rPr>
        <w:t>programming</w:t>
      </w:r>
      <w:r>
        <w:rPr>
          <w:color w:val="231F20"/>
          <w:spacing w:val="-2"/>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new</w:t>
      </w:r>
      <w:r>
        <w:rPr>
          <w:color w:val="231F20"/>
          <w:spacing w:val="-2"/>
        </w:rPr>
        <w:t xml:space="preserve"> </w:t>
      </w:r>
      <w:r>
        <w:rPr>
          <w:color w:val="231F20"/>
        </w:rPr>
        <w:t>scholar</w:t>
      </w:r>
      <w:r>
        <w:rPr>
          <w:color w:val="231F20"/>
          <w:spacing w:val="-2"/>
        </w:rPr>
        <w:t xml:space="preserve"> </w:t>
      </w:r>
      <w:r>
        <w:rPr>
          <w:color w:val="231F20"/>
        </w:rPr>
        <w:t>of</w:t>
      </w:r>
      <w:r>
        <w:rPr>
          <w:color w:val="231F20"/>
          <w:spacing w:val="-2"/>
        </w:rPr>
        <w:t xml:space="preserve"> </w:t>
      </w:r>
      <w:r>
        <w:rPr>
          <w:color w:val="231F20"/>
        </w:rPr>
        <w:t>Islamic</w:t>
      </w:r>
      <w:r>
        <w:rPr>
          <w:color w:val="231F20"/>
          <w:spacing w:val="-2"/>
        </w:rPr>
        <w:t xml:space="preserve"> </w:t>
      </w:r>
      <w:r>
        <w:rPr>
          <w:color w:val="231F20"/>
        </w:rPr>
        <w:t>Studies</w:t>
      </w:r>
      <w:r>
        <w:rPr>
          <w:color w:val="231F20"/>
          <w:spacing w:val="-2"/>
        </w:rPr>
        <w:t xml:space="preserve"> </w:t>
      </w:r>
      <w:r>
        <w:rPr>
          <w:color w:val="231F20"/>
        </w:rPr>
        <w:t>in</w:t>
      </w:r>
      <w:r>
        <w:rPr>
          <w:color w:val="231F20"/>
          <w:spacing w:val="-2"/>
        </w:rPr>
        <w:t xml:space="preserve"> </w:t>
      </w:r>
      <w:r>
        <w:rPr>
          <w:color w:val="231F20"/>
        </w:rPr>
        <w:t>Africa,</w:t>
      </w:r>
      <w:r>
        <w:rPr>
          <w:color w:val="231F20"/>
          <w:spacing w:val="-3"/>
        </w:rPr>
        <w:t xml:space="preserve"> </w:t>
      </w:r>
      <w:r>
        <w:rPr>
          <w:color w:val="231F20"/>
        </w:rPr>
        <w:t>in</w:t>
      </w:r>
      <w:r>
        <w:rPr>
          <w:color w:val="231F20"/>
          <w:spacing w:val="-2"/>
        </w:rPr>
        <w:t xml:space="preserve"> </w:t>
      </w:r>
      <w:r>
        <w:rPr>
          <w:color w:val="231F20"/>
        </w:rPr>
        <w:t>terms</w:t>
      </w:r>
      <w:r>
        <w:rPr>
          <w:color w:val="231F20"/>
          <w:spacing w:val="-2"/>
        </w:rPr>
        <w:t xml:space="preserve"> </w:t>
      </w:r>
      <w:r>
        <w:rPr>
          <w:color w:val="231F20"/>
        </w:rPr>
        <w:t>of</w:t>
      </w:r>
      <w:r>
        <w:rPr>
          <w:color w:val="231F20"/>
          <w:spacing w:val="-2"/>
        </w:rPr>
        <w:t xml:space="preserve"> </w:t>
      </w:r>
      <w:r>
        <w:rPr>
          <w:color w:val="231F20"/>
        </w:rPr>
        <w:t>both content development and the nu</w:t>
      </w:r>
      <w:r>
        <w:rPr>
          <w:color w:val="231F20"/>
        </w:rPr>
        <w:t>mber and variety of connections that this content attracts.</w:t>
      </w:r>
    </w:p>
    <w:p w14:paraId="6D952840" w14:textId="77777777" w:rsidR="00290273" w:rsidRDefault="00975716">
      <w:pPr>
        <w:spacing w:line="480" w:lineRule="auto"/>
        <w:ind w:left="120" w:right="229" w:firstLine="360"/>
        <w:rPr>
          <w:sz w:val="24"/>
        </w:rPr>
      </w:pPr>
      <w:r>
        <w:rPr>
          <w:color w:val="231F20"/>
          <w:sz w:val="24"/>
        </w:rPr>
        <w:t xml:space="preserve">KASC has made specific </w:t>
      </w:r>
      <w:r>
        <w:rPr>
          <w:b/>
          <w:color w:val="231F20"/>
          <w:sz w:val="24"/>
        </w:rPr>
        <w:t xml:space="preserve">use of recent evaluations to improve its program </w:t>
      </w:r>
      <w:r>
        <w:rPr>
          <w:color w:val="231F20"/>
          <w:sz w:val="24"/>
        </w:rPr>
        <w:t>and remains responsive</w:t>
      </w:r>
      <w:r>
        <w:rPr>
          <w:color w:val="231F20"/>
          <w:spacing w:val="-3"/>
          <w:sz w:val="24"/>
        </w:rPr>
        <w:t xml:space="preserve"> </w:t>
      </w:r>
      <w:r>
        <w:rPr>
          <w:color w:val="231F20"/>
          <w:sz w:val="24"/>
        </w:rPr>
        <w:t>to</w:t>
      </w:r>
      <w:r>
        <w:rPr>
          <w:color w:val="231F20"/>
          <w:spacing w:val="-3"/>
          <w:sz w:val="24"/>
        </w:rPr>
        <w:t xml:space="preserve"> </w:t>
      </w:r>
      <w:r>
        <w:rPr>
          <w:color w:val="231F20"/>
          <w:sz w:val="24"/>
        </w:rPr>
        <w:t>evaluative</w:t>
      </w:r>
      <w:r>
        <w:rPr>
          <w:color w:val="231F20"/>
          <w:spacing w:val="-3"/>
          <w:sz w:val="24"/>
        </w:rPr>
        <w:t xml:space="preserve"> </w:t>
      </w:r>
      <w:r>
        <w:rPr>
          <w:color w:val="231F20"/>
          <w:sz w:val="24"/>
        </w:rPr>
        <w:t>feedback.</w:t>
      </w:r>
      <w:r>
        <w:rPr>
          <w:color w:val="231F20"/>
          <w:spacing w:val="-3"/>
          <w:sz w:val="24"/>
        </w:rPr>
        <w:t xml:space="preserve"> </w:t>
      </w:r>
      <w:r>
        <w:rPr>
          <w:color w:val="231F20"/>
          <w:sz w:val="24"/>
        </w:rPr>
        <w:t>An</w:t>
      </w:r>
      <w:r>
        <w:rPr>
          <w:color w:val="231F20"/>
          <w:spacing w:val="-3"/>
          <w:sz w:val="24"/>
        </w:rPr>
        <w:t xml:space="preserve"> </w:t>
      </w:r>
      <w:r>
        <w:rPr>
          <w:color w:val="231F20"/>
          <w:sz w:val="24"/>
        </w:rPr>
        <w:t>important</w:t>
      </w:r>
      <w:r>
        <w:rPr>
          <w:color w:val="231F20"/>
          <w:spacing w:val="-3"/>
          <w:sz w:val="24"/>
        </w:rPr>
        <w:t xml:space="preserve"> </w:t>
      </w:r>
      <w:r>
        <w:rPr>
          <w:color w:val="231F20"/>
          <w:sz w:val="24"/>
        </w:rPr>
        <w:t>example</w:t>
      </w:r>
      <w:r>
        <w:rPr>
          <w:color w:val="231F20"/>
          <w:spacing w:val="-3"/>
          <w:sz w:val="24"/>
        </w:rPr>
        <w:t xml:space="preserve"> </w:t>
      </w:r>
      <w:r>
        <w:rPr>
          <w:color w:val="231F20"/>
          <w:sz w:val="24"/>
        </w:rPr>
        <w:t>comes</w:t>
      </w:r>
      <w:r>
        <w:rPr>
          <w:color w:val="231F20"/>
          <w:spacing w:val="-3"/>
          <w:sz w:val="24"/>
        </w:rPr>
        <w:t xml:space="preserve"> </w:t>
      </w:r>
      <w:r>
        <w:rPr>
          <w:color w:val="231F20"/>
          <w:sz w:val="24"/>
        </w:rPr>
        <w:t>from</w:t>
      </w:r>
      <w:r>
        <w:rPr>
          <w:color w:val="231F20"/>
          <w:spacing w:val="-3"/>
          <w:sz w:val="24"/>
        </w:rPr>
        <w:t xml:space="preserve"> </w:t>
      </w:r>
      <w:r>
        <w:rPr>
          <w:color w:val="231F20"/>
          <w:sz w:val="24"/>
        </w:rPr>
        <w:t>a</w:t>
      </w:r>
      <w:r>
        <w:rPr>
          <w:color w:val="231F20"/>
          <w:spacing w:val="-3"/>
          <w:sz w:val="24"/>
        </w:rPr>
        <w:t xml:space="preserve"> </w:t>
      </w:r>
      <w:r>
        <w:rPr>
          <w:color w:val="231F20"/>
          <w:sz w:val="24"/>
        </w:rPr>
        <w:t>recent</w:t>
      </w:r>
      <w:r>
        <w:rPr>
          <w:color w:val="231F20"/>
          <w:spacing w:val="-3"/>
          <w:sz w:val="24"/>
        </w:rPr>
        <w:t xml:space="preserve"> </w:t>
      </w:r>
      <w:r>
        <w:rPr>
          <w:color w:val="231F20"/>
          <w:sz w:val="24"/>
        </w:rPr>
        <w:t>virtual</w:t>
      </w:r>
      <w:r>
        <w:rPr>
          <w:color w:val="231F20"/>
          <w:spacing w:val="-3"/>
          <w:sz w:val="24"/>
        </w:rPr>
        <w:t xml:space="preserve"> </w:t>
      </w:r>
      <w:r>
        <w:rPr>
          <w:color w:val="231F20"/>
          <w:sz w:val="24"/>
        </w:rPr>
        <w:t>site</w:t>
      </w:r>
      <w:r>
        <w:rPr>
          <w:color w:val="231F20"/>
          <w:spacing w:val="-3"/>
          <w:sz w:val="24"/>
        </w:rPr>
        <w:t xml:space="preserve"> </w:t>
      </w:r>
      <w:r>
        <w:rPr>
          <w:color w:val="231F20"/>
          <w:sz w:val="24"/>
        </w:rPr>
        <w:t>visit</w:t>
      </w:r>
      <w:r>
        <w:rPr>
          <w:color w:val="231F20"/>
          <w:spacing w:val="-5"/>
          <w:sz w:val="24"/>
        </w:rPr>
        <w:t xml:space="preserve"> </w:t>
      </w:r>
      <w:r>
        <w:rPr>
          <w:color w:val="231F20"/>
          <w:sz w:val="24"/>
        </w:rPr>
        <w:t>of</w:t>
      </w:r>
    </w:p>
    <w:p w14:paraId="6D952841"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842" w14:textId="77777777" w:rsidR="00290273" w:rsidRDefault="00975716">
      <w:pPr>
        <w:pStyle w:val="BodyText"/>
        <w:spacing w:before="76" w:line="480" w:lineRule="auto"/>
        <w:ind w:right="326"/>
      </w:pPr>
      <w:r>
        <w:rPr>
          <w:color w:val="231F20"/>
        </w:rPr>
        <w:lastRenderedPageBreak/>
        <w:t xml:space="preserve">IFLE program officers, who noted the vacant position of African Studies Librarian as a </w:t>
      </w:r>
      <w:proofErr w:type="spellStart"/>
      <w:r>
        <w:rPr>
          <w:color w:val="231F20"/>
        </w:rPr>
        <w:t>signifi</w:t>
      </w:r>
      <w:proofErr w:type="spellEnd"/>
      <w:r>
        <w:rPr>
          <w:color w:val="231F20"/>
        </w:rPr>
        <w:t xml:space="preserve">- </w:t>
      </w:r>
      <w:proofErr w:type="gramStart"/>
      <w:r>
        <w:rPr>
          <w:color w:val="231F20"/>
        </w:rPr>
        <w:t>cant</w:t>
      </w:r>
      <w:proofErr w:type="gramEnd"/>
      <w:r>
        <w:rPr>
          <w:color w:val="231F20"/>
        </w:rPr>
        <w:t xml:space="preserve"> weakness. In response, KASC has enlisted the KU Dean of Libraries to expedite the search to fill the vacancy, and we have requested seed funding in the NR</w:t>
      </w:r>
      <w:r>
        <w:rPr>
          <w:color w:val="231F20"/>
        </w:rPr>
        <w:t>C budget to further facilitate the search. In previous cycles, KASC invited external evaluators</w:t>
      </w:r>
      <w:r>
        <w:rPr>
          <w:color w:val="231F20"/>
          <w:spacing w:val="-3"/>
        </w:rPr>
        <w:t xml:space="preserve"> </w:t>
      </w:r>
      <w:r>
        <w:rPr>
          <w:color w:val="231F20"/>
        </w:rPr>
        <w:t>to assess its language program, curriculum, and overall program, and the KU ASCs invited a collective external evaluation in 2021. Recommendations from such eva</w:t>
      </w:r>
      <w:r>
        <w:rPr>
          <w:color w:val="231F20"/>
        </w:rPr>
        <w:t>luations and internal assessments have prompted specific improvements.</w:t>
      </w:r>
      <w:r>
        <w:rPr>
          <w:color w:val="231F20"/>
          <w:spacing w:val="-1"/>
        </w:rPr>
        <w:t xml:space="preserve"> </w:t>
      </w:r>
      <w:r>
        <w:rPr>
          <w:color w:val="231F20"/>
        </w:rPr>
        <w:t>Indeed,</w:t>
      </w:r>
      <w:r>
        <w:rPr>
          <w:color w:val="231F20"/>
          <w:spacing w:val="-1"/>
        </w:rPr>
        <w:t xml:space="preserve"> </w:t>
      </w:r>
      <w:r>
        <w:rPr>
          <w:color w:val="231F20"/>
        </w:rPr>
        <w:t>institutional</w:t>
      </w:r>
      <w:r>
        <w:rPr>
          <w:color w:val="231F20"/>
          <w:spacing w:val="-1"/>
        </w:rPr>
        <w:t xml:space="preserve"> </w:t>
      </w:r>
      <w:r>
        <w:rPr>
          <w:color w:val="231F20"/>
        </w:rPr>
        <w:t>investment</w:t>
      </w:r>
      <w:r>
        <w:rPr>
          <w:color w:val="231F20"/>
          <w:spacing w:val="-1"/>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IIGE</w:t>
      </w:r>
      <w:r>
        <w:rPr>
          <w:color w:val="231F20"/>
          <w:spacing w:val="-1"/>
        </w:rPr>
        <w:t xml:space="preserve"> </w:t>
      </w:r>
      <w:r>
        <w:rPr>
          <w:color w:val="231F20"/>
        </w:rPr>
        <w:t>is</w:t>
      </w:r>
      <w:r>
        <w:rPr>
          <w:color w:val="231F20"/>
          <w:spacing w:val="-1"/>
        </w:rPr>
        <w:t xml:space="preserve"> </w:t>
      </w:r>
      <w:r>
        <w:rPr>
          <w:color w:val="231F20"/>
        </w:rPr>
        <w:t>a</w:t>
      </w:r>
      <w:r>
        <w:rPr>
          <w:color w:val="231F20"/>
          <w:spacing w:val="-12"/>
        </w:rPr>
        <w:t xml:space="preserve"> </w:t>
      </w:r>
      <w:r>
        <w:rPr>
          <w:color w:val="231F20"/>
        </w:rPr>
        <w:t>direct</w:t>
      </w:r>
      <w:r>
        <w:rPr>
          <w:color w:val="231F20"/>
          <w:spacing w:val="-1"/>
        </w:rPr>
        <w:t xml:space="preserve"> </w:t>
      </w:r>
      <w:r>
        <w:rPr>
          <w:color w:val="231F20"/>
        </w:rPr>
        <w:t>response</w:t>
      </w:r>
      <w:r>
        <w:rPr>
          <w:color w:val="231F20"/>
          <w:spacing w:val="-1"/>
        </w:rPr>
        <w:t xml:space="preserve"> </w:t>
      </w:r>
      <w:r>
        <w:rPr>
          <w:color w:val="231F20"/>
        </w:rPr>
        <w:t>to</w:t>
      </w:r>
      <w:r>
        <w:rPr>
          <w:color w:val="231F20"/>
          <w:spacing w:val="-1"/>
        </w:rPr>
        <w:t xml:space="preserve"> </w:t>
      </w:r>
      <w:r>
        <w:rPr>
          <w:color w:val="231F20"/>
        </w:rPr>
        <w:t>evaluator</w:t>
      </w:r>
      <w:r>
        <w:rPr>
          <w:color w:val="231F20"/>
          <w:spacing w:val="-1"/>
        </w:rPr>
        <w:t xml:space="preserve"> </w:t>
      </w:r>
      <w:r>
        <w:rPr>
          <w:color w:val="231F20"/>
        </w:rPr>
        <w:t>feed- back</w:t>
      </w:r>
      <w:r>
        <w:rPr>
          <w:color w:val="231F20"/>
          <w:spacing w:val="-2"/>
        </w:rPr>
        <w:t xml:space="preserve"> </w:t>
      </w:r>
      <w:r>
        <w:rPr>
          <w:color w:val="231F20"/>
        </w:rPr>
        <w:t>that</w:t>
      </w:r>
      <w:r>
        <w:rPr>
          <w:color w:val="231F20"/>
          <w:spacing w:val="-2"/>
        </w:rPr>
        <w:t xml:space="preserve"> </w:t>
      </w:r>
      <w:r>
        <w:rPr>
          <w:color w:val="231F20"/>
        </w:rPr>
        <w:t>KU</w:t>
      </w:r>
      <w:r>
        <w:rPr>
          <w:color w:val="231F20"/>
          <w:spacing w:val="-2"/>
        </w:rPr>
        <w:t xml:space="preserve"> </w:t>
      </w:r>
      <w:r>
        <w:rPr>
          <w:color w:val="231F20"/>
        </w:rPr>
        <w:t>ASCs</w:t>
      </w:r>
      <w:r>
        <w:rPr>
          <w:color w:val="231F20"/>
          <w:spacing w:val="-2"/>
        </w:rPr>
        <w:t xml:space="preserve"> </w:t>
      </w:r>
      <w:r>
        <w:rPr>
          <w:color w:val="231F20"/>
        </w:rPr>
        <w:t>would</w:t>
      </w:r>
      <w:r>
        <w:rPr>
          <w:color w:val="231F20"/>
          <w:spacing w:val="-2"/>
        </w:rPr>
        <w:t xml:space="preserve"> </w:t>
      </w:r>
      <w:r>
        <w:rPr>
          <w:color w:val="231F20"/>
        </w:rPr>
        <w:t>benefit</w:t>
      </w:r>
      <w:r>
        <w:rPr>
          <w:color w:val="231F20"/>
          <w:spacing w:val="-2"/>
        </w:rPr>
        <w:t xml:space="preserve"> </w:t>
      </w:r>
      <w:r>
        <w:rPr>
          <w:color w:val="231F20"/>
        </w:rPr>
        <w:t>from</w:t>
      </w:r>
      <w:r>
        <w:rPr>
          <w:color w:val="231F20"/>
          <w:spacing w:val="-2"/>
        </w:rPr>
        <w:t xml:space="preserve"> </w:t>
      </w:r>
      <w:r>
        <w:rPr>
          <w:color w:val="231F20"/>
        </w:rPr>
        <w:t>university-level</w:t>
      </w:r>
      <w:r>
        <w:rPr>
          <w:color w:val="231F20"/>
          <w:spacing w:val="-2"/>
        </w:rPr>
        <w:t xml:space="preserve"> </w:t>
      </w:r>
      <w:r>
        <w:rPr>
          <w:color w:val="231F20"/>
        </w:rPr>
        <w:t>unit</w:t>
      </w:r>
      <w:r>
        <w:rPr>
          <w:color w:val="231F20"/>
          <w:spacing w:val="-2"/>
        </w:rPr>
        <w:t xml:space="preserve"> </w:t>
      </w:r>
      <w:r>
        <w:rPr>
          <w:color w:val="231F20"/>
        </w:rPr>
        <w:t>that</w:t>
      </w:r>
      <w:r>
        <w:rPr>
          <w:color w:val="231F20"/>
          <w:spacing w:val="-7"/>
        </w:rPr>
        <w:t xml:space="preserve"> </w:t>
      </w:r>
      <w:r>
        <w:rPr>
          <w:color w:val="231F20"/>
        </w:rPr>
        <w:t>more</w:t>
      </w:r>
      <w:r>
        <w:rPr>
          <w:color w:val="231F20"/>
          <w:spacing w:val="-2"/>
        </w:rPr>
        <w:t xml:space="preserve"> </w:t>
      </w:r>
      <w:r>
        <w:rPr>
          <w:color w:val="231F20"/>
        </w:rPr>
        <w:t>efficiently</w:t>
      </w:r>
      <w:r>
        <w:rPr>
          <w:color w:val="231F20"/>
          <w:spacing w:val="-2"/>
        </w:rPr>
        <w:t xml:space="preserve"> </w:t>
      </w:r>
      <w:r>
        <w:rPr>
          <w:color w:val="231F20"/>
        </w:rPr>
        <w:t>and</w:t>
      </w:r>
      <w:r>
        <w:rPr>
          <w:color w:val="231F20"/>
          <w:spacing w:val="-2"/>
        </w:rPr>
        <w:t xml:space="preserve"> </w:t>
      </w:r>
      <w:r>
        <w:rPr>
          <w:color w:val="231F20"/>
        </w:rPr>
        <w:t>effectively coo</w:t>
      </w:r>
      <w:r>
        <w:rPr>
          <w:color w:val="231F20"/>
        </w:rPr>
        <w:t>rdinated redundant activities and better reflected their broad (i.e., more than instructional) mission. The KU ASCs have jointly proposed another external evaluation in Y4 of the coming cycle. A key focus will be the effectiveness of the IIGE in this missi</w:t>
      </w:r>
      <w:r>
        <w:rPr>
          <w:color w:val="231F20"/>
        </w:rPr>
        <w:t>on.</w:t>
      </w:r>
    </w:p>
    <w:p w14:paraId="6D952843" w14:textId="77777777" w:rsidR="00290273" w:rsidRDefault="00975716">
      <w:pPr>
        <w:pStyle w:val="ListParagraph"/>
        <w:numPr>
          <w:ilvl w:val="1"/>
          <w:numId w:val="19"/>
        </w:numPr>
        <w:tabs>
          <w:tab w:val="left" w:pos="967"/>
        </w:tabs>
        <w:spacing w:before="1" w:line="480" w:lineRule="auto"/>
        <w:ind w:right="427" w:firstLine="360"/>
        <w:rPr>
          <w:sz w:val="24"/>
        </w:rPr>
      </w:pPr>
      <w:r>
        <w:rPr>
          <w:color w:val="231F20"/>
          <w:sz w:val="24"/>
        </w:rPr>
        <w:t xml:space="preserve">KASC closely follows </w:t>
      </w:r>
      <w:r>
        <w:rPr>
          <w:b/>
          <w:color w:val="231F20"/>
          <w:sz w:val="24"/>
        </w:rPr>
        <w:t xml:space="preserve">equal access provisions to ensure participation of un- </w:t>
      </w:r>
      <w:proofErr w:type="spellStart"/>
      <w:r>
        <w:rPr>
          <w:b/>
          <w:color w:val="231F20"/>
          <w:sz w:val="24"/>
        </w:rPr>
        <w:t>derrepresented</w:t>
      </w:r>
      <w:proofErr w:type="spellEnd"/>
      <w:r>
        <w:rPr>
          <w:b/>
          <w:color w:val="231F20"/>
          <w:spacing w:val="-2"/>
          <w:sz w:val="24"/>
        </w:rPr>
        <w:t xml:space="preserve"> </w:t>
      </w:r>
      <w:r>
        <w:rPr>
          <w:b/>
          <w:color w:val="231F20"/>
          <w:sz w:val="24"/>
        </w:rPr>
        <w:t xml:space="preserve">groups. </w:t>
      </w:r>
      <w:r>
        <w:rPr>
          <w:color w:val="231F20"/>
          <w:sz w:val="24"/>
        </w:rPr>
        <w:t>We</w:t>
      </w:r>
      <w:r>
        <w:rPr>
          <w:color w:val="231F20"/>
          <w:spacing w:val="-1"/>
          <w:sz w:val="24"/>
        </w:rPr>
        <w:t xml:space="preserve"> </w:t>
      </w:r>
      <w:r>
        <w:rPr>
          <w:color w:val="231F20"/>
          <w:sz w:val="24"/>
        </w:rPr>
        <w:t>sponsor</w:t>
      </w:r>
      <w:r>
        <w:rPr>
          <w:color w:val="231F20"/>
          <w:spacing w:val="-1"/>
          <w:sz w:val="24"/>
        </w:rPr>
        <w:t xml:space="preserve"> </w:t>
      </w:r>
      <w:r>
        <w:rPr>
          <w:color w:val="231F20"/>
          <w:sz w:val="24"/>
        </w:rPr>
        <w:t>open,</w:t>
      </w:r>
      <w:r>
        <w:rPr>
          <w:color w:val="231F20"/>
          <w:spacing w:val="-1"/>
          <w:sz w:val="24"/>
        </w:rPr>
        <w:t xml:space="preserve"> </w:t>
      </w:r>
      <w:r>
        <w:rPr>
          <w:color w:val="231F20"/>
          <w:sz w:val="24"/>
        </w:rPr>
        <w:t>accessible,</w:t>
      </w:r>
      <w:r>
        <w:rPr>
          <w:color w:val="231F20"/>
          <w:spacing w:val="-1"/>
          <w:sz w:val="24"/>
        </w:rPr>
        <w:t xml:space="preserve"> </w:t>
      </w:r>
      <w:r>
        <w:rPr>
          <w:color w:val="231F20"/>
          <w:sz w:val="24"/>
        </w:rPr>
        <w:t>free</w:t>
      </w:r>
      <w:r>
        <w:rPr>
          <w:color w:val="231F20"/>
          <w:spacing w:val="-1"/>
          <w:sz w:val="24"/>
        </w:rPr>
        <w:t xml:space="preserve"> </w:t>
      </w:r>
      <w:r>
        <w:rPr>
          <w:color w:val="231F20"/>
          <w:sz w:val="24"/>
        </w:rPr>
        <w:t>events</w:t>
      </w:r>
      <w:r>
        <w:rPr>
          <w:color w:val="231F20"/>
          <w:spacing w:val="-1"/>
          <w:sz w:val="24"/>
        </w:rPr>
        <w:t xml:space="preserve"> </w:t>
      </w:r>
      <w:r>
        <w:rPr>
          <w:color w:val="231F20"/>
          <w:sz w:val="24"/>
        </w:rPr>
        <w:t>in</w:t>
      </w:r>
      <w:r>
        <w:rPr>
          <w:color w:val="231F20"/>
          <w:spacing w:val="-1"/>
          <w:sz w:val="24"/>
        </w:rPr>
        <w:t xml:space="preserve"> </w:t>
      </w:r>
      <w:r>
        <w:rPr>
          <w:color w:val="231F20"/>
          <w:sz w:val="24"/>
        </w:rPr>
        <w:t>welcoming</w:t>
      </w:r>
      <w:r>
        <w:rPr>
          <w:color w:val="231F20"/>
          <w:spacing w:val="-1"/>
          <w:sz w:val="24"/>
        </w:rPr>
        <w:t xml:space="preserve"> </w:t>
      </w:r>
      <w:r>
        <w:rPr>
          <w:color w:val="231F20"/>
          <w:sz w:val="24"/>
        </w:rPr>
        <w:t>spaces</w:t>
      </w:r>
      <w:r>
        <w:rPr>
          <w:color w:val="231F20"/>
          <w:spacing w:val="-1"/>
          <w:sz w:val="24"/>
        </w:rPr>
        <w:t xml:space="preserve"> </w:t>
      </w:r>
      <w:r>
        <w:rPr>
          <w:color w:val="231F20"/>
          <w:sz w:val="24"/>
        </w:rPr>
        <w:t>that</w:t>
      </w:r>
      <w:r>
        <w:rPr>
          <w:color w:val="231F20"/>
          <w:spacing w:val="-1"/>
          <w:sz w:val="24"/>
        </w:rPr>
        <w:t xml:space="preserve"> </w:t>
      </w:r>
      <w:r>
        <w:rPr>
          <w:color w:val="231F20"/>
          <w:sz w:val="24"/>
        </w:rPr>
        <w:t xml:space="preserve">ac- </w:t>
      </w:r>
      <w:proofErr w:type="spellStart"/>
      <w:r>
        <w:rPr>
          <w:color w:val="231F20"/>
          <w:sz w:val="24"/>
        </w:rPr>
        <w:t>commodate</w:t>
      </w:r>
      <w:proofErr w:type="spellEnd"/>
      <w:r>
        <w:rPr>
          <w:color w:val="231F20"/>
          <w:spacing w:val="-2"/>
          <w:sz w:val="24"/>
        </w:rPr>
        <w:t xml:space="preserve"> </w:t>
      </w:r>
      <w:r>
        <w:rPr>
          <w:color w:val="231F20"/>
          <w:sz w:val="24"/>
        </w:rPr>
        <w:t>people</w:t>
      </w:r>
      <w:r>
        <w:rPr>
          <w:color w:val="231F20"/>
          <w:spacing w:val="-2"/>
          <w:sz w:val="24"/>
        </w:rPr>
        <w:t xml:space="preserve"> </w:t>
      </w:r>
      <w:r>
        <w:rPr>
          <w:color w:val="231F20"/>
          <w:sz w:val="24"/>
        </w:rPr>
        <w:t>with</w:t>
      </w:r>
      <w:r>
        <w:rPr>
          <w:color w:val="231F20"/>
          <w:spacing w:val="-2"/>
          <w:sz w:val="24"/>
        </w:rPr>
        <w:t xml:space="preserve"> </w:t>
      </w:r>
      <w:r>
        <w:rPr>
          <w:color w:val="231F20"/>
          <w:sz w:val="24"/>
        </w:rPr>
        <w:t>disabilities.</w:t>
      </w:r>
      <w:r>
        <w:rPr>
          <w:color w:val="231F20"/>
          <w:spacing w:val="-2"/>
          <w:sz w:val="24"/>
        </w:rPr>
        <w:t xml:space="preserve"> </w:t>
      </w:r>
      <w:r>
        <w:rPr>
          <w:color w:val="231F20"/>
          <w:sz w:val="24"/>
        </w:rPr>
        <w:t>KU</w:t>
      </w:r>
      <w:r>
        <w:rPr>
          <w:color w:val="231F20"/>
          <w:spacing w:val="-2"/>
          <w:sz w:val="24"/>
        </w:rPr>
        <w:t xml:space="preserve"> </w:t>
      </w:r>
      <w:r>
        <w:rPr>
          <w:color w:val="231F20"/>
          <w:sz w:val="24"/>
        </w:rPr>
        <w:t>provides</w:t>
      </w:r>
      <w:r>
        <w:rPr>
          <w:color w:val="231F20"/>
          <w:spacing w:val="-2"/>
          <w:sz w:val="24"/>
        </w:rPr>
        <w:t xml:space="preserve"> </w:t>
      </w:r>
      <w:r>
        <w:rPr>
          <w:color w:val="231F20"/>
          <w:sz w:val="24"/>
        </w:rPr>
        <w:t>opportunities</w:t>
      </w:r>
      <w:r>
        <w:rPr>
          <w:color w:val="231F20"/>
          <w:spacing w:val="-2"/>
          <w:sz w:val="24"/>
        </w:rPr>
        <w:t xml:space="preserve"> </w:t>
      </w:r>
      <w:r>
        <w:rPr>
          <w:color w:val="231F20"/>
          <w:sz w:val="24"/>
        </w:rPr>
        <w:t>for</w:t>
      </w:r>
      <w:r>
        <w:rPr>
          <w:color w:val="231F20"/>
          <w:spacing w:val="-3"/>
          <w:sz w:val="24"/>
        </w:rPr>
        <w:t xml:space="preserve"> </w:t>
      </w:r>
      <w:r>
        <w:rPr>
          <w:color w:val="231F20"/>
          <w:sz w:val="24"/>
        </w:rPr>
        <w:t>elder</w:t>
      </w:r>
      <w:r>
        <w:rPr>
          <w:color w:val="231F20"/>
          <w:spacing w:val="-2"/>
          <w:sz w:val="24"/>
        </w:rPr>
        <w:t xml:space="preserve"> </w:t>
      </w:r>
      <w:r>
        <w:rPr>
          <w:color w:val="231F20"/>
          <w:sz w:val="24"/>
        </w:rPr>
        <w:t>students</w:t>
      </w:r>
      <w:r>
        <w:rPr>
          <w:color w:val="231F20"/>
          <w:spacing w:val="-3"/>
          <w:sz w:val="24"/>
        </w:rPr>
        <w:t xml:space="preserve"> </w:t>
      </w:r>
      <w:r>
        <w:rPr>
          <w:color w:val="231F20"/>
          <w:sz w:val="24"/>
        </w:rPr>
        <w:t>to</w:t>
      </w:r>
      <w:r>
        <w:rPr>
          <w:color w:val="231F20"/>
          <w:spacing w:val="-2"/>
          <w:sz w:val="24"/>
        </w:rPr>
        <w:t xml:space="preserve"> </w:t>
      </w:r>
      <w:r>
        <w:rPr>
          <w:color w:val="231F20"/>
          <w:sz w:val="24"/>
        </w:rPr>
        <w:t>take</w:t>
      </w:r>
      <w:r>
        <w:rPr>
          <w:color w:val="231F20"/>
          <w:spacing w:val="-2"/>
          <w:sz w:val="24"/>
        </w:rPr>
        <w:t xml:space="preserve"> </w:t>
      </w:r>
      <w:r>
        <w:rPr>
          <w:color w:val="231F20"/>
          <w:sz w:val="24"/>
        </w:rPr>
        <w:t xml:space="preserve">KASC language and non-language courses for no credit through the </w:t>
      </w:r>
      <w:proofErr w:type="spellStart"/>
      <w:r>
        <w:rPr>
          <w:color w:val="231F20"/>
          <w:sz w:val="24"/>
        </w:rPr>
        <w:t>Osher</w:t>
      </w:r>
      <w:proofErr w:type="spellEnd"/>
      <w:r>
        <w:rPr>
          <w:color w:val="231F20"/>
          <w:sz w:val="24"/>
        </w:rPr>
        <w:t xml:space="preserve"> Lifelong Learning Institute situated within KU's Professional &amp; Continuing Education. The emphasis on a virtual compo- </w:t>
      </w:r>
      <w:proofErr w:type="spellStart"/>
      <w:r>
        <w:rPr>
          <w:color w:val="231F20"/>
          <w:sz w:val="24"/>
        </w:rPr>
        <w:t>nent</w:t>
      </w:r>
      <w:proofErr w:type="spellEnd"/>
      <w:r>
        <w:rPr>
          <w:color w:val="231F20"/>
          <w:spacing w:val="-3"/>
          <w:sz w:val="24"/>
        </w:rPr>
        <w:t xml:space="preserve"> </w:t>
      </w:r>
      <w:r>
        <w:rPr>
          <w:color w:val="231F20"/>
          <w:sz w:val="24"/>
        </w:rPr>
        <w:t>will</w:t>
      </w:r>
      <w:r>
        <w:rPr>
          <w:color w:val="231F20"/>
          <w:spacing w:val="-3"/>
          <w:sz w:val="24"/>
        </w:rPr>
        <w:t xml:space="preserve"> </w:t>
      </w:r>
      <w:r>
        <w:rPr>
          <w:color w:val="231F20"/>
          <w:sz w:val="24"/>
        </w:rPr>
        <w:t>further</w:t>
      </w:r>
      <w:r>
        <w:rPr>
          <w:color w:val="231F20"/>
          <w:spacing w:val="-3"/>
          <w:sz w:val="24"/>
        </w:rPr>
        <w:t xml:space="preserve"> </w:t>
      </w:r>
      <w:r>
        <w:rPr>
          <w:color w:val="231F20"/>
          <w:sz w:val="24"/>
        </w:rPr>
        <w:t>enhance</w:t>
      </w:r>
      <w:r>
        <w:rPr>
          <w:color w:val="231F20"/>
          <w:spacing w:val="-3"/>
          <w:sz w:val="24"/>
        </w:rPr>
        <w:t xml:space="preserve"> </w:t>
      </w:r>
      <w:r>
        <w:rPr>
          <w:color w:val="231F20"/>
          <w:sz w:val="24"/>
        </w:rPr>
        <w:t>the</w:t>
      </w:r>
      <w:r>
        <w:rPr>
          <w:color w:val="231F20"/>
          <w:spacing w:val="-3"/>
          <w:sz w:val="24"/>
        </w:rPr>
        <w:t xml:space="preserve"> </w:t>
      </w:r>
      <w:r>
        <w:rPr>
          <w:color w:val="231F20"/>
          <w:sz w:val="24"/>
        </w:rPr>
        <w:t>accessibility</w:t>
      </w:r>
      <w:r>
        <w:rPr>
          <w:color w:val="231F20"/>
          <w:spacing w:val="-3"/>
          <w:sz w:val="24"/>
        </w:rPr>
        <w:t xml:space="preserve"> </w:t>
      </w:r>
      <w:r>
        <w:rPr>
          <w:color w:val="231F20"/>
          <w:sz w:val="24"/>
        </w:rPr>
        <w:t>of</w:t>
      </w:r>
      <w:r>
        <w:rPr>
          <w:color w:val="231F20"/>
          <w:spacing w:val="-3"/>
          <w:sz w:val="24"/>
        </w:rPr>
        <w:t xml:space="preserve"> </w:t>
      </w:r>
      <w:r>
        <w:rPr>
          <w:color w:val="231F20"/>
          <w:sz w:val="24"/>
        </w:rPr>
        <w:t>KA</w:t>
      </w:r>
      <w:r>
        <w:rPr>
          <w:color w:val="231F20"/>
          <w:sz w:val="24"/>
        </w:rPr>
        <w:t>SC</w:t>
      </w:r>
      <w:r>
        <w:rPr>
          <w:color w:val="231F20"/>
          <w:spacing w:val="-3"/>
          <w:sz w:val="24"/>
        </w:rPr>
        <w:t xml:space="preserve"> </w:t>
      </w:r>
      <w:r>
        <w:rPr>
          <w:color w:val="231F20"/>
          <w:sz w:val="24"/>
        </w:rPr>
        <w:t>programming</w:t>
      </w:r>
      <w:r>
        <w:rPr>
          <w:color w:val="231F20"/>
          <w:spacing w:val="-9"/>
          <w:sz w:val="24"/>
        </w:rPr>
        <w:t xml:space="preserve"> </w:t>
      </w:r>
      <w:r>
        <w:rPr>
          <w:color w:val="231F20"/>
          <w:sz w:val="24"/>
        </w:rPr>
        <w:t>by</w:t>
      </w:r>
      <w:r>
        <w:rPr>
          <w:color w:val="231F20"/>
          <w:spacing w:val="-3"/>
          <w:sz w:val="24"/>
        </w:rPr>
        <w:t xml:space="preserve"> </w:t>
      </w:r>
      <w:r>
        <w:rPr>
          <w:color w:val="231F20"/>
          <w:sz w:val="24"/>
        </w:rPr>
        <w:t>transcending</w:t>
      </w:r>
      <w:r>
        <w:rPr>
          <w:color w:val="231F20"/>
          <w:spacing w:val="-3"/>
          <w:sz w:val="24"/>
        </w:rPr>
        <w:t xml:space="preserve"> </w:t>
      </w:r>
      <w:r>
        <w:rPr>
          <w:color w:val="231F20"/>
          <w:sz w:val="24"/>
        </w:rPr>
        <w:t>multiple</w:t>
      </w:r>
      <w:r>
        <w:rPr>
          <w:color w:val="231F20"/>
          <w:spacing w:val="-3"/>
          <w:sz w:val="24"/>
        </w:rPr>
        <w:t xml:space="preserve"> </w:t>
      </w:r>
      <w:r>
        <w:rPr>
          <w:color w:val="231F20"/>
          <w:sz w:val="24"/>
        </w:rPr>
        <w:t xml:space="preserve">bar- </w:t>
      </w:r>
      <w:proofErr w:type="spellStart"/>
      <w:r>
        <w:rPr>
          <w:color w:val="231F20"/>
          <w:sz w:val="24"/>
        </w:rPr>
        <w:t>riers</w:t>
      </w:r>
      <w:proofErr w:type="spellEnd"/>
      <w:r>
        <w:rPr>
          <w:color w:val="231F20"/>
          <w:sz w:val="24"/>
        </w:rPr>
        <w:t xml:space="preserve"> to participation (e.g., related to mobility and spatial distance).</w:t>
      </w:r>
    </w:p>
    <w:p w14:paraId="6D952844" w14:textId="77777777" w:rsidR="00290273" w:rsidRDefault="00975716">
      <w:pPr>
        <w:pStyle w:val="BodyText"/>
        <w:spacing w:line="480" w:lineRule="auto"/>
        <w:ind w:right="296" w:firstLine="360"/>
      </w:pPr>
      <w:r>
        <w:rPr>
          <w:color w:val="231F20"/>
        </w:rPr>
        <w:t>KASC</w:t>
      </w:r>
      <w:r>
        <w:rPr>
          <w:color w:val="231F20"/>
          <w:spacing w:val="-4"/>
        </w:rPr>
        <w:t xml:space="preserve"> </w:t>
      </w:r>
      <w:r>
        <w:rPr>
          <w:color w:val="231F20"/>
        </w:rPr>
        <w:t>follows</w:t>
      </w:r>
      <w:r>
        <w:rPr>
          <w:color w:val="231F20"/>
          <w:spacing w:val="-4"/>
        </w:rPr>
        <w:t xml:space="preserve"> </w:t>
      </w:r>
      <w:r>
        <w:rPr>
          <w:color w:val="231F20"/>
        </w:rPr>
        <w:t>KU</w:t>
      </w:r>
      <w:r>
        <w:rPr>
          <w:color w:val="231F20"/>
          <w:spacing w:val="-4"/>
        </w:rPr>
        <w:t xml:space="preserve"> </w:t>
      </w:r>
      <w:r>
        <w:rPr>
          <w:color w:val="231F20"/>
        </w:rPr>
        <w:t>policies</w:t>
      </w:r>
      <w:r>
        <w:rPr>
          <w:color w:val="231F20"/>
          <w:spacing w:val="-3"/>
        </w:rPr>
        <w:t xml:space="preserve"> </w:t>
      </w:r>
      <w:r>
        <w:rPr>
          <w:color w:val="231F20"/>
        </w:rPr>
        <w:t>on</w:t>
      </w:r>
      <w:r>
        <w:rPr>
          <w:color w:val="231F20"/>
          <w:spacing w:val="-3"/>
        </w:rPr>
        <w:t xml:space="preserve"> </w:t>
      </w:r>
      <w:r>
        <w:rPr>
          <w:color w:val="231F20"/>
        </w:rPr>
        <w:t>equal</w:t>
      </w:r>
      <w:r>
        <w:rPr>
          <w:color w:val="231F20"/>
          <w:spacing w:val="-3"/>
        </w:rPr>
        <w:t xml:space="preserve"> </w:t>
      </w:r>
      <w:r>
        <w:rPr>
          <w:color w:val="231F20"/>
        </w:rPr>
        <w:t>opportunity,</w:t>
      </w:r>
      <w:r>
        <w:rPr>
          <w:color w:val="231F20"/>
          <w:spacing w:val="-3"/>
        </w:rPr>
        <w:t xml:space="preserve"> </w:t>
      </w:r>
      <w:r>
        <w:rPr>
          <w:color w:val="231F20"/>
        </w:rPr>
        <w:t>and</w:t>
      </w:r>
      <w:r>
        <w:rPr>
          <w:color w:val="231F20"/>
          <w:spacing w:val="-3"/>
        </w:rPr>
        <w:t xml:space="preserve"> </w:t>
      </w:r>
      <w:r>
        <w:rPr>
          <w:color w:val="231F20"/>
        </w:rPr>
        <w:t>we</w:t>
      </w:r>
      <w:r>
        <w:rPr>
          <w:color w:val="231F20"/>
          <w:spacing w:val="-4"/>
        </w:rPr>
        <w:t xml:space="preserve"> </w:t>
      </w:r>
      <w:r>
        <w:rPr>
          <w:color w:val="231F20"/>
        </w:rPr>
        <w:t>take</w:t>
      </w:r>
      <w:r>
        <w:rPr>
          <w:color w:val="231F20"/>
          <w:spacing w:val="-3"/>
        </w:rPr>
        <w:t xml:space="preserve"> </w:t>
      </w:r>
      <w:r>
        <w:rPr>
          <w:color w:val="231F20"/>
        </w:rPr>
        <w:t>affirmative</w:t>
      </w:r>
      <w:r>
        <w:rPr>
          <w:color w:val="231F20"/>
          <w:spacing w:val="-3"/>
        </w:rPr>
        <w:t xml:space="preserve"> </w:t>
      </w:r>
      <w:r>
        <w:rPr>
          <w:color w:val="231F20"/>
        </w:rPr>
        <w:t>steps</w:t>
      </w:r>
      <w:r>
        <w:rPr>
          <w:color w:val="231F20"/>
          <w:spacing w:val="-3"/>
        </w:rPr>
        <w:t xml:space="preserve"> </w:t>
      </w:r>
      <w:r>
        <w:rPr>
          <w:color w:val="231F20"/>
        </w:rPr>
        <w:t>to</w:t>
      </w:r>
      <w:r>
        <w:rPr>
          <w:color w:val="231F20"/>
          <w:spacing w:val="-3"/>
        </w:rPr>
        <w:t xml:space="preserve"> </w:t>
      </w:r>
      <w:r>
        <w:rPr>
          <w:color w:val="231F20"/>
        </w:rPr>
        <w:t>actively seek participation of people from historically underrepresented groups when hiring</w:t>
      </w:r>
    </w:p>
    <w:p w14:paraId="6D952845" w14:textId="77777777" w:rsidR="00290273" w:rsidRDefault="00975716">
      <w:pPr>
        <w:pStyle w:val="BodyText"/>
        <w:spacing w:line="480" w:lineRule="auto"/>
        <w:ind w:right="296"/>
      </w:pPr>
      <w:r>
        <w:rPr>
          <w:color w:val="231F20"/>
        </w:rPr>
        <w:t>student workers, when selecting recipients of FLAS and other awards, and (above all) by designing</w:t>
      </w:r>
      <w:r>
        <w:rPr>
          <w:color w:val="231F20"/>
          <w:spacing w:val="-3"/>
        </w:rPr>
        <w:t xml:space="preserve"> </w:t>
      </w:r>
      <w:r>
        <w:rPr>
          <w:color w:val="231F20"/>
        </w:rPr>
        <w:t>relevant</w:t>
      </w:r>
      <w:r>
        <w:rPr>
          <w:color w:val="231F20"/>
          <w:spacing w:val="-3"/>
        </w:rPr>
        <w:t xml:space="preserve"> </w:t>
      </w:r>
      <w:r>
        <w:rPr>
          <w:color w:val="231F20"/>
        </w:rPr>
        <w:t>programming</w:t>
      </w:r>
      <w:r>
        <w:rPr>
          <w:color w:val="231F20"/>
          <w:spacing w:val="-3"/>
        </w:rPr>
        <w:t xml:space="preserve"> </w:t>
      </w:r>
      <w:r>
        <w:rPr>
          <w:color w:val="231F20"/>
        </w:rPr>
        <w:t>that</w:t>
      </w:r>
      <w:r>
        <w:rPr>
          <w:color w:val="231F20"/>
          <w:spacing w:val="-3"/>
        </w:rPr>
        <w:t xml:space="preserve"> </w:t>
      </w:r>
      <w:r>
        <w:rPr>
          <w:color w:val="231F20"/>
        </w:rPr>
        <w:t>speaks</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experiences</w:t>
      </w:r>
      <w:r>
        <w:rPr>
          <w:color w:val="231F20"/>
          <w:spacing w:val="-3"/>
        </w:rPr>
        <w:t xml:space="preserve"> </w:t>
      </w:r>
      <w:r>
        <w:rPr>
          <w:color w:val="231F20"/>
        </w:rPr>
        <w:t>and</w:t>
      </w:r>
      <w:r>
        <w:rPr>
          <w:color w:val="231F20"/>
          <w:spacing w:val="-3"/>
        </w:rPr>
        <w:t xml:space="preserve"> </w:t>
      </w:r>
      <w:r>
        <w:rPr>
          <w:color w:val="231F20"/>
        </w:rPr>
        <w:t>needs</w:t>
      </w:r>
      <w:r>
        <w:rPr>
          <w:color w:val="231F20"/>
          <w:spacing w:val="-3"/>
        </w:rPr>
        <w:t xml:space="preserve"> </w:t>
      </w:r>
      <w:r>
        <w:rPr>
          <w:color w:val="231F20"/>
        </w:rPr>
        <w:t>of</w:t>
      </w:r>
      <w:r>
        <w:rPr>
          <w:color w:val="231F20"/>
          <w:spacing w:val="-3"/>
        </w:rPr>
        <w:t xml:space="preserve"> </w:t>
      </w:r>
      <w:r>
        <w:rPr>
          <w:color w:val="231F20"/>
        </w:rPr>
        <w:t>p</w:t>
      </w:r>
      <w:r>
        <w:rPr>
          <w:color w:val="231F20"/>
        </w:rPr>
        <w:t>eople</w:t>
      </w:r>
      <w:r>
        <w:rPr>
          <w:color w:val="231F20"/>
          <w:spacing w:val="-3"/>
        </w:rPr>
        <w:t xml:space="preserve"> </w:t>
      </w:r>
      <w:r>
        <w:rPr>
          <w:color w:val="231F20"/>
        </w:rPr>
        <w:t>from</w:t>
      </w:r>
      <w:r>
        <w:rPr>
          <w:color w:val="231F20"/>
          <w:spacing w:val="-3"/>
        </w:rPr>
        <w:t xml:space="preserve"> </w:t>
      </w:r>
      <w:r>
        <w:rPr>
          <w:color w:val="231F20"/>
        </w:rPr>
        <w:t>diverse</w:t>
      </w:r>
    </w:p>
    <w:p w14:paraId="6D952846" w14:textId="77777777" w:rsidR="00290273" w:rsidRDefault="00290273">
      <w:pPr>
        <w:spacing w:line="480" w:lineRule="auto"/>
        <w:sectPr w:rsidR="00290273">
          <w:pgSz w:w="12240" w:h="15840"/>
          <w:pgMar w:top="1360" w:right="1140" w:bottom="980" w:left="1320" w:header="727" w:footer="787" w:gutter="0"/>
          <w:cols w:space="720"/>
        </w:sectPr>
      </w:pPr>
    </w:p>
    <w:p w14:paraId="6D952847" w14:textId="77777777" w:rsidR="00290273" w:rsidRDefault="00975716">
      <w:pPr>
        <w:pStyle w:val="BodyText"/>
        <w:spacing w:before="76" w:line="480" w:lineRule="auto"/>
        <w:ind w:right="296"/>
      </w:pPr>
      <w:r>
        <w:rPr>
          <w:color w:val="231F20"/>
        </w:rPr>
        <w:lastRenderedPageBreak/>
        <w:t>epistemic</w:t>
      </w:r>
      <w:r>
        <w:rPr>
          <w:color w:val="231F20"/>
          <w:spacing w:val="-2"/>
        </w:rPr>
        <w:t xml:space="preserve"> </w:t>
      </w:r>
      <w:r>
        <w:rPr>
          <w:color w:val="231F20"/>
        </w:rPr>
        <w:t>positions.</w:t>
      </w:r>
      <w:r>
        <w:rPr>
          <w:color w:val="231F20"/>
          <w:spacing w:val="-2"/>
        </w:rPr>
        <w:t xml:space="preserve"> </w:t>
      </w:r>
      <w:r>
        <w:rPr>
          <w:color w:val="231F20"/>
        </w:rPr>
        <w:t>KASC</w:t>
      </w:r>
      <w:r>
        <w:rPr>
          <w:color w:val="231F20"/>
          <w:spacing w:val="-2"/>
        </w:rPr>
        <w:t xml:space="preserve"> </w:t>
      </w:r>
      <w:r>
        <w:rPr>
          <w:color w:val="231F20"/>
        </w:rPr>
        <w:t>affiliates</w:t>
      </w:r>
      <w:r>
        <w:rPr>
          <w:color w:val="231F20"/>
          <w:spacing w:val="-2"/>
        </w:rPr>
        <w:t xml:space="preserve"> </w:t>
      </w:r>
      <w:r>
        <w:rPr>
          <w:color w:val="231F20"/>
        </w:rPr>
        <w:t>are</w:t>
      </w:r>
      <w:r>
        <w:rPr>
          <w:color w:val="231F20"/>
          <w:spacing w:val="-2"/>
        </w:rPr>
        <w:t xml:space="preserve"> </w:t>
      </w:r>
      <w:r>
        <w:rPr>
          <w:color w:val="231F20"/>
        </w:rPr>
        <w:t>active</w:t>
      </w:r>
      <w:r>
        <w:rPr>
          <w:color w:val="231F20"/>
          <w:spacing w:val="-2"/>
        </w:rPr>
        <w:t xml:space="preserve"> </w:t>
      </w:r>
      <w:r>
        <w:rPr>
          <w:color w:val="231F20"/>
        </w:rPr>
        <w:t>as</w:t>
      </w:r>
      <w:r>
        <w:rPr>
          <w:color w:val="231F20"/>
          <w:spacing w:val="-2"/>
        </w:rPr>
        <w:t xml:space="preserve"> </w:t>
      </w:r>
      <w:r>
        <w:rPr>
          <w:color w:val="231F20"/>
        </w:rPr>
        <w:t>advisors</w:t>
      </w:r>
      <w:r>
        <w:rPr>
          <w:color w:val="231F20"/>
          <w:spacing w:val="-2"/>
        </w:rPr>
        <w:t xml:space="preserve"> </w:t>
      </w:r>
      <w:r>
        <w:rPr>
          <w:color w:val="231F20"/>
        </w:rPr>
        <w:t>in</w:t>
      </w:r>
      <w:r>
        <w:rPr>
          <w:color w:val="231F20"/>
          <w:spacing w:val="-3"/>
        </w:rPr>
        <w:t xml:space="preserve"> </w:t>
      </w:r>
      <w:r>
        <w:rPr>
          <w:color w:val="231F20"/>
        </w:rPr>
        <w:t>a</w:t>
      </w:r>
      <w:r>
        <w:rPr>
          <w:color w:val="231F20"/>
          <w:spacing w:val="-10"/>
        </w:rPr>
        <w:t xml:space="preserve"> </w:t>
      </w:r>
      <w:r>
        <w:rPr>
          <w:color w:val="231F20"/>
        </w:rPr>
        <w:t>variety</w:t>
      </w:r>
      <w:r>
        <w:rPr>
          <w:color w:val="231F20"/>
          <w:spacing w:val="-2"/>
        </w:rPr>
        <w:t xml:space="preserve"> </w:t>
      </w:r>
      <w:r>
        <w:rPr>
          <w:color w:val="231F20"/>
        </w:rPr>
        <w:t>of</w:t>
      </w:r>
      <w:r>
        <w:rPr>
          <w:color w:val="231F20"/>
          <w:spacing w:val="-2"/>
        </w:rPr>
        <w:t xml:space="preserve"> </w:t>
      </w:r>
      <w:r>
        <w:rPr>
          <w:color w:val="231F20"/>
        </w:rPr>
        <w:t>academic</w:t>
      </w:r>
      <w:r>
        <w:rPr>
          <w:color w:val="231F20"/>
          <w:spacing w:val="-2"/>
        </w:rPr>
        <w:t xml:space="preserve"> </w:t>
      </w:r>
      <w:r>
        <w:rPr>
          <w:color w:val="231F20"/>
        </w:rPr>
        <w:t>support</w:t>
      </w:r>
      <w:r>
        <w:rPr>
          <w:color w:val="231F20"/>
          <w:spacing w:val="-2"/>
        </w:rPr>
        <w:t xml:space="preserve"> </w:t>
      </w:r>
      <w:r>
        <w:rPr>
          <w:color w:val="231F20"/>
        </w:rPr>
        <w:t>pro- grams that serve students from underrepresented minority groups-including McNair Scholars (whose</w:t>
      </w:r>
      <w:r>
        <w:rPr>
          <w:color w:val="231F20"/>
          <w:spacing w:val="-1"/>
        </w:rPr>
        <w:t xml:space="preserve"> </w:t>
      </w:r>
      <w:r>
        <w:rPr>
          <w:color w:val="231F20"/>
        </w:rPr>
        <w:t>director,</w:t>
      </w:r>
      <w:r>
        <w:rPr>
          <w:color w:val="231F20"/>
          <w:spacing w:val="-1"/>
        </w:rPr>
        <w:t xml:space="preserve"> </w:t>
      </w:r>
      <w:proofErr w:type="spellStart"/>
      <w:r>
        <w:rPr>
          <w:color w:val="231F20"/>
        </w:rPr>
        <w:t>Mulubrhan</w:t>
      </w:r>
      <w:proofErr w:type="spellEnd"/>
      <w:r>
        <w:rPr>
          <w:color w:val="231F20"/>
          <w:spacing w:val="-2"/>
        </w:rPr>
        <w:t xml:space="preserve"> </w:t>
      </w:r>
      <w:r>
        <w:rPr>
          <w:color w:val="231F20"/>
        </w:rPr>
        <w:t>Lemma,</w:t>
      </w:r>
      <w:r>
        <w:rPr>
          <w:color w:val="231F20"/>
          <w:spacing w:val="-1"/>
        </w:rPr>
        <w:t xml:space="preserve"> </w:t>
      </w:r>
      <w:r>
        <w:rPr>
          <w:color w:val="231F20"/>
        </w:rPr>
        <w:t>is</w:t>
      </w:r>
      <w:r>
        <w:rPr>
          <w:color w:val="231F20"/>
          <w:spacing w:val="-1"/>
        </w:rPr>
        <w:t xml:space="preserve"> </w:t>
      </w:r>
      <w:r>
        <w:rPr>
          <w:color w:val="231F20"/>
        </w:rPr>
        <w:t>a</w:t>
      </w:r>
      <w:r>
        <w:rPr>
          <w:color w:val="231F20"/>
          <w:spacing w:val="-1"/>
        </w:rPr>
        <w:t xml:space="preserve"> </w:t>
      </w:r>
      <w:r>
        <w:rPr>
          <w:color w:val="231F20"/>
        </w:rPr>
        <w:t>former</w:t>
      </w:r>
      <w:r>
        <w:rPr>
          <w:color w:val="231F20"/>
          <w:spacing w:val="-1"/>
        </w:rPr>
        <w:t xml:space="preserve"> </w:t>
      </w:r>
      <w:r>
        <w:rPr>
          <w:color w:val="231F20"/>
        </w:rPr>
        <w:t>KASC</w:t>
      </w:r>
      <w:r>
        <w:rPr>
          <w:color w:val="231F20"/>
          <w:spacing w:val="-2"/>
        </w:rPr>
        <w:t xml:space="preserve"> </w:t>
      </w:r>
      <w:r>
        <w:rPr>
          <w:color w:val="231F20"/>
        </w:rPr>
        <w:t>undergraduate),</w:t>
      </w:r>
      <w:r>
        <w:rPr>
          <w:color w:val="231F20"/>
          <w:spacing w:val="-1"/>
        </w:rPr>
        <w:t xml:space="preserve"> </w:t>
      </w:r>
      <w:r>
        <w:rPr>
          <w:color w:val="231F20"/>
        </w:rPr>
        <w:t>TRIO</w:t>
      </w:r>
      <w:r>
        <w:rPr>
          <w:color w:val="231F20"/>
          <w:spacing w:val="-1"/>
        </w:rPr>
        <w:t xml:space="preserve"> </w:t>
      </w:r>
      <w:r>
        <w:rPr>
          <w:color w:val="231F20"/>
        </w:rPr>
        <w:t>scholars,</w:t>
      </w:r>
      <w:r>
        <w:rPr>
          <w:color w:val="231F20"/>
          <w:spacing w:val="-2"/>
        </w:rPr>
        <w:t xml:space="preserve"> </w:t>
      </w:r>
      <w:r>
        <w:rPr>
          <w:color w:val="231F20"/>
        </w:rPr>
        <w:t>and</w:t>
      </w:r>
      <w:r>
        <w:rPr>
          <w:color w:val="231F20"/>
          <w:spacing w:val="-1"/>
        </w:rPr>
        <w:t xml:space="preserve"> </w:t>
      </w:r>
      <w:r>
        <w:rPr>
          <w:color w:val="231F20"/>
        </w:rPr>
        <w:t xml:space="preserve">the School of Engineering's </w:t>
      </w:r>
      <w:proofErr w:type="spellStart"/>
      <w:r>
        <w:rPr>
          <w:color w:val="231F20"/>
        </w:rPr>
        <w:t>IHAWKe</w:t>
      </w:r>
      <w:proofErr w:type="spellEnd"/>
      <w:r>
        <w:rPr>
          <w:color w:val="231F20"/>
        </w:rPr>
        <w:t xml:space="preserve"> programs.</w:t>
      </w:r>
    </w:p>
    <w:p w14:paraId="6D952848" w14:textId="77777777" w:rsidR="00290273" w:rsidRDefault="00975716">
      <w:pPr>
        <w:pStyle w:val="BodyText"/>
        <w:spacing w:line="480" w:lineRule="auto"/>
        <w:ind w:right="298" w:firstLine="360"/>
      </w:pPr>
      <w:r>
        <w:rPr>
          <w:color w:val="231F20"/>
        </w:rPr>
        <w:t>Like</w:t>
      </w:r>
      <w:r>
        <w:rPr>
          <w:color w:val="231F20"/>
          <w:spacing w:val="-3"/>
        </w:rPr>
        <w:t xml:space="preserve"> </w:t>
      </w:r>
      <w:r>
        <w:rPr>
          <w:color w:val="231F20"/>
        </w:rPr>
        <w:t>its</w:t>
      </w:r>
      <w:r>
        <w:rPr>
          <w:color w:val="231F20"/>
          <w:spacing w:val="-3"/>
        </w:rPr>
        <w:t xml:space="preserve"> </w:t>
      </w:r>
      <w:r>
        <w:rPr>
          <w:color w:val="231F20"/>
        </w:rPr>
        <w:t>peers</w:t>
      </w:r>
      <w:r>
        <w:rPr>
          <w:color w:val="231F20"/>
          <w:spacing w:val="-3"/>
        </w:rPr>
        <w:t xml:space="preserve"> </w:t>
      </w:r>
      <w:r>
        <w:rPr>
          <w:color w:val="231F20"/>
        </w:rPr>
        <w:t>across</w:t>
      </w:r>
      <w:r>
        <w:rPr>
          <w:color w:val="231F20"/>
          <w:spacing w:val="-3"/>
        </w:rPr>
        <w:t xml:space="preserve"> </w:t>
      </w:r>
      <w:r>
        <w:rPr>
          <w:color w:val="231F20"/>
        </w:rPr>
        <w:t>the</w:t>
      </w:r>
      <w:r>
        <w:rPr>
          <w:color w:val="231F20"/>
          <w:spacing w:val="-3"/>
        </w:rPr>
        <w:t xml:space="preserve"> </w:t>
      </w:r>
      <w:r>
        <w:rPr>
          <w:color w:val="231F20"/>
        </w:rPr>
        <w:t>nation,</w:t>
      </w:r>
      <w:r>
        <w:rPr>
          <w:color w:val="231F20"/>
          <w:spacing w:val="-3"/>
        </w:rPr>
        <w:t xml:space="preserve"> </w:t>
      </w:r>
      <w:r>
        <w:rPr>
          <w:color w:val="231F20"/>
        </w:rPr>
        <w:t>recent</w:t>
      </w:r>
      <w:r>
        <w:rPr>
          <w:color w:val="231F20"/>
          <w:spacing w:val="-3"/>
        </w:rPr>
        <w:t xml:space="preserve"> </w:t>
      </w:r>
      <w:r>
        <w:rPr>
          <w:color w:val="231F20"/>
        </w:rPr>
        <w:t>movements</w:t>
      </w:r>
      <w:r>
        <w:rPr>
          <w:color w:val="231F20"/>
          <w:spacing w:val="-3"/>
        </w:rPr>
        <w:t xml:space="preserve"> </w:t>
      </w:r>
      <w:r>
        <w:rPr>
          <w:color w:val="231F20"/>
        </w:rPr>
        <w:t>for</w:t>
      </w:r>
      <w:r>
        <w:rPr>
          <w:color w:val="231F20"/>
          <w:spacing w:val="-3"/>
        </w:rPr>
        <w:t xml:space="preserve"> </w:t>
      </w:r>
      <w:r>
        <w:rPr>
          <w:color w:val="231F20"/>
        </w:rPr>
        <w:t>social</w:t>
      </w:r>
      <w:r>
        <w:rPr>
          <w:color w:val="231F20"/>
          <w:spacing w:val="-3"/>
        </w:rPr>
        <w:t xml:space="preserve"> </w:t>
      </w:r>
      <w:r>
        <w:rPr>
          <w:color w:val="231F20"/>
        </w:rPr>
        <w:t>justice</w:t>
      </w:r>
      <w:r>
        <w:rPr>
          <w:color w:val="231F20"/>
          <w:spacing w:val="-3"/>
        </w:rPr>
        <w:t xml:space="preserve"> </w:t>
      </w:r>
      <w:r>
        <w:rPr>
          <w:color w:val="231F20"/>
        </w:rPr>
        <w:t>have</w:t>
      </w:r>
      <w:r>
        <w:rPr>
          <w:color w:val="231F20"/>
          <w:spacing w:val="-3"/>
        </w:rPr>
        <w:t xml:space="preserve"> </w:t>
      </w:r>
      <w:r>
        <w:rPr>
          <w:color w:val="231F20"/>
        </w:rPr>
        <w:t>prompted</w:t>
      </w:r>
      <w:r>
        <w:rPr>
          <w:color w:val="231F20"/>
          <w:spacing w:val="-3"/>
        </w:rPr>
        <w:t xml:space="preserve"> </w:t>
      </w:r>
      <w:r>
        <w:rPr>
          <w:color w:val="231F20"/>
        </w:rPr>
        <w:t>KU</w:t>
      </w:r>
      <w:r>
        <w:rPr>
          <w:color w:val="231F20"/>
          <w:spacing w:val="-3"/>
        </w:rPr>
        <w:t xml:space="preserve"> </w:t>
      </w:r>
      <w:r>
        <w:rPr>
          <w:color w:val="231F20"/>
        </w:rPr>
        <w:t>to</w:t>
      </w:r>
      <w:r>
        <w:rPr>
          <w:color w:val="231F20"/>
          <w:spacing w:val="-3"/>
        </w:rPr>
        <w:t xml:space="preserve"> </w:t>
      </w:r>
      <w:proofErr w:type="spellStart"/>
      <w:r>
        <w:rPr>
          <w:color w:val="231F20"/>
        </w:rPr>
        <w:t>en</w:t>
      </w:r>
      <w:proofErr w:type="spellEnd"/>
      <w:r>
        <w:rPr>
          <w:color w:val="231F20"/>
        </w:rPr>
        <w:t xml:space="preserve">- gage in critical self-reflection about its complicity in systems </w:t>
      </w:r>
      <w:r>
        <w:rPr>
          <w:color w:val="231F20"/>
        </w:rPr>
        <w:t xml:space="preserve">of exclusion and epistemic </w:t>
      </w:r>
      <w:proofErr w:type="spellStart"/>
      <w:r>
        <w:rPr>
          <w:color w:val="231F20"/>
        </w:rPr>
        <w:t>vio</w:t>
      </w:r>
      <w:proofErr w:type="spellEnd"/>
      <w:r>
        <w:rPr>
          <w:color w:val="231F20"/>
        </w:rPr>
        <w:t xml:space="preserve">- </w:t>
      </w:r>
      <w:proofErr w:type="spellStart"/>
      <w:r>
        <w:rPr>
          <w:color w:val="231F20"/>
        </w:rPr>
        <w:t>lence</w:t>
      </w:r>
      <w:proofErr w:type="spellEnd"/>
      <w:r>
        <w:rPr>
          <w:color w:val="231F20"/>
        </w:rPr>
        <w:t xml:space="preserve">. This process of self-reflection is ongoing at different levels throughout the university, re- </w:t>
      </w:r>
      <w:proofErr w:type="spellStart"/>
      <w:r>
        <w:rPr>
          <w:color w:val="231F20"/>
        </w:rPr>
        <w:t>sulting</w:t>
      </w:r>
      <w:proofErr w:type="spellEnd"/>
      <w:r>
        <w:rPr>
          <w:color w:val="231F20"/>
        </w:rPr>
        <w:t xml:space="preserve"> in difficult conversations about institutional transformation. KU is taking active steps to sustain a climate of re</w:t>
      </w:r>
      <w:r>
        <w:rPr>
          <w:color w:val="231F20"/>
        </w:rPr>
        <w:t>spect and inclusivity (e.g., requiring faculty and staff to complete training modules on such topics as sexual harassment and workplace inclusion</w:t>
      </w:r>
      <w:r>
        <w:rPr>
          <w:color w:val="231F20"/>
          <w:spacing w:val="-1"/>
        </w:rPr>
        <w:t xml:space="preserve"> </w:t>
      </w:r>
      <w:r>
        <w:rPr>
          <w:color w:val="231F20"/>
        </w:rPr>
        <w:t>on a regular basis). KASC affiliates-including</w:t>
      </w:r>
      <w:r>
        <w:rPr>
          <w:color w:val="231F20"/>
          <w:spacing w:val="40"/>
        </w:rPr>
        <w:t xml:space="preserve"> </w:t>
      </w:r>
      <w:r>
        <w:rPr>
          <w:color w:val="231F20"/>
        </w:rPr>
        <w:t>the</w:t>
      </w:r>
      <w:r>
        <w:rPr>
          <w:color w:val="231F20"/>
          <w:spacing w:val="40"/>
        </w:rPr>
        <w:t xml:space="preserve"> </w:t>
      </w:r>
      <w:r>
        <w:rPr>
          <w:color w:val="231F20"/>
        </w:rPr>
        <w:t>KU</w:t>
      </w:r>
      <w:r>
        <w:rPr>
          <w:color w:val="231F20"/>
          <w:spacing w:val="40"/>
        </w:rPr>
        <w:t xml:space="preserve"> </w:t>
      </w:r>
      <w:r>
        <w:rPr>
          <w:color w:val="231F20"/>
        </w:rPr>
        <w:t>Vice-Provost</w:t>
      </w:r>
      <w:r>
        <w:rPr>
          <w:color w:val="231F20"/>
          <w:spacing w:val="40"/>
        </w:rPr>
        <w:t xml:space="preserve"> </w:t>
      </w:r>
      <w:r>
        <w:rPr>
          <w:color w:val="231F20"/>
        </w:rPr>
        <w:t>for</w:t>
      </w:r>
      <w:r>
        <w:rPr>
          <w:color w:val="231F20"/>
          <w:spacing w:val="40"/>
        </w:rPr>
        <w:t xml:space="preserve"> </w:t>
      </w:r>
      <w:r>
        <w:rPr>
          <w:color w:val="231F20"/>
        </w:rPr>
        <w:t>DEIB-are</w:t>
      </w:r>
      <w:r>
        <w:rPr>
          <w:color w:val="231F20"/>
          <w:spacing w:val="40"/>
        </w:rPr>
        <w:t xml:space="preserve"> </w:t>
      </w:r>
      <w:r>
        <w:rPr>
          <w:color w:val="231F20"/>
        </w:rPr>
        <w:t>active</w:t>
      </w:r>
      <w:r>
        <w:rPr>
          <w:color w:val="231F20"/>
          <w:spacing w:val="40"/>
        </w:rPr>
        <w:t xml:space="preserve"> </w:t>
      </w:r>
      <w:r>
        <w:rPr>
          <w:color w:val="231F20"/>
        </w:rPr>
        <w:t>leaders</w:t>
      </w:r>
      <w:r>
        <w:rPr>
          <w:color w:val="231F20"/>
          <w:spacing w:val="40"/>
        </w:rPr>
        <w:t xml:space="preserve"> </w:t>
      </w:r>
      <w:r>
        <w:rPr>
          <w:color w:val="231F20"/>
        </w:rPr>
        <w:t>in</w:t>
      </w:r>
      <w:r>
        <w:rPr>
          <w:color w:val="231F20"/>
          <w:spacing w:val="40"/>
        </w:rPr>
        <w:t xml:space="preserve"> </w:t>
      </w:r>
      <w:r>
        <w:rPr>
          <w:color w:val="231F20"/>
        </w:rPr>
        <w:t>this</w:t>
      </w:r>
      <w:r>
        <w:rPr>
          <w:color w:val="231F20"/>
          <w:spacing w:val="40"/>
        </w:rPr>
        <w:t xml:space="preserve"> </w:t>
      </w:r>
      <w:r>
        <w:rPr>
          <w:color w:val="231F20"/>
        </w:rPr>
        <w:t>process</w:t>
      </w:r>
      <w:r>
        <w:rPr>
          <w:color w:val="231F20"/>
        </w:rPr>
        <w:t>.</w:t>
      </w:r>
    </w:p>
    <w:p w14:paraId="6D952849" w14:textId="77777777" w:rsidR="00290273" w:rsidRDefault="00975716">
      <w:pPr>
        <w:pStyle w:val="Heading1"/>
        <w:numPr>
          <w:ilvl w:val="0"/>
          <w:numId w:val="19"/>
        </w:numPr>
        <w:tabs>
          <w:tab w:val="left" w:pos="487"/>
        </w:tabs>
        <w:spacing w:before="1"/>
        <w:ind w:left="486" w:hanging="307"/>
      </w:pPr>
      <w:r>
        <w:rPr>
          <w:color w:val="231F20"/>
        </w:rPr>
        <w:t xml:space="preserve">Outreach </w:t>
      </w:r>
      <w:r>
        <w:rPr>
          <w:color w:val="231F20"/>
          <w:spacing w:val="-2"/>
        </w:rPr>
        <w:t>Activities</w:t>
      </w:r>
    </w:p>
    <w:p w14:paraId="6D95284A" w14:textId="77777777" w:rsidR="00290273" w:rsidRDefault="00290273">
      <w:pPr>
        <w:pStyle w:val="BodyText"/>
        <w:ind w:left="0"/>
        <w:rPr>
          <w:b/>
        </w:rPr>
      </w:pPr>
    </w:p>
    <w:p w14:paraId="6D95284B" w14:textId="77777777" w:rsidR="00290273" w:rsidRDefault="00975716">
      <w:pPr>
        <w:pStyle w:val="ListParagraph"/>
        <w:numPr>
          <w:ilvl w:val="1"/>
          <w:numId w:val="19"/>
        </w:numPr>
        <w:tabs>
          <w:tab w:val="left" w:pos="967"/>
        </w:tabs>
        <w:spacing w:line="480" w:lineRule="auto"/>
        <w:ind w:right="328" w:firstLine="360"/>
        <w:rPr>
          <w:sz w:val="24"/>
        </w:rPr>
      </w:pPr>
      <w:r>
        <w:rPr>
          <w:color w:val="231F20"/>
          <w:sz w:val="24"/>
        </w:rPr>
        <w:t>KASC</w:t>
      </w:r>
      <w:r>
        <w:rPr>
          <w:color w:val="231F20"/>
          <w:spacing w:val="-3"/>
          <w:sz w:val="24"/>
        </w:rPr>
        <w:t xml:space="preserve"> </w:t>
      </w:r>
      <w:r>
        <w:rPr>
          <w:color w:val="231F20"/>
          <w:sz w:val="24"/>
        </w:rPr>
        <w:t>embraces</w:t>
      </w:r>
      <w:r>
        <w:rPr>
          <w:color w:val="231F20"/>
          <w:spacing w:val="-2"/>
          <w:sz w:val="24"/>
        </w:rPr>
        <w:t xml:space="preserve"> </w:t>
      </w:r>
      <w:r>
        <w:rPr>
          <w:color w:val="231F20"/>
          <w:sz w:val="24"/>
        </w:rPr>
        <w:t>an</w:t>
      </w:r>
      <w:r>
        <w:rPr>
          <w:color w:val="231F20"/>
          <w:spacing w:val="-2"/>
          <w:sz w:val="24"/>
        </w:rPr>
        <w:t xml:space="preserve"> </w:t>
      </w:r>
      <w:r>
        <w:rPr>
          <w:color w:val="231F20"/>
          <w:sz w:val="24"/>
        </w:rPr>
        <w:t>outreach</w:t>
      </w:r>
      <w:r>
        <w:rPr>
          <w:color w:val="231F20"/>
          <w:spacing w:val="-2"/>
          <w:sz w:val="24"/>
        </w:rPr>
        <w:t xml:space="preserve"> </w:t>
      </w:r>
      <w:r>
        <w:rPr>
          <w:color w:val="231F20"/>
          <w:sz w:val="24"/>
        </w:rPr>
        <w:t>mission</w:t>
      </w:r>
      <w:r>
        <w:rPr>
          <w:color w:val="231F20"/>
          <w:spacing w:val="-2"/>
          <w:sz w:val="24"/>
        </w:rPr>
        <w:t xml:space="preserve"> </w:t>
      </w:r>
      <w:r>
        <w:rPr>
          <w:color w:val="231F20"/>
          <w:sz w:val="24"/>
        </w:rPr>
        <w:t>to</w:t>
      </w:r>
      <w:r>
        <w:rPr>
          <w:color w:val="231F20"/>
          <w:spacing w:val="-3"/>
          <w:sz w:val="24"/>
        </w:rPr>
        <w:t xml:space="preserve"> </w:t>
      </w:r>
      <w:r>
        <w:rPr>
          <w:b/>
          <w:color w:val="231F20"/>
          <w:sz w:val="24"/>
        </w:rPr>
        <w:t>serve</w:t>
      </w:r>
      <w:r>
        <w:rPr>
          <w:b/>
          <w:color w:val="231F20"/>
          <w:spacing w:val="-3"/>
          <w:sz w:val="24"/>
        </w:rPr>
        <w:t xml:space="preserve"> </w:t>
      </w:r>
      <w:r>
        <w:rPr>
          <w:b/>
          <w:color w:val="231F20"/>
          <w:sz w:val="24"/>
        </w:rPr>
        <w:t>the</w:t>
      </w:r>
      <w:r>
        <w:rPr>
          <w:b/>
          <w:color w:val="231F20"/>
          <w:spacing w:val="-2"/>
          <w:sz w:val="24"/>
        </w:rPr>
        <w:t xml:space="preserve"> </w:t>
      </w:r>
      <w:r>
        <w:rPr>
          <w:b/>
          <w:color w:val="231F20"/>
          <w:sz w:val="24"/>
        </w:rPr>
        <w:t>information</w:t>
      </w:r>
      <w:r>
        <w:rPr>
          <w:b/>
          <w:color w:val="231F20"/>
          <w:spacing w:val="-2"/>
          <w:sz w:val="24"/>
        </w:rPr>
        <w:t xml:space="preserve"> </w:t>
      </w:r>
      <w:r>
        <w:rPr>
          <w:b/>
          <w:color w:val="231F20"/>
          <w:sz w:val="24"/>
        </w:rPr>
        <w:t>and</w:t>
      </w:r>
      <w:r>
        <w:rPr>
          <w:b/>
          <w:color w:val="231F20"/>
          <w:spacing w:val="-2"/>
          <w:sz w:val="24"/>
        </w:rPr>
        <w:t xml:space="preserve"> </w:t>
      </w:r>
      <w:r>
        <w:rPr>
          <w:b/>
          <w:color w:val="231F20"/>
          <w:sz w:val="24"/>
        </w:rPr>
        <w:t>education</w:t>
      </w:r>
      <w:r>
        <w:rPr>
          <w:b/>
          <w:color w:val="231F20"/>
          <w:spacing w:val="-4"/>
          <w:sz w:val="24"/>
        </w:rPr>
        <w:t xml:space="preserve"> </w:t>
      </w:r>
      <w:r>
        <w:rPr>
          <w:color w:val="231F20"/>
          <w:sz w:val="24"/>
        </w:rPr>
        <w:t>needs</w:t>
      </w:r>
      <w:r>
        <w:rPr>
          <w:color w:val="231F20"/>
          <w:spacing w:val="-2"/>
          <w:sz w:val="24"/>
        </w:rPr>
        <w:t xml:space="preserve"> </w:t>
      </w:r>
      <w:r>
        <w:rPr>
          <w:color w:val="231F20"/>
          <w:sz w:val="24"/>
        </w:rPr>
        <w:t>of diverse constituents across the Great Plains region. Even in the unprecedented situation of a global</w:t>
      </w:r>
      <w:r>
        <w:rPr>
          <w:color w:val="231F20"/>
          <w:spacing w:val="-3"/>
          <w:sz w:val="24"/>
        </w:rPr>
        <w:t xml:space="preserve"> </w:t>
      </w:r>
      <w:r>
        <w:rPr>
          <w:color w:val="231F20"/>
          <w:sz w:val="24"/>
        </w:rPr>
        <w:t>pandemic,</w:t>
      </w:r>
      <w:r>
        <w:rPr>
          <w:color w:val="231F20"/>
          <w:spacing w:val="-3"/>
          <w:sz w:val="24"/>
        </w:rPr>
        <w:t xml:space="preserve"> </w:t>
      </w:r>
      <w:r>
        <w:rPr>
          <w:color w:val="231F20"/>
          <w:sz w:val="24"/>
        </w:rPr>
        <w:t>KASC</w:t>
      </w:r>
      <w:r>
        <w:rPr>
          <w:color w:val="231F20"/>
          <w:spacing w:val="-3"/>
          <w:sz w:val="24"/>
        </w:rPr>
        <w:t xml:space="preserve"> </w:t>
      </w:r>
      <w:r>
        <w:rPr>
          <w:color w:val="231F20"/>
          <w:sz w:val="24"/>
        </w:rPr>
        <w:t>hosted</w:t>
      </w:r>
      <w:r>
        <w:rPr>
          <w:color w:val="231F20"/>
          <w:spacing w:val="-3"/>
          <w:sz w:val="24"/>
        </w:rPr>
        <w:t xml:space="preserve"> </w:t>
      </w:r>
      <w:r>
        <w:rPr>
          <w:color w:val="231F20"/>
          <w:sz w:val="24"/>
        </w:rPr>
        <w:t>a</w:t>
      </w:r>
      <w:r>
        <w:rPr>
          <w:color w:val="231F20"/>
          <w:spacing w:val="-3"/>
          <w:sz w:val="24"/>
        </w:rPr>
        <w:t xml:space="preserve"> </w:t>
      </w:r>
      <w:r>
        <w:rPr>
          <w:color w:val="231F20"/>
          <w:sz w:val="24"/>
        </w:rPr>
        <w:t>total</w:t>
      </w:r>
      <w:r>
        <w:rPr>
          <w:color w:val="231F20"/>
          <w:spacing w:val="-3"/>
          <w:sz w:val="24"/>
        </w:rPr>
        <w:t xml:space="preserve"> </w:t>
      </w:r>
      <w:r>
        <w:rPr>
          <w:color w:val="231F20"/>
          <w:sz w:val="24"/>
        </w:rPr>
        <w:t>of</w:t>
      </w:r>
      <w:r>
        <w:rPr>
          <w:color w:val="231F20"/>
          <w:spacing w:val="-3"/>
          <w:sz w:val="24"/>
        </w:rPr>
        <w:t xml:space="preserve"> </w:t>
      </w:r>
      <w:r>
        <w:rPr>
          <w:color w:val="231F20"/>
          <w:sz w:val="24"/>
        </w:rPr>
        <w:t>129</w:t>
      </w:r>
      <w:r>
        <w:rPr>
          <w:color w:val="231F20"/>
          <w:spacing w:val="-3"/>
          <w:sz w:val="24"/>
        </w:rPr>
        <w:t xml:space="preserve"> </w:t>
      </w:r>
      <w:r>
        <w:rPr>
          <w:color w:val="231F20"/>
          <w:sz w:val="24"/>
        </w:rPr>
        <w:t>events</w:t>
      </w:r>
      <w:r>
        <w:rPr>
          <w:color w:val="231F20"/>
          <w:spacing w:val="-3"/>
          <w:sz w:val="24"/>
        </w:rPr>
        <w:t xml:space="preserve"> </w:t>
      </w:r>
      <w:r>
        <w:rPr>
          <w:color w:val="231F20"/>
          <w:sz w:val="24"/>
        </w:rPr>
        <w:t>between</w:t>
      </w:r>
      <w:r>
        <w:rPr>
          <w:color w:val="231F20"/>
          <w:spacing w:val="-3"/>
          <w:sz w:val="24"/>
        </w:rPr>
        <w:t xml:space="preserve"> </w:t>
      </w:r>
      <w:r>
        <w:rPr>
          <w:color w:val="231F20"/>
          <w:sz w:val="24"/>
        </w:rPr>
        <w:t>2019-2021</w:t>
      </w:r>
      <w:r>
        <w:rPr>
          <w:color w:val="231F20"/>
          <w:spacing w:val="-4"/>
          <w:sz w:val="24"/>
        </w:rPr>
        <w:t xml:space="preserve"> </w:t>
      </w:r>
      <w:r>
        <w:rPr>
          <w:color w:val="231F20"/>
          <w:sz w:val="24"/>
        </w:rPr>
        <w:t>with</w:t>
      </w:r>
      <w:r>
        <w:rPr>
          <w:color w:val="231F20"/>
          <w:spacing w:val="-3"/>
          <w:sz w:val="24"/>
        </w:rPr>
        <w:t xml:space="preserve"> </w:t>
      </w:r>
      <w:r>
        <w:rPr>
          <w:color w:val="231F20"/>
          <w:sz w:val="24"/>
        </w:rPr>
        <w:t>total</w:t>
      </w:r>
      <w:r>
        <w:rPr>
          <w:color w:val="231F20"/>
          <w:spacing w:val="-3"/>
          <w:sz w:val="24"/>
        </w:rPr>
        <w:t xml:space="preserve"> </w:t>
      </w:r>
      <w:r>
        <w:rPr>
          <w:color w:val="231F20"/>
          <w:sz w:val="24"/>
        </w:rPr>
        <w:t>attendance</w:t>
      </w:r>
      <w:r>
        <w:rPr>
          <w:color w:val="231F20"/>
          <w:spacing w:val="-3"/>
          <w:sz w:val="24"/>
        </w:rPr>
        <w:t xml:space="preserve"> </w:t>
      </w:r>
      <w:r>
        <w:rPr>
          <w:color w:val="231F20"/>
          <w:sz w:val="24"/>
        </w:rPr>
        <w:t>of nearly 10,000 people (</w:t>
      </w:r>
      <w:r>
        <w:rPr>
          <w:b/>
          <w:color w:val="231F20"/>
          <w:sz w:val="24"/>
        </w:rPr>
        <w:t>Table H1</w:t>
      </w:r>
      <w:r>
        <w:rPr>
          <w:color w:val="231F20"/>
          <w:sz w:val="24"/>
        </w:rPr>
        <w:t>). A snapshot of these activities a</w:t>
      </w:r>
      <w:r>
        <w:rPr>
          <w:color w:val="231F20"/>
          <w:sz w:val="24"/>
        </w:rPr>
        <w:t xml:space="preserve">ppears in </w:t>
      </w:r>
      <w:r>
        <w:rPr>
          <w:b/>
          <w:color w:val="231F20"/>
          <w:sz w:val="24"/>
        </w:rPr>
        <w:t>Table H2</w:t>
      </w:r>
      <w:r>
        <w:rPr>
          <w:color w:val="231F20"/>
          <w:sz w:val="24"/>
        </w:rPr>
        <w:t>.</w:t>
      </w:r>
    </w:p>
    <w:p w14:paraId="6D95284C" w14:textId="77777777" w:rsidR="00290273" w:rsidRDefault="00290273">
      <w:pPr>
        <w:pStyle w:val="BodyText"/>
        <w:ind w:left="0"/>
        <w:rPr>
          <w:sz w:val="20"/>
        </w:rPr>
      </w:pPr>
    </w:p>
    <w:p w14:paraId="6D95284D" w14:textId="77777777" w:rsidR="00290273" w:rsidRDefault="00290273">
      <w:pPr>
        <w:pStyle w:val="BodyText"/>
        <w:spacing w:before="10"/>
        <w:ind w:left="0"/>
        <w:rPr>
          <w:sz w:val="17"/>
        </w:rPr>
      </w:pPr>
    </w:p>
    <w:tbl>
      <w:tblPr>
        <w:tblW w:w="0" w:type="auto"/>
        <w:tblInd w:w="21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09"/>
        <w:gridCol w:w="720"/>
        <w:gridCol w:w="1171"/>
        <w:gridCol w:w="902"/>
        <w:gridCol w:w="806"/>
      </w:tblGrid>
      <w:tr w:rsidR="00290273" w14:paraId="6D95284F" w14:textId="77777777">
        <w:trPr>
          <w:trHeight w:val="258"/>
        </w:trPr>
        <w:tc>
          <w:tcPr>
            <w:tcW w:w="5308" w:type="dxa"/>
            <w:gridSpan w:val="5"/>
          </w:tcPr>
          <w:p w14:paraId="6D95284E" w14:textId="77777777" w:rsidR="00290273" w:rsidRDefault="00975716">
            <w:pPr>
              <w:pStyle w:val="TableParagraph"/>
              <w:ind w:left="197"/>
              <w:rPr>
                <w:b/>
                <w:sz w:val="20"/>
              </w:rPr>
            </w:pPr>
            <w:r>
              <w:rPr>
                <w:b/>
                <w:color w:val="231F20"/>
                <w:sz w:val="20"/>
              </w:rPr>
              <w:t>Table</w:t>
            </w:r>
            <w:r>
              <w:rPr>
                <w:b/>
                <w:color w:val="231F20"/>
                <w:spacing w:val="-6"/>
                <w:sz w:val="20"/>
              </w:rPr>
              <w:t xml:space="preserve"> </w:t>
            </w:r>
            <w:r>
              <w:rPr>
                <w:b/>
                <w:color w:val="231F20"/>
                <w:sz w:val="20"/>
              </w:rPr>
              <w:t>H1:</w:t>
            </w:r>
            <w:r>
              <w:rPr>
                <w:b/>
                <w:color w:val="231F20"/>
                <w:spacing w:val="-5"/>
                <w:sz w:val="20"/>
              </w:rPr>
              <w:t xml:space="preserve"> </w:t>
            </w:r>
            <w:r>
              <w:rPr>
                <w:b/>
                <w:color w:val="231F20"/>
                <w:sz w:val="20"/>
              </w:rPr>
              <w:t>Attendance</w:t>
            </w:r>
            <w:r>
              <w:rPr>
                <w:b/>
                <w:color w:val="231F20"/>
                <w:spacing w:val="-6"/>
                <w:sz w:val="20"/>
              </w:rPr>
              <w:t xml:space="preserve"> </w:t>
            </w:r>
            <w:r>
              <w:rPr>
                <w:b/>
                <w:color w:val="231F20"/>
                <w:sz w:val="20"/>
              </w:rPr>
              <w:t>at</w:t>
            </w:r>
            <w:r>
              <w:rPr>
                <w:b/>
                <w:color w:val="231F20"/>
                <w:spacing w:val="-7"/>
                <w:sz w:val="20"/>
              </w:rPr>
              <w:t xml:space="preserve"> </w:t>
            </w:r>
            <w:r>
              <w:rPr>
                <w:b/>
                <w:color w:val="231F20"/>
                <w:sz w:val="20"/>
              </w:rPr>
              <w:t>Outreach</w:t>
            </w:r>
            <w:r>
              <w:rPr>
                <w:b/>
                <w:color w:val="231F20"/>
                <w:spacing w:val="-5"/>
                <w:sz w:val="20"/>
              </w:rPr>
              <w:t xml:space="preserve"> </w:t>
            </w:r>
            <w:r>
              <w:rPr>
                <w:b/>
                <w:color w:val="231F20"/>
                <w:sz w:val="20"/>
              </w:rPr>
              <w:t>Events</w:t>
            </w:r>
            <w:r>
              <w:rPr>
                <w:b/>
                <w:color w:val="231F20"/>
                <w:spacing w:val="-5"/>
                <w:sz w:val="20"/>
              </w:rPr>
              <w:t xml:space="preserve"> </w:t>
            </w:r>
            <w:r>
              <w:rPr>
                <w:b/>
                <w:color w:val="231F20"/>
                <w:sz w:val="20"/>
              </w:rPr>
              <w:t>and</w:t>
            </w:r>
            <w:r>
              <w:rPr>
                <w:b/>
                <w:color w:val="231F20"/>
                <w:spacing w:val="-6"/>
                <w:sz w:val="20"/>
              </w:rPr>
              <w:t xml:space="preserve"> </w:t>
            </w:r>
            <w:r>
              <w:rPr>
                <w:b/>
                <w:color w:val="231F20"/>
                <w:spacing w:val="-2"/>
                <w:sz w:val="20"/>
              </w:rPr>
              <w:t>Initiatives</w:t>
            </w:r>
          </w:p>
        </w:tc>
      </w:tr>
      <w:tr w:rsidR="00290273" w14:paraId="6D952855" w14:textId="77777777">
        <w:trPr>
          <w:trHeight w:val="460"/>
        </w:trPr>
        <w:tc>
          <w:tcPr>
            <w:tcW w:w="1709" w:type="dxa"/>
          </w:tcPr>
          <w:p w14:paraId="6D952850" w14:textId="77777777" w:rsidR="00290273" w:rsidRDefault="00975716">
            <w:pPr>
              <w:pStyle w:val="TableParagraph"/>
              <w:ind w:left="611" w:right="641"/>
              <w:jc w:val="center"/>
              <w:rPr>
                <w:b/>
                <w:sz w:val="20"/>
              </w:rPr>
            </w:pPr>
            <w:r>
              <w:rPr>
                <w:b/>
                <w:color w:val="231F20"/>
                <w:spacing w:val="-4"/>
                <w:sz w:val="20"/>
              </w:rPr>
              <w:t>Year</w:t>
            </w:r>
          </w:p>
        </w:tc>
        <w:tc>
          <w:tcPr>
            <w:tcW w:w="720" w:type="dxa"/>
          </w:tcPr>
          <w:p w14:paraId="6D952851" w14:textId="77777777" w:rsidR="00290273" w:rsidRDefault="00975716">
            <w:pPr>
              <w:pStyle w:val="TableParagraph"/>
              <w:ind w:right="158"/>
              <w:jc w:val="right"/>
              <w:rPr>
                <w:b/>
                <w:sz w:val="20"/>
              </w:rPr>
            </w:pPr>
            <w:r>
              <w:rPr>
                <w:b/>
                <w:color w:val="231F20"/>
                <w:spacing w:val="-2"/>
                <w:sz w:val="20"/>
              </w:rPr>
              <w:t>K-</w:t>
            </w:r>
            <w:r>
              <w:rPr>
                <w:b/>
                <w:color w:val="231F20"/>
                <w:spacing w:val="-5"/>
                <w:sz w:val="20"/>
              </w:rPr>
              <w:t>12</w:t>
            </w:r>
          </w:p>
        </w:tc>
        <w:tc>
          <w:tcPr>
            <w:tcW w:w="1171" w:type="dxa"/>
          </w:tcPr>
          <w:p w14:paraId="6D952852" w14:textId="77777777" w:rsidR="00290273" w:rsidRDefault="00975716">
            <w:pPr>
              <w:pStyle w:val="TableParagraph"/>
              <w:spacing w:line="230" w:lineRule="exact"/>
              <w:ind w:left="113" w:firstLine="233"/>
              <w:rPr>
                <w:b/>
                <w:sz w:val="20"/>
              </w:rPr>
            </w:pPr>
            <w:r>
              <w:rPr>
                <w:b/>
                <w:color w:val="231F20"/>
                <w:spacing w:val="-2"/>
                <w:sz w:val="20"/>
              </w:rPr>
              <w:t>Post- Secondary</w:t>
            </w:r>
          </w:p>
        </w:tc>
        <w:tc>
          <w:tcPr>
            <w:tcW w:w="902" w:type="dxa"/>
          </w:tcPr>
          <w:p w14:paraId="6D952853" w14:textId="77777777" w:rsidR="00290273" w:rsidRDefault="00975716">
            <w:pPr>
              <w:pStyle w:val="TableParagraph"/>
              <w:spacing w:line="230" w:lineRule="exact"/>
              <w:ind w:left="155" w:right="114" w:hanging="72"/>
              <w:rPr>
                <w:b/>
                <w:sz w:val="20"/>
              </w:rPr>
            </w:pPr>
            <w:r>
              <w:rPr>
                <w:b/>
                <w:color w:val="231F20"/>
                <w:spacing w:val="-2"/>
                <w:sz w:val="20"/>
              </w:rPr>
              <w:t>General Public</w:t>
            </w:r>
          </w:p>
        </w:tc>
        <w:tc>
          <w:tcPr>
            <w:tcW w:w="806" w:type="dxa"/>
          </w:tcPr>
          <w:p w14:paraId="6D952854" w14:textId="77777777" w:rsidR="00290273" w:rsidRDefault="00975716">
            <w:pPr>
              <w:pStyle w:val="TableParagraph"/>
              <w:ind w:left="151"/>
              <w:rPr>
                <w:b/>
                <w:sz w:val="20"/>
              </w:rPr>
            </w:pPr>
            <w:r>
              <w:rPr>
                <w:b/>
                <w:color w:val="231F20"/>
                <w:spacing w:val="-2"/>
                <w:sz w:val="20"/>
              </w:rPr>
              <w:t>Total</w:t>
            </w:r>
          </w:p>
        </w:tc>
      </w:tr>
      <w:tr w:rsidR="00290273" w14:paraId="6D95285B" w14:textId="77777777">
        <w:trPr>
          <w:trHeight w:val="230"/>
        </w:trPr>
        <w:tc>
          <w:tcPr>
            <w:tcW w:w="1709" w:type="dxa"/>
          </w:tcPr>
          <w:p w14:paraId="6D952856" w14:textId="77777777" w:rsidR="00290273" w:rsidRDefault="00975716">
            <w:pPr>
              <w:pStyle w:val="TableParagraph"/>
              <w:spacing w:line="210" w:lineRule="exact"/>
              <w:ind w:left="71"/>
              <w:rPr>
                <w:sz w:val="20"/>
              </w:rPr>
            </w:pPr>
            <w:r>
              <w:rPr>
                <w:b/>
                <w:color w:val="231F20"/>
                <w:sz w:val="20"/>
              </w:rPr>
              <w:t>2019</w:t>
            </w:r>
            <w:r>
              <w:rPr>
                <w:b/>
                <w:color w:val="231F20"/>
                <w:spacing w:val="-4"/>
                <w:sz w:val="20"/>
              </w:rPr>
              <w:t xml:space="preserve"> </w:t>
            </w:r>
            <w:r>
              <w:rPr>
                <w:color w:val="231F20"/>
                <w:sz w:val="20"/>
              </w:rPr>
              <w:t>(50</w:t>
            </w:r>
            <w:r>
              <w:rPr>
                <w:color w:val="231F20"/>
                <w:spacing w:val="-3"/>
                <w:sz w:val="20"/>
              </w:rPr>
              <w:t xml:space="preserve"> </w:t>
            </w:r>
            <w:r>
              <w:rPr>
                <w:color w:val="231F20"/>
                <w:spacing w:val="-2"/>
                <w:sz w:val="20"/>
              </w:rPr>
              <w:t>events)</w:t>
            </w:r>
          </w:p>
        </w:tc>
        <w:tc>
          <w:tcPr>
            <w:tcW w:w="720" w:type="dxa"/>
          </w:tcPr>
          <w:p w14:paraId="6D952857" w14:textId="77777777" w:rsidR="00290273" w:rsidRDefault="00975716">
            <w:pPr>
              <w:pStyle w:val="TableParagraph"/>
              <w:spacing w:line="210" w:lineRule="exact"/>
              <w:ind w:right="153"/>
              <w:jc w:val="right"/>
              <w:rPr>
                <w:sz w:val="20"/>
              </w:rPr>
            </w:pPr>
            <w:r>
              <w:rPr>
                <w:color w:val="231F20"/>
                <w:spacing w:val="-2"/>
                <w:sz w:val="20"/>
              </w:rPr>
              <w:t>1,295</w:t>
            </w:r>
          </w:p>
        </w:tc>
        <w:tc>
          <w:tcPr>
            <w:tcW w:w="1171" w:type="dxa"/>
          </w:tcPr>
          <w:p w14:paraId="6D952858" w14:textId="77777777" w:rsidR="00290273" w:rsidRDefault="00975716">
            <w:pPr>
              <w:pStyle w:val="TableParagraph"/>
              <w:spacing w:line="210" w:lineRule="exact"/>
              <w:ind w:right="154"/>
              <w:jc w:val="right"/>
              <w:rPr>
                <w:sz w:val="20"/>
              </w:rPr>
            </w:pPr>
            <w:r>
              <w:rPr>
                <w:color w:val="231F20"/>
                <w:spacing w:val="-2"/>
                <w:sz w:val="20"/>
              </w:rPr>
              <w:t>1,825</w:t>
            </w:r>
          </w:p>
        </w:tc>
        <w:tc>
          <w:tcPr>
            <w:tcW w:w="902" w:type="dxa"/>
          </w:tcPr>
          <w:p w14:paraId="6D952859" w14:textId="77777777" w:rsidR="00290273" w:rsidRDefault="00975716">
            <w:pPr>
              <w:pStyle w:val="TableParagraph"/>
              <w:spacing w:line="210" w:lineRule="exact"/>
              <w:ind w:right="155"/>
              <w:jc w:val="right"/>
              <w:rPr>
                <w:sz w:val="20"/>
              </w:rPr>
            </w:pPr>
            <w:r>
              <w:rPr>
                <w:color w:val="231F20"/>
                <w:spacing w:val="-5"/>
                <w:sz w:val="20"/>
              </w:rPr>
              <w:t>526</w:t>
            </w:r>
          </w:p>
        </w:tc>
        <w:tc>
          <w:tcPr>
            <w:tcW w:w="806" w:type="dxa"/>
          </w:tcPr>
          <w:p w14:paraId="6D95285A" w14:textId="77777777" w:rsidR="00290273" w:rsidRDefault="00975716">
            <w:pPr>
              <w:pStyle w:val="TableParagraph"/>
              <w:spacing w:line="210" w:lineRule="exact"/>
              <w:ind w:right="103"/>
              <w:jc w:val="right"/>
              <w:rPr>
                <w:sz w:val="20"/>
              </w:rPr>
            </w:pPr>
            <w:r>
              <w:rPr>
                <w:color w:val="231F20"/>
                <w:spacing w:val="-2"/>
                <w:sz w:val="20"/>
              </w:rPr>
              <w:t>3,646</w:t>
            </w:r>
          </w:p>
        </w:tc>
      </w:tr>
      <w:tr w:rsidR="00290273" w14:paraId="6D952861" w14:textId="77777777">
        <w:trPr>
          <w:trHeight w:val="230"/>
        </w:trPr>
        <w:tc>
          <w:tcPr>
            <w:tcW w:w="1709" w:type="dxa"/>
          </w:tcPr>
          <w:p w14:paraId="6D95285C" w14:textId="77777777" w:rsidR="00290273" w:rsidRDefault="00975716">
            <w:pPr>
              <w:pStyle w:val="TableParagraph"/>
              <w:spacing w:line="210" w:lineRule="exact"/>
              <w:ind w:left="71"/>
              <w:rPr>
                <w:sz w:val="20"/>
              </w:rPr>
            </w:pPr>
            <w:r>
              <w:rPr>
                <w:b/>
                <w:color w:val="231F20"/>
                <w:sz w:val="20"/>
              </w:rPr>
              <w:t>2020</w:t>
            </w:r>
            <w:r>
              <w:rPr>
                <w:b/>
                <w:color w:val="231F20"/>
                <w:spacing w:val="-4"/>
                <w:sz w:val="20"/>
              </w:rPr>
              <w:t xml:space="preserve"> </w:t>
            </w:r>
            <w:r>
              <w:rPr>
                <w:color w:val="231F20"/>
                <w:sz w:val="20"/>
              </w:rPr>
              <w:t>(31</w:t>
            </w:r>
            <w:r>
              <w:rPr>
                <w:color w:val="231F20"/>
                <w:spacing w:val="-3"/>
                <w:sz w:val="20"/>
              </w:rPr>
              <w:t xml:space="preserve"> </w:t>
            </w:r>
            <w:r>
              <w:rPr>
                <w:color w:val="231F20"/>
                <w:spacing w:val="-2"/>
                <w:sz w:val="20"/>
              </w:rPr>
              <w:t>events)</w:t>
            </w:r>
          </w:p>
        </w:tc>
        <w:tc>
          <w:tcPr>
            <w:tcW w:w="720" w:type="dxa"/>
          </w:tcPr>
          <w:p w14:paraId="6D95285D" w14:textId="77777777" w:rsidR="00290273" w:rsidRDefault="00975716">
            <w:pPr>
              <w:pStyle w:val="TableParagraph"/>
              <w:spacing w:line="210" w:lineRule="exact"/>
              <w:ind w:right="153"/>
              <w:jc w:val="right"/>
              <w:rPr>
                <w:sz w:val="20"/>
              </w:rPr>
            </w:pPr>
            <w:r>
              <w:rPr>
                <w:color w:val="231F20"/>
                <w:spacing w:val="-2"/>
                <w:sz w:val="20"/>
              </w:rPr>
              <w:t>1,000</w:t>
            </w:r>
          </w:p>
        </w:tc>
        <w:tc>
          <w:tcPr>
            <w:tcW w:w="1171" w:type="dxa"/>
          </w:tcPr>
          <w:p w14:paraId="6D95285E" w14:textId="77777777" w:rsidR="00290273" w:rsidRDefault="00975716">
            <w:pPr>
              <w:pStyle w:val="TableParagraph"/>
              <w:spacing w:line="210" w:lineRule="exact"/>
              <w:ind w:right="154"/>
              <w:jc w:val="right"/>
              <w:rPr>
                <w:sz w:val="20"/>
              </w:rPr>
            </w:pPr>
            <w:r>
              <w:rPr>
                <w:color w:val="231F20"/>
                <w:spacing w:val="-2"/>
                <w:sz w:val="20"/>
              </w:rPr>
              <w:t>1,840</w:t>
            </w:r>
          </w:p>
        </w:tc>
        <w:tc>
          <w:tcPr>
            <w:tcW w:w="902" w:type="dxa"/>
          </w:tcPr>
          <w:p w14:paraId="6D95285F" w14:textId="77777777" w:rsidR="00290273" w:rsidRDefault="00975716">
            <w:pPr>
              <w:pStyle w:val="TableParagraph"/>
              <w:spacing w:line="210" w:lineRule="exact"/>
              <w:ind w:right="155"/>
              <w:jc w:val="right"/>
              <w:rPr>
                <w:sz w:val="20"/>
              </w:rPr>
            </w:pPr>
            <w:r>
              <w:rPr>
                <w:color w:val="231F20"/>
                <w:spacing w:val="-5"/>
                <w:sz w:val="20"/>
              </w:rPr>
              <w:t>200</w:t>
            </w:r>
          </w:p>
        </w:tc>
        <w:tc>
          <w:tcPr>
            <w:tcW w:w="806" w:type="dxa"/>
          </w:tcPr>
          <w:p w14:paraId="6D952860" w14:textId="77777777" w:rsidR="00290273" w:rsidRDefault="00975716">
            <w:pPr>
              <w:pStyle w:val="TableParagraph"/>
              <w:spacing w:line="210" w:lineRule="exact"/>
              <w:ind w:right="103"/>
              <w:jc w:val="right"/>
              <w:rPr>
                <w:sz w:val="20"/>
              </w:rPr>
            </w:pPr>
            <w:r>
              <w:rPr>
                <w:color w:val="231F20"/>
                <w:spacing w:val="-2"/>
                <w:sz w:val="20"/>
              </w:rPr>
              <w:t>3,040</w:t>
            </w:r>
          </w:p>
        </w:tc>
      </w:tr>
      <w:tr w:rsidR="00290273" w14:paraId="6D952867" w14:textId="77777777">
        <w:trPr>
          <w:trHeight w:val="230"/>
        </w:trPr>
        <w:tc>
          <w:tcPr>
            <w:tcW w:w="1709" w:type="dxa"/>
          </w:tcPr>
          <w:p w14:paraId="6D952862" w14:textId="77777777" w:rsidR="00290273" w:rsidRDefault="00975716">
            <w:pPr>
              <w:pStyle w:val="TableParagraph"/>
              <w:spacing w:line="210" w:lineRule="exact"/>
              <w:ind w:left="71"/>
              <w:rPr>
                <w:sz w:val="20"/>
              </w:rPr>
            </w:pPr>
            <w:r>
              <w:rPr>
                <w:b/>
                <w:color w:val="231F20"/>
                <w:sz w:val="20"/>
              </w:rPr>
              <w:t>2021</w:t>
            </w:r>
            <w:r>
              <w:rPr>
                <w:b/>
                <w:color w:val="231F20"/>
                <w:spacing w:val="-4"/>
                <w:sz w:val="20"/>
              </w:rPr>
              <w:t xml:space="preserve"> </w:t>
            </w:r>
            <w:r>
              <w:rPr>
                <w:color w:val="231F20"/>
                <w:sz w:val="20"/>
              </w:rPr>
              <w:t>(49</w:t>
            </w:r>
            <w:r>
              <w:rPr>
                <w:color w:val="231F20"/>
                <w:spacing w:val="-4"/>
                <w:sz w:val="20"/>
              </w:rPr>
              <w:t xml:space="preserve"> </w:t>
            </w:r>
            <w:r>
              <w:rPr>
                <w:color w:val="231F20"/>
                <w:spacing w:val="-2"/>
                <w:sz w:val="20"/>
              </w:rPr>
              <w:t>events)</w:t>
            </w:r>
          </w:p>
        </w:tc>
        <w:tc>
          <w:tcPr>
            <w:tcW w:w="720" w:type="dxa"/>
          </w:tcPr>
          <w:p w14:paraId="6D952863" w14:textId="77777777" w:rsidR="00290273" w:rsidRDefault="00975716">
            <w:pPr>
              <w:pStyle w:val="TableParagraph"/>
              <w:spacing w:line="210" w:lineRule="exact"/>
              <w:ind w:right="153"/>
              <w:jc w:val="right"/>
              <w:rPr>
                <w:sz w:val="20"/>
              </w:rPr>
            </w:pPr>
            <w:r>
              <w:rPr>
                <w:color w:val="231F20"/>
                <w:spacing w:val="-5"/>
                <w:sz w:val="20"/>
              </w:rPr>
              <w:t>545</w:t>
            </w:r>
          </w:p>
        </w:tc>
        <w:tc>
          <w:tcPr>
            <w:tcW w:w="1171" w:type="dxa"/>
          </w:tcPr>
          <w:p w14:paraId="6D952864" w14:textId="77777777" w:rsidR="00290273" w:rsidRDefault="00975716">
            <w:pPr>
              <w:pStyle w:val="TableParagraph"/>
              <w:spacing w:line="210" w:lineRule="exact"/>
              <w:ind w:right="154"/>
              <w:jc w:val="right"/>
              <w:rPr>
                <w:sz w:val="20"/>
              </w:rPr>
            </w:pPr>
            <w:r>
              <w:rPr>
                <w:color w:val="231F20"/>
                <w:spacing w:val="-2"/>
                <w:sz w:val="20"/>
              </w:rPr>
              <w:t>1,836</w:t>
            </w:r>
          </w:p>
        </w:tc>
        <w:tc>
          <w:tcPr>
            <w:tcW w:w="902" w:type="dxa"/>
          </w:tcPr>
          <w:p w14:paraId="6D952865" w14:textId="77777777" w:rsidR="00290273" w:rsidRDefault="00975716">
            <w:pPr>
              <w:pStyle w:val="TableParagraph"/>
              <w:spacing w:line="210" w:lineRule="exact"/>
              <w:ind w:right="155"/>
              <w:jc w:val="right"/>
              <w:rPr>
                <w:sz w:val="20"/>
              </w:rPr>
            </w:pPr>
            <w:r>
              <w:rPr>
                <w:color w:val="231F20"/>
                <w:spacing w:val="-5"/>
                <w:sz w:val="20"/>
              </w:rPr>
              <w:t>590</w:t>
            </w:r>
          </w:p>
        </w:tc>
        <w:tc>
          <w:tcPr>
            <w:tcW w:w="806" w:type="dxa"/>
          </w:tcPr>
          <w:p w14:paraId="6D952866" w14:textId="77777777" w:rsidR="00290273" w:rsidRDefault="00975716">
            <w:pPr>
              <w:pStyle w:val="TableParagraph"/>
              <w:spacing w:line="210" w:lineRule="exact"/>
              <w:ind w:right="103"/>
              <w:jc w:val="right"/>
              <w:rPr>
                <w:sz w:val="20"/>
              </w:rPr>
            </w:pPr>
            <w:r>
              <w:rPr>
                <w:color w:val="231F20"/>
                <w:spacing w:val="-2"/>
                <w:sz w:val="20"/>
              </w:rPr>
              <w:t>2,971</w:t>
            </w:r>
          </w:p>
        </w:tc>
      </w:tr>
      <w:tr w:rsidR="00290273" w14:paraId="6D95286D" w14:textId="77777777">
        <w:trPr>
          <w:trHeight w:val="229"/>
        </w:trPr>
        <w:tc>
          <w:tcPr>
            <w:tcW w:w="1709" w:type="dxa"/>
          </w:tcPr>
          <w:p w14:paraId="6D952868" w14:textId="77777777" w:rsidR="00290273" w:rsidRDefault="00975716">
            <w:pPr>
              <w:pStyle w:val="TableParagraph"/>
              <w:spacing w:line="210" w:lineRule="exact"/>
              <w:ind w:left="71"/>
              <w:rPr>
                <w:b/>
                <w:sz w:val="20"/>
              </w:rPr>
            </w:pPr>
            <w:r>
              <w:rPr>
                <w:b/>
                <w:color w:val="231F20"/>
                <w:sz w:val="20"/>
              </w:rPr>
              <w:t>Total</w:t>
            </w:r>
            <w:r>
              <w:rPr>
                <w:b/>
                <w:color w:val="231F20"/>
                <w:spacing w:val="-11"/>
                <w:sz w:val="20"/>
              </w:rPr>
              <w:t xml:space="preserve"> </w:t>
            </w:r>
            <w:r>
              <w:rPr>
                <w:b/>
                <w:color w:val="231F20"/>
                <w:sz w:val="20"/>
              </w:rPr>
              <w:t>(2018-</w:t>
            </w:r>
            <w:r>
              <w:rPr>
                <w:b/>
                <w:color w:val="231F20"/>
                <w:spacing w:val="-2"/>
                <w:sz w:val="20"/>
              </w:rPr>
              <w:t>2021)</w:t>
            </w:r>
          </w:p>
        </w:tc>
        <w:tc>
          <w:tcPr>
            <w:tcW w:w="720" w:type="dxa"/>
          </w:tcPr>
          <w:p w14:paraId="6D952869" w14:textId="77777777" w:rsidR="00290273" w:rsidRDefault="00975716">
            <w:pPr>
              <w:pStyle w:val="TableParagraph"/>
              <w:spacing w:line="210" w:lineRule="exact"/>
              <w:ind w:right="103"/>
              <w:jc w:val="right"/>
              <w:rPr>
                <w:sz w:val="20"/>
              </w:rPr>
            </w:pPr>
            <w:r>
              <w:rPr>
                <w:color w:val="231F20"/>
                <w:spacing w:val="-2"/>
                <w:sz w:val="20"/>
              </w:rPr>
              <w:t>2,840</w:t>
            </w:r>
          </w:p>
        </w:tc>
        <w:tc>
          <w:tcPr>
            <w:tcW w:w="1171" w:type="dxa"/>
          </w:tcPr>
          <w:p w14:paraId="6D95286A" w14:textId="77777777" w:rsidR="00290273" w:rsidRDefault="00975716">
            <w:pPr>
              <w:pStyle w:val="TableParagraph"/>
              <w:spacing w:line="210" w:lineRule="exact"/>
              <w:ind w:right="104"/>
              <w:jc w:val="right"/>
              <w:rPr>
                <w:sz w:val="20"/>
              </w:rPr>
            </w:pPr>
            <w:r>
              <w:rPr>
                <w:color w:val="231F20"/>
                <w:spacing w:val="-2"/>
                <w:sz w:val="20"/>
              </w:rPr>
              <w:t>5,501</w:t>
            </w:r>
          </w:p>
        </w:tc>
        <w:tc>
          <w:tcPr>
            <w:tcW w:w="902" w:type="dxa"/>
          </w:tcPr>
          <w:p w14:paraId="6D95286B" w14:textId="77777777" w:rsidR="00290273" w:rsidRDefault="00975716">
            <w:pPr>
              <w:pStyle w:val="TableParagraph"/>
              <w:spacing w:line="210" w:lineRule="exact"/>
              <w:ind w:right="105"/>
              <w:jc w:val="right"/>
              <w:rPr>
                <w:sz w:val="20"/>
              </w:rPr>
            </w:pPr>
            <w:r>
              <w:rPr>
                <w:color w:val="231F20"/>
                <w:spacing w:val="-2"/>
                <w:sz w:val="20"/>
              </w:rPr>
              <w:t>1,316</w:t>
            </w:r>
          </w:p>
        </w:tc>
        <w:tc>
          <w:tcPr>
            <w:tcW w:w="806" w:type="dxa"/>
          </w:tcPr>
          <w:p w14:paraId="6D95286C" w14:textId="77777777" w:rsidR="00290273" w:rsidRDefault="00975716">
            <w:pPr>
              <w:pStyle w:val="TableParagraph"/>
              <w:spacing w:line="210" w:lineRule="exact"/>
              <w:ind w:right="103"/>
              <w:jc w:val="right"/>
              <w:rPr>
                <w:sz w:val="20"/>
              </w:rPr>
            </w:pPr>
            <w:r>
              <w:rPr>
                <w:color w:val="231F20"/>
                <w:spacing w:val="-2"/>
                <w:sz w:val="20"/>
              </w:rPr>
              <w:t>9,657</w:t>
            </w:r>
          </w:p>
        </w:tc>
      </w:tr>
    </w:tbl>
    <w:p w14:paraId="6D95286E" w14:textId="77777777" w:rsidR="00290273" w:rsidRDefault="00290273">
      <w:pPr>
        <w:spacing w:line="210" w:lineRule="exact"/>
        <w:jc w:val="right"/>
        <w:rPr>
          <w:sz w:val="20"/>
        </w:rPr>
        <w:sectPr w:rsidR="00290273">
          <w:pgSz w:w="12240" w:h="15840"/>
          <w:pgMar w:top="1360" w:right="1140" w:bottom="980" w:left="1320" w:header="727" w:footer="787" w:gutter="0"/>
          <w:cols w:space="720"/>
        </w:sectPr>
      </w:pPr>
    </w:p>
    <w:p w14:paraId="6D95286F" w14:textId="77777777" w:rsidR="00290273" w:rsidRDefault="00290273">
      <w:pPr>
        <w:pStyle w:val="BodyText"/>
        <w:spacing w:before="8"/>
        <w:ind w:left="0"/>
        <w:rPr>
          <w:sz w:val="15"/>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5"/>
        <w:gridCol w:w="8822"/>
      </w:tblGrid>
      <w:tr w:rsidR="00290273" w14:paraId="6D952871" w14:textId="77777777">
        <w:trPr>
          <w:trHeight w:val="229"/>
        </w:trPr>
        <w:tc>
          <w:tcPr>
            <w:tcW w:w="9537" w:type="dxa"/>
            <w:gridSpan w:val="2"/>
          </w:tcPr>
          <w:p w14:paraId="6D952870" w14:textId="77777777" w:rsidR="00290273" w:rsidRDefault="00975716">
            <w:pPr>
              <w:pStyle w:val="TableParagraph"/>
              <w:spacing w:line="210" w:lineRule="exact"/>
              <w:ind w:left="2482" w:right="2471"/>
              <w:jc w:val="center"/>
              <w:rPr>
                <w:b/>
                <w:sz w:val="20"/>
              </w:rPr>
            </w:pPr>
            <w:r>
              <w:rPr>
                <w:b/>
                <w:color w:val="231F20"/>
                <w:sz w:val="20"/>
              </w:rPr>
              <w:t>Table</w:t>
            </w:r>
            <w:r>
              <w:rPr>
                <w:b/>
                <w:color w:val="231F20"/>
                <w:spacing w:val="-8"/>
                <w:sz w:val="20"/>
              </w:rPr>
              <w:t xml:space="preserve"> </w:t>
            </w:r>
            <w:r>
              <w:rPr>
                <w:b/>
                <w:color w:val="231F20"/>
                <w:sz w:val="20"/>
              </w:rPr>
              <w:t>H2:</w:t>
            </w:r>
            <w:r>
              <w:rPr>
                <w:b/>
                <w:color w:val="231F20"/>
                <w:spacing w:val="-7"/>
                <w:sz w:val="20"/>
              </w:rPr>
              <w:t xml:space="preserve"> </w:t>
            </w:r>
            <w:r>
              <w:rPr>
                <w:b/>
                <w:color w:val="231F20"/>
                <w:sz w:val="20"/>
              </w:rPr>
              <w:t>Snapshot</w:t>
            </w:r>
            <w:r>
              <w:rPr>
                <w:b/>
                <w:color w:val="231F20"/>
                <w:spacing w:val="-8"/>
                <w:sz w:val="20"/>
              </w:rPr>
              <w:t xml:space="preserve"> </w:t>
            </w:r>
            <w:r>
              <w:rPr>
                <w:b/>
                <w:color w:val="231F20"/>
                <w:sz w:val="20"/>
              </w:rPr>
              <w:t>of</w:t>
            </w:r>
            <w:r>
              <w:rPr>
                <w:b/>
                <w:color w:val="231F20"/>
                <w:spacing w:val="-7"/>
                <w:sz w:val="20"/>
              </w:rPr>
              <w:t xml:space="preserve"> </w:t>
            </w:r>
            <w:r>
              <w:rPr>
                <w:b/>
                <w:color w:val="231F20"/>
                <w:sz w:val="20"/>
              </w:rPr>
              <w:t>Outreach</w:t>
            </w:r>
            <w:r>
              <w:rPr>
                <w:b/>
                <w:color w:val="231F20"/>
                <w:spacing w:val="-8"/>
                <w:sz w:val="20"/>
              </w:rPr>
              <w:t xml:space="preserve"> </w:t>
            </w:r>
            <w:r>
              <w:rPr>
                <w:b/>
                <w:color w:val="231F20"/>
                <w:sz w:val="20"/>
              </w:rPr>
              <w:t>Activities,</w:t>
            </w:r>
            <w:r>
              <w:rPr>
                <w:b/>
                <w:color w:val="231F20"/>
                <w:spacing w:val="-7"/>
                <w:sz w:val="20"/>
              </w:rPr>
              <w:t xml:space="preserve"> </w:t>
            </w:r>
            <w:r>
              <w:rPr>
                <w:b/>
                <w:color w:val="231F20"/>
                <w:sz w:val="20"/>
              </w:rPr>
              <w:t>2018-</w:t>
            </w:r>
            <w:r>
              <w:rPr>
                <w:b/>
                <w:color w:val="231F20"/>
                <w:spacing w:val="-4"/>
                <w:sz w:val="20"/>
              </w:rPr>
              <w:t>2021</w:t>
            </w:r>
          </w:p>
        </w:tc>
      </w:tr>
      <w:tr w:rsidR="00290273" w14:paraId="6D952876" w14:textId="77777777">
        <w:trPr>
          <w:trHeight w:val="825"/>
        </w:trPr>
        <w:tc>
          <w:tcPr>
            <w:tcW w:w="715" w:type="dxa"/>
          </w:tcPr>
          <w:p w14:paraId="6D952872" w14:textId="77777777" w:rsidR="00290273" w:rsidRDefault="00975716">
            <w:pPr>
              <w:pStyle w:val="TableParagraph"/>
              <w:ind w:left="110"/>
              <w:rPr>
                <w:b/>
                <w:sz w:val="20"/>
              </w:rPr>
            </w:pPr>
            <w:r>
              <w:rPr>
                <w:b/>
                <w:color w:val="231F20"/>
                <w:spacing w:val="-4"/>
                <w:sz w:val="20"/>
              </w:rPr>
              <w:t>2018</w:t>
            </w:r>
          </w:p>
        </w:tc>
        <w:tc>
          <w:tcPr>
            <w:tcW w:w="8822" w:type="dxa"/>
          </w:tcPr>
          <w:p w14:paraId="6D952873" w14:textId="77777777" w:rsidR="00290273" w:rsidRDefault="00975716">
            <w:pPr>
              <w:pStyle w:val="TableParagraph"/>
              <w:numPr>
                <w:ilvl w:val="0"/>
                <w:numId w:val="10"/>
              </w:numPr>
              <w:tabs>
                <w:tab w:val="left" w:pos="272"/>
              </w:tabs>
              <w:spacing w:line="245" w:lineRule="exact"/>
              <w:rPr>
                <w:sz w:val="20"/>
              </w:rPr>
            </w:pPr>
            <w:r>
              <w:rPr>
                <w:color w:val="231F20"/>
                <w:sz w:val="20"/>
              </w:rPr>
              <w:t>Shared</w:t>
            </w:r>
            <w:r>
              <w:rPr>
                <w:color w:val="231F20"/>
                <w:spacing w:val="-7"/>
                <w:sz w:val="20"/>
              </w:rPr>
              <w:t xml:space="preserve"> </w:t>
            </w:r>
            <w:r>
              <w:rPr>
                <w:color w:val="231F20"/>
                <w:sz w:val="20"/>
              </w:rPr>
              <w:t>African</w:t>
            </w:r>
            <w:r>
              <w:rPr>
                <w:color w:val="231F20"/>
                <w:spacing w:val="-7"/>
                <w:sz w:val="20"/>
              </w:rPr>
              <w:t xml:space="preserve"> </w:t>
            </w:r>
            <w:r>
              <w:rPr>
                <w:color w:val="231F20"/>
                <w:sz w:val="20"/>
              </w:rPr>
              <w:t>diversity</w:t>
            </w:r>
            <w:r>
              <w:rPr>
                <w:color w:val="231F20"/>
                <w:spacing w:val="-6"/>
                <w:sz w:val="20"/>
              </w:rPr>
              <w:t xml:space="preserve"> </w:t>
            </w:r>
            <w:r>
              <w:rPr>
                <w:color w:val="231F20"/>
                <w:sz w:val="20"/>
              </w:rPr>
              <w:t>through</w:t>
            </w:r>
            <w:r>
              <w:rPr>
                <w:color w:val="231F20"/>
                <w:spacing w:val="-7"/>
                <w:sz w:val="20"/>
              </w:rPr>
              <w:t xml:space="preserve"> </w:t>
            </w:r>
            <w:r>
              <w:rPr>
                <w:color w:val="231F20"/>
                <w:sz w:val="20"/>
              </w:rPr>
              <w:t>K-12</w:t>
            </w:r>
            <w:r>
              <w:rPr>
                <w:color w:val="231F20"/>
                <w:spacing w:val="-7"/>
                <w:sz w:val="20"/>
              </w:rPr>
              <w:t xml:space="preserve"> </w:t>
            </w:r>
            <w:r>
              <w:rPr>
                <w:color w:val="231F20"/>
                <w:sz w:val="20"/>
              </w:rPr>
              <w:t>presentations,</w:t>
            </w:r>
            <w:r>
              <w:rPr>
                <w:color w:val="231F20"/>
                <w:spacing w:val="-6"/>
                <w:sz w:val="20"/>
              </w:rPr>
              <w:t xml:space="preserve"> </w:t>
            </w:r>
            <w:r>
              <w:rPr>
                <w:color w:val="231F20"/>
                <w:sz w:val="20"/>
              </w:rPr>
              <w:t>reaching</w:t>
            </w:r>
            <w:r>
              <w:rPr>
                <w:color w:val="231F20"/>
                <w:spacing w:val="-7"/>
                <w:sz w:val="20"/>
              </w:rPr>
              <w:t xml:space="preserve"> </w:t>
            </w:r>
            <w:r>
              <w:rPr>
                <w:color w:val="231F20"/>
                <w:sz w:val="20"/>
              </w:rPr>
              <w:t>more</w:t>
            </w:r>
            <w:r>
              <w:rPr>
                <w:color w:val="231F20"/>
                <w:spacing w:val="-7"/>
                <w:sz w:val="20"/>
              </w:rPr>
              <w:t xml:space="preserve"> </w:t>
            </w:r>
            <w:r>
              <w:rPr>
                <w:color w:val="231F20"/>
                <w:sz w:val="20"/>
              </w:rPr>
              <w:t>than</w:t>
            </w:r>
            <w:r>
              <w:rPr>
                <w:color w:val="231F20"/>
                <w:spacing w:val="-6"/>
                <w:sz w:val="20"/>
              </w:rPr>
              <w:t xml:space="preserve"> </w:t>
            </w:r>
            <w:r>
              <w:rPr>
                <w:color w:val="231F20"/>
                <w:sz w:val="20"/>
              </w:rPr>
              <w:t>1,150</w:t>
            </w:r>
            <w:r>
              <w:rPr>
                <w:color w:val="231F20"/>
                <w:spacing w:val="-7"/>
                <w:sz w:val="20"/>
              </w:rPr>
              <w:t xml:space="preserve"> </w:t>
            </w:r>
            <w:r>
              <w:rPr>
                <w:color w:val="231F20"/>
                <w:sz w:val="20"/>
              </w:rPr>
              <w:t>students</w:t>
            </w:r>
            <w:r>
              <w:rPr>
                <w:color w:val="231F20"/>
                <w:spacing w:val="-7"/>
                <w:sz w:val="20"/>
              </w:rPr>
              <w:t xml:space="preserve"> </w:t>
            </w:r>
            <w:r>
              <w:rPr>
                <w:color w:val="231F20"/>
                <w:sz w:val="20"/>
              </w:rPr>
              <w:t>and</w:t>
            </w:r>
            <w:r>
              <w:rPr>
                <w:color w:val="231F20"/>
                <w:spacing w:val="-6"/>
                <w:sz w:val="20"/>
              </w:rPr>
              <w:t xml:space="preserve"> </w:t>
            </w:r>
            <w:r>
              <w:rPr>
                <w:color w:val="231F20"/>
                <w:spacing w:val="-2"/>
                <w:sz w:val="20"/>
              </w:rPr>
              <w:t>educators.</w:t>
            </w:r>
          </w:p>
          <w:p w14:paraId="6D952874" w14:textId="77777777" w:rsidR="00290273" w:rsidRDefault="00975716">
            <w:pPr>
              <w:pStyle w:val="TableParagraph"/>
              <w:numPr>
                <w:ilvl w:val="0"/>
                <w:numId w:val="10"/>
              </w:numPr>
              <w:tabs>
                <w:tab w:val="left" w:pos="272"/>
              </w:tabs>
              <w:spacing w:line="245" w:lineRule="exact"/>
              <w:rPr>
                <w:sz w:val="20"/>
              </w:rPr>
            </w:pPr>
            <w:r>
              <w:rPr>
                <w:color w:val="231F20"/>
                <w:sz w:val="20"/>
              </w:rPr>
              <w:t>Showcased</w:t>
            </w:r>
            <w:r>
              <w:rPr>
                <w:color w:val="231F20"/>
                <w:spacing w:val="-9"/>
                <w:sz w:val="20"/>
              </w:rPr>
              <w:t xml:space="preserve"> </w:t>
            </w:r>
            <w:r>
              <w:rPr>
                <w:color w:val="231F20"/>
                <w:sz w:val="20"/>
              </w:rPr>
              <w:t>KU</w:t>
            </w:r>
            <w:r>
              <w:rPr>
                <w:color w:val="231F20"/>
                <w:spacing w:val="-7"/>
                <w:sz w:val="20"/>
              </w:rPr>
              <w:t xml:space="preserve"> </w:t>
            </w:r>
            <w:r>
              <w:rPr>
                <w:color w:val="231F20"/>
                <w:sz w:val="20"/>
              </w:rPr>
              <w:t>African</w:t>
            </w:r>
            <w:r>
              <w:rPr>
                <w:color w:val="231F20"/>
                <w:spacing w:val="-7"/>
                <w:sz w:val="20"/>
              </w:rPr>
              <w:t xml:space="preserve"> </w:t>
            </w:r>
            <w:r>
              <w:rPr>
                <w:color w:val="231F20"/>
                <w:sz w:val="20"/>
              </w:rPr>
              <w:t>language</w:t>
            </w:r>
            <w:r>
              <w:rPr>
                <w:color w:val="231F20"/>
                <w:spacing w:val="-5"/>
                <w:sz w:val="20"/>
              </w:rPr>
              <w:t xml:space="preserve"> </w:t>
            </w:r>
            <w:r>
              <w:rPr>
                <w:color w:val="231F20"/>
                <w:sz w:val="20"/>
              </w:rPr>
              <w:t>classes</w:t>
            </w:r>
            <w:r>
              <w:rPr>
                <w:color w:val="231F20"/>
                <w:spacing w:val="-6"/>
                <w:sz w:val="20"/>
              </w:rPr>
              <w:t xml:space="preserve"> </w:t>
            </w:r>
            <w:r>
              <w:rPr>
                <w:color w:val="231F20"/>
                <w:sz w:val="20"/>
              </w:rPr>
              <w:t>to</w:t>
            </w:r>
            <w:r>
              <w:rPr>
                <w:color w:val="231F20"/>
                <w:spacing w:val="-6"/>
                <w:sz w:val="20"/>
              </w:rPr>
              <w:t xml:space="preserve"> </w:t>
            </w:r>
            <w:r>
              <w:rPr>
                <w:color w:val="231F20"/>
                <w:sz w:val="20"/>
              </w:rPr>
              <w:t>over</w:t>
            </w:r>
            <w:r>
              <w:rPr>
                <w:color w:val="231F20"/>
                <w:spacing w:val="-6"/>
                <w:sz w:val="20"/>
              </w:rPr>
              <w:t xml:space="preserve"> </w:t>
            </w:r>
            <w:r>
              <w:rPr>
                <w:color w:val="231F20"/>
                <w:sz w:val="20"/>
              </w:rPr>
              <w:t>200</w:t>
            </w:r>
            <w:r>
              <w:rPr>
                <w:color w:val="231F20"/>
                <w:spacing w:val="-6"/>
                <w:sz w:val="20"/>
              </w:rPr>
              <w:t xml:space="preserve"> </w:t>
            </w:r>
            <w:r>
              <w:rPr>
                <w:color w:val="231F20"/>
                <w:sz w:val="20"/>
              </w:rPr>
              <w:t>attending</w:t>
            </w:r>
            <w:r>
              <w:rPr>
                <w:color w:val="231F20"/>
                <w:spacing w:val="-5"/>
                <w:sz w:val="20"/>
              </w:rPr>
              <w:t xml:space="preserve"> </w:t>
            </w:r>
            <w:r>
              <w:rPr>
                <w:color w:val="231F20"/>
                <w:sz w:val="20"/>
              </w:rPr>
              <w:t>3rd</w:t>
            </w:r>
            <w:r>
              <w:rPr>
                <w:color w:val="231F20"/>
                <w:spacing w:val="-7"/>
                <w:sz w:val="20"/>
              </w:rPr>
              <w:t xml:space="preserve"> </w:t>
            </w:r>
            <w:r>
              <w:rPr>
                <w:color w:val="231F20"/>
                <w:sz w:val="20"/>
              </w:rPr>
              <w:t>Annual</w:t>
            </w:r>
            <w:r>
              <w:rPr>
                <w:color w:val="231F20"/>
                <w:spacing w:val="-6"/>
                <w:sz w:val="20"/>
              </w:rPr>
              <w:t xml:space="preserve"> </w:t>
            </w:r>
            <w:r>
              <w:rPr>
                <w:color w:val="231F20"/>
                <w:sz w:val="20"/>
              </w:rPr>
              <w:t>African</w:t>
            </w:r>
            <w:r>
              <w:rPr>
                <w:color w:val="231F20"/>
                <w:spacing w:val="-6"/>
                <w:sz w:val="20"/>
              </w:rPr>
              <w:t xml:space="preserve"> </w:t>
            </w:r>
            <w:r>
              <w:rPr>
                <w:color w:val="231F20"/>
                <w:sz w:val="20"/>
              </w:rPr>
              <w:t>Language</w:t>
            </w:r>
            <w:r>
              <w:rPr>
                <w:color w:val="231F20"/>
                <w:spacing w:val="-5"/>
                <w:sz w:val="20"/>
              </w:rPr>
              <w:t xml:space="preserve"> </w:t>
            </w:r>
            <w:r>
              <w:rPr>
                <w:color w:val="231F20"/>
                <w:spacing w:val="-2"/>
                <w:sz w:val="20"/>
              </w:rPr>
              <w:t>Festival.</w:t>
            </w:r>
          </w:p>
          <w:p w14:paraId="6D952875" w14:textId="77777777" w:rsidR="00290273" w:rsidRDefault="00975716">
            <w:pPr>
              <w:pStyle w:val="TableParagraph"/>
              <w:numPr>
                <w:ilvl w:val="0"/>
                <w:numId w:val="10"/>
              </w:numPr>
              <w:tabs>
                <w:tab w:val="left" w:pos="272"/>
              </w:tabs>
              <w:rPr>
                <w:sz w:val="20"/>
              </w:rPr>
            </w:pPr>
            <w:r>
              <w:rPr>
                <w:color w:val="231F20"/>
                <w:sz w:val="20"/>
              </w:rPr>
              <w:t>Launched</w:t>
            </w:r>
            <w:r>
              <w:rPr>
                <w:color w:val="231F20"/>
                <w:spacing w:val="-6"/>
                <w:sz w:val="20"/>
              </w:rPr>
              <w:t xml:space="preserve"> </w:t>
            </w:r>
            <w:r>
              <w:rPr>
                <w:color w:val="231F20"/>
                <w:sz w:val="20"/>
              </w:rPr>
              <w:t>the</w:t>
            </w:r>
            <w:r>
              <w:rPr>
                <w:color w:val="231F20"/>
                <w:spacing w:val="-5"/>
                <w:sz w:val="20"/>
              </w:rPr>
              <w:t xml:space="preserve"> </w:t>
            </w:r>
            <w:r>
              <w:rPr>
                <w:color w:val="231F20"/>
                <w:sz w:val="20"/>
              </w:rPr>
              <w:t>first</w:t>
            </w:r>
            <w:r>
              <w:rPr>
                <w:color w:val="231F20"/>
                <w:spacing w:val="-5"/>
                <w:sz w:val="20"/>
              </w:rPr>
              <w:t xml:space="preserve"> </w:t>
            </w:r>
            <w:r>
              <w:rPr>
                <w:color w:val="231F20"/>
                <w:sz w:val="20"/>
              </w:rPr>
              <w:t>annual</w:t>
            </w:r>
            <w:r>
              <w:rPr>
                <w:color w:val="231F20"/>
                <w:spacing w:val="-5"/>
                <w:sz w:val="20"/>
              </w:rPr>
              <w:t xml:space="preserve"> </w:t>
            </w:r>
            <w:r>
              <w:rPr>
                <w:color w:val="231F20"/>
                <w:sz w:val="20"/>
              </w:rPr>
              <w:t>KASC</w:t>
            </w:r>
            <w:r>
              <w:rPr>
                <w:color w:val="231F20"/>
                <w:spacing w:val="-6"/>
                <w:sz w:val="20"/>
              </w:rPr>
              <w:t xml:space="preserve"> </w:t>
            </w:r>
            <w:r>
              <w:rPr>
                <w:color w:val="231F20"/>
                <w:sz w:val="20"/>
              </w:rPr>
              <w:t>Food</w:t>
            </w:r>
            <w:r>
              <w:rPr>
                <w:color w:val="231F20"/>
                <w:spacing w:val="-6"/>
                <w:sz w:val="20"/>
              </w:rPr>
              <w:t xml:space="preserve"> </w:t>
            </w:r>
            <w:r>
              <w:rPr>
                <w:color w:val="231F20"/>
                <w:sz w:val="20"/>
              </w:rPr>
              <w:t>and</w:t>
            </w:r>
            <w:r>
              <w:rPr>
                <w:color w:val="231F20"/>
                <w:spacing w:val="-5"/>
                <w:sz w:val="20"/>
              </w:rPr>
              <w:t xml:space="preserve"> </w:t>
            </w:r>
            <w:r>
              <w:rPr>
                <w:color w:val="231F20"/>
                <w:sz w:val="20"/>
              </w:rPr>
              <w:t>Film</w:t>
            </w:r>
            <w:r>
              <w:rPr>
                <w:color w:val="231F20"/>
                <w:spacing w:val="-6"/>
                <w:sz w:val="20"/>
              </w:rPr>
              <w:t xml:space="preserve"> </w:t>
            </w:r>
            <w:r>
              <w:rPr>
                <w:color w:val="231F20"/>
                <w:sz w:val="20"/>
              </w:rPr>
              <w:t>festival,</w:t>
            </w:r>
            <w:r>
              <w:rPr>
                <w:color w:val="231F20"/>
                <w:spacing w:val="-6"/>
                <w:sz w:val="20"/>
              </w:rPr>
              <w:t xml:space="preserve"> </w:t>
            </w:r>
            <w:r>
              <w:rPr>
                <w:color w:val="231F20"/>
                <w:sz w:val="20"/>
              </w:rPr>
              <w:t>which</w:t>
            </w:r>
            <w:r>
              <w:rPr>
                <w:color w:val="231F20"/>
                <w:spacing w:val="-6"/>
                <w:sz w:val="20"/>
              </w:rPr>
              <w:t xml:space="preserve"> </w:t>
            </w:r>
            <w:r>
              <w:rPr>
                <w:color w:val="231F20"/>
                <w:sz w:val="20"/>
              </w:rPr>
              <w:t>attracts</w:t>
            </w:r>
            <w:r>
              <w:rPr>
                <w:color w:val="231F20"/>
                <w:spacing w:val="-5"/>
                <w:sz w:val="20"/>
              </w:rPr>
              <w:t xml:space="preserve"> </w:t>
            </w:r>
            <w:r>
              <w:rPr>
                <w:color w:val="231F20"/>
                <w:sz w:val="20"/>
              </w:rPr>
              <w:t>audiences</w:t>
            </w:r>
            <w:r>
              <w:rPr>
                <w:color w:val="231F20"/>
                <w:spacing w:val="-5"/>
                <w:sz w:val="20"/>
              </w:rPr>
              <w:t xml:space="preserve"> </w:t>
            </w:r>
            <w:r>
              <w:rPr>
                <w:color w:val="231F20"/>
                <w:sz w:val="20"/>
              </w:rPr>
              <w:t>of</w:t>
            </w:r>
            <w:r>
              <w:rPr>
                <w:color w:val="231F20"/>
                <w:spacing w:val="-5"/>
                <w:sz w:val="20"/>
              </w:rPr>
              <w:t xml:space="preserve"> </w:t>
            </w:r>
            <w:r>
              <w:rPr>
                <w:color w:val="231F20"/>
                <w:sz w:val="20"/>
              </w:rPr>
              <w:t>100</w:t>
            </w:r>
            <w:r>
              <w:rPr>
                <w:color w:val="231F20"/>
                <w:spacing w:val="-5"/>
                <w:sz w:val="20"/>
              </w:rPr>
              <w:t xml:space="preserve"> </w:t>
            </w:r>
            <w:r>
              <w:rPr>
                <w:color w:val="231F20"/>
                <w:sz w:val="20"/>
              </w:rPr>
              <w:t>each</w:t>
            </w:r>
            <w:r>
              <w:rPr>
                <w:color w:val="231F20"/>
                <w:spacing w:val="-5"/>
                <w:sz w:val="20"/>
              </w:rPr>
              <w:t xml:space="preserve"> </w:t>
            </w:r>
            <w:r>
              <w:rPr>
                <w:color w:val="231F20"/>
                <w:spacing w:val="-2"/>
                <w:sz w:val="20"/>
              </w:rPr>
              <w:t>fall.</w:t>
            </w:r>
          </w:p>
        </w:tc>
      </w:tr>
      <w:tr w:rsidR="00290273" w14:paraId="6D95287B" w14:textId="77777777">
        <w:trPr>
          <w:trHeight w:val="1521"/>
        </w:trPr>
        <w:tc>
          <w:tcPr>
            <w:tcW w:w="715" w:type="dxa"/>
          </w:tcPr>
          <w:p w14:paraId="6D952877" w14:textId="77777777" w:rsidR="00290273" w:rsidRDefault="00975716">
            <w:pPr>
              <w:pStyle w:val="TableParagraph"/>
              <w:ind w:left="110"/>
              <w:rPr>
                <w:b/>
                <w:sz w:val="20"/>
              </w:rPr>
            </w:pPr>
            <w:r>
              <w:rPr>
                <w:b/>
                <w:color w:val="231F20"/>
                <w:spacing w:val="-4"/>
                <w:sz w:val="20"/>
              </w:rPr>
              <w:t>2019</w:t>
            </w:r>
          </w:p>
        </w:tc>
        <w:tc>
          <w:tcPr>
            <w:tcW w:w="8822" w:type="dxa"/>
          </w:tcPr>
          <w:p w14:paraId="6D952878" w14:textId="77777777" w:rsidR="00290273" w:rsidRDefault="00975716">
            <w:pPr>
              <w:pStyle w:val="TableParagraph"/>
              <w:numPr>
                <w:ilvl w:val="0"/>
                <w:numId w:val="9"/>
              </w:numPr>
              <w:tabs>
                <w:tab w:val="left" w:pos="272"/>
              </w:tabs>
              <w:ind w:right="173"/>
              <w:rPr>
                <w:sz w:val="20"/>
              </w:rPr>
            </w:pPr>
            <w:r>
              <w:rPr>
                <w:color w:val="231F20"/>
                <w:sz w:val="20"/>
              </w:rPr>
              <w:t>Hosted</w:t>
            </w:r>
            <w:r>
              <w:rPr>
                <w:color w:val="231F20"/>
                <w:spacing w:val="-3"/>
                <w:sz w:val="20"/>
              </w:rPr>
              <w:t xml:space="preserve"> </w:t>
            </w:r>
            <w:r>
              <w:rPr>
                <w:color w:val="231F20"/>
                <w:sz w:val="20"/>
              </w:rPr>
              <w:t>the</w:t>
            </w:r>
            <w:r>
              <w:rPr>
                <w:color w:val="231F20"/>
                <w:spacing w:val="-3"/>
                <w:sz w:val="20"/>
              </w:rPr>
              <w:t xml:space="preserve"> </w:t>
            </w:r>
            <w:r>
              <w:rPr>
                <w:color w:val="231F20"/>
                <w:sz w:val="20"/>
              </w:rPr>
              <w:t>Mid-American</w:t>
            </w:r>
            <w:r>
              <w:rPr>
                <w:color w:val="231F20"/>
                <w:spacing w:val="-3"/>
                <w:sz w:val="20"/>
              </w:rPr>
              <w:t xml:space="preserve"> </w:t>
            </w:r>
            <w:r>
              <w:rPr>
                <w:color w:val="231F20"/>
                <w:sz w:val="20"/>
              </w:rPr>
              <w:t>Alliance</w:t>
            </w:r>
            <w:r>
              <w:rPr>
                <w:color w:val="231F20"/>
                <w:spacing w:val="-3"/>
                <w:sz w:val="20"/>
              </w:rPr>
              <w:t xml:space="preserve"> </w:t>
            </w:r>
            <w:r>
              <w:rPr>
                <w:color w:val="231F20"/>
                <w:sz w:val="20"/>
              </w:rPr>
              <w:t>for</w:t>
            </w:r>
            <w:r>
              <w:rPr>
                <w:color w:val="231F20"/>
                <w:spacing w:val="-3"/>
                <w:sz w:val="20"/>
              </w:rPr>
              <w:t xml:space="preserve"> </w:t>
            </w:r>
            <w:r>
              <w:rPr>
                <w:color w:val="231F20"/>
                <w:sz w:val="20"/>
              </w:rPr>
              <w:t>African</w:t>
            </w:r>
            <w:r>
              <w:rPr>
                <w:color w:val="231F20"/>
                <w:spacing w:val="-3"/>
                <w:sz w:val="20"/>
              </w:rPr>
              <w:t xml:space="preserve"> </w:t>
            </w:r>
            <w:r>
              <w:rPr>
                <w:color w:val="231F20"/>
                <w:sz w:val="20"/>
              </w:rPr>
              <w:t>Studies</w:t>
            </w:r>
            <w:r>
              <w:rPr>
                <w:color w:val="231F20"/>
                <w:spacing w:val="-3"/>
                <w:sz w:val="20"/>
              </w:rPr>
              <w:t xml:space="preserve"> </w:t>
            </w:r>
            <w:r>
              <w:rPr>
                <w:b/>
                <w:color w:val="231F20"/>
                <w:sz w:val="20"/>
              </w:rPr>
              <w:t>(</w:t>
            </w:r>
            <w:r>
              <w:rPr>
                <w:color w:val="231F20"/>
                <w:sz w:val="20"/>
              </w:rPr>
              <w:t>MAAAS)</w:t>
            </w:r>
            <w:r>
              <w:rPr>
                <w:color w:val="231F20"/>
                <w:spacing w:val="-3"/>
                <w:sz w:val="20"/>
              </w:rPr>
              <w:t xml:space="preserve"> </w:t>
            </w:r>
            <w:r>
              <w:rPr>
                <w:color w:val="231F20"/>
                <w:sz w:val="20"/>
              </w:rPr>
              <w:t>Conference</w:t>
            </w:r>
            <w:r>
              <w:rPr>
                <w:color w:val="231F20"/>
                <w:spacing w:val="-4"/>
                <w:sz w:val="20"/>
              </w:rPr>
              <w:t xml:space="preserve"> </w:t>
            </w:r>
            <w:r>
              <w:rPr>
                <w:color w:val="231F20"/>
                <w:sz w:val="20"/>
              </w:rPr>
              <w:t>at</w:t>
            </w:r>
            <w:r>
              <w:rPr>
                <w:color w:val="231F20"/>
                <w:spacing w:val="-4"/>
                <w:sz w:val="20"/>
              </w:rPr>
              <w:t xml:space="preserve"> </w:t>
            </w:r>
            <w:r>
              <w:rPr>
                <w:color w:val="231F20"/>
                <w:sz w:val="20"/>
              </w:rPr>
              <w:t>the</w:t>
            </w:r>
            <w:r>
              <w:rPr>
                <w:color w:val="231F20"/>
                <w:spacing w:val="-4"/>
                <w:sz w:val="20"/>
              </w:rPr>
              <w:t xml:space="preserve"> </w:t>
            </w:r>
            <w:r>
              <w:rPr>
                <w:color w:val="231F20"/>
                <w:sz w:val="20"/>
              </w:rPr>
              <w:t>KU</w:t>
            </w:r>
            <w:r>
              <w:rPr>
                <w:color w:val="231F20"/>
                <w:spacing w:val="-4"/>
                <w:sz w:val="20"/>
              </w:rPr>
              <w:t xml:space="preserve"> </w:t>
            </w:r>
            <w:r>
              <w:rPr>
                <w:color w:val="231F20"/>
                <w:sz w:val="20"/>
              </w:rPr>
              <w:t>campus,</w:t>
            </w:r>
            <w:r>
              <w:rPr>
                <w:color w:val="231F20"/>
                <w:spacing w:val="-4"/>
                <w:sz w:val="20"/>
              </w:rPr>
              <w:t xml:space="preserve"> </w:t>
            </w:r>
            <w:r>
              <w:rPr>
                <w:color w:val="231F20"/>
                <w:sz w:val="20"/>
              </w:rPr>
              <w:t xml:space="preserve">bring- </w:t>
            </w:r>
            <w:proofErr w:type="spellStart"/>
            <w:r>
              <w:rPr>
                <w:color w:val="231F20"/>
                <w:sz w:val="20"/>
              </w:rPr>
              <w:t>ing</w:t>
            </w:r>
            <w:proofErr w:type="spellEnd"/>
            <w:r>
              <w:rPr>
                <w:color w:val="231F20"/>
                <w:sz w:val="20"/>
              </w:rPr>
              <w:t xml:space="preserve"> together 50 Africanists in the Midwest region.</w:t>
            </w:r>
          </w:p>
          <w:p w14:paraId="6D952879" w14:textId="77777777" w:rsidR="00290273" w:rsidRDefault="00975716">
            <w:pPr>
              <w:pStyle w:val="TableParagraph"/>
              <w:numPr>
                <w:ilvl w:val="0"/>
                <w:numId w:val="9"/>
              </w:numPr>
              <w:tabs>
                <w:tab w:val="left" w:pos="272"/>
              </w:tabs>
              <w:ind w:right="239"/>
              <w:rPr>
                <w:sz w:val="20"/>
              </w:rPr>
            </w:pPr>
            <w:r>
              <w:rPr>
                <w:color w:val="231F20"/>
                <w:sz w:val="20"/>
              </w:rPr>
              <w:t>Organized</w:t>
            </w:r>
            <w:r>
              <w:rPr>
                <w:color w:val="231F20"/>
                <w:spacing w:val="-3"/>
                <w:sz w:val="20"/>
              </w:rPr>
              <w:t xml:space="preserve"> </w:t>
            </w:r>
            <w:r>
              <w:rPr>
                <w:color w:val="231F20"/>
                <w:sz w:val="20"/>
              </w:rPr>
              <w:t>a</w:t>
            </w:r>
            <w:r>
              <w:rPr>
                <w:color w:val="231F20"/>
                <w:spacing w:val="-3"/>
                <w:sz w:val="20"/>
              </w:rPr>
              <w:t xml:space="preserve"> </w:t>
            </w:r>
            <w:r>
              <w:rPr>
                <w:color w:val="231F20"/>
                <w:sz w:val="20"/>
              </w:rPr>
              <w:t>series</w:t>
            </w:r>
            <w:r>
              <w:rPr>
                <w:color w:val="231F20"/>
                <w:spacing w:val="-3"/>
                <w:sz w:val="20"/>
              </w:rPr>
              <w:t xml:space="preserve"> </w:t>
            </w:r>
            <w:r>
              <w:rPr>
                <w:color w:val="231F20"/>
                <w:sz w:val="20"/>
              </w:rPr>
              <w:t>of</w:t>
            </w:r>
            <w:r>
              <w:rPr>
                <w:color w:val="231F20"/>
                <w:spacing w:val="-3"/>
                <w:sz w:val="20"/>
              </w:rPr>
              <w:t xml:space="preserve"> </w:t>
            </w:r>
            <w:r>
              <w:rPr>
                <w:color w:val="231F20"/>
                <w:sz w:val="20"/>
              </w:rPr>
              <w:t>events</w:t>
            </w:r>
            <w:r>
              <w:rPr>
                <w:color w:val="231F20"/>
                <w:spacing w:val="-3"/>
                <w:sz w:val="20"/>
              </w:rPr>
              <w:t xml:space="preserve"> </w:t>
            </w:r>
            <w:r>
              <w:rPr>
                <w:color w:val="231F20"/>
                <w:sz w:val="20"/>
              </w:rPr>
              <w:t>with</w:t>
            </w:r>
            <w:r>
              <w:rPr>
                <w:color w:val="231F20"/>
                <w:spacing w:val="-3"/>
                <w:sz w:val="20"/>
              </w:rPr>
              <w:t xml:space="preserve"> </w:t>
            </w:r>
            <w:r>
              <w:rPr>
                <w:color w:val="231F20"/>
                <w:sz w:val="20"/>
              </w:rPr>
              <w:t>audiences</w:t>
            </w:r>
            <w:r>
              <w:rPr>
                <w:color w:val="231F20"/>
                <w:spacing w:val="-3"/>
                <w:sz w:val="20"/>
              </w:rPr>
              <w:t xml:space="preserve"> </w:t>
            </w:r>
            <w:r>
              <w:rPr>
                <w:color w:val="231F20"/>
                <w:sz w:val="20"/>
              </w:rPr>
              <w:t>of</w:t>
            </w:r>
            <w:r>
              <w:rPr>
                <w:color w:val="231F20"/>
                <w:spacing w:val="-3"/>
                <w:sz w:val="20"/>
              </w:rPr>
              <w:t xml:space="preserve"> </w:t>
            </w:r>
            <w:r>
              <w:rPr>
                <w:color w:val="231F20"/>
                <w:sz w:val="20"/>
              </w:rPr>
              <w:t>over</w:t>
            </w:r>
            <w:r>
              <w:rPr>
                <w:color w:val="231F20"/>
                <w:spacing w:val="-3"/>
                <w:sz w:val="20"/>
              </w:rPr>
              <w:t xml:space="preserve"> </w:t>
            </w:r>
            <w:r>
              <w:rPr>
                <w:color w:val="231F20"/>
                <w:sz w:val="20"/>
              </w:rPr>
              <w:t>150</w:t>
            </w:r>
            <w:r>
              <w:rPr>
                <w:color w:val="231F20"/>
                <w:spacing w:val="-3"/>
                <w:sz w:val="20"/>
              </w:rPr>
              <w:t xml:space="preserve"> </w:t>
            </w:r>
            <w:r>
              <w:rPr>
                <w:color w:val="231F20"/>
                <w:sz w:val="20"/>
              </w:rPr>
              <w:t>people</w:t>
            </w:r>
            <w:r>
              <w:rPr>
                <w:color w:val="231F20"/>
                <w:spacing w:val="-3"/>
                <w:sz w:val="20"/>
              </w:rPr>
              <w:t xml:space="preserve"> </w:t>
            </w:r>
            <w:r>
              <w:rPr>
                <w:color w:val="231F20"/>
                <w:sz w:val="20"/>
              </w:rPr>
              <w:t>to</w:t>
            </w:r>
            <w:r>
              <w:rPr>
                <w:color w:val="231F20"/>
                <w:spacing w:val="-3"/>
                <w:sz w:val="20"/>
              </w:rPr>
              <w:t xml:space="preserve"> </w:t>
            </w:r>
            <w:r>
              <w:rPr>
                <w:color w:val="231F20"/>
                <w:sz w:val="20"/>
              </w:rPr>
              <w:t>commemorate</w:t>
            </w:r>
            <w:r>
              <w:rPr>
                <w:color w:val="231F20"/>
                <w:spacing w:val="-3"/>
                <w:sz w:val="20"/>
              </w:rPr>
              <w:t xml:space="preserve"> </w:t>
            </w:r>
            <w:r>
              <w:rPr>
                <w:color w:val="231F20"/>
                <w:sz w:val="20"/>
              </w:rPr>
              <w:t>the</w:t>
            </w:r>
            <w:r>
              <w:rPr>
                <w:color w:val="231F20"/>
                <w:spacing w:val="-3"/>
                <w:sz w:val="20"/>
              </w:rPr>
              <w:t xml:space="preserve"> </w:t>
            </w:r>
            <w:r>
              <w:rPr>
                <w:color w:val="231F20"/>
                <w:sz w:val="20"/>
              </w:rPr>
              <w:t>25</w:t>
            </w:r>
            <w:r>
              <w:rPr>
                <w:color w:val="231F20"/>
                <w:sz w:val="20"/>
                <w:vertAlign w:val="superscript"/>
              </w:rPr>
              <w:t>th</w:t>
            </w:r>
            <w:r>
              <w:rPr>
                <w:color w:val="231F20"/>
                <w:spacing w:val="-2"/>
                <w:sz w:val="20"/>
              </w:rPr>
              <w:t xml:space="preserve"> </w:t>
            </w:r>
            <w:r>
              <w:rPr>
                <w:color w:val="231F20"/>
                <w:sz w:val="20"/>
              </w:rPr>
              <w:t>anniversary</w:t>
            </w:r>
            <w:r>
              <w:rPr>
                <w:color w:val="231F20"/>
                <w:spacing w:val="-3"/>
                <w:sz w:val="20"/>
              </w:rPr>
              <w:t xml:space="preserve"> </w:t>
            </w:r>
            <w:r>
              <w:rPr>
                <w:color w:val="231F20"/>
                <w:sz w:val="20"/>
              </w:rPr>
              <w:t>of the Rwandan Genocide.</w:t>
            </w:r>
          </w:p>
          <w:p w14:paraId="6D95287A" w14:textId="77777777" w:rsidR="00290273" w:rsidRDefault="00975716">
            <w:pPr>
              <w:pStyle w:val="TableParagraph"/>
              <w:numPr>
                <w:ilvl w:val="0"/>
                <w:numId w:val="9"/>
              </w:numPr>
              <w:tabs>
                <w:tab w:val="left" w:pos="272"/>
              </w:tabs>
              <w:ind w:right="382"/>
              <w:rPr>
                <w:sz w:val="20"/>
              </w:rPr>
            </w:pPr>
            <w:r>
              <w:rPr>
                <w:color w:val="231F20"/>
                <w:sz w:val="20"/>
              </w:rPr>
              <w:t>African</w:t>
            </w:r>
            <w:r>
              <w:rPr>
                <w:color w:val="231F20"/>
                <w:spacing w:val="-1"/>
                <w:sz w:val="20"/>
              </w:rPr>
              <w:t xml:space="preserve"> </w:t>
            </w:r>
            <w:r>
              <w:rPr>
                <w:color w:val="231F20"/>
                <w:sz w:val="20"/>
              </w:rPr>
              <w:t>Children's</w:t>
            </w:r>
            <w:r>
              <w:rPr>
                <w:color w:val="231F20"/>
                <w:spacing w:val="-1"/>
                <w:sz w:val="20"/>
              </w:rPr>
              <w:t xml:space="preserve"> </w:t>
            </w:r>
            <w:r>
              <w:rPr>
                <w:color w:val="231F20"/>
                <w:sz w:val="20"/>
              </w:rPr>
              <w:t>Book</w:t>
            </w:r>
            <w:r>
              <w:rPr>
                <w:color w:val="231F20"/>
                <w:spacing w:val="-1"/>
                <w:sz w:val="20"/>
              </w:rPr>
              <w:t xml:space="preserve"> </w:t>
            </w:r>
            <w:r>
              <w:rPr>
                <w:color w:val="231F20"/>
                <w:sz w:val="20"/>
              </w:rPr>
              <w:t>author</w:t>
            </w:r>
            <w:r>
              <w:rPr>
                <w:color w:val="231F20"/>
                <w:spacing w:val="-1"/>
                <w:sz w:val="20"/>
              </w:rPr>
              <w:t xml:space="preserve"> </w:t>
            </w:r>
            <w:r>
              <w:rPr>
                <w:color w:val="231F20"/>
                <w:sz w:val="20"/>
              </w:rPr>
              <w:t>Jen</w:t>
            </w:r>
            <w:r>
              <w:rPr>
                <w:color w:val="231F20"/>
                <w:spacing w:val="-1"/>
                <w:sz w:val="20"/>
              </w:rPr>
              <w:t xml:space="preserve"> </w:t>
            </w:r>
            <w:r>
              <w:rPr>
                <w:color w:val="231F20"/>
                <w:sz w:val="20"/>
              </w:rPr>
              <w:t>Cullerton</w:t>
            </w:r>
            <w:r>
              <w:rPr>
                <w:color w:val="231F20"/>
                <w:spacing w:val="-1"/>
                <w:sz w:val="20"/>
              </w:rPr>
              <w:t xml:space="preserve"> </w:t>
            </w:r>
            <w:r>
              <w:rPr>
                <w:color w:val="231F20"/>
                <w:sz w:val="20"/>
              </w:rPr>
              <w:t>visited</w:t>
            </w:r>
            <w:r>
              <w:rPr>
                <w:color w:val="231F20"/>
                <w:spacing w:val="-1"/>
                <w:sz w:val="20"/>
              </w:rPr>
              <w:t xml:space="preserve"> </w:t>
            </w:r>
            <w:r>
              <w:rPr>
                <w:color w:val="231F20"/>
                <w:sz w:val="20"/>
              </w:rPr>
              <w:t>area</w:t>
            </w:r>
            <w:r>
              <w:rPr>
                <w:color w:val="231F20"/>
                <w:spacing w:val="-1"/>
                <w:sz w:val="20"/>
              </w:rPr>
              <w:t xml:space="preserve"> </w:t>
            </w:r>
            <w:r>
              <w:rPr>
                <w:color w:val="231F20"/>
                <w:sz w:val="20"/>
              </w:rPr>
              <w:t>elementary</w:t>
            </w:r>
            <w:r>
              <w:rPr>
                <w:color w:val="231F20"/>
                <w:spacing w:val="-1"/>
                <w:sz w:val="20"/>
              </w:rPr>
              <w:t xml:space="preserve"> </w:t>
            </w:r>
            <w:r>
              <w:rPr>
                <w:color w:val="231F20"/>
                <w:sz w:val="20"/>
              </w:rPr>
              <w:t>and</w:t>
            </w:r>
            <w:r>
              <w:rPr>
                <w:color w:val="231F20"/>
                <w:spacing w:val="-1"/>
                <w:sz w:val="20"/>
              </w:rPr>
              <w:t xml:space="preserve"> </w:t>
            </w:r>
            <w:r>
              <w:rPr>
                <w:color w:val="231F20"/>
                <w:sz w:val="20"/>
              </w:rPr>
              <w:t>middle</w:t>
            </w:r>
            <w:r>
              <w:rPr>
                <w:color w:val="231F20"/>
                <w:spacing w:val="-1"/>
                <w:sz w:val="20"/>
              </w:rPr>
              <w:t xml:space="preserve"> </w:t>
            </w:r>
            <w:r>
              <w:rPr>
                <w:color w:val="231F20"/>
                <w:sz w:val="20"/>
              </w:rPr>
              <w:t>schools</w:t>
            </w:r>
            <w:r>
              <w:rPr>
                <w:color w:val="231F20"/>
                <w:spacing w:val="-1"/>
                <w:sz w:val="20"/>
              </w:rPr>
              <w:t xml:space="preserve"> </w:t>
            </w:r>
            <w:r>
              <w:rPr>
                <w:color w:val="231F20"/>
                <w:sz w:val="20"/>
              </w:rPr>
              <w:t>to</w:t>
            </w:r>
            <w:r>
              <w:rPr>
                <w:color w:val="231F20"/>
                <w:spacing w:val="-1"/>
                <w:sz w:val="20"/>
              </w:rPr>
              <w:t xml:space="preserve"> </w:t>
            </w:r>
            <w:r>
              <w:rPr>
                <w:color w:val="231F20"/>
                <w:sz w:val="20"/>
              </w:rPr>
              <w:t>share</w:t>
            </w:r>
            <w:r>
              <w:rPr>
                <w:color w:val="231F20"/>
                <w:spacing w:val="-1"/>
                <w:sz w:val="20"/>
              </w:rPr>
              <w:t xml:space="preserve"> </w:t>
            </w:r>
            <w:r>
              <w:rPr>
                <w:color w:val="231F20"/>
                <w:sz w:val="20"/>
              </w:rPr>
              <w:t>her CABA-winning work with over 350 students.</w:t>
            </w:r>
          </w:p>
        </w:tc>
      </w:tr>
      <w:tr w:rsidR="00290273" w14:paraId="6D952880" w14:textId="77777777">
        <w:trPr>
          <w:trHeight w:val="1559"/>
        </w:trPr>
        <w:tc>
          <w:tcPr>
            <w:tcW w:w="715" w:type="dxa"/>
          </w:tcPr>
          <w:p w14:paraId="6D95287C" w14:textId="77777777" w:rsidR="00290273" w:rsidRDefault="00975716">
            <w:pPr>
              <w:pStyle w:val="TableParagraph"/>
              <w:ind w:left="110"/>
              <w:rPr>
                <w:b/>
                <w:sz w:val="20"/>
              </w:rPr>
            </w:pPr>
            <w:r>
              <w:rPr>
                <w:b/>
                <w:color w:val="231F20"/>
                <w:spacing w:val="-4"/>
                <w:sz w:val="20"/>
              </w:rPr>
              <w:t>2020</w:t>
            </w:r>
          </w:p>
        </w:tc>
        <w:tc>
          <w:tcPr>
            <w:tcW w:w="8822" w:type="dxa"/>
          </w:tcPr>
          <w:p w14:paraId="6D95287D" w14:textId="77777777" w:rsidR="00290273" w:rsidRDefault="00975716">
            <w:pPr>
              <w:pStyle w:val="TableParagraph"/>
              <w:numPr>
                <w:ilvl w:val="0"/>
                <w:numId w:val="8"/>
              </w:numPr>
              <w:tabs>
                <w:tab w:val="left" w:pos="272"/>
              </w:tabs>
              <w:spacing w:before="4" w:line="235" w:lineRule="auto"/>
              <w:ind w:right="219"/>
              <w:rPr>
                <w:sz w:val="20"/>
              </w:rPr>
            </w:pPr>
            <w:r>
              <w:rPr>
                <w:color w:val="231F20"/>
                <w:sz w:val="20"/>
              </w:rPr>
              <w:t>Took</w:t>
            </w:r>
            <w:r>
              <w:rPr>
                <w:color w:val="231F20"/>
                <w:spacing w:val="-2"/>
                <w:sz w:val="20"/>
              </w:rPr>
              <w:t xml:space="preserve"> </w:t>
            </w:r>
            <w:r>
              <w:rPr>
                <w:color w:val="231F20"/>
                <w:sz w:val="20"/>
              </w:rPr>
              <w:t>the</w:t>
            </w:r>
            <w:r>
              <w:rPr>
                <w:color w:val="231F20"/>
                <w:spacing w:val="-2"/>
                <w:sz w:val="20"/>
              </w:rPr>
              <w:t xml:space="preserve"> </w:t>
            </w:r>
            <w:r>
              <w:rPr>
                <w:color w:val="231F20"/>
                <w:sz w:val="20"/>
              </w:rPr>
              <w:t>WLF</w:t>
            </w:r>
            <w:r>
              <w:rPr>
                <w:color w:val="231F20"/>
                <w:spacing w:val="-2"/>
                <w:sz w:val="20"/>
              </w:rPr>
              <w:t xml:space="preserve"> </w:t>
            </w:r>
            <w:r>
              <w:rPr>
                <w:color w:val="231F20"/>
                <w:sz w:val="20"/>
              </w:rPr>
              <w:t>"on</w:t>
            </w:r>
            <w:r>
              <w:rPr>
                <w:color w:val="231F20"/>
                <w:spacing w:val="-2"/>
                <w:sz w:val="20"/>
              </w:rPr>
              <w:t xml:space="preserve"> </w:t>
            </w:r>
            <w:r>
              <w:rPr>
                <w:color w:val="231F20"/>
                <w:sz w:val="20"/>
              </w:rPr>
              <w:t>the</w:t>
            </w:r>
            <w:r>
              <w:rPr>
                <w:color w:val="231F20"/>
                <w:spacing w:val="-2"/>
                <w:sz w:val="20"/>
              </w:rPr>
              <w:t xml:space="preserve"> </w:t>
            </w:r>
            <w:r>
              <w:rPr>
                <w:color w:val="231F20"/>
                <w:sz w:val="20"/>
              </w:rPr>
              <w:t>road"</w:t>
            </w:r>
            <w:r>
              <w:rPr>
                <w:color w:val="231F20"/>
                <w:spacing w:val="-3"/>
                <w:sz w:val="20"/>
              </w:rPr>
              <w:t xml:space="preserve"> </w:t>
            </w:r>
            <w:r>
              <w:rPr>
                <w:color w:val="231F20"/>
                <w:sz w:val="20"/>
              </w:rPr>
              <w:t>to</w:t>
            </w:r>
            <w:r>
              <w:rPr>
                <w:color w:val="231F20"/>
                <w:spacing w:val="-2"/>
                <w:sz w:val="20"/>
              </w:rPr>
              <w:t xml:space="preserve"> </w:t>
            </w:r>
            <w:r>
              <w:rPr>
                <w:color w:val="231F20"/>
                <w:sz w:val="20"/>
              </w:rPr>
              <w:t>Southeast</w:t>
            </w:r>
            <w:r>
              <w:rPr>
                <w:color w:val="231F20"/>
                <w:spacing w:val="-3"/>
                <w:sz w:val="20"/>
              </w:rPr>
              <w:t xml:space="preserve"> </w:t>
            </w:r>
            <w:r>
              <w:rPr>
                <w:color w:val="231F20"/>
                <w:sz w:val="20"/>
              </w:rPr>
              <w:t>High</w:t>
            </w:r>
            <w:r>
              <w:rPr>
                <w:color w:val="231F20"/>
                <w:spacing w:val="-3"/>
                <w:sz w:val="20"/>
              </w:rPr>
              <w:t xml:space="preserve"> </w:t>
            </w:r>
            <w:r>
              <w:rPr>
                <w:color w:val="231F20"/>
                <w:sz w:val="20"/>
              </w:rPr>
              <w:t>School</w:t>
            </w:r>
            <w:r>
              <w:rPr>
                <w:color w:val="231F20"/>
                <w:spacing w:val="-3"/>
                <w:sz w:val="20"/>
              </w:rPr>
              <w:t xml:space="preserve"> </w:t>
            </w:r>
            <w:r>
              <w:rPr>
                <w:color w:val="231F20"/>
                <w:sz w:val="20"/>
              </w:rPr>
              <w:t>Wichita,</w:t>
            </w:r>
            <w:r>
              <w:rPr>
                <w:color w:val="231F20"/>
                <w:spacing w:val="-2"/>
                <w:sz w:val="20"/>
              </w:rPr>
              <w:t xml:space="preserve"> </w:t>
            </w:r>
            <w:r>
              <w:rPr>
                <w:color w:val="231F20"/>
                <w:sz w:val="20"/>
              </w:rPr>
              <w:t>giving</w:t>
            </w:r>
            <w:r>
              <w:rPr>
                <w:color w:val="231F20"/>
                <w:spacing w:val="-2"/>
                <w:sz w:val="20"/>
              </w:rPr>
              <w:t xml:space="preserve"> </w:t>
            </w:r>
            <w:r>
              <w:rPr>
                <w:color w:val="231F20"/>
                <w:sz w:val="20"/>
              </w:rPr>
              <w:t>introductory</w:t>
            </w:r>
            <w:r>
              <w:rPr>
                <w:color w:val="231F20"/>
                <w:spacing w:val="-2"/>
                <w:sz w:val="20"/>
              </w:rPr>
              <w:t xml:space="preserve"> </w:t>
            </w:r>
            <w:r>
              <w:rPr>
                <w:color w:val="231F20"/>
                <w:sz w:val="20"/>
              </w:rPr>
              <w:t>Kiswahili</w:t>
            </w:r>
            <w:r>
              <w:rPr>
                <w:color w:val="231F20"/>
                <w:spacing w:val="-3"/>
                <w:sz w:val="20"/>
              </w:rPr>
              <w:t xml:space="preserve"> </w:t>
            </w:r>
            <w:r>
              <w:rPr>
                <w:color w:val="231F20"/>
                <w:sz w:val="20"/>
              </w:rPr>
              <w:t>and</w:t>
            </w:r>
            <w:r>
              <w:rPr>
                <w:color w:val="231F20"/>
                <w:spacing w:val="-2"/>
                <w:sz w:val="20"/>
              </w:rPr>
              <w:t xml:space="preserve"> </w:t>
            </w:r>
            <w:r>
              <w:rPr>
                <w:color w:val="231F20"/>
                <w:sz w:val="20"/>
              </w:rPr>
              <w:t xml:space="preserve">Ara- </w:t>
            </w:r>
            <w:proofErr w:type="spellStart"/>
            <w:r>
              <w:rPr>
                <w:color w:val="231F20"/>
                <w:sz w:val="20"/>
              </w:rPr>
              <w:t>bic</w:t>
            </w:r>
            <w:proofErr w:type="spellEnd"/>
            <w:r>
              <w:rPr>
                <w:color w:val="231F20"/>
                <w:sz w:val="20"/>
              </w:rPr>
              <w:t xml:space="preserve"> mini-lessons to over 1,000 students.</w:t>
            </w:r>
          </w:p>
          <w:p w14:paraId="6D95287E" w14:textId="77777777" w:rsidR="00290273" w:rsidRDefault="00975716">
            <w:pPr>
              <w:pStyle w:val="TableParagraph"/>
              <w:numPr>
                <w:ilvl w:val="0"/>
                <w:numId w:val="8"/>
              </w:numPr>
              <w:tabs>
                <w:tab w:val="left" w:pos="272"/>
              </w:tabs>
              <w:spacing w:before="1"/>
              <w:ind w:right="168"/>
              <w:rPr>
                <w:sz w:val="20"/>
              </w:rPr>
            </w:pPr>
            <w:r>
              <w:rPr>
                <w:i/>
                <w:color w:val="231F20"/>
                <w:sz w:val="20"/>
              </w:rPr>
              <w:t>Chronic Conditions: Knowing, Seeing and Healing the Body in Global Africa</w:t>
            </w:r>
            <w:r>
              <w:rPr>
                <w:color w:val="231F20"/>
                <w:sz w:val="20"/>
              </w:rPr>
              <w:t>: This Mellon Foundation project</w:t>
            </w:r>
            <w:r>
              <w:rPr>
                <w:color w:val="231F20"/>
                <w:spacing w:val="-3"/>
                <w:sz w:val="20"/>
              </w:rPr>
              <w:t xml:space="preserve"> </w:t>
            </w:r>
            <w:r>
              <w:rPr>
                <w:color w:val="231F20"/>
                <w:sz w:val="20"/>
              </w:rPr>
              <w:t>prompted</w:t>
            </w:r>
            <w:r>
              <w:rPr>
                <w:color w:val="231F20"/>
                <w:spacing w:val="-3"/>
                <w:sz w:val="20"/>
              </w:rPr>
              <w:t xml:space="preserve"> </w:t>
            </w:r>
            <w:r>
              <w:rPr>
                <w:color w:val="231F20"/>
                <w:sz w:val="20"/>
              </w:rPr>
              <w:t>critical</w:t>
            </w:r>
            <w:r>
              <w:rPr>
                <w:color w:val="231F20"/>
                <w:spacing w:val="-3"/>
                <w:sz w:val="20"/>
              </w:rPr>
              <w:t xml:space="preserve"> </w:t>
            </w:r>
            <w:r>
              <w:rPr>
                <w:color w:val="231F20"/>
                <w:sz w:val="20"/>
              </w:rPr>
              <w:t>discussions</w:t>
            </w:r>
            <w:r>
              <w:rPr>
                <w:color w:val="231F20"/>
                <w:spacing w:val="-3"/>
                <w:sz w:val="20"/>
              </w:rPr>
              <w:t xml:space="preserve"> </w:t>
            </w:r>
            <w:r>
              <w:rPr>
                <w:color w:val="231F20"/>
                <w:sz w:val="20"/>
              </w:rPr>
              <w:t>about</w:t>
            </w:r>
            <w:r>
              <w:rPr>
                <w:color w:val="231F20"/>
                <w:spacing w:val="-3"/>
                <w:sz w:val="20"/>
              </w:rPr>
              <w:t xml:space="preserve"> </w:t>
            </w:r>
            <w:r>
              <w:rPr>
                <w:color w:val="231F20"/>
                <w:sz w:val="20"/>
              </w:rPr>
              <w:t>racism</w:t>
            </w:r>
            <w:r>
              <w:rPr>
                <w:color w:val="231F20"/>
                <w:spacing w:val="-3"/>
                <w:sz w:val="20"/>
              </w:rPr>
              <w:t xml:space="preserve"> </w:t>
            </w:r>
            <w:r>
              <w:rPr>
                <w:color w:val="231F20"/>
                <w:sz w:val="20"/>
              </w:rPr>
              <w:t>among</w:t>
            </w:r>
            <w:r>
              <w:rPr>
                <w:color w:val="231F20"/>
                <w:spacing w:val="-3"/>
                <w:sz w:val="20"/>
              </w:rPr>
              <w:t xml:space="preserve"> </w:t>
            </w:r>
            <w:r>
              <w:rPr>
                <w:color w:val="231F20"/>
                <w:sz w:val="20"/>
              </w:rPr>
              <w:t>more</w:t>
            </w:r>
            <w:r>
              <w:rPr>
                <w:color w:val="231F20"/>
                <w:spacing w:val="-3"/>
                <w:sz w:val="20"/>
              </w:rPr>
              <w:t xml:space="preserve"> </w:t>
            </w:r>
            <w:r>
              <w:rPr>
                <w:color w:val="231F20"/>
                <w:sz w:val="20"/>
              </w:rPr>
              <w:t>than</w:t>
            </w:r>
            <w:r>
              <w:rPr>
                <w:color w:val="231F20"/>
                <w:spacing w:val="-3"/>
                <w:sz w:val="20"/>
              </w:rPr>
              <w:t xml:space="preserve"> </w:t>
            </w:r>
            <w:r>
              <w:rPr>
                <w:color w:val="231F20"/>
                <w:sz w:val="20"/>
              </w:rPr>
              <w:t>500</w:t>
            </w:r>
            <w:r>
              <w:rPr>
                <w:color w:val="231F20"/>
                <w:spacing w:val="-3"/>
                <w:sz w:val="20"/>
              </w:rPr>
              <w:t xml:space="preserve"> </w:t>
            </w:r>
            <w:r>
              <w:rPr>
                <w:color w:val="231F20"/>
                <w:sz w:val="20"/>
              </w:rPr>
              <w:t>participants</w:t>
            </w:r>
            <w:r>
              <w:rPr>
                <w:color w:val="231F20"/>
                <w:spacing w:val="-3"/>
                <w:sz w:val="20"/>
              </w:rPr>
              <w:t xml:space="preserve"> </w:t>
            </w:r>
            <w:r>
              <w:rPr>
                <w:color w:val="231F20"/>
                <w:sz w:val="20"/>
              </w:rPr>
              <w:t>at</w:t>
            </w:r>
            <w:r>
              <w:rPr>
                <w:color w:val="231F20"/>
                <w:spacing w:val="-3"/>
                <w:sz w:val="20"/>
              </w:rPr>
              <w:t xml:space="preserve"> </w:t>
            </w:r>
            <w:r>
              <w:rPr>
                <w:color w:val="231F20"/>
                <w:sz w:val="20"/>
              </w:rPr>
              <w:t>several</w:t>
            </w:r>
            <w:r>
              <w:rPr>
                <w:color w:val="231F20"/>
                <w:spacing w:val="-3"/>
                <w:sz w:val="20"/>
              </w:rPr>
              <w:t xml:space="preserve"> </w:t>
            </w:r>
            <w:r>
              <w:rPr>
                <w:color w:val="231F20"/>
                <w:sz w:val="20"/>
              </w:rPr>
              <w:t>KS</w:t>
            </w:r>
            <w:r>
              <w:rPr>
                <w:color w:val="231F20"/>
                <w:spacing w:val="-3"/>
                <w:sz w:val="20"/>
              </w:rPr>
              <w:t xml:space="preserve"> </w:t>
            </w:r>
            <w:r>
              <w:rPr>
                <w:color w:val="231F20"/>
                <w:sz w:val="20"/>
              </w:rPr>
              <w:t>sites.</w:t>
            </w:r>
          </w:p>
          <w:p w14:paraId="6D95287F" w14:textId="77777777" w:rsidR="00290273" w:rsidRDefault="00975716">
            <w:pPr>
              <w:pStyle w:val="TableParagraph"/>
              <w:numPr>
                <w:ilvl w:val="0"/>
                <w:numId w:val="8"/>
              </w:numPr>
              <w:tabs>
                <w:tab w:val="left" w:pos="272"/>
              </w:tabs>
              <w:ind w:right="647"/>
              <w:rPr>
                <w:sz w:val="20"/>
              </w:rPr>
            </w:pPr>
            <w:r>
              <w:rPr>
                <w:i/>
                <w:color w:val="231F20"/>
                <w:sz w:val="20"/>
              </w:rPr>
              <w:t>#EndSAR</w:t>
            </w:r>
            <w:r>
              <w:rPr>
                <w:i/>
                <w:color w:val="231F20"/>
                <w:sz w:val="20"/>
              </w:rPr>
              <w:t>S</w:t>
            </w:r>
            <w:r>
              <w:rPr>
                <w:i/>
                <w:color w:val="231F20"/>
                <w:spacing w:val="-4"/>
                <w:sz w:val="20"/>
              </w:rPr>
              <w:t xml:space="preserve"> </w:t>
            </w:r>
            <w:r>
              <w:rPr>
                <w:i/>
                <w:color w:val="231F20"/>
                <w:sz w:val="20"/>
              </w:rPr>
              <w:t>Soro-s6ke:</w:t>
            </w:r>
            <w:r>
              <w:rPr>
                <w:i/>
                <w:color w:val="231F20"/>
                <w:spacing w:val="-4"/>
                <w:sz w:val="20"/>
              </w:rPr>
              <w:t xml:space="preserve"> </w:t>
            </w:r>
            <w:r>
              <w:rPr>
                <w:i/>
                <w:color w:val="231F20"/>
                <w:sz w:val="20"/>
              </w:rPr>
              <w:t>The</w:t>
            </w:r>
            <w:r>
              <w:rPr>
                <w:i/>
                <w:color w:val="231F20"/>
                <w:spacing w:val="-4"/>
                <w:sz w:val="20"/>
              </w:rPr>
              <w:t xml:space="preserve"> </w:t>
            </w:r>
            <w:r>
              <w:rPr>
                <w:i/>
                <w:color w:val="231F20"/>
                <w:sz w:val="20"/>
              </w:rPr>
              <w:t>People</w:t>
            </w:r>
            <w:r>
              <w:rPr>
                <w:i/>
                <w:color w:val="231F20"/>
                <w:spacing w:val="-3"/>
                <w:sz w:val="20"/>
              </w:rPr>
              <w:t xml:space="preserve"> </w:t>
            </w:r>
            <w:r>
              <w:rPr>
                <w:i/>
                <w:color w:val="231F20"/>
                <w:sz w:val="20"/>
              </w:rPr>
              <w:t>Speak</w:t>
            </w:r>
            <w:r>
              <w:rPr>
                <w:i/>
                <w:color w:val="231F20"/>
                <w:spacing w:val="-4"/>
                <w:sz w:val="20"/>
              </w:rPr>
              <w:t xml:space="preserve"> </w:t>
            </w:r>
            <w:r>
              <w:rPr>
                <w:i/>
                <w:color w:val="231F20"/>
                <w:sz w:val="20"/>
              </w:rPr>
              <w:t>Up</w:t>
            </w:r>
            <w:r>
              <w:rPr>
                <w:color w:val="231F20"/>
                <w:sz w:val="20"/>
              </w:rPr>
              <w:t>:</w:t>
            </w:r>
            <w:r>
              <w:rPr>
                <w:color w:val="231F20"/>
                <w:spacing w:val="-3"/>
                <w:sz w:val="20"/>
              </w:rPr>
              <w:t xml:space="preserve"> </w:t>
            </w:r>
            <w:r>
              <w:rPr>
                <w:color w:val="231F20"/>
                <w:sz w:val="20"/>
              </w:rPr>
              <w:t>68</w:t>
            </w:r>
            <w:r>
              <w:rPr>
                <w:color w:val="231F20"/>
                <w:spacing w:val="-3"/>
                <w:sz w:val="20"/>
              </w:rPr>
              <w:t xml:space="preserve"> </w:t>
            </w:r>
            <w:r>
              <w:rPr>
                <w:color w:val="231F20"/>
                <w:sz w:val="20"/>
              </w:rPr>
              <w:t>people</w:t>
            </w:r>
            <w:r>
              <w:rPr>
                <w:color w:val="231F20"/>
                <w:spacing w:val="-3"/>
                <w:sz w:val="20"/>
              </w:rPr>
              <w:t xml:space="preserve"> </w:t>
            </w:r>
            <w:r>
              <w:rPr>
                <w:color w:val="231F20"/>
                <w:sz w:val="20"/>
              </w:rPr>
              <w:t>attended</w:t>
            </w:r>
            <w:r>
              <w:rPr>
                <w:color w:val="231F20"/>
                <w:spacing w:val="-3"/>
                <w:sz w:val="20"/>
              </w:rPr>
              <w:t xml:space="preserve"> </w:t>
            </w:r>
            <w:r>
              <w:rPr>
                <w:color w:val="231F20"/>
                <w:sz w:val="20"/>
              </w:rPr>
              <w:t>a</w:t>
            </w:r>
            <w:r>
              <w:rPr>
                <w:color w:val="231F20"/>
                <w:spacing w:val="-3"/>
                <w:sz w:val="20"/>
              </w:rPr>
              <w:t xml:space="preserve"> </w:t>
            </w:r>
            <w:r>
              <w:rPr>
                <w:color w:val="231F20"/>
                <w:sz w:val="20"/>
              </w:rPr>
              <w:t>panel</w:t>
            </w:r>
            <w:r>
              <w:rPr>
                <w:color w:val="231F20"/>
                <w:spacing w:val="-3"/>
                <w:sz w:val="20"/>
              </w:rPr>
              <w:t xml:space="preserve"> </w:t>
            </w:r>
            <w:r>
              <w:rPr>
                <w:color w:val="231F20"/>
                <w:sz w:val="20"/>
              </w:rPr>
              <w:t>discussion</w:t>
            </w:r>
            <w:r>
              <w:rPr>
                <w:color w:val="231F20"/>
                <w:spacing w:val="-3"/>
                <w:sz w:val="20"/>
              </w:rPr>
              <w:t xml:space="preserve"> </w:t>
            </w:r>
            <w:r>
              <w:rPr>
                <w:color w:val="231F20"/>
                <w:sz w:val="20"/>
              </w:rPr>
              <w:t>linking</w:t>
            </w:r>
            <w:r>
              <w:rPr>
                <w:color w:val="231F20"/>
                <w:spacing w:val="-3"/>
                <w:sz w:val="20"/>
              </w:rPr>
              <w:t xml:space="preserve"> </w:t>
            </w:r>
            <w:r>
              <w:rPr>
                <w:color w:val="231F20"/>
                <w:sz w:val="20"/>
              </w:rPr>
              <w:t>protest movements for social justice in Nigeria and the U.S.</w:t>
            </w:r>
          </w:p>
        </w:tc>
      </w:tr>
      <w:tr w:rsidR="00290273" w14:paraId="6D952885" w14:textId="77777777">
        <w:trPr>
          <w:trHeight w:val="1578"/>
        </w:trPr>
        <w:tc>
          <w:tcPr>
            <w:tcW w:w="715" w:type="dxa"/>
          </w:tcPr>
          <w:p w14:paraId="6D952881" w14:textId="77777777" w:rsidR="00290273" w:rsidRDefault="00975716">
            <w:pPr>
              <w:pStyle w:val="TableParagraph"/>
              <w:ind w:left="110"/>
              <w:rPr>
                <w:b/>
                <w:sz w:val="20"/>
              </w:rPr>
            </w:pPr>
            <w:r>
              <w:rPr>
                <w:b/>
                <w:color w:val="231F20"/>
                <w:spacing w:val="-4"/>
                <w:sz w:val="20"/>
              </w:rPr>
              <w:t>2021</w:t>
            </w:r>
          </w:p>
        </w:tc>
        <w:tc>
          <w:tcPr>
            <w:tcW w:w="8822" w:type="dxa"/>
          </w:tcPr>
          <w:p w14:paraId="6D952882" w14:textId="77777777" w:rsidR="00290273" w:rsidRDefault="00975716">
            <w:pPr>
              <w:pStyle w:val="TableParagraph"/>
              <w:numPr>
                <w:ilvl w:val="0"/>
                <w:numId w:val="7"/>
              </w:numPr>
              <w:tabs>
                <w:tab w:val="left" w:pos="272"/>
              </w:tabs>
              <w:ind w:right="219"/>
              <w:rPr>
                <w:sz w:val="20"/>
              </w:rPr>
            </w:pPr>
            <w:r>
              <w:rPr>
                <w:color w:val="231F20"/>
                <w:sz w:val="20"/>
              </w:rPr>
              <w:t>The</w:t>
            </w:r>
            <w:r>
              <w:rPr>
                <w:color w:val="231F20"/>
                <w:spacing w:val="-2"/>
                <w:sz w:val="20"/>
              </w:rPr>
              <w:t xml:space="preserve"> </w:t>
            </w:r>
            <w:r>
              <w:rPr>
                <w:color w:val="231F20"/>
                <w:sz w:val="20"/>
              </w:rPr>
              <w:t>KU</w:t>
            </w:r>
            <w:r>
              <w:rPr>
                <w:color w:val="231F20"/>
                <w:spacing w:val="-3"/>
                <w:sz w:val="20"/>
              </w:rPr>
              <w:t xml:space="preserve"> </w:t>
            </w:r>
            <w:r>
              <w:rPr>
                <w:color w:val="231F20"/>
                <w:sz w:val="20"/>
              </w:rPr>
              <w:t>Department</w:t>
            </w:r>
            <w:r>
              <w:rPr>
                <w:color w:val="231F20"/>
                <w:spacing w:val="-3"/>
                <w:sz w:val="20"/>
              </w:rPr>
              <w:t xml:space="preserve"> </w:t>
            </w:r>
            <w:r>
              <w:rPr>
                <w:color w:val="231F20"/>
                <w:sz w:val="20"/>
              </w:rPr>
              <w:t>of</w:t>
            </w:r>
            <w:r>
              <w:rPr>
                <w:color w:val="231F20"/>
                <w:spacing w:val="-3"/>
                <w:sz w:val="20"/>
              </w:rPr>
              <w:t xml:space="preserve"> </w:t>
            </w:r>
            <w:r>
              <w:rPr>
                <w:color w:val="231F20"/>
                <w:sz w:val="20"/>
              </w:rPr>
              <w:t>AAAS</w:t>
            </w:r>
            <w:r>
              <w:rPr>
                <w:color w:val="231F20"/>
                <w:spacing w:val="-3"/>
                <w:sz w:val="20"/>
              </w:rPr>
              <w:t xml:space="preserve"> </w:t>
            </w:r>
            <w:r>
              <w:rPr>
                <w:color w:val="231F20"/>
                <w:sz w:val="20"/>
              </w:rPr>
              <w:t>celebrated</w:t>
            </w:r>
            <w:r>
              <w:rPr>
                <w:color w:val="231F20"/>
                <w:spacing w:val="-2"/>
                <w:sz w:val="20"/>
              </w:rPr>
              <w:t xml:space="preserve"> </w:t>
            </w:r>
            <w:r>
              <w:rPr>
                <w:color w:val="231F20"/>
                <w:sz w:val="20"/>
              </w:rPr>
              <w:t>50</w:t>
            </w:r>
            <w:r>
              <w:rPr>
                <w:color w:val="231F20"/>
                <w:spacing w:val="-3"/>
                <w:sz w:val="20"/>
              </w:rPr>
              <w:t xml:space="preserve"> </w:t>
            </w:r>
            <w:r>
              <w:rPr>
                <w:color w:val="231F20"/>
                <w:sz w:val="20"/>
              </w:rPr>
              <w:t>years</w:t>
            </w:r>
            <w:r>
              <w:rPr>
                <w:color w:val="231F20"/>
                <w:spacing w:val="-3"/>
                <w:sz w:val="20"/>
              </w:rPr>
              <w:t xml:space="preserve"> </w:t>
            </w:r>
            <w:r>
              <w:rPr>
                <w:color w:val="231F20"/>
                <w:sz w:val="20"/>
              </w:rPr>
              <w:t>of</w:t>
            </w:r>
            <w:r>
              <w:rPr>
                <w:color w:val="231F20"/>
                <w:spacing w:val="-3"/>
                <w:sz w:val="20"/>
              </w:rPr>
              <w:t xml:space="preserve"> </w:t>
            </w:r>
            <w:r>
              <w:rPr>
                <w:color w:val="231F20"/>
                <w:sz w:val="20"/>
              </w:rPr>
              <w:t>Africana</w:t>
            </w:r>
            <w:r>
              <w:rPr>
                <w:color w:val="231F20"/>
                <w:spacing w:val="-3"/>
                <w:sz w:val="20"/>
              </w:rPr>
              <w:t xml:space="preserve"> </w:t>
            </w:r>
            <w:r>
              <w:rPr>
                <w:color w:val="231F20"/>
                <w:sz w:val="20"/>
              </w:rPr>
              <w:t>Studies.</w:t>
            </w:r>
            <w:r>
              <w:rPr>
                <w:color w:val="231F20"/>
                <w:spacing w:val="-2"/>
                <w:sz w:val="20"/>
              </w:rPr>
              <w:t xml:space="preserve"> </w:t>
            </w:r>
            <w:r>
              <w:rPr>
                <w:color w:val="231F20"/>
                <w:sz w:val="20"/>
              </w:rPr>
              <w:t>More</w:t>
            </w:r>
            <w:r>
              <w:rPr>
                <w:color w:val="231F20"/>
                <w:spacing w:val="-3"/>
                <w:sz w:val="20"/>
              </w:rPr>
              <w:t xml:space="preserve"> </w:t>
            </w:r>
            <w:r>
              <w:rPr>
                <w:color w:val="231F20"/>
                <w:sz w:val="20"/>
              </w:rPr>
              <w:t>than</w:t>
            </w:r>
            <w:r>
              <w:rPr>
                <w:color w:val="231F20"/>
                <w:spacing w:val="-2"/>
                <w:sz w:val="20"/>
              </w:rPr>
              <w:t xml:space="preserve"> </w:t>
            </w:r>
            <w:r>
              <w:rPr>
                <w:color w:val="231F20"/>
                <w:sz w:val="20"/>
              </w:rPr>
              <w:t>250</w:t>
            </w:r>
            <w:r>
              <w:rPr>
                <w:color w:val="231F20"/>
                <w:spacing w:val="-2"/>
                <w:sz w:val="20"/>
              </w:rPr>
              <w:t xml:space="preserve"> </w:t>
            </w:r>
            <w:r>
              <w:rPr>
                <w:color w:val="231F20"/>
                <w:sz w:val="20"/>
              </w:rPr>
              <w:t>guests</w:t>
            </w:r>
            <w:r>
              <w:rPr>
                <w:color w:val="231F20"/>
                <w:spacing w:val="-2"/>
                <w:sz w:val="20"/>
              </w:rPr>
              <w:t xml:space="preserve"> </w:t>
            </w:r>
            <w:r>
              <w:rPr>
                <w:color w:val="231F20"/>
                <w:sz w:val="20"/>
              </w:rPr>
              <w:t>witnessed events including a play (</w:t>
            </w:r>
            <w:r>
              <w:rPr>
                <w:i/>
                <w:color w:val="231F20"/>
                <w:sz w:val="20"/>
              </w:rPr>
              <w:t>The Migrant</w:t>
            </w:r>
            <w:r>
              <w:rPr>
                <w:color w:val="231F20"/>
                <w:sz w:val="20"/>
              </w:rPr>
              <w:t xml:space="preserve">) by Dr. Peter </w:t>
            </w:r>
            <w:proofErr w:type="spellStart"/>
            <w:r>
              <w:rPr>
                <w:color w:val="231F20"/>
                <w:sz w:val="20"/>
              </w:rPr>
              <w:t>Ukpokodu</w:t>
            </w:r>
            <w:proofErr w:type="spellEnd"/>
            <w:r>
              <w:rPr>
                <w:color w:val="231F20"/>
                <w:sz w:val="20"/>
              </w:rPr>
              <w:t xml:space="preserve"> and keynote by Dr. Charisse Burden.</w:t>
            </w:r>
          </w:p>
          <w:p w14:paraId="6D952883" w14:textId="77777777" w:rsidR="00290273" w:rsidRDefault="00975716">
            <w:pPr>
              <w:pStyle w:val="TableParagraph"/>
              <w:numPr>
                <w:ilvl w:val="0"/>
                <w:numId w:val="7"/>
              </w:numPr>
              <w:tabs>
                <w:tab w:val="left" w:pos="272"/>
              </w:tabs>
              <w:ind w:right="603"/>
              <w:rPr>
                <w:sz w:val="20"/>
              </w:rPr>
            </w:pPr>
            <w:r>
              <w:rPr>
                <w:i/>
                <w:color w:val="231F20"/>
                <w:sz w:val="20"/>
              </w:rPr>
              <w:t>Coming</w:t>
            </w:r>
            <w:r>
              <w:rPr>
                <w:i/>
                <w:color w:val="231F20"/>
                <w:spacing w:val="-3"/>
                <w:sz w:val="20"/>
              </w:rPr>
              <w:t xml:space="preserve"> </w:t>
            </w:r>
            <w:r>
              <w:rPr>
                <w:i/>
                <w:color w:val="231F20"/>
                <w:sz w:val="20"/>
              </w:rPr>
              <w:t>to</w:t>
            </w:r>
            <w:r>
              <w:rPr>
                <w:i/>
                <w:color w:val="231F20"/>
                <w:spacing w:val="-2"/>
                <w:sz w:val="20"/>
              </w:rPr>
              <w:t xml:space="preserve"> </w:t>
            </w:r>
            <w:r>
              <w:rPr>
                <w:i/>
                <w:color w:val="231F20"/>
                <w:sz w:val="20"/>
              </w:rPr>
              <w:t>the</w:t>
            </w:r>
            <w:r>
              <w:rPr>
                <w:i/>
                <w:color w:val="231F20"/>
                <w:spacing w:val="-2"/>
                <w:sz w:val="20"/>
              </w:rPr>
              <w:t xml:space="preserve"> </w:t>
            </w:r>
            <w:r>
              <w:rPr>
                <w:i/>
                <w:color w:val="231F20"/>
                <w:sz w:val="20"/>
              </w:rPr>
              <w:t>Heartland</w:t>
            </w:r>
            <w:r>
              <w:rPr>
                <w:color w:val="231F20"/>
                <w:sz w:val="20"/>
              </w:rPr>
              <w:t>:</w:t>
            </w:r>
            <w:r>
              <w:rPr>
                <w:color w:val="231F20"/>
                <w:spacing w:val="-2"/>
                <w:sz w:val="20"/>
              </w:rPr>
              <w:t xml:space="preserve"> </w:t>
            </w:r>
            <w:r>
              <w:rPr>
                <w:color w:val="231F20"/>
                <w:sz w:val="20"/>
              </w:rPr>
              <w:t>Over</w:t>
            </w:r>
            <w:r>
              <w:rPr>
                <w:color w:val="231F20"/>
                <w:spacing w:val="-2"/>
                <w:sz w:val="20"/>
              </w:rPr>
              <w:t xml:space="preserve"> </w:t>
            </w:r>
            <w:r>
              <w:rPr>
                <w:color w:val="231F20"/>
                <w:sz w:val="20"/>
              </w:rPr>
              <w:t>70</w:t>
            </w:r>
            <w:r>
              <w:rPr>
                <w:color w:val="231F20"/>
                <w:spacing w:val="-2"/>
                <w:sz w:val="20"/>
              </w:rPr>
              <w:t xml:space="preserve"> </w:t>
            </w:r>
            <w:r>
              <w:rPr>
                <w:color w:val="231F20"/>
                <w:sz w:val="20"/>
              </w:rPr>
              <w:t>people</w:t>
            </w:r>
            <w:r>
              <w:rPr>
                <w:color w:val="231F20"/>
                <w:spacing w:val="-2"/>
                <w:sz w:val="20"/>
              </w:rPr>
              <w:t xml:space="preserve"> </w:t>
            </w:r>
            <w:r>
              <w:rPr>
                <w:color w:val="231F20"/>
                <w:sz w:val="20"/>
              </w:rPr>
              <w:t>gathered</w:t>
            </w:r>
            <w:r>
              <w:rPr>
                <w:color w:val="231F20"/>
                <w:spacing w:val="-2"/>
                <w:sz w:val="20"/>
              </w:rPr>
              <w:t xml:space="preserve"> </w:t>
            </w:r>
            <w:r>
              <w:rPr>
                <w:color w:val="231F20"/>
                <w:sz w:val="20"/>
              </w:rPr>
              <w:t>to</w:t>
            </w:r>
            <w:r>
              <w:rPr>
                <w:color w:val="231F20"/>
                <w:spacing w:val="-2"/>
                <w:sz w:val="20"/>
              </w:rPr>
              <w:t xml:space="preserve"> </w:t>
            </w:r>
            <w:r>
              <w:rPr>
                <w:color w:val="231F20"/>
                <w:sz w:val="20"/>
              </w:rPr>
              <w:t>tell</w:t>
            </w:r>
            <w:r>
              <w:rPr>
                <w:color w:val="231F20"/>
                <w:spacing w:val="-2"/>
                <w:sz w:val="20"/>
              </w:rPr>
              <w:t xml:space="preserve"> </w:t>
            </w:r>
            <w:r>
              <w:rPr>
                <w:color w:val="231F20"/>
                <w:sz w:val="20"/>
              </w:rPr>
              <w:t>and</w:t>
            </w:r>
            <w:r>
              <w:rPr>
                <w:color w:val="231F20"/>
                <w:spacing w:val="-2"/>
                <w:sz w:val="20"/>
              </w:rPr>
              <w:t xml:space="preserve"> </w:t>
            </w:r>
            <w:r>
              <w:rPr>
                <w:color w:val="231F20"/>
                <w:sz w:val="20"/>
              </w:rPr>
              <w:t>hear</w:t>
            </w:r>
            <w:r>
              <w:rPr>
                <w:color w:val="231F20"/>
                <w:spacing w:val="-2"/>
                <w:sz w:val="20"/>
              </w:rPr>
              <w:t xml:space="preserve"> </w:t>
            </w:r>
            <w:r>
              <w:rPr>
                <w:color w:val="231F20"/>
                <w:sz w:val="20"/>
              </w:rPr>
              <w:t>stories</w:t>
            </w:r>
            <w:r>
              <w:rPr>
                <w:color w:val="231F20"/>
                <w:spacing w:val="-2"/>
                <w:sz w:val="20"/>
              </w:rPr>
              <w:t xml:space="preserve"> </w:t>
            </w:r>
            <w:r>
              <w:rPr>
                <w:color w:val="231F20"/>
                <w:sz w:val="20"/>
              </w:rPr>
              <w:t>of</w:t>
            </w:r>
            <w:r>
              <w:rPr>
                <w:color w:val="231F20"/>
                <w:spacing w:val="-2"/>
                <w:sz w:val="20"/>
              </w:rPr>
              <w:t xml:space="preserve"> </w:t>
            </w:r>
            <w:r>
              <w:rPr>
                <w:color w:val="231F20"/>
                <w:sz w:val="20"/>
              </w:rPr>
              <w:t>migration</w:t>
            </w:r>
            <w:r>
              <w:rPr>
                <w:color w:val="231F20"/>
                <w:spacing w:val="-9"/>
                <w:sz w:val="20"/>
              </w:rPr>
              <w:t xml:space="preserve"> </w:t>
            </w:r>
            <w:r>
              <w:rPr>
                <w:color w:val="231F20"/>
                <w:sz w:val="20"/>
              </w:rPr>
              <w:t>to</w:t>
            </w:r>
            <w:r>
              <w:rPr>
                <w:color w:val="231F20"/>
                <w:spacing w:val="-2"/>
                <w:sz w:val="20"/>
              </w:rPr>
              <w:t xml:space="preserve"> </w:t>
            </w:r>
            <w:r>
              <w:rPr>
                <w:color w:val="231F20"/>
                <w:sz w:val="20"/>
              </w:rPr>
              <w:t>the</w:t>
            </w:r>
            <w:r>
              <w:rPr>
                <w:color w:val="231F20"/>
                <w:spacing w:val="-2"/>
                <w:sz w:val="20"/>
              </w:rPr>
              <w:t xml:space="preserve"> </w:t>
            </w:r>
            <w:r>
              <w:rPr>
                <w:color w:val="231F20"/>
                <w:sz w:val="20"/>
              </w:rPr>
              <w:t xml:space="preserve">Great Plains region in this a follow up to the </w:t>
            </w:r>
            <w:r>
              <w:rPr>
                <w:i/>
                <w:color w:val="231F20"/>
                <w:sz w:val="20"/>
              </w:rPr>
              <w:t xml:space="preserve">Migration Stories </w:t>
            </w:r>
            <w:r>
              <w:rPr>
                <w:color w:val="231F20"/>
                <w:sz w:val="20"/>
              </w:rPr>
              <w:t>project.</w:t>
            </w:r>
          </w:p>
          <w:p w14:paraId="6D952884" w14:textId="77777777" w:rsidR="00290273" w:rsidRDefault="00975716">
            <w:pPr>
              <w:pStyle w:val="TableParagraph"/>
              <w:numPr>
                <w:ilvl w:val="0"/>
                <w:numId w:val="7"/>
              </w:numPr>
              <w:tabs>
                <w:tab w:val="left" w:pos="272"/>
              </w:tabs>
              <w:ind w:right="230"/>
              <w:rPr>
                <w:sz w:val="20"/>
              </w:rPr>
            </w:pPr>
            <w:r>
              <w:rPr>
                <w:color w:val="231F20"/>
                <w:sz w:val="20"/>
              </w:rPr>
              <w:t>Global</w:t>
            </w:r>
            <w:r>
              <w:rPr>
                <w:color w:val="231F20"/>
                <w:spacing w:val="-3"/>
                <w:sz w:val="20"/>
              </w:rPr>
              <w:t xml:space="preserve"> </w:t>
            </w:r>
            <w:r>
              <w:rPr>
                <w:color w:val="231F20"/>
                <w:sz w:val="20"/>
              </w:rPr>
              <w:t>Opportunities</w:t>
            </w:r>
            <w:r>
              <w:rPr>
                <w:color w:val="231F20"/>
                <w:spacing w:val="-3"/>
                <w:sz w:val="20"/>
              </w:rPr>
              <w:t xml:space="preserve"> </w:t>
            </w:r>
            <w:r>
              <w:rPr>
                <w:color w:val="231F20"/>
                <w:sz w:val="20"/>
              </w:rPr>
              <w:t>Expo:</w:t>
            </w:r>
            <w:r>
              <w:rPr>
                <w:color w:val="231F20"/>
                <w:spacing w:val="-3"/>
                <w:sz w:val="20"/>
              </w:rPr>
              <w:t xml:space="preserve"> </w:t>
            </w:r>
            <w:r>
              <w:rPr>
                <w:color w:val="231F20"/>
                <w:sz w:val="20"/>
              </w:rPr>
              <w:t>150</w:t>
            </w:r>
            <w:r>
              <w:rPr>
                <w:color w:val="231F20"/>
                <w:spacing w:val="-3"/>
                <w:sz w:val="20"/>
              </w:rPr>
              <w:t xml:space="preserve"> </w:t>
            </w:r>
            <w:r>
              <w:rPr>
                <w:color w:val="3E3D3F"/>
                <w:sz w:val="20"/>
              </w:rPr>
              <w:t>students,</w:t>
            </w:r>
            <w:r>
              <w:rPr>
                <w:color w:val="3E3D3F"/>
                <w:spacing w:val="-3"/>
                <w:sz w:val="20"/>
              </w:rPr>
              <w:t xml:space="preserve"> </w:t>
            </w:r>
            <w:r>
              <w:rPr>
                <w:color w:val="3E3D3F"/>
                <w:sz w:val="20"/>
              </w:rPr>
              <w:t>staff,</w:t>
            </w:r>
            <w:r>
              <w:rPr>
                <w:color w:val="3E3D3F"/>
                <w:spacing w:val="-3"/>
                <w:sz w:val="20"/>
              </w:rPr>
              <w:t xml:space="preserve"> </w:t>
            </w:r>
            <w:r>
              <w:rPr>
                <w:color w:val="3E3D3F"/>
                <w:sz w:val="20"/>
              </w:rPr>
              <w:t>and</w:t>
            </w:r>
            <w:r>
              <w:rPr>
                <w:color w:val="3E3D3F"/>
                <w:spacing w:val="-3"/>
                <w:sz w:val="20"/>
              </w:rPr>
              <w:t xml:space="preserve"> </w:t>
            </w:r>
            <w:r>
              <w:rPr>
                <w:color w:val="3E3D3F"/>
                <w:sz w:val="20"/>
              </w:rPr>
              <w:t>faculty</w:t>
            </w:r>
            <w:r>
              <w:rPr>
                <w:color w:val="3E3D3F"/>
                <w:spacing w:val="-3"/>
                <w:sz w:val="20"/>
              </w:rPr>
              <w:t xml:space="preserve"> </w:t>
            </w:r>
            <w:r>
              <w:rPr>
                <w:color w:val="3E3D3F"/>
                <w:sz w:val="20"/>
              </w:rPr>
              <w:t>gathered</w:t>
            </w:r>
            <w:r>
              <w:rPr>
                <w:color w:val="3E3D3F"/>
                <w:spacing w:val="-3"/>
                <w:sz w:val="20"/>
              </w:rPr>
              <w:t xml:space="preserve"> </w:t>
            </w:r>
            <w:r>
              <w:rPr>
                <w:color w:val="3E3D3F"/>
                <w:sz w:val="20"/>
              </w:rPr>
              <w:t>for</w:t>
            </w:r>
            <w:r>
              <w:rPr>
                <w:color w:val="3E3D3F"/>
                <w:spacing w:val="-3"/>
                <w:sz w:val="20"/>
              </w:rPr>
              <w:t xml:space="preserve"> </w:t>
            </w:r>
            <w:r>
              <w:rPr>
                <w:color w:val="3E3D3F"/>
                <w:sz w:val="20"/>
              </w:rPr>
              <w:t>presentations</w:t>
            </w:r>
            <w:r>
              <w:rPr>
                <w:color w:val="3E3D3F"/>
                <w:spacing w:val="-3"/>
                <w:sz w:val="20"/>
              </w:rPr>
              <w:t xml:space="preserve"> </w:t>
            </w:r>
            <w:r>
              <w:rPr>
                <w:color w:val="3E3D3F"/>
                <w:sz w:val="20"/>
              </w:rPr>
              <w:t>about</w:t>
            </w:r>
            <w:r>
              <w:rPr>
                <w:color w:val="3E3D3F"/>
                <w:spacing w:val="-3"/>
                <w:sz w:val="20"/>
              </w:rPr>
              <w:t xml:space="preserve"> </w:t>
            </w:r>
            <w:r>
              <w:rPr>
                <w:color w:val="3E3D3F"/>
                <w:sz w:val="20"/>
              </w:rPr>
              <w:t>the</w:t>
            </w:r>
            <w:r>
              <w:rPr>
                <w:color w:val="3E3D3F"/>
                <w:spacing w:val="-3"/>
                <w:sz w:val="20"/>
              </w:rPr>
              <w:t xml:space="preserve"> </w:t>
            </w:r>
            <w:r>
              <w:rPr>
                <w:color w:val="3E3D3F"/>
                <w:sz w:val="20"/>
              </w:rPr>
              <w:t>careers, opportunities, experiences, and identities that motivate and inform their gl</w:t>
            </w:r>
            <w:r>
              <w:rPr>
                <w:color w:val="3E3D3F"/>
                <w:sz w:val="20"/>
              </w:rPr>
              <w:t>obal engagement.</w:t>
            </w:r>
          </w:p>
        </w:tc>
      </w:tr>
    </w:tbl>
    <w:p w14:paraId="6D952886" w14:textId="77777777" w:rsidR="00290273" w:rsidRDefault="00290273">
      <w:pPr>
        <w:pStyle w:val="BodyText"/>
        <w:spacing w:before="8"/>
        <w:ind w:left="0"/>
        <w:rPr>
          <w:sz w:val="16"/>
        </w:rPr>
      </w:pPr>
    </w:p>
    <w:p w14:paraId="6D952887" w14:textId="77777777" w:rsidR="00290273" w:rsidRDefault="00975716">
      <w:pPr>
        <w:pStyle w:val="BodyText"/>
        <w:spacing w:before="90" w:line="480" w:lineRule="auto"/>
        <w:ind w:right="296" w:firstLine="360"/>
      </w:pPr>
      <w:r>
        <w:rPr>
          <w:color w:val="231F20"/>
        </w:rPr>
        <w:t>KASC outreach events typically include seminars, lunch talks, teacher institutes</w:t>
      </w:r>
      <w:r>
        <w:rPr>
          <w:color w:val="231F20"/>
          <w:spacing w:val="-1"/>
        </w:rPr>
        <w:t xml:space="preserve"> </w:t>
      </w:r>
      <w:r>
        <w:rPr>
          <w:b/>
          <w:color w:val="231F20"/>
        </w:rPr>
        <w:t xml:space="preserve">(Table H3), </w:t>
      </w:r>
      <w:r>
        <w:rPr>
          <w:color w:val="231F20"/>
        </w:rPr>
        <w:t xml:space="preserve">workshops, conferences, artistic performances, and sessions about careers in government service or opportunities within federal and state institutions (e.g., with Council of Foreign Relations </w:t>
      </w:r>
      <w:proofErr w:type="spellStart"/>
      <w:r>
        <w:rPr>
          <w:color w:val="231F20"/>
        </w:rPr>
        <w:t>em</w:t>
      </w:r>
      <w:proofErr w:type="spellEnd"/>
      <w:r>
        <w:rPr>
          <w:color w:val="231F20"/>
        </w:rPr>
        <w:t xml:space="preserve">- </w:t>
      </w:r>
      <w:proofErr w:type="spellStart"/>
      <w:r>
        <w:rPr>
          <w:color w:val="231F20"/>
        </w:rPr>
        <w:t>ployees</w:t>
      </w:r>
      <w:proofErr w:type="spellEnd"/>
      <w:r>
        <w:rPr>
          <w:color w:val="231F20"/>
        </w:rPr>
        <w:t>, US Diplomats, Peace Corps representatives, employee</w:t>
      </w:r>
      <w:r>
        <w:rPr>
          <w:color w:val="231F20"/>
        </w:rPr>
        <w:t>s from the Department of State, and other civil servants). KASC typically holds these events in a variety of venues, including at KU,</w:t>
      </w:r>
      <w:r>
        <w:rPr>
          <w:color w:val="231F20"/>
          <w:spacing w:val="-5"/>
        </w:rPr>
        <w:t xml:space="preserve"> </w:t>
      </w:r>
      <w:r>
        <w:rPr>
          <w:color w:val="231F20"/>
        </w:rPr>
        <w:t>regional</w:t>
      </w:r>
      <w:r>
        <w:rPr>
          <w:color w:val="231F20"/>
          <w:spacing w:val="-4"/>
        </w:rPr>
        <w:t xml:space="preserve"> </w:t>
      </w:r>
      <w:r>
        <w:rPr>
          <w:color w:val="231F20"/>
        </w:rPr>
        <w:t>K-12</w:t>
      </w:r>
      <w:r>
        <w:rPr>
          <w:color w:val="231F20"/>
          <w:spacing w:val="-5"/>
        </w:rPr>
        <w:t xml:space="preserve"> </w:t>
      </w:r>
      <w:r>
        <w:rPr>
          <w:color w:val="231F20"/>
        </w:rPr>
        <w:t>schools,</w:t>
      </w:r>
      <w:r>
        <w:rPr>
          <w:color w:val="231F20"/>
          <w:spacing w:val="-5"/>
        </w:rPr>
        <w:t xml:space="preserve"> </w:t>
      </w:r>
      <w:r>
        <w:rPr>
          <w:color w:val="231F20"/>
        </w:rPr>
        <w:t>neighboring</w:t>
      </w:r>
      <w:r>
        <w:rPr>
          <w:color w:val="231F20"/>
          <w:spacing w:val="-4"/>
        </w:rPr>
        <w:t xml:space="preserve"> </w:t>
      </w:r>
      <w:r>
        <w:rPr>
          <w:color w:val="231F20"/>
        </w:rPr>
        <w:t>postsecondary</w:t>
      </w:r>
      <w:r>
        <w:rPr>
          <w:color w:val="231F20"/>
          <w:spacing w:val="-4"/>
        </w:rPr>
        <w:t xml:space="preserve"> </w:t>
      </w:r>
      <w:r>
        <w:rPr>
          <w:color w:val="231F20"/>
        </w:rPr>
        <w:t>institutions,</w:t>
      </w:r>
      <w:r>
        <w:rPr>
          <w:color w:val="231F20"/>
          <w:spacing w:val="-4"/>
        </w:rPr>
        <w:t xml:space="preserve"> </w:t>
      </w:r>
      <w:r>
        <w:rPr>
          <w:color w:val="231F20"/>
        </w:rPr>
        <w:t>and</w:t>
      </w:r>
      <w:r>
        <w:rPr>
          <w:color w:val="231F20"/>
          <w:spacing w:val="-4"/>
        </w:rPr>
        <w:t xml:space="preserve"> </w:t>
      </w:r>
      <w:r>
        <w:rPr>
          <w:color w:val="231F20"/>
        </w:rPr>
        <w:t>other</w:t>
      </w:r>
      <w:r>
        <w:rPr>
          <w:color w:val="231F20"/>
          <w:spacing w:val="-4"/>
        </w:rPr>
        <w:t xml:space="preserve"> </w:t>
      </w:r>
      <w:r>
        <w:rPr>
          <w:color w:val="231F20"/>
        </w:rPr>
        <w:t>community</w:t>
      </w:r>
      <w:r>
        <w:rPr>
          <w:color w:val="231F20"/>
          <w:spacing w:val="-4"/>
        </w:rPr>
        <w:t xml:space="preserve"> </w:t>
      </w:r>
      <w:r>
        <w:rPr>
          <w:color w:val="231F20"/>
        </w:rPr>
        <w:t>spaces.</w:t>
      </w:r>
    </w:p>
    <w:p w14:paraId="6D952888" w14:textId="77777777" w:rsidR="00290273" w:rsidRDefault="00290273">
      <w:pPr>
        <w:pStyle w:val="BodyText"/>
        <w:spacing w:before="5"/>
        <w:ind w:left="0"/>
        <w:rPr>
          <w:sz w:val="7"/>
        </w:rPr>
      </w:pPr>
    </w:p>
    <w:tbl>
      <w:tblPr>
        <w:tblW w:w="0" w:type="auto"/>
        <w:tblInd w:w="138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98"/>
        <w:gridCol w:w="6121"/>
      </w:tblGrid>
      <w:tr w:rsidR="00290273" w14:paraId="6D95288A" w14:textId="77777777">
        <w:trPr>
          <w:trHeight w:val="229"/>
        </w:trPr>
        <w:tc>
          <w:tcPr>
            <w:tcW w:w="7019" w:type="dxa"/>
            <w:gridSpan w:val="2"/>
          </w:tcPr>
          <w:p w14:paraId="6D952889" w14:textId="77777777" w:rsidR="00290273" w:rsidRDefault="00975716">
            <w:pPr>
              <w:pStyle w:val="TableParagraph"/>
              <w:spacing w:line="210" w:lineRule="exact"/>
              <w:ind w:left="1313" w:right="1303"/>
              <w:jc w:val="center"/>
              <w:rPr>
                <w:b/>
                <w:sz w:val="20"/>
              </w:rPr>
            </w:pPr>
            <w:r>
              <w:rPr>
                <w:b/>
                <w:color w:val="231F20"/>
                <w:sz w:val="20"/>
              </w:rPr>
              <w:t>Table</w:t>
            </w:r>
            <w:r>
              <w:rPr>
                <w:b/>
                <w:color w:val="231F20"/>
                <w:spacing w:val="-9"/>
                <w:sz w:val="20"/>
              </w:rPr>
              <w:t xml:space="preserve"> </w:t>
            </w:r>
            <w:r>
              <w:rPr>
                <w:b/>
                <w:color w:val="231F20"/>
                <w:sz w:val="20"/>
              </w:rPr>
              <w:t>H3:</w:t>
            </w:r>
            <w:r>
              <w:rPr>
                <w:b/>
                <w:color w:val="231F20"/>
                <w:spacing w:val="-9"/>
                <w:sz w:val="20"/>
              </w:rPr>
              <w:t xml:space="preserve"> </w:t>
            </w:r>
            <w:r>
              <w:rPr>
                <w:b/>
                <w:color w:val="231F20"/>
                <w:sz w:val="20"/>
              </w:rPr>
              <w:t>Teacher</w:t>
            </w:r>
            <w:r>
              <w:rPr>
                <w:b/>
                <w:color w:val="231F20"/>
                <w:spacing w:val="-8"/>
                <w:sz w:val="20"/>
              </w:rPr>
              <w:t xml:space="preserve"> </w:t>
            </w:r>
            <w:r>
              <w:rPr>
                <w:b/>
                <w:color w:val="231F20"/>
                <w:sz w:val="20"/>
              </w:rPr>
              <w:t>Training</w:t>
            </w:r>
            <w:r>
              <w:rPr>
                <w:b/>
                <w:color w:val="231F20"/>
                <w:spacing w:val="-9"/>
                <w:sz w:val="20"/>
              </w:rPr>
              <w:t xml:space="preserve"> </w:t>
            </w:r>
            <w:r>
              <w:rPr>
                <w:b/>
                <w:color w:val="231F20"/>
                <w:sz w:val="20"/>
              </w:rPr>
              <w:t>Workshops,</w:t>
            </w:r>
            <w:r>
              <w:rPr>
                <w:b/>
                <w:color w:val="231F20"/>
                <w:spacing w:val="-8"/>
                <w:sz w:val="20"/>
              </w:rPr>
              <w:t xml:space="preserve"> </w:t>
            </w:r>
            <w:r>
              <w:rPr>
                <w:b/>
                <w:color w:val="231F20"/>
                <w:sz w:val="20"/>
              </w:rPr>
              <w:t>2018-</w:t>
            </w:r>
            <w:r>
              <w:rPr>
                <w:b/>
                <w:color w:val="231F20"/>
                <w:spacing w:val="-4"/>
                <w:sz w:val="20"/>
              </w:rPr>
              <w:t>2021</w:t>
            </w:r>
          </w:p>
        </w:tc>
      </w:tr>
      <w:tr w:rsidR="00290273" w14:paraId="6D95288D" w14:textId="77777777">
        <w:trPr>
          <w:trHeight w:val="230"/>
        </w:trPr>
        <w:tc>
          <w:tcPr>
            <w:tcW w:w="898" w:type="dxa"/>
          </w:tcPr>
          <w:p w14:paraId="6D95288B" w14:textId="77777777" w:rsidR="00290273" w:rsidRDefault="00975716">
            <w:pPr>
              <w:pStyle w:val="TableParagraph"/>
              <w:spacing w:line="210" w:lineRule="exact"/>
              <w:ind w:left="110"/>
              <w:rPr>
                <w:sz w:val="20"/>
              </w:rPr>
            </w:pPr>
            <w:r>
              <w:rPr>
                <w:color w:val="231F20"/>
                <w:spacing w:val="-4"/>
                <w:sz w:val="20"/>
              </w:rPr>
              <w:t>2018</w:t>
            </w:r>
          </w:p>
        </w:tc>
        <w:tc>
          <w:tcPr>
            <w:tcW w:w="6121" w:type="dxa"/>
          </w:tcPr>
          <w:p w14:paraId="6D95288C" w14:textId="77777777" w:rsidR="00290273" w:rsidRDefault="00975716">
            <w:pPr>
              <w:pStyle w:val="TableParagraph"/>
              <w:spacing w:line="210" w:lineRule="exact"/>
              <w:ind w:left="105"/>
              <w:rPr>
                <w:sz w:val="20"/>
              </w:rPr>
            </w:pPr>
            <w:r>
              <w:rPr>
                <w:color w:val="231F20"/>
                <w:spacing w:val="-2"/>
                <w:sz w:val="20"/>
              </w:rPr>
              <w:t>Engaging</w:t>
            </w:r>
            <w:r>
              <w:rPr>
                <w:color w:val="231F20"/>
                <w:spacing w:val="-6"/>
                <w:sz w:val="20"/>
              </w:rPr>
              <w:t xml:space="preserve"> </w:t>
            </w:r>
            <w:r>
              <w:rPr>
                <w:color w:val="231F20"/>
                <w:spacing w:val="-2"/>
                <w:sz w:val="20"/>
              </w:rPr>
              <w:t>Students</w:t>
            </w:r>
            <w:r>
              <w:rPr>
                <w:color w:val="231F20"/>
                <w:spacing w:val="-6"/>
                <w:sz w:val="20"/>
              </w:rPr>
              <w:t xml:space="preserve"> </w:t>
            </w:r>
            <w:r>
              <w:rPr>
                <w:color w:val="231F20"/>
                <w:spacing w:val="-2"/>
                <w:sz w:val="20"/>
              </w:rPr>
              <w:t>in</w:t>
            </w:r>
            <w:r>
              <w:rPr>
                <w:color w:val="231F20"/>
                <w:spacing w:val="-6"/>
                <w:sz w:val="20"/>
              </w:rPr>
              <w:t xml:space="preserve"> </w:t>
            </w:r>
            <w:proofErr w:type="spellStart"/>
            <w:r>
              <w:rPr>
                <w:color w:val="231F20"/>
                <w:spacing w:val="-2"/>
                <w:sz w:val="20"/>
              </w:rPr>
              <w:t>Tnternational</w:t>
            </w:r>
            <w:proofErr w:type="spellEnd"/>
            <w:r>
              <w:rPr>
                <w:color w:val="231F20"/>
                <w:spacing w:val="-6"/>
                <w:sz w:val="20"/>
              </w:rPr>
              <w:t xml:space="preserve"> </w:t>
            </w:r>
            <w:proofErr w:type="spellStart"/>
            <w:r>
              <w:rPr>
                <w:color w:val="231F20"/>
                <w:spacing w:val="-2"/>
                <w:sz w:val="20"/>
              </w:rPr>
              <w:t>Tssues</w:t>
            </w:r>
            <w:proofErr w:type="spellEnd"/>
            <w:r>
              <w:rPr>
                <w:color w:val="231F20"/>
                <w:spacing w:val="-2"/>
                <w:sz w:val="20"/>
              </w:rPr>
              <w:t>:</w:t>
            </w:r>
            <w:r>
              <w:rPr>
                <w:color w:val="231F20"/>
                <w:spacing w:val="-6"/>
                <w:sz w:val="20"/>
              </w:rPr>
              <w:t xml:space="preserve"> </w:t>
            </w:r>
            <w:r>
              <w:rPr>
                <w:color w:val="231F20"/>
                <w:spacing w:val="-2"/>
                <w:sz w:val="20"/>
              </w:rPr>
              <w:t>The</w:t>
            </w:r>
            <w:r>
              <w:rPr>
                <w:color w:val="231F20"/>
                <w:spacing w:val="-6"/>
                <w:sz w:val="20"/>
              </w:rPr>
              <w:t xml:space="preserve"> </w:t>
            </w:r>
            <w:r>
              <w:rPr>
                <w:color w:val="231F20"/>
                <w:spacing w:val="-2"/>
                <w:sz w:val="20"/>
              </w:rPr>
              <w:t>"Choices"</w:t>
            </w:r>
            <w:r>
              <w:rPr>
                <w:color w:val="231F20"/>
                <w:spacing w:val="-6"/>
                <w:sz w:val="20"/>
              </w:rPr>
              <w:t xml:space="preserve"> </w:t>
            </w:r>
            <w:r>
              <w:rPr>
                <w:color w:val="231F20"/>
                <w:spacing w:val="-2"/>
                <w:sz w:val="20"/>
              </w:rPr>
              <w:t>Approach</w:t>
            </w:r>
          </w:p>
        </w:tc>
      </w:tr>
      <w:tr w:rsidR="00290273" w14:paraId="6D952890" w14:textId="77777777">
        <w:trPr>
          <w:trHeight w:val="229"/>
        </w:trPr>
        <w:tc>
          <w:tcPr>
            <w:tcW w:w="898" w:type="dxa"/>
          </w:tcPr>
          <w:p w14:paraId="6D95288E" w14:textId="77777777" w:rsidR="00290273" w:rsidRDefault="00975716">
            <w:pPr>
              <w:pStyle w:val="TableParagraph"/>
              <w:spacing w:line="210" w:lineRule="exact"/>
              <w:ind w:left="110"/>
              <w:rPr>
                <w:sz w:val="20"/>
              </w:rPr>
            </w:pPr>
            <w:r>
              <w:rPr>
                <w:color w:val="231F20"/>
                <w:spacing w:val="-4"/>
                <w:sz w:val="20"/>
              </w:rPr>
              <w:t>2019</w:t>
            </w:r>
          </w:p>
        </w:tc>
        <w:tc>
          <w:tcPr>
            <w:tcW w:w="6121" w:type="dxa"/>
          </w:tcPr>
          <w:p w14:paraId="6D95288F" w14:textId="77777777" w:rsidR="00290273" w:rsidRDefault="00975716">
            <w:pPr>
              <w:pStyle w:val="TableParagraph"/>
              <w:spacing w:line="210" w:lineRule="exact"/>
              <w:ind w:left="105"/>
              <w:rPr>
                <w:sz w:val="20"/>
              </w:rPr>
            </w:pPr>
            <w:r>
              <w:rPr>
                <w:color w:val="231F20"/>
                <w:sz w:val="20"/>
              </w:rPr>
              <w:t>Teaching</w:t>
            </w:r>
            <w:r>
              <w:rPr>
                <w:color w:val="231F20"/>
                <w:spacing w:val="-7"/>
                <w:sz w:val="20"/>
              </w:rPr>
              <w:t xml:space="preserve"> </w:t>
            </w:r>
            <w:r>
              <w:rPr>
                <w:color w:val="231F20"/>
                <w:sz w:val="20"/>
              </w:rPr>
              <w:t>Toward</w:t>
            </w:r>
            <w:r>
              <w:rPr>
                <w:color w:val="231F20"/>
                <w:spacing w:val="-7"/>
                <w:sz w:val="20"/>
              </w:rPr>
              <w:t xml:space="preserve"> </w:t>
            </w:r>
            <w:r>
              <w:rPr>
                <w:color w:val="231F20"/>
                <w:sz w:val="20"/>
              </w:rPr>
              <w:t>a</w:t>
            </w:r>
            <w:r>
              <w:rPr>
                <w:color w:val="231F20"/>
                <w:spacing w:val="-6"/>
                <w:sz w:val="20"/>
              </w:rPr>
              <w:t xml:space="preserve"> </w:t>
            </w:r>
            <w:r>
              <w:rPr>
                <w:color w:val="231F20"/>
                <w:sz w:val="20"/>
              </w:rPr>
              <w:t>Sustainable</w:t>
            </w:r>
            <w:r>
              <w:rPr>
                <w:color w:val="231F20"/>
                <w:spacing w:val="-7"/>
                <w:sz w:val="20"/>
              </w:rPr>
              <w:t xml:space="preserve"> </w:t>
            </w:r>
            <w:r>
              <w:rPr>
                <w:color w:val="231F20"/>
                <w:spacing w:val="-2"/>
                <w:sz w:val="20"/>
              </w:rPr>
              <w:t>Future</w:t>
            </w:r>
          </w:p>
        </w:tc>
      </w:tr>
      <w:tr w:rsidR="00290273" w14:paraId="6D952893" w14:textId="77777777">
        <w:trPr>
          <w:trHeight w:val="460"/>
        </w:trPr>
        <w:tc>
          <w:tcPr>
            <w:tcW w:w="898" w:type="dxa"/>
          </w:tcPr>
          <w:p w14:paraId="6D952891" w14:textId="77777777" w:rsidR="00290273" w:rsidRDefault="00975716">
            <w:pPr>
              <w:pStyle w:val="TableParagraph"/>
              <w:ind w:left="110"/>
              <w:rPr>
                <w:sz w:val="20"/>
              </w:rPr>
            </w:pPr>
            <w:r>
              <w:rPr>
                <w:color w:val="231F20"/>
                <w:spacing w:val="-4"/>
                <w:sz w:val="20"/>
              </w:rPr>
              <w:t>2020</w:t>
            </w:r>
          </w:p>
        </w:tc>
        <w:tc>
          <w:tcPr>
            <w:tcW w:w="6121" w:type="dxa"/>
          </w:tcPr>
          <w:p w14:paraId="6D952892" w14:textId="77777777" w:rsidR="00290273" w:rsidRDefault="00975716">
            <w:pPr>
              <w:pStyle w:val="TableParagraph"/>
              <w:spacing w:line="230" w:lineRule="atLeast"/>
              <w:ind w:left="105"/>
              <w:rPr>
                <w:sz w:val="20"/>
              </w:rPr>
            </w:pPr>
            <w:r>
              <w:rPr>
                <w:color w:val="231F20"/>
                <w:sz w:val="20"/>
              </w:rPr>
              <w:t>Black</w:t>
            </w:r>
            <w:r>
              <w:rPr>
                <w:color w:val="231F20"/>
                <w:spacing w:val="-2"/>
                <w:sz w:val="20"/>
              </w:rPr>
              <w:t xml:space="preserve"> </w:t>
            </w:r>
            <w:r>
              <w:rPr>
                <w:color w:val="231F20"/>
                <w:sz w:val="20"/>
              </w:rPr>
              <w:t>Lives</w:t>
            </w:r>
            <w:r>
              <w:rPr>
                <w:color w:val="231F20"/>
                <w:spacing w:val="-2"/>
                <w:sz w:val="20"/>
              </w:rPr>
              <w:t xml:space="preserve"> </w:t>
            </w:r>
            <w:r>
              <w:rPr>
                <w:color w:val="231F20"/>
                <w:sz w:val="20"/>
              </w:rPr>
              <w:t>Matter</w:t>
            </w:r>
            <w:r>
              <w:rPr>
                <w:color w:val="231F20"/>
                <w:spacing w:val="-2"/>
                <w:sz w:val="20"/>
              </w:rPr>
              <w:t xml:space="preserve"> </w:t>
            </w:r>
            <w:r>
              <w:rPr>
                <w:color w:val="231F20"/>
                <w:sz w:val="20"/>
              </w:rPr>
              <w:t>&amp;</w:t>
            </w:r>
            <w:r>
              <w:rPr>
                <w:color w:val="231F20"/>
                <w:spacing w:val="-2"/>
                <w:sz w:val="20"/>
              </w:rPr>
              <w:t xml:space="preserve"> </w:t>
            </w:r>
            <w:r>
              <w:rPr>
                <w:color w:val="231F20"/>
                <w:sz w:val="20"/>
              </w:rPr>
              <w:t>Pan-Africanism;</w:t>
            </w:r>
            <w:r>
              <w:rPr>
                <w:color w:val="231F20"/>
                <w:spacing w:val="-2"/>
                <w:sz w:val="20"/>
              </w:rPr>
              <w:t xml:space="preserve"> </w:t>
            </w:r>
            <w:r>
              <w:rPr>
                <w:color w:val="231F20"/>
                <w:sz w:val="20"/>
              </w:rPr>
              <w:t>Ancient,</w:t>
            </w:r>
            <w:r>
              <w:rPr>
                <w:color w:val="231F20"/>
                <w:spacing w:val="-2"/>
                <w:sz w:val="20"/>
              </w:rPr>
              <w:t xml:space="preserve"> </w:t>
            </w:r>
            <w:r>
              <w:rPr>
                <w:color w:val="231F20"/>
                <w:sz w:val="20"/>
              </w:rPr>
              <w:t>Medieval,</w:t>
            </w:r>
            <w:r>
              <w:rPr>
                <w:color w:val="231F20"/>
                <w:spacing w:val="-2"/>
                <w:sz w:val="20"/>
              </w:rPr>
              <w:t xml:space="preserve"> </w:t>
            </w:r>
            <w:r>
              <w:rPr>
                <w:color w:val="231F20"/>
                <w:sz w:val="20"/>
              </w:rPr>
              <w:t>and</w:t>
            </w:r>
            <w:r>
              <w:rPr>
                <w:color w:val="231F20"/>
                <w:spacing w:val="-2"/>
                <w:sz w:val="20"/>
              </w:rPr>
              <w:t xml:space="preserve"> </w:t>
            </w:r>
            <w:r>
              <w:rPr>
                <w:color w:val="231F20"/>
                <w:sz w:val="20"/>
              </w:rPr>
              <w:t>Colonial History;</w:t>
            </w:r>
            <w:r>
              <w:rPr>
                <w:color w:val="231F20"/>
                <w:spacing w:val="-8"/>
                <w:sz w:val="20"/>
              </w:rPr>
              <w:t xml:space="preserve"> </w:t>
            </w:r>
            <w:r>
              <w:rPr>
                <w:color w:val="231F20"/>
                <w:sz w:val="20"/>
              </w:rPr>
              <w:t>Cultural</w:t>
            </w:r>
            <w:r>
              <w:rPr>
                <w:color w:val="231F20"/>
                <w:spacing w:val="-6"/>
                <w:sz w:val="20"/>
              </w:rPr>
              <w:t xml:space="preserve"> </w:t>
            </w:r>
            <w:r>
              <w:rPr>
                <w:color w:val="231F20"/>
                <w:sz w:val="20"/>
              </w:rPr>
              <w:t>Studies,</w:t>
            </w:r>
            <w:r>
              <w:rPr>
                <w:color w:val="231F20"/>
                <w:spacing w:val="-6"/>
                <w:sz w:val="20"/>
              </w:rPr>
              <w:t xml:space="preserve"> </w:t>
            </w:r>
            <w:r>
              <w:rPr>
                <w:color w:val="231F20"/>
                <w:sz w:val="20"/>
              </w:rPr>
              <w:t>Film</w:t>
            </w:r>
            <w:r>
              <w:rPr>
                <w:color w:val="231F20"/>
                <w:spacing w:val="-6"/>
                <w:sz w:val="20"/>
              </w:rPr>
              <w:t xml:space="preserve"> </w:t>
            </w:r>
            <w:r>
              <w:rPr>
                <w:color w:val="231F20"/>
                <w:sz w:val="20"/>
              </w:rPr>
              <w:t>&amp;</w:t>
            </w:r>
            <w:r>
              <w:rPr>
                <w:color w:val="231F20"/>
                <w:spacing w:val="-8"/>
                <w:sz w:val="20"/>
              </w:rPr>
              <w:t xml:space="preserve"> </w:t>
            </w:r>
            <w:r>
              <w:rPr>
                <w:color w:val="231F20"/>
                <w:sz w:val="20"/>
              </w:rPr>
              <w:t>Literature;</w:t>
            </w:r>
            <w:r>
              <w:rPr>
                <w:color w:val="231F20"/>
                <w:spacing w:val="-7"/>
                <w:sz w:val="20"/>
              </w:rPr>
              <w:t xml:space="preserve"> </w:t>
            </w:r>
            <w:r>
              <w:rPr>
                <w:color w:val="231F20"/>
                <w:sz w:val="20"/>
              </w:rPr>
              <w:t>and</w:t>
            </w:r>
            <w:r>
              <w:rPr>
                <w:color w:val="231F20"/>
                <w:spacing w:val="-6"/>
                <w:sz w:val="20"/>
              </w:rPr>
              <w:t xml:space="preserve"> </w:t>
            </w:r>
            <w:r>
              <w:rPr>
                <w:color w:val="231F20"/>
                <w:sz w:val="20"/>
              </w:rPr>
              <w:t>Environment</w:t>
            </w:r>
            <w:r>
              <w:rPr>
                <w:color w:val="231F20"/>
                <w:spacing w:val="-6"/>
                <w:sz w:val="20"/>
              </w:rPr>
              <w:t xml:space="preserve"> </w:t>
            </w:r>
            <w:r>
              <w:rPr>
                <w:color w:val="231F20"/>
                <w:sz w:val="20"/>
              </w:rPr>
              <w:t>&amp;</w:t>
            </w:r>
            <w:r>
              <w:rPr>
                <w:color w:val="231F20"/>
                <w:spacing w:val="-12"/>
                <w:sz w:val="20"/>
              </w:rPr>
              <w:t xml:space="preserve"> </w:t>
            </w:r>
            <w:r>
              <w:rPr>
                <w:color w:val="231F20"/>
                <w:spacing w:val="-2"/>
                <w:sz w:val="20"/>
              </w:rPr>
              <w:t>Justice</w:t>
            </w:r>
          </w:p>
        </w:tc>
      </w:tr>
      <w:tr w:rsidR="00290273" w14:paraId="6D952896" w14:textId="77777777">
        <w:trPr>
          <w:trHeight w:val="230"/>
        </w:trPr>
        <w:tc>
          <w:tcPr>
            <w:tcW w:w="898" w:type="dxa"/>
          </w:tcPr>
          <w:p w14:paraId="6D952894" w14:textId="77777777" w:rsidR="00290273" w:rsidRDefault="00975716">
            <w:pPr>
              <w:pStyle w:val="TableParagraph"/>
              <w:spacing w:line="210" w:lineRule="exact"/>
              <w:ind w:left="110"/>
              <w:rPr>
                <w:sz w:val="20"/>
              </w:rPr>
            </w:pPr>
            <w:r>
              <w:rPr>
                <w:color w:val="231F20"/>
                <w:spacing w:val="-4"/>
                <w:sz w:val="20"/>
              </w:rPr>
              <w:t>2021</w:t>
            </w:r>
          </w:p>
        </w:tc>
        <w:tc>
          <w:tcPr>
            <w:tcW w:w="6121" w:type="dxa"/>
          </w:tcPr>
          <w:p w14:paraId="6D952895" w14:textId="77777777" w:rsidR="00290273" w:rsidRDefault="00975716">
            <w:pPr>
              <w:pStyle w:val="TableParagraph"/>
              <w:spacing w:line="210" w:lineRule="exact"/>
              <w:ind w:left="105"/>
              <w:rPr>
                <w:sz w:val="20"/>
              </w:rPr>
            </w:pPr>
            <w:r>
              <w:rPr>
                <w:color w:val="231F20"/>
                <w:sz w:val="20"/>
              </w:rPr>
              <w:t>Liberation,</w:t>
            </w:r>
            <w:r>
              <w:rPr>
                <w:color w:val="231F20"/>
                <w:spacing w:val="-7"/>
                <w:sz w:val="20"/>
              </w:rPr>
              <w:t xml:space="preserve"> </w:t>
            </w:r>
            <w:proofErr w:type="gramStart"/>
            <w:r>
              <w:rPr>
                <w:color w:val="231F20"/>
                <w:sz w:val="20"/>
              </w:rPr>
              <w:t>Activism</w:t>
            </w:r>
            <w:proofErr w:type="gramEnd"/>
            <w:r>
              <w:rPr>
                <w:color w:val="231F20"/>
                <w:spacing w:val="-5"/>
                <w:sz w:val="20"/>
              </w:rPr>
              <w:t xml:space="preserve"> </w:t>
            </w:r>
            <w:r>
              <w:rPr>
                <w:color w:val="231F20"/>
                <w:sz w:val="20"/>
              </w:rPr>
              <w:t>and</w:t>
            </w:r>
            <w:r>
              <w:rPr>
                <w:color w:val="231F20"/>
                <w:spacing w:val="-5"/>
                <w:sz w:val="20"/>
              </w:rPr>
              <w:t xml:space="preserve"> </w:t>
            </w:r>
            <w:r>
              <w:rPr>
                <w:color w:val="231F20"/>
                <w:sz w:val="20"/>
              </w:rPr>
              <w:t>the</w:t>
            </w:r>
            <w:r>
              <w:rPr>
                <w:color w:val="231F20"/>
                <w:spacing w:val="-5"/>
                <w:sz w:val="20"/>
              </w:rPr>
              <w:t xml:space="preserve"> </w:t>
            </w:r>
            <w:r>
              <w:rPr>
                <w:color w:val="231F20"/>
                <w:sz w:val="20"/>
              </w:rPr>
              <w:t>Power</w:t>
            </w:r>
            <w:r>
              <w:rPr>
                <w:color w:val="231F20"/>
                <w:spacing w:val="-5"/>
                <w:sz w:val="20"/>
              </w:rPr>
              <w:t xml:space="preserve"> </w:t>
            </w:r>
            <w:r>
              <w:rPr>
                <w:color w:val="231F20"/>
                <w:sz w:val="20"/>
              </w:rPr>
              <w:t>of</w:t>
            </w:r>
            <w:r>
              <w:rPr>
                <w:color w:val="231F20"/>
                <w:spacing w:val="-5"/>
                <w:sz w:val="20"/>
              </w:rPr>
              <w:t xml:space="preserve"> </w:t>
            </w:r>
            <w:r>
              <w:rPr>
                <w:color w:val="231F20"/>
                <w:sz w:val="20"/>
              </w:rPr>
              <w:t>the</w:t>
            </w:r>
            <w:r>
              <w:rPr>
                <w:color w:val="231F20"/>
                <w:spacing w:val="-5"/>
                <w:sz w:val="20"/>
              </w:rPr>
              <w:t xml:space="preserve"> </w:t>
            </w:r>
            <w:r>
              <w:rPr>
                <w:color w:val="231F20"/>
                <w:spacing w:val="-2"/>
                <w:sz w:val="20"/>
              </w:rPr>
              <w:t>Media</w:t>
            </w:r>
          </w:p>
        </w:tc>
      </w:tr>
    </w:tbl>
    <w:p w14:paraId="6D952897" w14:textId="77777777" w:rsidR="00290273" w:rsidRDefault="00290273">
      <w:pPr>
        <w:spacing w:line="210" w:lineRule="exact"/>
        <w:rPr>
          <w:sz w:val="20"/>
        </w:rPr>
        <w:sectPr w:rsidR="00290273">
          <w:pgSz w:w="12240" w:h="15840"/>
          <w:pgMar w:top="1360" w:right="1140" w:bottom="980" w:left="1320" w:header="727" w:footer="787" w:gutter="0"/>
          <w:cols w:space="720"/>
        </w:sectPr>
      </w:pPr>
    </w:p>
    <w:p w14:paraId="6D952898" w14:textId="77777777" w:rsidR="00290273" w:rsidRDefault="00975716">
      <w:pPr>
        <w:pStyle w:val="BodyText"/>
        <w:spacing w:before="76" w:line="480" w:lineRule="auto"/>
        <w:ind w:right="355" w:firstLine="360"/>
      </w:pPr>
      <w:r>
        <w:rPr>
          <w:color w:val="231F20"/>
        </w:rPr>
        <w:lastRenderedPageBreak/>
        <w:t>To perform this broad outreach mission in an efficient fashion,</w:t>
      </w:r>
      <w:r>
        <w:rPr>
          <w:color w:val="231F20"/>
          <w:spacing w:val="-9"/>
        </w:rPr>
        <w:t xml:space="preserve"> </w:t>
      </w:r>
      <w:r>
        <w:rPr>
          <w:color w:val="231F20"/>
        </w:rPr>
        <w:t>KASC</w:t>
      </w:r>
      <w:r>
        <w:rPr>
          <w:color w:val="231F20"/>
          <w:spacing w:val="-1"/>
        </w:rPr>
        <w:t xml:space="preserve"> </w:t>
      </w:r>
      <w:r>
        <w:rPr>
          <w:color w:val="231F20"/>
        </w:rPr>
        <w:t>works</w:t>
      </w:r>
      <w:r>
        <w:rPr>
          <w:color w:val="231F20"/>
          <w:spacing w:val="-1"/>
        </w:rPr>
        <w:t xml:space="preserve"> </w:t>
      </w:r>
      <w:r>
        <w:rPr>
          <w:color w:val="231F20"/>
        </w:rPr>
        <w:t xml:space="preserve">in close collab- oration with other ASCs. The new IIGE will further enhance cooperation and efficiency, saving time and effort by reducing redundant activities across KU ASCs. Similarly, KASC makes </w:t>
      </w:r>
      <w:proofErr w:type="spellStart"/>
      <w:r>
        <w:rPr>
          <w:color w:val="231F20"/>
        </w:rPr>
        <w:t>effi</w:t>
      </w:r>
      <w:proofErr w:type="spellEnd"/>
      <w:r>
        <w:rPr>
          <w:color w:val="231F20"/>
        </w:rPr>
        <w:t xml:space="preserve">- </w:t>
      </w:r>
      <w:proofErr w:type="spellStart"/>
      <w:r>
        <w:rPr>
          <w:color w:val="231F20"/>
        </w:rPr>
        <w:t>cient</w:t>
      </w:r>
      <w:proofErr w:type="spellEnd"/>
      <w:r>
        <w:rPr>
          <w:color w:val="231F20"/>
          <w:spacing w:val="-3"/>
        </w:rPr>
        <w:t xml:space="preserve"> </w:t>
      </w:r>
      <w:r>
        <w:rPr>
          <w:color w:val="231F20"/>
        </w:rPr>
        <w:t>and</w:t>
      </w:r>
      <w:r>
        <w:rPr>
          <w:color w:val="231F20"/>
          <w:spacing w:val="-3"/>
        </w:rPr>
        <w:t xml:space="preserve"> </w:t>
      </w:r>
      <w:r>
        <w:rPr>
          <w:color w:val="231F20"/>
        </w:rPr>
        <w:t>effective</w:t>
      </w:r>
      <w:r>
        <w:rPr>
          <w:color w:val="231F20"/>
          <w:spacing w:val="-3"/>
        </w:rPr>
        <w:t xml:space="preserve"> </w:t>
      </w:r>
      <w:r>
        <w:rPr>
          <w:color w:val="231F20"/>
        </w:rPr>
        <w:t>use</w:t>
      </w:r>
      <w:r>
        <w:rPr>
          <w:color w:val="231F20"/>
          <w:spacing w:val="-3"/>
        </w:rPr>
        <w:t xml:space="preserve"> </w:t>
      </w:r>
      <w:r>
        <w:rPr>
          <w:color w:val="231F20"/>
        </w:rPr>
        <w:t>of</w:t>
      </w:r>
      <w:r>
        <w:rPr>
          <w:color w:val="231F20"/>
          <w:spacing w:val="-3"/>
        </w:rPr>
        <w:t xml:space="preserve"> </w:t>
      </w:r>
      <w:r>
        <w:rPr>
          <w:color w:val="231F20"/>
        </w:rPr>
        <w:t>scarce</w:t>
      </w:r>
      <w:r>
        <w:rPr>
          <w:color w:val="231F20"/>
          <w:spacing w:val="-3"/>
        </w:rPr>
        <w:t xml:space="preserve"> </w:t>
      </w:r>
      <w:r>
        <w:rPr>
          <w:color w:val="231F20"/>
        </w:rPr>
        <w:t>resources</w:t>
      </w:r>
      <w:r>
        <w:rPr>
          <w:color w:val="231F20"/>
          <w:spacing w:val="-3"/>
        </w:rPr>
        <w:t xml:space="preserve"> </w:t>
      </w:r>
      <w:r>
        <w:rPr>
          <w:color w:val="231F20"/>
        </w:rPr>
        <w:t>by</w:t>
      </w:r>
      <w:r>
        <w:rPr>
          <w:color w:val="231F20"/>
          <w:spacing w:val="-3"/>
        </w:rPr>
        <w:t xml:space="preserve"> </w:t>
      </w:r>
      <w:r>
        <w:rPr>
          <w:color w:val="231F20"/>
        </w:rPr>
        <w:t>drawing</w:t>
      </w:r>
      <w:r>
        <w:rPr>
          <w:color w:val="231F20"/>
          <w:spacing w:val="-3"/>
        </w:rPr>
        <w:t xml:space="preserve"> </w:t>
      </w:r>
      <w:r>
        <w:rPr>
          <w:color w:val="231F20"/>
        </w:rPr>
        <w:t>upon</w:t>
      </w:r>
      <w:r>
        <w:rPr>
          <w:color w:val="231F20"/>
          <w:spacing w:val="-3"/>
        </w:rPr>
        <w:t xml:space="preserve"> </w:t>
      </w:r>
      <w:r>
        <w:rPr>
          <w:color w:val="231F20"/>
        </w:rPr>
        <w:t>local</w:t>
      </w:r>
      <w:r>
        <w:rPr>
          <w:color w:val="231F20"/>
          <w:spacing w:val="-3"/>
        </w:rPr>
        <w:t xml:space="preserve"> </w:t>
      </w:r>
      <w:r>
        <w:rPr>
          <w:color w:val="231F20"/>
        </w:rPr>
        <w:t>expertise.</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proofErr w:type="spellStart"/>
      <w:r>
        <w:rPr>
          <w:color w:val="231F20"/>
        </w:rPr>
        <w:t>Direc</w:t>
      </w:r>
      <w:proofErr w:type="spellEnd"/>
      <w:r>
        <w:rPr>
          <w:color w:val="231F20"/>
        </w:rPr>
        <w:t>- tor and full-time KASC Outreach Coordinator direct outreach activities with extensive</w:t>
      </w:r>
      <w:r>
        <w:rPr>
          <w:color w:val="231F20"/>
          <w:spacing w:val="-1"/>
        </w:rPr>
        <w:t xml:space="preserve"> </w:t>
      </w:r>
      <w:proofErr w:type="spellStart"/>
      <w:r>
        <w:rPr>
          <w:color w:val="231F20"/>
        </w:rPr>
        <w:t>contribu</w:t>
      </w:r>
      <w:proofErr w:type="spellEnd"/>
      <w:r>
        <w:rPr>
          <w:color w:val="231F20"/>
        </w:rPr>
        <w:t xml:space="preserve">- </w:t>
      </w:r>
      <w:proofErr w:type="spellStart"/>
      <w:r>
        <w:rPr>
          <w:color w:val="231F20"/>
        </w:rPr>
        <w:t>tions</w:t>
      </w:r>
      <w:proofErr w:type="spellEnd"/>
      <w:r>
        <w:rPr>
          <w:color w:val="231F20"/>
        </w:rPr>
        <w:t xml:space="preserve"> from KASC faculty affiliates, who lend their expertise in</w:t>
      </w:r>
      <w:r>
        <w:rPr>
          <w:color w:val="231F20"/>
          <w:spacing w:val="-1"/>
        </w:rPr>
        <w:t xml:space="preserve"> </w:t>
      </w:r>
      <w:r>
        <w:rPr>
          <w:color w:val="231F20"/>
        </w:rPr>
        <w:t xml:space="preserve">presentations to audiences in K- 12 schools, </w:t>
      </w:r>
      <w:r>
        <w:rPr>
          <w:color w:val="231F20"/>
        </w:rPr>
        <w:t>MSIs, community colleges, and at regional, national, and international conferences. KASC affiliates also conduct outreach in the form of expert consultation to business, non-profit organizations, and the US Army CGSC in Fort Leavenworth, KS (e.g., to assis</w:t>
      </w:r>
      <w:r>
        <w:rPr>
          <w:color w:val="231F20"/>
        </w:rPr>
        <w:t>t in cultural awareness training on Africa and African Islam).</w:t>
      </w:r>
    </w:p>
    <w:p w14:paraId="6D952899" w14:textId="77777777" w:rsidR="00290273" w:rsidRDefault="00975716">
      <w:pPr>
        <w:pStyle w:val="BodyText"/>
        <w:spacing w:before="1" w:line="480" w:lineRule="auto"/>
        <w:ind w:right="308" w:firstLine="360"/>
      </w:pPr>
      <w:r>
        <w:rPr>
          <w:color w:val="231F20"/>
        </w:rPr>
        <w:t>The COVID pandemic severely disrupted our typical outreach practice, curtailed our ability to conduct in-person events, and prompted us to shift most of our programs to an online virtual format</w:t>
      </w:r>
      <w:r>
        <w:rPr>
          <w:color w:val="231F20"/>
        </w:rPr>
        <w:t>. In many ways, this shift was a blessing in disguise. Virtual delivery enables KASC to span the great distances of our service region and reach more people in a more efficient manner than</w:t>
      </w:r>
      <w:r>
        <w:rPr>
          <w:color w:val="231F20"/>
          <w:spacing w:val="-3"/>
        </w:rPr>
        <w:t xml:space="preserve"> </w:t>
      </w:r>
      <w:r>
        <w:rPr>
          <w:color w:val="231F20"/>
        </w:rPr>
        <w:t>we</w:t>
      </w:r>
      <w:r>
        <w:rPr>
          <w:color w:val="231F20"/>
          <w:spacing w:val="-3"/>
        </w:rPr>
        <w:t xml:space="preserve"> </w:t>
      </w:r>
      <w:r>
        <w:rPr>
          <w:color w:val="231F20"/>
        </w:rPr>
        <w:t>can</w:t>
      </w:r>
      <w:r>
        <w:rPr>
          <w:color w:val="231F20"/>
          <w:spacing w:val="-3"/>
        </w:rPr>
        <w:t xml:space="preserve"> </w:t>
      </w:r>
      <w:r>
        <w:rPr>
          <w:color w:val="231F20"/>
        </w:rPr>
        <w:t>via</w:t>
      </w:r>
      <w:r>
        <w:rPr>
          <w:color w:val="231F20"/>
          <w:spacing w:val="-3"/>
        </w:rPr>
        <w:t xml:space="preserve"> </w:t>
      </w:r>
      <w:r>
        <w:rPr>
          <w:color w:val="231F20"/>
        </w:rPr>
        <w:t>in-person</w:t>
      </w:r>
      <w:r>
        <w:rPr>
          <w:color w:val="231F20"/>
          <w:spacing w:val="-3"/>
        </w:rPr>
        <w:t xml:space="preserve"> </w:t>
      </w:r>
      <w:r>
        <w:rPr>
          <w:color w:val="231F20"/>
        </w:rPr>
        <w:t>programming.</w:t>
      </w:r>
      <w:r>
        <w:rPr>
          <w:color w:val="231F20"/>
          <w:spacing w:val="-3"/>
        </w:rPr>
        <w:t xml:space="preserve"> </w:t>
      </w:r>
      <w:r>
        <w:rPr>
          <w:color w:val="231F20"/>
        </w:rPr>
        <w:t>Although</w:t>
      </w:r>
      <w:r>
        <w:rPr>
          <w:color w:val="231F20"/>
          <w:spacing w:val="-3"/>
        </w:rPr>
        <w:t xml:space="preserve"> </w:t>
      </w:r>
      <w:r>
        <w:rPr>
          <w:color w:val="231F20"/>
        </w:rPr>
        <w:t>we</w:t>
      </w:r>
      <w:r>
        <w:rPr>
          <w:color w:val="231F20"/>
          <w:spacing w:val="-3"/>
        </w:rPr>
        <w:t xml:space="preserve"> </w:t>
      </w:r>
      <w:r>
        <w:rPr>
          <w:color w:val="231F20"/>
        </w:rPr>
        <w:t>are</w:t>
      </w:r>
      <w:r>
        <w:rPr>
          <w:color w:val="231F20"/>
          <w:spacing w:val="-3"/>
        </w:rPr>
        <w:t xml:space="preserve"> </w:t>
      </w:r>
      <w:r>
        <w:rPr>
          <w:color w:val="231F20"/>
        </w:rPr>
        <w:t>hopeful</w:t>
      </w:r>
      <w:r>
        <w:rPr>
          <w:color w:val="231F20"/>
          <w:spacing w:val="-3"/>
        </w:rPr>
        <w:t xml:space="preserve"> </w:t>
      </w:r>
      <w:r>
        <w:rPr>
          <w:color w:val="231F20"/>
        </w:rPr>
        <w:t>that</w:t>
      </w:r>
      <w:r>
        <w:rPr>
          <w:color w:val="231F20"/>
          <w:spacing w:val="-3"/>
        </w:rPr>
        <w:t xml:space="preserve"> </w:t>
      </w:r>
      <w:r>
        <w:rPr>
          <w:color w:val="231F20"/>
        </w:rPr>
        <w:t>circ</w:t>
      </w:r>
      <w:r>
        <w:rPr>
          <w:color w:val="231F20"/>
        </w:rPr>
        <w:t>umstances</w:t>
      </w:r>
      <w:r>
        <w:rPr>
          <w:color w:val="231F20"/>
          <w:spacing w:val="-3"/>
        </w:rPr>
        <w:t xml:space="preserve"> </w:t>
      </w:r>
      <w:r>
        <w:rPr>
          <w:color w:val="231F20"/>
        </w:rPr>
        <w:t>may</w:t>
      </w:r>
      <w:r>
        <w:rPr>
          <w:color w:val="231F20"/>
          <w:spacing w:val="-3"/>
        </w:rPr>
        <w:t xml:space="preserve"> </w:t>
      </w:r>
      <w:r>
        <w:rPr>
          <w:color w:val="231F20"/>
        </w:rPr>
        <w:t xml:space="preserve">permit a return to in-person events, we will emphasize a virtual component across our outreach </w:t>
      </w:r>
      <w:proofErr w:type="spellStart"/>
      <w:r>
        <w:rPr>
          <w:color w:val="231F20"/>
        </w:rPr>
        <w:t>activi</w:t>
      </w:r>
      <w:proofErr w:type="spellEnd"/>
      <w:r>
        <w:rPr>
          <w:color w:val="231F20"/>
        </w:rPr>
        <w:t>- ties in the post-pandemic era.</w:t>
      </w:r>
    </w:p>
    <w:p w14:paraId="6D95289A" w14:textId="77777777" w:rsidR="00290273" w:rsidRDefault="00975716">
      <w:pPr>
        <w:pStyle w:val="ListParagraph"/>
        <w:numPr>
          <w:ilvl w:val="2"/>
          <w:numId w:val="19"/>
        </w:numPr>
        <w:tabs>
          <w:tab w:val="left" w:pos="1148"/>
        </w:tabs>
        <w:spacing w:line="480" w:lineRule="auto"/>
        <w:ind w:right="338" w:firstLine="360"/>
        <w:jc w:val="left"/>
        <w:rPr>
          <w:sz w:val="24"/>
        </w:rPr>
      </w:pPr>
      <w:r>
        <w:rPr>
          <w:b/>
          <w:color w:val="231F20"/>
          <w:sz w:val="24"/>
        </w:rPr>
        <w:t>KASC</w:t>
      </w:r>
      <w:r>
        <w:rPr>
          <w:b/>
          <w:color w:val="231F20"/>
          <w:spacing w:val="-3"/>
          <w:sz w:val="24"/>
        </w:rPr>
        <w:t xml:space="preserve"> </w:t>
      </w:r>
      <w:r>
        <w:rPr>
          <w:b/>
          <w:color w:val="231F20"/>
          <w:sz w:val="24"/>
        </w:rPr>
        <w:t>outreach</w:t>
      </w:r>
      <w:r>
        <w:rPr>
          <w:b/>
          <w:color w:val="231F20"/>
          <w:spacing w:val="-3"/>
          <w:sz w:val="24"/>
        </w:rPr>
        <w:t xml:space="preserve"> </w:t>
      </w:r>
      <w:r>
        <w:rPr>
          <w:b/>
          <w:color w:val="231F20"/>
          <w:sz w:val="24"/>
        </w:rPr>
        <w:t>to</w:t>
      </w:r>
      <w:r>
        <w:rPr>
          <w:b/>
          <w:color w:val="231F20"/>
          <w:spacing w:val="-3"/>
          <w:sz w:val="24"/>
        </w:rPr>
        <w:t xml:space="preserve"> </w:t>
      </w:r>
      <w:r>
        <w:rPr>
          <w:b/>
          <w:color w:val="231F20"/>
          <w:sz w:val="24"/>
        </w:rPr>
        <w:t>K-12</w:t>
      </w:r>
      <w:r>
        <w:rPr>
          <w:b/>
          <w:color w:val="231F20"/>
          <w:spacing w:val="-3"/>
          <w:sz w:val="24"/>
        </w:rPr>
        <w:t xml:space="preserve"> </w:t>
      </w:r>
      <w:r>
        <w:rPr>
          <w:b/>
          <w:color w:val="231F20"/>
          <w:sz w:val="24"/>
        </w:rPr>
        <w:t>schools</w:t>
      </w:r>
      <w:r>
        <w:rPr>
          <w:b/>
          <w:color w:val="231F20"/>
          <w:spacing w:val="-4"/>
          <w:sz w:val="24"/>
        </w:rPr>
        <w:t xml:space="preserve"> </w:t>
      </w:r>
      <w:r>
        <w:rPr>
          <w:color w:val="231F20"/>
          <w:sz w:val="24"/>
        </w:rPr>
        <w:t>has</w:t>
      </w:r>
      <w:r>
        <w:rPr>
          <w:color w:val="231F20"/>
          <w:spacing w:val="-4"/>
          <w:sz w:val="24"/>
        </w:rPr>
        <w:t xml:space="preserve"> </w:t>
      </w:r>
      <w:r>
        <w:rPr>
          <w:color w:val="231F20"/>
          <w:sz w:val="24"/>
        </w:rPr>
        <w:t>engaged</w:t>
      </w:r>
      <w:r>
        <w:rPr>
          <w:color w:val="231F20"/>
          <w:spacing w:val="-3"/>
          <w:sz w:val="24"/>
        </w:rPr>
        <w:t xml:space="preserve"> </w:t>
      </w:r>
      <w:r>
        <w:rPr>
          <w:color w:val="231F20"/>
          <w:sz w:val="24"/>
        </w:rPr>
        <w:t>both</w:t>
      </w:r>
      <w:r>
        <w:rPr>
          <w:color w:val="231F20"/>
          <w:spacing w:val="-3"/>
          <w:sz w:val="24"/>
        </w:rPr>
        <w:t xml:space="preserve"> </w:t>
      </w:r>
      <w:r>
        <w:rPr>
          <w:color w:val="231F20"/>
          <w:sz w:val="24"/>
        </w:rPr>
        <w:t>the</w:t>
      </w:r>
      <w:r>
        <w:rPr>
          <w:color w:val="231F20"/>
          <w:spacing w:val="-3"/>
          <w:sz w:val="24"/>
        </w:rPr>
        <w:t xml:space="preserve"> </w:t>
      </w:r>
      <w:r>
        <w:rPr>
          <w:color w:val="231F20"/>
          <w:sz w:val="24"/>
        </w:rPr>
        <w:t>mass</w:t>
      </w:r>
      <w:r>
        <w:rPr>
          <w:color w:val="231F20"/>
          <w:spacing w:val="-3"/>
          <w:sz w:val="24"/>
        </w:rPr>
        <w:t xml:space="preserve"> </w:t>
      </w:r>
      <w:r>
        <w:rPr>
          <w:color w:val="231F20"/>
          <w:sz w:val="24"/>
        </w:rPr>
        <w:t>audience</w:t>
      </w:r>
      <w:r>
        <w:rPr>
          <w:color w:val="231F20"/>
          <w:spacing w:val="-3"/>
          <w:sz w:val="24"/>
        </w:rPr>
        <w:t xml:space="preserve"> </w:t>
      </w:r>
      <w:r>
        <w:rPr>
          <w:color w:val="231F20"/>
          <w:sz w:val="24"/>
        </w:rPr>
        <w:t>of</w:t>
      </w:r>
      <w:r>
        <w:rPr>
          <w:color w:val="231F20"/>
          <w:spacing w:val="-3"/>
          <w:sz w:val="24"/>
        </w:rPr>
        <w:t xml:space="preserve"> </w:t>
      </w:r>
      <w:r>
        <w:rPr>
          <w:color w:val="231F20"/>
          <w:sz w:val="24"/>
        </w:rPr>
        <w:t>national</w:t>
      </w:r>
      <w:r>
        <w:rPr>
          <w:color w:val="231F20"/>
          <w:spacing w:val="-3"/>
          <w:sz w:val="24"/>
        </w:rPr>
        <w:t xml:space="preserve"> </w:t>
      </w:r>
      <w:r>
        <w:rPr>
          <w:color w:val="231F20"/>
          <w:sz w:val="24"/>
        </w:rPr>
        <w:t xml:space="preserve">and state social science teachers and intensive audiences for K-12 teacher workshops on global themes with other ASCs at KU. Facilitators, often master teachers, apply multidisciplinary train- </w:t>
      </w:r>
      <w:proofErr w:type="spellStart"/>
      <w:r>
        <w:rPr>
          <w:color w:val="231F20"/>
          <w:sz w:val="24"/>
        </w:rPr>
        <w:t>ing</w:t>
      </w:r>
      <w:proofErr w:type="spellEnd"/>
      <w:r>
        <w:rPr>
          <w:color w:val="231F20"/>
          <w:sz w:val="24"/>
        </w:rPr>
        <w:t xml:space="preserve"> techniques to expressed needs of K-12 teachers in consultat</w:t>
      </w:r>
      <w:r>
        <w:rPr>
          <w:color w:val="231F20"/>
          <w:sz w:val="24"/>
        </w:rPr>
        <w:t xml:space="preserve">ion with KASC faculty. </w:t>
      </w:r>
      <w:proofErr w:type="spellStart"/>
      <w:r>
        <w:rPr>
          <w:color w:val="231F20"/>
          <w:sz w:val="24"/>
        </w:rPr>
        <w:t>Partici</w:t>
      </w:r>
      <w:proofErr w:type="spellEnd"/>
      <w:r>
        <w:rPr>
          <w:color w:val="231F20"/>
          <w:sz w:val="24"/>
        </w:rPr>
        <w:t>- pants create and test modules for K-12 classroom use, which we feature regularly on the KASC website. We will continue this practice during the upcoming NRC cycle, when we will</w:t>
      </w:r>
    </w:p>
    <w:p w14:paraId="6D95289B"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89C" w14:textId="77777777" w:rsidR="00290273" w:rsidRDefault="00975716">
      <w:pPr>
        <w:pStyle w:val="BodyText"/>
        <w:spacing w:before="76" w:line="480" w:lineRule="auto"/>
        <w:ind w:left="119" w:right="301"/>
      </w:pPr>
      <w:r>
        <w:rPr>
          <w:color w:val="231F20"/>
        </w:rPr>
        <w:lastRenderedPageBreak/>
        <w:t>collaborate with other KU ASCs to</w:t>
      </w:r>
      <w:r>
        <w:rPr>
          <w:color w:val="231F20"/>
        </w:rPr>
        <w:t xml:space="preserve"> host teacher-training workshops-conducted via hybrid (i.e., virtual and in-person) format to permit expanded, remote participation from across our service region-on expanded on annual themes of </w:t>
      </w:r>
      <w:r>
        <w:rPr>
          <w:i/>
          <w:color w:val="231F20"/>
        </w:rPr>
        <w:t xml:space="preserve">Public Health and Well-Being </w:t>
      </w:r>
      <w:r>
        <w:rPr>
          <w:color w:val="231F20"/>
        </w:rPr>
        <w:t xml:space="preserve">(Y1); </w:t>
      </w:r>
      <w:r>
        <w:rPr>
          <w:i/>
          <w:color w:val="231F20"/>
        </w:rPr>
        <w:t xml:space="preserve">Identity and Citi- </w:t>
      </w:r>
      <w:proofErr w:type="spellStart"/>
      <w:r>
        <w:rPr>
          <w:i/>
          <w:color w:val="231F20"/>
        </w:rPr>
        <w:t>zenship</w:t>
      </w:r>
      <w:proofErr w:type="spellEnd"/>
      <w:r>
        <w:rPr>
          <w:i/>
          <w:color w:val="231F20"/>
        </w:rPr>
        <w:t xml:space="preserve"> </w:t>
      </w:r>
      <w:r>
        <w:rPr>
          <w:color w:val="231F20"/>
        </w:rPr>
        <w:t xml:space="preserve">(Y2); </w:t>
      </w:r>
      <w:r>
        <w:rPr>
          <w:i/>
          <w:color w:val="231F20"/>
        </w:rPr>
        <w:t xml:space="preserve">Disinformation and Epistemic Violence </w:t>
      </w:r>
      <w:r>
        <w:rPr>
          <w:color w:val="231F20"/>
        </w:rPr>
        <w:t xml:space="preserve">(Y3); and </w:t>
      </w:r>
      <w:r>
        <w:rPr>
          <w:i/>
          <w:color w:val="231F20"/>
        </w:rPr>
        <w:t xml:space="preserve">Building Sustainable </w:t>
      </w:r>
      <w:proofErr w:type="spellStart"/>
      <w:r>
        <w:rPr>
          <w:i/>
          <w:color w:val="231F20"/>
        </w:rPr>
        <w:t>Communi</w:t>
      </w:r>
      <w:proofErr w:type="spellEnd"/>
      <w:r>
        <w:rPr>
          <w:i/>
          <w:color w:val="231F20"/>
        </w:rPr>
        <w:t xml:space="preserve">- ties </w:t>
      </w:r>
      <w:r>
        <w:rPr>
          <w:color w:val="231F20"/>
        </w:rPr>
        <w:t>(Y4). Besides hosting workshops, KASC has supported professional development of K-12 educators</w:t>
      </w:r>
      <w:r>
        <w:rPr>
          <w:color w:val="231F20"/>
          <w:spacing w:val="-3"/>
        </w:rPr>
        <w:t xml:space="preserve"> </w:t>
      </w:r>
      <w:r>
        <w:rPr>
          <w:color w:val="231F20"/>
        </w:rPr>
        <w:t>by</w:t>
      </w:r>
      <w:r>
        <w:rPr>
          <w:color w:val="231F20"/>
          <w:spacing w:val="-3"/>
        </w:rPr>
        <w:t xml:space="preserve"> </w:t>
      </w:r>
      <w:r>
        <w:rPr>
          <w:color w:val="231F20"/>
        </w:rPr>
        <w:t>sponsoring</w:t>
      </w:r>
      <w:r>
        <w:rPr>
          <w:color w:val="231F20"/>
          <w:spacing w:val="-4"/>
        </w:rPr>
        <w:t xml:space="preserve"> </w:t>
      </w:r>
      <w:r>
        <w:rPr>
          <w:color w:val="231F20"/>
        </w:rPr>
        <w:t>teacher-training</w:t>
      </w:r>
      <w:r>
        <w:rPr>
          <w:color w:val="231F20"/>
          <w:spacing w:val="-3"/>
        </w:rPr>
        <w:t xml:space="preserve"> </w:t>
      </w:r>
      <w:r>
        <w:rPr>
          <w:color w:val="231F20"/>
        </w:rPr>
        <w:t>sessions</w:t>
      </w:r>
      <w:r>
        <w:rPr>
          <w:color w:val="231F20"/>
          <w:spacing w:val="-4"/>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African</w:t>
      </w:r>
      <w:r>
        <w:rPr>
          <w:color w:val="231F20"/>
          <w:spacing w:val="-4"/>
        </w:rPr>
        <w:t xml:space="preserve"> </w:t>
      </w:r>
      <w:r>
        <w:rPr>
          <w:color w:val="231F20"/>
        </w:rPr>
        <w:t>Studies</w:t>
      </w:r>
      <w:r>
        <w:rPr>
          <w:color w:val="231F20"/>
          <w:spacing w:val="-4"/>
        </w:rPr>
        <w:t xml:space="preserve"> </w:t>
      </w:r>
      <w:r>
        <w:rPr>
          <w:color w:val="231F20"/>
        </w:rPr>
        <w:t>Outreach</w:t>
      </w:r>
      <w:r>
        <w:rPr>
          <w:color w:val="231F20"/>
          <w:spacing w:val="-4"/>
        </w:rPr>
        <w:t xml:space="preserve"> </w:t>
      </w:r>
      <w:r>
        <w:rPr>
          <w:color w:val="231F20"/>
        </w:rPr>
        <w:t>Council,</w:t>
      </w:r>
      <w:r>
        <w:rPr>
          <w:color w:val="231F20"/>
          <w:spacing w:val="-3"/>
        </w:rPr>
        <w:t xml:space="preserve"> </w:t>
      </w:r>
      <w:r>
        <w:rPr>
          <w:color w:val="231F20"/>
        </w:rPr>
        <w:t xml:space="preserve">offer- </w:t>
      </w:r>
      <w:proofErr w:type="spellStart"/>
      <w:r>
        <w:rPr>
          <w:color w:val="231F20"/>
        </w:rPr>
        <w:t>ing</w:t>
      </w:r>
      <w:proofErr w:type="spellEnd"/>
      <w:r>
        <w:rPr>
          <w:color w:val="231F20"/>
        </w:rPr>
        <w:t xml:space="preserve"> stipends for attendance at the annual MAAAS conference, and offering stipends for </w:t>
      </w:r>
      <w:proofErr w:type="spellStart"/>
      <w:r>
        <w:rPr>
          <w:color w:val="231F20"/>
        </w:rPr>
        <w:t>partici</w:t>
      </w:r>
      <w:proofErr w:type="spellEnd"/>
      <w:r>
        <w:rPr>
          <w:color w:val="231F20"/>
        </w:rPr>
        <w:t xml:space="preserve">- </w:t>
      </w:r>
      <w:proofErr w:type="spellStart"/>
      <w:r>
        <w:rPr>
          <w:color w:val="231F20"/>
        </w:rPr>
        <w:t>pation</w:t>
      </w:r>
      <w:proofErr w:type="spellEnd"/>
      <w:r>
        <w:rPr>
          <w:color w:val="231F20"/>
        </w:rPr>
        <w:t xml:space="preserve"> in SALI. Again, the move to a hybrid format for the MAAAS conference and online in- </w:t>
      </w:r>
      <w:proofErr w:type="spellStart"/>
      <w:r>
        <w:rPr>
          <w:color w:val="231F20"/>
        </w:rPr>
        <w:t>struction</w:t>
      </w:r>
      <w:proofErr w:type="spellEnd"/>
      <w:r>
        <w:rPr>
          <w:color w:val="231F20"/>
        </w:rPr>
        <w:t xml:space="preserve"> for SALI will expand access to these initia</w:t>
      </w:r>
      <w:r>
        <w:rPr>
          <w:color w:val="231F20"/>
        </w:rPr>
        <w:t>tives in the coming NRC cycle.</w:t>
      </w:r>
    </w:p>
    <w:p w14:paraId="6D95289D" w14:textId="77777777" w:rsidR="00290273" w:rsidRDefault="00975716">
      <w:pPr>
        <w:pStyle w:val="BodyText"/>
        <w:spacing w:before="1" w:line="480" w:lineRule="auto"/>
        <w:ind w:right="321" w:firstLine="360"/>
      </w:pPr>
      <w:r>
        <w:rPr>
          <w:color w:val="231F20"/>
        </w:rPr>
        <w:t>KASC outreach initiatives to K-12 schools target not only teachers, but also K-12 students.</w:t>
      </w:r>
      <w:r>
        <w:rPr>
          <w:color w:val="231F20"/>
          <w:spacing w:val="40"/>
        </w:rPr>
        <w:t xml:space="preserve"> </w:t>
      </w:r>
      <w:r>
        <w:rPr>
          <w:color w:val="231F20"/>
        </w:rPr>
        <w:t>In collaboration with EGARC and other KU ASCs, KASC hosts an annual WLF. As part of this event,</w:t>
      </w:r>
      <w:r>
        <w:rPr>
          <w:color w:val="231F20"/>
          <w:spacing w:val="-3"/>
        </w:rPr>
        <w:t xml:space="preserve"> </w:t>
      </w:r>
      <w:r>
        <w:rPr>
          <w:color w:val="231F20"/>
        </w:rPr>
        <w:t>KASC</w:t>
      </w:r>
      <w:r>
        <w:rPr>
          <w:color w:val="231F20"/>
          <w:spacing w:val="-3"/>
        </w:rPr>
        <w:t xml:space="preserve"> </w:t>
      </w:r>
      <w:r>
        <w:rPr>
          <w:color w:val="231F20"/>
        </w:rPr>
        <w:t>staff</w:t>
      </w:r>
      <w:r>
        <w:rPr>
          <w:color w:val="231F20"/>
          <w:spacing w:val="-3"/>
        </w:rPr>
        <w:t xml:space="preserve"> </w:t>
      </w:r>
      <w:r>
        <w:rPr>
          <w:color w:val="231F20"/>
        </w:rPr>
        <w:t>and</w:t>
      </w:r>
      <w:r>
        <w:rPr>
          <w:color w:val="231F20"/>
          <w:spacing w:val="-3"/>
        </w:rPr>
        <w:t xml:space="preserve"> </w:t>
      </w:r>
      <w:r>
        <w:rPr>
          <w:color w:val="231F20"/>
        </w:rPr>
        <w:t>affiliated</w:t>
      </w:r>
      <w:r>
        <w:rPr>
          <w:color w:val="231F20"/>
          <w:spacing w:val="-3"/>
        </w:rPr>
        <w:t xml:space="preserve"> </w:t>
      </w:r>
      <w:r>
        <w:rPr>
          <w:color w:val="231F20"/>
        </w:rPr>
        <w:t>faculty</w:t>
      </w:r>
      <w:r>
        <w:rPr>
          <w:color w:val="231F20"/>
          <w:spacing w:val="-3"/>
        </w:rPr>
        <w:t xml:space="preserve"> </w:t>
      </w:r>
      <w:r>
        <w:rPr>
          <w:color w:val="231F20"/>
        </w:rPr>
        <w:t>pro</w:t>
      </w:r>
      <w:r>
        <w:rPr>
          <w:color w:val="231F20"/>
        </w:rPr>
        <w:t>vide</w:t>
      </w:r>
      <w:r>
        <w:rPr>
          <w:color w:val="231F20"/>
          <w:spacing w:val="-3"/>
        </w:rPr>
        <w:t xml:space="preserve"> </w:t>
      </w:r>
      <w:r>
        <w:rPr>
          <w:color w:val="231F20"/>
        </w:rPr>
        <w:t>brief</w:t>
      </w:r>
      <w:r>
        <w:rPr>
          <w:color w:val="231F20"/>
          <w:spacing w:val="-3"/>
        </w:rPr>
        <w:t xml:space="preserve"> </w:t>
      </w:r>
      <w:r>
        <w:rPr>
          <w:color w:val="231F20"/>
        </w:rPr>
        <w:t>lessons</w:t>
      </w:r>
      <w:r>
        <w:rPr>
          <w:color w:val="231F20"/>
          <w:spacing w:val="-6"/>
        </w:rPr>
        <w:t xml:space="preserve"> </w:t>
      </w:r>
      <w:r>
        <w:rPr>
          <w:color w:val="231F20"/>
        </w:rPr>
        <w:t>about</w:t>
      </w:r>
      <w:r>
        <w:rPr>
          <w:color w:val="231F20"/>
          <w:spacing w:val="-3"/>
        </w:rPr>
        <w:t xml:space="preserve"> </w:t>
      </w:r>
      <w:r>
        <w:rPr>
          <w:color w:val="231F20"/>
        </w:rPr>
        <w:t>African</w:t>
      </w:r>
      <w:r>
        <w:rPr>
          <w:color w:val="231F20"/>
          <w:spacing w:val="-3"/>
        </w:rPr>
        <w:t xml:space="preserve"> </w:t>
      </w:r>
      <w:r>
        <w:rPr>
          <w:color w:val="231F20"/>
        </w:rPr>
        <w:t>language</w:t>
      </w:r>
      <w:r>
        <w:rPr>
          <w:color w:val="231F20"/>
          <w:spacing w:val="-3"/>
        </w:rPr>
        <w:t xml:space="preserve"> </w:t>
      </w:r>
      <w:r>
        <w:rPr>
          <w:color w:val="231F20"/>
        </w:rPr>
        <w:t>and</w:t>
      </w:r>
      <w:r>
        <w:rPr>
          <w:color w:val="231F20"/>
          <w:spacing w:val="-3"/>
        </w:rPr>
        <w:t xml:space="preserve"> </w:t>
      </w:r>
      <w:r>
        <w:rPr>
          <w:color w:val="231F20"/>
        </w:rPr>
        <w:t>culture for visiting K-12 students. The plan for the 2022-2026 cycle is not only to expand this event to a greater range of participants by including a virtual component,</w:t>
      </w:r>
      <w:r>
        <w:rPr>
          <w:color w:val="231F20"/>
          <w:spacing w:val="-3"/>
        </w:rPr>
        <w:t xml:space="preserve"> </w:t>
      </w:r>
      <w:r>
        <w:rPr>
          <w:color w:val="231F20"/>
        </w:rPr>
        <w:t>but also to take the WLF "on the road"</w:t>
      </w:r>
      <w:r>
        <w:rPr>
          <w:color w:val="231F20"/>
          <w:spacing w:val="26"/>
        </w:rPr>
        <w:t xml:space="preserve"> </w:t>
      </w:r>
      <w:r>
        <w:rPr>
          <w:color w:val="231F20"/>
        </w:rPr>
        <w:t>to</w:t>
      </w:r>
      <w:r>
        <w:rPr>
          <w:color w:val="231F20"/>
          <w:spacing w:val="26"/>
        </w:rPr>
        <w:t xml:space="preserve"> </w:t>
      </w:r>
      <w:r>
        <w:rPr>
          <w:color w:val="231F20"/>
        </w:rPr>
        <w:t>Garden</w:t>
      </w:r>
      <w:r>
        <w:rPr>
          <w:color w:val="231F20"/>
          <w:spacing w:val="26"/>
        </w:rPr>
        <w:t xml:space="preserve"> </w:t>
      </w:r>
      <w:r>
        <w:rPr>
          <w:color w:val="231F20"/>
        </w:rPr>
        <w:t>City,</w:t>
      </w:r>
      <w:r>
        <w:rPr>
          <w:color w:val="231F20"/>
          <w:spacing w:val="26"/>
        </w:rPr>
        <w:t xml:space="preserve"> </w:t>
      </w:r>
      <w:r>
        <w:rPr>
          <w:color w:val="231F20"/>
        </w:rPr>
        <w:t>Dodge</w:t>
      </w:r>
      <w:r>
        <w:rPr>
          <w:color w:val="231F20"/>
          <w:spacing w:val="26"/>
        </w:rPr>
        <w:t xml:space="preserve"> </w:t>
      </w:r>
      <w:r>
        <w:rPr>
          <w:color w:val="231F20"/>
        </w:rPr>
        <w:t>City,</w:t>
      </w:r>
      <w:r>
        <w:rPr>
          <w:color w:val="231F20"/>
          <w:spacing w:val="26"/>
        </w:rPr>
        <w:t xml:space="preserve"> </w:t>
      </w:r>
      <w:r>
        <w:rPr>
          <w:color w:val="231F20"/>
        </w:rPr>
        <w:t>and</w:t>
      </w:r>
      <w:r>
        <w:rPr>
          <w:color w:val="231F20"/>
          <w:spacing w:val="26"/>
        </w:rPr>
        <w:t xml:space="preserve"> </w:t>
      </w:r>
      <w:r>
        <w:rPr>
          <w:color w:val="231F20"/>
        </w:rPr>
        <w:t>other</w:t>
      </w:r>
      <w:r>
        <w:rPr>
          <w:color w:val="231F20"/>
          <w:spacing w:val="26"/>
        </w:rPr>
        <w:t xml:space="preserve"> </w:t>
      </w:r>
      <w:r>
        <w:rPr>
          <w:color w:val="231F20"/>
        </w:rPr>
        <w:t>communit</w:t>
      </w:r>
      <w:r>
        <w:rPr>
          <w:color w:val="231F20"/>
        </w:rPr>
        <w:t>ies</w:t>
      </w:r>
      <w:r>
        <w:rPr>
          <w:color w:val="231F20"/>
          <w:spacing w:val="26"/>
        </w:rPr>
        <w:t xml:space="preserve"> </w:t>
      </w:r>
      <w:r>
        <w:rPr>
          <w:color w:val="231F20"/>
        </w:rPr>
        <w:t>in</w:t>
      </w:r>
      <w:r>
        <w:rPr>
          <w:color w:val="231F20"/>
          <w:spacing w:val="26"/>
        </w:rPr>
        <w:t xml:space="preserve"> </w:t>
      </w:r>
      <w:r>
        <w:rPr>
          <w:color w:val="231F20"/>
        </w:rPr>
        <w:t>southwest</w:t>
      </w:r>
      <w:r>
        <w:rPr>
          <w:color w:val="231F20"/>
          <w:spacing w:val="26"/>
        </w:rPr>
        <w:t xml:space="preserve"> </w:t>
      </w:r>
      <w:r>
        <w:rPr>
          <w:color w:val="231F20"/>
        </w:rPr>
        <w:t>Kansas-an</w:t>
      </w:r>
      <w:r>
        <w:rPr>
          <w:color w:val="231F20"/>
          <w:spacing w:val="26"/>
        </w:rPr>
        <w:t xml:space="preserve"> </w:t>
      </w:r>
      <w:r>
        <w:rPr>
          <w:color w:val="231F20"/>
        </w:rPr>
        <w:t>initiative that</w:t>
      </w:r>
      <w:r>
        <w:rPr>
          <w:color w:val="231F20"/>
          <w:spacing w:val="-2"/>
        </w:rPr>
        <w:t xml:space="preserve"> </w:t>
      </w:r>
      <w:r>
        <w:rPr>
          <w:color w:val="231F20"/>
        </w:rPr>
        <w:t>we</w:t>
      </w:r>
      <w:r>
        <w:rPr>
          <w:color w:val="231F20"/>
          <w:spacing w:val="-2"/>
        </w:rPr>
        <w:t xml:space="preserve"> </w:t>
      </w:r>
      <w:r>
        <w:rPr>
          <w:color w:val="231F20"/>
        </w:rPr>
        <w:t>piloted</w:t>
      </w:r>
      <w:r>
        <w:rPr>
          <w:color w:val="231F20"/>
          <w:spacing w:val="-2"/>
        </w:rPr>
        <w:t xml:space="preserve"> </w:t>
      </w:r>
      <w:r>
        <w:rPr>
          <w:color w:val="231F20"/>
        </w:rPr>
        <w:t>with</w:t>
      </w:r>
      <w:r>
        <w:rPr>
          <w:color w:val="231F20"/>
          <w:spacing w:val="-2"/>
        </w:rPr>
        <w:t xml:space="preserve"> </w:t>
      </w:r>
      <w:r>
        <w:rPr>
          <w:color w:val="231F20"/>
        </w:rPr>
        <w:t>a</w:t>
      </w:r>
      <w:r>
        <w:rPr>
          <w:color w:val="231F20"/>
          <w:spacing w:val="-2"/>
        </w:rPr>
        <w:t xml:space="preserve"> </w:t>
      </w:r>
      <w:r>
        <w:rPr>
          <w:color w:val="231F20"/>
        </w:rPr>
        <w:t>trip</w:t>
      </w:r>
      <w:r>
        <w:rPr>
          <w:color w:val="231F20"/>
          <w:spacing w:val="-2"/>
        </w:rPr>
        <w:t xml:space="preserve"> </w:t>
      </w:r>
      <w:r>
        <w:rPr>
          <w:color w:val="231F20"/>
        </w:rPr>
        <w:t>to</w:t>
      </w:r>
      <w:r>
        <w:rPr>
          <w:color w:val="231F20"/>
          <w:spacing w:val="-2"/>
        </w:rPr>
        <w:t xml:space="preserve"> </w:t>
      </w:r>
      <w:r>
        <w:rPr>
          <w:color w:val="231F20"/>
        </w:rPr>
        <w:t>Wichita</w:t>
      </w:r>
      <w:r>
        <w:rPr>
          <w:color w:val="231F20"/>
          <w:spacing w:val="-2"/>
        </w:rPr>
        <w:t xml:space="preserve"> </w:t>
      </w:r>
      <w:r>
        <w:rPr>
          <w:color w:val="231F20"/>
        </w:rPr>
        <w:t>during</w:t>
      </w:r>
      <w:r>
        <w:rPr>
          <w:color w:val="231F20"/>
          <w:spacing w:val="-3"/>
        </w:rPr>
        <w:t xml:space="preserve"> </w:t>
      </w:r>
      <w:r>
        <w:rPr>
          <w:color w:val="231F20"/>
        </w:rPr>
        <w:t>the</w:t>
      </w:r>
      <w:r>
        <w:rPr>
          <w:color w:val="231F20"/>
          <w:spacing w:val="-2"/>
        </w:rPr>
        <w:t xml:space="preserve"> </w:t>
      </w:r>
      <w:r>
        <w:rPr>
          <w:color w:val="231F20"/>
        </w:rPr>
        <w:t>2018-2022</w:t>
      </w:r>
      <w:r>
        <w:rPr>
          <w:color w:val="231F20"/>
          <w:spacing w:val="-2"/>
        </w:rPr>
        <w:t xml:space="preserve"> </w:t>
      </w:r>
      <w:r>
        <w:rPr>
          <w:color w:val="231F20"/>
        </w:rPr>
        <w:t>NRC</w:t>
      </w:r>
      <w:r>
        <w:rPr>
          <w:color w:val="231F20"/>
          <w:spacing w:val="-3"/>
        </w:rPr>
        <w:t xml:space="preserve"> </w:t>
      </w:r>
      <w:r>
        <w:rPr>
          <w:color w:val="231F20"/>
        </w:rPr>
        <w:t>cycle.</w:t>
      </w:r>
      <w:r>
        <w:rPr>
          <w:color w:val="231F20"/>
          <w:spacing w:val="-2"/>
        </w:rPr>
        <w:t xml:space="preserve"> </w:t>
      </w:r>
      <w:r>
        <w:rPr>
          <w:color w:val="231F20"/>
        </w:rPr>
        <w:t>Another</w:t>
      </w:r>
      <w:r>
        <w:rPr>
          <w:color w:val="231F20"/>
          <w:spacing w:val="-2"/>
        </w:rPr>
        <w:t xml:space="preserve"> </w:t>
      </w:r>
      <w:r>
        <w:rPr>
          <w:color w:val="231F20"/>
        </w:rPr>
        <w:t>KASC</w:t>
      </w:r>
      <w:r>
        <w:rPr>
          <w:color w:val="231F20"/>
          <w:spacing w:val="-2"/>
        </w:rPr>
        <w:t xml:space="preserve"> </w:t>
      </w:r>
      <w:r>
        <w:rPr>
          <w:color w:val="231F20"/>
        </w:rPr>
        <w:t xml:space="preserve">initiative showcases winners of the Children's Africana Book Awards (CABA), inviting authors to share their creative writing with the </w:t>
      </w:r>
      <w:r>
        <w:rPr>
          <w:color w:val="231F20"/>
        </w:rPr>
        <w:t>region's K-12 students and educators. A particularly remarkable initiative</w:t>
      </w:r>
      <w:r>
        <w:rPr>
          <w:color w:val="231F20"/>
          <w:spacing w:val="-1"/>
        </w:rPr>
        <w:t xml:space="preserve"> </w:t>
      </w:r>
      <w:r>
        <w:rPr>
          <w:color w:val="231F20"/>
        </w:rPr>
        <w:t>is</w:t>
      </w:r>
      <w:r>
        <w:rPr>
          <w:color w:val="231F20"/>
          <w:spacing w:val="-1"/>
        </w:rPr>
        <w:t xml:space="preserve"> </w:t>
      </w:r>
      <w:r>
        <w:rPr>
          <w:color w:val="231F20"/>
        </w:rPr>
        <w:t>the</w:t>
      </w:r>
      <w:r>
        <w:rPr>
          <w:color w:val="231F20"/>
          <w:spacing w:val="-1"/>
        </w:rPr>
        <w:t xml:space="preserve"> </w:t>
      </w:r>
      <w:r>
        <w:rPr>
          <w:color w:val="231F20"/>
        </w:rPr>
        <w:t>GPALP.</w:t>
      </w:r>
      <w:r>
        <w:rPr>
          <w:color w:val="231F20"/>
          <w:spacing w:val="-1"/>
        </w:rPr>
        <w:t xml:space="preserve"> </w:t>
      </w:r>
      <w:r>
        <w:rPr>
          <w:color w:val="231F20"/>
        </w:rPr>
        <w:t>Since</w:t>
      </w:r>
      <w:r>
        <w:rPr>
          <w:color w:val="231F20"/>
          <w:spacing w:val="-1"/>
        </w:rPr>
        <w:t xml:space="preserve"> </w:t>
      </w:r>
      <w:r>
        <w:rPr>
          <w:color w:val="231F20"/>
        </w:rPr>
        <w:t>its</w:t>
      </w:r>
      <w:r>
        <w:rPr>
          <w:color w:val="231F20"/>
          <w:spacing w:val="-1"/>
        </w:rPr>
        <w:t xml:space="preserve"> </w:t>
      </w:r>
      <w:r>
        <w:rPr>
          <w:color w:val="231F20"/>
        </w:rPr>
        <w:t>launch</w:t>
      </w:r>
      <w:r>
        <w:rPr>
          <w:color w:val="231F20"/>
          <w:spacing w:val="-1"/>
        </w:rPr>
        <w:t xml:space="preserve"> </w:t>
      </w:r>
      <w:r>
        <w:rPr>
          <w:color w:val="231F20"/>
        </w:rPr>
        <w:t>in</w:t>
      </w:r>
      <w:r>
        <w:rPr>
          <w:color w:val="231F20"/>
          <w:spacing w:val="-1"/>
        </w:rPr>
        <w:t xml:space="preserve"> </w:t>
      </w:r>
      <w:r>
        <w:rPr>
          <w:color w:val="231F20"/>
        </w:rPr>
        <w:t>summer</w:t>
      </w:r>
      <w:r>
        <w:rPr>
          <w:color w:val="231F20"/>
          <w:spacing w:val="-1"/>
        </w:rPr>
        <w:t xml:space="preserve"> </w:t>
      </w:r>
      <w:r>
        <w:rPr>
          <w:color w:val="231F20"/>
        </w:rPr>
        <w:t>2021,</w:t>
      </w:r>
      <w:r>
        <w:rPr>
          <w:color w:val="231F20"/>
          <w:spacing w:val="-1"/>
        </w:rPr>
        <w:t xml:space="preserve"> </w:t>
      </w:r>
      <w:r>
        <w:rPr>
          <w:color w:val="231F20"/>
        </w:rPr>
        <w:t>20</w:t>
      </w:r>
      <w:r>
        <w:rPr>
          <w:color w:val="231F20"/>
          <w:spacing w:val="-1"/>
        </w:rPr>
        <w:t xml:space="preserve"> </w:t>
      </w:r>
      <w:r>
        <w:rPr>
          <w:color w:val="231F20"/>
        </w:rPr>
        <w:t>high</w:t>
      </w:r>
      <w:r>
        <w:rPr>
          <w:color w:val="231F20"/>
          <w:spacing w:val="-1"/>
        </w:rPr>
        <w:t xml:space="preserve"> </w:t>
      </w:r>
      <w:r>
        <w:rPr>
          <w:color w:val="231F20"/>
        </w:rPr>
        <w:t>school</w:t>
      </w:r>
      <w:r>
        <w:rPr>
          <w:color w:val="231F20"/>
          <w:spacing w:val="-1"/>
        </w:rPr>
        <w:t xml:space="preserve"> </w:t>
      </w:r>
      <w:r>
        <w:rPr>
          <w:color w:val="231F20"/>
        </w:rPr>
        <w:t>students</w:t>
      </w:r>
      <w:r>
        <w:rPr>
          <w:color w:val="231F20"/>
          <w:spacing w:val="-1"/>
        </w:rPr>
        <w:t xml:space="preserve"> </w:t>
      </w:r>
      <w:r>
        <w:rPr>
          <w:color w:val="231F20"/>
        </w:rPr>
        <w:t>have</w:t>
      </w:r>
      <w:r>
        <w:rPr>
          <w:color w:val="231F20"/>
          <w:spacing w:val="-1"/>
        </w:rPr>
        <w:t xml:space="preserve"> </w:t>
      </w:r>
      <w:r>
        <w:rPr>
          <w:color w:val="231F20"/>
        </w:rPr>
        <w:t>taken</w:t>
      </w:r>
      <w:r>
        <w:rPr>
          <w:color w:val="231F20"/>
          <w:spacing w:val="-1"/>
        </w:rPr>
        <w:t xml:space="preserve"> </w:t>
      </w:r>
      <w:proofErr w:type="spellStart"/>
      <w:r>
        <w:rPr>
          <w:color w:val="231F20"/>
        </w:rPr>
        <w:t>tu</w:t>
      </w:r>
      <w:proofErr w:type="spellEnd"/>
      <w:r>
        <w:rPr>
          <w:color w:val="231F20"/>
        </w:rPr>
        <w:t xml:space="preserve">- </w:t>
      </w:r>
      <w:proofErr w:type="spellStart"/>
      <w:r>
        <w:rPr>
          <w:color w:val="231F20"/>
        </w:rPr>
        <w:t>ition</w:t>
      </w:r>
      <w:proofErr w:type="spellEnd"/>
      <w:r>
        <w:rPr>
          <w:color w:val="231F20"/>
        </w:rPr>
        <w:t>-free online KU courses in African languages.</w:t>
      </w:r>
    </w:p>
    <w:p w14:paraId="6D95289E" w14:textId="77777777" w:rsidR="00290273" w:rsidRDefault="00975716">
      <w:pPr>
        <w:pStyle w:val="ListParagraph"/>
        <w:numPr>
          <w:ilvl w:val="2"/>
          <w:numId w:val="19"/>
        </w:numPr>
        <w:tabs>
          <w:tab w:val="left" w:pos="1161"/>
        </w:tabs>
        <w:spacing w:line="480" w:lineRule="auto"/>
        <w:ind w:right="331" w:firstLine="360"/>
        <w:jc w:val="left"/>
        <w:rPr>
          <w:sz w:val="24"/>
        </w:rPr>
      </w:pPr>
      <w:r>
        <w:rPr>
          <w:color w:val="231F20"/>
          <w:sz w:val="24"/>
        </w:rPr>
        <w:t>An</w:t>
      </w:r>
      <w:r>
        <w:rPr>
          <w:color w:val="231F20"/>
          <w:spacing w:val="-4"/>
          <w:sz w:val="24"/>
        </w:rPr>
        <w:t xml:space="preserve"> </w:t>
      </w:r>
      <w:r>
        <w:rPr>
          <w:color w:val="231F20"/>
          <w:sz w:val="24"/>
        </w:rPr>
        <w:t>important</w:t>
      </w:r>
      <w:r>
        <w:rPr>
          <w:color w:val="231F20"/>
          <w:spacing w:val="-3"/>
          <w:sz w:val="24"/>
        </w:rPr>
        <w:t xml:space="preserve"> </w:t>
      </w:r>
      <w:r>
        <w:rPr>
          <w:color w:val="231F20"/>
          <w:sz w:val="24"/>
        </w:rPr>
        <w:t>focus</w:t>
      </w:r>
      <w:r>
        <w:rPr>
          <w:color w:val="231F20"/>
          <w:spacing w:val="-3"/>
          <w:sz w:val="24"/>
        </w:rPr>
        <w:t xml:space="preserve"> </w:t>
      </w:r>
      <w:r>
        <w:rPr>
          <w:color w:val="231F20"/>
          <w:sz w:val="24"/>
        </w:rPr>
        <w:t>of</w:t>
      </w:r>
      <w:r>
        <w:rPr>
          <w:color w:val="231F20"/>
          <w:spacing w:val="-4"/>
          <w:sz w:val="24"/>
        </w:rPr>
        <w:t xml:space="preserve"> </w:t>
      </w:r>
      <w:r>
        <w:rPr>
          <w:b/>
          <w:color w:val="231F20"/>
          <w:sz w:val="24"/>
        </w:rPr>
        <w:t>KASC</w:t>
      </w:r>
      <w:r>
        <w:rPr>
          <w:b/>
          <w:color w:val="231F20"/>
          <w:spacing w:val="-3"/>
          <w:sz w:val="24"/>
        </w:rPr>
        <w:t xml:space="preserve"> </w:t>
      </w:r>
      <w:r>
        <w:rPr>
          <w:b/>
          <w:color w:val="231F20"/>
          <w:sz w:val="24"/>
        </w:rPr>
        <w:t>outreach</w:t>
      </w:r>
      <w:r>
        <w:rPr>
          <w:b/>
          <w:color w:val="231F20"/>
          <w:spacing w:val="-3"/>
          <w:sz w:val="24"/>
        </w:rPr>
        <w:t xml:space="preserve"> </w:t>
      </w:r>
      <w:r>
        <w:rPr>
          <w:b/>
          <w:color w:val="231F20"/>
          <w:sz w:val="24"/>
        </w:rPr>
        <w:t>to</w:t>
      </w:r>
      <w:r>
        <w:rPr>
          <w:b/>
          <w:color w:val="231F20"/>
          <w:spacing w:val="-3"/>
          <w:sz w:val="24"/>
        </w:rPr>
        <w:t xml:space="preserve"> </w:t>
      </w:r>
      <w:r>
        <w:rPr>
          <w:b/>
          <w:color w:val="231F20"/>
          <w:sz w:val="24"/>
        </w:rPr>
        <w:t>postsecondary</w:t>
      </w:r>
      <w:r>
        <w:rPr>
          <w:b/>
          <w:color w:val="231F20"/>
          <w:spacing w:val="-4"/>
          <w:sz w:val="24"/>
        </w:rPr>
        <w:t xml:space="preserve"> </w:t>
      </w:r>
      <w:r>
        <w:rPr>
          <w:b/>
          <w:color w:val="231F20"/>
          <w:sz w:val="24"/>
        </w:rPr>
        <w:t>institutions</w:t>
      </w:r>
      <w:r>
        <w:rPr>
          <w:b/>
          <w:color w:val="231F20"/>
          <w:spacing w:val="-4"/>
          <w:sz w:val="24"/>
        </w:rPr>
        <w:t xml:space="preserve"> </w:t>
      </w:r>
      <w:r>
        <w:rPr>
          <w:color w:val="231F20"/>
          <w:sz w:val="24"/>
        </w:rPr>
        <w:t>is</w:t>
      </w:r>
      <w:r>
        <w:rPr>
          <w:color w:val="231F20"/>
          <w:spacing w:val="-3"/>
          <w:sz w:val="24"/>
        </w:rPr>
        <w:t xml:space="preserve"> </w:t>
      </w:r>
      <w:r>
        <w:rPr>
          <w:color w:val="231F20"/>
          <w:sz w:val="24"/>
        </w:rPr>
        <w:t>the</w:t>
      </w:r>
      <w:r>
        <w:rPr>
          <w:color w:val="231F20"/>
          <w:spacing w:val="-3"/>
          <w:sz w:val="24"/>
        </w:rPr>
        <w:t xml:space="preserve"> </w:t>
      </w:r>
      <w:r>
        <w:rPr>
          <w:color w:val="231F20"/>
          <w:sz w:val="24"/>
        </w:rPr>
        <w:t>GOE,</w:t>
      </w:r>
      <w:r>
        <w:rPr>
          <w:color w:val="231F20"/>
          <w:spacing w:val="-4"/>
          <w:sz w:val="24"/>
        </w:rPr>
        <w:t xml:space="preserve"> </w:t>
      </w:r>
      <w:r>
        <w:rPr>
          <w:color w:val="231F20"/>
          <w:sz w:val="24"/>
        </w:rPr>
        <w:t>an annual event that KASC and other KU ASCs launched in 2018 with Donnelly College (an MSI in Kansas City) to showcase stud</w:t>
      </w:r>
      <w:r>
        <w:rPr>
          <w:color w:val="231F20"/>
          <w:sz w:val="24"/>
        </w:rPr>
        <w:t>ent research and faculty teaching at regional MSIs. Like many</w:t>
      </w:r>
    </w:p>
    <w:p w14:paraId="6D95289F"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8A0" w14:textId="77777777" w:rsidR="00290273" w:rsidRDefault="00975716">
      <w:pPr>
        <w:pStyle w:val="BodyText"/>
        <w:spacing w:before="76" w:line="480" w:lineRule="auto"/>
        <w:ind w:right="335"/>
      </w:pPr>
      <w:r>
        <w:rPr>
          <w:color w:val="231F20"/>
        </w:rPr>
        <w:lastRenderedPageBreak/>
        <w:t>other outreach events, this initiative has been on pause during</w:t>
      </w:r>
      <w:r>
        <w:rPr>
          <w:color w:val="231F20"/>
          <w:spacing w:val="-2"/>
        </w:rPr>
        <w:t xml:space="preserve"> </w:t>
      </w:r>
      <w:r>
        <w:rPr>
          <w:color w:val="231F20"/>
        </w:rPr>
        <w:t>the pandemic. KASC proposes to revive the event in 2022 and to extend it to a broader audience</w:t>
      </w:r>
      <w:r>
        <w:rPr>
          <w:color w:val="231F20"/>
          <w:spacing w:val="-5"/>
        </w:rPr>
        <w:t xml:space="preserve"> </w:t>
      </w:r>
      <w:r>
        <w:rPr>
          <w:color w:val="231F20"/>
        </w:rPr>
        <w:t xml:space="preserve">of MSIs in southwest </w:t>
      </w:r>
      <w:r>
        <w:rPr>
          <w:color w:val="231F20"/>
        </w:rPr>
        <w:t>Kansas (Garden</w:t>
      </w:r>
      <w:r>
        <w:rPr>
          <w:color w:val="231F20"/>
          <w:spacing w:val="-4"/>
        </w:rPr>
        <w:t xml:space="preserve"> </w:t>
      </w:r>
      <w:r>
        <w:rPr>
          <w:color w:val="231F20"/>
        </w:rPr>
        <w:t>City</w:t>
      </w:r>
      <w:r>
        <w:rPr>
          <w:color w:val="231F20"/>
          <w:spacing w:val="-4"/>
        </w:rPr>
        <w:t xml:space="preserve"> </w:t>
      </w:r>
      <w:r>
        <w:rPr>
          <w:color w:val="231F20"/>
        </w:rPr>
        <w:t>Community</w:t>
      </w:r>
      <w:r>
        <w:rPr>
          <w:color w:val="231F20"/>
          <w:spacing w:val="-4"/>
        </w:rPr>
        <w:t xml:space="preserve"> </w:t>
      </w:r>
      <w:r>
        <w:rPr>
          <w:color w:val="231F20"/>
        </w:rPr>
        <w:t>College;</w:t>
      </w:r>
      <w:r>
        <w:rPr>
          <w:color w:val="231F20"/>
          <w:spacing w:val="-4"/>
        </w:rPr>
        <w:t xml:space="preserve"> </w:t>
      </w:r>
      <w:r>
        <w:rPr>
          <w:color w:val="231F20"/>
        </w:rPr>
        <w:t>GCCC),</w:t>
      </w:r>
      <w:r>
        <w:rPr>
          <w:color w:val="231F20"/>
          <w:spacing w:val="-4"/>
        </w:rPr>
        <w:t xml:space="preserve"> </w:t>
      </w:r>
      <w:r>
        <w:rPr>
          <w:color w:val="231F20"/>
        </w:rPr>
        <w:t>Dodge</w:t>
      </w:r>
      <w:r>
        <w:rPr>
          <w:color w:val="231F20"/>
          <w:spacing w:val="-4"/>
        </w:rPr>
        <w:t xml:space="preserve"> </w:t>
      </w:r>
      <w:r>
        <w:rPr>
          <w:color w:val="231F20"/>
        </w:rPr>
        <w:t>City</w:t>
      </w:r>
      <w:r>
        <w:rPr>
          <w:color w:val="231F20"/>
          <w:spacing w:val="-4"/>
        </w:rPr>
        <w:t xml:space="preserve"> </w:t>
      </w:r>
      <w:r>
        <w:rPr>
          <w:color w:val="231F20"/>
        </w:rPr>
        <w:t>Community</w:t>
      </w:r>
      <w:r>
        <w:rPr>
          <w:color w:val="231F20"/>
          <w:spacing w:val="-4"/>
        </w:rPr>
        <w:t xml:space="preserve"> </w:t>
      </w:r>
      <w:r>
        <w:rPr>
          <w:color w:val="231F20"/>
        </w:rPr>
        <w:t>College;</w:t>
      </w:r>
      <w:r>
        <w:rPr>
          <w:color w:val="231F20"/>
          <w:spacing w:val="-4"/>
        </w:rPr>
        <w:t xml:space="preserve"> </w:t>
      </w:r>
      <w:r>
        <w:rPr>
          <w:color w:val="231F20"/>
        </w:rPr>
        <w:t>DCCC)</w:t>
      </w:r>
      <w:r>
        <w:rPr>
          <w:color w:val="231F20"/>
          <w:spacing w:val="-5"/>
        </w:rPr>
        <w:t xml:space="preserve"> </w:t>
      </w:r>
      <w:r>
        <w:rPr>
          <w:color w:val="231F20"/>
        </w:rPr>
        <w:t>by</w:t>
      </w:r>
      <w:r>
        <w:rPr>
          <w:color w:val="231F20"/>
          <w:spacing w:val="-4"/>
        </w:rPr>
        <w:t xml:space="preserve"> </w:t>
      </w:r>
      <w:r>
        <w:rPr>
          <w:color w:val="231F20"/>
        </w:rPr>
        <w:t xml:space="preserve">moving to a hybrid format. Similarly, KASC has collaborated with other KU ASCs to offer </w:t>
      </w:r>
      <w:proofErr w:type="spellStart"/>
      <w:r>
        <w:rPr>
          <w:color w:val="231F20"/>
        </w:rPr>
        <w:t>ItF</w:t>
      </w:r>
      <w:proofErr w:type="spellEnd"/>
      <w:r>
        <w:rPr>
          <w:color w:val="231F20"/>
        </w:rPr>
        <w:t xml:space="preserve"> work- shops for educators at Johnson County (KS) Community College (JCCC). Again, KASC pro- poses to revive the event in 2022 and extend it to a broader audience of</w:t>
      </w:r>
      <w:r>
        <w:rPr>
          <w:color w:val="231F20"/>
        </w:rPr>
        <w:t xml:space="preserve"> MSIs (GCCC, DCCC)</w:t>
      </w:r>
      <w:r>
        <w:rPr>
          <w:color w:val="231F20"/>
          <w:spacing w:val="40"/>
        </w:rPr>
        <w:t xml:space="preserve"> </w:t>
      </w:r>
      <w:r>
        <w:rPr>
          <w:color w:val="231F20"/>
        </w:rPr>
        <w:t>by moving to a hybrid format.</w:t>
      </w:r>
    </w:p>
    <w:p w14:paraId="6D9528A1" w14:textId="77777777" w:rsidR="00290273" w:rsidRDefault="00975716">
      <w:pPr>
        <w:pStyle w:val="BodyText"/>
        <w:spacing w:before="1" w:line="480" w:lineRule="auto"/>
        <w:ind w:left="119" w:right="359" w:firstLine="360"/>
      </w:pPr>
      <w:r>
        <w:rPr>
          <w:color w:val="231F20"/>
        </w:rPr>
        <w:t>An enduring testament to the</w:t>
      </w:r>
      <w:r>
        <w:rPr>
          <w:color w:val="231F20"/>
          <w:spacing w:val="-4"/>
        </w:rPr>
        <w:t xml:space="preserve"> </w:t>
      </w:r>
      <w:r>
        <w:rPr>
          <w:b/>
          <w:color w:val="231F20"/>
        </w:rPr>
        <w:t xml:space="preserve">impact of KASC on postsecondary institutions </w:t>
      </w:r>
      <w:r>
        <w:rPr>
          <w:color w:val="231F20"/>
        </w:rPr>
        <w:t xml:space="preserve">is its </w:t>
      </w:r>
      <w:proofErr w:type="spellStart"/>
      <w:r>
        <w:rPr>
          <w:color w:val="231F20"/>
        </w:rPr>
        <w:t>founda</w:t>
      </w:r>
      <w:proofErr w:type="spellEnd"/>
      <w:r>
        <w:rPr>
          <w:color w:val="231F20"/>
        </w:rPr>
        <w:t xml:space="preserve">- </w:t>
      </w:r>
      <w:proofErr w:type="spellStart"/>
      <w:r>
        <w:rPr>
          <w:color w:val="231F20"/>
        </w:rPr>
        <w:t>tional</w:t>
      </w:r>
      <w:proofErr w:type="spellEnd"/>
      <w:r>
        <w:rPr>
          <w:color w:val="231F20"/>
        </w:rPr>
        <w:t xml:space="preserve"> support of MAAAS, an organization created at KU in 1995 to promote African Studies in the region. MAAAS and its</w:t>
      </w:r>
      <w:r>
        <w:rPr>
          <w:color w:val="231F20"/>
        </w:rPr>
        <w:t xml:space="preserve"> annual conference have provided invaluable support for Africanist faculty and scholars at community colleges, smaller regional universities, and MSIs. As a </w:t>
      </w:r>
      <w:proofErr w:type="spellStart"/>
      <w:r>
        <w:rPr>
          <w:color w:val="231F20"/>
        </w:rPr>
        <w:t>testa</w:t>
      </w:r>
      <w:proofErr w:type="spellEnd"/>
      <w:r>
        <w:rPr>
          <w:color w:val="231F20"/>
        </w:rPr>
        <w:t xml:space="preserve">- </w:t>
      </w:r>
      <w:proofErr w:type="spellStart"/>
      <w:r>
        <w:rPr>
          <w:color w:val="231F20"/>
        </w:rPr>
        <w:t>ment</w:t>
      </w:r>
      <w:proofErr w:type="spellEnd"/>
      <w:r>
        <w:rPr>
          <w:color w:val="231F20"/>
          <w:spacing w:val="-3"/>
        </w:rPr>
        <w:t xml:space="preserve"> </w:t>
      </w:r>
      <w:r>
        <w:rPr>
          <w:color w:val="231F20"/>
        </w:rPr>
        <w:t>to</w:t>
      </w:r>
      <w:r>
        <w:rPr>
          <w:color w:val="231F20"/>
          <w:spacing w:val="-3"/>
        </w:rPr>
        <w:t xml:space="preserve"> </w:t>
      </w:r>
      <w:r>
        <w:rPr>
          <w:color w:val="231F20"/>
        </w:rPr>
        <w:t>its</w:t>
      </w:r>
      <w:r>
        <w:rPr>
          <w:color w:val="231F20"/>
          <w:spacing w:val="-3"/>
        </w:rPr>
        <w:t xml:space="preserve"> </w:t>
      </w:r>
      <w:r>
        <w:rPr>
          <w:color w:val="231F20"/>
        </w:rPr>
        <w:t>regional</w:t>
      </w:r>
      <w:r>
        <w:rPr>
          <w:color w:val="231F20"/>
          <w:spacing w:val="-3"/>
        </w:rPr>
        <w:t xml:space="preserve"> </w:t>
      </w:r>
      <w:r>
        <w:rPr>
          <w:color w:val="231F20"/>
        </w:rPr>
        <w:t>character,</w:t>
      </w:r>
      <w:r>
        <w:rPr>
          <w:color w:val="231F20"/>
          <w:spacing w:val="-3"/>
        </w:rPr>
        <w:t xml:space="preserve"> </w:t>
      </w:r>
      <w:r>
        <w:rPr>
          <w:color w:val="231F20"/>
        </w:rPr>
        <w:t>13</w:t>
      </w:r>
      <w:r>
        <w:rPr>
          <w:color w:val="231F20"/>
          <w:spacing w:val="-4"/>
        </w:rPr>
        <w:t xml:space="preserve"> </w:t>
      </w:r>
      <w:r>
        <w:rPr>
          <w:color w:val="231F20"/>
        </w:rPr>
        <w:t>different</w:t>
      </w:r>
      <w:r>
        <w:rPr>
          <w:color w:val="231F20"/>
          <w:spacing w:val="-3"/>
        </w:rPr>
        <w:t xml:space="preserve"> </w:t>
      </w:r>
      <w:r>
        <w:rPr>
          <w:color w:val="231F20"/>
        </w:rPr>
        <w:t>universities</w:t>
      </w:r>
      <w:r>
        <w:rPr>
          <w:color w:val="231F20"/>
          <w:spacing w:val="-3"/>
        </w:rPr>
        <w:t xml:space="preserve"> </w:t>
      </w:r>
      <w:r>
        <w:rPr>
          <w:color w:val="231F20"/>
        </w:rPr>
        <w:t>and</w:t>
      </w:r>
      <w:r>
        <w:rPr>
          <w:color w:val="231F20"/>
          <w:spacing w:val="-3"/>
        </w:rPr>
        <w:t xml:space="preserve"> </w:t>
      </w:r>
      <w:r>
        <w:rPr>
          <w:color w:val="231F20"/>
        </w:rPr>
        <w:t>community</w:t>
      </w:r>
      <w:r>
        <w:rPr>
          <w:color w:val="231F20"/>
          <w:spacing w:val="-3"/>
        </w:rPr>
        <w:t xml:space="preserve"> </w:t>
      </w:r>
      <w:r>
        <w:rPr>
          <w:color w:val="231F20"/>
        </w:rPr>
        <w:t>colleges</w:t>
      </w:r>
      <w:r>
        <w:rPr>
          <w:color w:val="231F20"/>
          <w:spacing w:val="-3"/>
        </w:rPr>
        <w:t xml:space="preserve"> </w:t>
      </w:r>
      <w:r>
        <w:rPr>
          <w:color w:val="231F20"/>
        </w:rPr>
        <w:t>in</w:t>
      </w:r>
      <w:r>
        <w:rPr>
          <w:color w:val="231F20"/>
          <w:spacing w:val="-3"/>
        </w:rPr>
        <w:t xml:space="preserve"> </w:t>
      </w:r>
      <w:r>
        <w:rPr>
          <w:color w:val="231F20"/>
        </w:rPr>
        <w:t>Arkansas</w:t>
      </w:r>
      <w:r>
        <w:rPr>
          <w:color w:val="231F20"/>
        </w:rPr>
        <w:t>,</w:t>
      </w:r>
      <w:r>
        <w:rPr>
          <w:color w:val="231F20"/>
          <w:spacing w:val="-4"/>
        </w:rPr>
        <w:t xml:space="preserve"> </w:t>
      </w:r>
      <w:proofErr w:type="spellStart"/>
      <w:r>
        <w:rPr>
          <w:color w:val="231F20"/>
        </w:rPr>
        <w:t>Illi</w:t>
      </w:r>
      <w:proofErr w:type="spellEnd"/>
      <w:r>
        <w:rPr>
          <w:color w:val="231F20"/>
        </w:rPr>
        <w:t xml:space="preserve">- </w:t>
      </w:r>
      <w:proofErr w:type="spellStart"/>
      <w:r>
        <w:rPr>
          <w:color w:val="231F20"/>
        </w:rPr>
        <w:t>nois</w:t>
      </w:r>
      <w:proofErr w:type="spellEnd"/>
      <w:r>
        <w:rPr>
          <w:color w:val="231F20"/>
        </w:rPr>
        <w:t xml:space="preserve">, Iowa, Kansas, Missouri, Oklahoma, and Texas have hosted MAAAS conferences. Many KASC faculty and graduate students have been MAAAS officers or served on the MAAAS Ex- </w:t>
      </w:r>
      <w:proofErr w:type="spellStart"/>
      <w:r>
        <w:rPr>
          <w:color w:val="231F20"/>
        </w:rPr>
        <w:t>ecutive</w:t>
      </w:r>
      <w:proofErr w:type="spellEnd"/>
      <w:r>
        <w:rPr>
          <w:color w:val="231F20"/>
        </w:rPr>
        <w:t xml:space="preserve"> Board, and KASC continues to play a central role in the funding and</w:t>
      </w:r>
      <w:r>
        <w:rPr>
          <w:color w:val="231F20"/>
        </w:rPr>
        <w:t xml:space="preserve"> operation of MAAAS. After a one-year hiatus due to COVID, MAAAS was back in a virtual format in 2021. KASC has hosted the annual meeting 8 times, most recently in 2019, and we request NRC sup- port to host the annual meeting again in 2023 (Y2) and 2025 (Y</w:t>
      </w:r>
      <w:r>
        <w:rPr>
          <w:color w:val="231F20"/>
        </w:rPr>
        <w:t>4).</w:t>
      </w:r>
    </w:p>
    <w:p w14:paraId="6D9528A2" w14:textId="77777777" w:rsidR="00290273" w:rsidRDefault="00975716">
      <w:pPr>
        <w:pStyle w:val="ListParagraph"/>
        <w:numPr>
          <w:ilvl w:val="2"/>
          <w:numId w:val="19"/>
        </w:numPr>
        <w:tabs>
          <w:tab w:val="left" w:pos="1314"/>
        </w:tabs>
        <w:spacing w:line="480" w:lineRule="auto"/>
        <w:ind w:left="119" w:right="358" w:firstLine="540"/>
        <w:jc w:val="left"/>
        <w:rPr>
          <w:sz w:val="24"/>
        </w:rPr>
      </w:pPr>
      <w:r>
        <w:rPr>
          <w:b/>
          <w:color w:val="231F20"/>
          <w:sz w:val="24"/>
        </w:rPr>
        <w:t>KASC</w:t>
      </w:r>
      <w:r>
        <w:rPr>
          <w:b/>
          <w:color w:val="231F20"/>
          <w:spacing w:val="-4"/>
          <w:sz w:val="24"/>
        </w:rPr>
        <w:t xml:space="preserve"> </w:t>
      </w:r>
      <w:r>
        <w:rPr>
          <w:b/>
          <w:color w:val="231F20"/>
          <w:sz w:val="24"/>
        </w:rPr>
        <w:t>designs</w:t>
      </w:r>
      <w:r>
        <w:rPr>
          <w:b/>
          <w:color w:val="231F20"/>
          <w:spacing w:val="-5"/>
          <w:sz w:val="24"/>
        </w:rPr>
        <w:t xml:space="preserve"> </w:t>
      </w:r>
      <w:r>
        <w:rPr>
          <w:b/>
          <w:color w:val="231F20"/>
          <w:sz w:val="24"/>
        </w:rPr>
        <w:t>outreach</w:t>
      </w:r>
      <w:r>
        <w:rPr>
          <w:b/>
          <w:color w:val="231F20"/>
          <w:spacing w:val="-4"/>
          <w:sz w:val="24"/>
        </w:rPr>
        <w:t xml:space="preserve"> </w:t>
      </w:r>
      <w:r>
        <w:rPr>
          <w:b/>
          <w:color w:val="231F20"/>
          <w:sz w:val="24"/>
        </w:rPr>
        <w:t>initiatives</w:t>
      </w:r>
      <w:r>
        <w:rPr>
          <w:b/>
          <w:color w:val="231F20"/>
          <w:spacing w:val="-4"/>
          <w:sz w:val="24"/>
        </w:rPr>
        <w:t xml:space="preserve"> </w:t>
      </w:r>
      <w:r>
        <w:rPr>
          <w:b/>
          <w:color w:val="231F20"/>
          <w:sz w:val="24"/>
        </w:rPr>
        <w:t>that</w:t>
      </w:r>
      <w:r>
        <w:rPr>
          <w:b/>
          <w:color w:val="231F20"/>
          <w:spacing w:val="-4"/>
          <w:sz w:val="24"/>
        </w:rPr>
        <w:t xml:space="preserve"> </w:t>
      </w:r>
      <w:r>
        <w:rPr>
          <w:b/>
          <w:color w:val="231F20"/>
          <w:sz w:val="24"/>
        </w:rPr>
        <w:t>impact</w:t>
      </w:r>
      <w:r>
        <w:rPr>
          <w:b/>
          <w:color w:val="231F20"/>
          <w:spacing w:val="-4"/>
          <w:sz w:val="24"/>
        </w:rPr>
        <w:t xml:space="preserve"> </w:t>
      </w:r>
      <w:r>
        <w:rPr>
          <w:b/>
          <w:color w:val="231F20"/>
          <w:sz w:val="24"/>
        </w:rPr>
        <w:t>business,</w:t>
      </w:r>
      <w:r>
        <w:rPr>
          <w:b/>
          <w:color w:val="231F20"/>
          <w:spacing w:val="-6"/>
          <w:sz w:val="24"/>
        </w:rPr>
        <w:t xml:space="preserve"> </w:t>
      </w:r>
      <w:r>
        <w:rPr>
          <w:b/>
          <w:color w:val="231F20"/>
          <w:sz w:val="24"/>
        </w:rPr>
        <w:t>media,</w:t>
      </w:r>
      <w:r>
        <w:rPr>
          <w:b/>
          <w:color w:val="231F20"/>
          <w:spacing w:val="-4"/>
          <w:sz w:val="24"/>
        </w:rPr>
        <w:t xml:space="preserve"> </w:t>
      </w:r>
      <w:r>
        <w:rPr>
          <w:b/>
          <w:color w:val="231F20"/>
          <w:sz w:val="24"/>
        </w:rPr>
        <w:t>and</w:t>
      </w:r>
      <w:r>
        <w:rPr>
          <w:b/>
          <w:color w:val="231F20"/>
          <w:spacing w:val="-4"/>
          <w:sz w:val="24"/>
        </w:rPr>
        <w:t xml:space="preserve"> </w:t>
      </w:r>
      <w:r>
        <w:rPr>
          <w:b/>
          <w:color w:val="231F20"/>
          <w:sz w:val="24"/>
        </w:rPr>
        <w:t>the</w:t>
      </w:r>
      <w:r>
        <w:rPr>
          <w:b/>
          <w:color w:val="231F20"/>
          <w:spacing w:val="-4"/>
          <w:sz w:val="24"/>
        </w:rPr>
        <w:t xml:space="preserve"> </w:t>
      </w:r>
      <w:proofErr w:type="gramStart"/>
      <w:r>
        <w:rPr>
          <w:b/>
          <w:color w:val="231F20"/>
          <w:sz w:val="24"/>
        </w:rPr>
        <w:t>general public</w:t>
      </w:r>
      <w:proofErr w:type="gramEnd"/>
      <w:r>
        <w:rPr>
          <w:color w:val="231F20"/>
          <w:sz w:val="24"/>
        </w:rPr>
        <w:t>. Through outreach events, the KASC website, social media, newsletters, and a listserv, KASC provides information and training to K-12 teachers, post-secondary educators, students, the</w:t>
      </w:r>
      <w:r>
        <w:rPr>
          <w:color w:val="231F20"/>
          <w:spacing w:val="-2"/>
          <w:sz w:val="24"/>
        </w:rPr>
        <w:t xml:space="preserve"> </w:t>
      </w:r>
      <w:r>
        <w:rPr>
          <w:color w:val="231F20"/>
          <w:sz w:val="24"/>
        </w:rPr>
        <w:t>media,</w:t>
      </w:r>
      <w:r>
        <w:rPr>
          <w:color w:val="231F20"/>
          <w:spacing w:val="-2"/>
          <w:sz w:val="24"/>
        </w:rPr>
        <w:t xml:space="preserve"> </w:t>
      </w:r>
      <w:r>
        <w:rPr>
          <w:color w:val="231F20"/>
          <w:sz w:val="24"/>
        </w:rPr>
        <w:t>the</w:t>
      </w:r>
      <w:r>
        <w:rPr>
          <w:color w:val="231F20"/>
          <w:spacing w:val="-2"/>
          <w:sz w:val="24"/>
        </w:rPr>
        <w:t xml:space="preserve"> </w:t>
      </w:r>
      <w:r>
        <w:rPr>
          <w:color w:val="231F20"/>
          <w:sz w:val="24"/>
        </w:rPr>
        <w:t>military,</w:t>
      </w:r>
      <w:r>
        <w:rPr>
          <w:color w:val="231F20"/>
          <w:spacing w:val="-2"/>
          <w:sz w:val="24"/>
        </w:rPr>
        <w:t xml:space="preserve"> </w:t>
      </w:r>
      <w:r>
        <w:rPr>
          <w:color w:val="231F20"/>
          <w:sz w:val="24"/>
        </w:rPr>
        <w:t>and</w:t>
      </w:r>
      <w:r>
        <w:rPr>
          <w:color w:val="231F20"/>
          <w:spacing w:val="-2"/>
          <w:sz w:val="24"/>
        </w:rPr>
        <w:t xml:space="preserve"> </w:t>
      </w:r>
      <w:r>
        <w:rPr>
          <w:color w:val="231F20"/>
          <w:sz w:val="24"/>
        </w:rPr>
        <w:t>businesses</w:t>
      </w:r>
      <w:r>
        <w:rPr>
          <w:color w:val="231F20"/>
          <w:spacing w:val="-2"/>
          <w:sz w:val="24"/>
        </w:rPr>
        <w:t xml:space="preserve"> </w:t>
      </w:r>
      <w:r>
        <w:rPr>
          <w:color w:val="231F20"/>
          <w:sz w:val="24"/>
        </w:rPr>
        <w:t>at</w:t>
      </w:r>
      <w:r>
        <w:rPr>
          <w:color w:val="231F20"/>
          <w:spacing w:val="-2"/>
          <w:sz w:val="24"/>
        </w:rPr>
        <w:t xml:space="preserve"> </w:t>
      </w:r>
      <w:r>
        <w:rPr>
          <w:color w:val="231F20"/>
          <w:sz w:val="24"/>
        </w:rPr>
        <w:t>regional,</w:t>
      </w:r>
      <w:r>
        <w:rPr>
          <w:color w:val="231F20"/>
          <w:spacing w:val="-2"/>
          <w:sz w:val="24"/>
        </w:rPr>
        <w:t xml:space="preserve"> </w:t>
      </w:r>
      <w:r>
        <w:rPr>
          <w:color w:val="231F20"/>
          <w:sz w:val="24"/>
        </w:rPr>
        <w:t>national,</w:t>
      </w:r>
      <w:r>
        <w:rPr>
          <w:color w:val="231F20"/>
          <w:spacing w:val="-12"/>
          <w:sz w:val="24"/>
        </w:rPr>
        <w:t xml:space="preserve"> </w:t>
      </w:r>
      <w:r>
        <w:rPr>
          <w:color w:val="231F20"/>
          <w:sz w:val="24"/>
        </w:rPr>
        <w:t>and</w:t>
      </w:r>
      <w:r>
        <w:rPr>
          <w:color w:val="231F20"/>
          <w:spacing w:val="-2"/>
          <w:sz w:val="24"/>
        </w:rPr>
        <w:t xml:space="preserve"> </w:t>
      </w:r>
      <w:r>
        <w:rPr>
          <w:color w:val="231F20"/>
          <w:sz w:val="24"/>
        </w:rPr>
        <w:t>international</w:t>
      </w:r>
      <w:r>
        <w:rPr>
          <w:color w:val="231F20"/>
          <w:spacing w:val="-2"/>
          <w:sz w:val="24"/>
        </w:rPr>
        <w:t xml:space="preserve"> </w:t>
      </w:r>
      <w:r>
        <w:rPr>
          <w:color w:val="231F20"/>
          <w:sz w:val="24"/>
        </w:rPr>
        <w:t>levels.</w:t>
      </w:r>
      <w:r>
        <w:rPr>
          <w:color w:val="231F20"/>
          <w:spacing w:val="-4"/>
          <w:sz w:val="24"/>
        </w:rPr>
        <w:t xml:space="preserve"> </w:t>
      </w:r>
      <w:r>
        <w:rPr>
          <w:color w:val="231F20"/>
          <w:sz w:val="24"/>
        </w:rPr>
        <w:t>KASC</w:t>
      </w:r>
      <w:r>
        <w:rPr>
          <w:color w:val="231F20"/>
          <w:spacing w:val="-2"/>
          <w:sz w:val="24"/>
        </w:rPr>
        <w:t xml:space="preserve"> </w:t>
      </w:r>
      <w:r>
        <w:rPr>
          <w:color w:val="231F20"/>
          <w:sz w:val="24"/>
        </w:rPr>
        <w:t>staff</w:t>
      </w:r>
    </w:p>
    <w:p w14:paraId="6D9528A3"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8A4" w14:textId="77777777" w:rsidR="00290273" w:rsidRDefault="00975716">
      <w:pPr>
        <w:pStyle w:val="BodyText"/>
        <w:spacing w:before="76" w:line="480" w:lineRule="auto"/>
        <w:ind w:right="322"/>
        <w:jc w:val="both"/>
      </w:pPr>
      <w:r>
        <w:rPr>
          <w:color w:val="231F20"/>
        </w:rPr>
        <w:lastRenderedPageBreak/>
        <w:t>and faculty make frequent local and regional radio and TV news</w:t>
      </w:r>
      <w:r>
        <w:rPr>
          <w:color w:val="231F20"/>
          <w:spacing w:val="-4"/>
        </w:rPr>
        <w:t xml:space="preserve"> </w:t>
      </w:r>
      <w:r>
        <w:rPr>
          <w:color w:val="231F20"/>
        </w:rPr>
        <w:t xml:space="preserve">appearances and public </w:t>
      </w:r>
      <w:proofErr w:type="spellStart"/>
      <w:r>
        <w:rPr>
          <w:color w:val="231F20"/>
        </w:rPr>
        <w:t>presen</w:t>
      </w:r>
      <w:proofErr w:type="spellEnd"/>
      <w:r>
        <w:rPr>
          <w:color w:val="231F20"/>
        </w:rPr>
        <w:t xml:space="preserve">- </w:t>
      </w:r>
      <w:proofErr w:type="spellStart"/>
      <w:r>
        <w:rPr>
          <w:color w:val="231F20"/>
        </w:rPr>
        <w:t>tations</w:t>
      </w:r>
      <w:proofErr w:type="spellEnd"/>
      <w:r>
        <w:rPr>
          <w:color w:val="231F20"/>
        </w:rPr>
        <w:t xml:space="preserve"> at the Lawrence Arts Center and the Lawrence and Kansas</w:t>
      </w:r>
      <w:r>
        <w:rPr>
          <w:color w:val="231F20"/>
          <w:spacing w:val="-8"/>
        </w:rPr>
        <w:t xml:space="preserve"> </w:t>
      </w:r>
      <w:r>
        <w:rPr>
          <w:color w:val="231F20"/>
        </w:rPr>
        <w:t>City public libraries. KASC is a</w:t>
      </w:r>
      <w:r>
        <w:rPr>
          <w:color w:val="231F20"/>
          <w:spacing w:val="-3"/>
        </w:rPr>
        <w:t xml:space="preserve"> </w:t>
      </w:r>
      <w:r>
        <w:rPr>
          <w:color w:val="231F20"/>
        </w:rPr>
        <w:t>partner</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Mid</w:t>
      </w:r>
      <w:r>
        <w:rPr>
          <w:color w:val="231F20"/>
        </w:rPr>
        <w:t>-America</w:t>
      </w:r>
      <w:r>
        <w:rPr>
          <w:color w:val="231F20"/>
          <w:spacing w:val="-3"/>
        </w:rPr>
        <w:t xml:space="preserve"> </w:t>
      </w:r>
      <w:r>
        <w:rPr>
          <w:color w:val="231F20"/>
        </w:rPr>
        <w:t>Consortium</w:t>
      </w:r>
      <w:r>
        <w:rPr>
          <w:color w:val="231F20"/>
          <w:spacing w:val="-3"/>
        </w:rPr>
        <w:t xml:space="preserve"> </w:t>
      </w:r>
      <w:r>
        <w:rPr>
          <w:color w:val="231F20"/>
        </w:rPr>
        <w:t>for</w:t>
      </w:r>
      <w:r>
        <w:rPr>
          <w:color w:val="231F20"/>
          <w:spacing w:val="-3"/>
        </w:rPr>
        <w:t xml:space="preserve"> </w:t>
      </w:r>
      <w:r>
        <w:rPr>
          <w:color w:val="231F20"/>
        </w:rPr>
        <w:t>International</w:t>
      </w:r>
      <w:r>
        <w:rPr>
          <w:color w:val="231F20"/>
          <w:spacing w:val="-3"/>
        </w:rPr>
        <w:t xml:space="preserve"> </w:t>
      </w:r>
      <w:r>
        <w:rPr>
          <w:color w:val="231F20"/>
        </w:rPr>
        <w:t>Education,</w:t>
      </w:r>
      <w:r>
        <w:rPr>
          <w:color w:val="231F20"/>
          <w:spacing w:val="-4"/>
        </w:rPr>
        <w:t xml:space="preserve"> </w:t>
      </w:r>
      <w:r>
        <w:rPr>
          <w:color w:val="231F20"/>
        </w:rPr>
        <w:t>the</w:t>
      </w:r>
      <w:r>
        <w:rPr>
          <w:color w:val="231F20"/>
          <w:spacing w:val="-3"/>
        </w:rPr>
        <w:t xml:space="preserve"> </w:t>
      </w:r>
      <w:r>
        <w:rPr>
          <w:color w:val="231F20"/>
        </w:rPr>
        <w:t>International</w:t>
      </w:r>
      <w:r>
        <w:rPr>
          <w:color w:val="231F20"/>
          <w:spacing w:val="-3"/>
        </w:rPr>
        <w:t xml:space="preserve"> </w:t>
      </w:r>
      <w:r>
        <w:rPr>
          <w:color w:val="231F20"/>
        </w:rPr>
        <w:t>Relations Council of Greater Kansas City, Nelson-Atkins Art Museum, and KCPT public television.</w:t>
      </w:r>
    </w:p>
    <w:p w14:paraId="6D9528A5" w14:textId="77777777" w:rsidR="00290273" w:rsidRDefault="00975716">
      <w:pPr>
        <w:pStyle w:val="BodyText"/>
        <w:spacing w:line="480" w:lineRule="auto"/>
        <w:ind w:right="430"/>
      </w:pPr>
      <w:r>
        <w:rPr>
          <w:color w:val="231F20"/>
        </w:rPr>
        <w:t>KASC's partnership with Humanities Kansas and KCUR public radio in Kansas City led to stronge</w:t>
      </w:r>
      <w:r>
        <w:rPr>
          <w:color w:val="231F20"/>
        </w:rPr>
        <w:t>r,</w:t>
      </w:r>
      <w:r>
        <w:rPr>
          <w:color w:val="231F20"/>
          <w:spacing w:val="-4"/>
        </w:rPr>
        <w:t xml:space="preserve"> </w:t>
      </w:r>
      <w:r>
        <w:rPr>
          <w:color w:val="231F20"/>
        </w:rPr>
        <w:t>fruitful</w:t>
      </w:r>
      <w:r>
        <w:rPr>
          <w:color w:val="231F20"/>
          <w:spacing w:val="-4"/>
        </w:rPr>
        <w:t xml:space="preserve"> </w:t>
      </w:r>
      <w:r>
        <w:rPr>
          <w:color w:val="231F20"/>
        </w:rPr>
        <w:t>relationships</w:t>
      </w:r>
      <w:r>
        <w:rPr>
          <w:color w:val="231F20"/>
          <w:spacing w:val="-4"/>
        </w:rPr>
        <w:t xml:space="preserve"> </w:t>
      </w:r>
      <w:r>
        <w:rPr>
          <w:color w:val="231F20"/>
        </w:rPr>
        <w:t>with</w:t>
      </w:r>
      <w:r>
        <w:rPr>
          <w:color w:val="231F20"/>
          <w:spacing w:val="-4"/>
        </w:rPr>
        <w:t xml:space="preserve"> </w:t>
      </w:r>
      <w:r>
        <w:rPr>
          <w:color w:val="231F20"/>
        </w:rPr>
        <w:t>local</w:t>
      </w:r>
      <w:r>
        <w:rPr>
          <w:color w:val="231F20"/>
          <w:spacing w:val="-4"/>
        </w:rPr>
        <w:t xml:space="preserve"> </w:t>
      </w:r>
      <w:r>
        <w:rPr>
          <w:color w:val="231F20"/>
        </w:rPr>
        <w:t>media</w:t>
      </w:r>
      <w:r>
        <w:rPr>
          <w:color w:val="231F20"/>
          <w:spacing w:val="-4"/>
        </w:rPr>
        <w:t xml:space="preserve"> </w:t>
      </w:r>
      <w:r>
        <w:rPr>
          <w:color w:val="231F20"/>
        </w:rPr>
        <w:t>and</w:t>
      </w:r>
      <w:r>
        <w:rPr>
          <w:color w:val="231F20"/>
          <w:spacing w:val="-4"/>
        </w:rPr>
        <w:t xml:space="preserve"> </w:t>
      </w:r>
      <w:r>
        <w:rPr>
          <w:color w:val="231F20"/>
        </w:rPr>
        <w:t>statewide</w:t>
      </w:r>
      <w:r>
        <w:rPr>
          <w:color w:val="231F20"/>
          <w:spacing w:val="-10"/>
        </w:rPr>
        <w:t xml:space="preserve"> </w:t>
      </w:r>
      <w:r>
        <w:rPr>
          <w:color w:val="231F20"/>
        </w:rPr>
        <w:t>non-profits.</w:t>
      </w:r>
      <w:r>
        <w:rPr>
          <w:color w:val="231F20"/>
          <w:spacing w:val="-4"/>
        </w:rPr>
        <w:t xml:space="preserve"> </w:t>
      </w:r>
      <w:r>
        <w:rPr>
          <w:color w:val="231F20"/>
        </w:rPr>
        <w:t>University</w:t>
      </w:r>
      <w:r>
        <w:rPr>
          <w:color w:val="231F20"/>
          <w:spacing w:val="-5"/>
        </w:rPr>
        <w:t xml:space="preserve"> </w:t>
      </w:r>
      <w:r>
        <w:rPr>
          <w:color w:val="231F20"/>
        </w:rPr>
        <w:t>Relations at KU also often provides regional coverage of KASC initiatives and events.</w:t>
      </w:r>
    </w:p>
    <w:p w14:paraId="6D9528A6" w14:textId="77777777" w:rsidR="00290273" w:rsidRDefault="00975716">
      <w:pPr>
        <w:pStyle w:val="BodyText"/>
        <w:spacing w:before="1" w:line="480" w:lineRule="auto"/>
        <w:ind w:right="325" w:firstLine="342"/>
      </w:pPr>
      <w:r>
        <w:rPr>
          <w:color w:val="231F20"/>
        </w:rPr>
        <w:t>KASC</w:t>
      </w:r>
      <w:r>
        <w:rPr>
          <w:color w:val="231F20"/>
          <w:spacing w:val="-3"/>
        </w:rPr>
        <w:t xml:space="preserve"> </w:t>
      </w:r>
      <w:r>
        <w:rPr>
          <w:color w:val="231F20"/>
        </w:rPr>
        <w:t>leaders</w:t>
      </w:r>
      <w:r>
        <w:rPr>
          <w:color w:val="231F20"/>
          <w:spacing w:val="-3"/>
        </w:rPr>
        <w:t xml:space="preserve"> </w:t>
      </w:r>
      <w:r>
        <w:rPr>
          <w:color w:val="231F20"/>
        </w:rPr>
        <w:t>strongly</w:t>
      </w:r>
      <w:r>
        <w:rPr>
          <w:color w:val="231F20"/>
          <w:spacing w:val="-3"/>
        </w:rPr>
        <w:t xml:space="preserve"> </w:t>
      </w:r>
      <w:r>
        <w:rPr>
          <w:color w:val="231F20"/>
        </w:rPr>
        <w:t>believe</w:t>
      </w:r>
      <w:r>
        <w:rPr>
          <w:color w:val="231F20"/>
          <w:spacing w:val="-3"/>
        </w:rPr>
        <w:t xml:space="preserve"> </w:t>
      </w:r>
      <w:r>
        <w:rPr>
          <w:color w:val="231F20"/>
        </w:rPr>
        <w:t>that</w:t>
      </w:r>
      <w:r>
        <w:rPr>
          <w:color w:val="231F20"/>
          <w:spacing w:val="-3"/>
        </w:rPr>
        <w:t xml:space="preserve"> </w:t>
      </w:r>
      <w:r>
        <w:rPr>
          <w:color w:val="231F20"/>
        </w:rPr>
        <w:t>social</w:t>
      </w:r>
      <w:r>
        <w:rPr>
          <w:color w:val="231F20"/>
          <w:spacing w:val="-3"/>
        </w:rPr>
        <w:t xml:space="preserve"> </w:t>
      </w:r>
      <w:r>
        <w:rPr>
          <w:color w:val="231F20"/>
        </w:rPr>
        <w:t>media</w:t>
      </w:r>
      <w:r>
        <w:rPr>
          <w:color w:val="231F20"/>
          <w:spacing w:val="-3"/>
        </w:rPr>
        <w:t xml:space="preserve"> </w:t>
      </w:r>
      <w:r>
        <w:rPr>
          <w:color w:val="231F20"/>
        </w:rPr>
        <w:t>technologies</w:t>
      </w:r>
      <w:r>
        <w:rPr>
          <w:color w:val="231F20"/>
          <w:spacing w:val="-3"/>
        </w:rPr>
        <w:t xml:space="preserve"> </w:t>
      </w:r>
      <w:r>
        <w:rPr>
          <w:color w:val="231F20"/>
        </w:rPr>
        <w:t>are</w:t>
      </w:r>
      <w:r>
        <w:rPr>
          <w:color w:val="231F20"/>
          <w:spacing w:val="-3"/>
        </w:rPr>
        <w:t xml:space="preserve"> </w:t>
      </w:r>
      <w:r>
        <w:rPr>
          <w:color w:val="231F20"/>
        </w:rPr>
        <w:t>a</w:t>
      </w:r>
      <w:r>
        <w:rPr>
          <w:color w:val="231F20"/>
          <w:spacing w:val="-3"/>
        </w:rPr>
        <w:t xml:space="preserve"> </w:t>
      </w:r>
      <w:r>
        <w:rPr>
          <w:color w:val="231F20"/>
        </w:rPr>
        <w:t>key</w:t>
      </w:r>
      <w:r>
        <w:rPr>
          <w:color w:val="231F20"/>
          <w:spacing w:val="-4"/>
        </w:rPr>
        <w:t xml:space="preserve"> </w:t>
      </w:r>
      <w:r>
        <w:rPr>
          <w:color w:val="231F20"/>
        </w:rPr>
        <w:t>to</w:t>
      </w:r>
      <w:r>
        <w:rPr>
          <w:color w:val="231F20"/>
          <w:spacing w:val="-3"/>
        </w:rPr>
        <w:t xml:space="preserve"> </w:t>
      </w:r>
      <w:r>
        <w:rPr>
          <w:color w:val="231F20"/>
        </w:rPr>
        <w:t>supporting</w:t>
      </w:r>
      <w:r>
        <w:rPr>
          <w:color w:val="231F20"/>
          <w:spacing w:val="-4"/>
        </w:rPr>
        <w:t xml:space="preserve"> </w:t>
      </w:r>
      <w:r>
        <w:rPr>
          <w:color w:val="231F20"/>
        </w:rPr>
        <w:t>sustain- able</w:t>
      </w:r>
      <w:r>
        <w:rPr>
          <w:color w:val="231F20"/>
          <w:spacing w:val="-1"/>
        </w:rPr>
        <w:t xml:space="preserve"> </w:t>
      </w:r>
      <w:r>
        <w:rPr>
          <w:color w:val="231F20"/>
        </w:rPr>
        <w:t>connections</w:t>
      </w:r>
      <w:r>
        <w:rPr>
          <w:color w:val="231F20"/>
          <w:spacing w:val="-1"/>
        </w:rPr>
        <w:t xml:space="preserve"> </w:t>
      </w:r>
      <w:r>
        <w:rPr>
          <w:color w:val="231F20"/>
        </w:rPr>
        <w:t>and</w:t>
      </w:r>
      <w:r>
        <w:rPr>
          <w:color w:val="231F20"/>
          <w:spacing w:val="-1"/>
        </w:rPr>
        <w:t xml:space="preserve"> </w:t>
      </w:r>
      <w:r>
        <w:rPr>
          <w:color w:val="231F20"/>
        </w:rPr>
        <w:t>disseminating</w:t>
      </w:r>
      <w:r>
        <w:rPr>
          <w:color w:val="231F20"/>
          <w:spacing w:val="-1"/>
        </w:rPr>
        <w:t xml:space="preserve"> </w:t>
      </w:r>
      <w:r>
        <w:rPr>
          <w:color w:val="231F20"/>
        </w:rPr>
        <w:t>African</w:t>
      </w:r>
      <w:r>
        <w:rPr>
          <w:color w:val="231F20"/>
          <w:spacing w:val="-1"/>
        </w:rPr>
        <w:t xml:space="preserve"> </w:t>
      </w:r>
      <w:r>
        <w:rPr>
          <w:color w:val="231F20"/>
        </w:rPr>
        <w:t>perspectives</w:t>
      </w:r>
      <w:r>
        <w:rPr>
          <w:color w:val="231F20"/>
          <w:spacing w:val="-2"/>
        </w:rPr>
        <w:t xml:space="preserve"> </w:t>
      </w:r>
      <w:r>
        <w:rPr>
          <w:color w:val="231F20"/>
        </w:rPr>
        <w:t>to</w:t>
      </w:r>
      <w:r>
        <w:rPr>
          <w:color w:val="231F20"/>
          <w:spacing w:val="-1"/>
        </w:rPr>
        <w:t xml:space="preserve"> </w:t>
      </w:r>
      <w:r>
        <w:rPr>
          <w:color w:val="231F20"/>
        </w:rPr>
        <w:t>the</w:t>
      </w:r>
      <w:r>
        <w:rPr>
          <w:color w:val="231F20"/>
          <w:spacing w:val="-1"/>
        </w:rPr>
        <w:t xml:space="preserve"> </w:t>
      </w:r>
      <w:proofErr w:type="gramStart"/>
      <w:r>
        <w:rPr>
          <w:color w:val="231F20"/>
        </w:rPr>
        <w:t>general</w:t>
      </w:r>
      <w:r>
        <w:rPr>
          <w:color w:val="231F20"/>
          <w:spacing w:val="-1"/>
        </w:rPr>
        <w:t xml:space="preserve"> </w:t>
      </w:r>
      <w:r>
        <w:rPr>
          <w:color w:val="231F20"/>
        </w:rPr>
        <w:t>public</w:t>
      </w:r>
      <w:proofErr w:type="gramEnd"/>
      <w:r>
        <w:rPr>
          <w:color w:val="231F20"/>
        </w:rPr>
        <w:t>.</w:t>
      </w:r>
      <w:r>
        <w:rPr>
          <w:color w:val="231F20"/>
          <w:spacing w:val="-1"/>
        </w:rPr>
        <w:t xml:space="preserve"> </w:t>
      </w:r>
      <w:r>
        <w:rPr>
          <w:color w:val="231F20"/>
        </w:rPr>
        <w:t>As</w:t>
      </w:r>
      <w:r>
        <w:rPr>
          <w:color w:val="231F20"/>
          <w:spacing w:val="-1"/>
        </w:rPr>
        <w:t xml:space="preserve"> </w:t>
      </w:r>
      <w:r>
        <w:rPr>
          <w:color w:val="231F20"/>
        </w:rPr>
        <w:t>an</w:t>
      </w:r>
      <w:r>
        <w:rPr>
          <w:color w:val="231F20"/>
          <w:spacing w:val="-1"/>
        </w:rPr>
        <w:t xml:space="preserve"> </w:t>
      </w:r>
      <w:r>
        <w:rPr>
          <w:color w:val="231F20"/>
        </w:rPr>
        <w:t>indicator</w:t>
      </w:r>
      <w:r>
        <w:rPr>
          <w:color w:val="231F20"/>
          <w:spacing w:val="-1"/>
        </w:rPr>
        <w:t xml:space="preserve"> </w:t>
      </w:r>
      <w:r>
        <w:rPr>
          <w:color w:val="231F20"/>
        </w:rPr>
        <w:t>of impact, the KASC website has seen an increase from 2,729 visitors in 2015 to more than 5,000 visitors in recent years. KASC distributes we</w:t>
      </w:r>
      <w:r>
        <w:rPr>
          <w:color w:val="231F20"/>
        </w:rPr>
        <w:t>ekly electronic announcements through the e-mail platform MailChimp to 280 subscribers. With an average opening rate of 30%, KASC's e-mail reach is significantly higher than the industry average of 16.17%. KASC's Facebook presence</w:t>
      </w:r>
      <w:r>
        <w:rPr>
          <w:color w:val="231F20"/>
          <w:spacing w:val="40"/>
        </w:rPr>
        <w:t xml:space="preserve"> </w:t>
      </w:r>
      <w:r>
        <w:rPr>
          <w:color w:val="231F20"/>
        </w:rPr>
        <w:t>has increased steadily fr</w:t>
      </w:r>
      <w:r>
        <w:rPr>
          <w:color w:val="231F20"/>
        </w:rPr>
        <w:t>om 518 "likes" in 2014 to 1,050 in 2018 and to 1,286 in 2021 (with</w:t>
      </w:r>
      <w:r>
        <w:rPr>
          <w:color w:val="231F20"/>
          <w:spacing w:val="40"/>
        </w:rPr>
        <w:t xml:space="preserve"> </w:t>
      </w:r>
      <w:r>
        <w:rPr>
          <w:color w:val="231F20"/>
        </w:rPr>
        <w:t>1,516 followers). On Twitter, KASC's following has roughly doubled every four years from 700 followers in 2014 to 1,581 in 2018 and to 2,945 in 2021. Social media will continue to be an im-</w:t>
      </w:r>
      <w:r>
        <w:rPr>
          <w:color w:val="231F20"/>
        </w:rPr>
        <w:t xml:space="preserve"> </w:t>
      </w:r>
      <w:proofErr w:type="spellStart"/>
      <w:r>
        <w:rPr>
          <w:color w:val="231F20"/>
        </w:rPr>
        <w:t>portant</w:t>
      </w:r>
      <w:proofErr w:type="spellEnd"/>
      <w:r>
        <w:rPr>
          <w:color w:val="231F20"/>
        </w:rPr>
        <w:t xml:space="preserve"> conduit for KASC outreach in the coming NRC cycle.</w:t>
      </w:r>
    </w:p>
    <w:p w14:paraId="6D9528A7" w14:textId="77777777" w:rsidR="00290273" w:rsidRDefault="00975716">
      <w:pPr>
        <w:pStyle w:val="Heading1"/>
        <w:numPr>
          <w:ilvl w:val="0"/>
          <w:numId w:val="19"/>
        </w:numPr>
        <w:tabs>
          <w:tab w:val="left" w:pos="334"/>
        </w:tabs>
        <w:spacing w:before="0"/>
        <w:ind w:left="333" w:hanging="214"/>
      </w:pPr>
      <w:r>
        <w:rPr>
          <w:color w:val="231F20"/>
        </w:rPr>
        <w:t xml:space="preserve">Program Planning and </w:t>
      </w:r>
      <w:r>
        <w:rPr>
          <w:color w:val="231F20"/>
          <w:spacing w:val="-2"/>
        </w:rPr>
        <w:t>Budget</w:t>
      </w:r>
    </w:p>
    <w:p w14:paraId="6D9528A8" w14:textId="77777777" w:rsidR="00290273" w:rsidRDefault="00290273">
      <w:pPr>
        <w:pStyle w:val="BodyText"/>
        <w:ind w:left="0"/>
        <w:rPr>
          <w:b/>
        </w:rPr>
      </w:pPr>
    </w:p>
    <w:p w14:paraId="6D9528A9" w14:textId="77777777" w:rsidR="00290273" w:rsidRDefault="00975716">
      <w:pPr>
        <w:pStyle w:val="ListParagraph"/>
        <w:numPr>
          <w:ilvl w:val="1"/>
          <w:numId w:val="19"/>
        </w:numPr>
        <w:tabs>
          <w:tab w:val="left" w:pos="874"/>
        </w:tabs>
        <w:spacing w:line="480" w:lineRule="auto"/>
        <w:ind w:right="308" w:firstLine="360"/>
        <w:rPr>
          <w:sz w:val="24"/>
        </w:rPr>
      </w:pPr>
      <w:r>
        <w:rPr>
          <w:b/>
          <w:color w:val="231F20"/>
          <w:sz w:val="24"/>
        </w:rPr>
        <w:t xml:space="preserve">KASC proposes a coordinated program of activities </w:t>
      </w:r>
      <w:r>
        <w:rPr>
          <w:color w:val="231F20"/>
          <w:sz w:val="24"/>
        </w:rPr>
        <w:t xml:space="preserve">that not only consolidates </w:t>
      </w:r>
      <w:proofErr w:type="spellStart"/>
      <w:r>
        <w:rPr>
          <w:color w:val="231F20"/>
          <w:sz w:val="24"/>
        </w:rPr>
        <w:t>suc</w:t>
      </w:r>
      <w:proofErr w:type="spellEnd"/>
      <w:r>
        <w:rPr>
          <w:color w:val="231F20"/>
          <w:sz w:val="24"/>
        </w:rPr>
        <w:t xml:space="preserve">- </w:t>
      </w:r>
      <w:proofErr w:type="spellStart"/>
      <w:r>
        <w:rPr>
          <w:color w:val="231F20"/>
          <w:sz w:val="24"/>
        </w:rPr>
        <w:t>cessful</w:t>
      </w:r>
      <w:proofErr w:type="spellEnd"/>
      <w:r>
        <w:rPr>
          <w:color w:val="231F20"/>
          <w:spacing w:val="-1"/>
          <w:sz w:val="24"/>
        </w:rPr>
        <w:t xml:space="preserve"> </w:t>
      </w:r>
      <w:r>
        <w:rPr>
          <w:color w:val="231F20"/>
          <w:sz w:val="24"/>
        </w:rPr>
        <w:t>initiatives</w:t>
      </w:r>
      <w:r>
        <w:rPr>
          <w:color w:val="231F20"/>
          <w:spacing w:val="-1"/>
          <w:sz w:val="24"/>
        </w:rPr>
        <w:t xml:space="preserve"> </w:t>
      </w:r>
      <w:r>
        <w:rPr>
          <w:color w:val="231F20"/>
          <w:sz w:val="24"/>
        </w:rPr>
        <w:t>that</w:t>
      </w:r>
      <w:r>
        <w:rPr>
          <w:color w:val="231F20"/>
          <w:spacing w:val="-1"/>
          <w:sz w:val="24"/>
        </w:rPr>
        <w:t xml:space="preserve"> </w:t>
      </w:r>
      <w:r>
        <w:rPr>
          <w:color w:val="231F20"/>
          <w:sz w:val="24"/>
        </w:rPr>
        <w:t>we</w:t>
      </w:r>
      <w:r>
        <w:rPr>
          <w:color w:val="231F20"/>
          <w:spacing w:val="-1"/>
          <w:sz w:val="24"/>
        </w:rPr>
        <w:t xml:space="preserve"> </w:t>
      </w:r>
      <w:r>
        <w:rPr>
          <w:color w:val="231F20"/>
          <w:sz w:val="24"/>
        </w:rPr>
        <w:t>implemented</w:t>
      </w:r>
      <w:r>
        <w:rPr>
          <w:color w:val="231F20"/>
          <w:spacing w:val="-1"/>
          <w:sz w:val="24"/>
        </w:rPr>
        <w:t xml:space="preserve"> </w:t>
      </w:r>
      <w:r>
        <w:rPr>
          <w:color w:val="231F20"/>
          <w:sz w:val="24"/>
        </w:rPr>
        <w:t>with</w:t>
      </w:r>
      <w:r>
        <w:rPr>
          <w:color w:val="231F20"/>
          <w:spacing w:val="-1"/>
          <w:sz w:val="24"/>
        </w:rPr>
        <w:t xml:space="preserve"> </w:t>
      </w:r>
      <w:r>
        <w:rPr>
          <w:color w:val="231F20"/>
          <w:sz w:val="24"/>
        </w:rPr>
        <w:t>previous</w:t>
      </w:r>
      <w:r>
        <w:rPr>
          <w:color w:val="231F20"/>
          <w:spacing w:val="-1"/>
          <w:sz w:val="24"/>
        </w:rPr>
        <w:t xml:space="preserve"> </w:t>
      </w:r>
      <w:r>
        <w:rPr>
          <w:color w:val="231F20"/>
          <w:sz w:val="24"/>
        </w:rPr>
        <w:t>support,</w:t>
      </w:r>
      <w:r>
        <w:rPr>
          <w:color w:val="231F20"/>
          <w:spacing w:val="-11"/>
          <w:sz w:val="24"/>
        </w:rPr>
        <w:t xml:space="preserve"> </w:t>
      </w:r>
      <w:r>
        <w:rPr>
          <w:color w:val="231F20"/>
          <w:sz w:val="24"/>
        </w:rPr>
        <w:t>but</w:t>
      </w:r>
      <w:r>
        <w:rPr>
          <w:color w:val="231F20"/>
          <w:spacing w:val="-2"/>
          <w:sz w:val="24"/>
        </w:rPr>
        <w:t xml:space="preserve"> </w:t>
      </w:r>
      <w:r>
        <w:rPr>
          <w:color w:val="231F20"/>
          <w:sz w:val="24"/>
        </w:rPr>
        <w:t>also</w:t>
      </w:r>
      <w:r>
        <w:rPr>
          <w:color w:val="231F20"/>
          <w:spacing w:val="-1"/>
          <w:sz w:val="24"/>
        </w:rPr>
        <w:t xml:space="preserve"> </w:t>
      </w:r>
      <w:r>
        <w:rPr>
          <w:color w:val="231F20"/>
          <w:sz w:val="24"/>
        </w:rPr>
        <w:t>extends</w:t>
      </w:r>
      <w:r>
        <w:rPr>
          <w:color w:val="231F20"/>
          <w:spacing w:val="-1"/>
          <w:sz w:val="24"/>
        </w:rPr>
        <w:t xml:space="preserve"> </w:t>
      </w:r>
      <w:r>
        <w:rPr>
          <w:color w:val="231F20"/>
          <w:sz w:val="24"/>
        </w:rPr>
        <w:t>them</w:t>
      </w:r>
      <w:r>
        <w:rPr>
          <w:color w:val="231F20"/>
          <w:spacing w:val="-1"/>
          <w:sz w:val="24"/>
        </w:rPr>
        <w:t xml:space="preserve"> </w:t>
      </w:r>
      <w:r>
        <w:rPr>
          <w:color w:val="231F20"/>
          <w:sz w:val="24"/>
        </w:rPr>
        <w:t>in</w:t>
      </w:r>
      <w:r>
        <w:rPr>
          <w:color w:val="231F20"/>
          <w:spacing w:val="-1"/>
          <w:sz w:val="24"/>
        </w:rPr>
        <w:t xml:space="preserve"> </w:t>
      </w:r>
      <w:r>
        <w:rPr>
          <w:color w:val="231F20"/>
          <w:sz w:val="24"/>
        </w:rPr>
        <w:t>ways</w:t>
      </w:r>
      <w:r>
        <w:rPr>
          <w:color w:val="231F20"/>
          <w:spacing w:val="-2"/>
          <w:sz w:val="24"/>
        </w:rPr>
        <w:t xml:space="preserve"> </w:t>
      </w:r>
      <w:r>
        <w:rPr>
          <w:color w:val="231F20"/>
          <w:sz w:val="24"/>
        </w:rPr>
        <w:t>that incorporate</w:t>
      </w:r>
      <w:r>
        <w:rPr>
          <w:color w:val="231F20"/>
          <w:spacing w:val="-3"/>
          <w:sz w:val="24"/>
        </w:rPr>
        <w:t xml:space="preserve"> </w:t>
      </w:r>
      <w:r>
        <w:rPr>
          <w:color w:val="231F20"/>
          <w:sz w:val="24"/>
        </w:rPr>
        <w:t>innovations</w:t>
      </w:r>
      <w:r>
        <w:rPr>
          <w:color w:val="231F20"/>
          <w:spacing w:val="-3"/>
          <w:sz w:val="24"/>
        </w:rPr>
        <w:t xml:space="preserve"> </w:t>
      </w:r>
      <w:r>
        <w:rPr>
          <w:color w:val="231F20"/>
          <w:sz w:val="24"/>
        </w:rPr>
        <w:t>we</w:t>
      </w:r>
      <w:r>
        <w:rPr>
          <w:color w:val="231F20"/>
          <w:spacing w:val="-3"/>
          <w:sz w:val="24"/>
        </w:rPr>
        <w:t xml:space="preserve"> </w:t>
      </w:r>
      <w:r>
        <w:rPr>
          <w:color w:val="231F20"/>
          <w:sz w:val="24"/>
        </w:rPr>
        <w:t>developed</w:t>
      </w:r>
      <w:r>
        <w:rPr>
          <w:color w:val="231F20"/>
          <w:spacing w:val="-3"/>
          <w:sz w:val="24"/>
        </w:rPr>
        <w:t xml:space="preserve"> </w:t>
      </w:r>
      <w:r>
        <w:rPr>
          <w:color w:val="231F20"/>
          <w:sz w:val="24"/>
        </w:rPr>
        <w:t>in</w:t>
      </w:r>
      <w:r>
        <w:rPr>
          <w:color w:val="231F20"/>
          <w:spacing w:val="-3"/>
          <w:sz w:val="24"/>
        </w:rPr>
        <w:t xml:space="preserve"> </w:t>
      </w:r>
      <w:r>
        <w:rPr>
          <w:color w:val="231F20"/>
          <w:sz w:val="24"/>
        </w:rPr>
        <w:t>response</w:t>
      </w:r>
      <w:r>
        <w:rPr>
          <w:color w:val="231F20"/>
          <w:spacing w:val="-3"/>
          <w:sz w:val="24"/>
        </w:rPr>
        <w:t xml:space="preserve"> </w:t>
      </w:r>
      <w:r>
        <w:rPr>
          <w:color w:val="231F20"/>
          <w:sz w:val="24"/>
        </w:rPr>
        <w:t>to</w:t>
      </w:r>
      <w:r>
        <w:rPr>
          <w:color w:val="231F20"/>
          <w:spacing w:val="-3"/>
          <w:sz w:val="24"/>
        </w:rPr>
        <w:t xml:space="preserve"> </w:t>
      </w:r>
      <w:r>
        <w:rPr>
          <w:color w:val="231F20"/>
          <w:sz w:val="24"/>
        </w:rPr>
        <w:t>unprecedented</w:t>
      </w:r>
      <w:r>
        <w:rPr>
          <w:color w:val="231F20"/>
          <w:spacing w:val="-3"/>
          <w:sz w:val="24"/>
        </w:rPr>
        <w:t xml:space="preserve"> </w:t>
      </w:r>
      <w:r>
        <w:rPr>
          <w:color w:val="231F20"/>
          <w:sz w:val="24"/>
        </w:rPr>
        <w:t>challenges</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global</w:t>
      </w:r>
      <w:r>
        <w:rPr>
          <w:color w:val="231F20"/>
          <w:spacing w:val="-3"/>
          <w:sz w:val="24"/>
        </w:rPr>
        <w:t xml:space="preserve"> </w:t>
      </w:r>
      <w:r>
        <w:rPr>
          <w:color w:val="231F20"/>
          <w:sz w:val="24"/>
        </w:rPr>
        <w:t xml:space="preserve">pan- demic. Two guiding themes inform our proposals. The first theme is to better realize our </w:t>
      </w:r>
      <w:proofErr w:type="spellStart"/>
      <w:r>
        <w:rPr>
          <w:color w:val="231F20"/>
          <w:sz w:val="24"/>
        </w:rPr>
        <w:t>poten</w:t>
      </w:r>
      <w:proofErr w:type="spellEnd"/>
      <w:r>
        <w:rPr>
          <w:color w:val="231F20"/>
          <w:sz w:val="24"/>
        </w:rPr>
        <w:t xml:space="preserve">- </w:t>
      </w:r>
      <w:proofErr w:type="spellStart"/>
      <w:r>
        <w:rPr>
          <w:color w:val="231F20"/>
          <w:sz w:val="24"/>
        </w:rPr>
        <w:t>tial</w:t>
      </w:r>
      <w:proofErr w:type="spellEnd"/>
      <w:r>
        <w:rPr>
          <w:color w:val="231F20"/>
          <w:sz w:val="24"/>
        </w:rPr>
        <w:t xml:space="preserve"> as a resource center through </w:t>
      </w:r>
      <w:r>
        <w:rPr>
          <w:b/>
          <w:color w:val="231F20"/>
          <w:sz w:val="24"/>
        </w:rPr>
        <w:t>a co</w:t>
      </w:r>
      <w:r>
        <w:rPr>
          <w:b/>
          <w:color w:val="231F20"/>
          <w:sz w:val="24"/>
        </w:rPr>
        <w:t>mprehensive emphasis on virtual and hybrid activities</w:t>
      </w:r>
      <w:r>
        <w:rPr>
          <w:color w:val="231F20"/>
          <w:sz w:val="24"/>
        </w:rPr>
        <w:t>.</w:t>
      </w:r>
    </w:p>
    <w:p w14:paraId="6D9528AA"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8AB" w14:textId="77777777" w:rsidR="00290273" w:rsidRDefault="00975716">
      <w:pPr>
        <w:spacing w:before="76" w:line="480" w:lineRule="auto"/>
        <w:ind w:left="120" w:right="296"/>
        <w:rPr>
          <w:sz w:val="24"/>
        </w:rPr>
      </w:pPr>
      <w:r>
        <w:rPr>
          <w:color w:val="231F20"/>
          <w:sz w:val="24"/>
        </w:rPr>
        <w:lastRenderedPageBreak/>
        <w:t>Rather</w:t>
      </w:r>
      <w:r>
        <w:rPr>
          <w:color w:val="231F20"/>
          <w:spacing w:val="-3"/>
          <w:sz w:val="24"/>
        </w:rPr>
        <w:t xml:space="preserve"> </w:t>
      </w:r>
      <w:r>
        <w:rPr>
          <w:color w:val="231F20"/>
          <w:sz w:val="24"/>
        </w:rPr>
        <w:t>than</w:t>
      </w:r>
      <w:r>
        <w:rPr>
          <w:color w:val="231F20"/>
          <w:spacing w:val="-3"/>
          <w:sz w:val="24"/>
        </w:rPr>
        <w:t xml:space="preserve"> </w:t>
      </w:r>
      <w:r>
        <w:rPr>
          <w:color w:val="231F20"/>
          <w:sz w:val="24"/>
        </w:rPr>
        <w:t>regard</w:t>
      </w:r>
      <w:r>
        <w:rPr>
          <w:color w:val="231F20"/>
          <w:spacing w:val="-3"/>
          <w:sz w:val="24"/>
        </w:rPr>
        <w:t xml:space="preserve"> </w:t>
      </w:r>
      <w:r>
        <w:rPr>
          <w:color w:val="231F20"/>
          <w:sz w:val="24"/>
        </w:rPr>
        <w:t>the</w:t>
      </w:r>
      <w:r>
        <w:rPr>
          <w:color w:val="231F20"/>
          <w:spacing w:val="-3"/>
          <w:sz w:val="24"/>
        </w:rPr>
        <w:t xml:space="preserve"> </w:t>
      </w:r>
      <w:r>
        <w:rPr>
          <w:color w:val="231F20"/>
          <w:sz w:val="24"/>
        </w:rPr>
        <w:t>pandemic-related</w:t>
      </w:r>
      <w:r>
        <w:rPr>
          <w:color w:val="231F20"/>
          <w:spacing w:val="-3"/>
          <w:sz w:val="24"/>
        </w:rPr>
        <w:t xml:space="preserve"> </w:t>
      </w:r>
      <w:r>
        <w:rPr>
          <w:color w:val="231F20"/>
          <w:sz w:val="24"/>
        </w:rPr>
        <w:t>shift</w:t>
      </w:r>
      <w:r>
        <w:rPr>
          <w:color w:val="231F20"/>
          <w:spacing w:val="-3"/>
          <w:sz w:val="24"/>
        </w:rPr>
        <w:t xml:space="preserve"> </w:t>
      </w:r>
      <w:r>
        <w:rPr>
          <w:color w:val="231F20"/>
          <w:sz w:val="24"/>
        </w:rPr>
        <w:t>to</w:t>
      </w:r>
      <w:r>
        <w:rPr>
          <w:color w:val="231F20"/>
          <w:spacing w:val="-3"/>
          <w:sz w:val="24"/>
        </w:rPr>
        <w:t xml:space="preserve"> </w:t>
      </w:r>
      <w:r>
        <w:rPr>
          <w:color w:val="231F20"/>
          <w:sz w:val="24"/>
        </w:rPr>
        <w:t>virtual</w:t>
      </w:r>
      <w:r>
        <w:rPr>
          <w:color w:val="231F20"/>
          <w:spacing w:val="-3"/>
          <w:sz w:val="24"/>
        </w:rPr>
        <w:t xml:space="preserve"> </w:t>
      </w:r>
      <w:r>
        <w:rPr>
          <w:color w:val="231F20"/>
          <w:sz w:val="24"/>
        </w:rPr>
        <w:t>programming</w:t>
      </w:r>
      <w:r>
        <w:rPr>
          <w:color w:val="231F20"/>
          <w:spacing w:val="-3"/>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constraint,</w:t>
      </w:r>
      <w:r>
        <w:rPr>
          <w:color w:val="231F20"/>
          <w:spacing w:val="-3"/>
          <w:sz w:val="24"/>
        </w:rPr>
        <w:t xml:space="preserve"> </w:t>
      </w:r>
      <w:r>
        <w:rPr>
          <w:color w:val="231F20"/>
          <w:sz w:val="24"/>
        </w:rPr>
        <w:t>we</w:t>
      </w:r>
      <w:r>
        <w:rPr>
          <w:color w:val="231F20"/>
          <w:spacing w:val="-3"/>
          <w:sz w:val="24"/>
        </w:rPr>
        <w:t xml:space="preserve"> </w:t>
      </w:r>
      <w:proofErr w:type="spellStart"/>
      <w:r>
        <w:rPr>
          <w:color w:val="231F20"/>
          <w:sz w:val="24"/>
        </w:rPr>
        <w:t>enthusi</w:t>
      </w:r>
      <w:proofErr w:type="spellEnd"/>
      <w:r>
        <w:rPr>
          <w:color w:val="231F20"/>
          <w:sz w:val="24"/>
        </w:rPr>
        <w:t xml:space="preserve">- </w:t>
      </w:r>
      <w:proofErr w:type="spellStart"/>
      <w:r>
        <w:rPr>
          <w:color w:val="231F20"/>
          <w:sz w:val="24"/>
        </w:rPr>
        <w:t>astically</w:t>
      </w:r>
      <w:proofErr w:type="spellEnd"/>
      <w:r>
        <w:rPr>
          <w:color w:val="231F20"/>
          <w:sz w:val="24"/>
        </w:rPr>
        <w:t xml:space="preserve"> embrace the opportunities the internet affords to enable more efficient, sustainable con- </w:t>
      </w:r>
      <w:proofErr w:type="spellStart"/>
      <w:r>
        <w:rPr>
          <w:color w:val="231F20"/>
          <w:sz w:val="24"/>
        </w:rPr>
        <w:t>nections</w:t>
      </w:r>
      <w:proofErr w:type="spellEnd"/>
      <w:r>
        <w:rPr>
          <w:color w:val="231F20"/>
          <w:sz w:val="24"/>
        </w:rPr>
        <w:t xml:space="preserve"> with our partners not only in the Great Plains or across</w:t>
      </w:r>
      <w:r>
        <w:rPr>
          <w:color w:val="231F20"/>
          <w:spacing w:val="-1"/>
          <w:sz w:val="24"/>
        </w:rPr>
        <w:t xml:space="preserve"> </w:t>
      </w:r>
      <w:r>
        <w:rPr>
          <w:color w:val="231F20"/>
          <w:sz w:val="24"/>
        </w:rPr>
        <w:t>the U.S.,</w:t>
      </w:r>
      <w:r>
        <w:rPr>
          <w:color w:val="231F20"/>
          <w:spacing w:val="-1"/>
          <w:sz w:val="24"/>
        </w:rPr>
        <w:t xml:space="preserve"> </w:t>
      </w:r>
      <w:r>
        <w:rPr>
          <w:color w:val="231F20"/>
          <w:sz w:val="24"/>
        </w:rPr>
        <w:t>but also on the African continent. Accordingly, the second theme that w</w:t>
      </w:r>
      <w:r>
        <w:rPr>
          <w:color w:val="231F20"/>
          <w:sz w:val="24"/>
        </w:rPr>
        <w:t xml:space="preserve">e emphasize is to use affordances of the internet to </w:t>
      </w:r>
      <w:r>
        <w:rPr>
          <w:b/>
          <w:color w:val="231F20"/>
          <w:sz w:val="24"/>
        </w:rPr>
        <w:t xml:space="preserve">incorporate Africa-centered perspectives and involve African partners across all </w:t>
      </w:r>
      <w:proofErr w:type="spellStart"/>
      <w:r>
        <w:rPr>
          <w:b/>
          <w:color w:val="231F20"/>
          <w:sz w:val="24"/>
        </w:rPr>
        <w:t>activi</w:t>
      </w:r>
      <w:proofErr w:type="spellEnd"/>
      <w:r>
        <w:rPr>
          <w:b/>
          <w:color w:val="231F20"/>
          <w:sz w:val="24"/>
        </w:rPr>
        <w:t>- ties</w:t>
      </w:r>
      <w:r>
        <w:rPr>
          <w:color w:val="231F20"/>
          <w:sz w:val="24"/>
        </w:rPr>
        <w:t>: teacher training, graduate education, university teaching, faculty research, and community outreach. An over</w:t>
      </w:r>
      <w:r>
        <w:rPr>
          <w:color w:val="231F20"/>
          <w:sz w:val="24"/>
        </w:rPr>
        <w:t xml:space="preserve">view </w:t>
      </w:r>
      <w:r>
        <w:rPr>
          <w:b/>
          <w:color w:val="231F20"/>
          <w:sz w:val="24"/>
        </w:rPr>
        <w:t xml:space="preserve">of the development plan and timeline </w:t>
      </w:r>
      <w:r>
        <w:rPr>
          <w:color w:val="231F20"/>
          <w:sz w:val="24"/>
        </w:rPr>
        <w:t xml:space="preserve">for Y1 appears in </w:t>
      </w:r>
      <w:r>
        <w:rPr>
          <w:b/>
          <w:color w:val="231F20"/>
          <w:sz w:val="24"/>
        </w:rPr>
        <w:t>Table I1</w:t>
      </w:r>
      <w:r>
        <w:rPr>
          <w:color w:val="231F20"/>
          <w:sz w:val="24"/>
        </w:rPr>
        <w:t>.</w:t>
      </w:r>
    </w:p>
    <w:p w14:paraId="6D9528AC" w14:textId="77777777" w:rsidR="00290273" w:rsidRDefault="00975716">
      <w:pPr>
        <w:pStyle w:val="BodyText"/>
        <w:spacing w:before="1" w:line="480" w:lineRule="auto"/>
        <w:ind w:left="119" w:right="305" w:firstLine="360"/>
      </w:pPr>
      <w:r>
        <w:rPr>
          <w:color w:val="231F20"/>
        </w:rPr>
        <w:t xml:space="preserve">Our overarching objective for Y1 is to generate content and interest for our KU-based in- </w:t>
      </w:r>
      <w:proofErr w:type="spellStart"/>
      <w:r>
        <w:rPr>
          <w:color w:val="231F20"/>
        </w:rPr>
        <w:t>structional</w:t>
      </w:r>
      <w:proofErr w:type="spellEnd"/>
      <w:r>
        <w:rPr>
          <w:color w:val="231F20"/>
        </w:rPr>
        <w:t xml:space="preserve"> initiatives and outreach programming. </w:t>
      </w:r>
      <w:r>
        <w:rPr>
          <w:b/>
          <w:color w:val="231F20"/>
        </w:rPr>
        <w:t>For language instruction</w:t>
      </w:r>
      <w:r>
        <w:rPr>
          <w:color w:val="231F20"/>
        </w:rPr>
        <w:t xml:space="preserve">, our primary </w:t>
      </w:r>
      <w:proofErr w:type="spellStart"/>
      <w:r>
        <w:rPr>
          <w:color w:val="231F20"/>
        </w:rPr>
        <w:t>inno</w:t>
      </w:r>
      <w:proofErr w:type="spellEnd"/>
      <w:r>
        <w:rPr>
          <w:color w:val="231F20"/>
        </w:rPr>
        <w:t xml:space="preserve">- </w:t>
      </w:r>
      <w:proofErr w:type="spellStart"/>
      <w:r>
        <w:rPr>
          <w:color w:val="231F20"/>
        </w:rPr>
        <w:t>va</w:t>
      </w:r>
      <w:r>
        <w:rPr>
          <w:color w:val="231F20"/>
        </w:rPr>
        <w:t>tion</w:t>
      </w:r>
      <w:proofErr w:type="spellEnd"/>
      <w:r>
        <w:rPr>
          <w:color w:val="231F20"/>
        </w:rPr>
        <w:t xml:space="preserve"> is to increase the pool of interested learners via the GPALP initiative. By moving to </w:t>
      </w:r>
      <w:proofErr w:type="spellStart"/>
      <w:r>
        <w:rPr>
          <w:color w:val="231F20"/>
        </w:rPr>
        <w:t>vir</w:t>
      </w:r>
      <w:proofErr w:type="spellEnd"/>
      <w:r>
        <w:rPr>
          <w:color w:val="231F20"/>
        </w:rPr>
        <w:t xml:space="preserve">- </w:t>
      </w:r>
      <w:proofErr w:type="spellStart"/>
      <w:r>
        <w:rPr>
          <w:color w:val="231F20"/>
        </w:rPr>
        <w:t>tual</w:t>
      </w:r>
      <w:proofErr w:type="spellEnd"/>
      <w:r>
        <w:rPr>
          <w:color w:val="231F20"/>
        </w:rPr>
        <w:t xml:space="preserve"> instruction and providing 100% of instructor salary, KASC can offer elementary-level courses for KU credit free of charge to students at high schools, MSIs</w:t>
      </w:r>
      <w:r>
        <w:rPr>
          <w:color w:val="231F20"/>
        </w:rPr>
        <w:t>, and CCs in the Great Plains region. We request NRC funds (to cover salaries of elementary course instructors and KU enrollment</w:t>
      </w:r>
      <w:r>
        <w:rPr>
          <w:color w:val="231F20"/>
          <w:spacing w:val="-3"/>
        </w:rPr>
        <w:t xml:space="preserve"> </w:t>
      </w:r>
      <w:r>
        <w:rPr>
          <w:color w:val="231F20"/>
        </w:rPr>
        <w:t>fees</w:t>
      </w:r>
      <w:r>
        <w:rPr>
          <w:color w:val="231F20"/>
          <w:spacing w:val="-3"/>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non-KU</w:t>
      </w:r>
      <w:r>
        <w:rPr>
          <w:color w:val="231F20"/>
          <w:spacing w:val="-3"/>
        </w:rPr>
        <w:t xml:space="preserve"> </w:t>
      </w:r>
      <w:r>
        <w:rPr>
          <w:color w:val="231F20"/>
        </w:rPr>
        <w:t>students)</w:t>
      </w:r>
      <w:r>
        <w:rPr>
          <w:color w:val="231F20"/>
          <w:spacing w:val="-3"/>
        </w:rPr>
        <w:t xml:space="preserve"> </w:t>
      </w:r>
      <w:r>
        <w:rPr>
          <w:color w:val="231F20"/>
        </w:rPr>
        <w:t>to</w:t>
      </w:r>
      <w:r>
        <w:rPr>
          <w:color w:val="231F20"/>
          <w:spacing w:val="-3"/>
        </w:rPr>
        <w:t xml:space="preserve"> </w:t>
      </w:r>
      <w:r>
        <w:rPr>
          <w:color w:val="231F20"/>
        </w:rPr>
        <w:t>expand</w:t>
      </w:r>
      <w:r>
        <w:rPr>
          <w:color w:val="231F20"/>
          <w:spacing w:val="-3"/>
        </w:rPr>
        <w:t xml:space="preserve"> </w:t>
      </w:r>
      <w:r>
        <w:rPr>
          <w:color w:val="231F20"/>
        </w:rPr>
        <w:t>the</w:t>
      </w:r>
      <w:r>
        <w:rPr>
          <w:color w:val="231F20"/>
          <w:spacing w:val="-3"/>
        </w:rPr>
        <w:t xml:space="preserve"> </w:t>
      </w:r>
      <w:r>
        <w:rPr>
          <w:color w:val="231F20"/>
        </w:rPr>
        <w:t>initiative</w:t>
      </w:r>
      <w:r>
        <w:rPr>
          <w:color w:val="231F20"/>
          <w:spacing w:val="-3"/>
        </w:rPr>
        <w:t xml:space="preserve"> </w:t>
      </w:r>
      <w:r>
        <w:rPr>
          <w:color w:val="231F20"/>
        </w:rPr>
        <w:t>beyond</w:t>
      </w:r>
      <w:r>
        <w:rPr>
          <w:color w:val="231F20"/>
          <w:spacing w:val="-3"/>
        </w:rPr>
        <w:t xml:space="preserve"> </w:t>
      </w:r>
      <w:r>
        <w:rPr>
          <w:color w:val="231F20"/>
        </w:rPr>
        <w:t>Wolof</w:t>
      </w:r>
      <w:r>
        <w:rPr>
          <w:color w:val="231F20"/>
          <w:spacing w:val="-3"/>
        </w:rPr>
        <w:t xml:space="preserve"> </w:t>
      </w:r>
      <w:r>
        <w:rPr>
          <w:color w:val="231F20"/>
        </w:rPr>
        <w:t>to</w:t>
      </w:r>
      <w:r>
        <w:rPr>
          <w:color w:val="231F20"/>
          <w:spacing w:val="-3"/>
        </w:rPr>
        <w:t xml:space="preserve"> </w:t>
      </w:r>
      <w:r>
        <w:rPr>
          <w:color w:val="231F20"/>
        </w:rPr>
        <w:t>Kiswahili</w:t>
      </w:r>
      <w:r>
        <w:rPr>
          <w:color w:val="231F20"/>
          <w:spacing w:val="-4"/>
        </w:rPr>
        <w:t xml:space="preserve"> </w:t>
      </w:r>
      <w:r>
        <w:rPr>
          <w:color w:val="231F20"/>
        </w:rPr>
        <w:t xml:space="preserve">dur- </w:t>
      </w:r>
      <w:proofErr w:type="spellStart"/>
      <w:r>
        <w:rPr>
          <w:color w:val="231F20"/>
        </w:rPr>
        <w:t>ing</w:t>
      </w:r>
      <w:proofErr w:type="spellEnd"/>
      <w:r>
        <w:rPr>
          <w:color w:val="231F20"/>
        </w:rPr>
        <w:t xml:space="preserve"> AY terms and to offer the initiative </w:t>
      </w:r>
      <w:r>
        <w:rPr>
          <w:color w:val="231F20"/>
        </w:rPr>
        <w:t>for all three of our languages (Arabic, Kiswahili, and Wolof) during SALI. To further strengthen the pipeline of interested language learners, we will apply</w:t>
      </w:r>
      <w:r>
        <w:rPr>
          <w:color w:val="231F20"/>
          <w:spacing w:val="-1"/>
        </w:rPr>
        <w:t xml:space="preserve"> </w:t>
      </w:r>
      <w:r>
        <w:rPr>
          <w:color w:val="231F20"/>
        </w:rPr>
        <w:t>NRC</w:t>
      </w:r>
      <w:r>
        <w:rPr>
          <w:color w:val="231F20"/>
          <w:spacing w:val="-1"/>
        </w:rPr>
        <w:t xml:space="preserve"> </w:t>
      </w:r>
      <w:r>
        <w:rPr>
          <w:color w:val="231F20"/>
        </w:rPr>
        <w:t>support</w:t>
      </w:r>
      <w:r>
        <w:rPr>
          <w:color w:val="231F20"/>
          <w:spacing w:val="-1"/>
        </w:rPr>
        <w:t xml:space="preserve"> </w:t>
      </w:r>
      <w:r>
        <w:rPr>
          <w:color w:val="231F20"/>
        </w:rPr>
        <w:t>to</w:t>
      </w:r>
      <w:r>
        <w:rPr>
          <w:color w:val="231F20"/>
          <w:spacing w:val="-1"/>
        </w:rPr>
        <w:t xml:space="preserve"> </w:t>
      </w:r>
      <w:r>
        <w:rPr>
          <w:color w:val="231F20"/>
        </w:rPr>
        <w:t>fellowships</w:t>
      </w:r>
      <w:r>
        <w:rPr>
          <w:color w:val="231F20"/>
          <w:spacing w:val="-1"/>
        </w:rPr>
        <w:t xml:space="preserve"> </w:t>
      </w:r>
      <w:r>
        <w:rPr>
          <w:color w:val="231F20"/>
        </w:rPr>
        <w:t>that</w:t>
      </w:r>
      <w:r>
        <w:rPr>
          <w:color w:val="231F20"/>
          <w:spacing w:val="-1"/>
        </w:rPr>
        <w:t xml:space="preserve"> </w:t>
      </w:r>
      <w:r>
        <w:rPr>
          <w:color w:val="231F20"/>
        </w:rPr>
        <w:t>facilitate</w:t>
      </w:r>
      <w:r>
        <w:rPr>
          <w:color w:val="231F20"/>
          <w:spacing w:val="-1"/>
        </w:rPr>
        <w:t xml:space="preserve"> </w:t>
      </w:r>
      <w:r>
        <w:rPr>
          <w:color w:val="231F20"/>
        </w:rPr>
        <w:t>enrollment</w:t>
      </w:r>
      <w:r>
        <w:rPr>
          <w:color w:val="231F20"/>
          <w:spacing w:val="-1"/>
        </w:rPr>
        <w:t xml:space="preserve"> </w:t>
      </w:r>
      <w:r>
        <w:rPr>
          <w:color w:val="231F20"/>
        </w:rPr>
        <w:t>by</w:t>
      </w:r>
      <w:r>
        <w:rPr>
          <w:color w:val="231F20"/>
          <w:spacing w:val="-10"/>
        </w:rPr>
        <w:t xml:space="preserve"> </w:t>
      </w:r>
      <w:r>
        <w:rPr>
          <w:color w:val="231F20"/>
        </w:rPr>
        <w:t>instructors</w:t>
      </w:r>
      <w:r>
        <w:rPr>
          <w:color w:val="231F20"/>
          <w:spacing w:val="-1"/>
        </w:rPr>
        <w:t xml:space="preserve"> </w:t>
      </w:r>
      <w:r>
        <w:rPr>
          <w:color w:val="231F20"/>
        </w:rPr>
        <w:t>from</w:t>
      </w:r>
      <w:r>
        <w:rPr>
          <w:color w:val="231F20"/>
          <w:spacing w:val="-2"/>
        </w:rPr>
        <w:t xml:space="preserve"> </w:t>
      </w:r>
      <w:r>
        <w:rPr>
          <w:color w:val="231F20"/>
        </w:rPr>
        <w:t>K-12</w:t>
      </w:r>
      <w:r>
        <w:rPr>
          <w:color w:val="231F20"/>
          <w:spacing w:val="-2"/>
        </w:rPr>
        <w:t xml:space="preserve"> </w:t>
      </w:r>
      <w:r>
        <w:rPr>
          <w:color w:val="231F20"/>
        </w:rPr>
        <w:t>institutions, MSIs,</w:t>
      </w:r>
      <w:r>
        <w:rPr>
          <w:color w:val="231F20"/>
          <w:spacing w:val="-1"/>
        </w:rPr>
        <w:t xml:space="preserve"> </w:t>
      </w:r>
      <w:r>
        <w:rPr>
          <w:color w:val="231F20"/>
        </w:rPr>
        <w:t>and CCs in SALI.</w:t>
      </w:r>
      <w:r>
        <w:rPr>
          <w:color w:val="231F20"/>
          <w:spacing w:val="-1"/>
        </w:rPr>
        <w:t xml:space="preserve"> </w:t>
      </w:r>
      <w:r>
        <w:rPr>
          <w:color w:val="231F20"/>
        </w:rPr>
        <w:t>During</w:t>
      </w:r>
      <w:r>
        <w:rPr>
          <w:color w:val="231F20"/>
          <w:spacing w:val="-1"/>
        </w:rPr>
        <w:t xml:space="preserve"> </w:t>
      </w:r>
      <w:r>
        <w:rPr>
          <w:color w:val="231F20"/>
        </w:rPr>
        <w:t>the AY</w:t>
      </w:r>
      <w:r>
        <w:rPr>
          <w:color w:val="231F20"/>
          <w:spacing w:val="-1"/>
        </w:rPr>
        <w:t xml:space="preserve"> </w:t>
      </w:r>
      <w:r>
        <w:rPr>
          <w:color w:val="231F20"/>
        </w:rPr>
        <w:t>and at SALI,</w:t>
      </w:r>
      <w:r>
        <w:rPr>
          <w:color w:val="231F20"/>
          <w:spacing w:val="-1"/>
        </w:rPr>
        <w:t xml:space="preserve"> </w:t>
      </w:r>
      <w:r>
        <w:rPr>
          <w:color w:val="231F20"/>
        </w:rPr>
        <w:t>the African</w:t>
      </w:r>
      <w:r>
        <w:rPr>
          <w:color w:val="231F20"/>
          <w:spacing w:val="-1"/>
        </w:rPr>
        <w:t xml:space="preserve"> </w:t>
      </w:r>
      <w:r>
        <w:rPr>
          <w:color w:val="231F20"/>
        </w:rPr>
        <w:t xml:space="preserve">Language Coordinator will </w:t>
      </w:r>
      <w:proofErr w:type="spellStart"/>
      <w:r>
        <w:rPr>
          <w:color w:val="231F20"/>
        </w:rPr>
        <w:t>su</w:t>
      </w:r>
      <w:proofErr w:type="spellEnd"/>
      <w:r>
        <w:rPr>
          <w:color w:val="231F20"/>
        </w:rPr>
        <w:t xml:space="preserve">- </w:t>
      </w:r>
      <w:proofErr w:type="spellStart"/>
      <w:r>
        <w:rPr>
          <w:color w:val="231F20"/>
        </w:rPr>
        <w:t>pervise</w:t>
      </w:r>
      <w:proofErr w:type="spellEnd"/>
      <w:r>
        <w:rPr>
          <w:color w:val="231F20"/>
        </w:rPr>
        <w:t xml:space="preserve"> individual instruction by native speakers in other African LCTLs. To ensure the quality of our virtual courses, we request summer salary suppo</w:t>
      </w:r>
      <w:r>
        <w:rPr>
          <w:color w:val="231F20"/>
        </w:rPr>
        <w:t>rt for the African Language Coordinator to</w:t>
      </w:r>
      <w:r>
        <w:rPr>
          <w:color w:val="231F20"/>
          <w:spacing w:val="-1"/>
        </w:rPr>
        <w:t xml:space="preserve"> </w:t>
      </w:r>
      <w:r>
        <w:rPr>
          <w:color w:val="231F20"/>
        </w:rPr>
        <w:t>design</w:t>
      </w:r>
      <w:r>
        <w:rPr>
          <w:color w:val="231F20"/>
          <w:spacing w:val="-1"/>
        </w:rPr>
        <w:t xml:space="preserve"> </w:t>
      </w:r>
      <w:r>
        <w:rPr>
          <w:color w:val="231F20"/>
        </w:rPr>
        <w:t>and</w:t>
      </w:r>
      <w:r>
        <w:rPr>
          <w:color w:val="231F20"/>
          <w:spacing w:val="-1"/>
        </w:rPr>
        <w:t xml:space="preserve"> </w:t>
      </w:r>
      <w:r>
        <w:rPr>
          <w:color w:val="231F20"/>
        </w:rPr>
        <w:t>assess</w:t>
      </w:r>
      <w:r>
        <w:rPr>
          <w:color w:val="231F20"/>
          <w:spacing w:val="-1"/>
        </w:rPr>
        <w:t xml:space="preserve"> </w:t>
      </w:r>
      <w:r>
        <w:rPr>
          <w:color w:val="231F20"/>
        </w:rPr>
        <w:t>virtual</w:t>
      </w:r>
      <w:r>
        <w:rPr>
          <w:color w:val="231F20"/>
          <w:spacing w:val="-1"/>
        </w:rPr>
        <w:t xml:space="preserve"> </w:t>
      </w:r>
      <w:r>
        <w:rPr>
          <w:color w:val="231F20"/>
        </w:rPr>
        <w:t>instruction.</w:t>
      </w:r>
      <w:r>
        <w:rPr>
          <w:color w:val="231F20"/>
          <w:spacing w:val="-1"/>
        </w:rPr>
        <w:t xml:space="preserve"> </w:t>
      </w:r>
      <w:r>
        <w:rPr>
          <w:color w:val="231F20"/>
        </w:rPr>
        <w:t>For</w:t>
      </w:r>
      <w:r>
        <w:rPr>
          <w:color w:val="231F20"/>
          <w:spacing w:val="-2"/>
        </w:rPr>
        <w:t xml:space="preserve"> </w:t>
      </w:r>
      <w:r>
        <w:rPr>
          <w:color w:val="231F20"/>
        </w:rPr>
        <w:t>similar</w:t>
      </w:r>
      <w:r>
        <w:rPr>
          <w:color w:val="231F20"/>
          <w:spacing w:val="-2"/>
        </w:rPr>
        <w:t xml:space="preserve"> </w:t>
      </w:r>
      <w:r>
        <w:rPr>
          <w:color w:val="231F20"/>
        </w:rPr>
        <w:t>reasons,</w:t>
      </w:r>
      <w:r>
        <w:rPr>
          <w:color w:val="231F20"/>
          <w:spacing w:val="-1"/>
        </w:rPr>
        <w:t xml:space="preserve"> </w:t>
      </w:r>
      <w:r>
        <w:rPr>
          <w:color w:val="231F20"/>
        </w:rPr>
        <w:t>we</w:t>
      </w:r>
      <w:r>
        <w:rPr>
          <w:color w:val="231F20"/>
          <w:spacing w:val="-1"/>
        </w:rPr>
        <w:t xml:space="preserve"> </w:t>
      </w:r>
      <w:r>
        <w:rPr>
          <w:color w:val="231F20"/>
        </w:rPr>
        <w:t>request</w:t>
      </w:r>
      <w:r>
        <w:rPr>
          <w:color w:val="231F20"/>
          <w:spacing w:val="-1"/>
        </w:rPr>
        <w:t xml:space="preserve"> </w:t>
      </w:r>
      <w:r>
        <w:rPr>
          <w:color w:val="231F20"/>
        </w:rPr>
        <w:t>funds</w:t>
      </w:r>
      <w:r>
        <w:rPr>
          <w:color w:val="231F20"/>
          <w:spacing w:val="-1"/>
        </w:rPr>
        <w:t xml:space="preserve"> </w:t>
      </w:r>
      <w:r>
        <w:rPr>
          <w:color w:val="231F20"/>
        </w:rPr>
        <w:t>to</w:t>
      </w:r>
      <w:r>
        <w:rPr>
          <w:color w:val="231F20"/>
          <w:spacing w:val="-1"/>
        </w:rPr>
        <w:t xml:space="preserve"> </w:t>
      </w:r>
      <w:r>
        <w:rPr>
          <w:color w:val="231F20"/>
        </w:rPr>
        <w:t>support</w:t>
      </w:r>
      <w:r>
        <w:rPr>
          <w:color w:val="231F20"/>
          <w:spacing w:val="-2"/>
        </w:rPr>
        <w:t xml:space="preserve"> </w:t>
      </w:r>
      <w:r>
        <w:rPr>
          <w:color w:val="231F20"/>
        </w:rPr>
        <w:t>oral</w:t>
      </w:r>
      <w:r>
        <w:rPr>
          <w:color w:val="231F20"/>
          <w:spacing w:val="-1"/>
        </w:rPr>
        <w:t xml:space="preserve"> </w:t>
      </w:r>
      <w:r>
        <w:rPr>
          <w:color w:val="231F20"/>
        </w:rPr>
        <w:t xml:space="preserve">pro- </w:t>
      </w:r>
      <w:proofErr w:type="spellStart"/>
      <w:r>
        <w:rPr>
          <w:color w:val="231F20"/>
        </w:rPr>
        <w:t>ficiency</w:t>
      </w:r>
      <w:proofErr w:type="spellEnd"/>
      <w:r>
        <w:rPr>
          <w:color w:val="231F20"/>
        </w:rPr>
        <w:t xml:space="preserve"> interview testing to compare performance of students exposed to different instruction</w:t>
      </w:r>
    </w:p>
    <w:p w14:paraId="6D9528AD" w14:textId="77777777" w:rsidR="00290273" w:rsidRDefault="00290273">
      <w:pPr>
        <w:spacing w:line="480" w:lineRule="auto"/>
        <w:sectPr w:rsidR="00290273">
          <w:pgSz w:w="12240" w:h="15840"/>
          <w:pgMar w:top="1360" w:right="1140" w:bottom="980" w:left="1320" w:header="727" w:footer="787" w:gutter="0"/>
          <w:cols w:space="720"/>
        </w:sect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66"/>
        <w:gridCol w:w="8280"/>
      </w:tblGrid>
      <w:tr w:rsidR="00290273" w14:paraId="6D9528AF" w14:textId="77777777">
        <w:trPr>
          <w:trHeight w:val="321"/>
        </w:trPr>
        <w:tc>
          <w:tcPr>
            <w:tcW w:w="9446" w:type="dxa"/>
            <w:gridSpan w:val="2"/>
          </w:tcPr>
          <w:p w14:paraId="6D9528AE" w14:textId="77777777" w:rsidR="00290273" w:rsidRDefault="00975716">
            <w:pPr>
              <w:pStyle w:val="TableParagraph"/>
              <w:ind w:left="2908" w:right="2886"/>
              <w:jc w:val="center"/>
              <w:rPr>
                <w:b/>
                <w:sz w:val="20"/>
              </w:rPr>
            </w:pPr>
            <w:r>
              <w:rPr>
                <w:b/>
                <w:color w:val="231F20"/>
                <w:sz w:val="20"/>
              </w:rPr>
              <w:lastRenderedPageBreak/>
              <w:t>Table</w:t>
            </w:r>
            <w:r>
              <w:rPr>
                <w:b/>
                <w:color w:val="231F20"/>
                <w:spacing w:val="-7"/>
                <w:sz w:val="20"/>
              </w:rPr>
              <w:t xml:space="preserve"> </w:t>
            </w:r>
            <w:r>
              <w:rPr>
                <w:b/>
                <w:color w:val="231F20"/>
                <w:sz w:val="20"/>
              </w:rPr>
              <w:t>I1:</w:t>
            </w:r>
            <w:r>
              <w:rPr>
                <w:b/>
                <w:color w:val="231F20"/>
                <w:spacing w:val="-5"/>
                <w:sz w:val="20"/>
              </w:rPr>
              <w:t xml:space="preserve"> </w:t>
            </w:r>
            <w:r>
              <w:rPr>
                <w:b/>
                <w:color w:val="231F20"/>
                <w:sz w:val="20"/>
              </w:rPr>
              <w:t>Overview</w:t>
            </w:r>
            <w:r>
              <w:rPr>
                <w:b/>
                <w:color w:val="231F20"/>
                <w:spacing w:val="-5"/>
                <w:sz w:val="20"/>
              </w:rPr>
              <w:t xml:space="preserve"> </w:t>
            </w:r>
            <w:r>
              <w:rPr>
                <w:b/>
                <w:color w:val="231F20"/>
                <w:sz w:val="20"/>
              </w:rPr>
              <w:t>of</w:t>
            </w:r>
            <w:r>
              <w:rPr>
                <w:b/>
                <w:color w:val="231F20"/>
                <w:spacing w:val="-5"/>
                <w:sz w:val="20"/>
              </w:rPr>
              <w:t xml:space="preserve"> </w:t>
            </w:r>
            <w:r>
              <w:rPr>
                <w:b/>
                <w:color w:val="231F20"/>
                <w:sz w:val="20"/>
              </w:rPr>
              <w:t>Activities</w:t>
            </w:r>
            <w:r>
              <w:rPr>
                <w:b/>
                <w:color w:val="231F20"/>
                <w:spacing w:val="-5"/>
                <w:sz w:val="20"/>
              </w:rPr>
              <w:t xml:space="preserve"> </w:t>
            </w:r>
            <w:r>
              <w:rPr>
                <w:b/>
                <w:color w:val="231F20"/>
                <w:sz w:val="20"/>
              </w:rPr>
              <w:t>for</w:t>
            </w:r>
            <w:r>
              <w:rPr>
                <w:b/>
                <w:color w:val="231F20"/>
                <w:spacing w:val="-5"/>
                <w:sz w:val="20"/>
              </w:rPr>
              <w:t xml:space="preserve"> </w:t>
            </w:r>
            <w:r>
              <w:rPr>
                <w:b/>
                <w:color w:val="231F20"/>
                <w:sz w:val="20"/>
              </w:rPr>
              <w:t>Year</w:t>
            </w:r>
            <w:r>
              <w:rPr>
                <w:b/>
                <w:color w:val="231F20"/>
                <w:spacing w:val="-5"/>
                <w:sz w:val="20"/>
              </w:rPr>
              <w:t xml:space="preserve"> </w:t>
            </w:r>
            <w:r>
              <w:rPr>
                <w:b/>
                <w:color w:val="231F20"/>
                <w:spacing w:val="-10"/>
                <w:sz w:val="20"/>
              </w:rPr>
              <w:t>1</w:t>
            </w:r>
          </w:p>
        </w:tc>
      </w:tr>
      <w:tr w:rsidR="00290273" w14:paraId="6D9528BB" w14:textId="77777777">
        <w:trPr>
          <w:trHeight w:val="3134"/>
        </w:trPr>
        <w:tc>
          <w:tcPr>
            <w:tcW w:w="1166" w:type="dxa"/>
          </w:tcPr>
          <w:p w14:paraId="6D9528B0" w14:textId="77777777" w:rsidR="00290273" w:rsidRDefault="00975716">
            <w:pPr>
              <w:pStyle w:val="TableParagraph"/>
              <w:ind w:left="71"/>
              <w:rPr>
                <w:b/>
                <w:sz w:val="20"/>
              </w:rPr>
            </w:pPr>
            <w:r>
              <w:rPr>
                <w:b/>
                <w:color w:val="231F20"/>
                <w:spacing w:val="-2"/>
                <w:sz w:val="20"/>
              </w:rPr>
              <w:t>Language Instruction</w:t>
            </w:r>
          </w:p>
        </w:tc>
        <w:tc>
          <w:tcPr>
            <w:tcW w:w="8280" w:type="dxa"/>
          </w:tcPr>
          <w:p w14:paraId="6D9528B1" w14:textId="77777777" w:rsidR="00290273" w:rsidRDefault="00975716">
            <w:pPr>
              <w:pStyle w:val="TableParagraph"/>
              <w:numPr>
                <w:ilvl w:val="0"/>
                <w:numId w:val="6"/>
              </w:numPr>
              <w:tabs>
                <w:tab w:val="left" w:pos="235"/>
              </w:tabs>
              <w:ind w:right="382"/>
              <w:rPr>
                <w:i/>
                <w:sz w:val="20"/>
              </w:rPr>
            </w:pPr>
            <w:r>
              <w:rPr>
                <w:i/>
                <w:color w:val="231F20"/>
                <w:sz w:val="20"/>
              </w:rPr>
              <w:t>Full</w:t>
            </w:r>
            <w:r>
              <w:rPr>
                <w:i/>
                <w:color w:val="231F20"/>
                <w:spacing w:val="-2"/>
                <w:sz w:val="20"/>
              </w:rPr>
              <w:t xml:space="preserve"> </w:t>
            </w:r>
            <w:r>
              <w:rPr>
                <w:i/>
                <w:color w:val="231F20"/>
                <w:sz w:val="20"/>
              </w:rPr>
              <w:t>launch</w:t>
            </w:r>
            <w:r>
              <w:rPr>
                <w:i/>
                <w:color w:val="231F20"/>
                <w:spacing w:val="-2"/>
                <w:sz w:val="20"/>
              </w:rPr>
              <w:t xml:space="preserve"> </w:t>
            </w:r>
            <w:r>
              <w:rPr>
                <w:i/>
                <w:color w:val="231F20"/>
                <w:sz w:val="20"/>
              </w:rPr>
              <w:t>of</w:t>
            </w:r>
            <w:r>
              <w:rPr>
                <w:i/>
                <w:color w:val="231F20"/>
                <w:spacing w:val="-2"/>
                <w:sz w:val="20"/>
              </w:rPr>
              <w:t xml:space="preserve"> </w:t>
            </w:r>
            <w:r>
              <w:rPr>
                <w:i/>
                <w:color w:val="231F20"/>
                <w:sz w:val="20"/>
              </w:rPr>
              <w:t>the</w:t>
            </w:r>
            <w:r>
              <w:rPr>
                <w:i/>
                <w:color w:val="231F20"/>
                <w:spacing w:val="-2"/>
                <w:sz w:val="20"/>
              </w:rPr>
              <w:t xml:space="preserve"> </w:t>
            </w:r>
            <w:r>
              <w:rPr>
                <w:i/>
                <w:color w:val="231F20"/>
                <w:sz w:val="20"/>
              </w:rPr>
              <w:t>GPALP</w:t>
            </w:r>
            <w:r>
              <w:rPr>
                <w:i/>
                <w:color w:val="231F20"/>
                <w:spacing w:val="-2"/>
                <w:sz w:val="20"/>
              </w:rPr>
              <w:t xml:space="preserve"> </w:t>
            </w:r>
            <w:r>
              <w:rPr>
                <w:i/>
                <w:color w:val="231F20"/>
                <w:sz w:val="20"/>
              </w:rPr>
              <w:t>initiative</w:t>
            </w:r>
            <w:r>
              <w:rPr>
                <w:i/>
                <w:color w:val="231F20"/>
                <w:spacing w:val="-2"/>
                <w:sz w:val="20"/>
              </w:rPr>
              <w:t xml:space="preserve"> </w:t>
            </w:r>
            <w:r>
              <w:rPr>
                <w:i/>
                <w:color w:val="231F20"/>
                <w:sz w:val="20"/>
              </w:rPr>
              <w:t>to</w:t>
            </w:r>
            <w:r>
              <w:rPr>
                <w:i/>
                <w:color w:val="231F20"/>
                <w:spacing w:val="-2"/>
                <w:sz w:val="20"/>
              </w:rPr>
              <w:t xml:space="preserve"> </w:t>
            </w:r>
            <w:r>
              <w:rPr>
                <w:i/>
                <w:color w:val="231F20"/>
                <w:sz w:val="20"/>
              </w:rPr>
              <w:t>provide</w:t>
            </w:r>
            <w:r>
              <w:rPr>
                <w:i/>
                <w:color w:val="231F20"/>
                <w:spacing w:val="-2"/>
                <w:sz w:val="20"/>
              </w:rPr>
              <w:t xml:space="preserve"> </w:t>
            </w:r>
            <w:r>
              <w:rPr>
                <w:i/>
                <w:color w:val="231F20"/>
                <w:sz w:val="20"/>
              </w:rPr>
              <w:t>online</w:t>
            </w:r>
            <w:r>
              <w:rPr>
                <w:i/>
                <w:color w:val="231F20"/>
                <w:spacing w:val="-2"/>
                <w:sz w:val="20"/>
              </w:rPr>
              <w:t xml:space="preserve"> </w:t>
            </w:r>
            <w:r>
              <w:rPr>
                <w:i/>
                <w:color w:val="231F20"/>
                <w:sz w:val="20"/>
              </w:rPr>
              <w:t>language</w:t>
            </w:r>
            <w:r>
              <w:rPr>
                <w:i/>
                <w:color w:val="231F20"/>
                <w:spacing w:val="-10"/>
                <w:sz w:val="20"/>
              </w:rPr>
              <w:t xml:space="preserve"> </w:t>
            </w:r>
            <w:r>
              <w:rPr>
                <w:i/>
                <w:color w:val="231F20"/>
                <w:sz w:val="20"/>
              </w:rPr>
              <w:t>instruction</w:t>
            </w:r>
            <w:r>
              <w:rPr>
                <w:i/>
                <w:color w:val="231F20"/>
                <w:spacing w:val="-2"/>
                <w:sz w:val="20"/>
              </w:rPr>
              <w:t xml:space="preserve"> </w:t>
            </w:r>
            <w:r>
              <w:rPr>
                <w:i/>
                <w:color w:val="231F20"/>
                <w:sz w:val="20"/>
              </w:rPr>
              <w:t>free</w:t>
            </w:r>
            <w:r>
              <w:rPr>
                <w:i/>
                <w:color w:val="231F20"/>
                <w:spacing w:val="-2"/>
                <w:sz w:val="20"/>
              </w:rPr>
              <w:t xml:space="preserve"> </w:t>
            </w:r>
            <w:r>
              <w:rPr>
                <w:i/>
                <w:color w:val="231F20"/>
                <w:sz w:val="20"/>
              </w:rPr>
              <w:t>of</w:t>
            </w:r>
            <w:r>
              <w:rPr>
                <w:i/>
                <w:color w:val="231F20"/>
                <w:spacing w:val="-2"/>
                <w:sz w:val="20"/>
              </w:rPr>
              <w:t xml:space="preserve"> </w:t>
            </w:r>
            <w:r>
              <w:rPr>
                <w:i/>
                <w:color w:val="231F20"/>
                <w:sz w:val="20"/>
              </w:rPr>
              <w:t>charge</w:t>
            </w:r>
            <w:r>
              <w:rPr>
                <w:i/>
                <w:color w:val="231F20"/>
                <w:spacing w:val="-2"/>
                <w:sz w:val="20"/>
              </w:rPr>
              <w:t xml:space="preserve"> </w:t>
            </w:r>
            <w:r>
              <w:rPr>
                <w:i/>
                <w:color w:val="231F20"/>
                <w:sz w:val="20"/>
              </w:rPr>
              <w:t>to</w:t>
            </w:r>
            <w:r>
              <w:rPr>
                <w:i/>
                <w:color w:val="231F20"/>
                <w:spacing w:val="-2"/>
                <w:sz w:val="20"/>
              </w:rPr>
              <w:t xml:space="preserve"> </w:t>
            </w:r>
            <w:r>
              <w:rPr>
                <w:i/>
                <w:color w:val="231F20"/>
                <w:sz w:val="20"/>
              </w:rPr>
              <w:t xml:space="preserve">re- </w:t>
            </w:r>
            <w:proofErr w:type="spellStart"/>
            <w:r>
              <w:rPr>
                <w:i/>
                <w:color w:val="231F20"/>
                <w:sz w:val="20"/>
              </w:rPr>
              <w:t>gional</w:t>
            </w:r>
            <w:proofErr w:type="spellEnd"/>
            <w:r>
              <w:rPr>
                <w:i/>
                <w:color w:val="231F20"/>
                <w:sz w:val="20"/>
              </w:rPr>
              <w:t xml:space="preserve"> high school, </w:t>
            </w:r>
            <w:proofErr w:type="gramStart"/>
            <w:r>
              <w:rPr>
                <w:i/>
                <w:color w:val="231F20"/>
                <w:sz w:val="20"/>
              </w:rPr>
              <w:t>MS!,</w:t>
            </w:r>
            <w:proofErr w:type="gramEnd"/>
            <w:r>
              <w:rPr>
                <w:i/>
                <w:color w:val="231F20"/>
                <w:sz w:val="20"/>
              </w:rPr>
              <w:t xml:space="preserve"> and CC students</w:t>
            </w:r>
          </w:p>
          <w:p w14:paraId="6D9528B2" w14:textId="77777777" w:rsidR="00290273" w:rsidRDefault="00975716">
            <w:pPr>
              <w:pStyle w:val="TableParagraph"/>
              <w:numPr>
                <w:ilvl w:val="0"/>
                <w:numId w:val="6"/>
              </w:numPr>
              <w:tabs>
                <w:tab w:val="left" w:pos="235"/>
              </w:tabs>
              <w:spacing w:line="245" w:lineRule="exact"/>
              <w:ind w:hanging="183"/>
              <w:rPr>
                <w:i/>
                <w:sz w:val="20"/>
              </w:rPr>
            </w:pPr>
            <w:r>
              <w:rPr>
                <w:i/>
                <w:color w:val="231F20"/>
                <w:sz w:val="20"/>
              </w:rPr>
              <w:t>Support</w:t>
            </w:r>
            <w:r>
              <w:rPr>
                <w:i/>
                <w:color w:val="231F20"/>
                <w:spacing w:val="-8"/>
                <w:sz w:val="20"/>
              </w:rPr>
              <w:t xml:space="preserve"> </w:t>
            </w:r>
            <w:r>
              <w:rPr>
                <w:i/>
                <w:color w:val="231F20"/>
                <w:sz w:val="20"/>
              </w:rPr>
              <w:t>SAL!</w:t>
            </w:r>
            <w:r>
              <w:rPr>
                <w:i/>
                <w:color w:val="231F20"/>
                <w:spacing w:val="-5"/>
                <w:sz w:val="20"/>
              </w:rPr>
              <w:t xml:space="preserve"> </w:t>
            </w:r>
            <w:r>
              <w:rPr>
                <w:i/>
                <w:color w:val="231F20"/>
                <w:sz w:val="20"/>
              </w:rPr>
              <w:t>(including</w:t>
            </w:r>
            <w:r>
              <w:rPr>
                <w:i/>
                <w:color w:val="231F20"/>
                <w:spacing w:val="-5"/>
                <w:sz w:val="20"/>
              </w:rPr>
              <w:t xml:space="preserve"> </w:t>
            </w:r>
            <w:r>
              <w:rPr>
                <w:i/>
                <w:color w:val="231F20"/>
                <w:sz w:val="20"/>
              </w:rPr>
              <w:t>stipends</w:t>
            </w:r>
            <w:r>
              <w:rPr>
                <w:i/>
                <w:color w:val="231F20"/>
                <w:spacing w:val="-5"/>
                <w:sz w:val="20"/>
              </w:rPr>
              <w:t xml:space="preserve"> </w:t>
            </w:r>
            <w:r>
              <w:rPr>
                <w:i/>
                <w:color w:val="231F20"/>
                <w:sz w:val="20"/>
              </w:rPr>
              <w:t>for</w:t>
            </w:r>
            <w:r>
              <w:rPr>
                <w:i/>
                <w:color w:val="231F20"/>
                <w:spacing w:val="-5"/>
                <w:sz w:val="20"/>
              </w:rPr>
              <w:t xml:space="preserve"> </w:t>
            </w:r>
            <w:r>
              <w:rPr>
                <w:i/>
                <w:color w:val="231F20"/>
                <w:sz w:val="20"/>
              </w:rPr>
              <w:t>high</w:t>
            </w:r>
            <w:r>
              <w:rPr>
                <w:i/>
                <w:color w:val="231F20"/>
                <w:spacing w:val="-6"/>
                <w:sz w:val="20"/>
              </w:rPr>
              <w:t xml:space="preserve"> </w:t>
            </w:r>
            <w:r>
              <w:rPr>
                <w:i/>
                <w:color w:val="231F20"/>
                <w:sz w:val="20"/>
              </w:rPr>
              <w:t>school,</w:t>
            </w:r>
            <w:r>
              <w:rPr>
                <w:i/>
                <w:color w:val="231F20"/>
                <w:spacing w:val="-5"/>
                <w:sz w:val="20"/>
              </w:rPr>
              <w:t xml:space="preserve"> </w:t>
            </w:r>
            <w:proofErr w:type="gramStart"/>
            <w:r>
              <w:rPr>
                <w:i/>
                <w:color w:val="231F20"/>
                <w:sz w:val="20"/>
              </w:rPr>
              <w:t>MS!,</w:t>
            </w:r>
            <w:proofErr w:type="gramEnd"/>
            <w:r>
              <w:rPr>
                <w:i/>
                <w:color w:val="231F20"/>
                <w:spacing w:val="-5"/>
                <w:sz w:val="20"/>
              </w:rPr>
              <w:t xml:space="preserve"> </w:t>
            </w:r>
            <w:r>
              <w:rPr>
                <w:i/>
                <w:color w:val="231F20"/>
                <w:sz w:val="20"/>
              </w:rPr>
              <w:t>and</w:t>
            </w:r>
            <w:r>
              <w:rPr>
                <w:i/>
                <w:color w:val="231F20"/>
                <w:spacing w:val="-5"/>
                <w:sz w:val="20"/>
              </w:rPr>
              <w:t xml:space="preserve"> </w:t>
            </w:r>
            <w:r>
              <w:rPr>
                <w:i/>
                <w:color w:val="231F20"/>
                <w:sz w:val="20"/>
              </w:rPr>
              <w:t>CC</w:t>
            </w:r>
            <w:r>
              <w:rPr>
                <w:i/>
                <w:color w:val="231F20"/>
                <w:spacing w:val="-5"/>
                <w:sz w:val="20"/>
              </w:rPr>
              <w:t xml:space="preserve"> </w:t>
            </w:r>
            <w:r>
              <w:rPr>
                <w:i/>
                <w:color w:val="231F20"/>
                <w:spacing w:val="-2"/>
                <w:sz w:val="20"/>
              </w:rPr>
              <w:t>instructors)</w:t>
            </w:r>
          </w:p>
          <w:p w14:paraId="6D9528B3" w14:textId="77777777" w:rsidR="00290273" w:rsidRDefault="00975716">
            <w:pPr>
              <w:pStyle w:val="TableParagraph"/>
              <w:numPr>
                <w:ilvl w:val="0"/>
                <w:numId w:val="6"/>
              </w:numPr>
              <w:tabs>
                <w:tab w:val="left" w:pos="235"/>
              </w:tabs>
              <w:ind w:hanging="183"/>
              <w:rPr>
                <w:i/>
                <w:sz w:val="20"/>
              </w:rPr>
            </w:pPr>
            <w:r>
              <w:rPr>
                <w:i/>
                <w:color w:val="231F20"/>
                <w:sz w:val="20"/>
              </w:rPr>
              <w:t>Support</w:t>
            </w:r>
            <w:r>
              <w:rPr>
                <w:i/>
                <w:color w:val="231F20"/>
                <w:spacing w:val="-8"/>
                <w:sz w:val="20"/>
              </w:rPr>
              <w:t xml:space="preserve"> </w:t>
            </w:r>
            <w:r>
              <w:rPr>
                <w:i/>
                <w:color w:val="231F20"/>
                <w:sz w:val="20"/>
              </w:rPr>
              <w:t>language</w:t>
            </w:r>
            <w:r>
              <w:rPr>
                <w:i/>
                <w:color w:val="231F20"/>
                <w:spacing w:val="-7"/>
                <w:sz w:val="20"/>
              </w:rPr>
              <w:t xml:space="preserve"> </w:t>
            </w:r>
            <w:r>
              <w:rPr>
                <w:i/>
                <w:color w:val="231F20"/>
                <w:sz w:val="20"/>
              </w:rPr>
              <w:t>and</w:t>
            </w:r>
            <w:r>
              <w:rPr>
                <w:i/>
                <w:color w:val="231F20"/>
                <w:spacing w:val="-8"/>
                <w:sz w:val="20"/>
              </w:rPr>
              <w:t xml:space="preserve"> </w:t>
            </w:r>
            <w:r>
              <w:rPr>
                <w:i/>
                <w:color w:val="231F20"/>
                <w:sz w:val="20"/>
              </w:rPr>
              <w:t>academic</w:t>
            </w:r>
            <w:r>
              <w:rPr>
                <w:i/>
                <w:color w:val="231F20"/>
                <w:spacing w:val="-7"/>
                <w:sz w:val="20"/>
              </w:rPr>
              <w:t xml:space="preserve"> </w:t>
            </w:r>
            <w:r>
              <w:rPr>
                <w:i/>
                <w:color w:val="231F20"/>
                <w:sz w:val="20"/>
              </w:rPr>
              <w:t>programs</w:t>
            </w:r>
            <w:r>
              <w:rPr>
                <w:i/>
                <w:color w:val="231F20"/>
                <w:spacing w:val="-6"/>
                <w:sz w:val="20"/>
              </w:rPr>
              <w:t xml:space="preserve"> </w:t>
            </w:r>
            <w:r>
              <w:rPr>
                <w:i/>
                <w:color w:val="231F20"/>
                <w:sz w:val="20"/>
              </w:rPr>
              <w:t>with</w:t>
            </w:r>
            <w:r>
              <w:rPr>
                <w:i/>
                <w:color w:val="231F20"/>
                <w:spacing w:val="-7"/>
                <w:sz w:val="20"/>
              </w:rPr>
              <w:t xml:space="preserve"> </w:t>
            </w:r>
            <w:r>
              <w:rPr>
                <w:i/>
                <w:color w:val="231F20"/>
                <w:sz w:val="20"/>
              </w:rPr>
              <w:t>purchases</w:t>
            </w:r>
            <w:r>
              <w:rPr>
                <w:i/>
                <w:color w:val="231F20"/>
                <w:spacing w:val="-8"/>
                <w:sz w:val="20"/>
              </w:rPr>
              <w:t xml:space="preserve"> </w:t>
            </w:r>
            <w:r>
              <w:rPr>
                <w:i/>
                <w:color w:val="231F20"/>
                <w:sz w:val="20"/>
              </w:rPr>
              <w:t>of</w:t>
            </w:r>
            <w:r>
              <w:rPr>
                <w:i/>
                <w:color w:val="231F20"/>
                <w:spacing w:val="-7"/>
                <w:sz w:val="20"/>
              </w:rPr>
              <w:t xml:space="preserve"> </w:t>
            </w:r>
            <w:r>
              <w:rPr>
                <w:i/>
                <w:color w:val="231F20"/>
                <w:sz w:val="20"/>
              </w:rPr>
              <w:t>instructional</w:t>
            </w:r>
            <w:r>
              <w:rPr>
                <w:i/>
                <w:color w:val="231F20"/>
                <w:spacing w:val="-7"/>
                <w:sz w:val="20"/>
              </w:rPr>
              <w:t xml:space="preserve"> </w:t>
            </w:r>
            <w:r>
              <w:rPr>
                <w:i/>
                <w:color w:val="231F20"/>
                <w:sz w:val="20"/>
              </w:rPr>
              <w:t>and</w:t>
            </w:r>
            <w:r>
              <w:rPr>
                <w:i/>
                <w:color w:val="231F20"/>
                <w:spacing w:val="-7"/>
                <w:sz w:val="20"/>
              </w:rPr>
              <w:t xml:space="preserve"> </w:t>
            </w:r>
            <w:r>
              <w:rPr>
                <w:i/>
                <w:color w:val="231F20"/>
                <w:sz w:val="20"/>
              </w:rPr>
              <w:t>library</w:t>
            </w:r>
            <w:r>
              <w:rPr>
                <w:i/>
                <w:color w:val="231F20"/>
                <w:spacing w:val="-6"/>
                <w:sz w:val="20"/>
              </w:rPr>
              <w:t xml:space="preserve"> </w:t>
            </w:r>
            <w:r>
              <w:rPr>
                <w:i/>
                <w:color w:val="231F20"/>
                <w:spacing w:val="-2"/>
                <w:sz w:val="20"/>
              </w:rPr>
              <w:t>materials</w:t>
            </w:r>
          </w:p>
          <w:p w14:paraId="6D9528B4" w14:textId="77777777" w:rsidR="00290273" w:rsidRDefault="00975716">
            <w:pPr>
              <w:pStyle w:val="TableParagraph"/>
              <w:numPr>
                <w:ilvl w:val="0"/>
                <w:numId w:val="6"/>
              </w:numPr>
              <w:tabs>
                <w:tab w:val="left" w:pos="235"/>
              </w:tabs>
              <w:spacing w:line="245" w:lineRule="exact"/>
              <w:ind w:hanging="183"/>
              <w:rPr>
                <w:i/>
                <w:sz w:val="20"/>
              </w:rPr>
            </w:pPr>
            <w:r>
              <w:rPr>
                <w:i/>
                <w:color w:val="231F20"/>
                <w:sz w:val="20"/>
              </w:rPr>
              <w:t>Award</w:t>
            </w:r>
            <w:r>
              <w:rPr>
                <w:i/>
                <w:color w:val="231F20"/>
                <w:spacing w:val="-8"/>
                <w:sz w:val="20"/>
              </w:rPr>
              <w:t xml:space="preserve"> </w:t>
            </w:r>
            <w:r>
              <w:rPr>
                <w:i/>
                <w:color w:val="231F20"/>
                <w:sz w:val="20"/>
              </w:rPr>
              <w:t>JO</w:t>
            </w:r>
            <w:r>
              <w:rPr>
                <w:i/>
                <w:color w:val="231F20"/>
                <w:spacing w:val="-9"/>
                <w:sz w:val="20"/>
              </w:rPr>
              <w:t xml:space="preserve"> </w:t>
            </w:r>
            <w:r>
              <w:rPr>
                <w:i/>
                <w:color w:val="231F20"/>
                <w:sz w:val="20"/>
              </w:rPr>
              <w:t>Academic</w:t>
            </w:r>
            <w:r>
              <w:rPr>
                <w:i/>
                <w:color w:val="231F20"/>
                <w:spacing w:val="-8"/>
                <w:sz w:val="20"/>
              </w:rPr>
              <w:t xml:space="preserve"> </w:t>
            </w:r>
            <w:r>
              <w:rPr>
                <w:i/>
                <w:color w:val="231F20"/>
                <w:sz w:val="20"/>
              </w:rPr>
              <w:t>Year</w:t>
            </w:r>
            <w:r>
              <w:rPr>
                <w:i/>
                <w:color w:val="231F20"/>
                <w:spacing w:val="-9"/>
                <w:sz w:val="20"/>
              </w:rPr>
              <w:t xml:space="preserve"> </w:t>
            </w:r>
            <w:r>
              <w:rPr>
                <w:i/>
                <w:color w:val="231F20"/>
                <w:sz w:val="20"/>
              </w:rPr>
              <w:t>(AY)</w:t>
            </w:r>
            <w:r>
              <w:rPr>
                <w:i/>
                <w:color w:val="231F20"/>
                <w:spacing w:val="-8"/>
                <w:sz w:val="20"/>
              </w:rPr>
              <w:t xml:space="preserve"> </w:t>
            </w:r>
            <w:r>
              <w:rPr>
                <w:i/>
                <w:color w:val="231F20"/>
                <w:sz w:val="20"/>
              </w:rPr>
              <w:t>and</w:t>
            </w:r>
            <w:r>
              <w:rPr>
                <w:i/>
                <w:color w:val="231F20"/>
                <w:spacing w:val="-9"/>
                <w:sz w:val="20"/>
              </w:rPr>
              <w:t xml:space="preserve"> </w:t>
            </w:r>
            <w:r>
              <w:rPr>
                <w:i/>
                <w:color w:val="231F20"/>
                <w:sz w:val="20"/>
              </w:rPr>
              <w:t>8</w:t>
            </w:r>
            <w:r>
              <w:rPr>
                <w:i/>
                <w:color w:val="231F20"/>
                <w:spacing w:val="-9"/>
                <w:sz w:val="20"/>
              </w:rPr>
              <w:t xml:space="preserve"> </w:t>
            </w:r>
            <w:r>
              <w:rPr>
                <w:i/>
                <w:color w:val="231F20"/>
                <w:sz w:val="20"/>
              </w:rPr>
              <w:t>Summer</w:t>
            </w:r>
            <w:r>
              <w:rPr>
                <w:i/>
                <w:color w:val="231F20"/>
                <w:spacing w:val="-8"/>
                <w:sz w:val="20"/>
              </w:rPr>
              <w:t xml:space="preserve"> </w:t>
            </w:r>
            <w:r>
              <w:rPr>
                <w:i/>
                <w:color w:val="231F20"/>
                <w:sz w:val="20"/>
              </w:rPr>
              <w:t>FLAS</w:t>
            </w:r>
            <w:r>
              <w:rPr>
                <w:i/>
                <w:color w:val="231F20"/>
                <w:spacing w:val="-8"/>
                <w:sz w:val="20"/>
              </w:rPr>
              <w:t xml:space="preserve"> </w:t>
            </w:r>
            <w:r>
              <w:rPr>
                <w:i/>
                <w:color w:val="231F20"/>
                <w:spacing w:val="-2"/>
                <w:sz w:val="20"/>
              </w:rPr>
              <w:t>fellowships</w:t>
            </w:r>
          </w:p>
          <w:p w14:paraId="6D9528B5" w14:textId="77777777" w:rsidR="00290273" w:rsidRDefault="00975716">
            <w:pPr>
              <w:pStyle w:val="TableParagraph"/>
              <w:numPr>
                <w:ilvl w:val="0"/>
                <w:numId w:val="6"/>
              </w:numPr>
              <w:tabs>
                <w:tab w:val="left" w:pos="235"/>
              </w:tabs>
              <w:spacing w:line="242" w:lineRule="exact"/>
              <w:ind w:hanging="183"/>
              <w:rPr>
                <w:i/>
                <w:sz w:val="20"/>
              </w:rPr>
            </w:pPr>
            <w:r>
              <w:rPr>
                <w:i/>
                <w:color w:val="231F20"/>
                <w:sz w:val="20"/>
              </w:rPr>
              <w:t>Collaborate</w:t>
            </w:r>
            <w:r>
              <w:rPr>
                <w:i/>
                <w:color w:val="231F20"/>
                <w:spacing w:val="-9"/>
                <w:sz w:val="20"/>
              </w:rPr>
              <w:t xml:space="preserve"> </w:t>
            </w:r>
            <w:r>
              <w:rPr>
                <w:i/>
                <w:color w:val="231F20"/>
                <w:sz w:val="20"/>
              </w:rPr>
              <w:t>with</w:t>
            </w:r>
            <w:r>
              <w:rPr>
                <w:i/>
                <w:color w:val="231F20"/>
                <w:spacing w:val="-6"/>
                <w:sz w:val="20"/>
              </w:rPr>
              <w:t xml:space="preserve"> </w:t>
            </w:r>
            <w:r>
              <w:rPr>
                <w:i/>
                <w:color w:val="231F20"/>
                <w:sz w:val="20"/>
              </w:rPr>
              <w:t>Africa</w:t>
            </w:r>
            <w:r>
              <w:rPr>
                <w:i/>
                <w:color w:val="231F20"/>
                <w:spacing w:val="-5"/>
                <w:sz w:val="20"/>
              </w:rPr>
              <w:t xml:space="preserve"> </w:t>
            </w:r>
            <w:r>
              <w:rPr>
                <w:i/>
                <w:color w:val="231F20"/>
                <w:sz w:val="20"/>
              </w:rPr>
              <w:t>NRCs</w:t>
            </w:r>
            <w:r>
              <w:rPr>
                <w:i/>
                <w:color w:val="231F20"/>
                <w:spacing w:val="-6"/>
                <w:sz w:val="20"/>
              </w:rPr>
              <w:t xml:space="preserve"> </w:t>
            </w:r>
            <w:r>
              <w:rPr>
                <w:i/>
                <w:color w:val="231F20"/>
                <w:sz w:val="20"/>
              </w:rPr>
              <w:t>to</w:t>
            </w:r>
            <w:r>
              <w:rPr>
                <w:i/>
                <w:color w:val="231F20"/>
                <w:spacing w:val="-5"/>
                <w:sz w:val="20"/>
              </w:rPr>
              <w:t xml:space="preserve"> </w:t>
            </w:r>
            <w:r>
              <w:rPr>
                <w:i/>
                <w:color w:val="231F20"/>
                <w:sz w:val="20"/>
              </w:rPr>
              <w:t>fund</w:t>
            </w:r>
            <w:r>
              <w:rPr>
                <w:i/>
                <w:color w:val="231F20"/>
                <w:spacing w:val="-5"/>
                <w:sz w:val="20"/>
              </w:rPr>
              <w:t xml:space="preserve"> </w:t>
            </w:r>
            <w:r>
              <w:rPr>
                <w:i/>
                <w:color w:val="231F20"/>
                <w:spacing w:val="-4"/>
                <w:sz w:val="20"/>
              </w:rPr>
              <w:t>ALMA</w:t>
            </w:r>
          </w:p>
          <w:p w14:paraId="6D9528B6" w14:textId="77777777" w:rsidR="00290273" w:rsidRDefault="00975716">
            <w:pPr>
              <w:pStyle w:val="TableParagraph"/>
              <w:numPr>
                <w:ilvl w:val="0"/>
                <w:numId w:val="6"/>
              </w:numPr>
              <w:tabs>
                <w:tab w:val="left" w:pos="235"/>
              </w:tabs>
              <w:ind w:right="187"/>
              <w:rPr>
                <w:i/>
                <w:sz w:val="20"/>
              </w:rPr>
            </w:pPr>
            <w:r>
              <w:rPr>
                <w:i/>
                <w:color w:val="231F20"/>
                <w:sz w:val="20"/>
              </w:rPr>
              <w:t>Support</w:t>
            </w:r>
            <w:r>
              <w:rPr>
                <w:i/>
                <w:color w:val="231F20"/>
                <w:spacing w:val="-3"/>
                <w:sz w:val="20"/>
              </w:rPr>
              <w:t xml:space="preserve"> </w:t>
            </w:r>
            <w:r>
              <w:rPr>
                <w:i/>
                <w:color w:val="231F20"/>
                <w:sz w:val="20"/>
              </w:rPr>
              <w:t>best</w:t>
            </w:r>
            <w:r>
              <w:rPr>
                <w:i/>
                <w:color w:val="231F20"/>
                <w:spacing w:val="-3"/>
                <w:sz w:val="20"/>
              </w:rPr>
              <w:t xml:space="preserve"> </w:t>
            </w:r>
            <w:r>
              <w:rPr>
                <w:i/>
                <w:color w:val="231F20"/>
                <w:sz w:val="20"/>
              </w:rPr>
              <w:t>practices</w:t>
            </w:r>
            <w:r>
              <w:rPr>
                <w:i/>
                <w:color w:val="231F20"/>
                <w:spacing w:val="-3"/>
                <w:sz w:val="20"/>
              </w:rPr>
              <w:t xml:space="preserve"> </w:t>
            </w:r>
            <w:r>
              <w:rPr>
                <w:i/>
                <w:color w:val="231F20"/>
                <w:sz w:val="20"/>
              </w:rPr>
              <w:t>in</w:t>
            </w:r>
            <w:r>
              <w:rPr>
                <w:i/>
                <w:color w:val="231F20"/>
                <w:spacing w:val="-3"/>
                <w:sz w:val="20"/>
              </w:rPr>
              <w:t xml:space="preserve"> </w:t>
            </w:r>
            <w:r>
              <w:rPr>
                <w:i/>
                <w:color w:val="231F20"/>
                <w:sz w:val="20"/>
              </w:rPr>
              <w:t>language</w:t>
            </w:r>
            <w:r>
              <w:rPr>
                <w:i/>
                <w:color w:val="231F20"/>
                <w:spacing w:val="-3"/>
                <w:sz w:val="20"/>
              </w:rPr>
              <w:t xml:space="preserve"> </w:t>
            </w:r>
            <w:r>
              <w:rPr>
                <w:i/>
                <w:color w:val="231F20"/>
                <w:sz w:val="20"/>
              </w:rPr>
              <w:t>instruction</w:t>
            </w:r>
            <w:r>
              <w:rPr>
                <w:i/>
                <w:color w:val="231F20"/>
                <w:spacing w:val="-3"/>
                <w:sz w:val="20"/>
              </w:rPr>
              <w:t xml:space="preserve"> </w:t>
            </w:r>
            <w:r>
              <w:rPr>
                <w:i/>
                <w:color w:val="231F20"/>
                <w:sz w:val="20"/>
              </w:rPr>
              <w:t>with</w:t>
            </w:r>
            <w:r>
              <w:rPr>
                <w:i/>
                <w:color w:val="231F20"/>
                <w:spacing w:val="-3"/>
                <w:sz w:val="20"/>
              </w:rPr>
              <w:t xml:space="preserve"> </w:t>
            </w:r>
            <w:r>
              <w:rPr>
                <w:i/>
                <w:color w:val="231F20"/>
                <w:sz w:val="20"/>
              </w:rPr>
              <w:t>funding</w:t>
            </w:r>
            <w:r>
              <w:rPr>
                <w:i/>
                <w:color w:val="231F20"/>
                <w:spacing w:val="-3"/>
                <w:sz w:val="20"/>
              </w:rPr>
              <w:t xml:space="preserve"> </w:t>
            </w:r>
            <w:r>
              <w:rPr>
                <w:i/>
                <w:color w:val="231F20"/>
                <w:sz w:val="20"/>
              </w:rPr>
              <w:t>and</w:t>
            </w:r>
            <w:r>
              <w:rPr>
                <w:i/>
                <w:color w:val="231F20"/>
                <w:spacing w:val="-5"/>
                <w:sz w:val="20"/>
              </w:rPr>
              <w:t xml:space="preserve"> </w:t>
            </w:r>
            <w:r>
              <w:rPr>
                <w:i/>
                <w:color w:val="231F20"/>
                <w:sz w:val="20"/>
              </w:rPr>
              <w:t>training</w:t>
            </w:r>
            <w:r>
              <w:rPr>
                <w:i/>
                <w:color w:val="231F20"/>
                <w:spacing w:val="-3"/>
                <w:sz w:val="20"/>
              </w:rPr>
              <w:t xml:space="preserve"> </w:t>
            </w:r>
            <w:r>
              <w:rPr>
                <w:i/>
                <w:color w:val="231F20"/>
                <w:sz w:val="20"/>
              </w:rPr>
              <w:t>for</w:t>
            </w:r>
            <w:r>
              <w:rPr>
                <w:i/>
                <w:color w:val="231F20"/>
                <w:spacing w:val="-3"/>
                <w:sz w:val="20"/>
              </w:rPr>
              <w:t xml:space="preserve"> </w:t>
            </w:r>
            <w:r>
              <w:rPr>
                <w:i/>
                <w:color w:val="231F20"/>
                <w:sz w:val="20"/>
              </w:rPr>
              <w:t>instructors,</w:t>
            </w:r>
            <w:r>
              <w:rPr>
                <w:i/>
                <w:color w:val="231F20"/>
                <w:spacing w:val="-3"/>
                <w:sz w:val="20"/>
              </w:rPr>
              <w:t xml:space="preserve"> </w:t>
            </w:r>
            <w:r>
              <w:rPr>
                <w:i/>
                <w:color w:val="231F20"/>
                <w:sz w:val="20"/>
              </w:rPr>
              <w:t>with</w:t>
            </w:r>
            <w:r>
              <w:rPr>
                <w:i/>
                <w:color w:val="231F20"/>
                <w:spacing w:val="-3"/>
                <w:sz w:val="20"/>
              </w:rPr>
              <w:t xml:space="preserve"> </w:t>
            </w:r>
            <w:r>
              <w:rPr>
                <w:i/>
                <w:color w:val="231F20"/>
                <w:sz w:val="20"/>
              </w:rPr>
              <w:t xml:space="preserve">par- </w:t>
            </w:r>
            <w:proofErr w:type="spellStart"/>
            <w:r>
              <w:rPr>
                <w:i/>
                <w:color w:val="231F20"/>
                <w:sz w:val="20"/>
              </w:rPr>
              <w:t>ticular</w:t>
            </w:r>
            <w:proofErr w:type="spellEnd"/>
            <w:r>
              <w:rPr>
                <w:i/>
                <w:color w:val="231F20"/>
                <w:sz w:val="20"/>
              </w:rPr>
              <w:t xml:space="preserve"> attention to design and evaluation of virtual and hybrid instruction</w:t>
            </w:r>
          </w:p>
          <w:p w14:paraId="6D9528B7" w14:textId="77777777" w:rsidR="00290273" w:rsidRDefault="00975716">
            <w:pPr>
              <w:pStyle w:val="TableParagraph"/>
              <w:numPr>
                <w:ilvl w:val="0"/>
                <w:numId w:val="6"/>
              </w:numPr>
              <w:tabs>
                <w:tab w:val="left" w:pos="235"/>
              </w:tabs>
              <w:ind w:hanging="183"/>
              <w:rPr>
                <w:i/>
                <w:sz w:val="20"/>
              </w:rPr>
            </w:pPr>
            <w:r>
              <w:rPr>
                <w:i/>
                <w:color w:val="231F20"/>
                <w:sz w:val="20"/>
              </w:rPr>
              <w:t>Staff</w:t>
            </w:r>
            <w:r>
              <w:rPr>
                <w:i/>
                <w:color w:val="231F20"/>
                <w:spacing w:val="-8"/>
                <w:sz w:val="20"/>
              </w:rPr>
              <w:t xml:space="preserve"> </w:t>
            </w:r>
            <w:r>
              <w:rPr>
                <w:i/>
                <w:color w:val="231F20"/>
                <w:sz w:val="20"/>
              </w:rPr>
              <w:t>travel</w:t>
            </w:r>
            <w:r>
              <w:rPr>
                <w:i/>
                <w:color w:val="231F20"/>
                <w:spacing w:val="-6"/>
                <w:sz w:val="20"/>
              </w:rPr>
              <w:t xml:space="preserve"> </w:t>
            </w:r>
            <w:r>
              <w:rPr>
                <w:i/>
                <w:color w:val="231F20"/>
                <w:sz w:val="20"/>
              </w:rPr>
              <w:t>to</w:t>
            </w:r>
            <w:r>
              <w:rPr>
                <w:i/>
                <w:color w:val="231F20"/>
                <w:spacing w:val="-6"/>
                <w:sz w:val="20"/>
              </w:rPr>
              <w:t xml:space="preserve"> </w:t>
            </w:r>
            <w:r>
              <w:rPr>
                <w:i/>
                <w:color w:val="231F20"/>
                <w:sz w:val="20"/>
              </w:rPr>
              <w:t>create</w:t>
            </w:r>
            <w:r>
              <w:rPr>
                <w:i/>
                <w:color w:val="231F20"/>
                <w:spacing w:val="-6"/>
                <w:sz w:val="20"/>
              </w:rPr>
              <w:t xml:space="preserve"> </w:t>
            </w:r>
            <w:r>
              <w:rPr>
                <w:i/>
                <w:color w:val="231F20"/>
                <w:sz w:val="20"/>
              </w:rPr>
              <w:t>links</w:t>
            </w:r>
            <w:r>
              <w:rPr>
                <w:i/>
                <w:color w:val="231F20"/>
                <w:spacing w:val="-6"/>
                <w:sz w:val="20"/>
              </w:rPr>
              <w:t xml:space="preserve"> </w:t>
            </w:r>
            <w:r>
              <w:rPr>
                <w:i/>
                <w:color w:val="231F20"/>
                <w:sz w:val="20"/>
              </w:rPr>
              <w:t>with</w:t>
            </w:r>
            <w:r>
              <w:rPr>
                <w:i/>
                <w:color w:val="231F20"/>
                <w:spacing w:val="-6"/>
                <w:sz w:val="20"/>
              </w:rPr>
              <w:t xml:space="preserve"> </w:t>
            </w:r>
            <w:r>
              <w:rPr>
                <w:i/>
                <w:color w:val="231F20"/>
                <w:sz w:val="20"/>
              </w:rPr>
              <w:t>African</w:t>
            </w:r>
            <w:r>
              <w:rPr>
                <w:i/>
                <w:color w:val="231F20"/>
                <w:spacing w:val="-6"/>
                <w:sz w:val="20"/>
              </w:rPr>
              <w:t xml:space="preserve"> </w:t>
            </w:r>
            <w:r>
              <w:rPr>
                <w:i/>
                <w:color w:val="231F20"/>
                <w:sz w:val="20"/>
              </w:rPr>
              <w:t>universities</w:t>
            </w:r>
            <w:r>
              <w:rPr>
                <w:i/>
                <w:color w:val="231F20"/>
                <w:spacing w:val="-6"/>
                <w:sz w:val="20"/>
              </w:rPr>
              <w:t xml:space="preserve"> </w:t>
            </w:r>
            <w:r>
              <w:rPr>
                <w:i/>
                <w:color w:val="231F20"/>
                <w:sz w:val="20"/>
              </w:rPr>
              <w:t>in</w:t>
            </w:r>
            <w:r>
              <w:rPr>
                <w:i/>
                <w:color w:val="231F20"/>
                <w:spacing w:val="-6"/>
                <w:sz w:val="20"/>
              </w:rPr>
              <w:t xml:space="preserve"> </w:t>
            </w:r>
            <w:r>
              <w:rPr>
                <w:i/>
                <w:color w:val="231F20"/>
                <w:sz w:val="20"/>
              </w:rPr>
              <w:t>support</w:t>
            </w:r>
            <w:r>
              <w:rPr>
                <w:i/>
                <w:color w:val="231F20"/>
                <w:spacing w:val="-6"/>
                <w:sz w:val="20"/>
              </w:rPr>
              <w:t xml:space="preserve"> </w:t>
            </w:r>
            <w:r>
              <w:rPr>
                <w:i/>
                <w:color w:val="231F20"/>
                <w:sz w:val="20"/>
              </w:rPr>
              <w:t>of</w:t>
            </w:r>
            <w:r>
              <w:rPr>
                <w:i/>
                <w:color w:val="231F20"/>
                <w:spacing w:val="-7"/>
                <w:sz w:val="20"/>
              </w:rPr>
              <w:t xml:space="preserve"> </w:t>
            </w:r>
            <w:r>
              <w:rPr>
                <w:i/>
                <w:color w:val="231F20"/>
                <w:sz w:val="20"/>
              </w:rPr>
              <w:t>language</w:t>
            </w:r>
            <w:r>
              <w:rPr>
                <w:i/>
                <w:color w:val="231F20"/>
                <w:spacing w:val="-5"/>
                <w:sz w:val="20"/>
              </w:rPr>
              <w:t xml:space="preserve"> </w:t>
            </w:r>
            <w:r>
              <w:rPr>
                <w:i/>
                <w:color w:val="231F20"/>
                <w:spacing w:val="-2"/>
                <w:sz w:val="20"/>
              </w:rPr>
              <w:t>program</w:t>
            </w:r>
          </w:p>
          <w:p w14:paraId="6D9528B8" w14:textId="77777777" w:rsidR="00290273" w:rsidRDefault="00975716">
            <w:pPr>
              <w:pStyle w:val="TableParagraph"/>
              <w:numPr>
                <w:ilvl w:val="0"/>
                <w:numId w:val="6"/>
              </w:numPr>
              <w:tabs>
                <w:tab w:val="left" w:pos="235"/>
              </w:tabs>
              <w:spacing w:line="245" w:lineRule="exact"/>
              <w:ind w:hanging="183"/>
              <w:rPr>
                <w:i/>
                <w:sz w:val="20"/>
              </w:rPr>
            </w:pPr>
            <w:r>
              <w:rPr>
                <w:i/>
                <w:color w:val="231F20"/>
                <w:sz w:val="20"/>
              </w:rPr>
              <w:t>Continuously</w:t>
            </w:r>
            <w:r>
              <w:rPr>
                <w:i/>
                <w:color w:val="231F20"/>
                <w:spacing w:val="-9"/>
                <w:sz w:val="20"/>
              </w:rPr>
              <w:t xml:space="preserve"> </w:t>
            </w:r>
            <w:r>
              <w:rPr>
                <w:i/>
                <w:color w:val="231F20"/>
                <w:sz w:val="20"/>
              </w:rPr>
              <w:t>monitor</w:t>
            </w:r>
            <w:r>
              <w:rPr>
                <w:i/>
                <w:color w:val="231F20"/>
                <w:spacing w:val="-7"/>
                <w:sz w:val="20"/>
              </w:rPr>
              <w:t xml:space="preserve"> </w:t>
            </w:r>
            <w:r>
              <w:rPr>
                <w:i/>
                <w:color w:val="231F20"/>
                <w:sz w:val="20"/>
              </w:rPr>
              <w:t>enrollment</w:t>
            </w:r>
            <w:r>
              <w:rPr>
                <w:i/>
                <w:color w:val="231F20"/>
                <w:spacing w:val="-7"/>
                <w:sz w:val="20"/>
              </w:rPr>
              <w:t xml:space="preserve"> </w:t>
            </w:r>
            <w:r>
              <w:rPr>
                <w:i/>
                <w:color w:val="231F20"/>
                <w:sz w:val="20"/>
              </w:rPr>
              <w:t>and</w:t>
            </w:r>
            <w:r>
              <w:rPr>
                <w:i/>
                <w:color w:val="231F20"/>
                <w:spacing w:val="-7"/>
                <w:sz w:val="20"/>
              </w:rPr>
              <w:t xml:space="preserve"> </w:t>
            </w:r>
            <w:r>
              <w:rPr>
                <w:i/>
                <w:color w:val="231F20"/>
                <w:sz w:val="20"/>
              </w:rPr>
              <w:t>OP!</w:t>
            </w:r>
            <w:r>
              <w:rPr>
                <w:i/>
                <w:color w:val="231F20"/>
                <w:spacing w:val="-7"/>
                <w:sz w:val="20"/>
              </w:rPr>
              <w:t xml:space="preserve"> </w:t>
            </w:r>
            <w:r>
              <w:rPr>
                <w:i/>
                <w:color w:val="231F20"/>
                <w:sz w:val="20"/>
              </w:rPr>
              <w:t>results</w:t>
            </w:r>
            <w:r>
              <w:rPr>
                <w:i/>
                <w:color w:val="231F20"/>
                <w:spacing w:val="-7"/>
                <w:sz w:val="20"/>
              </w:rPr>
              <w:t xml:space="preserve"> </w:t>
            </w:r>
            <w:r>
              <w:rPr>
                <w:i/>
                <w:color w:val="231F20"/>
                <w:sz w:val="20"/>
              </w:rPr>
              <w:t>to</w:t>
            </w:r>
            <w:r>
              <w:rPr>
                <w:i/>
                <w:color w:val="231F20"/>
                <w:spacing w:val="-7"/>
                <w:sz w:val="20"/>
              </w:rPr>
              <w:t xml:space="preserve"> </w:t>
            </w:r>
            <w:r>
              <w:rPr>
                <w:i/>
                <w:color w:val="231F20"/>
                <w:sz w:val="20"/>
              </w:rPr>
              <w:t>inform</w:t>
            </w:r>
            <w:r>
              <w:rPr>
                <w:i/>
                <w:color w:val="231F20"/>
                <w:spacing w:val="-6"/>
                <w:sz w:val="20"/>
              </w:rPr>
              <w:t xml:space="preserve"> </w:t>
            </w:r>
            <w:r>
              <w:rPr>
                <w:i/>
                <w:color w:val="231F20"/>
                <w:sz w:val="20"/>
              </w:rPr>
              <w:t>recruitment</w:t>
            </w:r>
            <w:r>
              <w:rPr>
                <w:i/>
                <w:color w:val="231F20"/>
                <w:spacing w:val="-7"/>
                <w:sz w:val="20"/>
              </w:rPr>
              <w:t xml:space="preserve"> </w:t>
            </w:r>
            <w:r>
              <w:rPr>
                <w:i/>
                <w:color w:val="231F20"/>
                <w:sz w:val="20"/>
              </w:rPr>
              <w:t>and</w:t>
            </w:r>
            <w:r>
              <w:rPr>
                <w:i/>
                <w:color w:val="231F20"/>
                <w:spacing w:val="-6"/>
                <w:sz w:val="20"/>
              </w:rPr>
              <w:t xml:space="preserve"> </w:t>
            </w:r>
            <w:r>
              <w:rPr>
                <w:i/>
                <w:color w:val="231F20"/>
                <w:spacing w:val="-2"/>
                <w:sz w:val="20"/>
              </w:rPr>
              <w:t>training</w:t>
            </w:r>
          </w:p>
          <w:p w14:paraId="6D9528B9" w14:textId="77777777" w:rsidR="00290273" w:rsidRDefault="00975716">
            <w:pPr>
              <w:pStyle w:val="TableParagraph"/>
              <w:numPr>
                <w:ilvl w:val="0"/>
                <w:numId w:val="6"/>
              </w:numPr>
              <w:tabs>
                <w:tab w:val="left" w:pos="235"/>
              </w:tabs>
              <w:ind w:hanging="183"/>
              <w:rPr>
                <w:i/>
                <w:sz w:val="20"/>
              </w:rPr>
            </w:pPr>
            <w:r>
              <w:rPr>
                <w:i/>
                <w:color w:val="231F20"/>
                <w:sz w:val="20"/>
              </w:rPr>
              <w:t>African</w:t>
            </w:r>
            <w:r>
              <w:rPr>
                <w:i/>
                <w:color w:val="231F20"/>
                <w:spacing w:val="-8"/>
                <w:sz w:val="20"/>
              </w:rPr>
              <w:t xml:space="preserve"> </w:t>
            </w:r>
            <w:r>
              <w:rPr>
                <w:i/>
                <w:color w:val="231F20"/>
                <w:sz w:val="20"/>
              </w:rPr>
              <w:t>Languages</w:t>
            </w:r>
            <w:r>
              <w:rPr>
                <w:i/>
                <w:color w:val="231F20"/>
                <w:spacing w:val="-8"/>
                <w:sz w:val="20"/>
              </w:rPr>
              <w:t xml:space="preserve"> </w:t>
            </w:r>
            <w:r>
              <w:rPr>
                <w:i/>
                <w:color w:val="231F20"/>
                <w:sz w:val="20"/>
              </w:rPr>
              <w:t>Coordinator</w:t>
            </w:r>
            <w:r>
              <w:rPr>
                <w:i/>
                <w:color w:val="231F20"/>
                <w:spacing w:val="-7"/>
                <w:sz w:val="20"/>
              </w:rPr>
              <w:t xml:space="preserve"> </w:t>
            </w:r>
            <w:r>
              <w:rPr>
                <w:i/>
                <w:color w:val="231F20"/>
                <w:sz w:val="20"/>
              </w:rPr>
              <w:t>compares</w:t>
            </w:r>
            <w:r>
              <w:rPr>
                <w:i/>
                <w:color w:val="231F20"/>
                <w:spacing w:val="-7"/>
                <w:sz w:val="20"/>
              </w:rPr>
              <w:t xml:space="preserve"> </w:t>
            </w:r>
            <w:r>
              <w:rPr>
                <w:i/>
                <w:color w:val="231F20"/>
                <w:sz w:val="20"/>
              </w:rPr>
              <w:t>OP!</w:t>
            </w:r>
            <w:r>
              <w:rPr>
                <w:i/>
                <w:color w:val="231F20"/>
                <w:spacing w:val="-8"/>
                <w:sz w:val="20"/>
              </w:rPr>
              <w:t xml:space="preserve"> </w:t>
            </w:r>
            <w:r>
              <w:rPr>
                <w:i/>
                <w:color w:val="231F20"/>
                <w:sz w:val="20"/>
              </w:rPr>
              <w:t>results</w:t>
            </w:r>
            <w:r>
              <w:rPr>
                <w:i/>
                <w:color w:val="231F20"/>
                <w:spacing w:val="-8"/>
                <w:sz w:val="20"/>
              </w:rPr>
              <w:t xml:space="preserve"> </w:t>
            </w:r>
            <w:r>
              <w:rPr>
                <w:i/>
                <w:color w:val="231F20"/>
                <w:sz w:val="20"/>
              </w:rPr>
              <w:t>across</w:t>
            </w:r>
            <w:r>
              <w:rPr>
                <w:i/>
                <w:color w:val="231F20"/>
                <w:spacing w:val="-7"/>
                <w:sz w:val="20"/>
              </w:rPr>
              <w:t xml:space="preserve"> </w:t>
            </w:r>
            <w:r>
              <w:rPr>
                <w:i/>
                <w:color w:val="231F20"/>
                <w:sz w:val="20"/>
              </w:rPr>
              <w:t>different</w:t>
            </w:r>
            <w:r>
              <w:rPr>
                <w:i/>
                <w:color w:val="231F20"/>
                <w:spacing w:val="-7"/>
                <w:sz w:val="20"/>
              </w:rPr>
              <w:t xml:space="preserve"> </w:t>
            </w:r>
            <w:r>
              <w:rPr>
                <w:i/>
                <w:color w:val="231F20"/>
                <w:sz w:val="20"/>
              </w:rPr>
              <w:t>modalities</w:t>
            </w:r>
            <w:r>
              <w:rPr>
                <w:i/>
                <w:color w:val="231F20"/>
                <w:spacing w:val="-7"/>
                <w:sz w:val="20"/>
              </w:rPr>
              <w:t xml:space="preserve"> </w:t>
            </w:r>
            <w:r>
              <w:rPr>
                <w:i/>
                <w:color w:val="231F20"/>
                <w:sz w:val="20"/>
              </w:rPr>
              <w:t>to</w:t>
            </w:r>
            <w:r>
              <w:rPr>
                <w:i/>
                <w:color w:val="231F20"/>
                <w:spacing w:val="-7"/>
                <w:sz w:val="20"/>
              </w:rPr>
              <w:t xml:space="preserve"> </w:t>
            </w:r>
            <w:r>
              <w:rPr>
                <w:i/>
                <w:color w:val="231F20"/>
                <w:sz w:val="20"/>
              </w:rPr>
              <w:t>ensure</w:t>
            </w:r>
            <w:r>
              <w:rPr>
                <w:i/>
                <w:color w:val="231F20"/>
                <w:spacing w:val="-7"/>
                <w:sz w:val="20"/>
              </w:rPr>
              <w:t xml:space="preserve"> </w:t>
            </w:r>
            <w:r>
              <w:rPr>
                <w:i/>
                <w:color w:val="231F20"/>
                <w:spacing w:val="-2"/>
                <w:sz w:val="20"/>
              </w:rPr>
              <w:t>quality</w:t>
            </w:r>
          </w:p>
          <w:p w14:paraId="6D9528BA" w14:textId="77777777" w:rsidR="00290273" w:rsidRDefault="00975716">
            <w:pPr>
              <w:pStyle w:val="TableParagraph"/>
              <w:numPr>
                <w:ilvl w:val="0"/>
                <w:numId w:val="6"/>
              </w:numPr>
              <w:tabs>
                <w:tab w:val="left" w:pos="235"/>
              </w:tabs>
              <w:rPr>
                <w:i/>
                <w:sz w:val="20"/>
              </w:rPr>
            </w:pPr>
            <w:r>
              <w:rPr>
                <w:i/>
                <w:color w:val="231F20"/>
                <w:sz w:val="20"/>
              </w:rPr>
              <w:t>Conduct</w:t>
            </w:r>
            <w:r>
              <w:rPr>
                <w:i/>
                <w:color w:val="231F20"/>
                <w:spacing w:val="-8"/>
                <w:sz w:val="20"/>
              </w:rPr>
              <w:t xml:space="preserve"> </w:t>
            </w:r>
            <w:r>
              <w:rPr>
                <w:i/>
                <w:color w:val="231F20"/>
                <w:sz w:val="20"/>
              </w:rPr>
              <w:t>evidence-based</w:t>
            </w:r>
            <w:r>
              <w:rPr>
                <w:i/>
                <w:color w:val="231F20"/>
                <w:spacing w:val="-8"/>
                <w:sz w:val="20"/>
              </w:rPr>
              <w:t xml:space="preserve"> </w:t>
            </w:r>
            <w:r>
              <w:rPr>
                <w:i/>
                <w:color w:val="231F20"/>
                <w:sz w:val="20"/>
              </w:rPr>
              <w:t>assessment</w:t>
            </w:r>
            <w:r>
              <w:rPr>
                <w:i/>
                <w:color w:val="231F20"/>
                <w:spacing w:val="-8"/>
                <w:sz w:val="20"/>
              </w:rPr>
              <w:t xml:space="preserve"> </w:t>
            </w:r>
            <w:r>
              <w:rPr>
                <w:i/>
                <w:color w:val="231F20"/>
                <w:sz w:val="20"/>
              </w:rPr>
              <w:t>to</w:t>
            </w:r>
            <w:r>
              <w:rPr>
                <w:i/>
                <w:color w:val="231F20"/>
                <w:spacing w:val="-8"/>
                <w:sz w:val="20"/>
              </w:rPr>
              <w:t xml:space="preserve"> </w:t>
            </w:r>
            <w:r>
              <w:rPr>
                <w:i/>
                <w:color w:val="231F20"/>
                <w:sz w:val="20"/>
              </w:rPr>
              <w:t>inform</w:t>
            </w:r>
            <w:r>
              <w:rPr>
                <w:i/>
                <w:color w:val="231F20"/>
                <w:spacing w:val="-8"/>
                <w:sz w:val="20"/>
              </w:rPr>
              <w:t xml:space="preserve"> </w:t>
            </w:r>
            <w:r>
              <w:rPr>
                <w:i/>
                <w:color w:val="231F20"/>
                <w:sz w:val="20"/>
              </w:rPr>
              <w:t>program</w:t>
            </w:r>
            <w:r>
              <w:rPr>
                <w:i/>
                <w:color w:val="231F20"/>
                <w:spacing w:val="-8"/>
                <w:sz w:val="20"/>
              </w:rPr>
              <w:t xml:space="preserve"> </w:t>
            </w:r>
            <w:r>
              <w:rPr>
                <w:i/>
                <w:color w:val="231F20"/>
                <w:spacing w:val="-2"/>
                <w:sz w:val="20"/>
              </w:rPr>
              <w:t>design</w:t>
            </w:r>
          </w:p>
        </w:tc>
      </w:tr>
      <w:tr w:rsidR="00290273" w14:paraId="6D9528C5" w14:textId="77777777">
        <w:trPr>
          <w:trHeight w:val="2874"/>
        </w:trPr>
        <w:tc>
          <w:tcPr>
            <w:tcW w:w="1166" w:type="dxa"/>
          </w:tcPr>
          <w:p w14:paraId="6D9528BC" w14:textId="77777777" w:rsidR="00290273" w:rsidRDefault="00975716">
            <w:pPr>
              <w:pStyle w:val="TableParagraph"/>
              <w:ind w:left="71" w:right="236"/>
              <w:rPr>
                <w:b/>
                <w:sz w:val="20"/>
              </w:rPr>
            </w:pPr>
            <w:r>
              <w:rPr>
                <w:b/>
                <w:color w:val="231F20"/>
                <w:spacing w:val="-2"/>
                <w:sz w:val="20"/>
              </w:rPr>
              <w:t>Academic Programs</w:t>
            </w:r>
          </w:p>
        </w:tc>
        <w:tc>
          <w:tcPr>
            <w:tcW w:w="8280" w:type="dxa"/>
          </w:tcPr>
          <w:p w14:paraId="6D9528BD" w14:textId="77777777" w:rsidR="00290273" w:rsidRDefault="00975716">
            <w:pPr>
              <w:pStyle w:val="TableParagraph"/>
              <w:numPr>
                <w:ilvl w:val="0"/>
                <w:numId w:val="5"/>
              </w:numPr>
              <w:tabs>
                <w:tab w:val="left" w:pos="235"/>
              </w:tabs>
              <w:ind w:right="186"/>
              <w:rPr>
                <w:i/>
                <w:sz w:val="20"/>
              </w:rPr>
            </w:pPr>
            <w:r>
              <w:rPr>
                <w:i/>
                <w:color w:val="231F20"/>
                <w:sz w:val="20"/>
              </w:rPr>
              <w:t>GTA</w:t>
            </w:r>
            <w:r>
              <w:rPr>
                <w:i/>
                <w:color w:val="231F20"/>
                <w:spacing w:val="-3"/>
                <w:sz w:val="20"/>
              </w:rPr>
              <w:t xml:space="preserve"> </w:t>
            </w:r>
            <w:r>
              <w:rPr>
                <w:i/>
                <w:color w:val="231F20"/>
                <w:sz w:val="20"/>
              </w:rPr>
              <w:t>directs</w:t>
            </w:r>
            <w:r>
              <w:rPr>
                <w:i/>
                <w:color w:val="231F20"/>
                <w:spacing w:val="-3"/>
                <w:sz w:val="20"/>
              </w:rPr>
              <w:t xml:space="preserve"> </w:t>
            </w:r>
            <w:r>
              <w:rPr>
                <w:i/>
                <w:color w:val="231F20"/>
                <w:sz w:val="20"/>
              </w:rPr>
              <w:t>Global</w:t>
            </w:r>
            <w:r>
              <w:rPr>
                <w:i/>
                <w:color w:val="231F20"/>
                <w:spacing w:val="-3"/>
                <w:sz w:val="20"/>
              </w:rPr>
              <w:t xml:space="preserve"> </w:t>
            </w:r>
            <w:r>
              <w:rPr>
                <w:i/>
                <w:color w:val="231F20"/>
                <w:sz w:val="20"/>
              </w:rPr>
              <w:t>Awareness</w:t>
            </w:r>
            <w:r>
              <w:rPr>
                <w:i/>
                <w:color w:val="231F20"/>
                <w:spacing w:val="-3"/>
                <w:sz w:val="20"/>
              </w:rPr>
              <w:t xml:space="preserve"> </w:t>
            </w:r>
            <w:r>
              <w:rPr>
                <w:i/>
                <w:color w:val="231F20"/>
                <w:sz w:val="20"/>
              </w:rPr>
              <w:t>Correspondents</w:t>
            </w:r>
            <w:r>
              <w:rPr>
                <w:i/>
                <w:color w:val="231F20"/>
                <w:spacing w:val="-3"/>
                <w:sz w:val="20"/>
              </w:rPr>
              <w:t xml:space="preserve"> </w:t>
            </w:r>
            <w:r>
              <w:rPr>
                <w:i/>
                <w:color w:val="231F20"/>
                <w:sz w:val="20"/>
              </w:rPr>
              <w:t>initiative</w:t>
            </w:r>
            <w:r>
              <w:rPr>
                <w:i/>
                <w:color w:val="231F20"/>
                <w:spacing w:val="-3"/>
                <w:sz w:val="20"/>
              </w:rPr>
              <w:t xml:space="preserve"> </w:t>
            </w:r>
            <w:r>
              <w:rPr>
                <w:i/>
                <w:color w:val="231F20"/>
                <w:sz w:val="20"/>
              </w:rPr>
              <w:t>in</w:t>
            </w:r>
            <w:r>
              <w:rPr>
                <w:i/>
                <w:color w:val="231F20"/>
                <w:spacing w:val="-3"/>
                <w:sz w:val="20"/>
              </w:rPr>
              <w:t xml:space="preserve"> </w:t>
            </w:r>
            <w:r>
              <w:rPr>
                <w:i/>
                <w:color w:val="231F20"/>
                <w:sz w:val="20"/>
              </w:rPr>
              <w:t>fall</w:t>
            </w:r>
            <w:r>
              <w:rPr>
                <w:i/>
                <w:color w:val="231F20"/>
                <w:spacing w:val="-4"/>
                <w:sz w:val="20"/>
              </w:rPr>
              <w:t xml:space="preserve"> </w:t>
            </w:r>
            <w:r>
              <w:rPr>
                <w:i/>
                <w:color w:val="231F20"/>
                <w:sz w:val="20"/>
              </w:rPr>
              <w:t>semester,</w:t>
            </w:r>
            <w:r>
              <w:rPr>
                <w:i/>
                <w:color w:val="231F20"/>
                <w:spacing w:val="-3"/>
                <w:sz w:val="20"/>
              </w:rPr>
              <w:t xml:space="preserve"> </w:t>
            </w:r>
            <w:r>
              <w:rPr>
                <w:i/>
                <w:color w:val="231F20"/>
                <w:sz w:val="20"/>
              </w:rPr>
              <w:t>linking</w:t>
            </w:r>
            <w:r>
              <w:rPr>
                <w:i/>
                <w:color w:val="231F20"/>
                <w:spacing w:val="-3"/>
                <w:sz w:val="20"/>
              </w:rPr>
              <w:t xml:space="preserve"> </w:t>
            </w:r>
            <w:r>
              <w:rPr>
                <w:i/>
                <w:color w:val="231F20"/>
                <w:sz w:val="20"/>
              </w:rPr>
              <w:t>KU</w:t>
            </w:r>
            <w:r>
              <w:rPr>
                <w:i/>
                <w:color w:val="231F20"/>
                <w:spacing w:val="-3"/>
                <w:sz w:val="20"/>
              </w:rPr>
              <w:t xml:space="preserve"> </w:t>
            </w:r>
            <w:r>
              <w:rPr>
                <w:i/>
                <w:color w:val="231F20"/>
                <w:sz w:val="20"/>
              </w:rPr>
              <w:t>UGs</w:t>
            </w:r>
            <w:r>
              <w:rPr>
                <w:i/>
                <w:color w:val="231F20"/>
                <w:spacing w:val="-3"/>
                <w:sz w:val="20"/>
              </w:rPr>
              <w:t xml:space="preserve"> </w:t>
            </w:r>
            <w:r>
              <w:rPr>
                <w:i/>
                <w:color w:val="231F20"/>
                <w:sz w:val="20"/>
              </w:rPr>
              <w:t>via</w:t>
            </w:r>
            <w:r>
              <w:rPr>
                <w:i/>
                <w:color w:val="231F20"/>
                <w:spacing w:val="-3"/>
                <w:sz w:val="20"/>
              </w:rPr>
              <w:t xml:space="preserve"> </w:t>
            </w:r>
            <w:r>
              <w:rPr>
                <w:i/>
                <w:color w:val="231F20"/>
                <w:sz w:val="20"/>
              </w:rPr>
              <w:t xml:space="preserve">so- </w:t>
            </w:r>
            <w:proofErr w:type="spellStart"/>
            <w:r>
              <w:rPr>
                <w:i/>
                <w:color w:val="231F20"/>
                <w:sz w:val="20"/>
              </w:rPr>
              <w:t>cial</w:t>
            </w:r>
            <w:proofErr w:type="spellEnd"/>
            <w:r>
              <w:rPr>
                <w:i/>
                <w:color w:val="231F20"/>
                <w:sz w:val="20"/>
              </w:rPr>
              <w:t xml:space="preserve"> media with African peers</w:t>
            </w:r>
          </w:p>
          <w:p w14:paraId="6D9528BE" w14:textId="77777777" w:rsidR="00290273" w:rsidRDefault="00975716">
            <w:pPr>
              <w:pStyle w:val="TableParagraph"/>
              <w:numPr>
                <w:ilvl w:val="0"/>
                <w:numId w:val="5"/>
              </w:numPr>
              <w:tabs>
                <w:tab w:val="left" w:pos="235"/>
              </w:tabs>
              <w:ind w:right="120"/>
              <w:rPr>
                <w:i/>
                <w:sz w:val="20"/>
              </w:rPr>
            </w:pPr>
            <w:r>
              <w:rPr>
                <w:i/>
                <w:color w:val="231F20"/>
                <w:sz w:val="20"/>
              </w:rPr>
              <w:t>GTA</w:t>
            </w:r>
            <w:r>
              <w:rPr>
                <w:i/>
                <w:color w:val="231F20"/>
                <w:spacing w:val="-4"/>
                <w:sz w:val="20"/>
              </w:rPr>
              <w:t xml:space="preserve"> </w:t>
            </w:r>
            <w:r>
              <w:rPr>
                <w:i/>
                <w:color w:val="231F20"/>
                <w:sz w:val="20"/>
              </w:rPr>
              <w:t>directs</w:t>
            </w:r>
            <w:r>
              <w:rPr>
                <w:i/>
                <w:color w:val="231F20"/>
                <w:spacing w:val="-4"/>
                <w:sz w:val="20"/>
              </w:rPr>
              <w:t xml:space="preserve"> </w:t>
            </w:r>
            <w:r>
              <w:rPr>
                <w:i/>
                <w:color w:val="231F20"/>
                <w:sz w:val="20"/>
              </w:rPr>
              <w:t>Global</w:t>
            </w:r>
            <w:r>
              <w:rPr>
                <w:i/>
                <w:color w:val="231F20"/>
                <w:spacing w:val="-4"/>
                <w:sz w:val="20"/>
              </w:rPr>
              <w:t xml:space="preserve"> </w:t>
            </w:r>
            <w:r>
              <w:rPr>
                <w:i/>
                <w:color w:val="231F20"/>
                <w:sz w:val="20"/>
              </w:rPr>
              <w:t>Awareness</w:t>
            </w:r>
            <w:r>
              <w:rPr>
                <w:i/>
                <w:color w:val="231F20"/>
                <w:spacing w:val="-4"/>
                <w:sz w:val="20"/>
              </w:rPr>
              <w:t xml:space="preserve"> </w:t>
            </w:r>
            <w:r>
              <w:rPr>
                <w:i/>
                <w:color w:val="231F20"/>
                <w:sz w:val="20"/>
              </w:rPr>
              <w:t>Ambassadors</w:t>
            </w:r>
            <w:r>
              <w:rPr>
                <w:i/>
                <w:color w:val="231F20"/>
                <w:spacing w:val="-4"/>
                <w:sz w:val="20"/>
              </w:rPr>
              <w:t xml:space="preserve"> </w:t>
            </w:r>
            <w:r>
              <w:rPr>
                <w:i/>
                <w:color w:val="231F20"/>
                <w:sz w:val="20"/>
              </w:rPr>
              <w:t>service-learning</w:t>
            </w:r>
            <w:r>
              <w:rPr>
                <w:i/>
                <w:color w:val="231F20"/>
                <w:spacing w:val="-4"/>
                <w:sz w:val="20"/>
              </w:rPr>
              <w:t xml:space="preserve"> </w:t>
            </w:r>
            <w:r>
              <w:rPr>
                <w:i/>
                <w:color w:val="231F20"/>
                <w:sz w:val="20"/>
              </w:rPr>
              <w:t>initiative</w:t>
            </w:r>
            <w:r>
              <w:rPr>
                <w:i/>
                <w:color w:val="231F20"/>
                <w:spacing w:val="-4"/>
                <w:sz w:val="20"/>
              </w:rPr>
              <w:t xml:space="preserve"> </w:t>
            </w:r>
            <w:r>
              <w:rPr>
                <w:i/>
                <w:color w:val="231F20"/>
                <w:sz w:val="20"/>
              </w:rPr>
              <w:t>in</w:t>
            </w:r>
            <w:r>
              <w:rPr>
                <w:i/>
                <w:color w:val="231F20"/>
                <w:spacing w:val="-4"/>
                <w:sz w:val="20"/>
              </w:rPr>
              <w:t xml:space="preserve"> </w:t>
            </w:r>
            <w:r>
              <w:rPr>
                <w:i/>
                <w:color w:val="231F20"/>
                <w:sz w:val="20"/>
              </w:rPr>
              <w:t>spring</w:t>
            </w:r>
            <w:r>
              <w:rPr>
                <w:i/>
                <w:color w:val="231F20"/>
                <w:spacing w:val="-5"/>
                <w:sz w:val="20"/>
              </w:rPr>
              <w:t xml:space="preserve"> </w:t>
            </w:r>
            <w:r>
              <w:rPr>
                <w:i/>
                <w:color w:val="231F20"/>
                <w:sz w:val="20"/>
              </w:rPr>
              <w:t>semester,</w:t>
            </w:r>
            <w:r>
              <w:rPr>
                <w:i/>
                <w:color w:val="231F20"/>
                <w:spacing w:val="-5"/>
                <w:sz w:val="20"/>
              </w:rPr>
              <w:t xml:space="preserve"> </w:t>
            </w:r>
            <w:proofErr w:type="spellStart"/>
            <w:r>
              <w:rPr>
                <w:i/>
                <w:color w:val="231F20"/>
                <w:sz w:val="20"/>
              </w:rPr>
              <w:t>engag</w:t>
            </w:r>
            <w:proofErr w:type="spellEnd"/>
            <w:r>
              <w:rPr>
                <w:i/>
                <w:color w:val="231F20"/>
                <w:sz w:val="20"/>
              </w:rPr>
              <w:t>-</w:t>
            </w:r>
            <w:r>
              <w:rPr>
                <w:i/>
                <w:color w:val="231F20"/>
                <w:sz w:val="20"/>
              </w:rPr>
              <w:t xml:space="preserve"> </w:t>
            </w:r>
            <w:proofErr w:type="spellStart"/>
            <w:r>
              <w:rPr>
                <w:i/>
                <w:color w:val="231F20"/>
                <w:sz w:val="20"/>
              </w:rPr>
              <w:t>ing</w:t>
            </w:r>
            <w:proofErr w:type="spellEnd"/>
            <w:r>
              <w:rPr>
                <w:i/>
                <w:color w:val="231F20"/>
                <w:sz w:val="20"/>
              </w:rPr>
              <w:t xml:space="preserve"> KU UGs in African Studies outreach activities to underserved communities</w:t>
            </w:r>
          </w:p>
          <w:p w14:paraId="6D9528BF" w14:textId="77777777" w:rsidR="00290273" w:rsidRDefault="00975716">
            <w:pPr>
              <w:pStyle w:val="TableParagraph"/>
              <w:numPr>
                <w:ilvl w:val="0"/>
                <w:numId w:val="5"/>
              </w:numPr>
              <w:tabs>
                <w:tab w:val="left" w:pos="235"/>
              </w:tabs>
              <w:spacing w:before="5" w:line="235" w:lineRule="auto"/>
              <w:ind w:right="187"/>
              <w:rPr>
                <w:sz w:val="20"/>
              </w:rPr>
            </w:pPr>
            <w:r>
              <w:rPr>
                <w:color w:val="231F20"/>
                <w:sz w:val="20"/>
              </w:rPr>
              <w:t>Support</w:t>
            </w:r>
            <w:r>
              <w:rPr>
                <w:color w:val="231F20"/>
                <w:spacing w:val="-8"/>
                <w:sz w:val="20"/>
              </w:rPr>
              <w:t xml:space="preserve"> </w:t>
            </w:r>
            <w:r>
              <w:rPr>
                <w:color w:val="231F20"/>
                <w:sz w:val="20"/>
              </w:rPr>
              <w:t>African</w:t>
            </w:r>
            <w:r>
              <w:rPr>
                <w:color w:val="231F20"/>
                <w:spacing w:val="-8"/>
                <w:sz w:val="20"/>
              </w:rPr>
              <w:t xml:space="preserve"> </w:t>
            </w:r>
            <w:r>
              <w:rPr>
                <w:color w:val="231F20"/>
                <w:sz w:val="20"/>
              </w:rPr>
              <w:t>Studies</w:t>
            </w:r>
            <w:r>
              <w:rPr>
                <w:color w:val="231F20"/>
                <w:spacing w:val="-8"/>
                <w:sz w:val="20"/>
              </w:rPr>
              <w:t xml:space="preserve"> </w:t>
            </w:r>
            <w:r>
              <w:rPr>
                <w:color w:val="231F20"/>
                <w:sz w:val="20"/>
              </w:rPr>
              <w:t>in</w:t>
            </w:r>
            <w:r>
              <w:rPr>
                <w:color w:val="231F20"/>
                <w:spacing w:val="-8"/>
                <w:sz w:val="20"/>
              </w:rPr>
              <w:t xml:space="preserve"> </w:t>
            </w:r>
            <w:r>
              <w:rPr>
                <w:color w:val="231F20"/>
                <w:sz w:val="20"/>
              </w:rPr>
              <w:t>professional</w:t>
            </w:r>
            <w:r>
              <w:rPr>
                <w:color w:val="231F20"/>
                <w:spacing w:val="-8"/>
                <w:sz w:val="20"/>
              </w:rPr>
              <w:t xml:space="preserve"> </w:t>
            </w:r>
            <w:r>
              <w:rPr>
                <w:color w:val="231F20"/>
                <w:sz w:val="20"/>
              </w:rPr>
              <w:t>schools</w:t>
            </w:r>
            <w:r>
              <w:rPr>
                <w:color w:val="231F20"/>
                <w:spacing w:val="-8"/>
                <w:sz w:val="20"/>
              </w:rPr>
              <w:t xml:space="preserve"> </w:t>
            </w:r>
            <w:r>
              <w:rPr>
                <w:color w:val="231F20"/>
                <w:sz w:val="20"/>
              </w:rPr>
              <w:t>by</w:t>
            </w:r>
            <w:r>
              <w:rPr>
                <w:color w:val="231F20"/>
                <w:spacing w:val="-8"/>
                <w:sz w:val="20"/>
              </w:rPr>
              <w:t xml:space="preserve"> </w:t>
            </w:r>
            <w:r>
              <w:rPr>
                <w:color w:val="231F20"/>
                <w:sz w:val="20"/>
              </w:rPr>
              <w:t>launching</w:t>
            </w:r>
            <w:r>
              <w:rPr>
                <w:color w:val="231F20"/>
                <w:spacing w:val="-8"/>
                <w:sz w:val="20"/>
              </w:rPr>
              <w:t xml:space="preserve"> </w:t>
            </w:r>
            <w:r>
              <w:rPr>
                <w:color w:val="231F20"/>
                <w:sz w:val="20"/>
              </w:rPr>
              <w:t>competitive</w:t>
            </w:r>
            <w:r>
              <w:rPr>
                <w:color w:val="231F20"/>
                <w:spacing w:val="-8"/>
                <w:sz w:val="20"/>
              </w:rPr>
              <w:t xml:space="preserve"> </w:t>
            </w:r>
            <w:r>
              <w:rPr>
                <w:color w:val="231F20"/>
                <w:sz w:val="20"/>
              </w:rPr>
              <w:t>grants</w:t>
            </w:r>
            <w:r>
              <w:rPr>
                <w:color w:val="231F20"/>
                <w:spacing w:val="-8"/>
                <w:sz w:val="20"/>
              </w:rPr>
              <w:t xml:space="preserve"> </w:t>
            </w:r>
            <w:r>
              <w:rPr>
                <w:color w:val="231F20"/>
                <w:sz w:val="20"/>
              </w:rPr>
              <w:t>to</w:t>
            </w:r>
            <w:r>
              <w:rPr>
                <w:color w:val="231F20"/>
                <w:spacing w:val="-8"/>
                <w:sz w:val="20"/>
              </w:rPr>
              <w:t xml:space="preserve"> </w:t>
            </w:r>
            <w:r>
              <w:rPr>
                <w:color w:val="231F20"/>
                <w:sz w:val="20"/>
              </w:rPr>
              <w:t>develop</w:t>
            </w:r>
            <w:r>
              <w:rPr>
                <w:color w:val="231F20"/>
                <w:spacing w:val="-8"/>
                <w:sz w:val="20"/>
              </w:rPr>
              <w:t xml:space="preserve"> </w:t>
            </w:r>
            <w:r>
              <w:rPr>
                <w:color w:val="231F20"/>
                <w:sz w:val="20"/>
              </w:rPr>
              <w:t>COTL courses related to "Public Health and Well-being" and "Disinformation and Epistemi</w:t>
            </w:r>
            <w:r>
              <w:rPr>
                <w:color w:val="231F20"/>
                <w:sz w:val="20"/>
              </w:rPr>
              <w:t>c Violence"</w:t>
            </w:r>
          </w:p>
          <w:p w14:paraId="6D9528C0" w14:textId="77777777" w:rsidR="00290273" w:rsidRDefault="00975716">
            <w:pPr>
              <w:pStyle w:val="TableParagraph"/>
              <w:numPr>
                <w:ilvl w:val="0"/>
                <w:numId w:val="5"/>
              </w:numPr>
              <w:tabs>
                <w:tab w:val="left" w:pos="235"/>
              </w:tabs>
              <w:spacing w:line="245" w:lineRule="exact"/>
              <w:ind w:hanging="183"/>
              <w:rPr>
                <w:i/>
                <w:sz w:val="20"/>
              </w:rPr>
            </w:pPr>
            <w:r>
              <w:rPr>
                <w:i/>
                <w:color w:val="231F20"/>
                <w:sz w:val="20"/>
              </w:rPr>
              <w:t>Host</w:t>
            </w:r>
            <w:r>
              <w:rPr>
                <w:i/>
                <w:color w:val="231F20"/>
                <w:spacing w:val="-7"/>
                <w:sz w:val="20"/>
              </w:rPr>
              <w:t xml:space="preserve"> </w:t>
            </w:r>
            <w:r>
              <w:rPr>
                <w:i/>
                <w:color w:val="231F20"/>
                <w:sz w:val="20"/>
              </w:rPr>
              <w:t>Graduate</w:t>
            </w:r>
            <w:r>
              <w:rPr>
                <w:i/>
                <w:color w:val="231F20"/>
                <w:spacing w:val="-7"/>
                <w:sz w:val="20"/>
              </w:rPr>
              <w:t xml:space="preserve"> </w:t>
            </w:r>
            <w:r>
              <w:rPr>
                <w:i/>
                <w:color w:val="231F20"/>
                <w:sz w:val="20"/>
              </w:rPr>
              <w:t>Research</w:t>
            </w:r>
            <w:r>
              <w:rPr>
                <w:i/>
                <w:color w:val="231F20"/>
                <w:spacing w:val="-6"/>
                <w:sz w:val="20"/>
              </w:rPr>
              <w:t xml:space="preserve"> </w:t>
            </w:r>
            <w:r>
              <w:rPr>
                <w:i/>
                <w:color w:val="231F20"/>
                <w:sz w:val="20"/>
              </w:rPr>
              <w:t>Workshop</w:t>
            </w:r>
            <w:r>
              <w:rPr>
                <w:i/>
                <w:color w:val="231F20"/>
                <w:spacing w:val="-6"/>
                <w:sz w:val="20"/>
              </w:rPr>
              <w:t xml:space="preserve"> </w:t>
            </w:r>
            <w:r>
              <w:rPr>
                <w:i/>
                <w:color w:val="231F20"/>
                <w:sz w:val="20"/>
              </w:rPr>
              <w:t>(with</w:t>
            </w:r>
            <w:r>
              <w:rPr>
                <w:i/>
                <w:color w:val="231F20"/>
                <w:spacing w:val="-6"/>
                <w:sz w:val="20"/>
              </w:rPr>
              <w:t xml:space="preserve"> </w:t>
            </w:r>
            <w:r>
              <w:rPr>
                <w:i/>
                <w:color w:val="231F20"/>
                <w:sz w:val="20"/>
              </w:rPr>
              <w:t>funds</w:t>
            </w:r>
            <w:r>
              <w:rPr>
                <w:i/>
                <w:color w:val="231F20"/>
                <w:spacing w:val="-6"/>
                <w:sz w:val="20"/>
              </w:rPr>
              <w:t xml:space="preserve"> </w:t>
            </w:r>
            <w:r>
              <w:rPr>
                <w:i/>
                <w:color w:val="231F20"/>
                <w:sz w:val="20"/>
              </w:rPr>
              <w:t>for</w:t>
            </w:r>
            <w:r>
              <w:rPr>
                <w:i/>
                <w:color w:val="231F20"/>
                <w:spacing w:val="-6"/>
                <w:sz w:val="20"/>
              </w:rPr>
              <w:t xml:space="preserve"> </w:t>
            </w:r>
            <w:r>
              <w:rPr>
                <w:i/>
                <w:color w:val="231F20"/>
                <w:sz w:val="20"/>
              </w:rPr>
              <w:t>students</w:t>
            </w:r>
            <w:r>
              <w:rPr>
                <w:i/>
                <w:color w:val="231F20"/>
                <w:spacing w:val="-7"/>
                <w:sz w:val="20"/>
              </w:rPr>
              <w:t xml:space="preserve"> </w:t>
            </w:r>
            <w:r>
              <w:rPr>
                <w:i/>
                <w:color w:val="231F20"/>
                <w:sz w:val="20"/>
              </w:rPr>
              <w:t>from</w:t>
            </w:r>
            <w:r>
              <w:rPr>
                <w:i/>
                <w:color w:val="231F20"/>
                <w:spacing w:val="-6"/>
                <w:sz w:val="20"/>
              </w:rPr>
              <w:t xml:space="preserve"> </w:t>
            </w:r>
            <w:r>
              <w:rPr>
                <w:i/>
                <w:color w:val="231F20"/>
                <w:sz w:val="20"/>
              </w:rPr>
              <w:t>regional</w:t>
            </w:r>
            <w:r>
              <w:rPr>
                <w:i/>
                <w:color w:val="231F20"/>
                <w:spacing w:val="-6"/>
                <w:sz w:val="20"/>
              </w:rPr>
              <w:t xml:space="preserve"> </w:t>
            </w:r>
            <w:r>
              <w:rPr>
                <w:i/>
                <w:color w:val="231F20"/>
                <w:sz w:val="20"/>
              </w:rPr>
              <w:t>and</w:t>
            </w:r>
            <w:r>
              <w:rPr>
                <w:i/>
                <w:color w:val="231F20"/>
                <w:spacing w:val="-6"/>
                <w:sz w:val="20"/>
              </w:rPr>
              <w:t xml:space="preserve"> </w:t>
            </w:r>
            <w:r>
              <w:rPr>
                <w:i/>
                <w:color w:val="231F20"/>
                <w:sz w:val="20"/>
              </w:rPr>
              <w:t>African</w:t>
            </w:r>
            <w:r>
              <w:rPr>
                <w:i/>
                <w:color w:val="231F20"/>
                <w:spacing w:val="-5"/>
                <w:sz w:val="20"/>
              </w:rPr>
              <w:t xml:space="preserve"> </w:t>
            </w:r>
            <w:r>
              <w:rPr>
                <w:i/>
                <w:color w:val="231F20"/>
                <w:spacing w:val="-2"/>
                <w:sz w:val="20"/>
              </w:rPr>
              <w:t>institutions)</w:t>
            </w:r>
          </w:p>
          <w:p w14:paraId="6D9528C1" w14:textId="77777777" w:rsidR="00290273" w:rsidRDefault="00975716">
            <w:pPr>
              <w:pStyle w:val="TableParagraph"/>
              <w:numPr>
                <w:ilvl w:val="0"/>
                <w:numId w:val="5"/>
              </w:numPr>
              <w:tabs>
                <w:tab w:val="left" w:pos="235"/>
              </w:tabs>
              <w:spacing w:line="245" w:lineRule="exact"/>
              <w:ind w:hanging="183"/>
              <w:rPr>
                <w:i/>
                <w:sz w:val="20"/>
              </w:rPr>
            </w:pPr>
            <w:r>
              <w:rPr>
                <w:i/>
                <w:color w:val="231F20"/>
                <w:sz w:val="20"/>
              </w:rPr>
              <w:t>Faculty</w:t>
            </w:r>
            <w:r>
              <w:rPr>
                <w:i/>
                <w:color w:val="231F20"/>
                <w:spacing w:val="-9"/>
                <w:sz w:val="20"/>
              </w:rPr>
              <w:t xml:space="preserve"> </w:t>
            </w:r>
            <w:r>
              <w:rPr>
                <w:i/>
                <w:color w:val="231F20"/>
                <w:sz w:val="20"/>
              </w:rPr>
              <w:t>awards</w:t>
            </w:r>
            <w:r>
              <w:rPr>
                <w:i/>
                <w:color w:val="231F20"/>
                <w:spacing w:val="-7"/>
                <w:sz w:val="20"/>
              </w:rPr>
              <w:t xml:space="preserve"> </w:t>
            </w:r>
            <w:r>
              <w:rPr>
                <w:i/>
                <w:color w:val="231F20"/>
                <w:sz w:val="20"/>
              </w:rPr>
              <w:t>for</w:t>
            </w:r>
            <w:r>
              <w:rPr>
                <w:i/>
                <w:color w:val="231F20"/>
                <w:spacing w:val="-7"/>
                <w:sz w:val="20"/>
              </w:rPr>
              <w:t xml:space="preserve"> </w:t>
            </w:r>
            <w:r>
              <w:rPr>
                <w:i/>
                <w:color w:val="231F20"/>
                <w:sz w:val="20"/>
              </w:rPr>
              <w:t>international</w:t>
            </w:r>
            <w:r>
              <w:rPr>
                <w:i/>
                <w:color w:val="231F20"/>
                <w:spacing w:val="-6"/>
                <w:sz w:val="20"/>
              </w:rPr>
              <w:t xml:space="preserve"> </w:t>
            </w:r>
            <w:r>
              <w:rPr>
                <w:i/>
                <w:color w:val="231F20"/>
                <w:sz w:val="20"/>
              </w:rPr>
              <w:t>and</w:t>
            </w:r>
            <w:r>
              <w:rPr>
                <w:i/>
                <w:color w:val="231F20"/>
                <w:spacing w:val="-7"/>
                <w:sz w:val="20"/>
              </w:rPr>
              <w:t xml:space="preserve"> </w:t>
            </w:r>
            <w:r>
              <w:rPr>
                <w:i/>
                <w:color w:val="231F20"/>
                <w:sz w:val="20"/>
              </w:rPr>
              <w:t>domestic</w:t>
            </w:r>
            <w:r>
              <w:rPr>
                <w:i/>
                <w:color w:val="231F20"/>
                <w:spacing w:val="-7"/>
                <w:sz w:val="20"/>
              </w:rPr>
              <w:t xml:space="preserve"> </w:t>
            </w:r>
            <w:r>
              <w:rPr>
                <w:i/>
                <w:color w:val="231F20"/>
                <w:sz w:val="20"/>
              </w:rPr>
              <w:t>travel</w:t>
            </w:r>
            <w:r>
              <w:rPr>
                <w:i/>
                <w:color w:val="231F20"/>
                <w:spacing w:val="-7"/>
                <w:sz w:val="20"/>
              </w:rPr>
              <w:t xml:space="preserve"> </w:t>
            </w:r>
            <w:r>
              <w:rPr>
                <w:i/>
                <w:color w:val="231F20"/>
                <w:sz w:val="20"/>
              </w:rPr>
              <w:t>to</w:t>
            </w:r>
            <w:r>
              <w:rPr>
                <w:i/>
                <w:color w:val="231F20"/>
                <w:spacing w:val="-6"/>
                <w:sz w:val="20"/>
              </w:rPr>
              <w:t xml:space="preserve"> </w:t>
            </w:r>
            <w:r>
              <w:rPr>
                <w:i/>
                <w:color w:val="231F20"/>
                <w:sz w:val="20"/>
              </w:rPr>
              <w:t>support</w:t>
            </w:r>
            <w:r>
              <w:rPr>
                <w:i/>
                <w:color w:val="231F20"/>
                <w:spacing w:val="-9"/>
                <w:sz w:val="20"/>
              </w:rPr>
              <w:t xml:space="preserve"> </w:t>
            </w:r>
            <w:r>
              <w:rPr>
                <w:i/>
                <w:color w:val="231F20"/>
                <w:sz w:val="20"/>
              </w:rPr>
              <w:t>professional</w:t>
            </w:r>
            <w:r>
              <w:rPr>
                <w:i/>
                <w:color w:val="231F20"/>
                <w:spacing w:val="-6"/>
                <w:sz w:val="20"/>
              </w:rPr>
              <w:t xml:space="preserve"> </w:t>
            </w:r>
            <w:r>
              <w:rPr>
                <w:i/>
                <w:color w:val="231F20"/>
                <w:spacing w:val="-2"/>
                <w:sz w:val="20"/>
              </w:rPr>
              <w:t>development</w:t>
            </w:r>
          </w:p>
          <w:p w14:paraId="6D9528C2" w14:textId="77777777" w:rsidR="00290273" w:rsidRDefault="00975716">
            <w:pPr>
              <w:pStyle w:val="TableParagraph"/>
              <w:numPr>
                <w:ilvl w:val="0"/>
                <w:numId w:val="5"/>
              </w:numPr>
              <w:tabs>
                <w:tab w:val="left" w:pos="235"/>
              </w:tabs>
              <w:ind w:hanging="183"/>
              <w:rPr>
                <w:i/>
                <w:sz w:val="20"/>
              </w:rPr>
            </w:pPr>
            <w:r>
              <w:rPr>
                <w:i/>
                <w:color w:val="231F20"/>
                <w:sz w:val="20"/>
              </w:rPr>
              <w:t>Continuously</w:t>
            </w:r>
            <w:r>
              <w:rPr>
                <w:i/>
                <w:color w:val="231F20"/>
                <w:spacing w:val="-7"/>
                <w:sz w:val="20"/>
              </w:rPr>
              <w:t xml:space="preserve"> </w:t>
            </w:r>
            <w:r>
              <w:rPr>
                <w:i/>
                <w:color w:val="231F20"/>
                <w:sz w:val="20"/>
              </w:rPr>
              <w:t>monitor</w:t>
            </w:r>
            <w:r>
              <w:rPr>
                <w:i/>
                <w:color w:val="231F20"/>
                <w:spacing w:val="-8"/>
                <w:sz w:val="20"/>
              </w:rPr>
              <w:t xml:space="preserve"> </w:t>
            </w:r>
            <w:r>
              <w:rPr>
                <w:i/>
                <w:color w:val="231F20"/>
                <w:sz w:val="20"/>
              </w:rPr>
              <w:t>enrollment</w:t>
            </w:r>
            <w:r>
              <w:rPr>
                <w:i/>
                <w:color w:val="231F20"/>
                <w:spacing w:val="-7"/>
                <w:sz w:val="20"/>
              </w:rPr>
              <w:t xml:space="preserve"> </w:t>
            </w:r>
            <w:r>
              <w:rPr>
                <w:i/>
                <w:color w:val="231F20"/>
                <w:sz w:val="20"/>
              </w:rPr>
              <w:t>and</w:t>
            </w:r>
            <w:r>
              <w:rPr>
                <w:i/>
                <w:color w:val="231F20"/>
                <w:spacing w:val="-6"/>
                <w:sz w:val="20"/>
              </w:rPr>
              <w:t xml:space="preserve"> </w:t>
            </w:r>
            <w:r>
              <w:rPr>
                <w:i/>
                <w:color w:val="231F20"/>
                <w:sz w:val="20"/>
              </w:rPr>
              <w:t>survey</w:t>
            </w:r>
            <w:r>
              <w:rPr>
                <w:i/>
                <w:color w:val="231F20"/>
                <w:spacing w:val="-8"/>
                <w:sz w:val="20"/>
              </w:rPr>
              <w:t xml:space="preserve"> </w:t>
            </w:r>
            <w:r>
              <w:rPr>
                <w:i/>
                <w:color w:val="231F20"/>
                <w:sz w:val="20"/>
              </w:rPr>
              <w:t>results</w:t>
            </w:r>
            <w:r>
              <w:rPr>
                <w:i/>
                <w:color w:val="231F20"/>
                <w:spacing w:val="-8"/>
                <w:sz w:val="20"/>
              </w:rPr>
              <w:t xml:space="preserve"> </w:t>
            </w:r>
            <w:r>
              <w:rPr>
                <w:i/>
                <w:color w:val="231F20"/>
                <w:sz w:val="20"/>
              </w:rPr>
              <w:t>to</w:t>
            </w:r>
            <w:r>
              <w:rPr>
                <w:i/>
                <w:color w:val="231F20"/>
                <w:spacing w:val="-6"/>
                <w:sz w:val="20"/>
              </w:rPr>
              <w:t xml:space="preserve"> </w:t>
            </w:r>
            <w:r>
              <w:rPr>
                <w:i/>
                <w:color w:val="231F20"/>
                <w:sz w:val="20"/>
              </w:rPr>
              <w:t>inform</w:t>
            </w:r>
            <w:r>
              <w:rPr>
                <w:i/>
                <w:color w:val="231F20"/>
                <w:spacing w:val="-7"/>
                <w:sz w:val="20"/>
              </w:rPr>
              <w:t xml:space="preserve"> </w:t>
            </w:r>
            <w:r>
              <w:rPr>
                <w:i/>
                <w:color w:val="231F20"/>
                <w:sz w:val="20"/>
              </w:rPr>
              <w:t>student</w:t>
            </w:r>
            <w:r>
              <w:rPr>
                <w:i/>
                <w:color w:val="231F20"/>
                <w:spacing w:val="-5"/>
                <w:sz w:val="20"/>
              </w:rPr>
              <w:t xml:space="preserve"> </w:t>
            </w:r>
            <w:r>
              <w:rPr>
                <w:i/>
                <w:color w:val="231F20"/>
                <w:sz w:val="20"/>
              </w:rPr>
              <w:t>recruitment</w:t>
            </w:r>
            <w:r>
              <w:rPr>
                <w:i/>
                <w:color w:val="231F20"/>
                <w:spacing w:val="-7"/>
                <w:sz w:val="20"/>
              </w:rPr>
              <w:t xml:space="preserve"> </w:t>
            </w:r>
            <w:r>
              <w:rPr>
                <w:i/>
                <w:color w:val="231F20"/>
                <w:sz w:val="20"/>
              </w:rPr>
              <w:t>and</w:t>
            </w:r>
            <w:r>
              <w:rPr>
                <w:i/>
                <w:color w:val="231F20"/>
                <w:spacing w:val="-6"/>
                <w:sz w:val="20"/>
              </w:rPr>
              <w:t xml:space="preserve"> </w:t>
            </w:r>
            <w:r>
              <w:rPr>
                <w:i/>
                <w:color w:val="231F20"/>
                <w:spacing w:val="-2"/>
                <w:sz w:val="20"/>
              </w:rPr>
              <w:t>training</w:t>
            </w:r>
          </w:p>
          <w:p w14:paraId="6D9528C3" w14:textId="77777777" w:rsidR="00290273" w:rsidRDefault="00975716">
            <w:pPr>
              <w:pStyle w:val="TableParagraph"/>
              <w:numPr>
                <w:ilvl w:val="0"/>
                <w:numId w:val="5"/>
              </w:numPr>
              <w:tabs>
                <w:tab w:val="left" w:pos="235"/>
              </w:tabs>
              <w:spacing w:line="245" w:lineRule="exact"/>
              <w:rPr>
                <w:i/>
                <w:sz w:val="20"/>
              </w:rPr>
            </w:pPr>
            <w:r>
              <w:rPr>
                <w:i/>
                <w:color w:val="231F20"/>
                <w:sz w:val="20"/>
              </w:rPr>
              <w:t>Conduct</w:t>
            </w:r>
            <w:r>
              <w:rPr>
                <w:i/>
                <w:color w:val="231F20"/>
                <w:spacing w:val="-10"/>
                <w:sz w:val="20"/>
              </w:rPr>
              <w:t xml:space="preserve"> </w:t>
            </w:r>
            <w:r>
              <w:rPr>
                <w:i/>
                <w:color w:val="231F20"/>
                <w:sz w:val="20"/>
              </w:rPr>
              <w:t>evidence-based</w:t>
            </w:r>
            <w:r>
              <w:rPr>
                <w:i/>
                <w:color w:val="231F20"/>
                <w:spacing w:val="-8"/>
                <w:sz w:val="20"/>
              </w:rPr>
              <w:t xml:space="preserve"> </w:t>
            </w:r>
            <w:r>
              <w:rPr>
                <w:i/>
                <w:color w:val="231F20"/>
                <w:sz w:val="20"/>
              </w:rPr>
              <w:t>assessment</w:t>
            </w:r>
            <w:r>
              <w:rPr>
                <w:i/>
                <w:color w:val="231F20"/>
                <w:spacing w:val="-7"/>
                <w:sz w:val="20"/>
              </w:rPr>
              <w:t xml:space="preserve"> </w:t>
            </w:r>
            <w:r>
              <w:rPr>
                <w:i/>
                <w:color w:val="231F20"/>
                <w:sz w:val="20"/>
              </w:rPr>
              <w:t>to</w:t>
            </w:r>
            <w:r>
              <w:rPr>
                <w:i/>
                <w:color w:val="231F20"/>
                <w:spacing w:val="-8"/>
                <w:sz w:val="20"/>
              </w:rPr>
              <w:t xml:space="preserve"> </w:t>
            </w:r>
            <w:r>
              <w:rPr>
                <w:i/>
                <w:color w:val="231F20"/>
                <w:sz w:val="20"/>
              </w:rPr>
              <w:t>inform</w:t>
            </w:r>
            <w:r>
              <w:rPr>
                <w:i/>
                <w:color w:val="231F20"/>
                <w:spacing w:val="-8"/>
                <w:sz w:val="20"/>
              </w:rPr>
              <w:t xml:space="preserve"> </w:t>
            </w:r>
            <w:r>
              <w:rPr>
                <w:i/>
                <w:color w:val="231F20"/>
                <w:sz w:val="20"/>
              </w:rPr>
              <w:t>program</w:t>
            </w:r>
            <w:r>
              <w:rPr>
                <w:i/>
                <w:color w:val="231F20"/>
                <w:spacing w:val="-7"/>
                <w:sz w:val="20"/>
              </w:rPr>
              <w:t xml:space="preserve"> </w:t>
            </w:r>
            <w:r>
              <w:rPr>
                <w:i/>
                <w:color w:val="231F20"/>
                <w:spacing w:val="-2"/>
                <w:sz w:val="20"/>
              </w:rPr>
              <w:t>design</w:t>
            </w:r>
          </w:p>
          <w:p w14:paraId="6D9528C4" w14:textId="77777777" w:rsidR="00290273" w:rsidRDefault="00975716">
            <w:pPr>
              <w:pStyle w:val="TableParagraph"/>
              <w:numPr>
                <w:ilvl w:val="0"/>
                <w:numId w:val="5"/>
              </w:numPr>
              <w:tabs>
                <w:tab w:val="left" w:pos="235"/>
              </w:tabs>
              <w:rPr>
                <w:sz w:val="20"/>
              </w:rPr>
            </w:pPr>
            <w:r>
              <w:rPr>
                <w:color w:val="231F20"/>
                <w:sz w:val="20"/>
              </w:rPr>
              <w:t>Search</w:t>
            </w:r>
            <w:r>
              <w:rPr>
                <w:color w:val="231F20"/>
                <w:spacing w:val="-7"/>
                <w:sz w:val="20"/>
              </w:rPr>
              <w:t xml:space="preserve"> </w:t>
            </w:r>
            <w:r>
              <w:rPr>
                <w:color w:val="231F20"/>
                <w:sz w:val="20"/>
              </w:rPr>
              <w:t>for</w:t>
            </w:r>
            <w:r>
              <w:rPr>
                <w:color w:val="231F20"/>
                <w:spacing w:val="-6"/>
                <w:sz w:val="20"/>
              </w:rPr>
              <w:t xml:space="preserve"> </w:t>
            </w:r>
            <w:r>
              <w:rPr>
                <w:color w:val="231F20"/>
                <w:sz w:val="20"/>
              </w:rPr>
              <w:t>dedicated</w:t>
            </w:r>
            <w:r>
              <w:rPr>
                <w:color w:val="231F20"/>
                <w:spacing w:val="-7"/>
                <w:sz w:val="20"/>
              </w:rPr>
              <w:t xml:space="preserve"> </w:t>
            </w:r>
            <w:r>
              <w:rPr>
                <w:color w:val="231F20"/>
                <w:sz w:val="20"/>
              </w:rPr>
              <w:t>African</w:t>
            </w:r>
            <w:r>
              <w:rPr>
                <w:color w:val="231F20"/>
                <w:spacing w:val="-6"/>
                <w:sz w:val="20"/>
              </w:rPr>
              <w:t xml:space="preserve"> </w:t>
            </w:r>
            <w:r>
              <w:rPr>
                <w:color w:val="231F20"/>
                <w:sz w:val="20"/>
              </w:rPr>
              <w:t>Studies</w:t>
            </w:r>
            <w:r>
              <w:rPr>
                <w:color w:val="231F20"/>
                <w:spacing w:val="-6"/>
                <w:sz w:val="20"/>
              </w:rPr>
              <w:t xml:space="preserve"> </w:t>
            </w:r>
            <w:r>
              <w:rPr>
                <w:color w:val="231F20"/>
                <w:spacing w:val="-2"/>
                <w:sz w:val="20"/>
              </w:rPr>
              <w:t>Librarian</w:t>
            </w:r>
          </w:p>
        </w:tc>
      </w:tr>
      <w:tr w:rsidR="00290273" w14:paraId="6D9528D7" w14:textId="77777777">
        <w:trPr>
          <w:trHeight w:val="5289"/>
        </w:trPr>
        <w:tc>
          <w:tcPr>
            <w:tcW w:w="1166" w:type="dxa"/>
          </w:tcPr>
          <w:p w14:paraId="6D9528C6" w14:textId="77777777" w:rsidR="00290273" w:rsidRDefault="00975716">
            <w:pPr>
              <w:pStyle w:val="TableParagraph"/>
              <w:ind w:left="71"/>
              <w:rPr>
                <w:b/>
                <w:sz w:val="20"/>
              </w:rPr>
            </w:pPr>
            <w:r>
              <w:rPr>
                <w:b/>
                <w:color w:val="231F20"/>
                <w:spacing w:val="-2"/>
                <w:sz w:val="20"/>
              </w:rPr>
              <w:t>Outreach</w:t>
            </w:r>
          </w:p>
        </w:tc>
        <w:tc>
          <w:tcPr>
            <w:tcW w:w="8280" w:type="dxa"/>
          </w:tcPr>
          <w:p w14:paraId="6D9528C7" w14:textId="77777777" w:rsidR="00290273" w:rsidRDefault="00975716">
            <w:pPr>
              <w:pStyle w:val="TableParagraph"/>
              <w:numPr>
                <w:ilvl w:val="0"/>
                <w:numId w:val="4"/>
              </w:numPr>
              <w:tabs>
                <w:tab w:val="left" w:pos="235"/>
              </w:tabs>
              <w:ind w:right="311"/>
              <w:rPr>
                <w:i/>
                <w:sz w:val="20"/>
              </w:rPr>
            </w:pPr>
            <w:r>
              <w:rPr>
                <w:color w:val="231F20"/>
                <w:sz w:val="20"/>
              </w:rPr>
              <w:t>Support</w:t>
            </w:r>
            <w:r>
              <w:rPr>
                <w:color w:val="231F20"/>
                <w:spacing w:val="-4"/>
                <w:sz w:val="20"/>
              </w:rPr>
              <w:t xml:space="preserve"> </w:t>
            </w:r>
            <w:r>
              <w:rPr>
                <w:color w:val="231F20"/>
                <w:sz w:val="20"/>
              </w:rPr>
              <w:t>MAAAS</w:t>
            </w:r>
            <w:r>
              <w:rPr>
                <w:color w:val="231F20"/>
                <w:spacing w:val="-4"/>
                <w:sz w:val="20"/>
              </w:rPr>
              <w:t xml:space="preserve"> </w:t>
            </w:r>
            <w:r>
              <w:rPr>
                <w:color w:val="231F20"/>
                <w:sz w:val="20"/>
              </w:rPr>
              <w:t>conference</w:t>
            </w:r>
            <w:r>
              <w:rPr>
                <w:color w:val="231F20"/>
                <w:spacing w:val="-3"/>
                <w:sz w:val="20"/>
              </w:rPr>
              <w:t xml:space="preserve"> </w:t>
            </w:r>
            <w:r>
              <w:rPr>
                <w:color w:val="231F20"/>
                <w:sz w:val="20"/>
              </w:rPr>
              <w:t>at</w:t>
            </w:r>
            <w:r>
              <w:rPr>
                <w:color w:val="231F20"/>
                <w:spacing w:val="-3"/>
                <w:sz w:val="20"/>
              </w:rPr>
              <w:t xml:space="preserve"> </w:t>
            </w:r>
            <w:r>
              <w:rPr>
                <w:color w:val="231F20"/>
                <w:sz w:val="20"/>
              </w:rPr>
              <w:t>University</w:t>
            </w:r>
            <w:r>
              <w:rPr>
                <w:color w:val="231F20"/>
                <w:spacing w:val="-4"/>
                <w:sz w:val="20"/>
              </w:rPr>
              <w:t xml:space="preserve"> </w:t>
            </w:r>
            <w:r>
              <w:rPr>
                <w:color w:val="231F20"/>
                <w:sz w:val="20"/>
              </w:rPr>
              <w:t>of</w:t>
            </w:r>
            <w:r>
              <w:rPr>
                <w:color w:val="231F20"/>
                <w:spacing w:val="-4"/>
                <w:sz w:val="20"/>
              </w:rPr>
              <w:t xml:space="preserve"> </w:t>
            </w:r>
            <w:r>
              <w:rPr>
                <w:color w:val="231F20"/>
                <w:sz w:val="20"/>
              </w:rPr>
              <w:t>Arkansas,</w:t>
            </w:r>
            <w:r>
              <w:rPr>
                <w:color w:val="231F20"/>
                <w:spacing w:val="-3"/>
                <w:sz w:val="20"/>
              </w:rPr>
              <w:t xml:space="preserve"> </w:t>
            </w:r>
            <w:r>
              <w:rPr>
                <w:i/>
                <w:color w:val="231F20"/>
                <w:sz w:val="20"/>
              </w:rPr>
              <w:t>launch</w:t>
            </w:r>
            <w:r>
              <w:rPr>
                <w:i/>
                <w:color w:val="231F20"/>
                <w:spacing w:val="-3"/>
                <w:sz w:val="20"/>
              </w:rPr>
              <w:t xml:space="preserve"> </w:t>
            </w:r>
            <w:r>
              <w:rPr>
                <w:i/>
                <w:color w:val="231F20"/>
                <w:sz w:val="20"/>
              </w:rPr>
              <w:t>African</w:t>
            </w:r>
            <w:r>
              <w:rPr>
                <w:i/>
                <w:color w:val="231F20"/>
                <w:spacing w:val="-3"/>
                <w:sz w:val="20"/>
              </w:rPr>
              <w:t xml:space="preserve"> </w:t>
            </w:r>
            <w:r>
              <w:rPr>
                <w:i/>
                <w:color w:val="231F20"/>
                <w:sz w:val="20"/>
              </w:rPr>
              <w:t>Scholar</w:t>
            </w:r>
            <w:r>
              <w:rPr>
                <w:i/>
                <w:color w:val="231F20"/>
                <w:spacing w:val="-3"/>
                <w:sz w:val="20"/>
              </w:rPr>
              <w:t xml:space="preserve"> </w:t>
            </w:r>
            <w:r>
              <w:rPr>
                <w:i/>
                <w:color w:val="231F20"/>
                <w:sz w:val="20"/>
              </w:rPr>
              <w:t>Virtual</w:t>
            </w:r>
            <w:r>
              <w:rPr>
                <w:i/>
                <w:color w:val="231F20"/>
                <w:spacing w:val="-3"/>
                <w:sz w:val="20"/>
              </w:rPr>
              <w:t xml:space="preserve"> </w:t>
            </w:r>
            <w:r>
              <w:rPr>
                <w:i/>
                <w:color w:val="231F20"/>
                <w:sz w:val="20"/>
              </w:rPr>
              <w:t>Keynote</w:t>
            </w:r>
            <w:r>
              <w:rPr>
                <w:i/>
                <w:color w:val="231F20"/>
                <w:sz w:val="20"/>
              </w:rPr>
              <w:t xml:space="preserve"> facilitate participation of local educators through MAAAS Outreach Fellowship</w:t>
            </w:r>
          </w:p>
          <w:p w14:paraId="6D9528C8" w14:textId="77777777" w:rsidR="00290273" w:rsidRDefault="00975716">
            <w:pPr>
              <w:pStyle w:val="TableParagraph"/>
              <w:numPr>
                <w:ilvl w:val="0"/>
                <w:numId w:val="4"/>
              </w:numPr>
              <w:tabs>
                <w:tab w:val="left" w:pos="235"/>
              </w:tabs>
              <w:spacing w:line="245" w:lineRule="exact"/>
              <w:rPr>
                <w:i/>
                <w:sz w:val="20"/>
              </w:rPr>
            </w:pPr>
            <w:r>
              <w:rPr>
                <w:i/>
                <w:color w:val="231F20"/>
                <w:sz w:val="20"/>
              </w:rPr>
              <w:t>Support</w:t>
            </w:r>
            <w:r>
              <w:rPr>
                <w:i/>
                <w:color w:val="231F20"/>
                <w:spacing w:val="-7"/>
                <w:sz w:val="20"/>
              </w:rPr>
              <w:t xml:space="preserve"> </w:t>
            </w:r>
            <w:r>
              <w:rPr>
                <w:i/>
                <w:color w:val="231F20"/>
                <w:sz w:val="20"/>
              </w:rPr>
              <w:t>the</w:t>
            </w:r>
            <w:r>
              <w:rPr>
                <w:i/>
                <w:color w:val="231F20"/>
                <w:spacing w:val="-7"/>
                <w:sz w:val="20"/>
              </w:rPr>
              <w:t xml:space="preserve"> </w:t>
            </w:r>
            <w:r>
              <w:rPr>
                <w:i/>
                <w:color w:val="231F20"/>
                <w:sz w:val="20"/>
              </w:rPr>
              <w:t>annual</w:t>
            </w:r>
            <w:r>
              <w:rPr>
                <w:i/>
                <w:color w:val="231F20"/>
                <w:spacing w:val="-7"/>
                <w:sz w:val="20"/>
              </w:rPr>
              <w:t xml:space="preserve"> </w:t>
            </w:r>
            <w:r>
              <w:rPr>
                <w:i/>
                <w:color w:val="231F20"/>
                <w:sz w:val="20"/>
              </w:rPr>
              <w:t>African</w:t>
            </w:r>
            <w:r>
              <w:rPr>
                <w:i/>
                <w:color w:val="231F20"/>
                <w:spacing w:val="-6"/>
                <w:sz w:val="20"/>
              </w:rPr>
              <w:t xml:space="preserve"> </w:t>
            </w:r>
            <w:r>
              <w:rPr>
                <w:i/>
                <w:color w:val="231F20"/>
                <w:sz w:val="20"/>
              </w:rPr>
              <w:t>Digital</w:t>
            </w:r>
            <w:r>
              <w:rPr>
                <w:i/>
                <w:color w:val="231F20"/>
                <w:spacing w:val="-8"/>
                <w:sz w:val="20"/>
              </w:rPr>
              <w:t xml:space="preserve"> </w:t>
            </w:r>
            <w:r>
              <w:rPr>
                <w:i/>
                <w:color w:val="231F20"/>
                <w:sz w:val="20"/>
              </w:rPr>
              <w:t>Humanities</w:t>
            </w:r>
            <w:r>
              <w:rPr>
                <w:i/>
                <w:color w:val="231F20"/>
                <w:spacing w:val="-7"/>
                <w:sz w:val="20"/>
              </w:rPr>
              <w:t xml:space="preserve"> </w:t>
            </w:r>
            <w:r>
              <w:rPr>
                <w:i/>
                <w:color w:val="231F20"/>
                <w:spacing w:val="-2"/>
                <w:sz w:val="20"/>
              </w:rPr>
              <w:t>Symposium</w:t>
            </w:r>
          </w:p>
          <w:p w14:paraId="6D9528C9" w14:textId="77777777" w:rsidR="00290273" w:rsidRDefault="00975716">
            <w:pPr>
              <w:pStyle w:val="TableParagraph"/>
              <w:numPr>
                <w:ilvl w:val="0"/>
                <w:numId w:val="4"/>
              </w:numPr>
              <w:tabs>
                <w:tab w:val="left" w:pos="235"/>
              </w:tabs>
              <w:spacing w:before="4" w:line="235" w:lineRule="auto"/>
              <w:ind w:right="258"/>
              <w:rPr>
                <w:i/>
                <w:sz w:val="20"/>
              </w:rPr>
            </w:pPr>
            <w:r>
              <w:rPr>
                <w:i/>
                <w:color w:val="231F20"/>
                <w:sz w:val="20"/>
              </w:rPr>
              <w:t>Launch</w:t>
            </w:r>
            <w:r>
              <w:rPr>
                <w:i/>
                <w:color w:val="231F20"/>
                <w:spacing w:val="-6"/>
                <w:sz w:val="20"/>
              </w:rPr>
              <w:t xml:space="preserve"> </w:t>
            </w:r>
            <w:r>
              <w:rPr>
                <w:i/>
                <w:color w:val="231F20"/>
                <w:sz w:val="20"/>
              </w:rPr>
              <w:t>the</w:t>
            </w:r>
            <w:r>
              <w:rPr>
                <w:i/>
                <w:color w:val="231F20"/>
                <w:spacing w:val="-5"/>
                <w:sz w:val="20"/>
              </w:rPr>
              <w:t xml:space="preserve"> </w:t>
            </w:r>
            <w:proofErr w:type="gramStart"/>
            <w:r>
              <w:rPr>
                <w:i/>
                <w:color w:val="231F20"/>
                <w:sz w:val="20"/>
              </w:rPr>
              <w:t>U}</w:t>
            </w:r>
            <w:proofErr w:type="spellStart"/>
            <w:r>
              <w:rPr>
                <w:i/>
                <w:color w:val="231F20"/>
                <w:sz w:val="20"/>
              </w:rPr>
              <w:t>amaa</w:t>
            </w:r>
            <w:proofErr w:type="spellEnd"/>
            <w:proofErr w:type="gramEnd"/>
            <w:r>
              <w:rPr>
                <w:i/>
                <w:color w:val="231F20"/>
                <w:spacing w:val="-6"/>
                <w:sz w:val="20"/>
              </w:rPr>
              <w:t xml:space="preserve"> </w:t>
            </w:r>
            <w:r>
              <w:rPr>
                <w:i/>
                <w:color w:val="231F20"/>
                <w:sz w:val="20"/>
              </w:rPr>
              <w:t>Virtual</w:t>
            </w:r>
            <w:r>
              <w:rPr>
                <w:i/>
                <w:color w:val="231F20"/>
                <w:spacing w:val="-5"/>
                <w:sz w:val="20"/>
              </w:rPr>
              <w:t xml:space="preserve"> </w:t>
            </w:r>
            <w:r>
              <w:rPr>
                <w:i/>
                <w:color w:val="231F20"/>
                <w:sz w:val="20"/>
              </w:rPr>
              <w:t>Colloquium</w:t>
            </w:r>
            <w:r>
              <w:rPr>
                <w:i/>
                <w:color w:val="231F20"/>
                <w:spacing w:val="-5"/>
                <w:sz w:val="20"/>
              </w:rPr>
              <w:t xml:space="preserve"> </w:t>
            </w:r>
            <w:r>
              <w:rPr>
                <w:i/>
                <w:color w:val="231F20"/>
                <w:sz w:val="20"/>
              </w:rPr>
              <w:t>Series,</w:t>
            </w:r>
            <w:r>
              <w:rPr>
                <w:i/>
                <w:color w:val="231F20"/>
                <w:spacing w:val="-6"/>
                <w:sz w:val="20"/>
              </w:rPr>
              <w:t xml:space="preserve"> </w:t>
            </w:r>
            <w:r>
              <w:rPr>
                <w:i/>
                <w:color w:val="231F20"/>
                <w:sz w:val="20"/>
              </w:rPr>
              <w:t>a</w:t>
            </w:r>
            <w:r>
              <w:rPr>
                <w:i/>
                <w:color w:val="231F20"/>
                <w:spacing w:val="-6"/>
                <w:sz w:val="20"/>
              </w:rPr>
              <w:t xml:space="preserve"> </w:t>
            </w:r>
            <w:r>
              <w:rPr>
                <w:i/>
                <w:color w:val="231F20"/>
                <w:sz w:val="20"/>
              </w:rPr>
              <w:t>scholarly</w:t>
            </w:r>
            <w:r>
              <w:rPr>
                <w:i/>
                <w:color w:val="231F20"/>
                <w:spacing w:val="-6"/>
                <w:sz w:val="20"/>
              </w:rPr>
              <w:t xml:space="preserve"> </w:t>
            </w:r>
            <w:r>
              <w:rPr>
                <w:i/>
                <w:color w:val="231F20"/>
                <w:sz w:val="20"/>
              </w:rPr>
              <w:t>forum</w:t>
            </w:r>
            <w:r>
              <w:rPr>
                <w:i/>
                <w:color w:val="231F20"/>
                <w:spacing w:val="-5"/>
                <w:sz w:val="20"/>
              </w:rPr>
              <w:t xml:space="preserve"> </w:t>
            </w:r>
            <w:r>
              <w:rPr>
                <w:i/>
                <w:color w:val="231F20"/>
                <w:sz w:val="20"/>
              </w:rPr>
              <w:t>for</w:t>
            </w:r>
            <w:r>
              <w:rPr>
                <w:i/>
                <w:color w:val="231F20"/>
                <w:spacing w:val="-5"/>
                <w:sz w:val="20"/>
              </w:rPr>
              <w:t xml:space="preserve"> </w:t>
            </w:r>
            <w:r>
              <w:rPr>
                <w:i/>
                <w:color w:val="231F20"/>
                <w:sz w:val="20"/>
              </w:rPr>
              <w:t>regional</w:t>
            </w:r>
            <w:r>
              <w:rPr>
                <w:i/>
                <w:color w:val="231F20"/>
                <w:spacing w:val="-5"/>
                <w:sz w:val="20"/>
              </w:rPr>
              <w:t xml:space="preserve"> </w:t>
            </w:r>
            <w:r>
              <w:rPr>
                <w:i/>
                <w:color w:val="231F20"/>
                <w:sz w:val="20"/>
              </w:rPr>
              <w:t>Africanists</w:t>
            </w:r>
            <w:r>
              <w:rPr>
                <w:i/>
                <w:color w:val="231F20"/>
                <w:spacing w:val="-5"/>
                <w:sz w:val="20"/>
              </w:rPr>
              <w:t xml:space="preserve"> </w:t>
            </w:r>
            <w:r>
              <w:rPr>
                <w:i/>
                <w:color w:val="231F20"/>
                <w:sz w:val="20"/>
              </w:rPr>
              <w:t>to</w:t>
            </w:r>
            <w:r>
              <w:rPr>
                <w:i/>
                <w:color w:val="231F20"/>
                <w:spacing w:val="-5"/>
                <w:sz w:val="20"/>
              </w:rPr>
              <w:t xml:space="preserve"> </w:t>
            </w:r>
            <w:r>
              <w:rPr>
                <w:i/>
                <w:color w:val="231F20"/>
                <w:sz w:val="20"/>
              </w:rPr>
              <w:t>pre-</w:t>
            </w:r>
            <w:r>
              <w:rPr>
                <w:i/>
                <w:color w:val="231F20"/>
                <w:sz w:val="20"/>
              </w:rPr>
              <w:t xml:space="preserve"> sent and discuss research</w:t>
            </w:r>
          </w:p>
          <w:p w14:paraId="6D9528CA" w14:textId="77777777" w:rsidR="00290273" w:rsidRDefault="00975716">
            <w:pPr>
              <w:pStyle w:val="TableParagraph"/>
              <w:numPr>
                <w:ilvl w:val="0"/>
                <w:numId w:val="4"/>
              </w:numPr>
              <w:tabs>
                <w:tab w:val="left" w:pos="235"/>
              </w:tabs>
              <w:spacing w:before="1" w:line="245" w:lineRule="exact"/>
              <w:rPr>
                <w:sz w:val="20"/>
              </w:rPr>
            </w:pPr>
            <w:r>
              <w:rPr>
                <w:color w:val="231F20"/>
                <w:sz w:val="20"/>
              </w:rPr>
              <w:t>Launch</w:t>
            </w:r>
            <w:r>
              <w:rPr>
                <w:color w:val="231F20"/>
                <w:spacing w:val="-7"/>
                <w:sz w:val="20"/>
              </w:rPr>
              <w:t xml:space="preserve"> </w:t>
            </w:r>
            <w:r>
              <w:rPr>
                <w:color w:val="231F20"/>
                <w:sz w:val="20"/>
              </w:rPr>
              <w:t>the</w:t>
            </w:r>
            <w:r>
              <w:rPr>
                <w:color w:val="231F20"/>
                <w:spacing w:val="-6"/>
                <w:sz w:val="20"/>
              </w:rPr>
              <w:t xml:space="preserve"> </w:t>
            </w:r>
            <w:r>
              <w:rPr>
                <w:color w:val="231F20"/>
                <w:sz w:val="20"/>
              </w:rPr>
              <w:t>Kansas</w:t>
            </w:r>
            <w:r>
              <w:rPr>
                <w:color w:val="231F20"/>
                <w:spacing w:val="-6"/>
                <w:sz w:val="20"/>
              </w:rPr>
              <w:t xml:space="preserve"> </w:t>
            </w:r>
            <w:r>
              <w:rPr>
                <w:color w:val="231F20"/>
                <w:sz w:val="20"/>
              </w:rPr>
              <w:t>African</w:t>
            </w:r>
            <w:r>
              <w:rPr>
                <w:color w:val="231F20"/>
                <w:spacing w:val="-6"/>
                <w:sz w:val="20"/>
              </w:rPr>
              <w:t xml:space="preserve"> </w:t>
            </w:r>
            <w:r>
              <w:rPr>
                <w:color w:val="231F20"/>
                <w:sz w:val="20"/>
              </w:rPr>
              <w:t>Studies</w:t>
            </w:r>
            <w:r>
              <w:rPr>
                <w:color w:val="231F20"/>
                <w:spacing w:val="-6"/>
                <w:sz w:val="20"/>
              </w:rPr>
              <w:t xml:space="preserve"> </w:t>
            </w:r>
            <w:r>
              <w:rPr>
                <w:color w:val="231F20"/>
                <w:sz w:val="20"/>
              </w:rPr>
              <w:t>Virtual</w:t>
            </w:r>
            <w:r>
              <w:rPr>
                <w:color w:val="231F20"/>
                <w:spacing w:val="-6"/>
                <w:sz w:val="20"/>
              </w:rPr>
              <w:t xml:space="preserve"> </w:t>
            </w:r>
            <w:r>
              <w:rPr>
                <w:color w:val="231F20"/>
                <w:sz w:val="20"/>
              </w:rPr>
              <w:t>Symposium</w:t>
            </w:r>
            <w:r>
              <w:rPr>
                <w:color w:val="231F20"/>
                <w:spacing w:val="-6"/>
                <w:sz w:val="20"/>
              </w:rPr>
              <w:t xml:space="preserve"> </w:t>
            </w:r>
            <w:r>
              <w:rPr>
                <w:color w:val="231F20"/>
                <w:sz w:val="20"/>
              </w:rPr>
              <w:t>on</w:t>
            </w:r>
            <w:r>
              <w:rPr>
                <w:color w:val="231F20"/>
                <w:spacing w:val="-6"/>
                <w:sz w:val="20"/>
              </w:rPr>
              <w:t xml:space="preserve"> </w:t>
            </w:r>
            <w:r>
              <w:rPr>
                <w:color w:val="231F20"/>
                <w:sz w:val="20"/>
              </w:rPr>
              <w:t>Public</w:t>
            </w:r>
            <w:r>
              <w:rPr>
                <w:color w:val="231F20"/>
                <w:spacing w:val="-6"/>
                <w:sz w:val="20"/>
              </w:rPr>
              <w:t xml:space="preserve"> </w:t>
            </w:r>
            <w:r>
              <w:rPr>
                <w:color w:val="231F20"/>
                <w:sz w:val="20"/>
              </w:rPr>
              <w:t>Health</w:t>
            </w:r>
            <w:r>
              <w:rPr>
                <w:color w:val="231F20"/>
                <w:spacing w:val="-6"/>
                <w:sz w:val="20"/>
              </w:rPr>
              <w:t xml:space="preserve"> </w:t>
            </w:r>
            <w:r>
              <w:rPr>
                <w:color w:val="231F20"/>
                <w:sz w:val="20"/>
              </w:rPr>
              <w:t>and</w:t>
            </w:r>
            <w:r>
              <w:rPr>
                <w:color w:val="231F20"/>
                <w:spacing w:val="-6"/>
                <w:sz w:val="20"/>
              </w:rPr>
              <w:t xml:space="preserve"> </w:t>
            </w:r>
            <w:r>
              <w:rPr>
                <w:color w:val="231F20"/>
                <w:sz w:val="20"/>
              </w:rPr>
              <w:t>Well-</w:t>
            </w:r>
            <w:r>
              <w:rPr>
                <w:color w:val="231F20"/>
                <w:spacing w:val="-2"/>
                <w:sz w:val="20"/>
              </w:rPr>
              <w:t>Being</w:t>
            </w:r>
          </w:p>
          <w:p w14:paraId="6D9528CB" w14:textId="77777777" w:rsidR="00290273" w:rsidRDefault="00975716">
            <w:pPr>
              <w:pStyle w:val="TableParagraph"/>
              <w:numPr>
                <w:ilvl w:val="0"/>
                <w:numId w:val="4"/>
              </w:numPr>
              <w:tabs>
                <w:tab w:val="left" w:pos="235"/>
              </w:tabs>
              <w:spacing w:line="245" w:lineRule="exact"/>
              <w:rPr>
                <w:i/>
                <w:sz w:val="20"/>
              </w:rPr>
            </w:pPr>
            <w:r>
              <w:rPr>
                <w:i/>
                <w:color w:val="231F20"/>
                <w:sz w:val="20"/>
              </w:rPr>
              <w:t>Award</w:t>
            </w:r>
            <w:r>
              <w:rPr>
                <w:i/>
                <w:color w:val="231F20"/>
                <w:spacing w:val="-6"/>
                <w:sz w:val="20"/>
              </w:rPr>
              <w:t xml:space="preserve"> </w:t>
            </w:r>
            <w:r>
              <w:rPr>
                <w:i/>
                <w:color w:val="231F20"/>
                <w:sz w:val="20"/>
              </w:rPr>
              <w:t>one</w:t>
            </w:r>
            <w:r>
              <w:rPr>
                <w:i/>
                <w:color w:val="231F20"/>
                <w:spacing w:val="-5"/>
                <w:sz w:val="20"/>
              </w:rPr>
              <w:t xml:space="preserve"> </w:t>
            </w:r>
            <w:r>
              <w:rPr>
                <w:i/>
                <w:color w:val="231F20"/>
                <w:sz w:val="20"/>
              </w:rPr>
              <w:t>Great</w:t>
            </w:r>
            <w:r>
              <w:rPr>
                <w:i/>
                <w:color w:val="231F20"/>
                <w:spacing w:val="-6"/>
                <w:sz w:val="20"/>
              </w:rPr>
              <w:t xml:space="preserve"> </w:t>
            </w:r>
            <w:r>
              <w:rPr>
                <w:i/>
                <w:color w:val="231F20"/>
                <w:sz w:val="20"/>
              </w:rPr>
              <w:t>Plains</w:t>
            </w:r>
            <w:r>
              <w:rPr>
                <w:i/>
                <w:color w:val="231F20"/>
                <w:spacing w:val="-5"/>
                <w:sz w:val="20"/>
              </w:rPr>
              <w:t xml:space="preserve"> </w:t>
            </w:r>
            <w:r>
              <w:rPr>
                <w:i/>
                <w:color w:val="231F20"/>
                <w:sz w:val="20"/>
              </w:rPr>
              <w:t>Virtual</w:t>
            </w:r>
            <w:r>
              <w:rPr>
                <w:i/>
                <w:color w:val="231F20"/>
                <w:spacing w:val="-5"/>
                <w:sz w:val="20"/>
              </w:rPr>
              <w:t xml:space="preserve"> </w:t>
            </w:r>
            <w:r>
              <w:rPr>
                <w:i/>
                <w:color w:val="231F20"/>
                <w:sz w:val="20"/>
              </w:rPr>
              <w:t>Affiliate</w:t>
            </w:r>
            <w:r>
              <w:rPr>
                <w:i/>
                <w:color w:val="231F20"/>
                <w:spacing w:val="-6"/>
                <w:sz w:val="20"/>
              </w:rPr>
              <w:t xml:space="preserve"> </w:t>
            </w:r>
            <w:r>
              <w:rPr>
                <w:i/>
                <w:color w:val="231F20"/>
                <w:sz w:val="20"/>
              </w:rPr>
              <w:t>per</w:t>
            </w:r>
            <w:r>
              <w:rPr>
                <w:i/>
                <w:color w:val="231F20"/>
                <w:spacing w:val="-5"/>
                <w:sz w:val="20"/>
              </w:rPr>
              <w:t xml:space="preserve"> </w:t>
            </w:r>
            <w:r>
              <w:rPr>
                <w:i/>
                <w:color w:val="231F20"/>
                <w:sz w:val="20"/>
              </w:rPr>
              <w:t>semester</w:t>
            </w:r>
            <w:r>
              <w:rPr>
                <w:i/>
                <w:color w:val="231F20"/>
                <w:spacing w:val="-6"/>
                <w:sz w:val="20"/>
              </w:rPr>
              <w:t xml:space="preserve"> </w:t>
            </w:r>
            <w:r>
              <w:rPr>
                <w:i/>
                <w:color w:val="231F20"/>
                <w:sz w:val="20"/>
              </w:rPr>
              <w:t>with</w:t>
            </w:r>
            <w:r>
              <w:rPr>
                <w:i/>
                <w:color w:val="231F20"/>
                <w:spacing w:val="-5"/>
                <w:sz w:val="20"/>
              </w:rPr>
              <w:t xml:space="preserve"> </w:t>
            </w:r>
            <w:r>
              <w:rPr>
                <w:i/>
                <w:color w:val="231F20"/>
                <w:sz w:val="20"/>
              </w:rPr>
              <w:t>preference</w:t>
            </w:r>
            <w:r>
              <w:rPr>
                <w:i/>
                <w:color w:val="231F20"/>
                <w:spacing w:val="-5"/>
                <w:sz w:val="20"/>
              </w:rPr>
              <w:t xml:space="preserve"> </w:t>
            </w:r>
            <w:r>
              <w:rPr>
                <w:i/>
                <w:color w:val="231F20"/>
                <w:sz w:val="20"/>
              </w:rPr>
              <w:t>for</w:t>
            </w:r>
            <w:r>
              <w:rPr>
                <w:i/>
                <w:color w:val="231F20"/>
                <w:spacing w:val="-6"/>
                <w:sz w:val="20"/>
              </w:rPr>
              <w:t xml:space="preserve"> </w:t>
            </w:r>
            <w:proofErr w:type="gramStart"/>
            <w:r>
              <w:rPr>
                <w:i/>
                <w:color w:val="231F20"/>
                <w:sz w:val="20"/>
              </w:rPr>
              <w:t>MS!,</w:t>
            </w:r>
            <w:proofErr w:type="gramEnd"/>
            <w:r>
              <w:rPr>
                <w:i/>
                <w:color w:val="231F20"/>
                <w:spacing w:val="-6"/>
                <w:sz w:val="20"/>
              </w:rPr>
              <w:t xml:space="preserve"> </w:t>
            </w:r>
            <w:r>
              <w:rPr>
                <w:i/>
                <w:color w:val="231F20"/>
                <w:sz w:val="20"/>
              </w:rPr>
              <w:t>CC</w:t>
            </w:r>
            <w:r>
              <w:rPr>
                <w:i/>
                <w:color w:val="231F20"/>
                <w:spacing w:val="-5"/>
                <w:sz w:val="20"/>
              </w:rPr>
              <w:t xml:space="preserve"> </w:t>
            </w:r>
            <w:r>
              <w:rPr>
                <w:i/>
                <w:color w:val="231F20"/>
                <w:spacing w:val="-2"/>
                <w:sz w:val="20"/>
              </w:rPr>
              <w:t>educators</w:t>
            </w:r>
          </w:p>
          <w:p w14:paraId="6D9528CC" w14:textId="77777777" w:rsidR="00290273" w:rsidRDefault="00975716">
            <w:pPr>
              <w:pStyle w:val="TableParagraph"/>
              <w:numPr>
                <w:ilvl w:val="0"/>
                <w:numId w:val="4"/>
              </w:numPr>
              <w:tabs>
                <w:tab w:val="left" w:pos="235"/>
              </w:tabs>
              <w:spacing w:line="245" w:lineRule="exact"/>
              <w:ind w:hanging="183"/>
              <w:rPr>
                <w:i/>
                <w:sz w:val="20"/>
              </w:rPr>
            </w:pPr>
            <w:r>
              <w:rPr>
                <w:i/>
                <w:color w:val="231F20"/>
                <w:sz w:val="20"/>
              </w:rPr>
              <w:t>Launch</w:t>
            </w:r>
            <w:r>
              <w:rPr>
                <w:i/>
                <w:color w:val="231F20"/>
                <w:spacing w:val="-10"/>
                <w:sz w:val="20"/>
              </w:rPr>
              <w:t xml:space="preserve"> </w:t>
            </w:r>
            <w:r>
              <w:rPr>
                <w:i/>
                <w:color w:val="231F20"/>
                <w:sz w:val="20"/>
              </w:rPr>
              <w:t>the</w:t>
            </w:r>
            <w:r>
              <w:rPr>
                <w:i/>
                <w:color w:val="231F20"/>
                <w:spacing w:val="-6"/>
                <w:sz w:val="20"/>
              </w:rPr>
              <w:t xml:space="preserve"> </w:t>
            </w:r>
            <w:r>
              <w:rPr>
                <w:i/>
                <w:color w:val="231F20"/>
                <w:sz w:val="20"/>
              </w:rPr>
              <w:t>Engaging</w:t>
            </w:r>
            <w:r>
              <w:rPr>
                <w:i/>
                <w:color w:val="231F20"/>
                <w:spacing w:val="-7"/>
                <w:sz w:val="20"/>
              </w:rPr>
              <w:t xml:space="preserve"> </w:t>
            </w:r>
            <w:r>
              <w:rPr>
                <w:i/>
                <w:color w:val="231F20"/>
                <w:sz w:val="20"/>
              </w:rPr>
              <w:t>Africa</w:t>
            </w:r>
            <w:r>
              <w:rPr>
                <w:i/>
                <w:color w:val="231F20"/>
                <w:spacing w:val="-6"/>
                <w:sz w:val="20"/>
              </w:rPr>
              <w:t xml:space="preserve"> </w:t>
            </w:r>
            <w:r>
              <w:rPr>
                <w:i/>
                <w:color w:val="231F20"/>
                <w:sz w:val="20"/>
              </w:rPr>
              <w:t>initiative</w:t>
            </w:r>
            <w:r>
              <w:rPr>
                <w:i/>
                <w:color w:val="231F20"/>
                <w:spacing w:val="-7"/>
                <w:sz w:val="20"/>
              </w:rPr>
              <w:t xml:space="preserve"> </w:t>
            </w:r>
            <w:r>
              <w:rPr>
                <w:i/>
                <w:color w:val="231F20"/>
                <w:sz w:val="20"/>
              </w:rPr>
              <w:t>with</w:t>
            </w:r>
            <w:r>
              <w:rPr>
                <w:i/>
                <w:color w:val="231F20"/>
                <w:spacing w:val="-7"/>
                <w:sz w:val="20"/>
              </w:rPr>
              <w:t xml:space="preserve"> </w:t>
            </w:r>
            <w:r>
              <w:rPr>
                <w:i/>
                <w:color w:val="231F20"/>
                <w:sz w:val="20"/>
              </w:rPr>
              <w:t>Global</w:t>
            </w:r>
            <w:r>
              <w:rPr>
                <w:i/>
                <w:color w:val="231F20"/>
                <w:spacing w:val="-7"/>
                <w:sz w:val="20"/>
              </w:rPr>
              <w:t xml:space="preserve"> </w:t>
            </w:r>
            <w:r>
              <w:rPr>
                <w:i/>
                <w:color w:val="231F20"/>
                <w:sz w:val="20"/>
              </w:rPr>
              <w:t>Awareness</w:t>
            </w:r>
            <w:r>
              <w:rPr>
                <w:i/>
                <w:color w:val="231F20"/>
                <w:spacing w:val="-6"/>
                <w:sz w:val="20"/>
              </w:rPr>
              <w:t xml:space="preserve"> </w:t>
            </w:r>
            <w:r>
              <w:rPr>
                <w:i/>
                <w:color w:val="231F20"/>
                <w:spacing w:val="-2"/>
                <w:sz w:val="20"/>
              </w:rPr>
              <w:t>Ambassadors</w:t>
            </w:r>
          </w:p>
          <w:p w14:paraId="6D9528CD" w14:textId="77777777" w:rsidR="00290273" w:rsidRDefault="00975716">
            <w:pPr>
              <w:pStyle w:val="TableParagraph"/>
              <w:numPr>
                <w:ilvl w:val="0"/>
                <w:numId w:val="4"/>
              </w:numPr>
              <w:tabs>
                <w:tab w:val="left" w:pos="235"/>
              </w:tabs>
              <w:spacing w:line="245" w:lineRule="exact"/>
              <w:ind w:hanging="183"/>
              <w:rPr>
                <w:i/>
                <w:sz w:val="20"/>
              </w:rPr>
            </w:pPr>
            <w:r>
              <w:rPr>
                <w:i/>
                <w:color w:val="231F20"/>
                <w:sz w:val="20"/>
              </w:rPr>
              <w:t>Collaborate</w:t>
            </w:r>
            <w:r>
              <w:rPr>
                <w:i/>
                <w:color w:val="231F20"/>
                <w:spacing w:val="-7"/>
                <w:sz w:val="20"/>
              </w:rPr>
              <w:t xml:space="preserve"> </w:t>
            </w:r>
            <w:r>
              <w:rPr>
                <w:i/>
                <w:color w:val="231F20"/>
                <w:sz w:val="20"/>
              </w:rPr>
              <w:t>with</w:t>
            </w:r>
            <w:r>
              <w:rPr>
                <w:i/>
                <w:color w:val="231F20"/>
                <w:spacing w:val="-5"/>
                <w:sz w:val="20"/>
              </w:rPr>
              <w:t xml:space="preserve"> </w:t>
            </w:r>
            <w:r>
              <w:rPr>
                <w:i/>
                <w:color w:val="231F20"/>
                <w:sz w:val="20"/>
              </w:rPr>
              <w:t>KU</w:t>
            </w:r>
            <w:r>
              <w:rPr>
                <w:i/>
                <w:color w:val="231F20"/>
                <w:spacing w:val="-5"/>
                <w:sz w:val="20"/>
              </w:rPr>
              <w:t xml:space="preserve"> </w:t>
            </w:r>
            <w:r>
              <w:rPr>
                <w:i/>
                <w:color w:val="231F20"/>
                <w:sz w:val="20"/>
              </w:rPr>
              <w:t>ASCs</w:t>
            </w:r>
            <w:r>
              <w:rPr>
                <w:i/>
                <w:color w:val="231F20"/>
                <w:spacing w:val="-4"/>
                <w:sz w:val="20"/>
              </w:rPr>
              <w:t xml:space="preserve"> </w:t>
            </w:r>
            <w:r>
              <w:rPr>
                <w:i/>
                <w:color w:val="231F20"/>
                <w:sz w:val="20"/>
              </w:rPr>
              <w:t>on</w:t>
            </w:r>
            <w:r>
              <w:rPr>
                <w:i/>
                <w:color w:val="231F20"/>
                <w:spacing w:val="-6"/>
                <w:sz w:val="20"/>
              </w:rPr>
              <w:t xml:space="preserve"> </w:t>
            </w:r>
            <w:r>
              <w:rPr>
                <w:i/>
                <w:color w:val="231F20"/>
                <w:sz w:val="20"/>
              </w:rPr>
              <w:t>educator</w:t>
            </w:r>
            <w:r>
              <w:rPr>
                <w:i/>
                <w:color w:val="231F20"/>
                <w:spacing w:val="-5"/>
                <w:sz w:val="20"/>
              </w:rPr>
              <w:t xml:space="preserve"> </w:t>
            </w:r>
            <w:r>
              <w:rPr>
                <w:i/>
                <w:color w:val="231F20"/>
                <w:sz w:val="20"/>
              </w:rPr>
              <w:t>training</w:t>
            </w:r>
            <w:r>
              <w:rPr>
                <w:i/>
                <w:color w:val="231F20"/>
                <w:spacing w:val="-4"/>
                <w:sz w:val="20"/>
              </w:rPr>
              <w:t xml:space="preserve"> </w:t>
            </w:r>
            <w:r>
              <w:rPr>
                <w:i/>
                <w:color w:val="231F20"/>
                <w:sz w:val="20"/>
              </w:rPr>
              <w:t>at</w:t>
            </w:r>
            <w:r>
              <w:rPr>
                <w:i/>
                <w:color w:val="231F20"/>
                <w:spacing w:val="-6"/>
                <w:sz w:val="20"/>
              </w:rPr>
              <w:t xml:space="preserve"> </w:t>
            </w:r>
            <w:r>
              <w:rPr>
                <w:i/>
                <w:color w:val="231F20"/>
                <w:sz w:val="20"/>
              </w:rPr>
              <w:t>GOE,</w:t>
            </w:r>
            <w:r>
              <w:rPr>
                <w:i/>
                <w:color w:val="231F20"/>
                <w:spacing w:val="-6"/>
                <w:sz w:val="20"/>
              </w:rPr>
              <w:t xml:space="preserve"> </w:t>
            </w:r>
            <w:r>
              <w:rPr>
                <w:i/>
                <w:color w:val="231F20"/>
                <w:sz w:val="20"/>
              </w:rPr>
              <w:t>WLF,</w:t>
            </w:r>
            <w:r>
              <w:rPr>
                <w:i/>
                <w:color w:val="231F20"/>
                <w:spacing w:val="-5"/>
                <w:sz w:val="20"/>
              </w:rPr>
              <w:t xml:space="preserve"> </w:t>
            </w:r>
            <w:proofErr w:type="gramStart"/>
            <w:r>
              <w:rPr>
                <w:i/>
                <w:color w:val="231F20"/>
                <w:sz w:val="20"/>
              </w:rPr>
              <w:t>and</w:t>
            </w:r>
            <w:r>
              <w:rPr>
                <w:i/>
                <w:color w:val="231F20"/>
                <w:spacing w:val="-6"/>
                <w:sz w:val="20"/>
              </w:rPr>
              <w:t xml:space="preserve"> </w:t>
            </w:r>
            <w:r>
              <w:rPr>
                <w:i/>
                <w:color w:val="231F20"/>
                <w:sz w:val="20"/>
              </w:rPr>
              <w:t>!</w:t>
            </w:r>
            <w:proofErr w:type="spellStart"/>
            <w:r>
              <w:rPr>
                <w:i/>
                <w:color w:val="231F20"/>
                <w:sz w:val="20"/>
              </w:rPr>
              <w:t>tC</w:t>
            </w:r>
            <w:proofErr w:type="spellEnd"/>
            <w:proofErr w:type="gramEnd"/>
            <w:r>
              <w:rPr>
                <w:i/>
                <w:color w:val="231F20"/>
                <w:spacing w:val="-5"/>
                <w:sz w:val="20"/>
              </w:rPr>
              <w:t xml:space="preserve"> </w:t>
            </w:r>
            <w:r>
              <w:rPr>
                <w:i/>
                <w:color w:val="231F20"/>
                <w:spacing w:val="-2"/>
                <w:sz w:val="20"/>
              </w:rPr>
              <w:t>workshops</w:t>
            </w:r>
          </w:p>
          <w:p w14:paraId="6D9528CE" w14:textId="77777777" w:rsidR="00290273" w:rsidRDefault="00975716">
            <w:pPr>
              <w:pStyle w:val="TableParagraph"/>
              <w:numPr>
                <w:ilvl w:val="0"/>
                <w:numId w:val="4"/>
              </w:numPr>
              <w:tabs>
                <w:tab w:val="left" w:pos="235"/>
              </w:tabs>
              <w:ind w:right="144"/>
              <w:rPr>
                <w:i/>
                <w:sz w:val="20"/>
              </w:rPr>
            </w:pPr>
            <w:r>
              <w:rPr>
                <w:i/>
                <w:color w:val="231F20"/>
                <w:sz w:val="20"/>
              </w:rPr>
              <w:t>Collaborate</w:t>
            </w:r>
            <w:r>
              <w:rPr>
                <w:i/>
                <w:color w:val="231F20"/>
                <w:spacing w:val="-4"/>
                <w:sz w:val="20"/>
              </w:rPr>
              <w:t xml:space="preserve"> </w:t>
            </w:r>
            <w:r>
              <w:rPr>
                <w:i/>
                <w:color w:val="231F20"/>
                <w:sz w:val="20"/>
              </w:rPr>
              <w:t>with</w:t>
            </w:r>
            <w:r>
              <w:rPr>
                <w:i/>
                <w:color w:val="231F20"/>
                <w:spacing w:val="-4"/>
                <w:sz w:val="20"/>
              </w:rPr>
              <w:t xml:space="preserve"> </w:t>
            </w:r>
            <w:r>
              <w:rPr>
                <w:i/>
                <w:color w:val="231F20"/>
                <w:sz w:val="20"/>
              </w:rPr>
              <w:t>KU</w:t>
            </w:r>
            <w:r>
              <w:rPr>
                <w:i/>
                <w:color w:val="231F20"/>
                <w:spacing w:val="-4"/>
                <w:sz w:val="20"/>
              </w:rPr>
              <w:t xml:space="preserve"> </w:t>
            </w:r>
            <w:r>
              <w:rPr>
                <w:i/>
                <w:color w:val="231F20"/>
                <w:sz w:val="20"/>
              </w:rPr>
              <w:t>ASCs</w:t>
            </w:r>
            <w:r>
              <w:rPr>
                <w:i/>
                <w:color w:val="231F20"/>
                <w:spacing w:val="-3"/>
                <w:sz w:val="20"/>
              </w:rPr>
              <w:t xml:space="preserve"> </w:t>
            </w:r>
            <w:r>
              <w:rPr>
                <w:i/>
                <w:color w:val="231F20"/>
                <w:sz w:val="20"/>
              </w:rPr>
              <w:t>on</w:t>
            </w:r>
            <w:r>
              <w:rPr>
                <w:i/>
                <w:color w:val="231F20"/>
                <w:spacing w:val="-4"/>
                <w:sz w:val="20"/>
              </w:rPr>
              <w:t xml:space="preserve"> </w:t>
            </w:r>
            <w:r>
              <w:rPr>
                <w:i/>
                <w:color w:val="231F20"/>
                <w:sz w:val="20"/>
              </w:rPr>
              <w:t>outreach</w:t>
            </w:r>
            <w:r>
              <w:rPr>
                <w:i/>
                <w:color w:val="231F20"/>
                <w:spacing w:val="-4"/>
                <w:sz w:val="20"/>
              </w:rPr>
              <w:t xml:space="preserve"> </w:t>
            </w:r>
            <w:r>
              <w:rPr>
                <w:i/>
                <w:color w:val="231F20"/>
                <w:sz w:val="20"/>
              </w:rPr>
              <w:t>to</w:t>
            </w:r>
            <w:r>
              <w:rPr>
                <w:i/>
                <w:color w:val="231F20"/>
                <w:spacing w:val="-3"/>
                <w:sz w:val="20"/>
              </w:rPr>
              <w:t xml:space="preserve"> </w:t>
            </w:r>
            <w:r>
              <w:rPr>
                <w:i/>
                <w:color w:val="231F20"/>
                <w:sz w:val="20"/>
              </w:rPr>
              <w:t>students</w:t>
            </w:r>
            <w:r>
              <w:rPr>
                <w:i/>
                <w:color w:val="231F20"/>
                <w:spacing w:val="-4"/>
                <w:sz w:val="20"/>
              </w:rPr>
              <w:t xml:space="preserve"> </w:t>
            </w:r>
            <w:r>
              <w:rPr>
                <w:i/>
                <w:color w:val="231F20"/>
                <w:sz w:val="20"/>
              </w:rPr>
              <w:t>through</w:t>
            </w:r>
            <w:r>
              <w:rPr>
                <w:i/>
                <w:color w:val="231F20"/>
                <w:spacing w:val="-3"/>
                <w:sz w:val="20"/>
              </w:rPr>
              <w:t xml:space="preserve"> </w:t>
            </w:r>
            <w:r>
              <w:rPr>
                <w:i/>
                <w:color w:val="231F20"/>
                <w:sz w:val="20"/>
              </w:rPr>
              <w:t>the</w:t>
            </w:r>
            <w:r>
              <w:rPr>
                <w:i/>
                <w:color w:val="231F20"/>
                <w:spacing w:val="-1"/>
                <w:sz w:val="20"/>
              </w:rPr>
              <w:t xml:space="preserve"> </w:t>
            </w:r>
            <w:r>
              <w:rPr>
                <w:i/>
                <w:color w:val="231F20"/>
                <w:sz w:val="20"/>
              </w:rPr>
              <w:t>GOE,</w:t>
            </w:r>
            <w:r>
              <w:rPr>
                <w:i/>
                <w:color w:val="231F20"/>
                <w:spacing w:val="-3"/>
                <w:sz w:val="20"/>
              </w:rPr>
              <w:t xml:space="preserve"> </w:t>
            </w:r>
            <w:r>
              <w:rPr>
                <w:i/>
                <w:color w:val="231F20"/>
                <w:sz w:val="20"/>
              </w:rPr>
              <w:t>WLF,</w:t>
            </w:r>
            <w:r>
              <w:rPr>
                <w:i/>
                <w:color w:val="231F20"/>
                <w:spacing w:val="-3"/>
                <w:sz w:val="20"/>
              </w:rPr>
              <w:t xml:space="preserve"> </w:t>
            </w:r>
            <w:proofErr w:type="gramStart"/>
            <w:r>
              <w:rPr>
                <w:i/>
                <w:color w:val="231F20"/>
                <w:sz w:val="20"/>
              </w:rPr>
              <w:t>and</w:t>
            </w:r>
            <w:r>
              <w:rPr>
                <w:i/>
                <w:color w:val="231F20"/>
                <w:spacing w:val="-3"/>
                <w:sz w:val="20"/>
              </w:rPr>
              <w:t xml:space="preserve"> </w:t>
            </w:r>
            <w:r>
              <w:rPr>
                <w:i/>
                <w:color w:val="231F20"/>
                <w:sz w:val="20"/>
              </w:rPr>
              <w:t>!</w:t>
            </w:r>
            <w:proofErr w:type="spellStart"/>
            <w:r>
              <w:rPr>
                <w:i/>
                <w:color w:val="231F20"/>
                <w:sz w:val="20"/>
              </w:rPr>
              <w:t>nternational</w:t>
            </w:r>
            <w:proofErr w:type="spellEnd"/>
            <w:proofErr w:type="gramEnd"/>
            <w:r>
              <w:rPr>
                <w:i/>
                <w:color w:val="231F20"/>
                <w:spacing w:val="-3"/>
                <w:sz w:val="20"/>
              </w:rPr>
              <w:t xml:space="preserve"> </w:t>
            </w:r>
            <w:r>
              <w:rPr>
                <w:i/>
                <w:color w:val="231F20"/>
                <w:sz w:val="20"/>
              </w:rPr>
              <w:t xml:space="preserve">Ca- </w:t>
            </w:r>
            <w:proofErr w:type="spellStart"/>
            <w:r>
              <w:rPr>
                <w:i/>
                <w:color w:val="231F20"/>
                <w:sz w:val="20"/>
              </w:rPr>
              <w:t>reer</w:t>
            </w:r>
            <w:proofErr w:type="spellEnd"/>
            <w:r>
              <w:rPr>
                <w:i/>
                <w:color w:val="231F20"/>
                <w:sz w:val="20"/>
              </w:rPr>
              <w:t xml:space="preserve"> Series</w:t>
            </w:r>
          </w:p>
          <w:p w14:paraId="6D9528CF" w14:textId="77777777" w:rsidR="00290273" w:rsidRDefault="00975716">
            <w:pPr>
              <w:pStyle w:val="TableParagraph"/>
              <w:numPr>
                <w:ilvl w:val="0"/>
                <w:numId w:val="4"/>
              </w:numPr>
              <w:tabs>
                <w:tab w:val="left" w:pos="235"/>
              </w:tabs>
              <w:spacing w:line="245" w:lineRule="exact"/>
              <w:ind w:hanging="183"/>
              <w:rPr>
                <w:sz w:val="20"/>
              </w:rPr>
            </w:pPr>
            <w:r>
              <w:rPr>
                <w:color w:val="231F20"/>
                <w:sz w:val="20"/>
              </w:rPr>
              <w:t>Collaborate</w:t>
            </w:r>
            <w:r>
              <w:rPr>
                <w:color w:val="231F20"/>
                <w:spacing w:val="-8"/>
                <w:sz w:val="20"/>
              </w:rPr>
              <w:t xml:space="preserve"> </w:t>
            </w:r>
            <w:r>
              <w:rPr>
                <w:color w:val="231F20"/>
                <w:sz w:val="20"/>
              </w:rPr>
              <w:t>with</w:t>
            </w:r>
            <w:r>
              <w:rPr>
                <w:color w:val="231F20"/>
                <w:spacing w:val="-7"/>
                <w:sz w:val="20"/>
              </w:rPr>
              <w:t xml:space="preserve"> </w:t>
            </w:r>
            <w:r>
              <w:rPr>
                <w:color w:val="231F20"/>
                <w:sz w:val="20"/>
              </w:rPr>
              <w:t>KU</w:t>
            </w:r>
            <w:r>
              <w:rPr>
                <w:color w:val="231F20"/>
                <w:spacing w:val="-6"/>
                <w:sz w:val="20"/>
              </w:rPr>
              <w:t xml:space="preserve"> </w:t>
            </w:r>
            <w:r>
              <w:rPr>
                <w:color w:val="231F20"/>
                <w:sz w:val="20"/>
              </w:rPr>
              <w:t>ASCs</w:t>
            </w:r>
            <w:r>
              <w:rPr>
                <w:color w:val="231F20"/>
                <w:spacing w:val="-7"/>
                <w:sz w:val="20"/>
              </w:rPr>
              <w:t xml:space="preserve"> </w:t>
            </w:r>
            <w:r>
              <w:rPr>
                <w:color w:val="231F20"/>
                <w:sz w:val="20"/>
              </w:rPr>
              <w:t>to</w:t>
            </w:r>
            <w:r>
              <w:rPr>
                <w:color w:val="231F20"/>
                <w:spacing w:val="-5"/>
                <w:sz w:val="20"/>
              </w:rPr>
              <w:t xml:space="preserve"> </w:t>
            </w:r>
            <w:r>
              <w:rPr>
                <w:color w:val="231F20"/>
                <w:sz w:val="20"/>
              </w:rPr>
              <w:t>plan</w:t>
            </w:r>
            <w:r>
              <w:rPr>
                <w:color w:val="231F20"/>
                <w:spacing w:val="-7"/>
                <w:sz w:val="20"/>
              </w:rPr>
              <w:t xml:space="preserve"> </w:t>
            </w:r>
            <w:r>
              <w:rPr>
                <w:color w:val="231F20"/>
                <w:sz w:val="20"/>
              </w:rPr>
              <w:t>educator</w:t>
            </w:r>
            <w:r>
              <w:rPr>
                <w:color w:val="231F20"/>
                <w:spacing w:val="-6"/>
                <w:sz w:val="20"/>
              </w:rPr>
              <w:t xml:space="preserve"> </w:t>
            </w:r>
            <w:r>
              <w:rPr>
                <w:color w:val="231F20"/>
                <w:sz w:val="20"/>
              </w:rPr>
              <w:t>training</w:t>
            </w:r>
            <w:r>
              <w:rPr>
                <w:color w:val="231F20"/>
                <w:spacing w:val="-5"/>
                <w:sz w:val="20"/>
              </w:rPr>
              <w:t xml:space="preserve"> </w:t>
            </w:r>
            <w:r>
              <w:rPr>
                <w:color w:val="231F20"/>
                <w:sz w:val="20"/>
              </w:rPr>
              <w:t>workshop</w:t>
            </w:r>
            <w:r>
              <w:rPr>
                <w:color w:val="231F20"/>
                <w:spacing w:val="-7"/>
                <w:sz w:val="20"/>
              </w:rPr>
              <w:t xml:space="preserve"> </w:t>
            </w:r>
            <w:r>
              <w:rPr>
                <w:color w:val="231F20"/>
                <w:sz w:val="20"/>
              </w:rPr>
              <w:t>on</w:t>
            </w:r>
            <w:r>
              <w:rPr>
                <w:color w:val="231F20"/>
                <w:spacing w:val="-6"/>
                <w:sz w:val="20"/>
              </w:rPr>
              <w:t xml:space="preserve"> </w:t>
            </w:r>
            <w:r>
              <w:rPr>
                <w:color w:val="231F20"/>
                <w:sz w:val="20"/>
              </w:rPr>
              <w:t>Public</w:t>
            </w:r>
            <w:r>
              <w:rPr>
                <w:color w:val="231F20"/>
                <w:spacing w:val="-5"/>
                <w:sz w:val="20"/>
              </w:rPr>
              <w:t xml:space="preserve"> </w:t>
            </w:r>
            <w:r>
              <w:rPr>
                <w:color w:val="231F20"/>
                <w:sz w:val="20"/>
              </w:rPr>
              <w:t>Health</w:t>
            </w:r>
            <w:r>
              <w:rPr>
                <w:color w:val="231F20"/>
                <w:spacing w:val="-6"/>
                <w:sz w:val="20"/>
              </w:rPr>
              <w:t xml:space="preserve"> </w:t>
            </w:r>
            <w:r>
              <w:rPr>
                <w:color w:val="231F20"/>
                <w:sz w:val="20"/>
              </w:rPr>
              <w:t>and</w:t>
            </w:r>
            <w:r>
              <w:rPr>
                <w:color w:val="231F20"/>
                <w:spacing w:val="-5"/>
                <w:sz w:val="20"/>
              </w:rPr>
              <w:t xml:space="preserve"> </w:t>
            </w:r>
            <w:r>
              <w:rPr>
                <w:color w:val="231F20"/>
                <w:sz w:val="20"/>
              </w:rPr>
              <w:t>Well-</w:t>
            </w:r>
            <w:r>
              <w:rPr>
                <w:color w:val="231F20"/>
                <w:spacing w:val="-2"/>
                <w:sz w:val="20"/>
              </w:rPr>
              <w:t>being</w:t>
            </w:r>
          </w:p>
          <w:p w14:paraId="6D9528D0" w14:textId="77777777" w:rsidR="00290273" w:rsidRDefault="00975716">
            <w:pPr>
              <w:pStyle w:val="TableParagraph"/>
              <w:numPr>
                <w:ilvl w:val="0"/>
                <w:numId w:val="4"/>
              </w:numPr>
              <w:tabs>
                <w:tab w:val="left" w:pos="234"/>
              </w:tabs>
              <w:ind w:left="233" w:right="71"/>
              <w:rPr>
                <w:i/>
                <w:sz w:val="20"/>
              </w:rPr>
            </w:pPr>
            <w:proofErr w:type="spellStart"/>
            <w:r>
              <w:rPr>
                <w:i/>
                <w:color w:val="231F20"/>
                <w:sz w:val="20"/>
              </w:rPr>
              <w:t>Consortial</w:t>
            </w:r>
            <w:proofErr w:type="spellEnd"/>
            <w:r>
              <w:rPr>
                <w:i/>
                <w:color w:val="231F20"/>
                <w:spacing w:val="-5"/>
                <w:sz w:val="20"/>
              </w:rPr>
              <w:t xml:space="preserve"> </w:t>
            </w:r>
            <w:proofErr w:type="gramStart"/>
            <w:r>
              <w:rPr>
                <w:i/>
                <w:color w:val="231F20"/>
                <w:sz w:val="20"/>
              </w:rPr>
              <w:t>pro}</w:t>
            </w:r>
            <w:proofErr w:type="spellStart"/>
            <w:r>
              <w:rPr>
                <w:i/>
                <w:color w:val="231F20"/>
                <w:sz w:val="20"/>
              </w:rPr>
              <w:t>ects</w:t>
            </w:r>
            <w:proofErr w:type="spellEnd"/>
            <w:proofErr w:type="gramEnd"/>
            <w:r>
              <w:rPr>
                <w:i/>
                <w:color w:val="231F20"/>
                <w:spacing w:val="-5"/>
                <w:sz w:val="20"/>
              </w:rPr>
              <w:t xml:space="preserve"> </w:t>
            </w:r>
            <w:r>
              <w:rPr>
                <w:i/>
                <w:color w:val="231F20"/>
                <w:sz w:val="20"/>
              </w:rPr>
              <w:t>with</w:t>
            </w:r>
            <w:r>
              <w:rPr>
                <w:i/>
                <w:color w:val="231F20"/>
                <w:spacing w:val="-5"/>
                <w:sz w:val="20"/>
              </w:rPr>
              <w:t xml:space="preserve"> </w:t>
            </w:r>
            <w:r>
              <w:rPr>
                <w:i/>
                <w:color w:val="231F20"/>
                <w:sz w:val="20"/>
              </w:rPr>
              <w:t>other</w:t>
            </w:r>
            <w:r>
              <w:rPr>
                <w:i/>
                <w:color w:val="231F20"/>
                <w:spacing w:val="-5"/>
                <w:sz w:val="20"/>
              </w:rPr>
              <w:t xml:space="preserve"> </w:t>
            </w:r>
            <w:r>
              <w:rPr>
                <w:i/>
                <w:color w:val="231F20"/>
                <w:sz w:val="20"/>
              </w:rPr>
              <w:t>Africa</w:t>
            </w:r>
            <w:r>
              <w:rPr>
                <w:i/>
                <w:color w:val="231F20"/>
                <w:spacing w:val="-5"/>
                <w:sz w:val="20"/>
              </w:rPr>
              <w:t xml:space="preserve"> </w:t>
            </w:r>
            <w:r>
              <w:rPr>
                <w:i/>
                <w:color w:val="231F20"/>
                <w:sz w:val="20"/>
              </w:rPr>
              <w:t>NRCs:</w:t>
            </w:r>
            <w:r>
              <w:rPr>
                <w:i/>
                <w:color w:val="231F20"/>
                <w:spacing w:val="-5"/>
                <w:sz w:val="20"/>
              </w:rPr>
              <w:t xml:space="preserve"> </w:t>
            </w:r>
            <w:r>
              <w:rPr>
                <w:i/>
                <w:color w:val="231F20"/>
                <w:sz w:val="20"/>
              </w:rPr>
              <w:t>WARA</w:t>
            </w:r>
            <w:r>
              <w:rPr>
                <w:i/>
                <w:color w:val="231F20"/>
                <w:spacing w:val="-5"/>
                <w:sz w:val="20"/>
              </w:rPr>
              <w:t xml:space="preserve"> </w:t>
            </w:r>
            <w:r>
              <w:rPr>
                <w:i/>
                <w:color w:val="231F20"/>
                <w:sz w:val="20"/>
              </w:rPr>
              <w:t>dues,</w:t>
            </w:r>
            <w:r>
              <w:rPr>
                <w:i/>
                <w:color w:val="231F20"/>
                <w:spacing w:val="-5"/>
                <w:sz w:val="20"/>
              </w:rPr>
              <w:t xml:space="preserve"> </w:t>
            </w:r>
            <w:r>
              <w:rPr>
                <w:i/>
                <w:color w:val="231F20"/>
                <w:sz w:val="20"/>
              </w:rPr>
              <w:t>CAMP,</w:t>
            </w:r>
            <w:r>
              <w:rPr>
                <w:i/>
                <w:color w:val="231F20"/>
                <w:spacing w:val="-5"/>
                <w:sz w:val="20"/>
              </w:rPr>
              <w:t xml:space="preserve"> </w:t>
            </w:r>
            <w:r>
              <w:rPr>
                <w:i/>
                <w:color w:val="231F20"/>
                <w:sz w:val="20"/>
              </w:rPr>
              <w:t>AASP</w:t>
            </w:r>
            <w:r>
              <w:rPr>
                <w:i/>
                <w:color w:val="231F20"/>
                <w:spacing w:val="-5"/>
                <w:sz w:val="20"/>
              </w:rPr>
              <w:t xml:space="preserve"> </w:t>
            </w:r>
            <w:r>
              <w:rPr>
                <w:i/>
                <w:color w:val="231F20"/>
                <w:sz w:val="20"/>
              </w:rPr>
              <w:t>support</w:t>
            </w:r>
            <w:r>
              <w:rPr>
                <w:i/>
                <w:color w:val="231F20"/>
                <w:spacing w:val="-6"/>
                <w:sz w:val="20"/>
              </w:rPr>
              <w:t xml:space="preserve"> </w:t>
            </w:r>
            <w:r>
              <w:rPr>
                <w:i/>
                <w:color w:val="231F20"/>
                <w:sz w:val="20"/>
              </w:rPr>
              <w:t>for</w:t>
            </w:r>
            <w:r>
              <w:rPr>
                <w:i/>
                <w:color w:val="231F20"/>
                <w:spacing w:val="-5"/>
                <w:sz w:val="20"/>
              </w:rPr>
              <w:t xml:space="preserve"> </w:t>
            </w:r>
            <w:r>
              <w:rPr>
                <w:i/>
                <w:color w:val="231F20"/>
                <w:sz w:val="20"/>
              </w:rPr>
              <w:t>MS!s</w:t>
            </w:r>
            <w:r>
              <w:rPr>
                <w:i/>
                <w:color w:val="231F20"/>
                <w:spacing w:val="-5"/>
                <w:sz w:val="20"/>
              </w:rPr>
              <w:t xml:space="preserve"> </w:t>
            </w:r>
            <w:r>
              <w:rPr>
                <w:i/>
                <w:color w:val="231F20"/>
                <w:sz w:val="20"/>
              </w:rPr>
              <w:t>and</w:t>
            </w:r>
            <w:r>
              <w:rPr>
                <w:i/>
                <w:color w:val="231F20"/>
                <w:spacing w:val="-5"/>
                <w:sz w:val="20"/>
              </w:rPr>
              <w:t xml:space="preserve"> </w:t>
            </w:r>
            <w:r>
              <w:rPr>
                <w:i/>
                <w:color w:val="231F20"/>
                <w:sz w:val="20"/>
              </w:rPr>
              <w:t xml:space="preserve">CCs, MSU Press Compendium of best articles from African authors, and support for </w:t>
            </w:r>
            <w:proofErr w:type="spellStart"/>
            <w:r>
              <w:rPr>
                <w:i/>
                <w:color w:val="231F20"/>
                <w:sz w:val="20"/>
              </w:rPr>
              <w:t>TiPSS</w:t>
            </w:r>
            <w:proofErr w:type="spellEnd"/>
          </w:p>
          <w:p w14:paraId="6D9528D1" w14:textId="77777777" w:rsidR="00290273" w:rsidRDefault="00975716">
            <w:pPr>
              <w:pStyle w:val="TableParagraph"/>
              <w:numPr>
                <w:ilvl w:val="0"/>
                <w:numId w:val="4"/>
              </w:numPr>
              <w:tabs>
                <w:tab w:val="left" w:pos="234"/>
              </w:tabs>
              <w:spacing w:before="4" w:line="235" w:lineRule="auto"/>
              <w:ind w:left="233" w:right="127"/>
              <w:rPr>
                <w:i/>
                <w:sz w:val="20"/>
              </w:rPr>
            </w:pPr>
            <w:r>
              <w:rPr>
                <w:i/>
                <w:color w:val="231F20"/>
                <w:sz w:val="20"/>
              </w:rPr>
              <w:t>Collaborate</w:t>
            </w:r>
            <w:r>
              <w:rPr>
                <w:i/>
                <w:color w:val="231F20"/>
                <w:spacing w:val="-4"/>
                <w:sz w:val="20"/>
              </w:rPr>
              <w:t xml:space="preserve"> </w:t>
            </w:r>
            <w:r>
              <w:rPr>
                <w:i/>
                <w:color w:val="231F20"/>
                <w:sz w:val="20"/>
              </w:rPr>
              <w:t>with</w:t>
            </w:r>
            <w:r>
              <w:rPr>
                <w:i/>
                <w:color w:val="231F20"/>
                <w:spacing w:val="-4"/>
                <w:sz w:val="20"/>
              </w:rPr>
              <w:t xml:space="preserve"> </w:t>
            </w:r>
            <w:r>
              <w:rPr>
                <w:i/>
                <w:color w:val="231F20"/>
                <w:sz w:val="20"/>
              </w:rPr>
              <w:t>ASOC</w:t>
            </w:r>
            <w:r>
              <w:rPr>
                <w:i/>
                <w:color w:val="231F20"/>
                <w:spacing w:val="-3"/>
                <w:sz w:val="20"/>
              </w:rPr>
              <w:t xml:space="preserve"> </w:t>
            </w:r>
            <w:r>
              <w:rPr>
                <w:i/>
                <w:color w:val="231F20"/>
                <w:sz w:val="20"/>
              </w:rPr>
              <w:t>o</w:t>
            </w:r>
            <w:r>
              <w:rPr>
                <w:i/>
                <w:color w:val="231F20"/>
                <w:sz w:val="20"/>
              </w:rPr>
              <w:t>n</w:t>
            </w:r>
            <w:r>
              <w:rPr>
                <w:i/>
                <w:color w:val="231F20"/>
                <w:spacing w:val="-4"/>
                <w:sz w:val="20"/>
              </w:rPr>
              <w:t xml:space="preserve"> </w:t>
            </w:r>
            <w:r>
              <w:rPr>
                <w:i/>
                <w:color w:val="231F20"/>
                <w:sz w:val="20"/>
              </w:rPr>
              <w:t>programming</w:t>
            </w:r>
            <w:r>
              <w:rPr>
                <w:i/>
                <w:color w:val="231F20"/>
                <w:spacing w:val="-4"/>
                <w:sz w:val="20"/>
              </w:rPr>
              <w:t xml:space="preserve"> </w:t>
            </w:r>
            <w:r>
              <w:rPr>
                <w:i/>
                <w:color w:val="231F20"/>
                <w:sz w:val="20"/>
              </w:rPr>
              <w:t>for</w:t>
            </w:r>
            <w:r>
              <w:rPr>
                <w:i/>
                <w:color w:val="231F20"/>
                <w:spacing w:val="-3"/>
                <w:sz w:val="20"/>
              </w:rPr>
              <w:t xml:space="preserve"> </w:t>
            </w:r>
            <w:r>
              <w:rPr>
                <w:i/>
                <w:color w:val="231F20"/>
                <w:sz w:val="20"/>
              </w:rPr>
              <w:t>CABA</w:t>
            </w:r>
            <w:r>
              <w:rPr>
                <w:i/>
                <w:color w:val="231F20"/>
                <w:spacing w:val="-4"/>
                <w:sz w:val="20"/>
              </w:rPr>
              <w:t xml:space="preserve"> </w:t>
            </w:r>
            <w:r>
              <w:rPr>
                <w:i/>
                <w:color w:val="231F20"/>
                <w:sz w:val="20"/>
              </w:rPr>
              <w:t>and</w:t>
            </w:r>
            <w:r>
              <w:rPr>
                <w:i/>
                <w:color w:val="231F20"/>
                <w:spacing w:val="-4"/>
                <w:sz w:val="20"/>
              </w:rPr>
              <w:t xml:space="preserve"> </w:t>
            </w:r>
            <w:r>
              <w:rPr>
                <w:i/>
                <w:color w:val="231F20"/>
                <w:sz w:val="20"/>
              </w:rPr>
              <w:t>teacher</w:t>
            </w:r>
            <w:r>
              <w:rPr>
                <w:i/>
                <w:color w:val="231F20"/>
                <w:spacing w:val="-3"/>
                <w:sz w:val="20"/>
              </w:rPr>
              <w:t xml:space="preserve"> </w:t>
            </w:r>
            <w:r>
              <w:rPr>
                <w:i/>
                <w:color w:val="231F20"/>
                <w:sz w:val="20"/>
              </w:rPr>
              <w:t>training</w:t>
            </w:r>
            <w:r>
              <w:rPr>
                <w:i/>
                <w:color w:val="231F20"/>
                <w:spacing w:val="-4"/>
                <w:sz w:val="20"/>
              </w:rPr>
              <w:t xml:space="preserve"> </w:t>
            </w:r>
            <w:r>
              <w:rPr>
                <w:i/>
                <w:color w:val="231F20"/>
                <w:sz w:val="20"/>
              </w:rPr>
              <w:t>workshop/booths</w:t>
            </w:r>
            <w:r>
              <w:rPr>
                <w:i/>
                <w:color w:val="231F20"/>
                <w:spacing w:val="-4"/>
                <w:sz w:val="20"/>
              </w:rPr>
              <w:t xml:space="preserve"> </w:t>
            </w:r>
            <w:r>
              <w:rPr>
                <w:i/>
                <w:color w:val="231F20"/>
                <w:sz w:val="20"/>
              </w:rPr>
              <w:t>at ASA, NCSS, and NCTE</w:t>
            </w:r>
          </w:p>
          <w:p w14:paraId="6D9528D2" w14:textId="77777777" w:rsidR="00290273" w:rsidRDefault="00975716">
            <w:pPr>
              <w:pStyle w:val="TableParagraph"/>
              <w:numPr>
                <w:ilvl w:val="0"/>
                <w:numId w:val="4"/>
              </w:numPr>
              <w:tabs>
                <w:tab w:val="left" w:pos="234"/>
              </w:tabs>
              <w:spacing w:before="1" w:line="245" w:lineRule="exact"/>
              <w:ind w:left="233"/>
              <w:rPr>
                <w:sz w:val="20"/>
              </w:rPr>
            </w:pPr>
            <w:r>
              <w:rPr>
                <w:color w:val="231F20"/>
                <w:sz w:val="20"/>
              </w:rPr>
              <w:t>Support</w:t>
            </w:r>
            <w:r>
              <w:rPr>
                <w:color w:val="231F20"/>
                <w:spacing w:val="-8"/>
                <w:sz w:val="20"/>
              </w:rPr>
              <w:t xml:space="preserve"> </w:t>
            </w:r>
            <w:r>
              <w:rPr>
                <w:color w:val="231F20"/>
                <w:sz w:val="20"/>
              </w:rPr>
              <w:t>African</w:t>
            </w:r>
            <w:r>
              <w:rPr>
                <w:color w:val="231F20"/>
                <w:spacing w:val="-8"/>
                <w:sz w:val="20"/>
              </w:rPr>
              <w:t xml:space="preserve"> </w:t>
            </w:r>
            <w:r>
              <w:rPr>
                <w:color w:val="231F20"/>
                <w:sz w:val="20"/>
              </w:rPr>
              <w:t>Studies</w:t>
            </w:r>
            <w:r>
              <w:rPr>
                <w:color w:val="231F20"/>
                <w:spacing w:val="-8"/>
                <w:sz w:val="20"/>
              </w:rPr>
              <w:t xml:space="preserve"> </w:t>
            </w:r>
            <w:r>
              <w:rPr>
                <w:color w:val="231F20"/>
                <w:sz w:val="20"/>
              </w:rPr>
              <w:t>curriculum</w:t>
            </w:r>
            <w:r>
              <w:rPr>
                <w:color w:val="231F20"/>
                <w:spacing w:val="-7"/>
                <w:sz w:val="20"/>
              </w:rPr>
              <w:t xml:space="preserve"> </w:t>
            </w:r>
            <w:r>
              <w:rPr>
                <w:color w:val="231F20"/>
                <w:sz w:val="20"/>
              </w:rPr>
              <w:t>workshops</w:t>
            </w:r>
            <w:r>
              <w:rPr>
                <w:color w:val="231F20"/>
                <w:spacing w:val="-8"/>
                <w:sz w:val="20"/>
              </w:rPr>
              <w:t xml:space="preserve"> </w:t>
            </w:r>
            <w:r>
              <w:rPr>
                <w:color w:val="231F20"/>
                <w:sz w:val="20"/>
              </w:rPr>
              <w:t>at</w:t>
            </w:r>
            <w:r>
              <w:rPr>
                <w:color w:val="231F20"/>
                <w:spacing w:val="-7"/>
                <w:sz w:val="20"/>
              </w:rPr>
              <w:t xml:space="preserve"> </w:t>
            </w:r>
            <w:r>
              <w:rPr>
                <w:color w:val="231F20"/>
                <w:spacing w:val="-2"/>
                <w:sz w:val="20"/>
              </w:rPr>
              <w:t>MTTTE</w:t>
            </w:r>
          </w:p>
          <w:p w14:paraId="6D9528D3" w14:textId="77777777" w:rsidR="00290273" w:rsidRDefault="00975716">
            <w:pPr>
              <w:pStyle w:val="TableParagraph"/>
              <w:numPr>
                <w:ilvl w:val="0"/>
                <w:numId w:val="4"/>
              </w:numPr>
              <w:tabs>
                <w:tab w:val="left" w:pos="234"/>
              </w:tabs>
              <w:spacing w:line="245" w:lineRule="exact"/>
              <w:ind w:left="233"/>
              <w:rPr>
                <w:i/>
                <w:sz w:val="20"/>
              </w:rPr>
            </w:pPr>
            <w:r>
              <w:rPr>
                <w:i/>
                <w:color w:val="231F20"/>
                <w:sz w:val="20"/>
              </w:rPr>
              <w:t>Fund</w:t>
            </w:r>
            <w:r>
              <w:rPr>
                <w:i/>
                <w:color w:val="231F20"/>
                <w:spacing w:val="-10"/>
                <w:sz w:val="20"/>
              </w:rPr>
              <w:t xml:space="preserve"> </w:t>
            </w:r>
            <w:r>
              <w:rPr>
                <w:i/>
                <w:color w:val="231F20"/>
                <w:sz w:val="20"/>
              </w:rPr>
              <w:t>outreach</w:t>
            </w:r>
            <w:r>
              <w:rPr>
                <w:i/>
                <w:color w:val="231F20"/>
                <w:spacing w:val="-9"/>
                <w:sz w:val="20"/>
              </w:rPr>
              <w:t xml:space="preserve"> </w:t>
            </w:r>
            <w:r>
              <w:rPr>
                <w:i/>
                <w:color w:val="231F20"/>
                <w:sz w:val="20"/>
              </w:rPr>
              <w:t>graduate</w:t>
            </w:r>
            <w:r>
              <w:rPr>
                <w:i/>
                <w:color w:val="231F20"/>
                <w:spacing w:val="-10"/>
                <w:sz w:val="20"/>
              </w:rPr>
              <w:t xml:space="preserve"> </w:t>
            </w:r>
            <w:r>
              <w:rPr>
                <w:i/>
                <w:color w:val="231F20"/>
                <w:sz w:val="20"/>
              </w:rPr>
              <w:t>assistant</w:t>
            </w:r>
            <w:r>
              <w:rPr>
                <w:i/>
                <w:color w:val="231F20"/>
                <w:spacing w:val="-9"/>
                <w:sz w:val="20"/>
              </w:rPr>
              <w:t xml:space="preserve"> </w:t>
            </w:r>
            <w:r>
              <w:rPr>
                <w:i/>
                <w:color w:val="231F20"/>
                <w:sz w:val="20"/>
              </w:rPr>
              <w:t>to</w:t>
            </w:r>
            <w:r>
              <w:rPr>
                <w:i/>
                <w:color w:val="231F20"/>
                <w:spacing w:val="-10"/>
                <w:sz w:val="20"/>
              </w:rPr>
              <w:t xml:space="preserve"> </w:t>
            </w:r>
            <w:r>
              <w:rPr>
                <w:i/>
                <w:color w:val="231F20"/>
                <w:sz w:val="20"/>
              </w:rPr>
              <w:t>help</w:t>
            </w:r>
            <w:r>
              <w:rPr>
                <w:i/>
                <w:color w:val="231F20"/>
                <w:spacing w:val="-9"/>
                <w:sz w:val="20"/>
              </w:rPr>
              <w:t xml:space="preserve"> </w:t>
            </w:r>
            <w:r>
              <w:rPr>
                <w:i/>
                <w:color w:val="231F20"/>
                <w:sz w:val="20"/>
              </w:rPr>
              <w:t>accomplish</w:t>
            </w:r>
            <w:r>
              <w:rPr>
                <w:i/>
                <w:color w:val="231F20"/>
                <w:spacing w:val="-10"/>
                <w:sz w:val="20"/>
              </w:rPr>
              <w:t xml:space="preserve"> </w:t>
            </w:r>
            <w:proofErr w:type="gramStart"/>
            <w:r>
              <w:rPr>
                <w:i/>
                <w:color w:val="231F20"/>
                <w:sz w:val="20"/>
              </w:rPr>
              <w:t>pro}</w:t>
            </w:r>
            <w:proofErr w:type="spellStart"/>
            <w:r>
              <w:rPr>
                <w:i/>
                <w:color w:val="231F20"/>
                <w:sz w:val="20"/>
              </w:rPr>
              <w:t>ect</w:t>
            </w:r>
            <w:proofErr w:type="spellEnd"/>
            <w:proofErr w:type="gramEnd"/>
            <w:r>
              <w:rPr>
                <w:i/>
                <w:color w:val="231F20"/>
                <w:spacing w:val="-9"/>
                <w:sz w:val="20"/>
              </w:rPr>
              <w:t xml:space="preserve"> </w:t>
            </w:r>
            <w:r>
              <w:rPr>
                <w:i/>
                <w:color w:val="231F20"/>
                <w:spacing w:val="-2"/>
                <w:sz w:val="20"/>
              </w:rPr>
              <w:t>goals.</w:t>
            </w:r>
          </w:p>
          <w:p w14:paraId="6D9528D4" w14:textId="77777777" w:rsidR="00290273" w:rsidRDefault="00975716">
            <w:pPr>
              <w:pStyle w:val="TableParagraph"/>
              <w:numPr>
                <w:ilvl w:val="0"/>
                <w:numId w:val="4"/>
              </w:numPr>
              <w:tabs>
                <w:tab w:val="left" w:pos="234"/>
              </w:tabs>
              <w:ind w:left="233"/>
              <w:rPr>
                <w:i/>
                <w:sz w:val="20"/>
              </w:rPr>
            </w:pPr>
            <w:r>
              <w:rPr>
                <w:i/>
                <w:color w:val="231F20"/>
                <w:sz w:val="20"/>
              </w:rPr>
              <w:t>Fund</w:t>
            </w:r>
            <w:r>
              <w:rPr>
                <w:i/>
                <w:color w:val="231F20"/>
                <w:spacing w:val="-9"/>
                <w:sz w:val="20"/>
              </w:rPr>
              <w:t xml:space="preserve"> </w:t>
            </w:r>
            <w:r>
              <w:rPr>
                <w:i/>
                <w:color w:val="231F20"/>
                <w:sz w:val="20"/>
              </w:rPr>
              <w:t>evaluation</w:t>
            </w:r>
            <w:r>
              <w:rPr>
                <w:i/>
                <w:color w:val="231F20"/>
                <w:spacing w:val="-7"/>
                <w:sz w:val="20"/>
              </w:rPr>
              <w:t xml:space="preserve"> </w:t>
            </w:r>
            <w:r>
              <w:rPr>
                <w:i/>
                <w:color w:val="231F20"/>
                <w:sz w:val="20"/>
              </w:rPr>
              <w:t>graduate</w:t>
            </w:r>
            <w:r>
              <w:rPr>
                <w:i/>
                <w:color w:val="231F20"/>
                <w:spacing w:val="-7"/>
                <w:sz w:val="20"/>
              </w:rPr>
              <w:t xml:space="preserve"> </w:t>
            </w:r>
            <w:r>
              <w:rPr>
                <w:i/>
                <w:color w:val="231F20"/>
                <w:sz w:val="20"/>
              </w:rPr>
              <w:t>assistant</w:t>
            </w:r>
            <w:r>
              <w:rPr>
                <w:i/>
                <w:color w:val="231F20"/>
                <w:spacing w:val="-7"/>
                <w:sz w:val="20"/>
              </w:rPr>
              <w:t xml:space="preserve"> </w:t>
            </w:r>
            <w:r>
              <w:rPr>
                <w:i/>
                <w:color w:val="231F20"/>
                <w:sz w:val="20"/>
              </w:rPr>
              <w:t>to</w:t>
            </w:r>
            <w:r>
              <w:rPr>
                <w:i/>
                <w:color w:val="231F20"/>
                <w:spacing w:val="-7"/>
                <w:sz w:val="20"/>
              </w:rPr>
              <w:t xml:space="preserve"> </w:t>
            </w:r>
            <w:r>
              <w:rPr>
                <w:i/>
                <w:color w:val="231F20"/>
                <w:sz w:val="20"/>
              </w:rPr>
              <w:t>collect,</w:t>
            </w:r>
            <w:r>
              <w:rPr>
                <w:i/>
                <w:color w:val="231F20"/>
                <w:spacing w:val="-7"/>
                <w:sz w:val="20"/>
              </w:rPr>
              <w:t xml:space="preserve"> </w:t>
            </w:r>
            <w:r>
              <w:rPr>
                <w:i/>
                <w:color w:val="231F20"/>
                <w:sz w:val="20"/>
              </w:rPr>
              <w:t>analyze,</w:t>
            </w:r>
            <w:r>
              <w:rPr>
                <w:i/>
                <w:color w:val="231F20"/>
                <w:spacing w:val="-7"/>
                <w:sz w:val="20"/>
              </w:rPr>
              <w:t xml:space="preserve"> </w:t>
            </w:r>
            <w:r>
              <w:rPr>
                <w:i/>
                <w:color w:val="231F20"/>
                <w:sz w:val="20"/>
              </w:rPr>
              <w:t>and</w:t>
            </w:r>
            <w:r>
              <w:rPr>
                <w:i/>
                <w:color w:val="231F20"/>
                <w:spacing w:val="-7"/>
                <w:sz w:val="20"/>
              </w:rPr>
              <w:t xml:space="preserve"> </w:t>
            </w:r>
            <w:r>
              <w:rPr>
                <w:i/>
                <w:color w:val="231F20"/>
                <w:sz w:val="20"/>
              </w:rPr>
              <w:t>report</w:t>
            </w:r>
            <w:r>
              <w:rPr>
                <w:i/>
                <w:color w:val="231F20"/>
                <w:spacing w:val="-6"/>
                <w:sz w:val="20"/>
              </w:rPr>
              <w:t xml:space="preserve"> </w:t>
            </w:r>
            <w:r>
              <w:rPr>
                <w:i/>
                <w:color w:val="231F20"/>
                <w:spacing w:val="-2"/>
                <w:sz w:val="20"/>
              </w:rPr>
              <w:t>data.</w:t>
            </w:r>
          </w:p>
          <w:p w14:paraId="6D9528D5" w14:textId="77777777" w:rsidR="00290273" w:rsidRDefault="00975716">
            <w:pPr>
              <w:pStyle w:val="TableParagraph"/>
              <w:numPr>
                <w:ilvl w:val="0"/>
                <w:numId w:val="4"/>
              </w:numPr>
              <w:tabs>
                <w:tab w:val="left" w:pos="234"/>
              </w:tabs>
              <w:ind w:left="233"/>
              <w:rPr>
                <w:i/>
                <w:sz w:val="20"/>
              </w:rPr>
            </w:pPr>
            <w:r>
              <w:rPr>
                <w:i/>
                <w:color w:val="231F20"/>
                <w:sz w:val="20"/>
              </w:rPr>
              <w:t>Monitor</w:t>
            </w:r>
            <w:r>
              <w:rPr>
                <w:i/>
                <w:color w:val="231F20"/>
                <w:spacing w:val="-9"/>
                <w:sz w:val="20"/>
              </w:rPr>
              <w:t xml:space="preserve"> </w:t>
            </w:r>
            <w:r>
              <w:rPr>
                <w:i/>
                <w:color w:val="231F20"/>
                <w:sz w:val="20"/>
              </w:rPr>
              <w:t>attendance</w:t>
            </w:r>
            <w:r>
              <w:rPr>
                <w:i/>
                <w:color w:val="231F20"/>
                <w:spacing w:val="-7"/>
                <w:sz w:val="20"/>
              </w:rPr>
              <w:t xml:space="preserve"> </w:t>
            </w:r>
            <w:r>
              <w:rPr>
                <w:i/>
                <w:color w:val="231F20"/>
                <w:sz w:val="20"/>
              </w:rPr>
              <w:t>at</w:t>
            </w:r>
            <w:r>
              <w:rPr>
                <w:i/>
                <w:color w:val="231F20"/>
                <w:spacing w:val="-6"/>
                <w:sz w:val="20"/>
              </w:rPr>
              <w:t xml:space="preserve"> </w:t>
            </w:r>
            <w:r>
              <w:rPr>
                <w:i/>
                <w:color w:val="231F20"/>
                <w:sz w:val="20"/>
              </w:rPr>
              <w:t>outreach</w:t>
            </w:r>
            <w:r>
              <w:rPr>
                <w:i/>
                <w:color w:val="231F20"/>
                <w:spacing w:val="-7"/>
                <w:sz w:val="20"/>
              </w:rPr>
              <w:t xml:space="preserve"> </w:t>
            </w:r>
            <w:r>
              <w:rPr>
                <w:i/>
                <w:color w:val="231F20"/>
                <w:sz w:val="20"/>
              </w:rPr>
              <w:t>events,</w:t>
            </w:r>
            <w:r>
              <w:rPr>
                <w:i/>
                <w:color w:val="231F20"/>
                <w:spacing w:val="-6"/>
                <w:sz w:val="20"/>
              </w:rPr>
              <w:t xml:space="preserve"> </w:t>
            </w:r>
            <w:r>
              <w:rPr>
                <w:i/>
                <w:color w:val="231F20"/>
                <w:sz w:val="20"/>
              </w:rPr>
              <w:t>follow</w:t>
            </w:r>
            <w:r>
              <w:rPr>
                <w:i/>
                <w:color w:val="231F20"/>
                <w:spacing w:val="-7"/>
                <w:sz w:val="20"/>
              </w:rPr>
              <w:t xml:space="preserve"> </w:t>
            </w:r>
            <w:r>
              <w:rPr>
                <w:i/>
                <w:color w:val="231F20"/>
                <w:sz w:val="20"/>
              </w:rPr>
              <w:t>up</w:t>
            </w:r>
            <w:r>
              <w:rPr>
                <w:i/>
                <w:color w:val="231F20"/>
                <w:spacing w:val="-7"/>
                <w:sz w:val="20"/>
              </w:rPr>
              <w:t xml:space="preserve"> </w:t>
            </w:r>
            <w:r>
              <w:rPr>
                <w:i/>
                <w:color w:val="231F20"/>
                <w:sz w:val="20"/>
              </w:rPr>
              <w:t>to</w:t>
            </w:r>
            <w:r>
              <w:rPr>
                <w:i/>
                <w:color w:val="231F20"/>
                <w:spacing w:val="-6"/>
                <w:sz w:val="20"/>
              </w:rPr>
              <w:t xml:space="preserve"> </w:t>
            </w:r>
            <w:r>
              <w:rPr>
                <w:i/>
                <w:color w:val="231F20"/>
                <w:sz w:val="20"/>
              </w:rPr>
              <w:t>encourage</w:t>
            </w:r>
            <w:r>
              <w:rPr>
                <w:i/>
                <w:color w:val="231F20"/>
                <w:spacing w:val="-7"/>
                <w:sz w:val="20"/>
              </w:rPr>
              <w:t xml:space="preserve"> </w:t>
            </w:r>
            <w:r>
              <w:rPr>
                <w:i/>
                <w:color w:val="231F20"/>
                <w:sz w:val="20"/>
              </w:rPr>
              <w:t>sustainable</w:t>
            </w:r>
            <w:r>
              <w:rPr>
                <w:i/>
                <w:color w:val="231F20"/>
                <w:spacing w:val="-6"/>
                <w:sz w:val="20"/>
              </w:rPr>
              <w:t xml:space="preserve"> </w:t>
            </w:r>
            <w:r>
              <w:rPr>
                <w:i/>
                <w:color w:val="231F20"/>
                <w:spacing w:val="-2"/>
                <w:sz w:val="20"/>
              </w:rPr>
              <w:t>connections.</w:t>
            </w:r>
          </w:p>
          <w:p w14:paraId="6D9528D6" w14:textId="77777777" w:rsidR="00290273" w:rsidRDefault="00975716">
            <w:pPr>
              <w:pStyle w:val="TableParagraph"/>
              <w:numPr>
                <w:ilvl w:val="0"/>
                <w:numId w:val="4"/>
              </w:numPr>
              <w:tabs>
                <w:tab w:val="left" w:pos="235"/>
              </w:tabs>
              <w:rPr>
                <w:i/>
                <w:sz w:val="20"/>
              </w:rPr>
            </w:pPr>
            <w:r>
              <w:rPr>
                <w:i/>
                <w:color w:val="231F20"/>
                <w:sz w:val="20"/>
              </w:rPr>
              <w:t>Conduct</w:t>
            </w:r>
            <w:r>
              <w:rPr>
                <w:i/>
                <w:color w:val="231F20"/>
                <w:spacing w:val="-8"/>
                <w:sz w:val="20"/>
              </w:rPr>
              <w:t xml:space="preserve"> </w:t>
            </w:r>
            <w:r>
              <w:rPr>
                <w:i/>
                <w:color w:val="231F20"/>
                <w:sz w:val="20"/>
              </w:rPr>
              <w:t>evidence-based</w:t>
            </w:r>
            <w:r>
              <w:rPr>
                <w:i/>
                <w:color w:val="231F20"/>
                <w:spacing w:val="-8"/>
                <w:sz w:val="20"/>
              </w:rPr>
              <w:t xml:space="preserve"> </w:t>
            </w:r>
            <w:r>
              <w:rPr>
                <w:i/>
                <w:color w:val="231F20"/>
                <w:sz w:val="20"/>
              </w:rPr>
              <w:t>assessment</w:t>
            </w:r>
            <w:r>
              <w:rPr>
                <w:i/>
                <w:color w:val="231F20"/>
                <w:spacing w:val="-8"/>
                <w:sz w:val="20"/>
              </w:rPr>
              <w:t xml:space="preserve"> </w:t>
            </w:r>
            <w:r>
              <w:rPr>
                <w:i/>
                <w:color w:val="231F20"/>
                <w:sz w:val="20"/>
              </w:rPr>
              <w:t>to</w:t>
            </w:r>
            <w:r>
              <w:rPr>
                <w:i/>
                <w:color w:val="231F20"/>
                <w:spacing w:val="-8"/>
                <w:sz w:val="20"/>
              </w:rPr>
              <w:t xml:space="preserve"> </w:t>
            </w:r>
            <w:r>
              <w:rPr>
                <w:i/>
                <w:color w:val="231F20"/>
                <w:sz w:val="20"/>
              </w:rPr>
              <w:t>inform</w:t>
            </w:r>
            <w:r>
              <w:rPr>
                <w:i/>
                <w:color w:val="231F20"/>
                <w:spacing w:val="-8"/>
                <w:sz w:val="20"/>
              </w:rPr>
              <w:t xml:space="preserve"> </w:t>
            </w:r>
            <w:r>
              <w:rPr>
                <w:i/>
                <w:color w:val="231F20"/>
                <w:sz w:val="20"/>
              </w:rPr>
              <w:t>program</w:t>
            </w:r>
            <w:r>
              <w:rPr>
                <w:i/>
                <w:color w:val="231F20"/>
                <w:spacing w:val="-8"/>
                <w:sz w:val="20"/>
              </w:rPr>
              <w:t xml:space="preserve"> </w:t>
            </w:r>
            <w:r>
              <w:rPr>
                <w:i/>
                <w:color w:val="231F20"/>
                <w:spacing w:val="-2"/>
                <w:sz w:val="20"/>
              </w:rPr>
              <w:t>design</w:t>
            </w:r>
          </w:p>
        </w:tc>
      </w:tr>
      <w:tr w:rsidR="00290273" w14:paraId="6D9528D9" w14:textId="77777777">
        <w:trPr>
          <w:trHeight w:val="229"/>
        </w:trPr>
        <w:tc>
          <w:tcPr>
            <w:tcW w:w="9446" w:type="dxa"/>
            <w:gridSpan w:val="2"/>
          </w:tcPr>
          <w:p w14:paraId="6D9528D8" w14:textId="77777777" w:rsidR="00290273" w:rsidRDefault="00975716">
            <w:pPr>
              <w:pStyle w:val="TableParagraph"/>
              <w:spacing w:line="210" w:lineRule="exact"/>
              <w:ind w:left="71"/>
              <w:rPr>
                <w:sz w:val="20"/>
              </w:rPr>
            </w:pPr>
            <w:r>
              <w:rPr>
                <w:color w:val="231F20"/>
                <w:sz w:val="20"/>
              </w:rPr>
              <w:t>Note:</w:t>
            </w:r>
            <w:r>
              <w:rPr>
                <w:color w:val="231F20"/>
                <w:spacing w:val="-10"/>
                <w:sz w:val="20"/>
              </w:rPr>
              <w:t xml:space="preserve"> </w:t>
            </w:r>
            <w:r>
              <w:rPr>
                <w:color w:val="231F20"/>
                <w:sz w:val="20"/>
              </w:rPr>
              <w:t>Entries</w:t>
            </w:r>
            <w:r>
              <w:rPr>
                <w:color w:val="231F20"/>
                <w:spacing w:val="-7"/>
                <w:sz w:val="20"/>
              </w:rPr>
              <w:t xml:space="preserve"> </w:t>
            </w:r>
            <w:r>
              <w:rPr>
                <w:color w:val="231F20"/>
                <w:sz w:val="20"/>
              </w:rPr>
              <w:t>in</w:t>
            </w:r>
            <w:r>
              <w:rPr>
                <w:color w:val="231F20"/>
                <w:spacing w:val="-8"/>
                <w:sz w:val="20"/>
              </w:rPr>
              <w:t xml:space="preserve"> </w:t>
            </w:r>
            <w:r>
              <w:rPr>
                <w:color w:val="231F20"/>
                <w:sz w:val="20"/>
              </w:rPr>
              <w:t>italics</w:t>
            </w:r>
            <w:r>
              <w:rPr>
                <w:color w:val="231F20"/>
                <w:spacing w:val="-7"/>
                <w:sz w:val="20"/>
              </w:rPr>
              <w:t xml:space="preserve"> </w:t>
            </w:r>
            <w:r>
              <w:rPr>
                <w:color w:val="231F20"/>
                <w:sz w:val="20"/>
              </w:rPr>
              <w:t>indicate</w:t>
            </w:r>
            <w:r>
              <w:rPr>
                <w:color w:val="231F20"/>
                <w:spacing w:val="-8"/>
                <w:sz w:val="20"/>
              </w:rPr>
              <w:t xml:space="preserve"> </w:t>
            </w:r>
            <w:r>
              <w:rPr>
                <w:color w:val="231F20"/>
                <w:sz w:val="20"/>
              </w:rPr>
              <w:t>ongoing</w:t>
            </w:r>
            <w:r>
              <w:rPr>
                <w:color w:val="231F20"/>
                <w:spacing w:val="-7"/>
                <w:sz w:val="20"/>
              </w:rPr>
              <w:t xml:space="preserve"> </w:t>
            </w:r>
            <w:r>
              <w:rPr>
                <w:color w:val="231F20"/>
                <w:sz w:val="20"/>
              </w:rPr>
              <w:t>activities</w:t>
            </w:r>
            <w:r>
              <w:rPr>
                <w:color w:val="231F20"/>
                <w:spacing w:val="-7"/>
                <w:sz w:val="20"/>
              </w:rPr>
              <w:t xml:space="preserve"> </w:t>
            </w:r>
            <w:r>
              <w:rPr>
                <w:color w:val="231F20"/>
                <w:sz w:val="20"/>
              </w:rPr>
              <w:t>that</w:t>
            </w:r>
            <w:r>
              <w:rPr>
                <w:color w:val="231F20"/>
                <w:spacing w:val="-8"/>
                <w:sz w:val="20"/>
              </w:rPr>
              <w:t xml:space="preserve"> </w:t>
            </w:r>
            <w:r>
              <w:rPr>
                <w:color w:val="231F20"/>
                <w:sz w:val="20"/>
              </w:rPr>
              <w:t>continue</w:t>
            </w:r>
            <w:r>
              <w:rPr>
                <w:color w:val="231F20"/>
                <w:spacing w:val="-8"/>
                <w:sz w:val="20"/>
              </w:rPr>
              <w:t xml:space="preserve"> </w:t>
            </w:r>
            <w:r>
              <w:rPr>
                <w:color w:val="231F20"/>
                <w:sz w:val="20"/>
              </w:rPr>
              <w:t>in</w:t>
            </w:r>
            <w:r>
              <w:rPr>
                <w:color w:val="231F20"/>
                <w:spacing w:val="-7"/>
                <w:sz w:val="20"/>
              </w:rPr>
              <w:t xml:space="preserve"> </w:t>
            </w:r>
            <w:r>
              <w:rPr>
                <w:color w:val="231F20"/>
                <w:sz w:val="20"/>
              </w:rPr>
              <w:t>Y2-</w:t>
            </w:r>
            <w:r>
              <w:rPr>
                <w:color w:val="231F20"/>
                <w:spacing w:val="-5"/>
                <w:sz w:val="20"/>
              </w:rPr>
              <w:t>Y4.</w:t>
            </w:r>
          </w:p>
        </w:tc>
      </w:tr>
    </w:tbl>
    <w:p w14:paraId="6D9528DA" w14:textId="77777777" w:rsidR="00290273" w:rsidRDefault="00290273">
      <w:pPr>
        <w:spacing w:line="210" w:lineRule="exact"/>
        <w:rPr>
          <w:sz w:val="20"/>
        </w:rPr>
        <w:sectPr w:rsidR="00290273">
          <w:pgSz w:w="12240" w:h="15840"/>
          <w:pgMar w:top="1420" w:right="1140" w:bottom="980" w:left="1320" w:header="727" w:footer="787" w:gutter="0"/>
          <w:cols w:space="720"/>
        </w:sectPr>
      </w:pPr>
    </w:p>
    <w:p w14:paraId="6D9528DB" w14:textId="77777777" w:rsidR="00290273" w:rsidRDefault="00975716">
      <w:pPr>
        <w:pStyle w:val="BodyText"/>
        <w:spacing w:before="76" w:line="480" w:lineRule="auto"/>
        <w:ind w:right="296"/>
      </w:pPr>
      <w:r>
        <w:rPr>
          <w:color w:val="231F20"/>
        </w:rPr>
        <w:lastRenderedPageBreak/>
        <w:t>modalities, to support faculty and lecturer attendance at training workshops for pedagogy and proficiency testing, to use proficiency examiners for our individual language instruction pro- gram, and (alongside other Africa NRCs) to support the African Lang</w:t>
      </w:r>
      <w:r>
        <w:rPr>
          <w:color w:val="231F20"/>
        </w:rPr>
        <w:t>uage Materials Archive (ALMA).</w:t>
      </w:r>
      <w:r>
        <w:rPr>
          <w:color w:val="231F20"/>
          <w:spacing w:val="-3"/>
        </w:rPr>
        <w:t xml:space="preserve"> </w:t>
      </w:r>
      <w:r>
        <w:rPr>
          <w:color w:val="231F20"/>
        </w:rPr>
        <w:t>Our</w:t>
      </w:r>
      <w:r>
        <w:rPr>
          <w:color w:val="231F20"/>
          <w:spacing w:val="-4"/>
        </w:rPr>
        <w:t xml:space="preserve"> </w:t>
      </w:r>
      <w:r>
        <w:rPr>
          <w:color w:val="231F20"/>
        </w:rPr>
        <w:t>language</w:t>
      </w:r>
      <w:r>
        <w:rPr>
          <w:color w:val="231F20"/>
          <w:spacing w:val="-3"/>
        </w:rPr>
        <w:t xml:space="preserve"> </w:t>
      </w:r>
      <w:r>
        <w:rPr>
          <w:color w:val="231F20"/>
        </w:rPr>
        <w:t>program</w:t>
      </w:r>
      <w:r>
        <w:rPr>
          <w:color w:val="231F20"/>
          <w:spacing w:val="-3"/>
        </w:rPr>
        <w:t xml:space="preserve"> </w:t>
      </w:r>
      <w:r>
        <w:rPr>
          <w:color w:val="231F20"/>
        </w:rPr>
        <w:t>benefits</w:t>
      </w:r>
      <w:r>
        <w:rPr>
          <w:color w:val="231F20"/>
          <w:spacing w:val="-3"/>
        </w:rPr>
        <w:t xml:space="preserve"> </w:t>
      </w:r>
      <w:r>
        <w:rPr>
          <w:color w:val="231F20"/>
        </w:rPr>
        <w:t>greatly</w:t>
      </w:r>
      <w:r>
        <w:rPr>
          <w:color w:val="231F20"/>
          <w:spacing w:val="-3"/>
        </w:rPr>
        <w:t xml:space="preserve"> </w:t>
      </w:r>
      <w:r>
        <w:rPr>
          <w:color w:val="231F20"/>
        </w:rPr>
        <w:t>from</w:t>
      </w:r>
      <w:r>
        <w:rPr>
          <w:color w:val="231F20"/>
          <w:spacing w:val="-3"/>
        </w:rPr>
        <w:t xml:space="preserve"> </w:t>
      </w:r>
      <w:r>
        <w:rPr>
          <w:color w:val="231F20"/>
        </w:rPr>
        <w:t>partnerships</w:t>
      </w:r>
      <w:r>
        <w:rPr>
          <w:color w:val="231F20"/>
          <w:spacing w:val="-3"/>
        </w:rPr>
        <w:t xml:space="preserve"> </w:t>
      </w:r>
      <w:r>
        <w:rPr>
          <w:color w:val="231F20"/>
        </w:rPr>
        <w:t>with</w:t>
      </w:r>
      <w:r>
        <w:rPr>
          <w:color w:val="231F20"/>
          <w:spacing w:val="-3"/>
        </w:rPr>
        <w:t xml:space="preserve"> </w:t>
      </w:r>
      <w:r>
        <w:rPr>
          <w:color w:val="231F20"/>
        </w:rPr>
        <w:t>African</w:t>
      </w:r>
      <w:r>
        <w:rPr>
          <w:color w:val="231F20"/>
          <w:spacing w:val="-3"/>
        </w:rPr>
        <w:t xml:space="preserve"> </w:t>
      </w:r>
      <w:r>
        <w:rPr>
          <w:color w:val="231F20"/>
        </w:rPr>
        <w:t>institutions</w:t>
      </w:r>
      <w:r>
        <w:rPr>
          <w:color w:val="231F20"/>
          <w:spacing w:val="-4"/>
        </w:rPr>
        <w:t xml:space="preserve"> </w:t>
      </w:r>
      <w:r>
        <w:rPr>
          <w:color w:val="231F20"/>
        </w:rPr>
        <w:t>that serve communities associated with the languages we teach. To nurture and build institutional links, we request funds for KASC leaders to v</w:t>
      </w:r>
      <w:r>
        <w:rPr>
          <w:color w:val="231F20"/>
        </w:rPr>
        <w:t>isit African partners.</w:t>
      </w:r>
    </w:p>
    <w:p w14:paraId="6D9528DC" w14:textId="77777777" w:rsidR="00290273" w:rsidRDefault="00975716">
      <w:pPr>
        <w:pStyle w:val="BodyText"/>
        <w:spacing w:before="1" w:line="480" w:lineRule="auto"/>
        <w:ind w:right="323" w:firstLine="360"/>
      </w:pPr>
      <w:r>
        <w:rPr>
          <w:color w:val="231F20"/>
        </w:rPr>
        <w:t>Similarly,</w:t>
      </w:r>
      <w:r>
        <w:rPr>
          <w:color w:val="231F20"/>
          <w:spacing w:val="-2"/>
        </w:rPr>
        <w:t xml:space="preserve"> </w:t>
      </w:r>
      <w:r>
        <w:rPr>
          <w:color w:val="231F20"/>
        </w:rPr>
        <w:t>our</w:t>
      </w:r>
      <w:r>
        <w:rPr>
          <w:color w:val="231F20"/>
          <w:spacing w:val="-2"/>
        </w:rPr>
        <w:t xml:space="preserve"> </w:t>
      </w:r>
      <w:r>
        <w:rPr>
          <w:color w:val="231F20"/>
        </w:rPr>
        <w:t>primary</w:t>
      </w:r>
      <w:r>
        <w:rPr>
          <w:color w:val="231F20"/>
          <w:spacing w:val="-2"/>
        </w:rPr>
        <w:t xml:space="preserve"> </w:t>
      </w:r>
      <w:r>
        <w:rPr>
          <w:color w:val="231F20"/>
        </w:rPr>
        <w:t>innovation</w:t>
      </w:r>
      <w:r>
        <w:rPr>
          <w:color w:val="231F20"/>
          <w:spacing w:val="-2"/>
        </w:rPr>
        <w:t xml:space="preserve"> </w:t>
      </w:r>
      <w:r>
        <w:rPr>
          <w:color w:val="231F20"/>
        </w:rPr>
        <w:t>for</w:t>
      </w:r>
      <w:r>
        <w:rPr>
          <w:color w:val="231F20"/>
          <w:spacing w:val="-7"/>
        </w:rPr>
        <w:t xml:space="preserve"> </w:t>
      </w:r>
      <w:r>
        <w:rPr>
          <w:b/>
          <w:color w:val="231F20"/>
        </w:rPr>
        <w:t>non-language</w:t>
      </w:r>
      <w:r>
        <w:rPr>
          <w:b/>
          <w:color w:val="231F20"/>
          <w:spacing w:val="-3"/>
        </w:rPr>
        <w:t xml:space="preserve"> </w:t>
      </w:r>
      <w:r>
        <w:rPr>
          <w:b/>
          <w:color w:val="231F20"/>
        </w:rPr>
        <w:t>instruction</w:t>
      </w:r>
      <w:r>
        <w:rPr>
          <w:b/>
          <w:color w:val="231F20"/>
          <w:spacing w:val="-2"/>
        </w:rPr>
        <w:t xml:space="preserve"> </w:t>
      </w:r>
      <w:r>
        <w:rPr>
          <w:color w:val="231F20"/>
        </w:rPr>
        <w:t>in</w:t>
      </w:r>
      <w:r>
        <w:rPr>
          <w:color w:val="231F20"/>
          <w:spacing w:val="-2"/>
        </w:rPr>
        <w:t xml:space="preserve"> </w:t>
      </w:r>
      <w:r>
        <w:rPr>
          <w:color w:val="231F20"/>
        </w:rPr>
        <w:t>Y1</w:t>
      </w:r>
      <w:r>
        <w:rPr>
          <w:color w:val="231F20"/>
          <w:spacing w:val="-3"/>
        </w:rPr>
        <w:t xml:space="preserve"> </w:t>
      </w:r>
      <w:r>
        <w:rPr>
          <w:color w:val="231F20"/>
        </w:rPr>
        <w:t>is</w:t>
      </w:r>
      <w:r>
        <w:rPr>
          <w:color w:val="231F20"/>
          <w:spacing w:val="-2"/>
        </w:rPr>
        <w:t xml:space="preserve"> </w:t>
      </w:r>
      <w:r>
        <w:rPr>
          <w:color w:val="231F20"/>
        </w:rPr>
        <w:t>to</w:t>
      </w:r>
      <w:r>
        <w:rPr>
          <w:color w:val="231F20"/>
          <w:spacing w:val="-2"/>
        </w:rPr>
        <w:t xml:space="preserve"> </w:t>
      </w:r>
      <w:r>
        <w:rPr>
          <w:color w:val="231F20"/>
        </w:rPr>
        <w:t>support</w:t>
      </w:r>
      <w:r>
        <w:rPr>
          <w:color w:val="231F20"/>
          <w:spacing w:val="-3"/>
        </w:rPr>
        <w:t xml:space="preserve"> </w:t>
      </w:r>
      <w:proofErr w:type="spellStart"/>
      <w:r>
        <w:rPr>
          <w:color w:val="231F20"/>
        </w:rPr>
        <w:t>sustaina</w:t>
      </w:r>
      <w:proofErr w:type="spellEnd"/>
      <w:r>
        <w:rPr>
          <w:color w:val="231F20"/>
        </w:rPr>
        <w:t xml:space="preserve">- </w:t>
      </w:r>
      <w:proofErr w:type="spellStart"/>
      <w:r>
        <w:rPr>
          <w:color w:val="231F20"/>
        </w:rPr>
        <w:t>ble</w:t>
      </w:r>
      <w:proofErr w:type="spellEnd"/>
      <w:r>
        <w:rPr>
          <w:color w:val="231F20"/>
        </w:rPr>
        <w:t xml:space="preserve"> connections with African partners to better incorporate Africa-centered perspectives into the curriculum. At the introductory UG level, KASC requests funds for GTA support to direct two initiatives in large introductory classes. Each fall sem</w:t>
      </w:r>
      <w:r>
        <w:rPr>
          <w:color w:val="231F20"/>
        </w:rPr>
        <w:t>ester,</w:t>
      </w:r>
      <w:r>
        <w:rPr>
          <w:color w:val="231F20"/>
          <w:spacing w:val="-1"/>
        </w:rPr>
        <w:t xml:space="preserve"> </w:t>
      </w:r>
      <w:r>
        <w:rPr>
          <w:color w:val="231F20"/>
        </w:rPr>
        <w:t>the GTA will direct the Global Awareness Correspondents initiative in which KU undergraduates engage via social media with students at partner African universities. Each spring semester, the GTA will direct the Global Awareness Ambassadors service-l</w:t>
      </w:r>
      <w:r>
        <w:rPr>
          <w:color w:val="231F20"/>
        </w:rPr>
        <w:t xml:space="preserve">earning initiative, in which KU undergraduates develop and deliver programming for public libraries and other outreach partners that serve communities in the Kansas City metropolitan area and rural southwest Kansas (i.e., the </w:t>
      </w:r>
      <w:r>
        <w:rPr>
          <w:i/>
          <w:color w:val="231F20"/>
        </w:rPr>
        <w:t xml:space="preserve">Engaging Africa </w:t>
      </w:r>
      <w:proofErr w:type="spellStart"/>
      <w:r>
        <w:rPr>
          <w:color w:val="231F20"/>
        </w:rPr>
        <w:t>initia</w:t>
      </w:r>
      <w:proofErr w:type="spellEnd"/>
      <w:r>
        <w:rPr>
          <w:color w:val="231F20"/>
        </w:rPr>
        <w:t xml:space="preserve">- </w:t>
      </w:r>
      <w:proofErr w:type="spellStart"/>
      <w:r>
        <w:rPr>
          <w:color w:val="231F20"/>
        </w:rPr>
        <w:t>tive</w:t>
      </w:r>
      <w:proofErr w:type="spellEnd"/>
      <w:r>
        <w:rPr>
          <w:color w:val="231F20"/>
        </w:rPr>
        <w:t xml:space="preserve">; </w:t>
      </w:r>
      <w:r>
        <w:rPr>
          <w:color w:val="231F20"/>
        </w:rPr>
        <w:t xml:space="preserve">see below). At the upper UG level, KASC will fund competitive grants to stimulate the de- </w:t>
      </w:r>
      <w:proofErr w:type="spellStart"/>
      <w:r>
        <w:rPr>
          <w:color w:val="231F20"/>
        </w:rPr>
        <w:t>velopment</w:t>
      </w:r>
      <w:proofErr w:type="spellEnd"/>
      <w:r>
        <w:rPr>
          <w:color w:val="231F20"/>
        </w:rPr>
        <w:t xml:space="preserve"> of COIL courses-two for Y1: one on </w:t>
      </w:r>
      <w:r>
        <w:rPr>
          <w:i/>
          <w:color w:val="231F20"/>
        </w:rPr>
        <w:t>Public Health and Well-being</w:t>
      </w:r>
      <w:r>
        <w:rPr>
          <w:color w:val="231F20"/>
        </w:rPr>
        <w:t xml:space="preserve">, the other on </w:t>
      </w:r>
      <w:r>
        <w:rPr>
          <w:i/>
          <w:color w:val="231F20"/>
        </w:rPr>
        <w:t>Disinformation and Epistemic Violence</w:t>
      </w:r>
      <w:r>
        <w:rPr>
          <w:color w:val="231F20"/>
        </w:rPr>
        <w:t>-</w:t>
      </w:r>
      <w:r>
        <w:rPr>
          <w:color w:val="231F20"/>
          <w:w w:val="110"/>
        </w:rPr>
        <w:t xml:space="preserve">that </w:t>
      </w:r>
      <w:r>
        <w:rPr>
          <w:color w:val="231F20"/>
        </w:rPr>
        <w:t>pair faculty from the KU profession</w:t>
      </w:r>
      <w:r>
        <w:rPr>
          <w:color w:val="231F20"/>
        </w:rPr>
        <w:t>al schools with colleagues at African universities (whose participation we will facilitate with stipend support).</w:t>
      </w:r>
    </w:p>
    <w:p w14:paraId="6D9528DD" w14:textId="77777777" w:rsidR="00290273" w:rsidRDefault="00975716">
      <w:pPr>
        <w:pStyle w:val="BodyText"/>
        <w:spacing w:line="480" w:lineRule="auto"/>
        <w:ind w:right="296"/>
      </w:pPr>
      <w:r>
        <w:rPr>
          <w:color w:val="231F20"/>
        </w:rPr>
        <w:t>At the graduate level, we will expand the reach of our successful KASC Graduate Research Workshop</w:t>
      </w:r>
      <w:r>
        <w:rPr>
          <w:color w:val="231F20"/>
          <w:spacing w:val="-2"/>
        </w:rPr>
        <w:t xml:space="preserve"> </w:t>
      </w:r>
      <w:r>
        <w:rPr>
          <w:color w:val="231F20"/>
        </w:rPr>
        <w:t>(GRW)</w:t>
      </w:r>
      <w:r>
        <w:rPr>
          <w:color w:val="231F20"/>
          <w:spacing w:val="-2"/>
        </w:rPr>
        <w:t xml:space="preserve"> </w:t>
      </w:r>
      <w:r>
        <w:rPr>
          <w:color w:val="231F20"/>
        </w:rPr>
        <w:t>by</w:t>
      </w:r>
      <w:r>
        <w:rPr>
          <w:color w:val="231F20"/>
          <w:spacing w:val="-2"/>
        </w:rPr>
        <w:t xml:space="preserve"> </w:t>
      </w:r>
      <w:r>
        <w:rPr>
          <w:color w:val="231F20"/>
        </w:rPr>
        <w:t>making</w:t>
      </w:r>
      <w:r>
        <w:rPr>
          <w:color w:val="231F20"/>
          <w:spacing w:val="-2"/>
        </w:rPr>
        <w:t xml:space="preserve"> </w:t>
      </w:r>
      <w:r>
        <w:rPr>
          <w:color w:val="231F20"/>
        </w:rPr>
        <w:t>it</w:t>
      </w:r>
      <w:r>
        <w:rPr>
          <w:color w:val="231F20"/>
          <w:spacing w:val="-2"/>
        </w:rPr>
        <w:t xml:space="preserve"> </w:t>
      </w:r>
      <w:r>
        <w:rPr>
          <w:color w:val="231F20"/>
        </w:rPr>
        <w:t>a</w:t>
      </w:r>
      <w:r>
        <w:rPr>
          <w:color w:val="231F20"/>
          <w:spacing w:val="-2"/>
        </w:rPr>
        <w:t xml:space="preserve"> </w:t>
      </w:r>
      <w:r>
        <w:rPr>
          <w:color w:val="231F20"/>
        </w:rPr>
        <w:t>hybrid</w:t>
      </w:r>
      <w:r>
        <w:rPr>
          <w:color w:val="231F20"/>
          <w:spacing w:val="-2"/>
        </w:rPr>
        <w:t xml:space="preserve"> </w:t>
      </w:r>
      <w:r>
        <w:rPr>
          <w:color w:val="231F20"/>
        </w:rPr>
        <w:t>event,</w:t>
      </w:r>
      <w:r>
        <w:rPr>
          <w:color w:val="231F20"/>
          <w:spacing w:val="-2"/>
        </w:rPr>
        <w:t xml:space="preserve"> </w:t>
      </w:r>
      <w:r>
        <w:rPr>
          <w:color w:val="231F20"/>
        </w:rPr>
        <w:t>and</w:t>
      </w:r>
      <w:r>
        <w:rPr>
          <w:color w:val="231F20"/>
          <w:spacing w:val="-2"/>
        </w:rPr>
        <w:t xml:space="preserve"> </w:t>
      </w:r>
      <w:r>
        <w:rPr>
          <w:color w:val="231F20"/>
        </w:rPr>
        <w:t>we</w:t>
      </w:r>
      <w:r>
        <w:rPr>
          <w:color w:val="231F20"/>
          <w:spacing w:val="-3"/>
        </w:rPr>
        <w:t xml:space="preserve"> </w:t>
      </w:r>
      <w:r>
        <w:rPr>
          <w:color w:val="231F20"/>
        </w:rPr>
        <w:t>wi</w:t>
      </w:r>
      <w:r>
        <w:rPr>
          <w:color w:val="231F20"/>
        </w:rPr>
        <w:t>ll</w:t>
      </w:r>
      <w:r>
        <w:rPr>
          <w:color w:val="231F20"/>
          <w:spacing w:val="-3"/>
        </w:rPr>
        <w:t xml:space="preserve"> </w:t>
      </w:r>
      <w:r>
        <w:rPr>
          <w:color w:val="231F20"/>
        </w:rPr>
        <w:t>apply</w:t>
      </w:r>
      <w:r>
        <w:rPr>
          <w:color w:val="231F20"/>
          <w:spacing w:val="-2"/>
        </w:rPr>
        <w:t xml:space="preserve"> </w:t>
      </w:r>
      <w:r>
        <w:rPr>
          <w:color w:val="231F20"/>
        </w:rPr>
        <w:t>NRC</w:t>
      </w:r>
      <w:r>
        <w:rPr>
          <w:color w:val="231F20"/>
          <w:spacing w:val="-2"/>
        </w:rPr>
        <w:t xml:space="preserve"> </w:t>
      </w:r>
      <w:r>
        <w:rPr>
          <w:color w:val="231F20"/>
        </w:rPr>
        <w:t>funds</w:t>
      </w:r>
      <w:r>
        <w:rPr>
          <w:color w:val="231F20"/>
          <w:spacing w:val="-2"/>
        </w:rPr>
        <w:t xml:space="preserve"> </w:t>
      </w:r>
      <w:r>
        <w:rPr>
          <w:color w:val="231F20"/>
        </w:rPr>
        <w:t>to</w:t>
      </w:r>
      <w:r>
        <w:rPr>
          <w:color w:val="231F20"/>
          <w:spacing w:val="-2"/>
        </w:rPr>
        <w:t xml:space="preserve"> </w:t>
      </w:r>
      <w:r>
        <w:rPr>
          <w:color w:val="231F20"/>
        </w:rPr>
        <w:t>facilitate</w:t>
      </w:r>
      <w:r>
        <w:rPr>
          <w:color w:val="231F20"/>
          <w:spacing w:val="-2"/>
        </w:rPr>
        <w:t xml:space="preserve"> </w:t>
      </w:r>
      <w:proofErr w:type="spellStart"/>
      <w:r>
        <w:rPr>
          <w:color w:val="231F20"/>
        </w:rPr>
        <w:t>partic</w:t>
      </w:r>
      <w:proofErr w:type="spellEnd"/>
      <w:r>
        <w:rPr>
          <w:color w:val="231F20"/>
        </w:rPr>
        <w:t xml:space="preserve">- </w:t>
      </w:r>
      <w:proofErr w:type="spellStart"/>
      <w:r>
        <w:rPr>
          <w:color w:val="231F20"/>
        </w:rPr>
        <w:t>ipation</w:t>
      </w:r>
      <w:proofErr w:type="spellEnd"/>
      <w:r>
        <w:rPr>
          <w:color w:val="231F20"/>
        </w:rPr>
        <w:t xml:space="preserve"> of non-KU graduate students from institutions in the Great Plains and Africa regions.</w:t>
      </w:r>
    </w:p>
    <w:p w14:paraId="6D9528DE" w14:textId="77777777" w:rsidR="00290273" w:rsidRDefault="00290273">
      <w:pPr>
        <w:spacing w:line="480" w:lineRule="auto"/>
        <w:sectPr w:rsidR="00290273">
          <w:pgSz w:w="12240" w:h="15840"/>
          <w:pgMar w:top="1360" w:right="1140" w:bottom="980" w:left="1320" w:header="727" w:footer="787" w:gutter="0"/>
          <w:cols w:space="720"/>
        </w:sectPr>
      </w:pPr>
    </w:p>
    <w:p w14:paraId="6D9528DF" w14:textId="77777777" w:rsidR="00290273" w:rsidRDefault="00975716">
      <w:pPr>
        <w:pStyle w:val="BodyText"/>
        <w:spacing w:before="76" w:line="480" w:lineRule="auto"/>
        <w:ind w:right="295" w:firstLine="360"/>
      </w:pPr>
      <w:r>
        <w:rPr>
          <w:color w:val="231F20"/>
        </w:rPr>
        <w:lastRenderedPageBreak/>
        <w:t>With respect to KASC's mission of knowledge creation, our priority for Y1 will be a search</w:t>
      </w:r>
      <w:r>
        <w:rPr>
          <w:color w:val="231F20"/>
          <w:spacing w:val="40"/>
        </w:rPr>
        <w:t xml:space="preserve"> </w:t>
      </w:r>
      <w:r>
        <w:rPr>
          <w:color w:val="231F20"/>
        </w:rPr>
        <w:t>to fill the vaca</w:t>
      </w:r>
      <w:r>
        <w:rPr>
          <w:color w:val="231F20"/>
        </w:rPr>
        <w:t>nt position of African Studies Librarian. We will also launch initiatives to better support the professional development of colleagues at regional</w:t>
      </w:r>
      <w:r>
        <w:rPr>
          <w:color w:val="231F20"/>
          <w:spacing w:val="-5"/>
        </w:rPr>
        <w:t xml:space="preserve"> </w:t>
      </w:r>
      <w:r>
        <w:rPr>
          <w:color w:val="231F20"/>
        </w:rPr>
        <w:t xml:space="preserve">post-secondary institutions by in- </w:t>
      </w:r>
      <w:proofErr w:type="spellStart"/>
      <w:r>
        <w:rPr>
          <w:color w:val="231F20"/>
        </w:rPr>
        <w:t>cluding</w:t>
      </w:r>
      <w:proofErr w:type="spellEnd"/>
      <w:r>
        <w:rPr>
          <w:color w:val="231F20"/>
        </w:rPr>
        <w:t xml:space="preserve"> mechanisms for virtual participation that increase the</w:t>
      </w:r>
      <w:r>
        <w:rPr>
          <w:color w:val="231F20"/>
          <w:spacing w:val="-1"/>
        </w:rPr>
        <w:t xml:space="preserve"> </w:t>
      </w:r>
      <w:r>
        <w:rPr>
          <w:color w:val="231F20"/>
        </w:rPr>
        <w:t xml:space="preserve">efficiency </w:t>
      </w:r>
      <w:r>
        <w:rPr>
          <w:color w:val="231F20"/>
        </w:rPr>
        <w:t xml:space="preserve">and accessibility of our programs. We will continue our longstanding support for MAAAS and extend it by launching an African Scholar Virtual Keynote at the annual conference (currently on track to happen as a </w:t>
      </w:r>
      <w:proofErr w:type="spellStart"/>
      <w:r>
        <w:rPr>
          <w:color w:val="231F20"/>
        </w:rPr>
        <w:t>hy</w:t>
      </w:r>
      <w:proofErr w:type="spellEnd"/>
      <w:r>
        <w:rPr>
          <w:color w:val="231F20"/>
        </w:rPr>
        <w:t xml:space="preserve">- </w:t>
      </w:r>
      <w:proofErr w:type="spellStart"/>
      <w:r>
        <w:rPr>
          <w:color w:val="231F20"/>
        </w:rPr>
        <w:t>brid</w:t>
      </w:r>
      <w:proofErr w:type="spellEnd"/>
      <w:r>
        <w:rPr>
          <w:color w:val="231F20"/>
        </w:rPr>
        <w:t xml:space="preserve"> meeting at the University of Arkansas)</w:t>
      </w:r>
      <w:r>
        <w:rPr>
          <w:color w:val="231F20"/>
        </w:rPr>
        <w:t>. The inclusion of options for virtual participation</w:t>
      </w:r>
      <w:r>
        <w:rPr>
          <w:color w:val="231F20"/>
          <w:spacing w:val="80"/>
        </w:rPr>
        <w:t xml:space="preserve"> </w:t>
      </w:r>
      <w:r>
        <w:rPr>
          <w:color w:val="231F20"/>
        </w:rPr>
        <w:t>will increase demand for our MAAAS Outreach Fellowship</w:t>
      </w:r>
      <w:r>
        <w:rPr>
          <w:b/>
          <w:color w:val="231F20"/>
        </w:rPr>
        <w:t xml:space="preserve">, </w:t>
      </w:r>
      <w:r>
        <w:rPr>
          <w:color w:val="231F20"/>
        </w:rPr>
        <w:t>which provides funds to sponsor at- tendance of high school, community college, or MSI faculty at the annual MAAAS meeting. Be- yond MAAAS, we will</w:t>
      </w:r>
      <w:r>
        <w:rPr>
          <w:color w:val="231F20"/>
        </w:rPr>
        <w:t xml:space="preserve"> use NRC support to increase regional engagement and virtual </w:t>
      </w:r>
      <w:proofErr w:type="spellStart"/>
      <w:r>
        <w:rPr>
          <w:color w:val="231F20"/>
        </w:rPr>
        <w:t>participa</w:t>
      </w:r>
      <w:proofErr w:type="spellEnd"/>
      <w:r>
        <w:rPr>
          <w:color w:val="231F20"/>
        </w:rPr>
        <w:t xml:space="preserve">- </w:t>
      </w:r>
      <w:proofErr w:type="spellStart"/>
      <w:r>
        <w:rPr>
          <w:color w:val="231F20"/>
        </w:rPr>
        <w:t>tion</w:t>
      </w:r>
      <w:proofErr w:type="spellEnd"/>
      <w:r>
        <w:rPr>
          <w:color w:val="231F20"/>
        </w:rPr>
        <w:t xml:space="preserve"> of African presenters in the annual African Digital Humanities Symposium, an annual Kan- </w:t>
      </w:r>
      <w:proofErr w:type="spellStart"/>
      <w:r>
        <w:rPr>
          <w:color w:val="231F20"/>
        </w:rPr>
        <w:t>sas</w:t>
      </w:r>
      <w:proofErr w:type="spellEnd"/>
      <w:r>
        <w:rPr>
          <w:color w:val="231F20"/>
        </w:rPr>
        <w:t xml:space="preserve"> African Studies Virtual Symposium (which we will launch in Fall 2022 on the theme of</w:t>
      </w:r>
      <w:r>
        <w:rPr>
          <w:color w:val="231F20"/>
          <w:spacing w:val="-3"/>
        </w:rPr>
        <w:t xml:space="preserve"> </w:t>
      </w:r>
      <w:r>
        <w:rPr>
          <w:i/>
          <w:color w:val="231F20"/>
        </w:rPr>
        <w:t>P</w:t>
      </w:r>
      <w:r>
        <w:rPr>
          <w:i/>
          <w:color w:val="231F20"/>
        </w:rPr>
        <w:t xml:space="preserve">ub- </w:t>
      </w:r>
      <w:proofErr w:type="spellStart"/>
      <w:r>
        <w:rPr>
          <w:i/>
          <w:color w:val="231F20"/>
        </w:rPr>
        <w:t>lic</w:t>
      </w:r>
      <w:proofErr w:type="spellEnd"/>
      <w:r>
        <w:rPr>
          <w:i/>
          <w:color w:val="231F20"/>
        </w:rPr>
        <w:t xml:space="preserve"> Health and Well-being </w:t>
      </w:r>
      <w:r>
        <w:rPr>
          <w:color w:val="231F20"/>
        </w:rPr>
        <w:t>in Y1), and a monthly Ujamaa Virtual Colloquium Series (which we are</w:t>
      </w:r>
      <w:r>
        <w:rPr>
          <w:color w:val="231F20"/>
          <w:spacing w:val="-3"/>
        </w:rPr>
        <w:t xml:space="preserve"> </w:t>
      </w:r>
      <w:r>
        <w:rPr>
          <w:color w:val="231F20"/>
        </w:rPr>
        <w:t>piloting</w:t>
      </w:r>
      <w:r>
        <w:rPr>
          <w:color w:val="231F20"/>
          <w:spacing w:val="-3"/>
        </w:rPr>
        <w:t xml:space="preserve"> </w:t>
      </w:r>
      <w:r>
        <w:rPr>
          <w:color w:val="231F20"/>
        </w:rPr>
        <w:t>in</w:t>
      </w:r>
      <w:r>
        <w:rPr>
          <w:color w:val="231F20"/>
          <w:spacing w:val="-3"/>
        </w:rPr>
        <w:t xml:space="preserve"> </w:t>
      </w:r>
      <w:r>
        <w:rPr>
          <w:color w:val="231F20"/>
        </w:rPr>
        <w:t>Spring</w:t>
      </w:r>
      <w:r>
        <w:rPr>
          <w:color w:val="231F20"/>
          <w:spacing w:val="-3"/>
        </w:rPr>
        <w:t xml:space="preserve"> </w:t>
      </w:r>
      <w:r>
        <w:rPr>
          <w:color w:val="231F20"/>
        </w:rPr>
        <w:t>2022).</w:t>
      </w:r>
      <w:r>
        <w:rPr>
          <w:color w:val="231F20"/>
          <w:spacing w:val="-3"/>
        </w:rPr>
        <w:t xml:space="preserve"> </w:t>
      </w:r>
      <w:r>
        <w:rPr>
          <w:color w:val="231F20"/>
        </w:rPr>
        <w:t>We</w:t>
      </w:r>
      <w:r>
        <w:rPr>
          <w:color w:val="231F20"/>
          <w:spacing w:val="-3"/>
        </w:rPr>
        <w:t xml:space="preserve"> </w:t>
      </w:r>
      <w:r>
        <w:rPr>
          <w:color w:val="231F20"/>
        </w:rPr>
        <w:t>will</w:t>
      </w:r>
      <w:r>
        <w:rPr>
          <w:color w:val="231F20"/>
          <w:spacing w:val="-3"/>
        </w:rPr>
        <w:t xml:space="preserve"> </w:t>
      </w:r>
      <w:r>
        <w:rPr>
          <w:color w:val="231F20"/>
        </w:rPr>
        <w:t>launch</w:t>
      </w:r>
      <w:r>
        <w:rPr>
          <w:color w:val="231F20"/>
          <w:spacing w:val="-3"/>
        </w:rPr>
        <w:t xml:space="preserve"> </w:t>
      </w:r>
      <w:r>
        <w:rPr>
          <w:color w:val="231F20"/>
        </w:rPr>
        <w:t>the</w:t>
      </w:r>
      <w:r>
        <w:rPr>
          <w:color w:val="231F20"/>
          <w:spacing w:val="-3"/>
        </w:rPr>
        <w:t xml:space="preserve"> </w:t>
      </w:r>
      <w:r>
        <w:rPr>
          <w:color w:val="231F20"/>
        </w:rPr>
        <w:t>Great</w:t>
      </w:r>
      <w:r>
        <w:rPr>
          <w:color w:val="231F20"/>
          <w:spacing w:val="-3"/>
        </w:rPr>
        <w:t xml:space="preserve"> </w:t>
      </w:r>
      <w:r>
        <w:rPr>
          <w:color w:val="231F20"/>
        </w:rPr>
        <w:t>Plains</w:t>
      </w:r>
      <w:r>
        <w:rPr>
          <w:color w:val="231F20"/>
          <w:spacing w:val="-3"/>
        </w:rPr>
        <w:t xml:space="preserve"> </w:t>
      </w:r>
      <w:r>
        <w:rPr>
          <w:color w:val="231F20"/>
        </w:rPr>
        <w:t>Virtual</w:t>
      </w:r>
      <w:r>
        <w:rPr>
          <w:color w:val="231F20"/>
          <w:spacing w:val="-3"/>
        </w:rPr>
        <w:t xml:space="preserve"> </w:t>
      </w:r>
      <w:r>
        <w:rPr>
          <w:color w:val="231F20"/>
        </w:rPr>
        <w:t>Affiliate</w:t>
      </w:r>
      <w:r>
        <w:rPr>
          <w:color w:val="231F20"/>
          <w:spacing w:val="-3"/>
        </w:rPr>
        <w:t xml:space="preserve"> </w:t>
      </w:r>
      <w:r>
        <w:rPr>
          <w:color w:val="231F20"/>
        </w:rPr>
        <w:t>Fellowship</w:t>
      </w:r>
      <w:r>
        <w:rPr>
          <w:color w:val="231F20"/>
          <w:spacing w:val="-3"/>
        </w:rPr>
        <w:t xml:space="preserve"> </w:t>
      </w:r>
      <w:r>
        <w:rPr>
          <w:color w:val="231F20"/>
        </w:rPr>
        <w:t>for</w:t>
      </w:r>
      <w:r>
        <w:rPr>
          <w:color w:val="231F20"/>
          <w:spacing w:val="-3"/>
        </w:rPr>
        <w:t xml:space="preserve"> </w:t>
      </w:r>
      <w:r>
        <w:rPr>
          <w:color w:val="231F20"/>
        </w:rPr>
        <w:t xml:space="preserve">fac- </w:t>
      </w:r>
      <w:proofErr w:type="spellStart"/>
      <w:r>
        <w:rPr>
          <w:color w:val="231F20"/>
        </w:rPr>
        <w:t>ulty</w:t>
      </w:r>
      <w:proofErr w:type="spellEnd"/>
      <w:r>
        <w:rPr>
          <w:color w:val="231F20"/>
        </w:rPr>
        <w:t xml:space="preserve"> at regional institutions, with preference to MSIs and CCs. Besides gaining virtual or in-per- son access to KU Libraries and other resources, recipients will create a virtual presentation about their work that we will highlight during their semes</w:t>
      </w:r>
      <w:r>
        <w:rPr>
          <w:color w:val="231F20"/>
        </w:rPr>
        <w:t>ter as a fellow and then archive in a gallery</w:t>
      </w:r>
      <w:r>
        <w:rPr>
          <w:color w:val="231F20"/>
          <w:spacing w:val="40"/>
        </w:rPr>
        <w:t xml:space="preserve"> </w:t>
      </w:r>
      <w:r>
        <w:rPr>
          <w:color w:val="231F20"/>
        </w:rPr>
        <w:t>on the KASC website. Finally, we will support the professional development of KU Faculty through</w:t>
      </w:r>
      <w:r>
        <w:rPr>
          <w:color w:val="231F20"/>
          <w:spacing w:val="-3"/>
        </w:rPr>
        <w:t xml:space="preserve"> </w:t>
      </w:r>
      <w:r>
        <w:rPr>
          <w:color w:val="231F20"/>
        </w:rPr>
        <w:t>travel</w:t>
      </w:r>
      <w:r>
        <w:rPr>
          <w:color w:val="231F20"/>
          <w:spacing w:val="-3"/>
        </w:rPr>
        <w:t xml:space="preserve"> </w:t>
      </w:r>
      <w:r>
        <w:rPr>
          <w:color w:val="231F20"/>
        </w:rPr>
        <w:t>awards,</w:t>
      </w:r>
      <w:r>
        <w:rPr>
          <w:color w:val="231F20"/>
          <w:spacing w:val="-3"/>
        </w:rPr>
        <w:t xml:space="preserve"> </w:t>
      </w:r>
      <w:r>
        <w:rPr>
          <w:color w:val="231F20"/>
        </w:rPr>
        <w:t>and</w:t>
      </w:r>
      <w:r>
        <w:rPr>
          <w:color w:val="231F20"/>
          <w:spacing w:val="-3"/>
        </w:rPr>
        <w:t xml:space="preserve"> </w:t>
      </w:r>
      <w:r>
        <w:rPr>
          <w:color w:val="231F20"/>
        </w:rPr>
        <w:t>we</w:t>
      </w:r>
      <w:r>
        <w:rPr>
          <w:color w:val="231F20"/>
          <w:spacing w:val="-3"/>
        </w:rPr>
        <w:t xml:space="preserve"> </w:t>
      </w:r>
      <w:r>
        <w:rPr>
          <w:color w:val="231F20"/>
        </w:rPr>
        <w:t>will</w:t>
      </w:r>
      <w:r>
        <w:rPr>
          <w:color w:val="231F20"/>
          <w:spacing w:val="-3"/>
        </w:rPr>
        <w:t xml:space="preserve"> </w:t>
      </w:r>
      <w:r>
        <w:rPr>
          <w:color w:val="231F20"/>
        </w:rPr>
        <w:t>contribute</w:t>
      </w:r>
      <w:r>
        <w:rPr>
          <w:color w:val="231F20"/>
          <w:spacing w:val="-3"/>
        </w:rPr>
        <w:t xml:space="preserve"> </w:t>
      </w:r>
      <w:r>
        <w:rPr>
          <w:color w:val="231F20"/>
        </w:rPr>
        <w:t>to</w:t>
      </w:r>
      <w:r>
        <w:rPr>
          <w:color w:val="231F20"/>
          <w:spacing w:val="-3"/>
        </w:rPr>
        <w:t xml:space="preserve"> </w:t>
      </w:r>
      <w:proofErr w:type="spellStart"/>
      <w:r>
        <w:rPr>
          <w:color w:val="231F20"/>
        </w:rPr>
        <w:t>consortial</w:t>
      </w:r>
      <w:proofErr w:type="spellEnd"/>
      <w:r>
        <w:rPr>
          <w:color w:val="231F20"/>
          <w:spacing w:val="-3"/>
        </w:rPr>
        <w:t xml:space="preserve"> </w:t>
      </w:r>
      <w:r>
        <w:rPr>
          <w:color w:val="231F20"/>
        </w:rPr>
        <w:t>projects</w:t>
      </w:r>
      <w:r>
        <w:rPr>
          <w:color w:val="231F20"/>
          <w:spacing w:val="-3"/>
        </w:rPr>
        <w:t xml:space="preserve"> </w:t>
      </w:r>
      <w:r>
        <w:rPr>
          <w:color w:val="231F20"/>
        </w:rPr>
        <w:t>alongside</w:t>
      </w:r>
      <w:r>
        <w:rPr>
          <w:color w:val="231F20"/>
          <w:spacing w:val="-3"/>
        </w:rPr>
        <w:t xml:space="preserve"> </w:t>
      </w:r>
      <w:r>
        <w:rPr>
          <w:color w:val="231F20"/>
        </w:rPr>
        <w:t>other</w:t>
      </w:r>
      <w:r>
        <w:rPr>
          <w:color w:val="231F20"/>
          <w:spacing w:val="-3"/>
        </w:rPr>
        <w:t xml:space="preserve"> </w:t>
      </w:r>
      <w:r>
        <w:rPr>
          <w:color w:val="231F20"/>
        </w:rPr>
        <w:t>Africa</w:t>
      </w:r>
      <w:r>
        <w:rPr>
          <w:color w:val="231F20"/>
          <w:spacing w:val="-3"/>
        </w:rPr>
        <w:t xml:space="preserve"> </w:t>
      </w:r>
      <w:r>
        <w:rPr>
          <w:color w:val="231F20"/>
        </w:rPr>
        <w:t xml:space="preserve">NRCs: institutional dues for </w:t>
      </w:r>
      <w:r>
        <w:rPr>
          <w:color w:val="231F20"/>
        </w:rPr>
        <w:t xml:space="preserve">the West Africa Research Association, support for Title VI Librarians col- </w:t>
      </w:r>
      <w:proofErr w:type="spellStart"/>
      <w:r>
        <w:rPr>
          <w:color w:val="231F20"/>
        </w:rPr>
        <w:t>laborative</w:t>
      </w:r>
      <w:proofErr w:type="spellEnd"/>
      <w:r>
        <w:rPr>
          <w:color w:val="231F20"/>
        </w:rPr>
        <w:t xml:space="preserve"> projects designed to expand access to critical source material, support for MSI or CC partners to attend meetings of the Association of African Studies Programs, and </w:t>
      </w:r>
      <w:proofErr w:type="gramStart"/>
      <w:r>
        <w:rPr>
          <w:color w:val="231F20"/>
        </w:rPr>
        <w:t>a ne</w:t>
      </w:r>
      <w:r>
        <w:rPr>
          <w:color w:val="231F20"/>
        </w:rPr>
        <w:t>w</w:t>
      </w:r>
      <w:proofErr w:type="gramEnd"/>
    </w:p>
    <w:p w14:paraId="6D9528E0" w14:textId="77777777" w:rsidR="00290273" w:rsidRDefault="00975716">
      <w:pPr>
        <w:pStyle w:val="BodyText"/>
        <w:spacing w:before="1"/>
      </w:pPr>
      <w:r>
        <w:rPr>
          <w:color w:val="231F20"/>
        </w:rPr>
        <w:t>initiative</w:t>
      </w:r>
      <w:r>
        <w:rPr>
          <w:color w:val="231F20"/>
          <w:spacing w:val="-2"/>
        </w:rPr>
        <w:t xml:space="preserve"> </w:t>
      </w:r>
      <w:r>
        <w:rPr>
          <w:color w:val="231F20"/>
        </w:rPr>
        <w:t>to</w:t>
      </w:r>
      <w:r>
        <w:rPr>
          <w:color w:val="231F20"/>
          <w:spacing w:val="-1"/>
        </w:rPr>
        <w:t xml:space="preserve"> </w:t>
      </w:r>
      <w:r>
        <w:rPr>
          <w:color w:val="231F20"/>
        </w:rPr>
        <w:t>support</w:t>
      </w:r>
      <w:r>
        <w:rPr>
          <w:color w:val="231F20"/>
          <w:spacing w:val="-1"/>
        </w:rPr>
        <w:t xml:space="preserve"> </w:t>
      </w:r>
      <w:r>
        <w:rPr>
          <w:color w:val="231F20"/>
        </w:rPr>
        <w:t>publication</w:t>
      </w:r>
      <w:r>
        <w:rPr>
          <w:color w:val="231F20"/>
          <w:spacing w:val="-1"/>
        </w:rPr>
        <w:t xml:space="preserve"> </w:t>
      </w:r>
      <w:r>
        <w:rPr>
          <w:color w:val="231F20"/>
        </w:rPr>
        <w:t>of</w:t>
      </w:r>
      <w:r>
        <w:rPr>
          <w:color w:val="231F20"/>
          <w:spacing w:val="-1"/>
        </w:rPr>
        <w:t xml:space="preserve"> </w:t>
      </w:r>
      <w:r>
        <w:rPr>
          <w:color w:val="231F20"/>
        </w:rPr>
        <w:t>compendium</w:t>
      </w:r>
      <w:r>
        <w:rPr>
          <w:color w:val="231F20"/>
          <w:spacing w:val="-1"/>
        </w:rPr>
        <w:t xml:space="preserve"> </w:t>
      </w:r>
      <w:r>
        <w:rPr>
          <w:color w:val="231F20"/>
        </w:rPr>
        <w:t>of</w:t>
      </w:r>
      <w:r>
        <w:rPr>
          <w:color w:val="231F20"/>
          <w:spacing w:val="-1"/>
        </w:rPr>
        <w:t xml:space="preserve"> </w:t>
      </w:r>
      <w:r>
        <w:rPr>
          <w:color w:val="231F20"/>
        </w:rPr>
        <w:t>articles</w:t>
      </w:r>
      <w:r>
        <w:rPr>
          <w:color w:val="231F20"/>
          <w:spacing w:val="-1"/>
        </w:rPr>
        <w:t xml:space="preserve"> </w:t>
      </w:r>
      <w:r>
        <w:rPr>
          <w:color w:val="231F20"/>
        </w:rPr>
        <w:t>by</w:t>
      </w:r>
      <w:r>
        <w:rPr>
          <w:color w:val="231F20"/>
          <w:spacing w:val="-11"/>
        </w:rPr>
        <w:t xml:space="preserve"> </w:t>
      </w:r>
      <w:r>
        <w:rPr>
          <w:color w:val="231F20"/>
        </w:rPr>
        <w:t>Africa-based</w:t>
      </w:r>
      <w:r>
        <w:rPr>
          <w:color w:val="231F20"/>
          <w:spacing w:val="-2"/>
        </w:rPr>
        <w:t xml:space="preserve"> scholars.</w:t>
      </w:r>
    </w:p>
    <w:p w14:paraId="6D9528E1" w14:textId="77777777" w:rsidR="00290273" w:rsidRDefault="00290273">
      <w:pPr>
        <w:sectPr w:rsidR="00290273">
          <w:pgSz w:w="12240" w:h="15840"/>
          <w:pgMar w:top="1360" w:right="1140" w:bottom="980" w:left="1320" w:header="727" w:footer="787" w:gutter="0"/>
          <w:cols w:space="720"/>
        </w:sectPr>
      </w:pPr>
    </w:p>
    <w:p w14:paraId="6D9528E2" w14:textId="77777777" w:rsidR="00290273" w:rsidRDefault="00975716">
      <w:pPr>
        <w:pStyle w:val="BodyText"/>
        <w:spacing w:before="76" w:line="480" w:lineRule="auto"/>
        <w:ind w:right="308" w:firstLine="360"/>
      </w:pPr>
      <w:r>
        <w:rPr>
          <w:color w:val="231F20"/>
        </w:rPr>
        <w:lastRenderedPageBreak/>
        <w:t>A</w:t>
      </w:r>
      <w:r>
        <w:rPr>
          <w:color w:val="231F20"/>
          <w:spacing w:val="-3"/>
        </w:rPr>
        <w:t xml:space="preserve"> </w:t>
      </w:r>
      <w:r>
        <w:rPr>
          <w:color w:val="231F20"/>
        </w:rPr>
        <w:t>particular</w:t>
      </w:r>
      <w:r>
        <w:rPr>
          <w:color w:val="231F20"/>
          <w:spacing w:val="-2"/>
        </w:rPr>
        <w:t xml:space="preserve"> </w:t>
      </w:r>
      <w:r>
        <w:rPr>
          <w:color w:val="231F20"/>
        </w:rPr>
        <w:t>focus</w:t>
      </w:r>
      <w:r>
        <w:rPr>
          <w:color w:val="231F20"/>
          <w:spacing w:val="-2"/>
        </w:rPr>
        <w:t xml:space="preserve"> </w:t>
      </w:r>
      <w:r>
        <w:rPr>
          <w:color w:val="231F20"/>
        </w:rPr>
        <w:t>of</w:t>
      </w:r>
      <w:r>
        <w:rPr>
          <w:color w:val="231F20"/>
          <w:spacing w:val="-2"/>
        </w:rPr>
        <w:t xml:space="preserve"> </w:t>
      </w:r>
      <w:r>
        <w:rPr>
          <w:color w:val="231F20"/>
        </w:rPr>
        <w:t>our</w:t>
      </w:r>
      <w:r>
        <w:rPr>
          <w:color w:val="231F20"/>
          <w:spacing w:val="-2"/>
        </w:rPr>
        <w:t xml:space="preserve"> </w:t>
      </w:r>
      <w:r>
        <w:rPr>
          <w:color w:val="231F20"/>
        </w:rPr>
        <w:t>proposed</w:t>
      </w:r>
      <w:r>
        <w:rPr>
          <w:color w:val="231F20"/>
          <w:spacing w:val="-2"/>
        </w:rPr>
        <w:t xml:space="preserve"> </w:t>
      </w:r>
      <w:r>
        <w:rPr>
          <w:color w:val="231F20"/>
        </w:rPr>
        <w:t>activities</w:t>
      </w:r>
      <w:r>
        <w:rPr>
          <w:color w:val="231F20"/>
          <w:spacing w:val="-2"/>
        </w:rPr>
        <w:t xml:space="preserve"> </w:t>
      </w:r>
      <w:r>
        <w:rPr>
          <w:color w:val="231F20"/>
        </w:rPr>
        <w:t>is</w:t>
      </w:r>
      <w:r>
        <w:rPr>
          <w:color w:val="231F20"/>
          <w:spacing w:val="-2"/>
        </w:rPr>
        <w:t xml:space="preserve"> </w:t>
      </w:r>
      <w:r>
        <w:rPr>
          <w:color w:val="231F20"/>
        </w:rPr>
        <w:t>to</w:t>
      </w:r>
      <w:r>
        <w:rPr>
          <w:color w:val="231F20"/>
          <w:spacing w:val="-2"/>
        </w:rPr>
        <w:t xml:space="preserve"> </w:t>
      </w:r>
      <w:r>
        <w:rPr>
          <w:color w:val="231F20"/>
        </w:rPr>
        <w:t>nurture</w:t>
      </w:r>
      <w:r>
        <w:rPr>
          <w:color w:val="231F20"/>
          <w:spacing w:val="-2"/>
        </w:rPr>
        <w:t xml:space="preserve"> </w:t>
      </w:r>
      <w:r>
        <w:rPr>
          <w:color w:val="231F20"/>
        </w:rPr>
        <w:t>sustainable</w:t>
      </w:r>
      <w:r>
        <w:rPr>
          <w:color w:val="231F20"/>
          <w:spacing w:val="-2"/>
        </w:rPr>
        <w:t xml:space="preserve"> </w:t>
      </w:r>
      <w:r>
        <w:rPr>
          <w:color w:val="231F20"/>
        </w:rPr>
        <w:t>connections</w:t>
      </w:r>
      <w:r>
        <w:rPr>
          <w:color w:val="231F20"/>
          <w:spacing w:val="-2"/>
        </w:rPr>
        <w:t xml:space="preserve"> </w:t>
      </w:r>
      <w:r>
        <w:rPr>
          <w:color w:val="231F20"/>
        </w:rPr>
        <w:t>through</w:t>
      </w:r>
      <w:r>
        <w:rPr>
          <w:color w:val="231F20"/>
          <w:spacing w:val="-2"/>
        </w:rPr>
        <w:t xml:space="preserve"> </w:t>
      </w:r>
      <w:r>
        <w:rPr>
          <w:color w:val="231F20"/>
        </w:rPr>
        <w:t xml:space="preserve">ed- </w:t>
      </w:r>
      <w:proofErr w:type="spellStart"/>
      <w:r>
        <w:rPr>
          <w:color w:val="231F20"/>
        </w:rPr>
        <w:t>ucation</w:t>
      </w:r>
      <w:proofErr w:type="spellEnd"/>
      <w:r>
        <w:rPr>
          <w:color w:val="231F20"/>
        </w:rPr>
        <w:t xml:space="preserve"> outreach at the K-16 level and CC level. Beginning in Y1, KASC requests funds to sup- port a variety of hybrid (in-person and virtual) programming to efficiently deliver the </w:t>
      </w:r>
      <w:r>
        <w:rPr>
          <w:b/>
          <w:color w:val="231F20"/>
        </w:rPr>
        <w:t xml:space="preserve">absolute priority (#2) of teacher training </w:t>
      </w:r>
      <w:r>
        <w:rPr>
          <w:color w:val="231F20"/>
        </w:rPr>
        <w:t>in an accessible fashion. T</w:t>
      </w:r>
      <w:r>
        <w:rPr>
          <w:color w:val="231F20"/>
        </w:rPr>
        <w:t xml:space="preserve">o make efficient use of scarce re- sources, KASC will coordinate these activities with other KU ASCs through our partnership in the IIGE. Beginning Y1, our partners and we will conduct an annual educator workshop at the World Languages Fair (WLF), annual </w:t>
      </w:r>
      <w:proofErr w:type="spellStart"/>
      <w:r>
        <w:rPr>
          <w:color w:val="231F20"/>
        </w:rPr>
        <w:t>I</w:t>
      </w:r>
      <w:r>
        <w:rPr>
          <w:color w:val="231F20"/>
        </w:rPr>
        <w:t>tC</w:t>
      </w:r>
      <w:proofErr w:type="spellEnd"/>
      <w:r>
        <w:rPr>
          <w:color w:val="231F20"/>
        </w:rPr>
        <w:t xml:space="preserve"> workshops with CC and MSI educators </w:t>
      </w:r>
      <w:r>
        <w:rPr>
          <w:b/>
          <w:color w:val="231F20"/>
        </w:rPr>
        <w:t xml:space="preserve">(Appendix 4) </w:t>
      </w:r>
      <w:r>
        <w:rPr>
          <w:color w:val="231F20"/>
        </w:rPr>
        <w:t xml:space="preserve">and KU faculty in STEM departments, and an annual thematic training workshop for K-12 </w:t>
      </w:r>
      <w:proofErr w:type="spellStart"/>
      <w:r>
        <w:rPr>
          <w:color w:val="231F20"/>
        </w:rPr>
        <w:t>edu</w:t>
      </w:r>
      <w:proofErr w:type="spellEnd"/>
      <w:r>
        <w:rPr>
          <w:color w:val="231F20"/>
        </w:rPr>
        <w:t xml:space="preserve">- </w:t>
      </w:r>
      <w:proofErr w:type="spellStart"/>
      <w:r>
        <w:rPr>
          <w:color w:val="231F20"/>
        </w:rPr>
        <w:t>cators</w:t>
      </w:r>
      <w:proofErr w:type="spellEnd"/>
      <w:r>
        <w:rPr>
          <w:color w:val="231F20"/>
        </w:rPr>
        <w:t xml:space="preserve"> (on the theme of Public Health and Well-being in Y1). The</w:t>
      </w:r>
      <w:r>
        <w:rPr>
          <w:color w:val="231F20"/>
          <w:spacing w:val="-9"/>
        </w:rPr>
        <w:t xml:space="preserve"> </w:t>
      </w:r>
      <w:r>
        <w:rPr>
          <w:color w:val="231F20"/>
        </w:rPr>
        <w:t>site of the WLF and workshop for CC/MSI educator</w:t>
      </w:r>
      <w:r>
        <w:rPr>
          <w:color w:val="231F20"/>
        </w:rPr>
        <w:t>s will rotate annually among partner institutions, but we will work with hosts</w:t>
      </w:r>
      <w:r>
        <w:rPr>
          <w:color w:val="231F20"/>
          <w:spacing w:val="-3"/>
        </w:rPr>
        <w:t xml:space="preserve"> </w:t>
      </w:r>
      <w:r>
        <w:rPr>
          <w:color w:val="231F20"/>
        </w:rPr>
        <w:t>to</w:t>
      </w:r>
      <w:r>
        <w:rPr>
          <w:color w:val="231F20"/>
          <w:spacing w:val="-3"/>
        </w:rPr>
        <w:t xml:space="preserve"> </w:t>
      </w:r>
      <w:r>
        <w:rPr>
          <w:color w:val="231F20"/>
        </w:rPr>
        <w:t>enable</w:t>
      </w:r>
      <w:r>
        <w:rPr>
          <w:color w:val="231F20"/>
          <w:spacing w:val="-3"/>
        </w:rPr>
        <w:t xml:space="preserve"> </w:t>
      </w:r>
      <w:r>
        <w:rPr>
          <w:color w:val="231F20"/>
        </w:rPr>
        <w:t>virtual</w:t>
      </w:r>
      <w:r>
        <w:rPr>
          <w:color w:val="231F20"/>
          <w:spacing w:val="-3"/>
        </w:rPr>
        <w:t xml:space="preserve"> </w:t>
      </w:r>
      <w:r>
        <w:rPr>
          <w:color w:val="231F20"/>
        </w:rPr>
        <w:t>participation</w:t>
      </w:r>
      <w:r>
        <w:rPr>
          <w:color w:val="231F20"/>
          <w:spacing w:val="-3"/>
        </w:rPr>
        <w:t xml:space="preserve"> </w:t>
      </w:r>
      <w:r>
        <w:rPr>
          <w:color w:val="231F20"/>
        </w:rPr>
        <w:t>of</w:t>
      </w:r>
      <w:r>
        <w:rPr>
          <w:color w:val="231F20"/>
          <w:spacing w:val="-3"/>
        </w:rPr>
        <w:t xml:space="preserve"> </w:t>
      </w:r>
      <w:r>
        <w:rPr>
          <w:color w:val="231F20"/>
        </w:rPr>
        <w:t>other</w:t>
      </w:r>
      <w:r>
        <w:rPr>
          <w:color w:val="231F20"/>
          <w:spacing w:val="-3"/>
        </w:rPr>
        <w:t xml:space="preserve"> </w:t>
      </w:r>
      <w:r>
        <w:rPr>
          <w:color w:val="231F20"/>
        </w:rPr>
        <w:t>partner</w:t>
      </w:r>
      <w:r>
        <w:rPr>
          <w:color w:val="231F20"/>
          <w:spacing w:val="-3"/>
        </w:rPr>
        <w:t xml:space="preserve"> </w:t>
      </w:r>
      <w:r>
        <w:rPr>
          <w:color w:val="231F20"/>
        </w:rPr>
        <w:t>institutions</w:t>
      </w:r>
      <w:r>
        <w:rPr>
          <w:color w:val="231F20"/>
          <w:spacing w:val="-3"/>
        </w:rPr>
        <w:t xml:space="preserve"> </w:t>
      </w:r>
      <w:r>
        <w:rPr>
          <w:color w:val="231F20"/>
        </w:rPr>
        <w:t>at</w:t>
      </w:r>
      <w:r>
        <w:rPr>
          <w:color w:val="231F20"/>
          <w:spacing w:val="-3"/>
        </w:rPr>
        <w:t xml:space="preserve"> </w:t>
      </w:r>
      <w:r>
        <w:rPr>
          <w:color w:val="231F20"/>
        </w:rPr>
        <w:t>each</w:t>
      </w:r>
      <w:r>
        <w:rPr>
          <w:color w:val="231F20"/>
          <w:spacing w:val="-3"/>
        </w:rPr>
        <w:t xml:space="preserve"> </w:t>
      </w:r>
      <w:r>
        <w:rPr>
          <w:color w:val="231F20"/>
        </w:rPr>
        <w:t>event.</w:t>
      </w:r>
      <w:r>
        <w:rPr>
          <w:color w:val="231F20"/>
          <w:spacing w:val="-3"/>
        </w:rPr>
        <w:t xml:space="preserve"> </w:t>
      </w:r>
      <w:r>
        <w:rPr>
          <w:color w:val="231F20"/>
        </w:rPr>
        <w:t>Besides</w:t>
      </w:r>
      <w:r>
        <w:rPr>
          <w:color w:val="231F20"/>
          <w:spacing w:val="-3"/>
        </w:rPr>
        <w:t xml:space="preserve"> </w:t>
      </w:r>
      <w:r>
        <w:rPr>
          <w:color w:val="231F20"/>
        </w:rPr>
        <w:t>workshops in collaboration with KU ASCs, we will join a consortium of Africa NRCs in support</w:t>
      </w:r>
      <w:r>
        <w:rPr>
          <w:color w:val="231F20"/>
        </w:rPr>
        <w:t xml:space="preserve"> of several initiatives of the African Studies Outreach Council (ASOC): a teacher-training workshop at the annual meeting of the African Studies Association (ASA), resource booths at meetings of the National Council for Social Studies (NCSS) and National C</w:t>
      </w:r>
      <w:r>
        <w:rPr>
          <w:color w:val="231F20"/>
        </w:rPr>
        <w:t>ouncil for Teachers of English (NCTE), and the CABA program.</w:t>
      </w:r>
    </w:p>
    <w:p w14:paraId="6D9528E3" w14:textId="77777777" w:rsidR="00290273" w:rsidRDefault="00975716">
      <w:pPr>
        <w:pStyle w:val="BodyText"/>
        <w:spacing w:before="1" w:line="480" w:lineRule="auto"/>
        <w:ind w:right="296" w:firstLine="360"/>
      </w:pPr>
      <w:r>
        <w:rPr>
          <w:color w:val="231F20"/>
        </w:rPr>
        <w:t xml:space="preserve">Besides outreach to educators, KASC will conduct outreach to K-12 students through the an- </w:t>
      </w:r>
      <w:proofErr w:type="spellStart"/>
      <w:r>
        <w:rPr>
          <w:color w:val="231F20"/>
        </w:rPr>
        <w:t>nual</w:t>
      </w:r>
      <w:proofErr w:type="spellEnd"/>
      <w:r>
        <w:rPr>
          <w:color w:val="231F20"/>
          <w:spacing w:val="-2"/>
        </w:rPr>
        <w:t xml:space="preserve"> </w:t>
      </w:r>
      <w:r>
        <w:rPr>
          <w:color w:val="231F20"/>
        </w:rPr>
        <w:t>WLF</w:t>
      </w:r>
      <w:r>
        <w:rPr>
          <w:color w:val="231F20"/>
          <w:spacing w:val="-3"/>
        </w:rPr>
        <w:t xml:space="preserve"> </w:t>
      </w:r>
      <w:r>
        <w:rPr>
          <w:color w:val="231F20"/>
        </w:rPr>
        <w:t>and</w:t>
      </w:r>
      <w:r>
        <w:rPr>
          <w:color w:val="231F20"/>
          <w:spacing w:val="-2"/>
        </w:rPr>
        <w:t xml:space="preserve"> </w:t>
      </w:r>
      <w:r>
        <w:rPr>
          <w:color w:val="231F20"/>
        </w:rPr>
        <w:t>to</w:t>
      </w:r>
      <w:r>
        <w:rPr>
          <w:color w:val="231F20"/>
          <w:spacing w:val="-2"/>
        </w:rPr>
        <w:t xml:space="preserve"> </w:t>
      </w:r>
      <w:r>
        <w:rPr>
          <w:color w:val="231F20"/>
        </w:rPr>
        <w:t>MSI</w:t>
      </w:r>
      <w:r>
        <w:rPr>
          <w:color w:val="231F20"/>
          <w:spacing w:val="-3"/>
        </w:rPr>
        <w:t xml:space="preserve"> </w:t>
      </w:r>
      <w:r>
        <w:rPr>
          <w:color w:val="231F20"/>
        </w:rPr>
        <w:t>and</w:t>
      </w:r>
      <w:r>
        <w:rPr>
          <w:color w:val="231F20"/>
          <w:spacing w:val="-2"/>
        </w:rPr>
        <w:t xml:space="preserve"> </w:t>
      </w:r>
      <w:r>
        <w:rPr>
          <w:color w:val="231F20"/>
        </w:rPr>
        <w:t>CC</w:t>
      </w:r>
      <w:r>
        <w:rPr>
          <w:color w:val="231F20"/>
          <w:spacing w:val="-2"/>
        </w:rPr>
        <w:t xml:space="preserve"> </w:t>
      </w:r>
      <w:r>
        <w:rPr>
          <w:color w:val="231F20"/>
        </w:rPr>
        <w:t>students</w:t>
      </w:r>
      <w:r>
        <w:rPr>
          <w:color w:val="231F20"/>
          <w:spacing w:val="-3"/>
        </w:rPr>
        <w:t xml:space="preserve"> </w:t>
      </w:r>
      <w:r>
        <w:rPr>
          <w:color w:val="231F20"/>
        </w:rPr>
        <w:t>via</w:t>
      </w:r>
      <w:r>
        <w:rPr>
          <w:color w:val="231F20"/>
          <w:spacing w:val="-2"/>
        </w:rPr>
        <w:t xml:space="preserve"> </w:t>
      </w:r>
      <w:r>
        <w:rPr>
          <w:color w:val="231F20"/>
        </w:rPr>
        <w:t>a</w:t>
      </w:r>
      <w:r>
        <w:rPr>
          <w:color w:val="231F20"/>
          <w:spacing w:val="-2"/>
        </w:rPr>
        <w:t xml:space="preserve"> </w:t>
      </w:r>
      <w:r>
        <w:rPr>
          <w:color w:val="231F20"/>
        </w:rPr>
        <w:t>Global</w:t>
      </w:r>
      <w:r>
        <w:rPr>
          <w:color w:val="231F20"/>
          <w:spacing w:val="-3"/>
        </w:rPr>
        <w:t xml:space="preserve"> </w:t>
      </w:r>
      <w:r>
        <w:rPr>
          <w:color w:val="231F20"/>
        </w:rPr>
        <w:t>Opportunities</w:t>
      </w:r>
      <w:r>
        <w:rPr>
          <w:color w:val="231F20"/>
          <w:spacing w:val="-3"/>
        </w:rPr>
        <w:t xml:space="preserve"> </w:t>
      </w:r>
      <w:r>
        <w:rPr>
          <w:color w:val="231F20"/>
        </w:rPr>
        <w:t>Expo.</w:t>
      </w:r>
      <w:r>
        <w:rPr>
          <w:color w:val="231F20"/>
          <w:spacing w:val="-2"/>
        </w:rPr>
        <w:t xml:space="preserve"> </w:t>
      </w:r>
      <w:r>
        <w:rPr>
          <w:color w:val="231F20"/>
        </w:rPr>
        <w:t>Again,</w:t>
      </w:r>
      <w:r>
        <w:rPr>
          <w:color w:val="231F20"/>
          <w:spacing w:val="-2"/>
        </w:rPr>
        <w:t xml:space="preserve"> </w:t>
      </w:r>
      <w:r>
        <w:rPr>
          <w:color w:val="231F20"/>
        </w:rPr>
        <w:t>these</w:t>
      </w:r>
      <w:r>
        <w:rPr>
          <w:color w:val="231F20"/>
          <w:spacing w:val="-2"/>
        </w:rPr>
        <w:t xml:space="preserve"> </w:t>
      </w:r>
      <w:r>
        <w:rPr>
          <w:color w:val="231F20"/>
        </w:rPr>
        <w:t>events</w:t>
      </w:r>
      <w:r>
        <w:rPr>
          <w:color w:val="231F20"/>
          <w:spacing w:val="-2"/>
        </w:rPr>
        <w:t xml:space="preserve"> </w:t>
      </w:r>
      <w:r>
        <w:rPr>
          <w:color w:val="231F20"/>
        </w:rPr>
        <w:t xml:space="preserve">will happen at </w:t>
      </w:r>
      <w:r>
        <w:rPr>
          <w:color w:val="231F20"/>
        </w:rPr>
        <w:t>the site of a regional partner, but we will work with</w:t>
      </w:r>
      <w:r>
        <w:rPr>
          <w:color w:val="231F20"/>
          <w:spacing w:val="-8"/>
        </w:rPr>
        <w:t xml:space="preserve"> </w:t>
      </w:r>
      <w:r>
        <w:rPr>
          <w:color w:val="231F20"/>
        </w:rPr>
        <w:t xml:space="preserve">the host to facilitate virtual </w:t>
      </w:r>
      <w:proofErr w:type="spellStart"/>
      <w:r>
        <w:rPr>
          <w:color w:val="231F20"/>
        </w:rPr>
        <w:t>partici</w:t>
      </w:r>
      <w:proofErr w:type="spellEnd"/>
      <w:r>
        <w:rPr>
          <w:color w:val="231F20"/>
        </w:rPr>
        <w:t xml:space="preserve">- </w:t>
      </w:r>
      <w:proofErr w:type="spellStart"/>
      <w:r>
        <w:rPr>
          <w:color w:val="231F20"/>
        </w:rPr>
        <w:t>pation</w:t>
      </w:r>
      <w:proofErr w:type="spellEnd"/>
      <w:r>
        <w:rPr>
          <w:color w:val="231F20"/>
        </w:rPr>
        <w:t xml:space="preserve"> of partners across the region. We will launch the Engaging Africa initiative, in which KASC staff and Global Awareness Ambassadors will work with public libraries and other out- reach partners for education an</w:t>
      </w:r>
      <w:r>
        <w:rPr>
          <w:color w:val="231F20"/>
        </w:rPr>
        <w:t>d cultural exchange among communities in the Kansas City met-</w:t>
      </w:r>
    </w:p>
    <w:p w14:paraId="6D9528E4" w14:textId="77777777" w:rsidR="00290273" w:rsidRDefault="00290273">
      <w:pPr>
        <w:spacing w:line="480" w:lineRule="auto"/>
        <w:sectPr w:rsidR="00290273">
          <w:pgSz w:w="12240" w:h="15840"/>
          <w:pgMar w:top="1360" w:right="1140" w:bottom="980" w:left="1320" w:header="727" w:footer="787" w:gutter="0"/>
          <w:cols w:space="720"/>
        </w:sectPr>
      </w:pPr>
    </w:p>
    <w:p w14:paraId="6D9528E5" w14:textId="77777777" w:rsidR="00290273" w:rsidRDefault="00975716">
      <w:pPr>
        <w:pStyle w:val="BodyText"/>
        <w:spacing w:before="76" w:line="480" w:lineRule="auto"/>
        <w:ind w:right="315"/>
      </w:pPr>
      <w:proofErr w:type="spellStart"/>
      <w:r>
        <w:rPr>
          <w:color w:val="231F20"/>
        </w:rPr>
        <w:lastRenderedPageBreak/>
        <w:t>ropolitan</w:t>
      </w:r>
      <w:proofErr w:type="spellEnd"/>
      <w:r>
        <w:rPr>
          <w:color w:val="231F20"/>
          <w:spacing w:val="-2"/>
        </w:rPr>
        <w:t xml:space="preserve"> </w:t>
      </w:r>
      <w:r>
        <w:rPr>
          <w:color w:val="231F20"/>
        </w:rPr>
        <w:t>area</w:t>
      </w:r>
      <w:r>
        <w:rPr>
          <w:color w:val="231F20"/>
          <w:spacing w:val="-2"/>
        </w:rPr>
        <w:t xml:space="preserve"> </w:t>
      </w:r>
      <w:r>
        <w:rPr>
          <w:color w:val="231F20"/>
        </w:rPr>
        <w:t>and</w:t>
      </w:r>
      <w:r>
        <w:rPr>
          <w:color w:val="231F20"/>
          <w:spacing w:val="-2"/>
        </w:rPr>
        <w:t xml:space="preserve"> </w:t>
      </w:r>
      <w:r>
        <w:rPr>
          <w:color w:val="231F20"/>
        </w:rPr>
        <w:t>rural</w:t>
      </w:r>
      <w:r>
        <w:rPr>
          <w:color w:val="231F20"/>
          <w:spacing w:val="-2"/>
        </w:rPr>
        <w:t xml:space="preserve"> </w:t>
      </w:r>
      <w:r>
        <w:rPr>
          <w:color w:val="231F20"/>
        </w:rPr>
        <w:t>southwest</w:t>
      </w:r>
      <w:r>
        <w:rPr>
          <w:color w:val="231F20"/>
          <w:spacing w:val="-3"/>
        </w:rPr>
        <w:t xml:space="preserve"> </w:t>
      </w:r>
      <w:r>
        <w:rPr>
          <w:color w:val="231F20"/>
        </w:rPr>
        <w:t>Kansas.</w:t>
      </w:r>
      <w:r>
        <w:rPr>
          <w:color w:val="231F20"/>
          <w:spacing w:val="-3"/>
        </w:rPr>
        <w:t xml:space="preserve"> </w:t>
      </w:r>
      <w:r>
        <w:rPr>
          <w:color w:val="231F20"/>
        </w:rPr>
        <w:t>Alongside</w:t>
      </w:r>
      <w:r>
        <w:rPr>
          <w:color w:val="231F20"/>
          <w:spacing w:val="-3"/>
        </w:rPr>
        <w:t xml:space="preserve"> </w:t>
      </w:r>
      <w:r>
        <w:rPr>
          <w:color w:val="231F20"/>
        </w:rPr>
        <w:t>ASCs</w:t>
      </w:r>
      <w:r>
        <w:rPr>
          <w:color w:val="231F20"/>
          <w:spacing w:val="-3"/>
        </w:rPr>
        <w:t xml:space="preserve"> </w:t>
      </w:r>
      <w:r>
        <w:rPr>
          <w:color w:val="231F20"/>
        </w:rPr>
        <w:t>and</w:t>
      </w:r>
      <w:r>
        <w:rPr>
          <w:color w:val="231F20"/>
          <w:spacing w:val="-2"/>
        </w:rPr>
        <w:t xml:space="preserve"> </w:t>
      </w:r>
      <w:r>
        <w:rPr>
          <w:color w:val="231F20"/>
        </w:rPr>
        <w:t>other</w:t>
      </w:r>
      <w:r>
        <w:rPr>
          <w:color w:val="231F20"/>
          <w:spacing w:val="-2"/>
        </w:rPr>
        <w:t xml:space="preserve"> </w:t>
      </w:r>
      <w:r>
        <w:rPr>
          <w:color w:val="231F20"/>
        </w:rPr>
        <w:t>KU</w:t>
      </w:r>
      <w:r>
        <w:rPr>
          <w:color w:val="231F20"/>
          <w:spacing w:val="-2"/>
        </w:rPr>
        <w:t xml:space="preserve"> </w:t>
      </w:r>
      <w:r>
        <w:rPr>
          <w:color w:val="231F20"/>
        </w:rPr>
        <w:t>partners,</w:t>
      </w:r>
      <w:r>
        <w:rPr>
          <w:color w:val="231F20"/>
          <w:spacing w:val="-2"/>
        </w:rPr>
        <w:t xml:space="preserve"> </w:t>
      </w:r>
      <w:r>
        <w:rPr>
          <w:color w:val="231F20"/>
        </w:rPr>
        <w:t>we</w:t>
      </w:r>
      <w:r>
        <w:rPr>
          <w:color w:val="231F20"/>
          <w:spacing w:val="-2"/>
        </w:rPr>
        <w:t xml:space="preserve"> </w:t>
      </w:r>
      <w:r>
        <w:rPr>
          <w:color w:val="231F20"/>
        </w:rPr>
        <w:t>will</w:t>
      </w:r>
      <w:r>
        <w:rPr>
          <w:color w:val="231F20"/>
          <w:spacing w:val="-2"/>
        </w:rPr>
        <w:t xml:space="preserve"> </w:t>
      </w:r>
      <w:proofErr w:type="spellStart"/>
      <w:r>
        <w:rPr>
          <w:color w:val="231F20"/>
        </w:rPr>
        <w:t>facil</w:t>
      </w:r>
      <w:proofErr w:type="spellEnd"/>
      <w:r>
        <w:rPr>
          <w:color w:val="231F20"/>
        </w:rPr>
        <w:t xml:space="preserve">- </w:t>
      </w:r>
      <w:proofErr w:type="spellStart"/>
      <w:r>
        <w:rPr>
          <w:color w:val="231F20"/>
        </w:rPr>
        <w:t>itate</w:t>
      </w:r>
      <w:proofErr w:type="spellEnd"/>
      <w:r>
        <w:rPr>
          <w:color w:val="231F20"/>
        </w:rPr>
        <w:t xml:space="preserve"> participation of KASC alumni in a virtual information series designed to inform KU </w:t>
      </w:r>
      <w:proofErr w:type="spellStart"/>
      <w:r>
        <w:rPr>
          <w:color w:val="231F20"/>
        </w:rPr>
        <w:t>stu</w:t>
      </w:r>
      <w:proofErr w:type="spellEnd"/>
      <w:r>
        <w:rPr>
          <w:color w:val="231F20"/>
        </w:rPr>
        <w:t>- dents about a variety of international careers. Finally, KASC will join with a consortium of</w:t>
      </w:r>
      <w:r>
        <w:rPr>
          <w:color w:val="231F20"/>
          <w:spacing w:val="40"/>
        </w:rPr>
        <w:t xml:space="preserve"> </w:t>
      </w:r>
      <w:r>
        <w:rPr>
          <w:color w:val="231F20"/>
        </w:rPr>
        <w:t>NRCs to support the Today in International Politics Speaker Se</w:t>
      </w:r>
      <w:r>
        <w:rPr>
          <w:color w:val="231F20"/>
        </w:rPr>
        <w:t>ries (</w:t>
      </w:r>
      <w:proofErr w:type="spellStart"/>
      <w:r>
        <w:rPr>
          <w:color w:val="231F20"/>
        </w:rPr>
        <w:t>TiPSS</w:t>
      </w:r>
      <w:proofErr w:type="spellEnd"/>
      <w:r>
        <w:rPr>
          <w:color w:val="231F20"/>
        </w:rPr>
        <w:t>; a workshop for AP Comparative</w:t>
      </w:r>
      <w:r>
        <w:rPr>
          <w:color w:val="231F20"/>
          <w:spacing w:val="-4"/>
        </w:rPr>
        <w:t xml:space="preserve"> </w:t>
      </w:r>
      <w:r>
        <w:rPr>
          <w:color w:val="231F20"/>
        </w:rPr>
        <w:t>Government</w:t>
      </w:r>
      <w:r>
        <w:rPr>
          <w:color w:val="231F20"/>
          <w:spacing w:val="-4"/>
        </w:rPr>
        <w:t xml:space="preserve"> </w:t>
      </w:r>
      <w:r>
        <w:rPr>
          <w:color w:val="231F20"/>
        </w:rPr>
        <w:t>and</w:t>
      </w:r>
      <w:r>
        <w:rPr>
          <w:color w:val="231F20"/>
          <w:spacing w:val="-4"/>
        </w:rPr>
        <w:t xml:space="preserve"> </w:t>
      </w:r>
      <w:r>
        <w:rPr>
          <w:color w:val="231F20"/>
        </w:rPr>
        <w:t>Politics</w:t>
      </w:r>
      <w:r>
        <w:rPr>
          <w:color w:val="231F20"/>
          <w:spacing w:val="-4"/>
        </w:rPr>
        <w:t xml:space="preserve"> </w:t>
      </w:r>
      <w:r>
        <w:rPr>
          <w:color w:val="231F20"/>
        </w:rPr>
        <w:t>teachers)</w:t>
      </w:r>
      <w:r>
        <w:rPr>
          <w:color w:val="231F20"/>
          <w:spacing w:val="-4"/>
        </w:rPr>
        <w:t xml:space="preserve"> </w:t>
      </w:r>
      <w:r>
        <w:rPr>
          <w:color w:val="231F20"/>
        </w:rPr>
        <w:t>and</w:t>
      </w:r>
      <w:r>
        <w:rPr>
          <w:color w:val="231F20"/>
          <w:spacing w:val="-4"/>
        </w:rPr>
        <w:t xml:space="preserve"> </w:t>
      </w:r>
      <w:r>
        <w:rPr>
          <w:color w:val="231F20"/>
        </w:rPr>
        <w:t>to</w:t>
      </w:r>
      <w:r>
        <w:rPr>
          <w:color w:val="231F20"/>
          <w:spacing w:val="-4"/>
        </w:rPr>
        <w:t xml:space="preserve"> </w:t>
      </w:r>
      <w:r>
        <w:rPr>
          <w:color w:val="231F20"/>
        </w:rPr>
        <w:t>support</w:t>
      </w:r>
      <w:r>
        <w:rPr>
          <w:color w:val="231F20"/>
          <w:spacing w:val="-4"/>
        </w:rPr>
        <w:t xml:space="preserve"> </w:t>
      </w:r>
      <w:r>
        <w:rPr>
          <w:color w:val="231F20"/>
        </w:rPr>
        <w:t>African</w:t>
      </w:r>
      <w:r>
        <w:rPr>
          <w:color w:val="231F20"/>
          <w:spacing w:val="-4"/>
        </w:rPr>
        <w:t xml:space="preserve"> </w:t>
      </w:r>
      <w:r>
        <w:rPr>
          <w:color w:val="231F20"/>
        </w:rPr>
        <w:t>Studies</w:t>
      </w:r>
      <w:r>
        <w:rPr>
          <w:color w:val="231F20"/>
          <w:spacing w:val="-4"/>
        </w:rPr>
        <w:t xml:space="preserve"> </w:t>
      </w:r>
      <w:r>
        <w:rPr>
          <w:color w:val="231F20"/>
        </w:rPr>
        <w:t>curriculum</w:t>
      </w:r>
      <w:r>
        <w:rPr>
          <w:color w:val="231F20"/>
          <w:spacing w:val="-4"/>
        </w:rPr>
        <w:t xml:space="preserve"> </w:t>
      </w:r>
      <w:r>
        <w:rPr>
          <w:color w:val="231F20"/>
        </w:rPr>
        <w:t>work- shops at the Midwest Institute for International/Intercultural Education (MIIIE). Support for</w:t>
      </w:r>
      <w:r>
        <w:rPr>
          <w:color w:val="231F20"/>
          <w:spacing w:val="40"/>
        </w:rPr>
        <w:t xml:space="preserve"> </w:t>
      </w:r>
      <w:r>
        <w:rPr>
          <w:color w:val="231F20"/>
        </w:rPr>
        <w:t>these events will begin in Y1 and (ex</w:t>
      </w:r>
      <w:r>
        <w:rPr>
          <w:color w:val="231F20"/>
        </w:rPr>
        <w:t>cept for MIIIE) will continue throughout the NRC cycle.</w:t>
      </w:r>
    </w:p>
    <w:p w14:paraId="6D9528E6" w14:textId="77777777" w:rsidR="00290273" w:rsidRDefault="00975716">
      <w:pPr>
        <w:pStyle w:val="BodyText"/>
        <w:spacing w:before="1" w:line="480" w:lineRule="auto"/>
        <w:ind w:right="296" w:firstLine="360"/>
      </w:pPr>
      <w:r>
        <w:rPr>
          <w:color w:val="231F20"/>
        </w:rPr>
        <w:t>In support of these outreach activities, we request NRC funds for a graduate student hourly assistant. We also request funds for administrative travel to national meetings and for outreach events. Fin</w:t>
      </w:r>
      <w:r>
        <w:rPr>
          <w:color w:val="231F20"/>
        </w:rPr>
        <w:t>ally,</w:t>
      </w:r>
      <w:r>
        <w:rPr>
          <w:color w:val="231F20"/>
          <w:spacing w:val="-1"/>
        </w:rPr>
        <w:t xml:space="preserve"> </w:t>
      </w:r>
      <w:r>
        <w:rPr>
          <w:color w:val="231F20"/>
        </w:rPr>
        <w:t>we</w:t>
      </w:r>
      <w:r>
        <w:rPr>
          <w:color w:val="231F20"/>
          <w:spacing w:val="-1"/>
        </w:rPr>
        <w:t xml:space="preserve"> </w:t>
      </w:r>
      <w:r>
        <w:rPr>
          <w:color w:val="231F20"/>
        </w:rPr>
        <w:t>request annual funds for a graduate student hourly to collect and analyze data for program evaluation. Prominent in the evaluation plan for Y1</w:t>
      </w:r>
      <w:r>
        <w:rPr>
          <w:color w:val="231F20"/>
          <w:spacing w:val="-2"/>
        </w:rPr>
        <w:t xml:space="preserve"> </w:t>
      </w:r>
      <w:r>
        <w:rPr>
          <w:color w:val="231F20"/>
        </w:rPr>
        <w:t xml:space="preserve">will be (1) comparison of </w:t>
      </w:r>
      <w:proofErr w:type="spellStart"/>
      <w:r>
        <w:rPr>
          <w:color w:val="231F20"/>
        </w:rPr>
        <w:t>stu</w:t>
      </w:r>
      <w:proofErr w:type="spellEnd"/>
      <w:r>
        <w:rPr>
          <w:color w:val="231F20"/>
        </w:rPr>
        <w:t>- dent performance in language courses across virtual and in-person modes o</w:t>
      </w:r>
      <w:r>
        <w:rPr>
          <w:color w:val="231F20"/>
        </w:rPr>
        <w:t xml:space="preserve">f delivery, (2) track- </w:t>
      </w:r>
      <w:proofErr w:type="spellStart"/>
      <w:r>
        <w:rPr>
          <w:color w:val="231F20"/>
        </w:rPr>
        <w:t>ing</w:t>
      </w:r>
      <w:proofErr w:type="spellEnd"/>
      <w:r>
        <w:rPr>
          <w:color w:val="231F20"/>
          <w:spacing w:val="-3"/>
        </w:rPr>
        <w:t xml:space="preserve"> </w:t>
      </w:r>
      <w:r>
        <w:rPr>
          <w:color w:val="231F20"/>
        </w:rPr>
        <w:t>of</w:t>
      </w:r>
      <w:r>
        <w:rPr>
          <w:color w:val="231F20"/>
          <w:spacing w:val="-3"/>
        </w:rPr>
        <w:t xml:space="preserve"> </w:t>
      </w:r>
      <w:r>
        <w:rPr>
          <w:color w:val="231F20"/>
        </w:rPr>
        <w:t>statistics</w:t>
      </w:r>
      <w:r>
        <w:rPr>
          <w:color w:val="231F20"/>
          <w:spacing w:val="-3"/>
        </w:rPr>
        <w:t xml:space="preserve"> </w:t>
      </w:r>
      <w:r>
        <w:rPr>
          <w:color w:val="231F20"/>
        </w:rPr>
        <w:t>from</w:t>
      </w:r>
      <w:r>
        <w:rPr>
          <w:color w:val="231F20"/>
          <w:spacing w:val="-3"/>
        </w:rPr>
        <w:t xml:space="preserve"> </w:t>
      </w:r>
      <w:r>
        <w:rPr>
          <w:color w:val="231F20"/>
        </w:rPr>
        <w:t>the</w:t>
      </w:r>
      <w:r>
        <w:rPr>
          <w:color w:val="231F20"/>
          <w:spacing w:val="-3"/>
        </w:rPr>
        <w:t xml:space="preserve"> </w:t>
      </w:r>
      <w:r>
        <w:rPr>
          <w:color w:val="231F20"/>
        </w:rPr>
        <w:t>KASC</w:t>
      </w:r>
      <w:r>
        <w:rPr>
          <w:color w:val="231F20"/>
          <w:spacing w:val="-3"/>
        </w:rPr>
        <w:t xml:space="preserve"> </w:t>
      </w:r>
      <w:r>
        <w:rPr>
          <w:color w:val="231F20"/>
        </w:rPr>
        <w:t>website</w:t>
      </w:r>
      <w:r>
        <w:rPr>
          <w:color w:val="231F20"/>
          <w:spacing w:val="-3"/>
        </w:rPr>
        <w:t xml:space="preserve"> </w:t>
      </w:r>
      <w:r>
        <w:rPr>
          <w:color w:val="231F20"/>
        </w:rPr>
        <w:t>and</w:t>
      </w:r>
      <w:r>
        <w:rPr>
          <w:color w:val="231F20"/>
          <w:spacing w:val="-3"/>
        </w:rPr>
        <w:t xml:space="preserve"> </w:t>
      </w:r>
      <w:r>
        <w:rPr>
          <w:color w:val="231F20"/>
        </w:rPr>
        <w:t>social</w:t>
      </w:r>
      <w:r>
        <w:rPr>
          <w:color w:val="231F20"/>
          <w:spacing w:val="-3"/>
        </w:rPr>
        <w:t xml:space="preserve"> </w:t>
      </w:r>
      <w:r>
        <w:rPr>
          <w:color w:val="231F20"/>
        </w:rPr>
        <w:t>media,</w:t>
      </w:r>
      <w:r>
        <w:rPr>
          <w:color w:val="231F20"/>
          <w:spacing w:val="-3"/>
        </w:rPr>
        <w:t xml:space="preserve"> </w:t>
      </w:r>
      <w:r>
        <w:rPr>
          <w:color w:val="231F20"/>
        </w:rPr>
        <w:t>and</w:t>
      </w:r>
      <w:r>
        <w:rPr>
          <w:color w:val="231F20"/>
          <w:spacing w:val="-3"/>
        </w:rPr>
        <w:t xml:space="preserve"> </w:t>
      </w:r>
      <w:r>
        <w:rPr>
          <w:color w:val="231F20"/>
        </w:rPr>
        <w:t>(3)</w:t>
      </w:r>
      <w:r>
        <w:rPr>
          <w:color w:val="231F20"/>
          <w:spacing w:val="-3"/>
        </w:rPr>
        <w:t xml:space="preserve"> </w:t>
      </w:r>
      <w:r>
        <w:rPr>
          <w:color w:val="231F20"/>
        </w:rPr>
        <w:t>quantitative</w:t>
      </w:r>
      <w:r>
        <w:rPr>
          <w:color w:val="231F20"/>
          <w:spacing w:val="-3"/>
        </w:rPr>
        <w:t xml:space="preserve"> </w:t>
      </w:r>
      <w:r>
        <w:rPr>
          <w:color w:val="231F20"/>
        </w:rPr>
        <w:t>analyses</w:t>
      </w:r>
      <w:r>
        <w:rPr>
          <w:color w:val="231F20"/>
          <w:spacing w:val="-3"/>
        </w:rPr>
        <w:t xml:space="preserve"> </w:t>
      </w:r>
      <w:r>
        <w:rPr>
          <w:color w:val="231F20"/>
        </w:rPr>
        <w:t>of</w:t>
      </w:r>
      <w:r>
        <w:rPr>
          <w:color w:val="231F20"/>
          <w:spacing w:val="-3"/>
        </w:rPr>
        <w:t xml:space="preserve"> </w:t>
      </w:r>
      <w:r>
        <w:rPr>
          <w:color w:val="231F20"/>
        </w:rPr>
        <w:t>survey data and qualitative analyses of chat data associated with virtual programming.</w:t>
      </w:r>
    </w:p>
    <w:p w14:paraId="6D9528E7" w14:textId="77777777" w:rsidR="00290273" w:rsidRDefault="00975716">
      <w:pPr>
        <w:pStyle w:val="BodyText"/>
        <w:spacing w:line="480" w:lineRule="auto"/>
        <w:ind w:right="306" w:firstLine="360"/>
      </w:pPr>
      <w:r>
        <w:rPr>
          <w:color w:val="231F20"/>
        </w:rPr>
        <w:t xml:space="preserve">An overview of activities for Y2-Y4 of the project appears in </w:t>
      </w:r>
      <w:r>
        <w:rPr>
          <w:b/>
          <w:color w:val="231F20"/>
        </w:rPr>
        <w:t xml:space="preserve">Table I2. </w:t>
      </w:r>
      <w:r>
        <w:rPr>
          <w:color w:val="231F20"/>
        </w:rPr>
        <w:t>A highlight of Y2 will be the arrival of the new African Studies Librarian. To support this perso</w:t>
      </w:r>
      <w:r>
        <w:rPr>
          <w:color w:val="231F20"/>
        </w:rPr>
        <w:t>n's work, we re- quest funds for materials acquisition and for a student hourly library assistant, preferably with Yoruba language skill to support our launch of Yoruba in Y3. We will launch the search for a tenure-track</w:t>
      </w:r>
      <w:r>
        <w:rPr>
          <w:color w:val="231F20"/>
          <w:spacing w:val="-2"/>
        </w:rPr>
        <w:t xml:space="preserve"> </w:t>
      </w:r>
      <w:r>
        <w:rPr>
          <w:color w:val="231F20"/>
        </w:rPr>
        <w:t>faculty</w:t>
      </w:r>
      <w:r>
        <w:rPr>
          <w:color w:val="231F20"/>
          <w:spacing w:val="-2"/>
        </w:rPr>
        <w:t xml:space="preserve"> </w:t>
      </w:r>
      <w:r>
        <w:rPr>
          <w:color w:val="231F20"/>
        </w:rPr>
        <w:t>position</w:t>
      </w:r>
      <w:r>
        <w:rPr>
          <w:color w:val="231F20"/>
          <w:spacing w:val="-2"/>
        </w:rPr>
        <w:t xml:space="preserve"> </w:t>
      </w:r>
      <w:r>
        <w:rPr>
          <w:color w:val="231F20"/>
        </w:rPr>
        <w:t>in</w:t>
      </w:r>
      <w:r>
        <w:rPr>
          <w:color w:val="231F20"/>
          <w:spacing w:val="-2"/>
        </w:rPr>
        <w:t xml:space="preserve"> </w:t>
      </w:r>
      <w:r>
        <w:rPr>
          <w:color w:val="231F20"/>
        </w:rPr>
        <w:t>the</w:t>
      </w:r>
      <w:r>
        <w:rPr>
          <w:color w:val="231F20"/>
          <w:spacing w:val="-2"/>
        </w:rPr>
        <w:t xml:space="preserve"> </w:t>
      </w:r>
      <w:r>
        <w:rPr>
          <w:color w:val="231F20"/>
        </w:rPr>
        <w:t>AAAS</w:t>
      </w:r>
      <w:r>
        <w:rPr>
          <w:color w:val="231F20"/>
          <w:spacing w:val="-3"/>
        </w:rPr>
        <w:t xml:space="preserve"> </w:t>
      </w:r>
      <w:r>
        <w:rPr>
          <w:color w:val="231F20"/>
        </w:rPr>
        <w:t>for</w:t>
      </w:r>
      <w:r>
        <w:rPr>
          <w:color w:val="231F20"/>
          <w:spacing w:val="-2"/>
        </w:rPr>
        <w:t xml:space="preserve"> </w:t>
      </w:r>
      <w:r>
        <w:rPr>
          <w:color w:val="231F20"/>
        </w:rPr>
        <w:t>a</w:t>
      </w:r>
      <w:r>
        <w:rPr>
          <w:color w:val="231F20"/>
          <w:spacing w:val="-2"/>
        </w:rPr>
        <w:t xml:space="preserve"> </w:t>
      </w:r>
      <w:r>
        <w:rPr>
          <w:color w:val="231F20"/>
        </w:rPr>
        <w:t>scholar</w:t>
      </w:r>
      <w:r>
        <w:rPr>
          <w:color w:val="231F20"/>
          <w:spacing w:val="-3"/>
        </w:rPr>
        <w:t xml:space="preserve"> </w:t>
      </w:r>
      <w:r>
        <w:rPr>
          <w:color w:val="231F20"/>
        </w:rPr>
        <w:t>of</w:t>
      </w:r>
      <w:r>
        <w:rPr>
          <w:color w:val="231F20"/>
          <w:spacing w:val="-2"/>
        </w:rPr>
        <w:t xml:space="preserve"> </w:t>
      </w:r>
      <w:r>
        <w:rPr>
          <w:color w:val="231F20"/>
        </w:rPr>
        <w:t>Islamic</w:t>
      </w:r>
      <w:r>
        <w:rPr>
          <w:color w:val="231F20"/>
          <w:spacing w:val="-2"/>
        </w:rPr>
        <w:t xml:space="preserve"> </w:t>
      </w:r>
      <w:r>
        <w:rPr>
          <w:color w:val="231F20"/>
        </w:rPr>
        <w:t>Studies</w:t>
      </w:r>
      <w:r>
        <w:rPr>
          <w:color w:val="231F20"/>
          <w:spacing w:val="-2"/>
        </w:rPr>
        <w:t xml:space="preserve"> </w:t>
      </w:r>
      <w:r>
        <w:rPr>
          <w:color w:val="231F20"/>
        </w:rPr>
        <w:t>in</w:t>
      </w:r>
      <w:r>
        <w:rPr>
          <w:color w:val="231F20"/>
          <w:spacing w:val="-2"/>
        </w:rPr>
        <w:t xml:space="preserve"> </w:t>
      </w:r>
      <w:r>
        <w:rPr>
          <w:color w:val="231F20"/>
        </w:rPr>
        <w:t>Africa.</w:t>
      </w:r>
      <w:r>
        <w:rPr>
          <w:color w:val="231F20"/>
          <w:spacing w:val="-2"/>
        </w:rPr>
        <w:t xml:space="preserve"> </w:t>
      </w:r>
      <w:r>
        <w:rPr>
          <w:color w:val="231F20"/>
        </w:rPr>
        <w:t>The</w:t>
      </w:r>
      <w:r>
        <w:rPr>
          <w:color w:val="231F20"/>
          <w:spacing w:val="-2"/>
        </w:rPr>
        <w:t xml:space="preserve"> </w:t>
      </w:r>
      <w:r>
        <w:rPr>
          <w:color w:val="231F20"/>
        </w:rPr>
        <w:t>focus</w:t>
      </w:r>
      <w:r>
        <w:rPr>
          <w:color w:val="231F20"/>
          <w:spacing w:val="-2"/>
        </w:rPr>
        <w:t xml:space="preserve"> </w:t>
      </w:r>
      <w:r>
        <w:rPr>
          <w:color w:val="231F20"/>
        </w:rPr>
        <w:t>of annual</w:t>
      </w:r>
      <w:r>
        <w:rPr>
          <w:color w:val="231F20"/>
          <w:spacing w:val="-3"/>
        </w:rPr>
        <w:t xml:space="preserve"> </w:t>
      </w:r>
      <w:r>
        <w:rPr>
          <w:color w:val="231F20"/>
        </w:rPr>
        <w:t>thematic</w:t>
      </w:r>
      <w:r>
        <w:rPr>
          <w:color w:val="231F20"/>
          <w:spacing w:val="-3"/>
        </w:rPr>
        <w:t xml:space="preserve"> </w:t>
      </w:r>
      <w:r>
        <w:rPr>
          <w:color w:val="231F20"/>
        </w:rPr>
        <w:t>activities</w:t>
      </w:r>
      <w:r>
        <w:rPr>
          <w:color w:val="231F20"/>
          <w:spacing w:val="-3"/>
        </w:rPr>
        <w:t xml:space="preserve"> </w:t>
      </w:r>
      <w:r>
        <w:rPr>
          <w:color w:val="231F20"/>
        </w:rPr>
        <w:t>(e.g.,</w:t>
      </w:r>
      <w:r>
        <w:rPr>
          <w:color w:val="231F20"/>
          <w:spacing w:val="-3"/>
        </w:rPr>
        <w:t xml:space="preserve"> </w:t>
      </w:r>
      <w:r>
        <w:rPr>
          <w:color w:val="231F20"/>
        </w:rPr>
        <w:t>educator</w:t>
      </w:r>
      <w:r>
        <w:rPr>
          <w:color w:val="231F20"/>
          <w:spacing w:val="-3"/>
        </w:rPr>
        <w:t xml:space="preserve"> </w:t>
      </w:r>
      <w:r>
        <w:rPr>
          <w:color w:val="231F20"/>
        </w:rPr>
        <w:t>workshops),</w:t>
      </w:r>
      <w:r>
        <w:rPr>
          <w:color w:val="231F20"/>
          <w:spacing w:val="-3"/>
        </w:rPr>
        <w:t xml:space="preserve"> </w:t>
      </w:r>
      <w:r>
        <w:rPr>
          <w:color w:val="231F20"/>
        </w:rPr>
        <w:t>will</w:t>
      </w:r>
      <w:r>
        <w:rPr>
          <w:color w:val="231F20"/>
          <w:spacing w:val="-3"/>
        </w:rPr>
        <w:t xml:space="preserve"> </w:t>
      </w:r>
      <w:r>
        <w:rPr>
          <w:color w:val="231F20"/>
        </w:rPr>
        <w:t>be</w:t>
      </w:r>
      <w:r>
        <w:rPr>
          <w:color w:val="231F20"/>
          <w:spacing w:val="-13"/>
        </w:rPr>
        <w:t xml:space="preserve"> </w:t>
      </w:r>
      <w:r>
        <w:rPr>
          <w:i/>
          <w:color w:val="231F20"/>
        </w:rPr>
        <w:t>Migration,</w:t>
      </w:r>
      <w:r>
        <w:rPr>
          <w:i/>
          <w:color w:val="231F20"/>
          <w:spacing w:val="-3"/>
        </w:rPr>
        <w:t xml:space="preserve"> </w:t>
      </w:r>
      <w:r>
        <w:rPr>
          <w:i/>
          <w:color w:val="231F20"/>
        </w:rPr>
        <w:t>Identity</w:t>
      </w:r>
      <w:r>
        <w:rPr>
          <w:i/>
          <w:color w:val="231F20"/>
          <w:spacing w:val="-3"/>
        </w:rPr>
        <w:t xml:space="preserve"> </w:t>
      </w:r>
      <w:r>
        <w:rPr>
          <w:i/>
          <w:color w:val="231F20"/>
        </w:rPr>
        <w:t>and</w:t>
      </w:r>
      <w:r>
        <w:rPr>
          <w:i/>
          <w:color w:val="231F20"/>
          <w:spacing w:val="-3"/>
        </w:rPr>
        <w:t xml:space="preserve"> </w:t>
      </w:r>
      <w:r>
        <w:rPr>
          <w:i/>
          <w:color w:val="231F20"/>
        </w:rPr>
        <w:t>Citizenship</w:t>
      </w:r>
      <w:r>
        <w:rPr>
          <w:color w:val="231F20"/>
        </w:rPr>
        <w:t>, including a KASC Virtual Symposium in collaboration with the KU Institute for Digital Re- search in the H</w:t>
      </w:r>
      <w:r>
        <w:rPr>
          <w:color w:val="231F20"/>
        </w:rPr>
        <w:t xml:space="preserve">umanities. KASC will award one COIL grant on this theme and another on </w:t>
      </w:r>
      <w:r>
        <w:rPr>
          <w:i/>
          <w:color w:val="231F20"/>
        </w:rPr>
        <w:t xml:space="preserve">Sus- </w:t>
      </w:r>
      <w:proofErr w:type="spellStart"/>
      <w:r>
        <w:rPr>
          <w:i/>
          <w:color w:val="231F20"/>
        </w:rPr>
        <w:t>tainable</w:t>
      </w:r>
      <w:proofErr w:type="spellEnd"/>
      <w:r>
        <w:rPr>
          <w:i/>
          <w:color w:val="231F20"/>
        </w:rPr>
        <w:t xml:space="preserve"> Communities</w:t>
      </w:r>
      <w:r>
        <w:rPr>
          <w:color w:val="231F20"/>
        </w:rPr>
        <w:t>. KASC will host the annual meeting of MAAAS at KU.</w:t>
      </w:r>
    </w:p>
    <w:p w14:paraId="6D9528E8" w14:textId="77777777" w:rsidR="00290273" w:rsidRDefault="00290273">
      <w:pPr>
        <w:spacing w:line="480" w:lineRule="auto"/>
        <w:sectPr w:rsidR="00290273">
          <w:pgSz w:w="12240" w:h="15840"/>
          <w:pgMar w:top="1360" w:right="1140" w:bottom="980" w:left="1320" w:header="727" w:footer="787" w:gutter="0"/>
          <w:cols w:space="720"/>
        </w:sect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4"/>
        <w:gridCol w:w="8823"/>
      </w:tblGrid>
      <w:tr w:rsidR="00290273" w14:paraId="6D9528EA" w14:textId="77777777">
        <w:trPr>
          <w:trHeight w:val="229"/>
        </w:trPr>
        <w:tc>
          <w:tcPr>
            <w:tcW w:w="9447" w:type="dxa"/>
            <w:gridSpan w:val="2"/>
          </w:tcPr>
          <w:p w14:paraId="6D9528E9" w14:textId="77777777" w:rsidR="00290273" w:rsidRDefault="00975716">
            <w:pPr>
              <w:pStyle w:val="TableParagraph"/>
              <w:spacing w:line="210" w:lineRule="exact"/>
              <w:ind w:left="2305" w:right="2299"/>
              <w:jc w:val="center"/>
              <w:rPr>
                <w:b/>
                <w:sz w:val="20"/>
              </w:rPr>
            </w:pPr>
            <w:r>
              <w:rPr>
                <w:b/>
                <w:color w:val="231F20"/>
                <w:sz w:val="20"/>
              </w:rPr>
              <w:lastRenderedPageBreak/>
              <w:t>Table</w:t>
            </w:r>
            <w:r>
              <w:rPr>
                <w:b/>
                <w:color w:val="231F20"/>
                <w:spacing w:val="-7"/>
                <w:sz w:val="20"/>
              </w:rPr>
              <w:t xml:space="preserve"> </w:t>
            </w:r>
            <w:r>
              <w:rPr>
                <w:b/>
                <w:color w:val="231F20"/>
                <w:sz w:val="20"/>
              </w:rPr>
              <w:t>I2:</w:t>
            </w:r>
            <w:r>
              <w:rPr>
                <w:b/>
                <w:color w:val="231F20"/>
                <w:spacing w:val="-6"/>
                <w:sz w:val="20"/>
              </w:rPr>
              <w:t xml:space="preserve"> </w:t>
            </w:r>
            <w:r>
              <w:rPr>
                <w:b/>
                <w:color w:val="231F20"/>
                <w:sz w:val="20"/>
              </w:rPr>
              <w:t>Overview</w:t>
            </w:r>
            <w:r>
              <w:rPr>
                <w:b/>
                <w:color w:val="231F20"/>
                <w:spacing w:val="-7"/>
                <w:sz w:val="20"/>
              </w:rPr>
              <w:t xml:space="preserve"> </w:t>
            </w:r>
            <w:r>
              <w:rPr>
                <w:b/>
                <w:color w:val="231F20"/>
                <w:sz w:val="20"/>
              </w:rPr>
              <w:t>of</w:t>
            </w:r>
            <w:r>
              <w:rPr>
                <w:b/>
                <w:color w:val="231F20"/>
                <w:spacing w:val="-6"/>
                <w:sz w:val="20"/>
              </w:rPr>
              <w:t xml:space="preserve"> </w:t>
            </w:r>
            <w:r>
              <w:rPr>
                <w:b/>
                <w:color w:val="231F20"/>
                <w:sz w:val="20"/>
              </w:rPr>
              <w:t>Additional</w:t>
            </w:r>
            <w:r>
              <w:rPr>
                <w:b/>
                <w:color w:val="231F20"/>
                <w:spacing w:val="-7"/>
                <w:sz w:val="20"/>
              </w:rPr>
              <w:t xml:space="preserve"> </w:t>
            </w:r>
            <w:r>
              <w:rPr>
                <w:b/>
                <w:color w:val="231F20"/>
                <w:sz w:val="20"/>
              </w:rPr>
              <w:t>Activities</w:t>
            </w:r>
            <w:r>
              <w:rPr>
                <w:b/>
                <w:color w:val="231F20"/>
                <w:spacing w:val="-6"/>
                <w:sz w:val="20"/>
              </w:rPr>
              <w:t xml:space="preserve"> </w:t>
            </w:r>
            <w:r>
              <w:rPr>
                <w:b/>
                <w:color w:val="231F20"/>
                <w:sz w:val="20"/>
              </w:rPr>
              <w:t>for</w:t>
            </w:r>
            <w:r>
              <w:rPr>
                <w:b/>
                <w:color w:val="231F20"/>
                <w:spacing w:val="-7"/>
                <w:sz w:val="20"/>
              </w:rPr>
              <w:t xml:space="preserve"> </w:t>
            </w:r>
            <w:r>
              <w:rPr>
                <w:b/>
                <w:color w:val="231F20"/>
                <w:sz w:val="20"/>
              </w:rPr>
              <w:t>Years</w:t>
            </w:r>
            <w:r>
              <w:rPr>
                <w:b/>
                <w:color w:val="231F20"/>
                <w:spacing w:val="-6"/>
                <w:sz w:val="20"/>
              </w:rPr>
              <w:t xml:space="preserve"> </w:t>
            </w:r>
            <w:r>
              <w:rPr>
                <w:b/>
                <w:color w:val="231F20"/>
                <w:sz w:val="20"/>
              </w:rPr>
              <w:t>2-</w:t>
            </w:r>
            <w:r>
              <w:rPr>
                <w:b/>
                <w:color w:val="231F20"/>
                <w:spacing w:val="-10"/>
                <w:sz w:val="20"/>
              </w:rPr>
              <w:t>4</w:t>
            </w:r>
          </w:p>
        </w:tc>
      </w:tr>
      <w:tr w:rsidR="00290273" w14:paraId="6D9528F2" w14:textId="77777777">
        <w:trPr>
          <w:trHeight w:val="2154"/>
        </w:trPr>
        <w:tc>
          <w:tcPr>
            <w:tcW w:w="624" w:type="dxa"/>
          </w:tcPr>
          <w:p w14:paraId="6D9528EB" w14:textId="77777777" w:rsidR="00290273" w:rsidRDefault="00975716">
            <w:pPr>
              <w:pStyle w:val="TableParagraph"/>
              <w:spacing w:line="225" w:lineRule="exact"/>
              <w:ind w:left="71"/>
              <w:rPr>
                <w:b/>
                <w:sz w:val="20"/>
              </w:rPr>
            </w:pPr>
            <w:r>
              <w:rPr>
                <w:b/>
                <w:color w:val="231F20"/>
                <w:spacing w:val="-5"/>
                <w:sz w:val="20"/>
              </w:rPr>
              <w:t>Y2</w:t>
            </w:r>
          </w:p>
        </w:tc>
        <w:tc>
          <w:tcPr>
            <w:tcW w:w="8823" w:type="dxa"/>
          </w:tcPr>
          <w:p w14:paraId="6D9528EC" w14:textId="77777777" w:rsidR="00290273" w:rsidRDefault="00975716">
            <w:pPr>
              <w:pStyle w:val="TableParagraph"/>
              <w:numPr>
                <w:ilvl w:val="0"/>
                <w:numId w:val="3"/>
              </w:numPr>
              <w:tabs>
                <w:tab w:val="left" w:pos="234"/>
              </w:tabs>
              <w:ind w:right="453"/>
              <w:rPr>
                <w:rFonts w:ascii="Symbol" w:hAnsi="Symbol"/>
                <w:color w:val="231F20"/>
                <w:sz w:val="20"/>
              </w:rPr>
            </w:pPr>
            <w:r>
              <w:rPr>
                <w:color w:val="231F20"/>
                <w:sz w:val="20"/>
              </w:rPr>
              <w:t>African</w:t>
            </w:r>
            <w:r>
              <w:rPr>
                <w:color w:val="231F20"/>
                <w:spacing w:val="-3"/>
                <w:sz w:val="20"/>
              </w:rPr>
              <w:t xml:space="preserve"> </w:t>
            </w:r>
            <w:r>
              <w:rPr>
                <w:color w:val="231F20"/>
                <w:sz w:val="20"/>
              </w:rPr>
              <w:t>Studies</w:t>
            </w:r>
            <w:r>
              <w:rPr>
                <w:color w:val="231F20"/>
                <w:spacing w:val="-3"/>
                <w:sz w:val="20"/>
              </w:rPr>
              <w:t xml:space="preserve"> </w:t>
            </w:r>
            <w:r>
              <w:rPr>
                <w:color w:val="231F20"/>
                <w:sz w:val="20"/>
              </w:rPr>
              <w:t>Librarian</w:t>
            </w:r>
            <w:r>
              <w:rPr>
                <w:color w:val="231F20"/>
                <w:spacing w:val="-3"/>
                <w:sz w:val="20"/>
              </w:rPr>
              <w:t xml:space="preserve"> </w:t>
            </w:r>
            <w:r>
              <w:rPr>
                <w:color w:val="231F20"/>
                <w:sz w:val="20"/>
              </w:rPr>
              <w:t>begins</w:t>
            </w:r>
            <w:r>
              <w:rPr>
                <w:color w:val="231F20"/>
                <w:spacing w:val="-3"/>
                <w:sz w:val="20"/>
              </w:rPr>
              <w:t xml:space="preserve"> </w:t>
            </w:r>
            <w:r>
              <w:rPr>
                <w:color w:val="231F20"/>
                <w:sz w:val="20"/>
              </w:rPr>
              <w:t>work</w:t>
            </w:r>
            <w:r>
              <w:rPr>
                <w:color w:val="231F20"/>
                <w:spacing w:val="-3"/>
                <w:sz w:val="20"/>
              </w:rPr>
              <w:t xml:space="preserve"> </w:t>
            </w:r>
            <w:r>
              <w:rPr>
                <w:color w:val="231F20"/>
                <w:sz w:val="20"/>
              </w:rPr>
              <w:t>(Y2).</w:t>
            </w:r>
            <w:r>
              <w:rPr>
                <w:color w:val="231F20"/>
                <w:spacing w:val="-3"/>
                <w:sz w:val="20"/>
              </w:rPr>
              <w:t xml:space="preserve"> </w:t>
            </w:r>
            <w:r>
              <w:rPr>
                <w:color w:val="231F20"/>
                <w:sz w:val="20"/>
              </w:rPr>
              <w:t>The</w:t>
            </w:r>
            <w:r>
              <w:rPr>
                <w:color w:val="231F20"/>
                <w:spacing w:val="-3"/>
                <w:sz w:val="20"/>
              </w:rPr>
              <w:t xml:space="preserve"> </w:t>
            </w:r>
            <w:r>
              <w:rPr>
                <w:color w:val="231F20"/>
                <w:sz w:val="20"/>
              </w:rPr>
              <w:t>scholar</w:t>
            </w:r>
            <w:r>
              <w:rPr>
                <w:color w:val="231F20"/>
                <w:spacing w:val="-3"/>
                <w:sz w:val="20"/>
              </w:rPr>
              <w:t xml:space="preserve"> </w:t>
            </w:r>
            <w:r>
              <w:rPr>
                <w:color w:val="231F20"/>
                <w:sz w:val="20"/>
              </w:rPr>
              <w:t>brings</w:t>
            </w:r>
            <w:r>
              <w:rPr>
                <w:color w:val="231F20"/>
                <w:spacing w:val="-2"/>
                <w:sz w:val="20"/>
              </w:rPr>
              <w:t xml:space="preserve"> </w:t>
            </w:r>
            <w:r>
              <w:rPr>
                <w:color w:val="231F20"/>
                <w:sz w:val="20"/>
              </w:rPr>
              <w:t>expertise</w:t>
            </w:r>
            <w:r>
              <w:rPr>
                <w:color w:val="231F20"/>
                <w:spacing w:val="-3"/>
                <w:sz w:val="20"/>
              </w:rPr>
              <w:t xml:space="preserve"> </w:t>
            </w:r>
            <w:r>
              <w:rPr>
                <w:color w:val="231F20"/>
                <w:sz w:val="20"/>
              </w:rPr>
              <w:t>and</w:t>
            </w:r>
            <w:r>
              <w:rPr>
                <w:color w:val="231F20"/>
                <w:spacing w:val="-3"/>
                <w:sz w:val="20"/>
              </w:rPr>
              <w:t xml:space="preserve"> </w:t>
            </w:r>
            <w:r>
              <w:rPr>
                <w:color w:val="231F20"/>
                <w:sz w:val="20"/>
              </w:rPr>
              <w:t>curates</w:t>
            </w:r>
            <w:r>
              <w:rPr>
                <w:color w:val="231F20"/>
                <w:spacing w:val="-3"/>
                <w:sz w:val="20"/>
              </w:rPr>
              <w:t xml:space="preserve"> </w:t>
            </w:r>
            <w:r>
              <w:rPr>
                <w:color w:val="231F20"/>
                <w:sz w:val="20"/>
              </w:rPr>
              <w:t>African</w:t>
            </w:r>
            <w:r>
              <w:rPr>
                <w:color w:val="231F20"/>
                <w:spacing w:val="-3"/>
                <w:sz w:val="20"/>
              </w:rPr>
              <w:t xml:space="preserve"> </w:t>
            </w:r>
            <w:r>
              <w:rPr>
                <w:color w:val="231F20"/>
                <w:sz w:val="20"/>
              </w:rPr>
              <w:t>Studies content for KU, the GP region, and beyond (Y3, Y4)</w:t>
            </w:r>
          </w:p>
          <w:p w14:paraId="6D9528ED" w14:textId="77777777" w:rsidR="00290273" w:rsidRDefault="00975716">
            <w:pPr>
              <w:pStyle w:val="TableParagraph"/>
              <w:numPr>
                <w:ilvl w:val="0"/>
                <w:numId w:val="3"/>
              </w:numPr>
              <w:tabs>
                <w:tab w:val="left" w:pos="234"/>
              </w:tabs>
              <w:spacing w:line="245" w:lineRule="exact"/>
              <w:rPr>
                <w:rFonts w:ascii="Symbol" w:hAnsi="Symbol"/>
                <w:color w:val="231F20"/>
                <w:sz w:val="20"/>
              </w:rPr>
            </w:pPr>
            <w:r>
              <w:rPr>
                <w:color w:val="231F20"/>
                <w:sz w:val="20"/>
              </w:rPr>
              <w:t>Fund</w:t>
            </w:r>
            <w:r>
              <w:rPr>
                <w:color w:val="231F20"/>
                <w:spacing w:val="-6"/>
                <w:sz w:val="20"/>
              </w:rPr>
              <w:t xml:space="preserve"> </w:t>
            </w:r>
            <w:r>
              <w:rPr>
                <w:color w:val="231F20"/>
                <w:sz w:val="20"/>
              </w:rPr>
              <w:t>student</w:t>
            </w:r>
            <w:r>
              <w:rPr>
                <w:color w:val="231F20"/>
                <w:spacing w:val="-6"/>
                <w:sz w:val="20"/>
              </w:rPr>
              <w:t xml:space="preserve"> </w:t>
            </w:r>
            <w:r>
              <w:rPr>
                <w:color w:val="231F20"/>
                <w:sz w:val="20"/>
              </w:rPr>
              <w:t>hourly</w:t>
            </w:r>
            <w:r>
              <w:rPr>
                <w:color w:val="231F20"/>
                <w:spacing w:val="-6"/>
                <w:sz w:val="20"/>
              </w:rPr>
              <w:t xml:space="preserve"> </w:t>
            </w:r>
            <w:r>
              <w:rPr>
                <w:color w:val="231F20"/>
                <w:sz w:val="20"/>
              </w:rPr>
              <w:t>to</w:t>
            </w:r>
            <w:r>
              <w:rPr>
                <w:color w:val="231F20"/>
                <w:spacing w:val="-6"/>
                <w:sz w:val="20"/>
              </w:rPr>
              <w:t xml:space="preserve"> </w:t>
            </w:r>
            <w:r>
              <w:rPr>
                <w:color w:val="231F20"/>
                <w:sz w:val="20"/>
              </w:rPr>
              <w:t>assist</w:t>
            </w:r>
            <w:r>
              <w:rPr>
                <w:color w:val="231F20"/>
                <w:spacing w:val="-6"/>
                <w:sz w:val="20"/>
              </w:rPr>
              <w:t xml:space="preserve"> </w:t>
            </w:r>
            <w:r>
              <w:rPr>
                <w:color w:val="231F20"/>
                <w:sz w:val="20"/>
              </w:rPr>
              <w:t>African</w:t>
            </w:r>
            <w:r>
              <w:rPr>
                <w:color w:val="231F20"/>
                <w:spacing w:val="-6"/>
                <w:sz w:val="20"/>
              </w:rPr>
              <w:t xml:space="preserve"> </w:t>
            </w:r>
            <w:r>
              <w:rPr>
                <w:color w:val="231F20"/>
                <w:sz w:val="20"/>
              </w:rPr>
              <w:t>Studies</w:t>
            </w:r>
            <w:r>
              <w:rPr>
                <w:color w:val="231F20"/>
                <w:spacing w:val="-6"/>
                <w:sz w:val="20"/>
              </w:rPr>
              <w:t xml:space="preserve"> </w:t>
            </w:r>
            <w:r>
              <w:rPr>
                <w:color w:val="231F20"/>
                <w:sz w:val="20"/>
              </w:rPr>
              <w:t>Librarian</w:t>
            </w:r>
            <w:r>
              <w:rPr>
                <w:color w:val="231F20"/>
                <w:spacing w:val="-6"/>
                <w:sz w:val="20"/>
              </w:rPr>
              <w:t xml:space="preserve"> </w:t>
            </w:r>
            <w:r>
              <w:rPr>
                <w:color w:val="231F20"/>
                <w:sz w:val="20"/>
              </w:rPr>
              <w:t>with</w:t>
            </w:r>
            <w:r>
              <w:rPr>
                <w:color w:val="231F20"/>
                <w:spacing w:val="-6"/>
                <w:sz w:val="20"/>
              </w:rPr>
              <w:t xml:space="preserve"> </w:t>
            </w:r>
            <w:r>
              <w:rPr>
                <w:color w:val="231F20"/>
                <w:sz w:val="20"/>
              </w:rPr>
              <w:t>Yoruba</w:t>
            </w:r>
            <w:r>
              <w:rPr>
                <w:color w:val="231F20"/>
                <w:spacing w:val="-6"/>
                <w:sz w:val="20"/>
              </w:rPr>
              <w:t xml:space="preserve"> </w:t>
            </w:r>
            <w:r>
              <w:rPr>
                <w:color w:val="231F20"/>
                <w:sz w:val="20"/>
              </w:rPr>
              <w:t>materials</w:t>
            </w:r>
            <w:r>
              <w:rPr>
                <w:color w:val="231F20"/>
                <w:spacing w:val="-6"/>
                <w:sz w:val="20"/>
              </w:rPr>
              <w:t xml:space="preserve"> </w:t>
            </w:r>
            <w:r>
              <w:rPr>
                <w:color w:val="231F20"/>
                <w:spacing w:val="-2"/>
                <w:sz w:val="20"/>
              </w:rPr>
              <w:t>collection</w:t>
            </w:r>
          </w:p>
          <w:p w14:paraId="6D9528EE" w14:textId="77777777" w:rsidR="00290273" w:rsidRDefault="00975716">
            <w:pPr>
              <w:pStyle w:val="TableParagraph"/>
              <w:numPr>
                <w:ilvl w:val="0"/>
                <w:numId w:val="3"/>
              </w:numPr>
              <w:tabs>
                <w:tab w:val="left" w:pos="234"/>
              </w:tabs>
              <w:spacing w:line="245" w:lineRule="exact"/>
              <w:rPr>
                <w:rFonts w:ascii="Symbol" w:hAnsi="Symbol"/>
                <w:color w:val="231F20"/>
                <w:sz w:val="20"/>
              </w:rPr>
            </w:pPr>
            <w:r>
              <w:rPr>
                <w:color w:val="231F20"/>
                <w:sz w:val="20"/>
              </w:rPr>
              <w:t>Launch</w:t>
            </w:r>
            <w:r>
              <w:rPr>
                <w:color w:val="231F20"/>
                <w:spacing w:val="-12"/>
                <w:sz w:val="20"/>
              </w:rPr>
              <w:t xml:space="preserve"> </w:t>
            </w:r>
            <w:r>
              <w:rPr>
                <w:color w:val="231F20"/>
                <w:sz w:val="20"/>
              </w:rPr>
              <w:t>search</w:t>
            </w:r>
            <w:r>
              <w:rPr>
                <w:color w:val="231F20"/>
                <w:spacing w:val="-11"/>
                <w:sz w:val="20"/>
              </w:rPr>
              <w:t xml:space="preserve"> </w:t>
            </w:r>
            <w:r>
              <w:rPr>
                <w:color w:val="231F20"/>
                <w:sz w:val="20"/>
              </w:rPr>
              <w:t>for</w:t>
            </w:r>
            <w:r>
              <w:rPr>
                <w:color w:val="231F20"/>
                <w:spacing w:val="-12"/>
                <w:sz w:val="20"/>
              </w:rPr>
              <w:t xml:space="preserve"> </w:t>
            </w:r>
            <w:r>
              <w:rPr>
                <w:color w:val="231F20"/>
                <w:sz w:val="20"/>
              </w:rPr>
              <w:t>AAAS</w:t>
            </w:r>
            <w:r>
              <w:rPr>
                <w:color w:val="231F20"/>
                <w:spacing w:val="-11"/>
                <w:sz w:val="20"/>
              </w:rPr>
              <w:t xml:space="preserve"> </w:t>
            </w:r>
            <w:r>
              <w:rPr>
                <w:color w:val="231F20"/>
                <w:sz w:val="20"/>
              </w:rPr>
              <w:t>faculty</w:t>
            </w:r>
            <w:r>
              <w:rPr>
                <w:color w:val="231F20"/>
                <w:spacing w:val="-11"/>
                <w:sz w:val="20"/>
              </w:rPr>
              <w:t xml:space="preserve"> </w:t>
            </w:r>
            <w:r>
              <w:rPr>
                <w:color w:val="231F20"/>
                <w:sz w:val="20"/>
              </w:rPr>
              <w:t>position,</w:t>
            </w:r>
            <w:r>
              <w:rPr>
                <w:color w:val="231F20"/>
                <w:spacing w:val="-12"/>
                <w:sz w:val="20"/>
              </w:rPr>
              <w:t xml:space="preserve"> </w:t>
            </w:r>
            <w:proofErr w:type="spellStart"/>
            <w:r>
              <w:rPr>
                <w:color w:val="231F20"/>
                <w:sz w:val="20"/>
              </w:rPr>
              <w:t>Tslamic</w:t>
            </w:r>
            <w:proofErr w:type="spellEnd"/>
            <w:r>
              <w:rPr>
                <w:color w:val="231F20"/>
                <w:spacing w:val="-11"/>
                <w:sz w:val="20"/>
              </w:rPr>
              <w:t xml:space="preserve"> </w:t>
            </w:r>
            <w:r>
              <w:rPr>
                <w:color w:val="231F20"/>
                <w:sz w:val="20"/>
              </w:rPr>
              <w:t>Studies</w:t>
            </w:r>
            <w:r>
              <w:rPr>
                <w:color w:val="231F20"/>
                <w:spacing w:val="-12"/>
                <w:sz w:val="20"/>
              </w:rPr>
              <w:t xml:space="preserve"> </w:t>
            </w:r>
            <w:r>
              <w:rPr>
                <w:color w:val="231F20"/>
                <w:sz w:val="20"/>
              </w:rPr>
              <w:t>in</w:t>
            </w:r>
            <w:r>
              <w:rPr>
                <w:color w:val="231F20"/>
                <w:spacing w:val="-11"/>
                <w:sz w:val="20"/>
              </w:rPr>
              <w:t xml:space="preserve"> </w:t>
            </w:r>
            <w:r>
              <w:rPr>
                <w:color w:val="231F20"/>
                <w:spacing w:val="-2"/>
                <w:sz w:val="20"/>
              </w:rPr>
              <w:t>Africa</w:t>
            </w:r>
          </w:p>
          <w:p w14:paraId="6D9528EF" w14:textId="77777777" w:rsidR="00290273" w:rsidRDefault="00975716">
            <w:pPr>
              <w:pStyle w:val="TableParagraph"/>
              <w:numPr>
                <w:ilvl w:val="0"/>
                <w:numId w:val="3"/>
              </w:numPr>
              <w:tabs>
                <w:tab w:val="left" w:pos="234"/>
              </w:tabs>
              <w:ind w:right="81"/>
              <w:rPr>
                <w:rFonts w:ascii="Symbol" w:hAnsi="Symbol"/>
                <w:color w:val="231F20"/>
                <w:sz w:val="20"/>
              </w:rPr>
            </w:pPr>
            <w:r>
              <w:rPr>
                <w:color w:val="231F20"/>
                <w:sz w:val="20"/>
              </w:rPr>
              <w:t>Support</w:t>
            </w:r>
            <w:r>
              <w:rPr>
                <w:color w:val="231F20"/>
                <w:spacing w:val="-7"/>
                <w:sz w:val="20"/>
              </w:rPr>
              <w:t xml:space="preserve"> </w:t>
            </w:r>
            <w:r>
              <w:rPr>
                <w:color w:val="231F20"/>
                <w:sz w:val="20"/>
              </w:rPr>
              <w:t>African</w:t>
            </w:r>
            <w:r>
              <w:rPr>
                <w:color w:val="231F20"/>
                <w:spacing w:val="-7"/>
                <w:sz w:val="20"/>
              </w:rPr>
              <w:t xml:space="preserve"> </w:t>
            </w:r>
            <w:r>
              <w:rPr>
                <w:color w:val="231F20"/>
                <w:sz w:val="20"/>
              </w:rPr>
              <w:t>Studies</w:t>
            </w:r>
            <w:r>
              <w:rPr>
                <w:color w:val="231F20"/>
                <w:spacing w:val="-7"/>
                <w:sz w:val="20"/>
              </w:rPr>
              <w:t xml:space="preserve"> </w:t>
            </w:r>
            <w:r>
              <w:rPr>
                <w:color w:val="231F20"/>
                <w:sz w:val="20"/>
              </w:rPr>
              <w:t>in</w:t>
            </w:r>
            <w:r>
              <w:rPr>
                <w:color w:val="231F20"/>
                <w:spacing w:val="-7"/>
                <w:sz w:val="20"/>
              </w:rPr>
              <w:t xml:space="preserve"> </w:t>
            </w:r>
            <w:r>
              <w:rPr>
                <w:color w:val="231F20"/>
                <w:sz w:val="20"/>
              </w:rPr>
              <w:t>professional</w:t>
            </w:r>
            <w:r>
              <w:rPr>
                <w:color w:val="231F20"/>
                <w:spacing w:val="-7"/>
                <w:sz w:val="20"/>
              </w:rPr>
              <w:t xml:space="preserve"> </w:t>
            </w:r>
            <w:r>
              <w:rPr>
                <w:color w:val="231F20"/>
                <w:sz w:val="20"/>
              </w:rPr>
              <w:t>schools</w:t>
            </w:r>
            <w:r>
              <w:rPr>
                <w:color w:val="231F20"/>
                <w:spacing w:val="-7"/>
                <w:sz w:val="20"/>
              </w:rPr>
              <w:t xml:space="preserve"> </w:t>
            </w:r>
            <w:r>
              <w:rPr>
                <w:color w:val="231F20"/>
                <w:sz w:val="20"/>
              </w:rPr>
              <w:t>by</w:t>
            </w:r>
            <w:r>
              <w:rPr>
                <w:color w:val="231F20"/>
                <w:spacing w:val="-7"/>
                <w:sz w:val="20"/>
              </w:rPr>
              <w:t xml:space="preserve"> </w:t>
            </w:r>
            <w:r>
              <w:rPr>
                <w:color w:val="231F20"/>
                <w:sz w:val="20"/>
              </w:rPr>
              <w:t>launching</w:t>
            </w:r>
            <w:r>
              <w:rPr>
                <w:color w:val="231F20"/>
                <w:spacing w:val="-7"/>
                <w:sz w:val="20"/>
              </w:rPr>
              <w:t xml:space="preserve"> </w:t>
            </w:r>
            <w:r>
              <w:rPr>
                <w:color w:val="231F20"/>
                <w:sz w:val="20"/>
              </w:rPr>
              <w:t>competitive</w:t>
            </w:r>
            <w:r>
              <w:rPr>
                <w:color w:val="231F20"/>
                <w:spacing w:val="-7"/>
                <w:sz w:val="20"/>
              </w:rPr>
              <w:t xml:space="preserve"> </w:t>
            </w:r>
            <w:r>
              <w:rPr>
                <w:color w:val="231F20"/>
                <w:sz w:val="20"/>
              </w:rPr>
              <w:t>grants</w:t>
            </w:r>
            <w:r>
              <w:rPr>
                <w:color w:val="231F20"/>
                <w:spacing w:val="-7"/>
                <w:sz w:val="20"/>
              </w:rPr>
              <w:t xml:space="preserve"> </w:t>
            </w:r>
            <w:r>
              <w:rPr>
                <w:color w:val="231F20"/>
                <w:sz w:val="20"/>
              </w:rPr>
              <w:t>to</w:t>
            </w:r>
            <w:r>
              <w:rPr>
                <w:color w:val="231F20"/>
                <w:spacing w:val="-7"/>
                <w:sz w:val="20"/>
              </w:rPr>
              <w:t xml:space="preserve"> </w:t>
            </w:r>
            <w:r>
              <w:rPr>
                <w:color w:val="231F20"/>
                <w:sz w:val="20"/>
              </w:rPr>
              <w:t>develop</w:t>
            </w:r>
            <w:r>
              <w:rPr>
                <w:color w:val="231F20"/>
                <w:spacing w:val="-7"/>
                <w:sz w:val="20"/>
              </w:rPr>
              <w:t xml:space="preserve"> </w:t>
            </w:r>
            <w:r>
              <w:rPr>
                <w:color w:val="231F20"/>
                <w:sz w:val="20"/>
              </w:rPr>
              <w:t>COTL</w:t>
            </w:r>
            <w:r>
              <w:rPr>
                <w:color w:val="231F20"/>
                <w:spacing w:val="-7"/>
                <w:sz w:val="20"/>
              </w:rPr>
              <w:t xml:space="preserve"> </w:t>
            </w:r>
            <w:r>
              <w:rPr>
                <w:color w:val="231F20"/>
                <w:sz w:val="20"/>
              </w:rPr>
              <w:t xml:space="preserve">courses related to "Migration, </w:t>
            </w:r>
            <w:proofErr w:type="spellStart"/>
            <w:r>
              <w:rPr>
                <w:color w:val="231F20"/>
                <w:sz w:val="20"/>
              </w:rPr>
              <w:t>Tdentity</w:t>
            </w:r>
            <w:proofErr w:type="spellEnd"/>
            <w:r>
              <w:rPr>
                <w:color w:val="231F20"/>
                <w:sz w:val="20"/>
              </w:rPr>
              <w:t>, and Citizenship" and "Sustainable Communities"</w:t>
            </w:r>
          </w:p>
          <w:p w14:paraId="6D9528F0" w14:textId="77777777" w:rsidR="00290273" w:rsidRDefault="00975716">
            <w:pPr>
              <w:pStyle w:val="TableParagraph"/>
              <w:numPr>
                <w:ilvl w:val="0"/>
                <w:numId w:val="3"/>
              </w:numPr>
              <w:tabs>
                <w:tab w:val="left" w:pos="234"/>
              </w:tabs>
              <w:spacing w:line="240" w:lineRule="exact"/>
              <w:rPr>
                <w:rFonts w:ascii="Symbol" w:hAnsi="Symbol"/>
                <w:color w:val="231F20"/>
                <w:sz w:val="20"/>
              </w:rPr>
            </w:pPr>
            <w:r>
              <w:rPr>
                <w:color w:val="231F20"/>
                <w:sz w:val="20"/>
              </w:rPr>
              <w:t>Host</w:t>
            </w:r>
            <w:r>
              <w:rPr>
                <w:color w:val="231F20"/>
                <w:spacing w:val="-8"/>
                <w:sz w:val="20"/>
              </w:rPr>
              <w:t xml:space="preserve"> </w:t>
            </w:r>
            <w:r>
              <w:rPr>
                <w:color w:val="231F20"/>
                <w:sz w:val="20"/>
              </w:rPr>
              <w:t>annual</w:t>
            </w:r>
            <w:r>
              <w:rPr>
                <w:color w:val="231F20"/>
                <w:spacing w:val="-4"/>
                <w:sz w:val="20"/>
              </w:rPr>
              <w:t xml:space="preserve"> </w:t>
            </w:r>
            <w:r>
              <w:rPr>
                <w:color w:val="231F20"/>
                <w:sz w:val="20"/>
              </w:rPr>
              <w:t>meeting</w:t>
            </w:r>
            <w:r>
              <w:rPr>
                <w:color w:val="231F20"/>
                <w:spacing w:val="-5"/>
                <w:sz w:val="20"/>
              </w:rPr>
              <w:t xml:space="preserve"> </w:t>
            </w:r>
            <w:r>
              <w:rPr>
                <w:color w:val="231F20"/>
                <w:sz w:val="20"/>
              </w:rPr>
              <w:t>of</w:t>
            </w:r>
            <w:r>
              <w:rPr>
                <w:color w:val="231F20"/>
                <w:spacing w:val="-5"/>
                <w:sz w:val="20"/>
              </w:rPr>
              <w:t xml:space="preserve"> </w:t>
            </w:r>
            <w:r>
              <w:rPr>
                <w:color w:val="231F20"/>
                <w:sz w:val="20"/>
              </w:rPr>
              <w:t>MAAAS</w:t>
            </w:r>
            <w:r>
              <w:rPr>
                <w:color w:val="231F20"/>
                <w:spacing w:val="-5"/>
                <w:sz w:val="20"/>
              </w:rPr>
              <w:t xml:space="preserve"> </w:t>
            </w:r>
            <w:r>
              <w:rPr>
                <w:color w:val="231F20"/>
                <w:sz w:val="20"/>
              </w:rPr>
              <w:t>at</w:t>
            </w:r>
            <w:r>
              <w:rPr>
                <w:color w:val="231F20"/>
                <w:spacing w:val="-4"/>
                <w:sz w:val="20"/>
              </w:rPr>
              <w:t xml:space="preserve"> </w:t>
            </w:r>
            <w:r>
              <w:rPr>
                <w:color w:val="231F20"/>
                <w:spacing w:val="-5"/>
                <w:sz w:val="20"/>
              </w:rPr>
              <w:t>KU</w:t>
            </w:r>
          </w:p>
          <w:p w14:paraId="6D9528F1" w14:textId="77777777" w:rsidR="00290273" w:rsidRDefault="00975716">
            <w:pPr>
              <w:pStyle w:val="TableParagraph"/>
              <w:numPr>
                <w:ilvl w:val="0"/>
                <w:numId w:val="3"/>
              </w:numPr>
              <w:tabs>
                <w:tab w:val="left" w:pos="234"/>
              </w:tabs>
              <w:rPr>
                <w:rFonts w:ascii="Symbol" w:hAnsi="Symbol"/>
                <w:color w:val="231F20"/>
                <w:sz w:val="20"/>
              </w:rPr>
            </w:pPr>
            <w:r>
              <w:rPr>
                <w:color w:val="231F20"/>
                <w:sz w:val="20"/>
              </w:rPr>
              <w:t>Organize</w:t>
            </w:r>
            <w:r>
              <w:rPr>
                <w:color w:val="231F20"/>
                <w:spacing w:val="-11"/>
                <w:sz w:val="20"/>
              </w:rPr>
              <w:t xml:space="preserve"> </w:t>
            </w:r>
            <w:r>
              <w:rPr>
                <w:color w:val="231F20"/>
                <w:sz w:val="20"/>
              </w:rPr>
              <w:t>virtual</w:t>
            </w:r>
            <w:r>
              <w:rPr>
                <w:color w:val="231F20"/>
                <w:spacing w:val="-11"/>
                <w:sz w:val="20"/>
              </w:rPr>
              <w:t xml:space="preserve"> </w:t>
            </w:r>
            <w:r>
              <w:rPr>
                <w:color w:val="231F20"/>
                <w:sz w:val="20"/>
              </w:rPr>
              <w:t>symposium</w:t>
            </w:r>
            <w:r>
              <w:rPr>
                <w:color w:val="231F20"/>
                <w:spacing w:val="-11"/>
                <w:sz w:val="20"/>
              </w:rPr>
              <w:t xml:space="preserve"> </w:t>
            </w:r>
            <w:r>
              <w:rPr>
                <w:color w:val="231F20"/>
                <w:sz w:val="20"/>
              </w:rPr>
              <w:t>and</w:t>
            </w:r>
            <w:r>
              <w:rPr>
                <w:color w:val="231F20"/>
                <w:spacing w:val="-11"/>
                <w:sz w:val="20"/>
              </w:rPr>
              <w:t xml:space="preserve"> </w:t>
            </w:r>
            <w:r>
              <w:rPr>
                <w:color w:val="231F20"/>
                <w:sz w:val="20"/>
              </w:rPr>
              <w:t>programming</w:t>
            </w:r>
            <w:r>
              <w:rPr>
                <w:color w:val="231F20"/>
                <w:spacing w:val="-11"/>
                <w:sz w:val="20"/>
              </w:rPr>
              <w:t xml:space="preserve"> </w:t>
            </w:r>
            <w:r>
              <w:rPr>
                <w:color w:val="231F20"/>
                <w:sz w:val="20"/>
              </w:rPr>
              <w:t>on</w:t>
            </w:r>
            <w:r>
              <w:rPr>
                <w:color w:val="231F20"/>
                <w:spacing w:val="-10"/>
                <w:sz w:val="20"/>
              </w:rPr>
              <w:t xml:space="preserve"> </w:t>
            </w:r>
            <w:r>
              <w:rPr>
                <w:color w:val="231F20"/>
                <w:sz w:val="20"/>
              </w:rPr>
              <w:t>theme</w:t>
            </w:r>
            <w:r>
              <w:rPr>
                <w:color w:val="231F20"/>
                <w:spacing w:val="-11"/>
                <w:sz w:val="20"/>
              </w:rPr>
              <w:t xml:space="preserve"> </w:t>
            </w:r>
            <w:r>
              <w:rPr>
                <w:color w:val="231F20"/>
                <w:sz w:val="20"/>
              </w:rPr>
              <w:t>of</w:t>
            </w:r>
            <w:r>
              <w:rPr>
                <w:color w:val="231F20"/>
                <w:spacing w:val="-11"/>
                <w:sz w:val="20"/>
              </w:rPr>
              <w:t xml:space="preserve"> </w:t>
            </w:r>
            <w:r>
              <w:rPr>
                <w:color w:val="231F20"/>
                <w:sz w:val="20"/>
              </w:rPr>
              <w:t>"Migration,</w:t>
            </w:r>
            <w:r>
              <w:rPr>
                <w:color w:val="231F20"/>
                <w:spacing w:val="-11"/>
                <w:sz w:val="20"/>
              </w:rPr>
              <w:t xml:space="preserve"> </w:t>
            </w:r>
            <w:proofErr w:type="spellStart"/>
            <w:r>
              <w:rPr>
                <w:color w:val="231F20"/>
                <w:sz w:val="20"/>
              </w:rPr>
              <w:t>Tdentity</w:t>
            </w:r>
            <w:proofErr w:type="spellEnd"/>
            <w:r>
              <w:rPr>
                <w:color w:val="231F20"/>
                <w:sz w:val="20"/>
              </w:rPr>
              <w:t>,</w:t>
            </w:r>
            <w:r>
              <w:rPr>
                <w:color w:val="231F20"/>
                <w:spacing w:val="-11"/>
                <w:sz w:val="20"/>
              </w:rPr>
              <w:t xml:space="preserve"> </w:t>
            </w:r>
            <w:r>
              <w:rPr>
                <w:color w:val="231F20"/>
                <w:sz w:val="20"/>
              </w:rPr>
              <w:t>and</w:t>
            </w:r>
            <w:r>
              <w:rPr>
                <w:color w:val="231F20"/>
                <w:spacing w:val="-11"/>
                <w:sz w:val="20"/>
              </w:rPr>
              <w:t xml:space="preserve"> </w:t>
            </w:r>
            <w:r>
              <w:rPr>
                <w:color w:val="231F20"/>
                <w:spacing w:val="-2"/>
                <w:sz w:val="20"/>
              </w:rPr>
              <w:t>Citizenship"</w:t>
            </w:r>
          </w:p>
        </w:tc>
      </w:tr>
      <w:tr w:rsidR="00290273" w14:paraId="6D9528F8" w14:textId="77777777">
        <w:trPr>
          <w:trHeight w:val="1439"/>
        </w:trPr>
        <w:tc>
          <w:tcPr>
            <w:tcW w:w="624" w:type="dxa"/>
          </w:tcPr>
          <w:p w14:paraId="6D9528F3" w14:textId="77777777" w:rsidR="00290273" w:rsidRDefault="00975716">
            <w:pPr>
              <w:pStyle w:val="TableParagraph"/>
              <w:spacing w:line="225" w:lineRule="exact"/>
              <w:ind w:left="71"/>
              <w:rPr>
                <w:b/>
                <w:sz w:val="20"/>
              </w:rPr>
            </w:pPr>
            <w:r>
              <w:rPr>
                <w:b/>
                <w:color w:val="231F20"/>
                <w:spacing w:val="-5"/>
                <w:sz w:val="20"/>
              </w:rPr>
              <w:t>Y3</w:t>
            </w:r>
          </w:p>
        </w:tc>
        <w:tc>
          <w:tcPr>
            <w:tcW w:w="8823" w:type="dxa"/>
          </w:tcPr>
          <w:p w14:paraId="6D9528F4" w14:textId="77777777" w:rsidR="00290273" w:rsidRDefault="00975716">
            <w:pPr>
              <w:pStyle w:val="TableParagraph"/>
              <w:numPr>
                <w:ilvl w:val="0"/>
                <w:numId w:val="2"/>
              </w:numPr>
              <w:tabs>
                <w:tab w:val="left" w:pos="234"/>
              </w:tabs>
              <w:spacing w:line="240" w:lineRule="exact"/>
              <w:rPr>
                <w:sz w:val="20"/>
              </w:rPr>
            </w:pPr>
            <w:r>
              <w:rPr>
                <w:color w:val="231F20"/>
                <w:sz w:val="20"/>
              </w:rPr>
              <w:t>Launch</w:t>
            </w:r>
            <w:r>
              <w:rPr>
                <w:color w:val="231F20"/>
                <w:spacing w:val="-10"/>
                <w:sz w:val="20"/>
              </w:rPr>
              <w:t xml:space="preserve"> </w:t>
            </w:r>
            <w:r>
              <w:rPr>
                <w:color w:val="231F20"/>
                <w:sz w:val="20"/>
              </w:rPr>
              <w:t>Yoruba</w:t>
            </w:r>
            <w:r>
              <w:rPr>
                <w:color w:val="231F20"/>
                <w:spacing w:val="-11"/>
                <w:sz w:val="20"/>
              </w:rPr>
              <w:t xml:space="preserve"> </w:t>
            </w:r>
            <w:r>
              <w:rPr>
                <w:color w:val="231F20"/>
                <w:sz w:val="20"/>
              </w:rPr>
              <w:t>as</w:t>
            </w:r>
            <w:r>
              <w:rPr>
                <w:color w:val="231F20"/>
                <w:spacing w:val="-10"/>
                <w:sz w:val="20"/>
              </w:rPr>
              <w:t xml:space="preserve"> </w:t>
            </w:r>
            <w:r>
              <w:rPr>
                <w:color w:val="231F20"/>
                <w:sz w:val="20"/>
              </w:rPr>
              <w:t>a</w:t>
            </w:r>
            <w:r>
              <w:rPr>
                <w:color w:val="231F20"/>
                <w:spacing w:val="-10"/>
                <w:sz w:val="20"/>
              </w:rPr>
              <w:t xml:space="preserve"> </w:t>
            </w:r>
            <w:r>
              <w:rPr>
                <w:color w:val="231F20"/>
                <w:sz w:val="20"/>
              </w:rPr>
              <w:t>FLAS-eligible</w:t>
            </w:r>
            <w:r>
              <w:rPr>
                <w:color w:val="231F20"/>
                <w:spacing w:val="-11"/>
                <w:sz w:val="20"/>
              </w:rPr>
              <w:t xml:space="preserve"> </w:t>
            </w:r>
            <w:r>
              <w:rPr>
                <w:color w:val="231F20"/>
                <w:sz w:val="20"/>
              </w:rPr>
              <w:t>language</w:t>
            </w:r>
            <w:r>
              <w:rPr>
                <w:color w:val="231F20"/>
                <w:spacing w:val="-10"/>
                <w:sz w:val="20"/>
              </w:rPr>
              <w:t xml:space="preserve"> </w:t>
            </w:r>
            <w:r>
              <w:rPr>
                <w:color w:val="231F20"/>
                <w:sz w:val="20"/>
              </w:rPr>
              <w:t>in</w:t>
            </w:r>
            <w:r>
              <w:rPr>
                <w:color w:val="231F20"/>
                <w:spacing w:val="-10"/>
                <w:sz w:val="20"/>
              </w:rPr>
              <w:t xml:space="preserve"> </w:t>
            </w:r>
            <w:r>
              <w:rPr>
                <w:color w:val="231F20"/>
                <w:sz w:val="20"/>
              </w:rPr>
              <w:t>GPALP</w:t>
            </w:r>
            <w:r>
              <w:rPr>
                <w:color w:val="231F20"/>
                <w:spacing w:val="-11"/>
                <w:sz w:val="20"/>
              </w:rPr>
              <w:t xml:space="preserve"> </w:t>
            </w:r>
            <w:r>
              <w:rPr>
                <w:color w:val="231F20"/>
                <w:sz w:val="20"/>
              </w:rPr>
              <w:t>and</w:t>
            </w:r>
            <w:r>
              <w:rPr>
                <w:color w:val="231F20"/>
                <w:spacing w:val="-10"/>
                <w:sz w:val="20"/>
              </w:rPr>
              <w:t xml:space="preserve"> </w:t>
            </w:r>
            <w:r>
              <w:rPr>
                <w:color w:val="231F20"/>
                <w:sz w:val="20"/>
              </w:rPr>
              <w:t>SALT</w:t>
            </w:r>
            <w:r>
              <w:rPr>
                <w:color w:val="231F20"/>
                <w:spacing w:val="-11"/>
                <w:sz w:val="20"/>
              </w:rPr>
              <w:t xml:space="preserve"> </w:t>
            </w:r>
            <w:r>
              <w:rPr>
                <w:color w:val="231F20"/>
                <w:sz w:val="20"/>
              </w:rPr>
              <w:t>(Y3,</w:t>
            </w:r>
            <w:r>
              <w:rPr>
                <w:color w:val="231F20"/>
                <w:spacing w:val="-10"/>
                <w:sz w:val="20"/>
              </w:rPr>
              <w:t xml:space="preserve"> </w:t>
            </w:r>
            <w:r>
              <w:rPr>
                <w:color w:val="231F20"/>
                <w:spacing w:val="-5"/>
                <w:sz w:val="20"/>
              </w:rPr>
              <w:t>Y4)</w:t>
            </w:r>
          </w:p>
          <w:p w14:paraId="6D9528F5" w14:textId="77777777" w:rsidR="00290273" w:rsidRDefault="00975716">
            <w:pPr>
              <w:pStyle w:val="TableParagraph"/>
              <w:numPr>
                <w:ilvl w:val="0"/>
                <w:numId w:val="2"/>
              </w:numPr>
              <w:tabs>
                <w:tab w:val="left" w:pos="234"/>
              </w:tabs>
              <w:spacing w:line="245" w:lineRule="exact"/>
              <w:rPr>
                <w:sz w:val="20"/>
              </w:rPr>
            </w:pPr>
            <w:r>
              <w:rPr>
                <w:color w:val="231F20"/>
                <w:sz w:val="20"/>
              </w:rPr>
              <w:t>African</w:t>
            </w:r>
            <w:r>
              <w:rPr>
                <w:color w:val="231F20"/>
                <w:spacing w:val="-9"/>
                <w:sz w:val="20"/>
              </w:rPr>
              <w:t xml:space="preserve"> </w:t>
            </w:r>
            <w:r>
              <w:rPr>
                <w:color w:val="231F20"/>
                <w:sz w:val="20"/>
              </w:rPr>
              <w:t>Studies</w:t>
            </w:r>
            <w:r>
              <w:rPr>
                <w:color w:val="231F20"/>
                <w:spacing w:val="-7"/>
                <w:sz w:val="20"/>
              </w:rPr>
              <w:t xml:space="preserve"> </w:t>
            </w:r>
            <w:r>
              <w:rPr>
                <w:color w:val="231F20"/>
                <w:sz w:val="20"/>
              </w:rPr>
              <w:t>Librarian</w:t>
            </w:r>
            <w:r>
              <w:rPr>
                <w:color w:val="231F20"/>
                <w:spacing w:val="-6"/>
                <w:sz w:val="20"/>
              </w:rPr>
              <w:t xml:space="preserve"> </w:t>
            </w:r>
            <w:r>
              <w:rPr>
                <w:color w:val="231F20"/>
                <w:sz w:val="20"/>
              </w:rPr>
              <w:t>travels</w:t>
            </w:r>
            <w:r>
              <w:rPr>
                <w:color w:val="231F20"/>
                <w:spacing w:val="-7"/>
                <w:sz w:val="20"/>
              </w:rPr>
              <w:t xml:space="preserve"> </w:t>
            </w:r>
            <w:r>
              <w:rPr>
                <w:color w:val="231F20"/>
                <w:sz w:val="20"/>
              </w:rPr>
              <w:t>to</w:t>
            </w:r>
            <w:r>
              <w:rPr>
                <w:color w:val="231F20"/>
                <w:spacing w:val="-6"/>
                <w:sz w:val="20"/>
              </w:rPr>
              <w:t xml:space="preserve"> </w:t>
            </w:r>
            <w:r>
              <w:rPr>
                <w:color w:val="231F20"/>
                <w:sz w:val="20"/>
              </w:rPr>
              <w:t>collect</w:t>
            </w:r>
            <w:r>
              <w:rPr>
                <w:color w:val="231F20"/>
                <w:spacing w:val="-7"/>
                <w:sz w:val="20"/>
              </w:rPr>
              <w:t xml:space="preserve"> </w:t>
            </w:r>
            <w:r>
              <w:rPr>
                <w:color w:val="231F20"/>
                <w:sz w:val="20"/>
              </w:rPr>
              <w:t>materials</w:t>
            </w:r>
            <w:r>
              <w:rPr>
                <w:color w:val="231F20"/>
                <w:spacing w:val="-7"/>
                <w:sz w:val="20"/>
              </w:rPr>
              <w:t xml:space="preserve"> </w:t>
            </w:r>
            <w:r>
              <w:rPr>
                <w:color w:val="231F20"/>
                <w:sz w:val="20"/>
              </w:rPr>
              <w:t>in</w:t>
            </w:r>
            <w:r>
              <w:rPr>
                <w:color w:val="231F20"/>
                <w:spacing w:val="-6"/>
                <w:sz w:val="20"/>
              </w:rPr>
              <w:t xml:space="preserve"> </w:t>
            </w:r>
            <w:r>
              <w:rPr>
                <w:color w:val="231F20"/>
                <w:sz w:val="20"/>
              </w:rPr>
              <w:t>support</w:t>
            </w:r>
            <w:r>
              <w:rPr>
                <w:color w:val="231F20"/>
                <w:spacing w:val="-7"/>
                <w:sz w:val="20"/>
              </w:rPr>
              <w:t xml:space="preserve"> </w:t>
            </w:r>
            <w:r>
              <w:rPr>
                <w:color w:val="231F20"/>
                <w:sz w:val="20"/>
              </w:rPr>
              <w:t>of</w:t>
            </w:r>
            <w:r>
              <w:rPr>
                <w:color w:val="231F20"/>
                <w:spacing w:val="-6"/>
                <w:sz w:val="20"/>
              </w:rPr>
              <w:t xml:space="preserve"> </w:t>
            </w:r>
            <w:r>
              <w:rPr>
                <w:color w:val="231F20"/>
                <w:sz w:val="20"/>
              </w:rPr>
              <w:t>KASC</w:t>
            </w:r>
            <w:r>
              <w:rPr>
                <w:color w:val="231F20"/>
                <w:spacing w:val="-7"/>
                <w:sz w:val="20"/>
              </w:rPr>
              <w:t xml:space="preserve"> </w:t>
            </w:r>
            <w:r>
              <w:rPr>
                <w:color w:val="231F20"/>
                <w:sz w:val="20"/>
              </w:rPr>
              <w:t>language</w:t>
            </w:r>
            <w:r>
              <w:rPr>
                <w:color w:val="231F20"/>
                <w:spacing w:val="-6"/>
                <w:sz w:val="20"/>
              </w:rPr>
              <w:t xml:space="preserve"> </w:t>
            </w:r>
            <w:r>
              <w:rPr>
                <w:color w:val="231F20"/>
                <w:spacing w:val="-2"/>
                <w:sz w:val="20"/>
              </w:rPr>
              <w:t>instruction</w:t>
            </w:r>
          </w:p>
          <w:p w14:paraId="6D9528F6" w14:textId="77777777" w:rsidR="00290273" w:rsidRDefault="00975716">
            <w:pPr>
              <w:pStyle w:val="TableParagraph"/>
              <w:numPr>
                <w:ilvl w:val="0"/>
                <w:numId w:val="2"/>
              </w:numPr>
              <w:tabs>
                <w:tab w:val="left" w:pos="234"/>
              </w:tabs>
              <w:ind w:right="149"/>
              <w:rPr>
                <w:sz w:val="20"/>
              </w:rPr>
            </w:pPr>
            <w:r>
              <w:rPr>
                <w:color w:val="231F20"/>
                <w:sz w:val="20"/>
              </w:rPr>
              <w:t>Arrival</w:t>
            </w:r>
            <w:r>
              <w:rPr>
                <w:color w:val="231F20"/>
                <w:spacing w:val="-7"/>
                <w:sz w:val="20"/>
              </w:rPr>
              <w:t xml:space="preserve"> </w:t>
            </w:r>
            <w:r>
              <w:rPr>
                <w:color w:val="231F20"/>
                <w:sz w:val="20"/>
              </w:rPr>
              <w:t>of</w:t>
            </w:r>
            <w:r>
              <w:rPr>
                <w:color w:val="231F20"/>
                <w:spacing w:val="-7"/>
                <w:sz w:val="20"/>
              </w:rPr>
              <w:t xml:space="preserve"> </w:t>
            </w:r>
            <w:r>
              <w:rPr>
                <w:color w:val="231F20"/>
                <w:sz w:val="20"/>
              </w:rPr>
              <w:t>AAAS</w:t>
            </w:r>
            <w:r>
              <w:rPr>
                <w:color w:val="231F20"/>
                <w:spacing w:val="-7"/>
                <w:sz w:val="20"/>
              </w:rPr>
              <w:t xml:space="preserve"> </w:t>
            </w:r>
            <w:r>
              <w:rPr>
                <w:color w:val="231F20"/>
                <w:sz w:val="20"/>
              </w:rPr>
              <w:t>faculty</w:t>
            </w:r>
            <w:r>
              <w:rPr>
                <w:color w:val="231F20"/>
                <w:spacing w:val="-7"/>
                <w:sz w:val="20"/>
              </w:rPr>
              <w:t xml:space="preserve"> </w:t>
            </w:r>
            <w:r>
              <w:rPr>
                <w:color w:val="231F20"/>
                <w:sz w:val="20"/>
              </w:rPr>
              <w:t>hire</w:t>
            </w:r>
            <w:r>
              <w:rPr>
                <w:color w:val="231F20"/>
                <w:spacing w:val="-7"/>
                <w:sz w:val="20"/>
              </w:rPr>
              <w:t xml:space="preserve"> </w:t>
            </w:r>
            <w:r>
              <w:rPr>
                <w:color w:val="231F20"/>
                <w:sz w:val="20"/>
              </w:rPr>
              <w:t>for</w:t>
            </w:r>
            <w:r>
              <w:rPr>
                <w:color w:val="231F20"/>
                <w:spacing w:val="-7"/>
                <w:sz w:val="20"/>
              </w:rPr>
              <w:t xml:space="preserve"> </w:t>
            </w:r>
            <w:proofErr w:type="spellStart"/>
            <w:r>
              <w:rPr>
                <w:color w:val="231F20"/>
                <w:sz w:val="20"/>
              </w:rPr>
              <w:t>Tslamic</w:t>
            </w:r>
            <w:proofErr w:type="spellEnd"/>
            <w:r>
              <w:rPr>
                <w:color w:val="231F20"/>
                <w:spacing w:val="-7"/>
                <w:sz w:val="20"/>
              </w:rPr>
              <w:t xml:space="preserve"> </w:t>
            </w:r>
            <w:r>
              <w:rPr>
                <w:color w:val="231F20"/>
                <w:sz w:val="20"/>
              </w:rPr>
              <w:t>Studies</w:t>
            </w:r>
            <w:r>
              <w:rPr>
                <w:color w:val="231F20"/>
                <w:spacing w:val="-7"/>
                <w:sz w:val="20"/>
              </w:rPr>
              <w:t xml:space="preserve"> </w:t>
            </w:r>
            <w:r>
              <w:rPr>
                <w:color w:val="231F20"/>
                <w:sz w:val="20"/>
              </w:rPr>
              <w:t>in</w:t>
            </w:r>
            <w:r>
              <w:rPr>
                <w:color w:val="231F20"/>
                <w:spacing w:val="-7"/>
                <w:sz w:val="20"/>
              </w:rPr>
              <w:t xml:space="preserve"> </w:t>
            </w:r>
            <w:r>
              <w:rPr>
                <w:color w:val="231F20"/>
                <w:sz w:val="20"/>
              </w:rPr>
              <w:t>Africa;</w:t>
            </w:r>
            <w:r>
              <w:rPr>
                <w:color w:val="231F20"/>
                <w:spacing w:val="-7"/>
                <w:sz w:val="20"/>
              </w:rPr>
              <w:t xml:space="preserve"> </w:t>
            </w:r>
            <w:r>
              <w:rPr>
                <w:color w:val="231F20"/>
                <w:sz w:val="20"/>
              </w:rPr>
              <w:t>support</w:t>
            </w:r>
            <w:r>
              <w:rPr>
                <w:color w:val="231F20"/>
                <w:spacing w:val="-7"/>
                <w:sz w:val="20"/>
              </w:rPr>
              <w:t xml:space="preserve"> </w:t>
            </w:r>
            <w:r>
              <w:rPr>
                <w:color w:val="231F20"/>
                <w:sz w:val="20"/>
              </w:rPr>
              <w:t>development</w:t>
            </w:r>
            <w:r>
              <w:rPr>
                <w:color w:val="231F20"/>
                <w:spacing w:val="-7"/>
                <w:sz w:val="20"/>
              </w:rPr>
              <w:t xml:space="preserve"> </w:t>
            </w:r>
            <w:r>
              <w:rPr>
                <w:color w:val="231F20"/>
                <w:sz w:val="20"/>
              </w:rPr>
              <w:t>with</w:t>
            </w:r>
            <w:r>
              <w:rPr>
                <w:color w:val="231F20"/>
                <w:spacing w:val="-7"/>
                <w:sz w:val="20"/>
              </w:rPr>
              <w:t xml:space="preserve"> </w:t>
            </w:r>
            <w:r>
              <w:rPr>
                <w:color w:val="231F20"/>
                <w:sz w:val="20"/>
              </w:rPr>
              <w:t>virtual</w:t>
            </w:r>
            <w:r>
              <w:rPr>
                <w:color w:val="231F20"/>
                <w:spacing w:val="-7"/>
                <w:sz w:val="20"/>
              </w:rPr>
              <w:t xml:space="preserve"> </w:t>
            </w:r>
            <w:r>
              <w:rPr>
                <w:color w:val="231F20"/>
                <w:sz w:val="20"/>
              </w:rPr>
              <w:t>symposium and programming on theme of (confronting) epistemic violence.</w:t>
            </w:r>
          </w:p>
          <w:p w14:paraId="6D9528F7" w14:textId="77777777" w:rsidR="00290273" w:rsidRDefault="00975716">
            <w:pPr>
              <w:pStyle w:val="TableParagraph"/>
              <w:numPr>
                <w:ilvl w:val="0"/>
                <w:numId w:val="2"/>
              </w:numPr>
              <w:tabs>
                <w:tab w:val="left" w:pos="234"/>
              </w:tabs>
              <w:rPr>
                <w:sz w:val="20"/>
              </w:rPr>
            </w:pPr>
            <w:r>
              <w:rPr>
                <w:color w:val="231F20"/>
                <w:sz w:val="20"/>
              </w:rPr>
              <w:t>Support</w:t>
            </w:r>
            <w:r>
              <w:rPr>
                <w:color w:val="231F20"/>
                <w:spacing w:val="-6"/>
                <w:sz w:val="20"/>
              </w:rPr>
              <w:t xml:space="preserve"> </w:t>
            </w:r>
            <w:r>
              <w:rPr>
                <w:color w:val="231F20"/>
                <w:sz w:val="20"/>
              </w:rPr>
              <w:t>a</w:t>
            </w:r>
            <w:r>
              <w:rPr>
                <w:color w:val="231F20"/>
                <w:spacing w:val="-5"/>
                <w:sz w:val="20"/>
              </w:rPr>
              <w:t xml:space="preserve"> </w:t>
            </w:r>
            <w:r>
              <w:rPr>
                <w:color w:val="231F20"/>
                <w:sz w:val="20"/>
              </w:rPr>
              <w:t>regional</w:t>
            </w:r>
            <w:r>
              <w:rPr>
                <w:color w:val="231F20"/>
                <w:spacing w:val="-6"/>
                <w:sz w:val="20"/>
              </w:rPr>
              <w:t xml:space="preserve"> </w:t>
            </w:r>
            <w:r>
              <w:rPr>
                <w:color w:val="231F20"/>
                <w:sz w:val="20"/>
              </w:rPr>
              <w:t>partner</w:t>
            </w:r>
            <w:r>
              <w:rPr>
                <w:color w:val="231F20"/>
                <w:spacing w:val="-6"/>
                <w:sz w:val="20"/>
              </w:rPr>
              <w:t xml:space="preserve"> </w:t>
            </w:r>
            <w:r>
              <w:rPr>
                <w:color w:val="231F20"/>
                <w:sz w:val="20"/>
              </w:rPr>
              <w:t>to</w:t>
            </w:r>
            <w:r>
              <w:rPr>
                <w:color w:val="231F20"/>
                <w:spacing w:val="-5"/>
                <w:sz w:val="20"/>
              </w:rPr>
              <w:t xml:space="preserve"> </w:t>
            </w:r>
            <w:r>
              <w:rPr>
                <w:color w:val="231F20"/>
                <w:sz w:val="20"/>
              </w:rPr>
              <w:t>host</w:t>
            </w:r>
            <w:r>
              <w:rPr>
                <w:color w:val="231F20"/>
                <w:spacing w:val="-5"/>
                <w:sz w:val="20"/>
              </w:rPr>
              <w:t xml:space="preserve"> </w:t>
            </w:r>
            <w:r>
              <w:rPr>
                <w:color w:val="231F20"/>
                <w:spacing w:val="-2"/>
                <w:sz w:val="20"/>
              </w:rPr>
              <w:t>MAAAS</w:t>
            </w:r>
          </w:p>
        </w:tc>
      </w:tr>
      <w:tr w:rsidR="00290273" w14:paraId="6D9528FD" w14:textId="77777777">
        <w:trPr>
          <w:trHeight w:val="1190"/>
        </w:trPr>
        <w:tc>
          <w:tcPr>
            <w:tcW w:w="624" w:type="dxa"/>
          </w:tcPr>
          <w:p w14:paraId="6D9528F9" w14:textId="77777777" w:rsidR="00290273" w:rsidRDefault="00975716">
            <w:pPr>
              <w:pStyle w:val="TableParagraph"/>
              <w:spacing w:line="225" w:lineRule="exact"/>
              <w:ind w:left="71"/>
              <w:rPr>
                <w:b/>
                <w:sz w:val="20"/>
              </w:rPr>
            </w:pPr>
            <w:r>
              <w:rPr>
                <w:b/>
                <w:color w:val="231F20"/>
                <w:spacing w:val="-5"/>
                <w:sz w:val="20"/>
              </w:rPr>
              <w:t>Y4</w:t>
            </w:r>
          </w:p>
        </w:tc>
        <w:tc>
          <w:tcPr>
            <w:tcW w:w="8823" w:type="dxa"/>
          </w:tcPr>
          <w:p w14:paraId="6D9528FA" w14:textId="77777777" w:rsidR="00290273" w:rsidRDefault="00975716">
            <w:pPr>
              <w:pStyle w:val="TableParagraph"/>
              <w:numPr>
                <w:ilvl w:val="0"/>
                <w:numId w:val="1"/>
              </w:numPr>
              <w:tabs>
                <w:tab w:val="left" w:pos="234"/>
              </w:tabs>
              <w:spacing w:line="240" w:lineRule="exact"/>
              <w:rPr>
                <w:sz w:val="20"/>
              </w:rPr>
            </w:pPr>
            <w:r>
              <w:rPr>
                <w:color w:val="231F20"/>
                <w:sz w:val="20"/>
              </w:rPr>
              <w:t>Host</w:t>
            </w:r>
            <w:r>
              <w:rPr>
                <w:color w:val="231F20"/>
                <w:spacing w:val="-8"/>
                <w:sz w:val="20"/>
              </w:rPr>
              <w:t xml:space="preserve"> </w:t>
            </w:r>
            <w:r>
              <w:rPr>
                <w:color w:val="231F20"/>
                <w:sz w:val="20"/>
              </w:rPr>
              <w:t>annual</w:t>
            </w:r>
            <w:r>
              <w:rPr>
                <w:color w:val="231F20"/>
                <w:spacing w:val="-4"/>
                <w:sz w:val="20"/>
              </w:rPr>
              <w:t xml:space="preserve"> </w:t>
            </w:r>
            <w:r>
              <w:rPr>
                <w:color w:val="231F20"/>
                <w:sz w:val="20"/>
              </w:rPr>
              <w:t>meeting</w:t>
            </w:r>
            <w:r>
              <w:rPr>
                <w:color w:val="231F20"/>
                <w:spacing w:val="-5"/>
                <w:sz w:val="20"/>
              </w:rPr>
              <w:t xml:space="preserve"> </w:t>
            </w:r>
            <w:r>
              <w:rPr>
                <w:color w:val="231F20"/>
                <w:sz w:val="20"/>
              </w:rPr>
              <w:t>of</w:t>
            </w:r>
            <w:r>
              <w:rPr>
                <w:color w:val="231F20"/>
                <w:spacing w:val="-5"/>
                <w:sz w:val="20"/>
              </w:rPr>
              <w:t xml:space="preserve"> </w:t>
            </w:r>
            <w:r>
              <w:rPr>
                <w:color w:val="231F20"/>
                <w:sz w:val="20"/>
              </w:rPr>
              <w:t>MAAAS</w:t>
            </w:r>
            <w:r>
              <w:rPr>
                <w:color w:val="231F20"/>
                <w:spacing w:val="-5"/>
                <w:sz w:val="20"/>
              </w:rPr>
              <w:t xml:space="preserve"> </w:t>
            </w:r>
            <w:r>
              <w:rPr>
                <w:color w:val="231F20"/>
                <w:sz w:val="20"/>
              </w:rPr>
              <w:t>at</w:t>
            </w:r>
            <w:r>
              <w:rPr>
                <w:color w:val="231F20"/>
                <w:spacing w:val="-4"/>
                <w:sz w:val="20"/>
              </w:rPr>
              <w:t xml:space="preserve"> </w:t>
            </w:r>
            <w:r>
              <w:rPr>
                <w:color w:val="231F20"/>
                <w:spacing w:val="-5"/>
                <w:sz w:val="20"/>
              </w:rPr>
              <w:t>KU</w:t>
            </w:r>
          </w:p>
          <w:p w14:paraId="6D9528FB" w14:textId="77777777" w:rsidR="00290273" w:rsidRDefault="00975716">
            <w:pPr>
              <w:pStyle w:val="TableParagraph"/>
              <w:numPr>
                <w:ilvl w:val="0"/>
                <w:numId w:val="1"/>
              </w:numPr>
              <w:tabs>
                <w:tab w:val="left" w:pos="234"/>
              </w:tabs>
              <w:spacing w:line="245" w:lineRule="exact"/>
              <w:rPr>
                <w:sz w:val="20"/>
              </w:rPr>
            </w:pPr>
            <w:r>
              <w:rPr>
                <w:color w:val="231F20"/>
                <w:sz w:val="20"/>
              </w:rPr>
              <w:t>Organize</w:t>
            </w:r>
            <w:r>
              <w:rPr>
                <w:color w:val="231F20"/>
                <w:spacing w:val="-7"/>
                <w:sz w:val="20"/>
              </w:rPr>
              <w:t xml:space="preserve"> </w:t>
            </w:r>
            <w:r>
              <w:rPr>
                <w:color w:val="231F20"/>
                <w:sz w:val="20"/>
              </w:rPr>
              <w:t>virtual</w:t>
            </w:r>
            <w:r>
              <w:rPr>
                <w:color w:val="231F20"/>
                <w:spacing w:val="-7"/>
                <w:sz w:val="20"/>
              </w:rPr>
              <w:t xml:space="preserve"> </w:t>
            </w:r>
            <w:r>
              <w:rPr>
                <w:color w:val="231F20"/>
                <w:sz w:val="20"/>
              </w:rPr>
              <w:t>symposium</w:t>
            </w:r>
            <w:r>
              <w:rPr>
                <w:color w:val="231F20"/>
                <w:spacing w:val="-6"/>
                <w:sz w:val="20"/>
              </w:rPr>
              <w:t xml:space="preserve"> </w:t>
            </w:r>
            <w:r>
              <w:rPr>
                <w:color w:val="231F20"/>
                <w:sz w:val="20"/>
              </w:rPr>
              <w:t>and</w:t>
            </w:r>
            <w:r>
              <w:rPr>
                <w:color w:val="231F20"/>
                <w:spacing w:val="-7"/>
                <w:sz w:val="20"/>
              </w:rPr>
              <w:t xml:space="preserve"> </w:t>
            </w:r>
            <w:r>
              <w:rPr>
                <w:color w:val="231F20"/>
                <w:sz w:val="20"/>
              </w:rPr>
              <w:t>programming</w:t>
            </w:r>
            <w:r>
              <w:rPr>
                <w:color w:val="231F20"/>
                <w:spacing w:val="-7"/>
                <w:sz w:val="20"/>
              </w:rPr>
              <w:t xml:space="preserve"> </w:t>
            </w:r>
            <w:r>
              <w:rPr>
                <w:color w:val="231F20"/>
                <w:sz w:val="20"/>
              </w:rPr>
              <w:t>on</w:t>
            </w:r>
            <w:r>
              <w:rPr>
                <w:color w:val="231F20"/>
                <w:spacing w:val="-6"/>
                <w:sz w:val="20"/>
              </w:rPr>
              <w:t xml:space="preserve"> </w:t>
            </w:r>
            <w:r>
              <w:rPr>
                <w:color w:val="231F20"/>
                <w:sz w:val="20"/>
              </w:rPr>
              <w:t>theme</w:t>
            </w:r>
            <w:r>
              <w:rPr>
                <w:color w:val="231F20"/>
                <w:spacing w:val="-7"/>
                <w:sz w:val="20"/>
              </w:rPr>
              <w:t xml:space="preserve"> </w:t>
            </w:r>
            <w:r>
              <w:rPr>
                <w:color w:val="231F20"/>
                <w:sz w:val="20"/>
              </w:rPr>
              <w:t>of</w:t>
            </w:r>
            <w:r>
              <w:rPr>
                <w:color w:val="231F20"/>
                <w:spacing w:val="-7"/>
                <w:sz w:val="20"/>
              </w:rPr>
              <w:t xml:space="preserve"> </w:t>
            </w:r>
            <w:r>
              <w:rPr>
                <w:color w:val="231F20"/>
                <w:sz w:val="20"/>
              </w:rPr>
              <w:t>"Building</w:t>
            </w:r>
            <w:r>
              <w:rPr>
                <w:color w:val="231F20"/>
                <w:spacing w:val="-6"/>
                <w:sz w:val="20"/>
              </w:rPr>
              <w:t xml:space="preserve"> </w:t>
            </w:r>
            <w:r>
              <w:rPr>
                <w:color w:val="231F20"/>
                <w:sz w:val="20"/>
              </w:rPr>
              <w:t>Sustainable</w:t>
            </w:r>
            <w:r>
              <w:rPr>
                <w:color w:val="231F20"/>
                <w:spacing w:val="-8"/>
                <w:sz w:val="20"/>
              </w:rPr>
              <w:t xml:space="preserve"> </w:t>
            </w:r>
            <w:r>
              <w:rPr>
                <w:color w:val="231F20"/>
                <w:spacing w:val="-2"/>
                <w:sz w:val="20"/>
              </w:rPr>
              <w:t>Communities"</w:t>
            </w:r>
          </w:p>
          <w:p w14:paraId="6D9528FC" w14:textId="77777777" w:rsidR="00290273" w:rsidRDefault="00975716">
            <w:pPr>
              <w:pStyle w:val="TableParagraph"/>
              <w:numPr>
                <w:ilvl w:val="0"/>
                <w:numId w:val="1"/>
              </w:numPr>
              <w:tabs>
                <w:tab w:val="left" w:pos="234"/>
              </w:tabs>
              <w:spacing w:before="4" w:line="235" w:lineRule="auto"/>
              <w:ind w:right="157"/>
              <w:rPr>
                <w:sz w:val="20"/>
              </w:rPr>
            </w:pPr>
            <w:r>
              <w:rPr>
                <w:color w:val="231F20"/>
                <w:sz w:val="20"/>
              </w:rPr>
              <w:t>invite</w:t>
            </w:r>
            <w:r>
              <w:rPr>
                <w:color w:val="231F20"/>
                <w:spacing w:val="-3"/>
                <w:sz w:val="20"/>
              </w:rPr>
              <w:t xml:space="preserve"> </w:t>
            </w:r>
            <w:r>
              <w:rPr>
                <w:color w:val="231F20"/>
                <w:sz w:val="20"/>
              </w:rPr>
              <w:t>a</w:t>
            </w:r>
            <w:r>
              <w:rPr>
                <w:color w:val="231F20"/>
                <w:spacing w:val="-3"/>
                <w:sz w:val="20"/>
              </w:rPr>
              <w:t xml:space="preserve"> </w:t>
            </w:r>
            <w:r>
              <w:rPr>
                <w:color w:val="231F20"/>
                <w:sz w:val="20"/>
              </w:rPr>
              <w:t>joint</w:t>
            </w:r>
            <w:r>
              <w:rPr>
                <w:color w:val="231F20"/>
                <w:spacing w:val="-3"/>
                <w:sz w:val="20"/>
              </w:rPr>
              <w:t xml:space="preserve"> </w:t>
            </w:r>
            <w:r>
              <w:rPr>
                <w:color w:val="231F20"/>
                <w:sz w:val="20"/>
              </w:rPr>
              <w:t>program</w:t>
            </w:r>
            <w:r>
              <w:rPr>
                <w:color w:val="231F20"/>
                <w:spacing w:val="-3"/>
                <w:sz w:val="20"/>
              </w:rPr>
              <w:t xml:space="preserve"> </w:t>
            </w:r>
            <w:r>
              <w:rPr>
                <w:color w:val="231F20"/>
                <w:sz w:val="20"/>
              </w:rPr>
              <w:t>evaluation</w:t>
            </w:r>
            <w:r>
              <w:rPr>
                <w:color w:val="231F20"/>
                <w:spacing w:val="-3"/>
                <w:sz w:val="20"/>
              </w:rPr>
              <w:t xml:space="preserve"> </w:t>
            </w:r>
            <w:r>
              <w:rPr>
                <w:color w:val="231F20"/>
                <w:sz w:val="20"/>
              </w:rPr>
              <w:t>of</w:t>
            </w:r>
            <w:r>
              <w:rPr>
                <w:color w:val="231F20"/>
                <w:spacing w:val="-3"/>
                <w:sz w:val="20"/>
              </w:rPr>
              <w:t xml:space="preserve"> </w:t>
            </w:r>
            <w:r>
              <w:rPr>
                <w:color w:val="231F20"/>
                <w:sz w:val="20"/>
              </w:rPr>
              <w:t>KU</w:t>
            </w:r>
            <w:r>
              <w:rPr>
                <w:color w:val="231F20"/>
                <w:spacing w:val="-3"/>
                <w:sz w:val="20"/>
              </w:rPr>
              <w:t xml:space="preserve"> </w:t>
            </w:r>
            <w:r>
              <w:rPr>
                <w:color w:val="231F20"/>
                <w:sz w:val="20"/>
              </w:rPr>
              <w:t>ASCs</w:t>
            </w:r>
            <w:r>
              <w:rPr>
                <w:color w:val="231F20"/>
                <w:spacing w:val="-4"/>
                <w:sz w:val="20"/>
              </w:rPr>
              <w:t xml:space="preserve"> </w:t>
            </w:r>
            <w:r>
              <w:rPr>
                <w:color w:val="231F20"/>
                <w:sz w:val="20"/>
              </w:rPr>
              <w:t>at</w:t>
            </w:r>
            <w:r>
              <w:rPr>
                <w:color w:val="231F20"/>
                <w:spacing w:val="-3"/>
                <w:sz w:val="20"/>
              </w:rPr>
              <w:t xml:space="preserve"> </w:t>
            </w:r>
            <w:r>
              <w:rPr>
                <w:color w:val="231F20"/>
                <w:sz w:val="20"/>
              </w:rPr>
              <w:t>the</w:t>
            </w:r>
            <w:r>
              <w:rPr>
                <w:color w:val="231F20"/>
                <w:spacing w:val="-2"/>
                <w:sz w:val="20"/>
              </w:rPr>
              <w:t xml:space="preserve"> </w:t>
            </w:r>
            <w:r>
              <w:rPr>
                <w:color w:val="231F20"/>
                <w:sz w:val="20"/>
              </w:rPr>
              <w:t>beginning</w:t>
            </w:r>
            <w:r>
              <w:rPr>
                <w:color w:val="231F20"/>
                <w:spacing w:val="-3"/>
                <w:sz w:val="20"/>
              </w:rPr>
              <w:t xml:space="preserve"> </w:t>
            </w:r>
            <w:r>
              <w:rPr>
                <w:color w:val="231F20"/>
                <w:sz w:val="20"/>
              </w:rPr>
              <w:t>of</w:t>
            </w:r>
            <w:r>
              <w:rPr>
                <w:color w:val="231F20"/>
                <w:spacing w:val="-3"/>
                <w:sz w:val="20"/>
              </w:rPr>
              <w:t xml:space="preserve"> </w:t>
            </w:r>
            <w:r>
              <w:rPr>
                <w:color w:val="231F20"/>
                <w:sz w:val="20"/>
              </w:rPr>
              <w:t>Y4</w:t>
            </w:r>
            <w:r>
              <w:rPr>
                <w:color w:val="231F20"/>
                <w:spacing w:val="-3"/>
                <w:sz w:val="20"/>
              </w:rPr>
              <w:t xml:space="preserve"> </w:t>
            </w:r>
            <w:r>
              <w:rPr>
                <w:color w:val="231F20"/>
                <w:sz w:val="20"/>
              </w:rPr>
              <w:t>to</w:t>
            </w:r>
            <w:r>
              <w:rPr>
                <w:color w:val="231F20"/>
                <w:spacing w:val="-3"/>
                <w:sz w:val="20"/>
              </w:rPr>
              <w:t xml:space="preserve"> </w:t>
            </w:r>
            <w:r>
              <w:rPr>
                <w:color w:val="231F20"/>
                <w:sz w:val="20"/>
              </w:rPr>
              <w:t>assess</w:t>
            </w:r>
            <w:r>
              <w:rPr>
                <w:color w:val="231F20"/>
                <w:spacing w:val="-3"/>
                <w:sz w:val="20"/>
              </w:rPr>
              <w:t xml:space="preserve"> </w:t>
            </w:r>
            <w:r>
              <w:rPr>
                <w:color w:val="231F20"/>
                <w:sz w:val="20"/>
              </w:rPr>
              <w:t>progress</w:t>
            </w:r>
            <w:r>
              <w:rPr>
                <w:color w:val="231F20"/>
                <w:spacing w:val="-3"/>
                <w:sz w:val="20"/>
              </w:rPr>
              <w:t xml:space="preserve"> </w:t>
            </w:r>
            <w:r>
              <w:rPr>
                <w:color w:val="231F20"/>
                <w:sz w:val="20"/>
              </w:rPr>
              <w:t>under</w:t>
            </w:r>
            <w:r>
              <w:rPr>
                <w:color w:val="231F20"/>
                <w:spacing w:val="-3"/>
                <w:sz w:val="20"/>
              </w:rPr>
              <w:t xml:space="preserve"> </w:t>
            </w:r>
            <w:r>
              <w:rPr>
                <w:color w:val="231F20"/>
                <w:sz w:val="20"/>
              </w:rPr>
              <w:t>the</w:t>
            </w:r>
            <w:r>
              <w:rPr>
                <w:color w:val="231F20"/>
                <w:spacing w:val="-3"/>
                <w:sz w:val="20"/>
              </w:rPr>
              <w:t xml:space="preserve"> </w:t>
            </w:r>
            <w:r>
              <w:rPr>
                <w:color w:val="231F20"/>
                <w:sz w:val="20"/>
              </w:rPr>
              <w:t>leader- ship of TTCE</w:t>
            </w:r>
          </w:p>
        </w:tc>
      </w:tr>
    </w:tbl>
    <w:p w14:paraId="6D9528FE" w14:textId="77777777" w:rsidR="00290273" w:rsidRDefault="00290273">
      <w:pPr>
        <w:pStyle w:val="BodyText"/>
        <w:ind w:left="0"/>
        <w:rPr>
          <w:sz w:val="20"/>
        </w:rPr>
      </w:pPr>
    </w:p>
    <w:p w14:paraId="6D9528FF" w14:textId="77777777" w:rsidR="00290273" w:rsidRDefault="00290273">
      <w:pPr>
        <w:pStyle w:val="BodyText"/>
        <w:spacing w:before="4"/>
        <w:ind w:left="0"/>
        <w:rPr>
          <w:sz w:val="20"/>
        </w:rPr>
      </w:pPr>
    </w:p>
    <w:p w14:paraId="6D952900" w14:textId="77777777" w:rsidR="00290273" w:rsidRDefault="00975716">
      <w:pPr>
        <w:pStyle w:val="BodyText"/>
        <w:spacing w:line="480" w:lineRule="auto"/>
        <w:ind w:right="296" w:firstLine="360"/>
      </w:pPr>
      <w:r>
        <w:rPr>
          <w:color w:val="231F20"/>
        </w:rPr>
        <w:t>Our primary initiative in Y3 and Y4 will be the addition of Yoruba to our language program. We request NRC funds to support inclusion of Yoruba in the LCTL Pipeline initiative for both AY</w:t>
      </w:r>
      <w:r>
        <w:rPr>
          <w:color w:val="231F20"/>
          <w:spacing w:val="-3"/>
        </w:rPr>
        <w:t xml:space="preserve"> </w:t>
      </w:r>
      <w:r>
        <w:rPr>
          <w:color w:val="231F20"/>
        </w:rPr>
        <w:t>and</w:t>
      </w:r>
      <w:r>
        <w:rPr>
          <w:color w:val="231F20"/>
          <w:spacing w:val="-2"/>
        </w:rPr>
        <w:t xml:space="preserve"> </w:t>
      </w:r>
      <w:r>
        <w:rPr>
          <w:color w:val="231F20"/>
        </w:rPr>
        <w:t>SALI</w:t>
      </w:r>
      <w:r>
        <w:rPr>
          <w:color w:val="231F20"/>
          <w:spacing w:val="-3"/>
        </w:rPr>
        <w:t xml:space="preserve"> </w:t>
      </w:r>
      <w:r>
        <w:rPr>
          <w:color w:val="231F20"/>
        </w:rPr>
        <w:t>(Y3,</w:t>
      </w:r>
      <w:r>
        <w:rPr>
          <w:color w:val="231F20"/>
          <w:spacing w:val="-2"/>
        </w:rPr>
        <w:t xml:space="preserve"> </w:t>
      </w:r>
      <w:r>
        <w:rPr>
          <w:color w:val="231F20"/>
        </w:rPr>
        <w:t>Y4).</w:t>
      </w:r>
      <w:r>
        <w:rPr>
          <w:color w:val="231F20"/>
          <w:spacing w:val="-3"/>
        </w:rPr>
        <w:t xml:space="preserve"> </w:t>
      </w:r>
      <w:r>
        <w:rPr>
          <w:color w:val="231F20"/>
        </w:rPr>
        <w:t>We</w:t>
      </w:r>
      <w:r>
        <w:rPr>
          <w:color w:val="231F20"/>
          <w:spacing w:val="-2"/>
        </w:rPr>
        <w:t xml:space="preserve"> </w:t>
      </w:r>
      <w:r>
        <w:rPr>
          <w:color w:val="231F20"/>
        </w:rPr>
        <w:t>will</w:t>
      </w:r>
      <w:r>
        <w:rPr>
          <w:color w:val="231F20"/>
          <w:spacing w:val="-3"/>
        </w:rPr>
        <w:t xml:space="preserve"> </w:t>
      </w:r>
      <w:r>
        <w:rPr>
          <w:color w:val="231F20"/>
        </w:rPr>
        <w:t>support</w:t>
      </w:r>
      <w:r>
        <w:rPr>
          <w:color w:val="231F20"/>
          <w:spacing w:val="-3"/>
        </w:rPr>
        <w:t xml:space="preserve"> </w:t>
      </w:r>
      <w:r>
        <w:rPr>
          <w:color w:val="231F20"/>
        </w:rPr>
        <w:t>this</w:t>
      </w:r>
      <w:r>
        <w:rPr>
          <w:color w:val="231F20"/>
          <w:spacing w:val="-2"/>
        </w:rPr>
        <w:t xml:space="preserve"> </w:t>
      </w:r>
      <w:r>
        <w:rPr>
          <w:color w:val="231F20"/>
        </w:rPr>
        <w:t>launch</w:t>
      </w:r>
      <w:r>
        <w:rPr>
          <w:color w:val="231F20"/>
          <w:spacing w:val="-2"/>
        </w:rPr>
        <w:t xml:space="preserve"> </w:t>
      </w:r>
      <w:r>
        <w:rPr>
          <w:color w:val="231F20"/>
        </w:rPr>
        <w:t>with</w:t>
      </w:r>
      <w:r>
        <w:rPr>
          <w:color w:val="231F20"/>
          <w:spacing w:val="-3"/>
        </w:rPr>
        <w:t xml:space="preserve"> </w:t>
      </w:r>
      <w:r>
        <w:rPr>
          <w:color w:val="231F20"/>
        </w:rPr>
        <w:t>funds</w:t>
      </w:r>
      <w:r>
        <w:rPr>
          <w:color w:val="231F20"/>
          <w:spacing w:val="-2"/>
        </w:rPr>
        <w:t xml:space="preserve"> </w:t>
      </w:r>
      <w:r>
        <w:rPr>
          <w:color w:val="231F20"/>
        </w:rPr>
        <w:t>for</w:t>
      </w:r>
      <w:r>
        <w:rPr>
          <w:color w:val="231F20"/>
          <w:spacing w:val="-2"/>
        </w:rPr>
        <w:t xml:space="preserve"> </w:t>
      </w:r>
      <w:r>
        <w:rPr>
          <w:color w:val="231F20"/>
        </w:rPr>
        <w:t>the</w:t>
      </w:r>
      <w:r>
        <w:rPr>
          <w:color w:val="231F20"/>
          <w:spacing w:val="-2"/>
        </w:rPr>
        <w:t xml:space="preserve"> </w:t>
      </w:r>
      <w:r>
        <w:rPr>
          <w:color w:val="231F20"/>
        </w:rPr>
        <w:t>Af</w:t>
      </w:r>
      <w:r>
        <w:rPr>
          <w:color w:val="231F20"/>
        </w:rPr>
        <w:t>rican</w:t>
      </w:r>
      <w:r>
        <w:rPr>
          <w:color w:val="231F20"/>
          <w:spacing w:val="-2"/>
        </w:rPr>
        <w:t xml:space="preserve"> </w:t>
      </w:r>
      <w:r>
        <w:rPr>
          <w:color w:val="231F20"/>
        </w:rPr>
        <w:t>Studies</w:t>
      </w:r>
      <w:r>
        <w:rPr>
          <w:color w:val="231F20"/>
          <w:spacing w:val="-3"/>
        </w:rPr>
        <w:t xml:space="preserve"> </w:t>
      </w:r>
      <w:r>
        <w:rPr>
          <w:color w:val="231F20"/>
        </w:rPr>
        <w:t xml:space="preserve">Librarian to travel to Nigeria to purchase materials (Y3) and with funds in Y2 for a Yoruba-proficient li- </w:t>
      </w:r>
      <w:proofErr w:type="spellStart"/>
      <w:r>
        <w:rPr>
          <w:color w:val="231F20"/>
        </w:rPr>
        <w:t>brary</w:t>
      </w:r>
      <w:proofErr w:type="spellEnd"/>
      <w:r>
        <w:rPr>
          <w:color w:val="231F20"/>
        </w:rPr>
        <w:t xml:space="preserve"> assistant. A highlight of Y3 will be the arrival of the faculty hire for Islamic Studies in </w:t>
      </w:r>
      <w:proofErr w:type="spellStart"/>
      <w:r>
        <w:rPr>
          <w:color w:val="231F20"/>
        </w:rPr>
        <w:t>Af</w:t>
      </w:r>
      <w:proofErr w:type="spellEnd"/>
      <w:r>
        <w:rPr>
          <w:color w:val="231F20"/>
        </w:rPr>
        <w:t xml:space="preserve">- </w:t>
      </w:r>
      <w:proofErr w:type="spellStart"/>
      <w:r>
        <w:rPr>
          <w:color w:val="231F20"/>
        </w:rPr>
        <w:t>rica</w:t>
      </w:r>
      <w:proofErr w:type="spellEnd"/>
      <w:r>
        <w:rPr>
          <w:color w:val="231F20"/>
        </w:rPr>
        <w:t xml:space="preserve">, who will offer courses and </w:t>
      </w:r>
      <w:r>
        <w:rPr>
          <w:color w:val="231F20"/>
        </w:rPr>
        <w:t xml:space="preserve">provide expertise to enhance the Arabic &amp; Islamic Studies track of the AAAS major. KASC will support a regional partner (TBD) to host MAAAS in Y3, and KASC will host MAAAS at KU in Y4. The focus of thematic activities in Y3 will be </w:t>
      </w:r>
      <w:proofErr w:type="spellStart"/>
      <w:r>
        <w:rPr>
          <w:i/>
          <w:color w:val="231F20"/>
        </w:rPr>
        <w:t>Disinfor</w:t>
      </w:r>
      <w:proofErr w:type="spellEnd"/>
      <w:r>
        <w:rPr>
          <w:i/>
          <w:color w:val="231F20"/>
        </w:rPr>
        <w:t xml:space="preserve">- </w:t>
      </w:r>
      <w:proofErr w:type="spellStart"/>
      <w:r>
        <w:rPr>
          <w:i/>
          <w:color w:val="231F20"/>
        </w:rPr>
        <w:t>mation</w:t>
      </w:r>
      <w:proofErr w:type="spellEnd"/>
      <w:r>
        <w:rPr>
          <w:i/>
          <w:color w:val="231F20"/>
        </w:rPr>
        <w:t xml:space="preserve"> and Epi</w:t>
      </w:r>
      <w:r>
        <w:rPr>
          <w:i/>
          <w:color w:val="231F20"/>
        </w:rPr>
        <w:t>stemic Violence</w:t>
      </w:r>
      <w:r>
        <w:rPr>
          <w:color w:val="231F20"/>
        </w:rPr>
        <w:t>, including a KASC Virtual Symposium in conjunction with the collaboration</w:t>
      </w:r>
      <w:r>
        <w:rPr>
          <w:color w:val="231F20"/>
          <w:spacing w:val="-2"/>
        </w:rPr>
        <w:t xml:space="preserve"> </w:t>
      </w:r>
      <w:r>
        <w:rPr>
          <w:color w:val="231F20"/>
        </w:rPr>
        <w:t>with</w:t>
      </w:r>
      <w:r>
        <w:rPr>
          <w:color w:val="231F20"/>
          <w:spacing w:val="-2"/>
        </w:rPr>
        <w:t xml:space="preserve"> </w:t>
      </w:r>
      <w:r>
        <w:rPr>
          <w:color w:val="231F20"/>
        </w:rPr>
        <w:t>the</w:t>
      </w:r>
      <w:r>
        <w:rPr>
          <w:color w:val="231F20"/>
          <w:spacing w:val="-6"/>
        </w:rPr>
        <w:t xml:space="preserve"> </w:t>
      </w:r>
      <w:r>
        <w:rPr>
          <w:b/>
          <w:color w:val="231F20"/>
        </w:rPr>
        <w:t>KU</w:t>
      </w:r>
      <w:r>
        <w:rPr>
          <w:b/>
          <w:color w:val="231F20"/>
          <w:spacing w:val="-2"/>
        </w:rPr>
        <w:t xml:space="preserve"> </w:t>
      </w:r>
      <w:r>
        <w:rPr>
          <w:b/>
          <w:color w:val="231F20"/>
        </w:rPr>
        <w:t>Center</w:t>
      </w:r>
      <w:r>
        <w:rPr>
          <w:b/>
          <w:color w:val="231F20"/>
          <w:spacing w:val="-3"/>
        </w:rPr>
        <w:t xml:space="preserve"> </w:t>
      </w:r>
      <w:r>
        <w:rPr>
          <w:b/>
          <w:color w:val="231F20"/>
        </w:rPr>
        <w:t>for</w:t>
      </w:r>
      <w:r>
        <w:rPr>
          <w:b/>
          <w:color w:val="231F20"/>
          <w:spacing w:val="-2"/>
        </w:rPr>
        <w:t xml:space="preserve"> </w:t>
      </w:r>
      <w:r>
        <w:rPr>
          <w:b/>
          <w:color w:val="231F20"/>
        </w:rPr>
        <w:t>Indigenous</w:t>
      </w:r>
      <w:r>
        <w:rPr>
          <w:b/>
          <w:color w:val="231F20"/>
          <w:spacing w:val="-3"/>
        </w:rPr>
        <w:t xml:space="preserve"> </w:t>
      </w:r>
      <w:r>
        <w:rPr>
          <w:b/>
          <w:color w:val="231F20"/>
        </w:rPr>
        <w:t>Research,</w:t>
      </w:r>
      <w:r>
        <w:rPr>
          <w:b/>
          <w:color w:val="231F20"/>
          <w:spacing w:val="-3"/>
        </w:rPr>
        <w:t xml:space="preserve"> </w:t>
      </w:r>
      <w:r>
        <w:rPr>
          <w:b/>
          <w:color w:val="231F20"/>
        </w:rPr>
        <w:t>Science,</w:t>
      </w:r>
      <w:r>
        <w:rPr>
          <w:b/>
          <w:color w:val="231F20"/>
          <w:spacing w:val="-3"/>
        </w:rPr>
        <w:t xml:space="preserve"> </w:t>
      </w:r>
      <w:r>
        <w:rPr>
          <w:b/>
          <w:color w:val="231F20"/>
        </w:rPr>
        <w:t>and</w:t>
      </w:r>
      <w:r>
        <w:rPr>
          <w:b/>
          <w:color w:val="231F20"/>
          <w:spacing w:val="-2"/>
        </w:rPr>
        <w:t xml:space="preserve"> </w:t>
      </w:r>
      <w:r>
        <w:rPr>
          <w:b/>
          <w:color w:val="231F20"/>
        </w:rPr>
        <w:t xml:space="preserve">Technology. </w:t>
      </w:r>
      <w:r>
        <w:rPr>
          <w:color w:val="231F20"/>
        </w:rPr>
        <w:t>The</w:t>
      </w:r>
      <w:r>
        <w:rPr>
          <w:color w:val="231F20"/>
          <w:spacing w:val="-2"/>
        </w:rPr>
        <w:t xml:space="preserve"> </w:t>
      </w:r>
      <w:proofErr w:type="spellStart"/>
      <w:r>
        <w:rPr>
          <w:color w:val="231F20"/>
        </w:rPr>
        <w:t>fo</w:t>
      </w:r>
      <w:proofErr w:type="spellEnd"/>
      <w:r>
        <w:rPr>
          <w:color w:val="231F20"/>
        </w:rPr>
        <w:t xml:space="preserve">- </w:t>
      </w:r>
      <w:proofErr w:type="spellStart"/>
      <w:r>
        <w:rPr>
          <w:color w:val="231F20"/>
        </w:rPr>
        <w:t>cus</w:t>
      </w:r>
      <w:proofErr w:type="spellEnd"/>
      <w:r>
        <w:rPr>
          <w:color w:val="231F20"/>
        </w:rPr>
        <w:t xml:space="preserve"> of thematic activities in Y4 will be </w:t>
      </w:r>
      <w:r>
        <w:rPr>
          <w:i/>
          <w:color w:val="231F20"/>
        </w:rPr>
        <w:t>Building Sustainable Communities</w:t>
      </w:r>
      <w:r>
        <w:rPr>
          <w:color w:val="231F20"/>
        </w:rPr>
        <w:t xml:space="preserve">, including a KASC Virtual Symposium in collaboration with the </w:t>
      </w:r>
      <w:r>
        <w:rPr>
          <w:b/>
          <w:color w:val="231F20"/>
        </w:rPr>
        <w:t>KU Center for Compassionate and Sustainable Communities</w:t>
      </w:r>
      <w:r>
        <w:rPr>
          <w:color w:val="231F20"/>
        </w:rPr>
        <w:t>. Besides programming, we will invite a joint program evaluation of KU ASCs at the beginning of Y4 to asse</w:t>
      </w:r>
      <w:r>
        <w:rPr>
          <w:color w:val="231F20"/>
        </w:rPr>
        <w:t>ss progress under the leadership of IICE.</w:t>
      </w:r>
    </w:p>
    <w:p w14:paraId="6D952901" w14:textId="77777777" w:rsidR="00290273" w:rsidRDefault="00290273">
      <w:pPr>
        <w:spacing w:line="480" w:lineRule="auto"/>
        <w:sectPr w:rsidR="00290273">
          <w:pgSz w:w="12240" w:h="15840"/>
          <w:pgMar w:top="1200" w:right="1140" w:bottom="980" w:left="1320" w:header="727" w:footer="787" w:gutter="0"/>
          <w:cols w:space="720"/>
        </w:sectPr>
      </w:pPr>
    </w:p>
    <w:p w14:paraId="6D952902" w14:textId="77777777" w:rsidR="00290273" w:rsidRDefault="00975716">
      <w:pPr>
        <w:pStyle w:val="ListParagraph"/>
        <w:numPr>
          <w:ilvl w:val="1"/>
          <w:numId w:val="19"/>
        </w:numPr>
        <w:tabs>
          <w:tab w:val="left" w:pos="874"/>
        </w:tabs>
        <w:spacing w:before="76" w:line="480" w:lineRule="auto"/>
        <w:ind w:right="294" w:firstLine="360"/>
        <w:rPr>
          <w:sz w:val="24"/>
        </w:rPr>
      </w:pPr>
      <w:r>
        <w:rPr>
          <w:color w:val="231F20"/>
          <w:sz w:val="24"/>
        </w:rPr>
        <w:lastRenderedPageBreak/>
        <w:t xml:space="preserve">The activities that KASC plans are of </w:t>
      </w:r>
      <w:r>
        <w:rPr>
          <w:b/>
          <w:color w:val="231F20"/>
          <w:sz w:val="24"/>
        </w:rPr>
        <w:t>high-quality and resonate strongly with NRC priorities for 2022-2026</w:t>
      </w:r>
      <w:r>
        <w:rPr>
          <w:color w:val="231F20"/>
          <w:sz w:val="24"/>
        </w:rPr>
        <w:t xml:space="preserve">. Following a strategy that we have pursued with great success in </w:t>
      </w:r>
      <w:proofErr w:type="spellStart"/>
      <w:r>
        <w:rPr>
          <w:color w:val="231F20"/>
          <w:sz w:val="24"/>
        </w:rPr>
        <w:t>previ</w:t>
      </w:r>
      <w:proofErr w:type="spellEnd"/>
      <w:r>
        <w:rPr>
          <w:color w:val="231F20"/>
          <w:sz w:val="24"/>
        </w:rPr>
        <w:t xml:space="preserve">- </w:t>
      </w:r>
      <w:proofErr w:type="spellStart"/>
      <w:r>
        <w:rPr>
          <w:color w:val="231F20"/>
          <w:sz w:val="24"/>
        </w:rPr>
        <w:t>ous</w:t>
      </w:r>
      <w:proofErr w:type="spellEnd"/>
      <w:r>
        <w:rPr>
          <w:color w:val="231F20"/>
          <w:sz w:val="24"/>
        </w:rPr>
        <w:t xml:space="preserve"> NRC cycles (e.g., to hire visionary leaders in fields of Kiswahili language, medical </w:t>
      </w:r>
      <w:proofErr w:type="spellStart"/>
      <w:r>
        <w:rPr>
          <w:color w:val="231F20"/>
          <w:sz w:val="24"/>
        </w:rPr>
        <w:t>anthro</w:t>
      </w:r>
      <w:proofErr w:type="spellEnd"/>
      <w:r>
        <w:rPr>
          <w:color w:val="231F20"/>
          <w:sz w:val="24"/>
        </w:rPr>
        <w:t xml:space="preserve">- </w:t>
      </w:r>
      <w:proofErr w:type="spellStart"/>
      <w:r>
        <w:rPr>
          <w:color w:val="231F20"/>
          <w:sz w:val="24"/>
        </w:rPr>
        <w:t>pology</w:t>
      </w:r>
      <w:proofErr w:type="spellEnd"/>
      <w:r>
        <w:rPr>
          <w:color w:val="231F20"/>
          <w:sz w:val="24"/>
        </w:rPr>
        <w:t>,</w:t>
      </w:r>
      <w:r>
        <w:rPr>
          <w:color w:val="231F20"/>
          <w:spacing w:val="-2"/>
          <w:sz w:val="24"/>
        </w:rPr>
        <w:t xml:space="preserve"> </w:t>
      </w:r>
      <w:r>
        <w:rPr>
          <w:color w:val="231F20"/>
          <w:sz w:val="24"/>
        </w:rPr>
        <w:t>and</w:t>
      </w:r>
      <w:r>
        <w:rPr>
          <w:color w:val="231F20"/>
          <w:spacing w:val="-2"/>
          <w:sz w:val="24"/>
        </w:rPr>
        <w:t xml:space="preserve"> </w:t>
      </w:r>
      <w:r>
        <w:rPr>
          <w:color w:val="231F20"/>
          <w:sz w:val="24"/>
        </w:rPr>
        <w:t>African</w:t>
      </w:r>
      <w:r>
        <w:rPr>
          <w:color w:val="231F20"/>
          <w:spacing w:val="-2"/>
          <w:sz w:val="24"/>
        </w:rPr>
        <w:t xml:space="preserve"> </w:t>
      </w:r>
      <w:r>
        <w:rPr>
          <w:color w:val="231F20"/>
          <w:sz w:val="24"/>
        </w:rPr>
        <w:t>digital</w:t>
      </w:r>
      <w:r>
        <w:rPr>
          <w:color w:val="231F20"/>
          <w:spacing w:val="-2"/>
          <w:sz w:val="24"/>
        </w:rPr>
        <w:t xml:space="preserve"> </w:t>
      </w:r>
      <w:r>
        <w:rPr>
          <w:color w:val="231F20"/>
          <w:sz w:val="24"/>
        </w:rPr>
        <w:t>humanities),</w:t>
      </w:r>
      <w:r>
        <w:rPr>
          <w:color w:val="231F20"/>
          <w:spacing w:val="-2"/>
          <w:sz w:val="24"/>
        </w:rPr>
        <w:t xml:space="preserve"> </w:t>
      </w:r>
      <w:r>
        <w:rPr>
          <w:color w:val="231F20"/>
          <w:sz w:val="24"/>
        </w:rPr>
        <w:t>we</w:t>
      </w:r>
      <w:r>
        <w:rPr>
          <w:color w:val="231F20"/>
          <w:spacing w:val="-2"/>
          <w:sz w:val="24"/>
        </w:rPr>
        <w:t xml:space="preserve"> </w:t>
      </w:r>
      <w:r>
        <w:rPr>
          <w:color w:val="231F20"/>
          <w:sz w:val="24"/>
        </w:rPr>
        <w:t>apply</w:t>
      </w:r>
      <w:r>
        <w:rPr>
          <w:color w:val="231F20"/>
          <w:spacing w:val="-2"/>
          <w:sz w:val="24"/>
        </w:rPr>
        <w:t xml:space="preserve"> </w:t>
      </w:r>
      <w:r>
        <w:rPr>
          <w:color w:val="231F20"/>
          <w:sz w:val="24"/>
        </w:rPr>
        <w:t>a</w:t>
      </w:r>
      <w:r>
        <w:rPr>
          <w:color w:val="231F20"/>
          <w:spacing w:val="-2"/>
          <w:sz w:val="24"/>
        </w:rPr>
        <w:t xml:space="preserve"> </w:t>
      </w:r>
      <w:r>
        <w:rPr>
          <w:color w:val="231F20"/>
          <w:sz w:val="24"/>
        </w:rPr>
        <w:t>modest</w:t>
      </w:r>
      <w:r>
        <w:rPr>
          <w:color w:val="231F20"/>
          <w:spacing w:val="-2"/>
          <w:sz w:val="24"/>
        </w:rPr>
        <w:t xml:space="preserve"> </w:t>
      </w:r>
      <w:r>
        <w:rPr>
          <w:color w:val="231F20"/>
          <w:sz w:val="24"/>
        </w:rPr>
        <w:t>investment</w:t>
      </w:r>
      <w:r>
        <w:rPr>
          <w:color w:val="231F20"/>
          <w:spacing w:val="-3"/>
          <w:sz w:val="24"/>
        </w:rPr>
        <w:t xml:space="preserve"> </w:t>
      </w:r>
      <w:r>
        <w:rPr>
          <w:color w:val="231F20"/>
          <w:sz w:val="24"/>
        </w:rPr>
        <w:t>of</w:t>
      </w:r>
      <w:r>
        <w:rPr>
          <w:color w:val="231F20"/>
          <w:spacing w:val="-3"/>
          <w:sz w:val="24"/>
        </w:rPr>
        <w:t xml:space="preserve"> </w:t>
      </w:r>
      <w:r>
        <w:rPr>
          <w:color w:val="231F20"/>
          <w:sz w:val="24"/>
        </w:rPr>
        <w:t>NRC</w:t>
      </w:r>
      <w:r>
        <w:rPr>
          <w:color w:val="231F20"/>
          <w:spacing w:val="-3"/>
          <w:sz w:val="24"/>
        </w:rPr>
        <w:t xml:space="preserve"> </w:t>
      </w:r>
      <w:r>
        <w:rPr>
          <w:color w:val="231F20"/>
          <w:sz w:val="24"/>
        </w:rPr>
        <w:t>funds</w:t>
      </w:r>
      <w:r>
        <w:rPr>
          <w:color w:val="231F20"/>
          <w:spacing w:val="-3"/>
          <w:sz w:val="24"/>
        </w:rPr>
        <w:t xml:space="preserve"> </w:t>
      </w:r>
      <w:r>
        <w:rPr>
          <w:color w:val="231F20"/>
          <w:sz w:val="24"/>
        </w:rPr>
        <w:t>to</w:t>
      </w:r>
      <w:r>
        <w:rPr>
          <w:color w:val="231F20"/>
          <w:spacing w:val="-2"/>
          <w:sz w:val="24"/>
        </w:rPr>
        <w:t xml:space="preserve"> </w:t>
      </w:r>
      <w:r>
        <w:rPr>
          <w:color w:val="231F20"/>
          <w:sz w:val="24"/>
        </w:rPr>
        <w:t xml:space="preserve">expedite strategic hires of KU personnel-a scholar of Islamic Studies in Africa who will generate and disseminate knowledge in areas of great national concern, and an African Studies librarian who will solidify and extend KU's status as a leading regional </w:t>
      </w:r>
      <w:r>
        <w:rPr>
          <w:color w:val="231F20"/>
          <w:sz w:val="24"/>
        </w:rPr>
        <w:t>resource for African Studies knowledge-who</w:t>
      </w:r>
      <w:r>
        <w:rPr>
          <w:color w:val="231F20"/>
          <w:spacing w:val="24"/>
          <w:sz w:val="24"/>
        </w:rPr>
        <w:t xml:space="preserve"> </w:t>
      </w:r>
      <w:r>
        <w:rPr>
          <w:color w:val="231F20"/>
          <w:sz w:val="24"/>
        </w:rPr>
        <w:t>will</w:t>
      </w:r>
      <w:r>
        <w:rPr>
          <w:color w:val="231F20"/>
          <w:spacing w:val="24"/>
          <w:sz w:val="24"/>
        </w:rPr>
        <w:t xml:space="preserve"> </w:t>
      </w:r>
      <w:r>
        <w:rPr>
          <w:color w:val="231F20"/>
          <w:sz w:val="24"/>
        </w:rPr>
        <w:t>pay</w:t>
      </w:r>
      <w:r>
        <w:rPr>
          <w:color w:val="231F20"/>
          <w:spacing w:val="24"/>
          <w:sz w:val="24"/>
        </w:rPr>
        <w:t xml:space="preserve"> </w:t>
      </w:r>
      <w:r>
        <w:rPr>
          <w:color w:val="231F20"/>
          <w:sz w:val="24"/>
        </w:rPr>
        <w:t>back</w:t>
      </w:r>
      <w:r>
        <w:rPr>
          <w:color w:val="231F20"/>
          <w:spacing w:val="24"/>
          <w:sz w:val="24"/>
        </w:rPr>
        <w:t xml:space="preserve"> </w:t>
      </w:r>
      <w:r>
        <w:rPr>
          <w:color w:val="231F20"/>
          <w:sz w:val="24"/>
        </w:rPr>
        <w:t>the</w:t>
      </w:r>
      <w:r>
        <w:rPr>
          <w:color w:val="231F20"/>
          <w:spacing w:val="24"/>
          <w:sz w:val="24"/>
        </w:rPr>
        <w:t xml:space="preserve"> </w:t>
      </w:r>
      <w:r>
        <w:rPr>
          <w:color w:val="231F20"/>
          <w:sz w:val="24"/>
        </w:rPr>
        <w:t>investment</w:t>
      </w:r>
      <w:r>
        <w:rPr>
          <w:color w:val="231F20"/>
          <w:spacing w:val="24"/>
          <w:sz w:val="24"/>
        </w:rPr>
        <w:t xml:space="preserve"> </w:t>
      </w:r>
      <w:r>
        <w:rPr>
          <w:color w:val="231F20"/>
          <w:sz w:val="24"/>
        </w:rPr>
        <w:t>many</w:t>
      </w:r>
      <w:r>
        <w:rPr>
          <w:color w:val="231F20"/>
          <w:spacing w:val="24"/>
          <w:sz w:val="24"/>
        </w:rPr>
        <w:t xml:space="preserve"> </w:t>
      </w:r>
      <w:r>
        <w:rPr>
          <w:color w:val="231F20"/>
          <w:sz w:val="24"/>
        </w:rPr>
        <w:t>times</w:t>
      </w:r>
      <w:r>
        <w:rPr>
          <w:color w:val="231F20"/>
          <w:spacing w:val="24"/>
          <w:sz w:val="24"/>
        </w:rPr>
        <w:t xml:space="preserve"> </w:t>
      </w:r>
      <w:r>
        <w:rPr>
          <w:color w:val="231F20"/>
          <w:sz w:val="24"/>
        </w:rPr>
        <w:t>over.</w:t>
      </w:r>
      <w:r>
        <w:rPr>
          <w:color w:val="231F20"/>
          <w:spacing w:val="24"/>
          <w:sz w:val="24"/>
        </w:rPr>
        <w:t xml:space="preserve"> </w:t>
      </w:r>
      <w:r>
        <w:rPr>
          <w:color w:val="231F20"/>
          <w:sz w:val="24"/>
        </w:rPr>
        <w:t xml:space="preserve">Our </w:t>
      </w:r>
      <w:r>
        <w:rPr>
          <w:b/>
          <w:color w:val="231F20"/>
          <w:sz w:val="24"/>
        </w:rPr>
        <w:t xml:space="preserve">GPALP </w:t>
      </w:r>
      <w:r>
        <w:rPr>
          <w:color w:val="231F20"/>
          <w:sz w:val="24"/>
        </w:rPr>
        <w:t>initiative</w:t>
      </w:r>
      <w:r>
        <w:rPr>
          <w:color w:val="231F20"/>
          <w:spacing w:val="24"/>
          <w:sz w:val="24"/>
        </w:rPr>
        <w:t xml:space="preserve"> </w:t>
      </w:r>
      <w:r>
        <w:rPr>
          <w:color w:val="231F20"/>
          <w:sz w:val="24"/>
        </w:rPr>
        <w:t>is</w:t>
      </w:r>
      <w:r>
        <w:rPr>
          <w:color w:val="231F20"/>
          <w:spacing w:val="24"/>
          <w:sz w:val="24"/>
        </w:rPr>
        <w:t xml:space="preserve"> </w:t>
      </w:r>
      <w:r>
        <w:rPr>
          <w:color w:val="231F20"/>
          <w:sz w:val="24"/>
        </w:rPr>
        <w:t>a finely tailored program that concentrates and leverages a small</w:t>
      </w:r>
      <w:r>
        <w:rPr>
          <w:color w:val="231F20"/>
          <w:spacing w:val="-7"/>
          <w:sz w:val="24"/>
        </w:rPr>
        <w:t xml:space="preserve"> </w:t>
      </w:r>
      <w:r>
        <w:rPr>
          <w:color w:val="231F20"/>
          <w:sz w:val="24"/>
        </w:rPr>
        <w:t xml:space="preserve">investment of NRC funds to </w:t>
      </w:r>
      <w:proofErr w:type="spellStart"/>
      <w:r>
        <w:rPr>
          <w:color w:val="231F20"/>
          <w:sz w:val="24"/>
        </w:rPr>
        <w:t>effi</w:t>
      </w:r>
      <w:proofErr w:type="spellEnd"/>
      <w:r>
        <w:rPr>
          <w:color w:val="231F20"/>
          <w:sz w:val="24"/>
        </w:rPr>
        <w:t xml:space="preserve">- </w:t>
      </w:r>
      <w:proofErr w:type="spellStart"/>
      <w:r>
        <w:rPr>
          <w:color w:val="231F20"/>
          <w:sz w:val="24"/>
        </w:rPr>
        <w:t>ciently</w:t>
      </w:r>
      <w:proofErr w:type="spellEnd"/>
      <w:r>
        <w:rPr>
          <w:color w:val="231F20"/>
          <w:sz w:val="24"/>
        </w:rPr>
        <w:t xml:space="preserve"> and effectively address NRC priorities not only (a) to increase the pool of learners at CCs and MSIs, but also (b) to do so for the study of languages (Arabic, Kiswahili, Wolof, and </w:t>
      </w:r>
      <w:proofErr w:type="spellStart"/>
      <w:r>
        <w:rPr>
          <w:color w:val="231F20"/>
          <w:sz w:val="24"/>
        </w:rPr>
        <w:t>Yo</w:t>
      </w:r>
      <w:proofErr w:type="spellEnd"/>
      <w:r>
        <w:rPr>
          <w:color w:val="231F20"/>
          <w:sz w:val="24"/>
        </w:rPr>
        <w:t xml:space="preserve">- </w:t>
      </w:r>
      <w:proofErr w:type="spellStart"/>
      <w:r>
        <w:rPr>
          <w:color w:val="231F20"/>
          <w:sz w:val="24"/>
        </w:rPr>
        <w:t>ruba</w:t>
      </w:r>
      <w:proofErr w:type="spellEnd"/>
      <w:r>
        <w:rPr>
          <w:color w:val="231F20"/>
          <w:sz w:val="24"/>
        </w:rPr>
        <w:t>) that constitute areas o</w:t>
      </w:r>
      <w:r>
        <w:rPr>
          <w:color w:val="231F20"/>
          <w:sz w:val="24"/>
        </w:rPr>
        <w:t>f national need. More generally, the systematic emphasis on virtual format-evident in COIL initiatives, Global Awareness Correspondents, Ujamaa Colloquium Series, KASC Virtual Seminars, MAAAS Virtual Keynote, Graduate Research Workshop, and Great</w:t>
      </w:r>
      <w:r>
        <w:rPr>
          <w:color w:val="231F20"/>
          <w:spacing w:val="35"/>
          <w:sz w:val="24"/>
        </w:rPr>
        <w:t xml:space="preserve"> </w:t>
      </w:r>
      <w:r>
        <w:rPr>
          <w:color w:val="231F20"/>
          <w:sz w:val="24"/>
        </w:rPr>
        <w:t>Plains</w:t>
      </w:r>
      <w:r>
        <w:rPr>
          <w:color w:val="231F20"/>
          <w:spacing w:val="35"/>
          <w:sz w:val="24"/>
        </w:rPr>
        <w:t xml:space="preserve"> </w:t>
      </w:r>
      <w:r>
        <w:rPr>
          <w:color w:val="231F20"/>
          <w:sz w:val="24"/>
        </w:rPr>
        <w:t>Vi</w:t>
      </w:r>
      <w:r>
        <w:rPr>
          <w:color w:val="231F20"/>
          <w:sz w:val="24"/>
        </w:rPr>
        <w:t>rtual</w:t>
      </w:r>
      <w:r>
        <w:rPr>
          <w:color w:val="231F20"/>
          <w:spacing w:val="35"/>
          <w:sz w:val="24"/>
        </w:rPr>
        <w:t xml:space="preserve"> </w:t>
      </w:r>
      <w:r>
        <w:rPr>
          <w:color w:val="231F20"/>
          <w:sz w:val="24"/>
        </w:rPr>
        <w:t>Affiliate</w:t>
      </w:r>
      <w:r>
        <w:rPr>
          <w:color w:val="231F20"/>
          <w:spacing w:val="35"/>
          <w:sz w:val="24"/>
        </w:rPr>
        <w:t xml:space="preserve"> </w:t>
      </w:r>
      <w:r>
        <w:rPr>
          <w:color w:val="231F20"/>
          <w:sz w:val="24"/>
        </w:rPr>
        <w:t>Fellowship-enables</w:t>
      </w:r>
      <w:r>
        <w:rPr>
          <w:color w:val="231F20"/>
          <w:spacing w:val="35"/>
          <w:sz w:val="24"/>
        </w:rPr>
        <w:t xml:space="preserve"> </w:t>
      </w:r>
      <w:r>
        <w:rPr>
          <w:color w:val="231F20"/>
          <w:sz w:val="24"/>
        </w:rPr>
        <w:t>broader</w:t>
      </w:r>
      <w:r>
        <w:rPr>
          <w:color w:val="231F20"/>
          <w:spacing w:val="35"/>
          <w:sz w:val="24"/>
        </w:rPr>
        <w:t xml:space="preserve"> </w:t>
      </w:r>
      <w:r>
        <w:rPr>
          <w:color w:val="231F20"/>
          <w:sz w:val="24"/>
        </w:rPr>
        <w:t>engagement</w:t>
      </w:r>
      <w:r>
        <w:rPr>
          <w:color w:val="231F20"/>
          <w:spacing w:val="35"/>
          <w:sz w:val="24"/>
        </w:rPr>
        <w:t xml:space="preserve"> </w:t>
      </w:r>
      <w:r>
        <w:rPr>
          <w:color w:val="231F20"/>
          <w:sz w:val="24"/>
        </w:rPr>
        <w:t>of</w:t>
      </w:r>
      <w:r>
        <w:rPr>
          <w:color w:val="231F20"/>
          <w:spacing w:val="35"/>
          <w:sz w:val="24"/>
        </w:rPr>
        <w:t xml:space="preserve"> </w:t>
      </w:r>
      <w:r>
        <w:rPr>
          <w:color w:val="231F20"/>
          <w:sz w:val="24"/>
        </w:rPr>
        <w:t>participants</w:t>
      </w:r>
      <w:r>
        <w:rPr>
          <w:color w:val="231F20"/>
          <w:spacing w:val="35"/>
          <w:sz w:val="24"/>
        </w:rPr>
        <w:t xml:space="preserve"> </w:t>
      </w:r>
      <w:r>
        <w:rPr>
          <w:color w:val="231F20"/>
          <w:sz w:val="24"/>
        </w:rPr>
        <w:t>with more diverse perspectives and a wider range of views than KASC has typically attracted in the more</w:t>
      </w:r>
      <w:r>
        <w:rPr>
          <w:color w:val="231F20"/>
          <w:spacing w:val="-2"/>
          <w:sz w:val="24"/>
        </w:rPr>
        <w:t xml:space="preserve"> </w:t>
      </w:r>
      <w:r>
        <w:rPr>
          <w:color w:val="231F20"/>
          <w:sz w:val="24"/>
        </w:rPr>
        <w:t>traditional,</w:t>
      </w:r>
      <w:r>
        <w:rPr>
          <w:color w:val="231F20"/>
          <w:spacing w:val="-2"/>
          <w:sz w:val="24"/>
        </w:rPr>
        <w:t xml:space="preserve"> </w:t>
      </w:r>
      <w:r>
        <w:rPr>
          <w:color w:val="231F20"/>
          <w:sz w:val="24"/>
        </w:rPr>
        <w:t>place-bound</w:t>
      </w:r>
      <w:r>
        <w:rPr>
          <w:color w:val="231F20"/>
          <w:spacing w:val="-2"/>
          <w:sz w:val="24"/>
        </w:rPr>
        <w:t xml:space="preserve"> </w:t>
      </w:r>
      <w:r>
        <w:rPr>
          <w:color w:val="231F20"/>
          <w:sz w:val="24"/>
        </w:rPr>
        <w:t>format.</w:t>
      </w:r>
      <w:r>
        <w:rPr>
          <w:color w:val="231F20"/>
          <w:spacing w:val="-2"/>
          <w:sz w:val="24"/>
        </w:rPr>
        <w:t xml:space="preserve"> </w:t>
      </w:r>
      <w:r>
        <w:rPr>
          <w:color w:val="231F20"/>
          <w:sz w:val="24"/>
        </w:rPr>
        <w:t>Crucially,</w:t>
      </w:r>
      <w:r>
        <w:rPr>
          <w:color w:val="231F20"/>
          <w:spacing w:val="-2"/>
          <w:sz w:val="24"/>
        </w:rPr>
        <w:t xml:space="preserve"> </w:t>
      </w:r>
      <w:r>
        <w:rPr>
          <w:color w:val="231F20"/>
          <w:sz w:val="24"/>
        </w:rPr>
        <w:t>this</w:t>
      </w:r>
      <w:r>
        <w:rPr>
          <w:color w:val="231F20"/>
          <w:spacing w:val="-2"/>
          <w:sz w:val="24"/>
        </w:rPr>
        <w:t xml:space="preserve"> </w:t>
      </w:r>
      <w:r>
        <w:rPr>
          <w:color w:val="231F20"/>
          <w:sz w:val="24"/>
        </w:rPr>
        <w:t>emphasis</w:t>
      </w:r>
      <w:r>
        <w:rPr>
          <w:color w:val="231F20"/>
          <w:spacing w:val="-12"/>
          <w:sz w:val="24"/>
        </w:rPr>
        <w:t xml:space="preserve"> </w:t>
      </w:r>
      <w:r>
        <w:rPr>
          <w:color w:val="231F20"/>
          <w:sz w:val="24"/>
        </w:rPr>
        <w:t>on</w:t>
      </w:r>
      <w:r>
        <w:rPr>
          <w:color w:val="231F20"/>
          <w:spacing w:val="-2"/>
          <w:sz w:val="24"/>
        </w:rPr>
        <w:t xml:space="preserve"> </w:t>
      </w:r>
      <w:r>
        <w:rPr>
          <w:color w:val="231F20"/>
          <w:sz w:val="24"/>
        </w:rPr>
        <w:t>virtual</w:t>
      </w:r>
      <w:r>
        <w:rPr>
          <w:color w:val="231F20"/>
          <w:spacing w:val="-2"/>
          <w:sz w:val="24"/>
        </w:rPr>
        <w:t xml:space="preserve"> </w:t>
      </w:r>
      <w:r>
        <w:rPr>
          <w:color w:val="231F20"/>
          <w:sz w:val="24"/>
        </w:rPr>
        <w:t>format</w:t>
      </w:r>
      <w:r>
        <w:rPr>
          <w:color w:val="231F20"/>
          <w:spacing w:val="-2"/>
          <w:sz w:val="24"/>
        </w:rPr>
        <w:t xml:space="preserve"> </w:t>
      </w:r>
      <w:r>
        <w:rPr>
          <w:color w:val="231F20"/>
          <w:sz w:val="24"/>
        </w:rPr>
        <w:t>enable</w:t>
      </w:r>
      <w:r>
        <w:rPr>
          <w:color w:val="231F20"/>
          <w:sz w:val="24"/>
        </w:rPr>
        <w:t>s</w:t>
      </w:r>
      <w:r>
        <w:rPr>
          <w:color w:val="231F20"/>
          <w:spacing w:val="-2"/>
          <w:sz w:val="24"/>
        </w:rPr>
        <w:t xml:space="preserve"> </w:t>
      </w:r>
      <w:proofErr w:type="spellStart"/>
      <w:r>
        <w:rPr>
          <w:color w:val="231F20"/>
          <w:sz w:val="24"/>
        </w:rPr>
        <w:t>sustaina</w:t>
      </w:r>
      <w:proofErr w:type="spellEnd"/>
      <w:r>
        <w:rPr>
          <w:color w:val="231F20"/>
          <w:sz w:val="24"/>
        </w:rPr>
        <w:t xml:space="preserve">- </w:t>
      </w:r>
      <w:proofErr w:type="spellStart"/>
      <w:r>
        <w:rPr>
          <w:color w:val="231F20"/>
          <w:sz w:val="24"/>
        </w:rPr>
        <w:t>ble</w:t>
      </w:r>
      <w:proofErr w:type="spellEnd"/>
      <w:r>
        <w:rPr>
          <w:color w:val="231F20"/>
          <w:sz w:val="24"/>
        </w:rPr>
        <w:t xml:space="preserve"> connections and routine engagement with participants from African settings-and the diver- </w:t>
      </w:r>
      <w:proofErr w:type="spellStart"/>
      <w:r>
        <w:rPr>
          <w:color w:val="231F20"/>
          <w:sz w:val="24"/>
        </w:rPr>
        <w:t>sity</w:t>
      </w:r>
      <w:proofErr w:type="spellEnd"/>
      <w:r>
        <w:rPr>
          <w:color w:val="231F20"/>
          <w:spacing w:val="32"/>
          <w:sz w:val="24"/>
        </w:rPr>
        <w:t xml:space="preserve"> </w:t>
      </w:r>
      <w:r>
        <w:rPr>
          <w:color w:val="231F20"/>
          <w:sz w:val="24"/>
        </w:rPr>
        <w:t>of</w:t>
      </w:r>
      <w:r>
        <w:rPr>
          <w:color w:val="231F20"/>
          <w:spacing w:val="32"/>
          <w:sz w:val="24"/>
        </w:rPr>
        <w:t xml:space="preserve"> </w:t>
      </w:r>
      <w:r>
        <w:rPr>
          <w:color w:val="231F20"/>
          <w:sz w:val="24"/>
        </w:rPr>
        <w:t>perspectives</w:t>
      </w:r>
      <w:r>
        <w:rPr>
          <w:color w:val="231F20"/>
          <w:spacing w:val="32"/>
          <w:sz w:val="24"/>
        </w:rPr>
        <w:t xml:space="preserve"> </w:t>
      </w:r>
      <w:r>
        <w:rPr>
          <w:color w:val="231F20"/>
          <w:sz w:val="24"/>
        </w:rPr>
        <w:t>that</w:t>
      </w:r>
      <w:r>
        <w:rPr>
          <w:color w:val="231F20"/>
          <w:spacing w:val="32"/>
          <w:sz w:val="24"/>
        </w:rPr>
        <w:t xml:space="preserve"> </w:t>
      </w:r>
      <w:r>
        <w:rPr>
          <w:color w:val="231F20"/>
          <w:sz w:val="24"/>
        </w:rPr>
        <w:t>they</w:t>
      </w:r>
      <w:r>
        <w:rPr>
          <w:color w:val="231F20"/>
          <w:spacing w:val="32"/>
          <w:sz w:val="24"/>
        </w:rPr>
        <w:t xml:space="preserve"> </w:t>
      </w:r>
      <w:r>
        <w:rPr>
          <w:color w:val="231F20"/>
          <w:sz w:val="24"/>
        </w:rPr>
        <w:t>provide-that</w:t>
      </w:r>
      <w:r>
        <w:rPr>
          <w:color w:val="231F20"/>
          <w:spacing w:val="32"/>
          <w:sz w:val="24"/>
        </w:rPr>
        <w:t xml:space="preserve"> </w:t>
      </w:r>
      <w:r>
        <w:rPr>
          <w:color w:val="231F20"/>
          <w:sz w:val="24"/>
        </w:rPr>
        <w:t>would</w:t>
      </w:r>
      <w:r>
        <w:rPr>
          <w:color w:val="231F20"/>
          <w:spacing w:val="32"/>
          <w:sz w:val="24"/>
        </w:rPr>
        <w:t xml:space="preserve"> </w:t>
      </w:r>
      <w:r>
        <w:rPr>
          <w:color w:val="231F20"/>
          <w:sz w:val="24"/>
        </w:rPr>
        <w:t>otherwise</w:t>
      </w:r>
      <w:r>
        <w:rPr>
          <w:color w:val="231F20"/>
          <w:spacing w:val="32"/>
          <w:sz w:val="24"/>
        </w:rPr>
        <w:t xml:space="preserve"> </w:t>
      </w:r>
      <w:r>
        <w:rPr>
          <w:color w:val="231F20"/>
          <w:sz w:val="24"/>
        </w:rPr>
        <w:t>be</w:t>
      </w:r>
      <w:r>
        <w:rPr>
          <w:color w:val="231F20"/>
          <w:spacing w:val="23"/>
          <w:sz w:val="24"/>
        </w:rPr>
        <w:t xml:space="preserve"> </w:t>
      </w:r>
      <w:r>
        <w:rPr>
          <w:color w:val="231F20"/>
          <w:sz w:val="24"/>
        </w:rPr>
        <w:t>prohibitively</w:t>
      </w:r>
      <w:r>
        <w:rPr>
          <w:color w:val="231F20"/>
          <w:spacing w:val="32"/>
          <w:sz w:val="24"/>
        </w:rPr>
        <w:t xml:space="preserve"> </w:t>
      </w:r>
      <w:r>
        <w:rPr>
          <w:color w:val="231F20"/>
          <w:sz w:val="24"/>
        </w:rPr>
        <w:t>impractical. Equally important, the emphasis on virtual format also enables</w:t>
      </w:r>
      <w:r>
        <w:rPr>
          <w:color w:val="231F20"/>
          <w:spacing w:val="-10"/>
          <w:sz w:val="24"/>
        </w:rPr>
        <w:t xml:space="preserve"> </w:t>
      </w:r>
      <w:r>
        <w:rPr>
          <w:color w:val="231F20"/>
          <w:sz w:val="24"/>
        </w:rPr>
        <w:t>more sustainable connections and routine engagement with participants across the Great Plains region, including widely dispersed CCs and MSIs that are an NRC priority to serve.</w:t>
      </w:r>
    </w:p>
    <w:p w14:paraId="6D952903" w14:textId="77777777" w:rsidR="00290273" w:rsidRDefault="00975716">
      <w:pPr>
        <w:pStyle w:val="BodyText"/>
        <w:spacing w:before="1"/>
        <w:ind w:left="480"/>
      </w:pPr>
      <w:r>
        <w:rPr>
          <w:color w:val="231F20"/>
        </w:rPr>
        <w:t xml:space="preserve">As </w:t>
      </w:r>
      <w:r>
        <w:rPr>
          <w:color w:val="231F20"/>
        </w:rPr>
        <w:t>with instruction and knowledge creation, the inclusion of a</w:t>
      </w:r>
      <w:r>
        <w:rPr>
          <w:color w:val="231F20"/>
          <w:spacing w:val="-8"/>
        </w:rPr>
        <w:t xml:space="preserve"> </w:t>
      </w:r>
      <w:r>
        <w:rPr>
          <w:color w:val="231F20"/>
        </w:rPr>
        <w:t xml:space="preserve">virtual format also </w:t>
      </w:r>
      <w:r>
        <w:rPr>
          <w:color w:val="231F20"/>
          <w:spacing w:val="-2"/>
        </w:rPr>
        <w:t>enhances</w:t>
      </w:r>
    </w:p>
    <w:p w14:paraId="6D952904" w14:textId="77777777" w:rsidR="00290273" w:rsidRDefault="00290273">
      <w:pPr>
        <w:sectPr w:rsidR="00290273">
          <w:pgSz w:w="12240" w:h="15840"/>
          <w:pgMar w:top="1360" w:right="1140" w:bottom="980" w:left="1320" w:header="727" w:footer="787" w:gutter="0"/>
          <w:cols w:space="720"/>
        </w:sectPr>
      </w:pPr>
    </w:p>
    <w:p w14:paraId="6D952905" w14:textId="77777777" w:rsidR="00290273" w:rsidRDefault="00975716">
      <w:pPr>
        <w:pStyle w:val="BodyText"/>
        <w:spacing w:before="76" w:line="480" w:lineRule="auto"/>
        <w:ind w:right="316"/>
      </w:pPr>
      <w:r>
        <w:rPr>
          <w:color w:val="231F20"/>
        </w:rPr>
        <w:lastRenderedPageBreak/>
        <w:t>the quality of our educator training mission, another priority</w:t>
      </w:r>
      <w:r>
        <w:rPr>
          <w:color w:val="231F20"/>
          <w:spacing w:val="-3"/>
        </w:rPr>
        <w:t xml:space="preserve"> </w:t>
      </w:r>
      <w:r>
        <w:rPr>
          <w:color w:val="231F20"/>
        </w:rPr>
        <w:t xml:space="preserve">of the NRC program. We will con- </w:t>
      </w:r>
      <w:proofErr w:type="spellStart"/>
      <w:r>
        <w:rPr>
          <w:color w:val="231F20"/>
        </w:rPr>
        <w:t>tinue</w:t>
      </w:r>
      <w:proofErr w:type="spellEnd"/>
      <w:r>
        <w:rPr>
          <w:color w:val="231F20"/>
        </w:rPr>
        <w:t xml:space="preserve"> to do real-life, in-person events, and we plan to r</w:t>
      </w:r>
      <w:r>
        <w:rPr>
          <w:color w:val="231F20"/>
        </w:rPr>
        <w:t>otate</w:t>
      </w:r>
      <w:r>
        <w:rPr>
          <w:color w:val="231F20"/>
          <w:spacing w:val="-5"/>
        </w:rPr>
        <w:t xml:space="preserve"> </w:t>
      </w:r>
      <w:r>
        <w:rPr>
          <w:color w:val="231F20"/>
        </w:rPr>
        <w:t xml:space="preserve">the host site of annual events among regional partners. However, the inclusion of a virtual component to such events as the WLF and </w:t>
      </w:r>
      <w:proofErr w:type="spellStart"/>
      <w:r>
        <w:rPr>
          <w:color w:val="231F20"/>
        </w:rPr>
        <w:t>ItC</w:t>
      </w:r>
      <w:proofErr w:type="spellEnd"/>
      <w:r>
        <w:rPr>
          <w:color w:val="231F20"/>
        </w:rPr>
        <w:t xml:space="preserve"> workshops amplifies their impact not only by extending their reach to more people beyond a limited</w:t>
      </w:r>
      <w:r>
        <w:rPr>
          <w:color w:val="231F20"/>
          <w:spacing w:val="-1"/>
        </w:rPr>
        <w:t xml:space="preserve"> </w:t>
      </w:r>
      <w:r>
        <w:rPr>
          <w:color w:val="231F20"/>
        </w:rPr>
        <w:t>geographic</w:t>
      </w:r>
      <w:r>
        <w:rPr>
          <w:color w:val="231F20"/>
          <w:spacing w:val="-1"/>
        </w:rPr>
        <w:t xml:space="preserve"> </w:t>
      </w:r>
      <w:r>
        <w:rPr>
          <w:color w:val="231F20"/>
        </w:rPr>
        <w:t>area</w:t>
      </w:r>
      <w:r>
        <w:rPr>
          <w:color w:val="231F20"/>
        </w:rPr>
        <w:t>,</w:t>
      </w:r>
      <w:r>
        <w:rPr>
          <w:color w:val="231F20"/>
          <w:spacing w:val="-1"/>
        </w:rPr>
        <w:t xml:space="preserve"> </w:t>
      </w:r>
      <w:r>
        <w:rPr>
          <w:color w:val="231F20"/>
        </w:rPr>
        <w:t>but</w:t>
      </w:r>
      <w:r>
        <w:rPr>
          <w:color w:val="231F20"/>
          <w:spacing w:val="-1"/>
        </w:rPr>
        <w:t xml:space="preserve"> </w:t>
      </w:r>
      <w:r>
        <w:rPr>
          <w:color w:val="231F20"/>
        </w:rPr>
        <w:t>also</w:t>
      </w:r>
      <w:r>
        <w:rPr>
          <w:color w:val="231F20"/>
          <w:spacing w:val="-1"/>
        </w:rPr>
        <w:t xml:space="preserve"> </w:t>
      </w:r>
      <w:r>
        <w:rPr>
          <w:color w:val="231F20"/>
        </w:rPr>
        <w:t>by</w:t>
      </w:r>
      <w:r>
        <w:rPr>
          <w:color w:val="231F20"/>
          <w:spacing w:val="-1"/>
        </w:rPr>
        <w:t xml:space="preserve"> </w:t>
      </w:r>
      <w:r>
        <w:rPr>
          <w:color w:val="231F20"/>
        </w:rPr>
        <w:t>affording</w:t>
      </w:r>
      <w:r>
        <w:rPr>
          <w:color w:val="231F20"/>
          <w:spacing w:val="-1"/>
        </w:rPr>
        <w:t xml:space="preserve"> </w:t>
      </w:r>
      <w:r>
        <w:rPr>
          <w:color w:val="231F20"/>
        </w:rPr>
        <w:t>regular</w:t>
      </w:r>
      <w:r>
        <w:rPr>
          <w:color w:val="231F20"/>
          <w:spacing w:val="-1"/>
        </w:rPr>
        <w:t xml:space="preserve"> </w:t>
      </w:r>
      <w:r>
        <w:rPr>
          <w:color w:val="231F20"/>
        </w:rPr>
        <w:t>and</w:t>
      </w:r>
      <w:r>
        <w:rPr>
          <w:color w:val="231F20"/>
          <w:spacing w:val="-1"/>
        </w:rPr>
        <w:t xml:space="preserve"> </w:t>
      </w:r>
      <w:r>
        <w:rPr>
          <w:color w:val="231F20"/>
        </w:rPr>
        <w:t>sustained</w:t>
      </w:r>
      <w:r>
        <w:rPr>
          <w:color w:val="231F20"/>
          <w:spacing w:val="-1"/>
        </w:rPr>
        <w:t xml:space="preserve"> </w:t>
      </w:r>
      <w:r>
        <w:rPr>
          <w:color w:val="231F20"/>
        </w:rPr>
        <w:t>engagement</w:t>
      </w:r>
      <w:r>
        <w:rPr>
          <w:color w:val="231F20"/>
          <w:spacing w:val="-1"/>
        </w:rPr>
        <w:t xml:space="preserve"> </w:t>
      </w:r>
      <w:r>
        <w:rPr>
          <w:color w:val="231F20"/>
        </w:rPr>
        <w:t>of</w:t>
      </w:r>
      <w:r>
        <w:rPr>
          <w:color w:val="231F20"/>
          <w:spacing w:val="-1"/>
        </w:rPr>
        <w:t xml:space="preserve"> </w:t>
      </w:r>
      <w:r>
        <w:rPr>
          <w:color w:val="231F20"/>
        </w:rPr>
        <w:t>interested</w:t>
      </w:r>
      <w:r>
        <w:rPr>
          <w:color w:val="231F20"/>
          <w:spacing w:val="-1"/>
        </w:rPr>
        <w:t xml:space="preserve"> </w:t>
      </w:r>
      <w:r>
        <w:rPr>
          <w:color w:val="231F20"/>
        </w:rPr>
        <w:t xml:space="preserve">ed- </w:t>
      </w:r>
      <w:proofErr w:type="spellStart"/>
      <w:r>
        <w:rPr>
          <w:color w:val="231F20"/>
        </w:rPr>
        <w:t>ucators</w:t>
      </w:r>
      <w:proofErr w:type="spellEnd"/>
      <w:r>
        <w:rPr>
          <w:color w:val="231F20"/>
        </w:rPr>
        <w:t xml:space="preserve"> who could otherwise participate only occasionally. Similarly, we have offered </w:t>
      </w:r>
      <w:proofErr w:type="spellStart"/>
      <w:r>
        <w:rPr>
          <w:color w:val="231F20"/>
        </w:rPr>
        <w:t>profes</w:t>
      </w:r>
      <w:proofErr w:type="spellEnd"/>
      <w:r>
        <w:rPr>
          <w:color w:val="231F20"/>
        </w:rPr>
        <w:t xml:space="preserve">- </w:t>
      </w:r>
      <w:proofErr w:type="spellStart"/>
      <w:r>
        <w:rPr>
          <w:color w:val="231F20"/>
        </w:rPr>
        <w:t>sional</w:t>
      </w:r>
      <w:proofErr w:type="spellEnd"/>
      <w:r>
        <w:rPr>
          <w:color w:val="231F20"/>
        </w:rPr>
        <w:t xml:space="preserve"> development opportunities in past cycles, but their place-bound character meant </w:t>
      </w:r>
      <w:r>
        <w:rPr>
          <w:color w:val="231F20"/>
        </w:rPr>
        <w:t>that only</w:t>
      </w:r>
      <w:r>
        <w:rPr>
          <w:color w:val="231F20"/>
          <w:spacing w:val="40"/>
        </w:rPr>
        <w:t xml:space="preserve"> </w:t>
      </w:r>
      <w:r>
        <w:rPr>
          <w:color w:val="231F20"/>
        </w:rPr>
        <w:t>a small proportion of potential participants could access them. By expanding such opportunities as the Great Plains Virtual Affiliate Fellowships, MAAAS fellowships awards, or SALI stipends for</w:t>
      </w:r>
      <w:r>
        <w:rPr>
          <w:color w:val="231F20"/>
          <w:spacing w:val="-2"/>
        </w:rPr>
        <w:t xml:space="preserve"> </w:t>
      </w:r>
      <w:r>
        <w:rPr>
          <w:color w:val="231F20"/>
        </w:rPr>
        <w:t>CC/MSI</w:t>
      </w:r>
      <w:r>
        <w:rPr>
          <w:color w:val="231F20"/>
          <w:spacing w:val="-2"/>
        </w:rPr>
        <w:t xml:space="preserve"> </w:t>
      </w:r>
      <w:r>
        <w:rPr>
          <w:color w:val="231F20"/>
        </w:rPr>
        <w:t>educators</w:t>
      </w:r>
      <w:r>
        <w:rPr>
          <w:color w:val="231F20"/>
          <w:spacing w:val="-2"/>
        </w:rPr>
        <w:t xml:space="preserve"> </w:t>
      </w:r>
      <w:r>
        <w:rPr>
          <w:color w:val="231F20"/>
        </w:rPr>
        <w:t>to</w:t>
      </w:r>
      <w:r>
        <w:rPr>
          <w:color w:val="231F20"/>
          <w:spacing w:val="-2"/>
        </w:rPr>
        <w:t xml:space="preserve"> </w:t>
      </w:r>
      <w:r>
        <w:rPr>
          <w:color w:val="231F20"/>
        </w:rPr>
        <w:t>include</w:t>
      </w:r>
      <w:r>
        <w:rPr>
          <w:color w:val="231F20"/>
          <w:spacing w:val="-2"/>
        </w:rPr>
        <w:t xml:space="preserve"> </w:t>
      </w:r>
      <w:r>
        <w:rPr>
          <w:color w:val="231F20"/>
        </w:rPr>
        <w:t>a</w:t>
      </w:r>
      <w:r>
        <w:rPr>
          <w:color w:val="231F20"/>
          <w:spacing w:val="-2"/>
        </w:rPr>
        <w:t xml:space="preserve"> </w:t>
      </w:r>
      <w:r>
        <w:rPr>
          <w:color w:val="231F20"/>
        </w:rPr>
        <w:t>virtual</w:t>
      </w:r>
      <w:r>
        <w:rPr>
          <w:color w:val="231F20"/>
          <w:spacing w:val="-2"/>
        </w:rPr>
        <w:t xml:space="preserve"> </w:t>
      </w:r>
      <w:r>
        <w:rPr>
          <w:color w:val="231F20"/>
        </w:rPr>
        <w:t>format,</w:t>
      </w:r>
      <w:r>
        <w:rPr>
          <w:color w:val="231F20"/>
          <w:spacing w:val="-2"/>
        </w:rPr>
        <w:t xml:space="preserve"> </w:t>
      </w:r>
      <w:r>
        <w:rPr>
          <w:color w:val="231F20"/>
        </w:rPr>
        <w:t>we</w:t>
      </w:r>
      <w:r>
        <w:rPr>
          <w:color w:val="231F20"/>
          <w:spacing w:val="-2"/>
        </w:rPr>
        <w:t xml:space="preserve"> </w:t>
      </w:r>
      <w:r>
        <w:rPr>
          <w:color w:val="231F20"/>
        </w:rPr>
        <w:t>mak</w:t>
      </w:r>
      <w:r>
        <w:rPr>
          <w:color w:val="231F20"/>
        </w:rPr>
        <w:t>e</w:t>
      </w:r>
      <w:r>
        <w:rPr>
          <w:color w:val="231F20"/>
          <w:spacing w:val="-2"/>
        </w:rPr>
        <w:t xml:space="preserve"> </w:t>
      </w:r>
      <w:r>
        <w:rPr>
          <w:color w:val="231F20"/>
        </w:rPr>
        <w:t>these</w:t>
      </w:r>
      <w:r>
        <w:rPr>
          <w:color w:val="231F20"/>
          <w:spacing w:val="-12"/>
        </w:rPr>
        <w:t xml:space="preserve"> </w:t>
      </w:r>
      <w:r>
        <w:rPr>
          <w:color w:val="231F20"/>
        </w:rPr>
        <w:t>high-quality</w:t>
      </w:r>
      <w:r>
        <w:rPr>
          <w:color w:val="231F20"/>
          <w:spacing w:val="-2"/>
        </w:rPr>
        <w:t xml:space="preserve"> </w:t>
      </w:r>
      <w:r>
        <w:rPr>
          <w:color w:val="231F20"/>
        </w:rPr>
        <w:t>programs</w:t>
      </w:r>
      <w:r>
        <w:rPr>
          <w:color w:val="231F20"/>
          <w:spacing w:val="-2"/>
        </w:rPr>
        <w:t xml:space="preserve"> </w:t>
      </w:r>
      <w:r>
        <w:rPr>
          <w:color w:val="231F20"/>
        </w:rPr>
        <w:t>available to a broader pool of educators.</w:t>
      </w:r>
    </w:p>
    <w:p w14:paraId="6D952906" w14:textId="77777777" w:rsidR="00290273" w:rsidRDefault="00975716">
      <w:pPr>
        <w:pStyle w:val="ListParagraph"/>
        <w:numPr>
          <w:ilvl w:val="1"/>
          <w:numId w:val="19"/>
        </w:numPr>
        <w:tabs>
          <w:tab w:val="left" w:pos="874"/>
        </w:tabs>
        <w:spacing w:before="1" w:line="480" w:lineRule="auto"/>
        <w:ind w:left="119" w:right="328" w:firstLine="360"/>
        <w:rPr>
          <w:sz w:val="24"/>
        </w:rPr>
      </w:pPr>
      <w:r>
        <w:rPr>
          <w:b/>
          <w:color w:val="231F20"/>
          <w:sz w:val="24"/>
        </w:rPr>
        <w:t xml:space="preserve">Costs of proposals are reasonable, </w:t>
      </w:r>
      <w:r>
        <w:rPr>
          <w:color w:val="231F20"/>
          <w:sz w:val="24"/>
        </w:rPr>
        <w:t>leveraging institutional investments to achieve pro- gram objectives</w:t>
      </w:r>
      <w:r>
        <w:rPr>
          <w:b/>
          <w:color w:val="231F20"/>
          <w:sz w:val="24"/>
        </w:rPr>
        <w:t xml:space="preserve">. </w:t>
      </w:r>
      <w:r>
        <w:rPr>
          <w:color w:val="231F20"/>
          <w:sz w:val="24"/>
        </w:rPr>
        <w:t>Curriculum initiative</w:t>
      </w:r>
      <w:r>
        <w:rPr>
          <w:b/>
          <w:color w:val="231F20"/>
          <w:sz w:val="24"/>
        </w:rPr>
        <w:t xml:space="preserve">s </w:t>
      </w:r>
      <w:r>
        <w:rPr>
          <w:color w:val="231F20"/>
          <w:sz w:val="24"/>
        </w:rPr>
        <w:t xml:space="preserve">leverage modest investments to enable career-transform- </w:t>
      </w:r>
      <w:proofErr w:type="spellStart"/>
      <w:r>
        <w:rPr>
          <w:color w:val="231F20"/>
          <w:sz w:val="24"/>
        </w:rPr>
        <w:t>ing</w:t>
      </w:r>
      <w:proofErr w:type="spellEnd"/>
      <w:r>
        <w:rPr>
          <w:color w:val="231F20"/>
          <w:spacing w:val="-3"/>
          <w:sz w:val="24"/>
        </w:rPr>
        <w:t xml:space="preserve"> </w:t>
      </w:r>
      <w:r>
        <w:rPr>
          <w:color w:val="231F20"/>
          <w:sz w:val="24"/>
        </w:rPr>
        <w:t>engagements</w:t>
      </w:r>
      <w:r>
        <w:rPr>
          <w:color w:val="231F20"/>
          <w:spacing w:val="-3"/>
          <w:sz w:val="24"/>
        </w:rPr>
        <w:t xml:space="preserve"> </w:t>
      </w:r>
      <w:r>
        <w:rPr>
          <w:color w:val="231F20"/>
          <w:sz w:val="24"/>
        </w:rPr>
        <w:t>of</w:t>
      </w:r>
      <w:r>
        <w:rPr>
          <w:color w:val="231F20"/>
          <w:spacing w:val="-3"/>
          <w:sz w:val="24"/>
        </w:rPr>
        <w:t xml:space="preserve"> </w:t>
      </w:r>
      <w:r>
        <w:rPr>
          <w:color w:val="231F20"/>
          <w:sz w:val="24"/>
        </w:rPr>
        <w:t>KU</w:t>
      </w:r>
      <w:r>
        <w:rPr>
          <w:color w:val="231F20"/>
          <w:spacing w:val="-3"/>
          <w:sz w:val="24"/>
        </w:rPr>
        <w:t xml:space="preserve"> </w:t>
      </w:r>
      <w:r>
        <w:rPr>
          <w:color w:val="231F20"/>
          <w:sz w:val="24"/>
        </w:rPr>
        <w:t>students</w:t>
      </w:r>
      <w:r>
        <w:rPr>
          <w:color w:val="231F20"/>
          <w:spacing w:val="-3"/>
          <w:sz w:val="24"/>
        </w:rPr>
        <w:t xml:space="preserve"> </w:t>
      </w:r>
      <w:r>
        <w:rPr>
          <w:color w:val="231F20"/>
          <w:sz w:val="24"/>
        </w:rPr>
        <w:t>and</w:t>
      </w:r>
      <w:r>
        <w:rPr>
          <w:color w:val="231F20"/>
          <w:spacing w:val="-3"/>
          <w:sz w:val="24"/>
        </w:rPr>
        <w:t xml:space="preserve"> </w:t>
      </w:r>
      <w:r>
        <w:rPr>
          <w:color w:val="231F20"/>
          <w:sz w:val="24"/>
        </w:rPr>
        <w:t>faculty</w:t>
      </w:r>
      <w:r>
        <w:rPr>
          <w:color w:val="231F20"/>
          <w:spacing w:val="-3"/>
          <w:sz w:val="24"/>
        </w:rPr>
        <w:t xml:space="preserve"> </w:t>
      </w:r>
      <w:r>
        <w:rPr>
          <w:color w:val="231F20"/>
          <w:sz w:val="24"/>
        </w:rPr>
        <w:t>with</w:t>
      </w:r>
      <w:r>
        <w:rPr>
          <w:color w:val="231F20"/>
          <w:spacing w:val="-4"/>
          <w:sz w:val="24"/>
        </w:rPr>
        <w:t xml:space="preserve"> </w:t>
      </w:r>
      <w:r>
        <w:rPr>
          <w:color w:val="231F20"/>
          <w:sz w:val="24"/>
        </w:rPr>
        <w:t>African</w:t>
      </w:r>
      <w:r>
        <w:rPr>
          <w:color w:val="231F20"/>
          <w:spacing w:val="-3"/>
          <w:sz w:val="24"/>
        </w:rPr>
        <w:t xml:space="preserve"> </w:t>
      </w:r>
      <w:r>
        <w:rPr>
          <w:color w:val="231F20"/>
          <w:sz w:val="24"/>
        </w:rPr>
        <w:t>partners.</w:t>
      </w:r>
      <w:r>
        <w:rPr>
          <w:color w:val="231F20"/>
          <w:spacing w:val="-3"/>
          <w:sz w:val="24"/>
        </w:rPr>
        <w:t xml:space="preserve"> </w:t>
      </w:r>
      <w:r>
        <w:rPr>
          <w:color w:val="231F20"/>
          <w:sz w:val="24"/>
        </w:rPr>
        <w:t>Language</w:t>
      </w:r>
      <w:r>
        <w:rPr>
          <w:color w:val="231F20"/>
          <w:spacing w:val="-3"/>
          <w:sz w:val="24"/>
        </w:rPr>
        <w:t xml:space="preserve"> </w:t>
      </w:r>
      <w:r>
        <w:rPr>
          <w:color w:val="231F20"/>
          <w:sz w:val="24"/>
        </w:rPr>
        <w:t>program</w:t>
      </w:r>
      <w:r>
        <w:rPr>
          <w:color w:val="231F20"/>
          <w:spacing w:val="-3"/>
          <w:sz w:val="24"/>
        </w:rPr>
        <w:t xml:space="preserve"> </w:t>
      </w:r>
      <w:r>
        <w:rPr>
          <w:color w:val="231F20"/>
          <w:sz w:val="24"/>
        </w:rPr>
        <w:t>initiatives leverage institutional investments in information technology to</w:t>
      </w:r>
      <w:r>
        <w:rPr>
          <w:color w:val="231F20"/>
          <w:spacing w:val="-3"/>
          <w:sz w:val="24"/>
        </w:rPr>
        <w:t xml:space="preserve"> </w:t>
      </w:r>
      <w:r>
        <w:rPr>
          <w:color w:val="231F20"/>
          <w:sz w:val="24"/>
        </w:rPr>
        <w:t>increase the pool of learners, to provide</w:t>
      </w:r>
      <w:r>
        <w:rPr>
          <w:color w:val="231F20"/>
          <w:sz w:val="24"/>
        </w:rPr>
        <w:t xml:space="preserve"> greater access to advanced-level instruction, to improve quality of proficiency testing and</w:t>
      </w:r>
      <w:r>
        <w:rPr>
          <w:color w:val="231F20"/>
          <w:spacing w:val="-2"/>
          <w:sz w:val="24"/>
        </w:rPr>
        <w:t xml:space="preserve"> </w:t>
      </w:r>
      <w:r>
        <w:rPr>
          <w:color w:val="231F20"/>
          <w:sz w:val="24"/>
        </w:rPr>
        <w:t>pedagogical</w:t>
      </w:r>
      <w:r>
        <w:rPr>
          <w:color w:val="231F20"/>
          <w:spacing w:val="-2"/>
          <w:sz w:val="24"/>
        </w:rPr>
        <w:t xml:space="preserve"> </w:t>
      </w:r>
      <w:r>
        <w:rPr>
          <w:color w:val="231F20"/>
          <w:sz w:val="24"/>
        </w:rPr>
        <w:t>training;</w:t>
      </w:r>
      <w:r>
        <w:rPr>
          <w:color w:val="231F20"/>
          <w:spacing w:val="-2"/>
          <w:sz w:val="24"/>
        </w:rPr>
        <w:t xml:space="preserve"> </w:t>
      </w:r>
      <w:r>
        <w:rPr>
          <w:color w:val="231F20"/>
          <w:sz w:val="24"/>
        </w:rPr>
        <w:t>and</w:t>
      </w:r>
      <w:r>
        <w:rPr>
          <w:color w:val="231F20"/>
          <w:spacing w:val="-2"/>
          <w:sz w:val="24"/>
        </w:rPr>
        <w:t xml:space="preserve"> </w:t>
      </w:r>
      <w:r>
        <w:rPr>
          <w:color w:val="231F20"/>
          <w:sz w:val="24"/>
        </w:rPr>
        <w:t>to</w:t>
      </w:r>
      <w:r>
        <w:rPr>
          <w:color w:val="231F20"/>
          <w:spacing w:val="-2"/>
          <w:sz w:val="24"/>
        </w:rPr>
        <w:t xml:space="preserve"> </w:t>
      </w:r>
      <w:r>
        <w:rPr>
          <w:color w:val="231F20"/>
          <w:sz w:val="24"/>
        </w:rPr>
        <w:t>expand</w:t>
      </w:r>
      <w:r>
        <w:rPr>
          <w:color w:val="231F20"/>
          <w:spacing w:val="-2"/>
          <w:sz w:val="24"/>
        </w:rPr>
        <w:t xml:space="preserve"> </w:t>
      </w:r>
      <w:r>
        <w:rPr>
          <w:color w:val="231F20"/>
          <w:sz w:val="24"/>
        </w:rPr>
        <w:t>opportunities</w:t>
      </w:r>
      <w:r>
        <w:rPr>
          <w:color w:val="231F20"/>
          <w:spacing w:val="-2"/>
          <w:sz w:val="24"/>
        </w:rPr>
        <w:t xml:space="preserve"> </w:t>
      </w:r>
      <w:r>
        <w:rPr>
          <w:color w:val="231F20"/>
          <w:sz w:val="24"/>
        </w:rPr>
        <w:t>for</w:t>
      </w:r>
      <w:r>
        <w:rPr>
          <w:color w:val="231F20"/>
          <w:spacing w:val="-2"/>
          <w:sz w:val="24"/>
        </w:rPr>
        <w:t xml:space="preserve"> </w:t>
      </w:r>
      <w:r>
        <w:rPr>
          <w:color w:val="231F20"/>
          <w:sz w:val="24"/>
        </w:rPr>
        <w:t>experiential</w:t>
      </w:r>
      <w:r>
        <w:rPr>
          <w:color w:val="231F20"/>
          <w:spacing w:val="-2"/>
          <w:sz w:val="24"/>
        </w:rPr>
        <w:t xml:space="preserve"> </w:t>
      </w:r>
      <w:r>
        <w:rPr>
          <w:color w:val="231F20"/>
          <w:sz w:val="24"/>
        </w:rPr>
        <w:t>learning</w:t>
      </w:r>
      <w:r>
        <w:rPr>
          <w:color w:val="231F20"/>
          <w:spacing w:val="-2"/>
          <w:sz w:val="24"/>
        </w:rPr>
        <w:t xml:space="preserve"> </w:t>
      </w:r>
      <w:r>
        <w:rPr>
          <w:color w:val="231F20"/>
          <w:sz w:val="24"/>
        </w:rPr>
        <w:t>(e.g.,</w:t>
      </w:r>
      <w:r>
        <w:rPr>
          <w:color w:val="231F20"/>
          <w:spacing w:val="-2"/>
          <w:sz w:val="24"/>
        </w:rPr>
        <w:t xml:space="preserve"> </w:t>
      </w:r>
      <w:r>
        <w:rPr>
          <w:color w:val="231F20"/>
          <w:sz w:val="24"/>
        </w:rPr>
        <w:t>through</w:t>
      </w:r>
      <w:r>
        <w:rPr>
          <w:color w:val="231F20"/>
          <w:spacing w:val="-2"/>
          <w:sz w:val="24"/>
        </w:rPr>
        <w:t xml:space="preserve"> </w:t>
      </w:r>
      <w:proofErr w:type="spellStart"/>
      <w:r>
        <w:rPr>
          <w:color w:val="231F20"/>
          <w:sz w:val="24"/>
        </w:rPr>
        <w:t>vir</w:t>
      </w:r>
      <w:proofErr w:type="spellEnd"/>
      <w:r>
        <w:rPr>
          <w:color w:val="231F20"/>
          <w:sz w:val="24"/>
        </w:rPr>
        <w:t xml:space="preserve">- </w:t>
      </w:r>
      <w:proofErr w:type="spellStart"/>
      <w:r>
        <w:rPr>
          <w:color w:val="231F20"/>
          <w:sz w:val="24"/>
        </w:rPr>
        <w:t>tual</w:t>
      </w:r>
      <w:proofErr w:type="spellEnd"/>
      <w:r>
        <w:rPr>
          <w:color w:val="231F20"/>
          <w:sz w:val="24"/>
        </w:rPr>
        <w:t xml:space="preserve"> language tables). Library initiatives secure KU's place as the</w:t>
      </w:r>
      <w:r>
        <w:rPr>
          <w:color w:val="231F20"/>
          <w:sz w:val="24"/>
        </w:rPr>
        <w:t xml:space="preserve"> premier Africana library for</w:t>
      </w:r>
      <w:r>
        <w:rPr>
          <w:color w:val="231F20"/>
          <w:spacing w:val="40"/>
          <w:sz w:val="24"/>
        </w:rPr>
        <w:t xml:space="preserve"> </w:t>
      </w:r>
      <w:r>
        <w:rPr>
          <w:color w:val="231F20"/>
          <w:sz w:val="24"/>
        </w:rPr>
        <w:t xml:space="preserve">our large service area. Outreach proposals leverage an institutional commitment to international and global engagement to coordinate educator training with other KU ASCs in a cost-effective manner and thereby to enable a more </w:t>
      </w:r>
      <w:r>
        <w:rPr>
          <w:color w:val="231F20"/>
          <w:sz w:val="24"/>
        </w:rPr>
        <w:t>sustainable institutional presence in the Great Plains.</w:t>
      </w:r>
    </w:p>
    <w:p w14:paraId="6D952907" w14:textId="77777777" w:rsidR="00290273" w:rsidRDefault="00975716">
      <w:pPr>
        <w:spacing w:line="480" w:lineRule="auto"/>
        <w:ind w:left="119" w:right="296" w:firstLine="360"/>
        <w:rPr>
          <w:sz w:val="24"/>
        </w:rPr>
      </w:pPr>
      <w:r>
        <w:rPr>
          <w:b/>
          <w:color w:val="231F20"/>
          <w:sz w:val="24"/>
        </w:rPr>
        <w:t xml:space="preserve">KASC carefully plans the efficient and effective use of resources and personnel </w:t>
      </w:r>
      <w:r>
        <w:rPr>
          <w:color w:val="231F20"/>
          <w:sz w:val="24"/>
        </w:rPr>
        <w:t>to achieve</w:t>
      </w:r>
      <w:r>
        <w:rPr>
          <w:color w:val="231F20"/>
          <w:spacing w:val="-2"/>
          <w:sz w:val="24"/>
        </w:rPr>
        <w:t xml:space="preserve"> </w:t>
      </w:r>
      <w:r>
        <w:rPr>
          <w:color w:val="231F20"/>
          <w:sz w:val="24"/>
        </w:rPr>
        <w:t>maximum</w:t>
      </w:r>
      <w:r>
        <w:rPr>
          <w:color w:val="231F20"/>
          <w:spacing w:val="-2"/>
          <w:sz w:val="24"/>
        </w:rPr>
        <w:t xml:space="preserve"> </w:t>
      </w:r>
      <w:r>
        <w:rPr>
          <w:color w:val="231F20"/>
          <w:sz w:val="24"/>
        </w:rPr>
        <w:t>benefit.</w:t>
      </w:r>
      <w:r>
        <w:rPr>
          <w:color w:val="231F20"/>
          <w:spacing w:val="-2"/>
          <w:sz w:val="24"/>
        </w:rPr>
        <w:t xml:space="preserve"> </w:t>
      </w:r>
      <w:r>
        <w:rPr>
          <w:color w:val="231F20"/>
          <w:sz w:val="24"/>
        </w:rPr>
        <w:t>Our</w:t>
      </w:r>
      <w:r>
        <w:rPr>
          <w:color w:val="231F20"/>
          <w:spacing w:val="-2"/>
          <w:sz w:val="24"/>
        </w:rPr>
        <w:t xml:space="preserve"> </w:t>
      </w:r>
      <w:r>
        <w:rPr>
          <w:color w:val="231F20"/>
          <w:sz w:val="24"/>
        </w:rPr>
        <w:t>comprehensive</w:t>
      </w:r>
      <w:r>
        <w:rPr>
          <w:color w:val="231F20"/>
          <w:spacing w:val="-2"/>
          <w:sz w:val="24"/>
        </w:rPr>
        <w:t xml:space="preserve"> </w:t>
      </w:r>
      <w:r>
        <w:rPr>
          <w:color w:val="231F20"/>
          <w:sz w:val="24"/>
        </w:rPr>
        <w:t>emphasis</w:t>
      </w:r>
      <w:r>
        <w:rPr>
          <w:color w:val="231F20"/>
          <w:spacing w:val="-2"/>
          <w:sz w:val="24"/>
        </w:rPr>
        <w:t xml:space="preserve"> </w:t>
      </w:r>
      <w:r>
        <w:rPr>
          <w:color w:val="231F20"/>
          <w:sz w:val="24"/>
        </w:rPr>
        <w:t>on</w:t>
      </w:r>
      <w:r>
        <w:rPr>
          <w:color w:val="231F20"/>
          <w:spacing w:val="-2"/>
          <w:sz w:val="24"/>
        </w:rPr>
        <w:t xml:space="preserve"> </w:t>
      </w:r>
      <w:r>
        <w:rPr>
          <w:color w:val="231F20"/>
          <w:sz w:val="24"/>
        </w:rPr>
        <w:t>virtual</w:t>
      </w:r>
      <w:r>
        <w:rPr>
          <w:color w:val="231F20"/>
          <w:spacing w:val="-13"/>
          <w:sz w:val="24"/>
        </w:rPr>
        <w:t xml:space="preserve"> </w:t>
      </w:r>
      <w:r>
        <w:rPr>
          <w:color w:val="231F20"/>
          <w:sz w:val="24"/>
        </w:rPr>
        <w:t>and</w:t>
      </w:r>
      <w:r>
        <w:rPr>
          <w:color w:val="231F20"/>
          <w:spacing w:val="-2"/>
          <w:sz w:val="24"/>
        </w:rPr>
        <w:t xml:space="preserve"> </w:t>
      </w:r>
      <w:r>
        <w:rPr>
          <w:color w:val="231F20"/>
          <w:sz w:val="24"/>
        </w:rPr>
        <w:t>hybrid</w:t>
      </w:r>
      <w:r>
        <w:rPr>
          <w:color w:val="231F20"/>
          <w:spacing w:val="-2"/>
          <w:sz w:val="24"/>
        </w:rPr>
        <w:t xml:space="preserve"> </w:t>
      </w:r>
      <w:r>
        <w:rPr>
          <w:color w:val="231F20"/>
          <w:sz w:val="24"/>
        </w:rPr>
        <w:t>activities</w:t>
      </w:r>
      <w:r>
        <w:rPr>
          <w:color w:val="231F20"/>
          <w:spacing w:val="-3"/>
          <w:sz w:val="24"/>
        </w:rPr>
        <w:t xml:space="preserve"> </w:t>
      </w:r>
      <w:r>
        <w:rPr>
          <w:color w:val="231F20"/>
          <w:sz w:val="24"/>
        </w:rPr>
        <w:t>enables</w:t>
      </w:r>
    </w:p>
    <w:p w14:paraId="6D952908"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909" w14:textId="77777777" w:rsidR="00290273" w:rsidRDefault="00975716">
      <w:pPr>
        <w:pStyle w:val="BodyText"/>
        <w:spacing w:before="76" w:line="480" w:lineRule="auto"/>
        <w:ind w:right="359"/>
      </w:pPr>
      <w:r>
        <w:rPr>
          <w:color w:val="231F20"/>
        </w:rPr>
        <w:lastRenderedPageBreak/>
        <w:t>intellectual and cultural exchange that efficiently multiplies</w:t>
      </w:r>
      <w:r>
        <w:rPr>
          <w:color w:val="231F20"/>
          <w:spacing w:val="-11"/>
        </w:rPr>
        <w:t xml:space="preserve"> </w:t>
      </w:r>
      <w:r>
        <w:rPr>
          <w:color w:val="231F20"/>
        </w:rPr>
        <w:t>impact and extends reach across our broad</w:t>
      </w:r>
      <w:r>
        <w:rPr>
          <w:color w:val="231F20"/>
          <w:spacing w:val="-3"/>
        </w:rPr>
        <w:t xml:space="preserve"> </w:t>
      </w:r>
      <w:r>
        <w:rPr>
          <w:color w:val="231F20"/>
        </w:rPr>
        <w:t>service</w:t>
      </w:r>
      <w:r>
        <w:rPr>
          <w:color w:val="231F20"/>
          <w:spacing w:val="-3"/>
        </w:rPr>
        <w:t xml:space="preserve"> </w:t>
      </w:r>
      <w:r>
        <w:rPr>
          <w:color w:val="231F20"/>
        </w:rPr>
        <w:t>region.</w:t>
      </w:r>
      <w:r>
        <w:rPr>
          <w:color w:val="231F20"/>
          <w:spacing w:val="-3"/>
        </w:rPr>
        <w:t xml:space="preserve"> </w:t>
      </w:r>
      <w:r>
        <w:rPr>
          <w:color w:val="231F20"/>
        </w:rPr>
        <w:t>This</w:t>
      </w:r>
      <w:r>
        <w:rPr>
          <w:color w:val="231F20"/>
          <w:spacing w:val="-3"/>
        </w:rPr>
        <w:t xml:space="preserve"> </w:t>
      </w:r>
      <w:r>
        <w:rPr>
          <w:color w:val="231F20"/>
        </w:rPr>
        <w:t>emphasis</w:t>
      </w:r>
      <w:r>
        <w:rPr>
          <w:color w:val="231F20"/>
          <w:spacing w:val="-3"/>
        </w:rPr>
        <w:t xml:space="preserve"> </w:t>
      </w:r>
      <w:r>
        <w:rPr>
          <w:color w:val="231F20"/>
        </w:rPr>
        <w:t>avoids</w:t>
      </w:r>
      <w:r>
        <w:rPr>
          <w:color w:val="231F20"/>
          <w:spacing w:val="-3"/>
        </w:rPr>
        <w:t xml:space="preserve"> </w:t>
      </w:r>
      <w:r>
        <w:rPr>
          <w:color w:val="231F20"/>
        </w:rPr>
        <w:t>costly</w:t>
      </w:r>
      <w:r>
        <w:rPr>
          <w:color w:val="231F20"/>
          <w:spacing w:val="-3"/>
        </w:rPr>
        <w:t xml:space="preserve"> </w:t>
      </w:r>
      <w:r>
        <w:rPr>
          <w:color w:val="231F20"/>
        </w:rPr>
        <w:t>duplication</w:t>
      </w:r>
      <w:r>
        <w:rPr>
          <w:color w:val="231F20"/>
          <w:spacing w:val="-3"/>
        </w:rPr>
        <w:t xml:space="preserve"> </w:t>
      </w:r>
      <w:r>
        <w:rPr>
          <w:color w:val="231F20"/>
        </w:rPr>
        <w:t>of</w:t>
      </w:r>
      <w:r>
        <w:rPr>
          <w:color w:val="231F20"/>
          <w:spacing w:val="-3"/>
        </w:rPr>
        <w:t xml:space="preserve"> </w:t>
      </w:r>
      <w:r>
        <w:rPr>
          <w:color w:val="231F20"/>
        </w:rPr>
        <w:t>effort</w:t>
      </w:r>
      <w:r>
        <w:rPr>
          <w:color w:val="231F20"/>
          <w:spacing w:val="-3"/>
        </w:rPr>
        <w:t xml:space="preserve"> </w:t>
      </w:r>
      <w:r>
        <w:rPr>
          <w:color w:val="231F20"/>
        </w:rPr>
        <w:t>and</w:t>
      </w:r>
      <w:r>
        <w:rPr>
          <w:color w:val="231F20"/>
          <w:spacing w:val="-3"/>
        </w:rPr>
        <w:t xml:space="preserve"> </w:t>
      </w:r>
      <w:r>
        <w:rPr>
          <w:color w:val="231F20"/>
        </w:rPr>
        <w:t>expenses</w:t>
      </w:r>
      <w:r>
        <w:rPr>
          <w:color w:val="231F20"/>
          <w:spacing w:val="-3"/>
        </w:rPr>
        <w:t xml:space="preserve"> </w:t>
      </w:r>
      <w:r>
        <w:rPr>
          <w:color w:val="231F20"/>
        </w:rPr>
        <w:t>by</w:t>
      </w:r>
      <w:r>
        <w:rPr>
          <w:color w:val="231F20"/>
          <w:spacing w:val="-3"/>
        </w:rPr>
        <w:t xml:space="preserve"> </w:t>
      </w:r>
      <w:r>
        <w:rPr>
          <w:color w:val="231F20"/>
        </w:rPr>
        <w:t>enabling simultaneous engagement with different partners, as when KAS</w:t>
      </w:r>
      <w:r>
        <w:rPr>
          <w:color w:val="231F20"/>
        </w:rPr>
        <w:t xml:space="preserve">C conducts training events with several CCs and MSIs simultaneously. Similarly, KU's new IIGE accelerates a trend toward more centralized coordination of programming and evaluation with other KU ASCs that capital- </w:t>
      </w:r>
      <w:proofErr w:type="spellStart"/>
      <w:r>
        <w:rPr>
          <w:color w:val="231F20"/>
        </w:rPr>
        <w:t>izes</w:t>
      </w:r>
      <w:proofErr w:type="spellEnd"/>
      <w:r>
        <w:rPr>
          <w:color w:val="231F20"/>
        </w:rPr>
        <w:t xml:space="preserve"> on economies of scale and avoids cost</w:t>
      </w:r>
      <w:r>
        <w:rPr>
          <w:color w:val="231F20"/>
        </w:rPr>
        <w:t>ly duplication of parallel activities across units.</w:t>
      </w:r>
    </w:p>
    <w:p w14:paraId="6D95290A" w14:textId="77777777" w:rsidR="00290273" w:rsidRDefault="00975716">
      <w:pPr>
        <w:pStyle w:val="BodyText"/>
        <w:spacing w:before="1" w:line="480" w:lineRule="auto"/>
        <w:ind w:right="355" w:firstLine="360"/>
      </w:pPr>
      <w:r>
        <w:rPr>
          <w:b/>
          <w:color w:val="231F20"/>
        </w:rPr>
        <w:t xml:space="preserve">KASC further ensures efficient use of resources and personnel </w:t>
      </w:r>
      <w:r>
        <w:rPr>
          <w:color w:val="231F20"/>
        </w:rPr>
        <w:t>by funding activities that enhance each other and address multiple goals. For example, the</w:t>
      </w:r>
      <w:r>
        <w:rPr>
          <w:color w:val="231F20"/>
          <w:spacing w:val="-2"/>
        </w:rPr>
        <w:t xml:space="preserve"> </w:t>
      </w:r>
      <w:r>
        <w:rPr>
          <w:color w:val="231F20"/>
        </w:rPr>
        <w:t xml:space="preserve">Global Awareness </w:t>
      </w:r>
      <w:proofErr w:type="spellStart"/>
      <w:r>
        <w:rPr>
          <w:color w:val="231F20"/>
        </w:rPr>
        <w:t>Ambassa</w:t>
      </w:r>
      <w:proofErr w:type="spellEnd"/>
      <w:r>
        <w:rPr>
          <w:color w:val="231F20"/>
        </w:rPr>
        <w:t xml:space="preserve">- </w:t>
      </w:r>
      <w:proofErr w:type="spellStart"/>
      <w:r>
        <w:rPr>
          <w:color w:val="231F20"/>
        </w:rPr>
        <w:t>dors</w:t>
      </w:r>
      <w:proofErr w:type="spellEnd"/>
      <w:r>
        <w:rPr>
          <w:color w:val="231F20"/>
          <w:spacing w:val="-3"/>
        </w:rPr>
        <w:t xml:space="preserve"> </w:t>
      </w:r>
      <w:r>
        <w:rPr>
          <w:color w:val="231F20"/>
        </w:rPr>
        <w:t>initiative</w:t>
      </w:r>
      <w:r>
        <w:rPr>
          <w:color w:val="231F20"/>
          <w:spacing w:val="-3"/>
        </w:rPr>
        <w:t xml:space="preserve"> </w:t>
      </w:r>
      <w:r>
        <w:rPr>
          <w:color w:val="231F20"/>
        </w:rPr>
        <w:t>not</w:t>
      </w:r>
      <w:r>
        <w:rPr>
          <w:color w:val="231F20"/>
          <w:spacing w:val="-3"/>
        </w:rPr>
        <w:t xml:space="preserve"> </w:t>
      </w:r>
      <w:r>
        <w:rPr>
          <w:color w:val="231F20"/>
        </w:rPr>
        <w:t>only</w:t>
      </w:r>
      <w:r>
        <w:rPr>
          <w:color w:val="231F20"/>
          <w:spacing w:val="-3"/>
        </w:rPr>
        <w:t xml:space="preserve"> </w:t>
      </w:r>
      <w:r>
        <w:rPr>
          <w:color w:val="231F20"/>
        </w:rPr>
        <w:t>provides</w:t>
      </w:r>
      <w:r>
        <w:rPr>
          <w:color w:val="231F20"/>
          <w:spacing w:val="-3"/>
        </w:rPr>
        <w:t xml:space="preserve"> </w:t>
      </w:r>
      <w:r>
        <w:rPr>
          <w:color w:val="231F20"/>
        </w:rPr>
        <w:t>UG</w:t>
      </w:r>
      <w:r>
        <w:rPr>
          <w:color w:val="231F20"/>
          <w:spacing w:val="-4"/>
        </w:rPr>
        <w:t xml:space="preserve"> </w:t>
      </w:r>
      <w:r>
        <w:rPr>
          <w:color w:val="231F20"/>
        </w:rPr>
        <w:t>students</w:t>
      </w:r>
      <w:r>
        <w:rPr>
          <w:color w:val="231F20"/>
          <w:spacing w:val="-4"/>
        </w:rPr>
        <w:t xml:space="preserve"> </w:t>
      </w:r>
      <w:r>
        <w:rPr>
          <w:color w:val="231F20"/>
        </w:rPr>
        <w:t>with</w:t>
      </w:r>
      <w:r>
        <w:rPr>
          <w:color w:val="231F20"/>
          <w:spacing w:val="-4"/>
        </w:rPr>
        <w:t xml:space="preserve"> </w:t>
      </w:r>
      <w:r>
        <w:rPr>
          <w:color w:val="231F20"/>
        </w:rPr>
        <w:t>an</w:t>
      </w:r>
      <w:r>
        <w:rPr>
          <w:color w:val="231F20"/>
          <w:spacing w:val="-3"/>
        </w:rPr>
        <w:t xml:space="preserve"> </w:t>
      </w:r>
      <w:r>
        <w:rPr>
          <w:color w:val="231F20"/>
        </w:rPr>
        <w:t>important</w:t>
      </w:r>
      <w:r>
        <w:rPr>
          <w:color w:val="231F20"/>
          <w:spacing w:val="-3"/>
        </w:rPr>
        <w:t xml:space="preserve"> </w:t>
      </w:r>
      <w:r>
        <w:rPr>
          <w:color w:val="231F20"/>
        </w:rPr>
        <w:t>service-learning</w:t>
      </w:r>
      <w:r>
        <w:rPr>
          <w:color w:val="231F20"/>
          <w:spacing w:val="-3"/>
        </w:rPr>
        <w:t xml:space="preserve"> </w:t>
      </w:r>
      <w:r>
        <w:rPr>
          <w:color w:val="231F20"/>
        </w:rPr>
        <w:t>opportunity,</w:t>
      </w:r>
      <w:r>
        <w:rPr>
          <w:color w:val="231F20"/>
          <w:spacing w:val="-3"/>
        </w:rPr>
        <w:t xml:space="preserve"> </w:t>
      </w:r>
      <w:r>
        <w:rPr>
          <w:color w:val="231F20"/>
        </w:rPr>
        <w:t>but also serves KASC's mission of community outreach. We ensure that administrative travel by KASC leaders serves multiple purposes (e.g., library acquisition and institutional connections). When distributing faculty awards for course development or travel</w:t>
      </w:r>
      <w:r>
        <w:rPr>
          <w:color w:val="231F20"/>
        </w:rPr>
        <w:t xml:space="preserve">, we prioritize proposals that nurture connections to regions associated with our language program. Similarly, KASC requires that faculty who earn professional development awards (a) provide content and support for out- reach programming, (b) conduct KASC </w:t>
      </w:r>
      <w:r>
        <w:rPr>
          <w:color w:val="231F20"/>
        </w:rPr>
        <w:t>business during their travel (e.g., investigating institutional affiliations or purchasing), and (c) contribute to the intellectual development of the KASC community upon their return (e.g., via seminar presentation). In these and other ways, KASC coordina</w:t>
      </w:r>
      <w:r>
        <w:rPr>
          <w:color w:val="231F20"/>
        </w:rPr>
        <w:t xml:space="preserve">tes programming in strategic fashion to multiply impact of scarce resources while capitalizing on the </w:t>
      </w:r>
      <w:proofErr w:type="gramStart"/>
      <w:r>
        <w:rPr>
          <w:color w:val="231F20"/>
        </w:rPr>
        <w:t>particular expertise</w:t>
      </w:r>
      <w:proofErr w:type="gramEnd"/>
      <w:r>
        <w:rPr>
          <w:color w:val="231F20"/>
        </w:rPr>
        <w:t xml:space="preserve"> of our trained personnel.</w:t>
      </w:r>
    </w:p>
    <w:p w14:paraId="6D95290B" w14:textId="77777777" w:rsidR="00290273" w:rsidRDefault="00975716">
      <w:pPr>
        <w:pStyle w:val="ListParagraph"/>
        <w:numPr>
          <w:ilvl w:val="1"/>
          <w:numId w:val="19"/>
        </w:numPr>
        <w:tabs>
          <w:tab w:val="left" w:pos="874"/>
        </w:tabs>
        <w:spacing w:line="480" w:lineRule="auto"/>
        <w:ind w:right="358" w:firstLine="360"/>
        <w:rPr>
          <w:sz w:val="24"/>
        </w:rPr>
      </w:pPr>
      <w:r>
        <w:rPr>
          <w:b/>
          <w:color w:val="231F20"/>
          <w:sz w:val="24"/>
        </w:rPr>
        <w:t>Proposed</w:t>
      </w:r>
      <w:r>
        <w:rPr>
          <w:b/>
          <w:color w:val="231F20"/>
          <w:spacing w:val="-4"/>
          <w:sz w:val="24"/>
        </w:rPr>
        <w:t xml:space="preserve"> </w:t>
      </w:r>
      <w:r>
        <w:rPr>
          <w:b/>
          <w:color w:val="231F20"/>
          <w:sz w:val="24"/>
        </w:rPr>
        <w:t>activities</w:t>
      </w:r>
      <w:r>
        <w:rPr>
          <w:b/>
          <w:color w:val="231F20"/>
          <w:spacing w:val="-4"/>
          <w:sz w:val="24"/>
        </w:rPr>
        <w:t xml:space="preserve"> </w:t>
      </w:r>
      <w:r>
        <w:rPr>
          <w:b/>
          <w:color w:val="231F20"/>
          <w:sz w:val="24"/>
        </w:rPr>
        <w:t>will</w:t>
      </w:r>
      <w:r>
        <w:rPr>
          <w:b/>
          <w:color w:val="231F20"/>
          <w:spacing w:val="-5"/>
          <w:sz w:val="24"/>
        </w:rPr>
        <w:t xml:space="preserve"> </w:t>
      </w:r>
      <w:r>
        <w:rPr>
          <w:b/>
          <w:color w:val="231F20"/>
          <w:sz w:val="24"/>
        </w:rPr>
        <w:t>have</w:t>
      </w:r>
      <w:r>
        <w:rPr>
          <w:b/>
          <w:color w:val="231F20"/>
          <w:spacing w:val="-5"/>
          <w:sz w:val="24"/>
        </w:rPr>
        <w:t xml:space="preserve"> </w:t>
      </w:r>
      <w:r>
        <w:rPr>
          <w:b/>
          <w:color w:val="231F20"/>
          <w:sz w:val="24"/>
        </w:rPr>
        <w:t>significant,</w:t>
      </w:r>
      <w:r>
        <w:rPr>
          <w:b/>
          <w:color w:val="231F20"/>
          <w:spacing w:val="-5"/>
          <w:sz w:val="24"/>
        </w:rPr>
        <w:t xml:space="preserve"> </w:t>
      </w:r>
      <w:r>
        <w:rPr>
          <w:b/>
          <w:color w:val="231F20"/>
          <w:sz w:val="24"/>
        </w:rPr>
        <w:t>long-term</w:t>
      </w:r>
      <w:r>
        <w:rPr>
          <w:b/>
          <w:color w:val="231F20"/>
          <w:spacing w:val="-4"/>
          <w:sz w:val="24"/>
        </w:rPr>
        <w:t xml:space="preserve"> </w:t>
      </w:r>
      <w:r>
        <w:rPr>
          <w:b/>
          <w:color w:val="231F20"/>
          <w:sz w:val="24"/>
        </w:rPr>
        <w:t>impact</w:t>
      </w:r>
      <w:r>
        <w:rPr>
          <w:b/>
          <w:color w:val="231F20"/>
          <w:spacing w:val="-4"/>
          <w:sz w:val="24"/>
        </w:rPr>
        <w:t xml:space="preserve"> </w:t>
      </w:r>
      <w:r>
        <w:rPr>
          <w:b/>
          <w:color w:val="231F20"/>
          <w:sz w:val="24"/>
        </w:rPr>
        <w:t>on</w:t>
      </w:r>
      <w:r>
        <w:rPr>
          <w:b/>
          <w:color w:val="231F20"/>
          <w:spacing w:val="-4"/>
          <w:sz w:val="24"/>
        </w:rPr>
        <w:t xml:space="preserve"> </w:t>
      </w:r>
      <w:r>
        <w:rPr>
          <w:b/>
          <w:color w:val="231F20"/>
          <w:sz w:val="24"/>
        </w:rPr>
        <w:t>sustainable</w:t>
      </w:r>
      <w:r>
        <w:rPr>
          <w:b/>
          <w:color w:val="231F20"/>
          <w:spacing w:val="-5"/>
          <w:sz w:val="24"/>
        </w:rPr>
        <w:t xml:space="preserve"> </w:t>
      </w:r>
      <w:r>
        <w:rPr>
          <w:b/>
          <w:color w:val="231F20"/>
          <w:sz w:val="24"/>
        </w:rPr>
        <w:t>UG,</w:t>
      </w:r>
      <w:r>
        <w:rPr>
          <w:b/>
          <w:color w:val="231F20"/>
          <w:spacing w:val="-5"/>
          <w:sz w:val="24"/>
        </w:rPr>
        <w:t xml:space="preserve"> </w:t>
      </w:r>
      <w:r>
        <w:rPr>
          <w:b/>
          <w:color w:val="231F20"/>
          <w:sz w:val="24"/>
        </w:rPr>
        <w:t xml:space="preserve">grad- </w:t>
      </w:r>
      <w:proofErr w:type="spellStart"/>
      <w:r>
        <w:rPr>
          <w:b/>
          <w:color w:val="231F20"/>
          <w:sz w:val="24"/>
        </w:rPr>
        <w:t>uate</w:t>
      </w:r>
      <w:proofErr w:type="spellEnd"/>
      <w:r>
        <w:rPr>
          <w:b/>
          <w:color w:val="231F20"/>
          <w:sz w:val="24"/>
        </w:rPr>
        <w:t>, and professional</w:t>
      </w:r>
      <w:r>
        <w:rPr>
          <w:b/>
          <w:color w:val="231F20"/>
          <w:sz w:val="24"/>
        </w:rPr>
        <w:t xml:space="preserve"> program improvement</w:t>
      </w:r>
      <w:r>
        <w:rPr>
          <w:color w:val="231F20"/>
          <w:sz w:val="24"/>
        </w:rPr>
        <w:t xml:space="preserve">. Language program initiatives will produce a surge of elementary learners through the LCTL pipeline to advanced-level courses and </w:t>
      </w:r>
      <w:proofErr w:type="spellStart"/>
      <w:r>
        <w:rPr>
          <w:color w:val="231F20"/>
          <w:sz w:val="24"/>
        </w:rPr>
        <w:t>educa</w:t>
      </w:r>
      <w:proofErr w:type="spellEnd"/>
      <w:r>
        <w:rPr>
          <w:color w:val="231F20"/>
          <w:sz w:val="24"/>
        </w:rPr>
        <w:t>-</w:t>
      </w:r>
    </w:p>
    <w:p w14:paraId="6D95290C" w14:textId="77777777" w:rsidR="00290273" w:rsidRDefault="00290273">
      <w:pPr>
        <w:spacing w:line="480" w:lineRule="auto"/>
        <w:rPr>
          <w:sz w:val="24"/>
        </w:rPr>
        <w:sectPr w:rsidR="00290273">
          <w:pgSz w:w="12240" w:h="15840"/>
          <w:pgMar w:top="1360" w:right="1140" w:bottom="980" w:left="1320" w:header="727" w:footer="787" w:gutter="0"/>
          <w:cols w:space="720"/>
        </w:sectPr>
      </w:pPr>
    </w:p>
    <w:p w14:paraId="6D95290D" w14:textId="77777777" w:rsidR="00290273" w:rsidRDefault="00975716">
      <w:pPr>
        <w:pStyle w:val="BodyText"/>
        <w:spacing w:before="76" w:line="480" w:lineRule="auto"/>
        <w:ind w:right="342"/>
      </w:pPr>
      <w:proofErr w:type="spellStart"/>
      <w:r>
        <w:rPr>
          <w:color w:val="231F20"/>
        </w:rPr>
        <w:lastRenderedPageBreak/>
        <w:t>tional</w:t>
      </w:r>
      <w:proofErr w:type="spellEnd"/>
      <w:r>
        <w:rPr>
          <w:color w:val="231F20"/>
        </w:rPr>
        <w:t xml:space="preserve"> opportunities. The COIL initiative will bring relevant African Studies conten</w:t>
      </w:r>
      <w:r>
        <w:rPr>
          <w:color w:val="231F20"/>
        </w:rPr>
        <w:t xml:space="preserve">t to </w:t>
      </w:r>
      <w:proofErr w:type="spellStart"/>
      <w:r>
        <w:rPr>
          <w:color w:val="231F20"/>
        </w:rPr>
        <w:t>profes</w:t>
      </w:r>
      <w:proofErr w:type="spellEnd"/>
      <w:r>
        <w:rPr>
          <w:color w:val="231F20"/>
        </w:rPr>
        <w:t xml:space="preserve">- </w:t>
      </w:r>
      <w:proofErr w:type="spellStart"/>
      <w:r>
        <w:rPr>
          <w:color w:val="231F20"/>
        </w:rPr>
        <w:t>sional</w:t>
      </w:r>
      <w:proofErr w:type="spellEnd"/>
      <w:r>
        <w:rPr>
          <w:color w:val="231F20"/>
        </w:rPr>
        <w:t xml:space="preserve"> school training programs. The new AAAS faculty member will enhance UG and graduate curriculum, teaching, and research on Islamic Studies from an African standpoint. The addition of Yoruba will better align the language program with the </w:t>
      </w:r>
      <w:r>
        <w:rPr>
          <w:color w:val="231F20"/>
        </w:rPr>
        <w:t xml:space="preserve">regional expertise of faculty, </w:t>
      </w:r>
      <w:proofErr w:type="spellStart"/>
      <w:r>
        <w:rPr>
          <w:color w:val="231F20"/>
        </w:rPr>
        <w:t>ulti</w:t>
      </w:r>
      <w:proofErr w:type="spellEnd"/>
      <w:r>
        <w:rPr>
          <w:color w:val="231F20"/>
        </w:rPr>
        <w:t xml:space="preserve">- </w:t>
      </w:r>
      <w:proofErr w:type="spellStart"/>
      <w:r>
        <w:rPr>
          <w:color w:val="231F20"/>
        </w:rPr>
        <w:t>mately</w:t>
      </w:r>
      <w:proofErr w:type="spellEnd"/>
      <w:r>
        <w:rPr>
          <w:color w:val="231F20"/>
          <w:spacing w:val="-3"/>
        </w:rPr>
        <w:t xml:space="preserve"> </w:t>
      </w:r>
      <w:r>
        <w:rPr>
          <w:color w:val="231F20"/>
        </w:rPr>
        <w:t>leading</w:t>
      </w:r>
      <w:r>
        <w:rPr>
          <w:color w:val="231F20"/>
          <w:spacing w:val="-3"/>
        </w:rPr>
        <w:t xml:space="preserve"> </w:t>
      </w:r>
      <w:r>
        <w:rPr>
          <w:color w:val="231F20"/>
        </w:rPr>
        <w:t>to</w:t>
      </w:r>
      <w:r>
        <w:rPr>
          <w:color w:val="231F20"/>
          <w:spacing w:val="-3"/>
        </w:rPr>
        <w:t xml:space="preserve"> </w:t>
      </w:r>
      <w:r>
        <w:rPr>
          <w:color w:val="231F20"/>
        </w:rPr>
        <w:t>more</w:t>
      </w:r>
      <w:r>
        <w:rPr>
          <w:color w:val="231F20"/>
          <w:spacing w:val="-3"/>
        </w:rPr>
        <w:t xml:space="preserve"> </w:t>
      </w:r>
      <w:r>
        <w:rPr>
          <w:color w:val="231F20"/>
        </w:rPr>
        <w:t>sustainable</w:t>
      </w:r>
      <w:r>
        <w:rPr>
          <w:color w:val="231F20"/>
          <w:spacing w:val="-3"/>
        </w:rPr>
        <w:t xml:space="preserve"> </w:t>
      </w:r>
      <w:r>
        <w:rPr>
          <w:color w:val="231F20"/>
        </w:rPr>
        <w:t>connections</w:t>
      </w:r>
      <w:r>
        <w:rPr>
          <w:color w:val="231F20"/>
          <w:spacing w:val="-3"/>
        </w:rPr>
        <w:t xml:space="preserve"> </w:t>
      </w:r>
      <w:r>
        <w:rPr>
          <w:color w:val="231F20"/>
        </w:rPr>
        <w:t>with</w:t>
      </w:r>
      <w:r>
        <w:rPr>
          <w:color w:val="231F20"/>
          <w:spacing w:val="-3"/>
        </w:rPr>
        <w:t xml:space="preserve"> </w:t>
      </w:r>
      <w:r>
        <w:rPr>
          <w:color w:val="231F20"/>
        </w:rPr>
        <w:t>African</w:t>
      </w:r>
      <w:r>
        <w:rPr>
          <w:color w:val="231F20"/>
          <w:spacing w:val="-3"/>
        </w:rPr>
        <w:t xml:space="preserve"> </w:t>
      </w:r>
      <w:r>
        <w:rPr>
          <w:color w:val="231F20"/>
        </w:rPr>
        <w:t>partners</w:t>
      </w:r>
      <w:r>
        <w:rPr>
          <w:color w:val="231F20"/>
          <w:spacing w:val="-4"/>
        </w:rPr>
        <w:t xml:space="preserve"> </w:t>
      </w:r>
      <w:r>
        <w:rPr>
          <w:color w:val="231F20"/>
        </w:rPr>
        <w:t>for</w:t>
      </w:r>
      <w:r>
        <w:rPr>
          <w:color w:val="231F20"/>
          <w:spacing w:val="-3"/>
        </w:rPr>
        <w:t xml:space="preserve"> </w:t>
      </w:r>
      <w:r>
        <w:rPr>
          <w:color w:val="231F20"/>
        </w:rPr>
        <w:t>purposes</w:t>
      </w:r>
      <w:r>
        <w:rPr>
          <w:color w:val="231F20"/>
          <w:spacing w:val="-3"/>
        </w:rPr>
        <w:t xml:space="preserve"> </w:t>
      </w:r>
      <w:r>
        <w:rPr>
          <w:color w:val="231F20"/>
        </w:rPr>
        <w:t>of</w:t>
      </w:r>
      <w:r>
        <w:rPr>
          <w:color w:val="231F20"/>
          <w:spacing w:val="-3"/>
        </w:rPr>
        <w:t xml:space="preserve"> </w:t>
      </w:r>
      <w:r>
        <w:rPr>
          <w:color w:val="231F20"/>
        </w:rPr>
        <w:t>both</w:t>
      </w:r>
      <w:r>
        <w:rPr>
          <w:color w:val="231F20"/>
          <w:spacing w:val="-3"/>
        </w:rPr>
        <w:t xml:space="preserve"> </w:t>
      </w:r>
      <w:r>
        <w:rPr>
          <w:color w:val="231F20"/>
        </w:rPr>
        <w:t xml:space="preserve">teach- </w:t>
      </w:r>
      <w:proofErr w:type="spellStart"/>
      <w:r>
        <w:rPr>
          <w:color w:val="231F20"/>
        </w:rPr>
        <w:t>ing</w:t>
      </w:r>
      <w:proofErr w:type="spellEnd"/>
      <w:r>
        <w:rPr>
          <w:color w:val="231F20"/>
        </w:rPr>
        <w:t xml:space="preserve"> and research. Most importantly, the emphasis on virtual programming in educator training and</w:t>
      </w:r>
      <w:r>
        <w:rPr>
          <w:color w:val="231F20"/>
          <w:spacing w:val="-3"/>
        </w:rPr>
        <w:t xml:space="preserve"> </w:t>
      </w:r>
      <w:r>
        <w:rPr>
          <w:color w:val="231F20"/>
        </w:rPr>
        <w:t>program</w:t>
      </w:r>
      <w:r>
        <w:rPr>
          <w:color w:val="231F20"/>
          <w:spacing w:val="-3"/>
        </w:rPr>
        <w:t xml:space="preserve"> </w:t>
      </w:r>
      <w:r>
        <w:rPr>
          <w:color w:val="231F20"/>
        </w:rPr>
        <w:t>outreach</w:t>
      </w:r>
      <w:r>
        <w:rPr>
          <w:color w:val="231F20"/>
          <w:spacing w:val="-3"/>
        </w:rPr>
        <w:t xml:space="preserve"> </w:t>
      </w:r>
      <w:r>
        <w:rPr>
          <w:color w:val="231F20"/>
        </w:rPr>
        <w:t>will</w:t>
      </w:r>
      <w:r>
        <w:rPr>
          <w:color w:val="231F20"/>
          <w:spacing w:val="-3"/>
        </w:rPr>
        <w:t xml:space="preserve"> </w:t>
      </w:r>
      <w:r>
        <w:rPr>
          <w:color w:val="231F20"/>
        </w:rPr>
        <w:t>ena</w:t>
      </w:r>
      <w:r>
        <w:rPr>
          <w:color w:val="231F20"/>
        </w:rPr>
        <w:t>ble</w:t>
      </w:r>
      <w:r>
        <w:rPr>
          <w:color w:val="231F20"/>
          <w:spacing w:val="-3"/>
        </w:rPr>
        <w:t xml:space="preserve"> </w:t>
      </w:r>
      <w:r>
        <w:rPr>
          <w:color w:val="231F20"/>
        </w:rPr>
        <w:t>sustainable</w:t>
      </w:r>
      <w:r>
        <w:rPr>
          <w:color w:val="231F20"/>
          <w:spacing w:val="-3"/>
        </w:rPr>
        <w:t xml:space="preserve"> </w:t>
      </w:r>
      <w:r>
        <w:rPr>
          <w:color w:val="231F20"/>
        </w:rPr>
        <w:t>connections</w:t>
      </w:r>
      <w:r>
        <w:rPr>
          <w:color w:val="231F20"/>
          <w:spacing w:val="-3"/>
        </w:rPr>
        <w:t xml:space="preserve"> </w:t>
      </w:r>
      <w:r>
        <w:rPr>
          <w:color w:val="231F20"/>
        </w:rPr>
        <w:t>and</w:t>
      </w:r>
      <w:r>
        <w:rPr>
          <w:color w:val="231F20"/>
          <w:spacing w:val="-3"/>
        </w:rPr>
        <w:t xml:space="preserve"> </w:t>
      </w:r>
      <w:r>
        <w:rPr>
          <w:color w:val="231F20"/>
        </w:rPr>
        <w:t>ongoing</w:t>
      </w:r>
      <w:r>
        <w:rPr>
          <w:color w:val="231F20"/>
          <w:spacing w:val="-3"/>
        </w:rPr>
        <w:t xml:space="preserve"> </w:t>
      </w:r>
      <w:r>
        <w:rPr>
          <w:color w:val="231F20"/>
        </w:rPr>
        <w:t>interactions</w:t>
      </w:r>
      <w:r>
        <w:rPr>
          <w:color w:val="231F20"/>
          <w:spacing w:val="-3"/>
        </w:rPr>
        <w:t xml:space="preserve"> </w:t>
      </w:r>
      <w:r>
        <w:rPr>
          <w:color w:val="231F20"/>
        </w:rPr>
        <w:t>with</w:t>
      </w:r>
      <w:r>
        <w:rPr>
          <w:color w:val="231F20"/>
          <w:spacing w:val="-3"/>
        </w:rPr>
        <w:t xml:space="preserve"> </w:t>
      </w:r>
      <w:r>
        <w:rPr>
          <w:color w:val="231F20"/>
        </w:rPr>
        <w:t>partners in Africa and the Great Plains region that persist beyond isolated or occasional visits.</w:t>
      </w:r>
    </w:p>
    <w:p w14:paraId="6D95290E" w14:textId="77777777" w:rsidR="00290273" w:rsidRDefault="00975716">
      <w:pPr>
        <w:pStyle w:val="Heading1"/>
        <w:numPr>
          <w:ilvl w:val="0"/>
          <w:numId w:val="19"/>
        </w:numPr>
        <w:tabs>
          <w:tab w:val="left" w:pos="361"/>
        </w:tabs>
        <w:spacing w:before="1"/>
        <w:ind w:left="360" w:hanging="241"/>
      </w:pPr>
      <w:r>
        <w:rPr>
          <w:color w:val="231F20"/>
        </w:rPr>
        <w:t xml:space="preserve">Competitive Preference </w:t>
      </w:r>
      <w:r>
        <w:rPr>
          <w:color w:val="231F20"/>
          <w:spacing w:val="-2"/>
        </w:rPr>
        <w:t>Priorities</w:t>
      </w:r>
    </w:p>
    <w:p w14:paraId="6D95290F" w14:textId="77777777" w:rsidR="00290273" w:rsidRDefault="00290273">
      <w:pPr>
        <w:pStyle w:val="BodyText"/>
        <w:spacing w:before="11"/>
        <w:ind w:left="0"/>
        <w:rPr>
          <w:b/>
          <w:sz w:val="23"/>
        </w:rPr>
      </w:pPr>
    </w:p>
    <w:p w14:paraId="6D952910" w14:textId="77777777" w:rsidR="00290273" w:rsidRDefault="00975716">
      <w:pPr>
        <w:pStyle w:val="BodyText"/>
        <w:spacing w:line="480" w:lineRule="auto"/>
        <w:ind w:left="119" w:right="297" w:firstLine="360"/>
      </w:pPr>
      <w:r>
        <w:rPr>
          <w:b/>
          <w:color w:val="231F20"/>
        </w:rPr>
        <w:t xml:space="preserve">J.1.a. </w:t>
      </w:r>
      <w:r>
        <w:rPr>
          <w:color w:val="231F20"/>
        </w:rPr>
        <w:t xml:space="preserve">KASC addresses the </w:t>
      </w:r>
      <w:r>
        <w:rPr>
          <w:i/>
          <w:color w:val="231F20"/>
        </w:rPr>
        <w:t>NRC Competitive Preference Priority</w:t>
      </w:r>
      <w:r>
        <w:rPr>
          <w:i/>
          <w:color w:val="231F20"/>
          <w:spacing w:val="-1"/>
        </w:rPr>
        <w:t xml:space="preserve"> </w:t>
      </w:r>
      <w:r>
        <w:rPr>
          <w:color w:val="231F20"/>
        </w:rPr>
        <w:t xml:space="preserve">through a variety of </w:t>
      </w:r>
      <w:proofErr w:type="spellStart"/>
      <w:r>
        <w:rPr>
          <w:b/>
          <w:color w:val="231F20"/>
        </w:rPr>
        <w:t>initia</w:t>
      </w:r>
      <w:proofErr w:type="spellEnd"/>
      <w:r>
        <w:rPr>
          <w:b/>
          <w:color w:val="231F20"/>
        </w:rPr>
        <w:t xml:space="preserve">- </w:t>
      </w:r>
      <w:proofErr w:type="spellStart"/>
      <w:r>
        <w:rPr>
          <w:b/>
          <w:color w:val="231F20"/>
        </w:rPr>
        <w:t>tives</w:t>
      </w:r>
      <w:proofErr w:type="spellEnd"/>
      <w:r>
        <w:rPr>
          <w:b/>
          <w:color w:val="231F20"/>
        </w:rPr>
        <w:t xml:space="preserve"> designed to create sustainable partnerships with MSIs and CCs. </w:t>
      </w:r>
      <w:r>
        <w:rPr>
          <w:color w:val="231F20"/>
        </w:rPr>
        <w:t xml:space="preserve">These initiatives in- </w:t>
      </w:r>
      <w:proofErr w:type="spellStart"/>
      <w:r>
        <w:rPr>
          <w:color w:val="231F20"/>
        </w:rPr>
        <w:t>clude</w:t>
      </w:r>
      <w:proofErr w:type="spellEnd"/>
      <w:r>
        <w:rPr>
          <w:color w:val="231F20"/>
        </w:rPr>
        <w:t xml:space="preserve"> the opportunity to learn African languages remotely without charge through the </w:t>
      </w:r>
      <w:r>
        <w:rPr>
          <w:b/>
          <w:color w:val="231F20"/>
        </w:rPr>
        <w:t xml:space="preserve">GPALP </w:t>
      </w:r>
      <w:r>
        <w:rPr>
          <w:color w:val="231F20"/>
        </w:rPr>
        <w:t>(for stud</w:t>
      </w:r>
      <w:r>
        <w:rPr>
          <w:color w:val="231F20"/>
        </w:rPr>
        <w:t xml:space="preserve">ents) or SALI educator stipends. These initiatives include intellectual development op- </w:t>
      </w:r>
      <w:proofErr w:type="spellStart"/>
      <w:r>
        <w:rPr>
          <w:color w:val="231F20"/>
        </w:rPr>
        <w:t>portunities</w:t>
      </w:r>
      <w:proofErr w:type="spellEnd"/>
      <w:r>
        <w:rPr>
          <w:color w:val="231F20"/>
        </w:rPr>
        <w:t>-including the Great Plains Virtual Affiliate Fellowship, MAAAS Fellowships to at- tend annual meetings of MAAAS, or even targeted invitations for</w:t>
      </w:r>
      <w:r>
        <w:rPr>
          <w:color w:val="231F20"/>
          <w:spacing w:val="-5"/>
        </w:rPr>
        <w:t xml:space="preserve"> </w:t>
      </w:r>
      <w:r>
        <w:rPr>
          <w:color w:val="231F20"/>
        </w:rPr>
        <w:t>attendance</w:t>
      </w:r>
      <w:r>
        <w:rPr>
          <w:color w:val="231F20"/>
        </w:rPr>
        <w:t xml:space="preserve"> and presentation at KASC virtual symposia and colloquia-that enable educators at distant MSIs to sharpen their African Studies expertise through remote participation in KASC</w:t>
      </w:r>
      <w:r>
        <w:rPr>
          <w:color w:val="231F20"/>
          <w:spacing w:val="-2"/>
        </w:rPr>
        <w:t xml:space="preserve"> </w:t>
      </w:r>
      <w:r>
        <w:rPr>
          <w:color w:val="231F20"/>
        </w:rPr>
        <w:t>events. Finally, these initiatives include professional training and cultural eng</w:t>
      </w:r>
      <w:r>
        <w:rPr>
          <w:color w:val="231F20"/>
        </w:rPr>
        <w:t>agement activities. Alongside other KU ASCs, we will</w:t>
      </w:r>
      <w:r>
        <w:rPr>
          <w:color w:val="231F20"/>
          <w:spacing w:val="-4"/>
        </w:rPr>
        <w:t xml:space="preserve"> </w:t>
      </w:r>
      <w:r>
        <w:rPr>
          <w:color w:val="231F20"/>
        </w:rPr>
        <w:t>collaborate</w:t>
      </w:r>
      <w:r>
        <w:rPr>
          <w:color w:val="231F20"/>
          <w:spacing w:val="-3"/>
        </w:rPr>
        <w:t xml:space="preserve"> </w:t>
      </w:r>
      <w:r>
        <w:rPr>
          <w:color w:val="231F20"/>
        </w:rPr>
        <w:t>with</w:t>
      </w:r>
      <w:r>
        <w:rPr>
          <w:color w:val="231F20"/>
          <w:spacing w:val="-4"/>
        </w:rPr>
        <w:t xml:space="preserve"> </w:t>
      </w:r>
      <w:r>
        <w:rPr>
          <w:color w:val="231F20"/>
        </w:rPr>
        <w:t>a</w:t>
      </w:r>
      <w:r>
        <w:rPr>
          <w:color w:val="231F20"/>
          <w:spacing w:val="-3"/>
        </w:rPr>
        <w:t xml:space="preserve"> </w:t>
      </w:r>
      <w:r>
        <w:rPr>
          <w:color w:val="231F20"/>
        </w:rPr>
        <w:t>group</w:t>
      </w:r>
      <w:r>
        <w:rPr>
          <w:color w:val="231F20"/>
          <w:spacing w:val="-3"/>
        </w:rPr>
        <w:t xml:space="preserve"> </w:t>
      </w:r>
      <w:r>
        <w:rPr>
          <w:color w:val="231F20"/>
        </w:rPr>
        <w:t>of</w:t>
      </w:r>
      <w:r>
        <w:rPr>
          <w:color w:val="231F20"/>
          <w:spacing w:val="-3"/>
        </w:rPr>
        <w:t xml:space="preserve"> </w:t>
      </w:r>
      <w:r>
        <w:rPr>
          <w:color w:val="231F20"/>
        </w:rPr>
        <w:t>CCs</w:t>
      </w:r>
      <w:r>
        <w:rPr>
          <w:color w:val="231F20"/>
          <w:spacing w:val="-3"/>
        </w:rPr>
        <w:t xml:space="preserve"> </w:t>
      </w:r>
      <w:r>
        <w:rPr>
          <w:color w:val="231F20"/>
        </w:rPr>
        <w:t>and</w:t>
      </w:r>
      <w:r>
        <w:rPr>
          <w:color w:val="231F20"/>
          <w:spacing w:val="-3"/>
        </w:rPr>
        <w:t xml:space="preserve"> </w:t>
      </w:r>
      <w:r>
        <w:rPr>
          <w:color w:val="231F20"/>
        </w:rPr>
        <w:t>MSIs</w:t>
      </w:r>
      <w:r>
        <w:rPr>
          <w:color w:val="231F20"/>
          <w:spacing w:val="-4"/>
        </w:rPr>
        <w:t xml:space="preserve"> </w:t>
      </w:r>
      <w:r>
        <w:rPr>
          <w:color w:val="231F20"/>
        </w:rPr>
        <w:t>(DCCC,</w:t>
      </w:r>
      <w:r>
        <w:rPr>
          <w:color w:val="231F20"/>
          <w:spacing w:val="-3"/>
        </w:rPr>
        <w:t xml:space="preserve"> </w:t>
      </w:r>
      <w:r>
        <w:rPr>
          <w:color w:val="231F20"/>
        </w:rPr>
        <w:t>GCCC,</w:t>
      </w:r>
      <w:r>
        <w:rPr>
          <w:color w:val="231F20"/>
          <w:spacing w:val="-4"/>
        </w:rPr>
        <w:t xml:space="preserve"> </w:t>
      </w:r>
      <w:r>
        <w:rPr>
          <w:color w:val="231F20"/>
        </w:rPr>
        <w:t>JCCC,</w:t>
      </w:r>
      <w:r>
        <w:rPr>
          <w:color w:val="231F20"/>
          <w:spacing w:val="-3"/>
        </w:rPr>
        <w:t xml:space="preserve"> </w:t>
      </w:r>
      <w:r>
        <w:rPr>
          <w:color w:val="231F20"/>
        </w:rPr>
        <w:t>and</w:t>
      </w:r>
      <w:r>
        <w:rPr>
          <w:color w:val="231F20"/>
          <w:spacing w:val="-3"/>
        </w:rPr>
        <w:t xml:space="preserve"> </w:t>
      </w:r>
      <w:r>
        <w:rPr>
          <w:color w:val="231F20"/>
        </w:rPr>
        <w:t>Donnelly</w:t>
      </w:r>
      <w:r>
        <w:rPr>
          <w:color w:val="231F20"/>
          <w:spacing w:val="-3"/>
        </w:rPr>
        <w:t xml:space="preserve"> </w:t>
      </w:r>
      <w:r>
        <w:rPr>
          <w:color w:val="231F20"/>
        </w:rPr>
        <w:t>College)</w:t>
      </w:r>
      <w:r>
        <w:rPr>
          <w:color w:val="231F20"/>
          <w:spacing w:val="-3"/>
        </w:rPr>
        <w:t xml:space="preserve"> </w:t>
      </w:r>
      <w:r>
        <w:rPr>
          <w:color w:val="231F20"/>
        </w:rPr>
        <w:t xml:space="preserve">on events (e.g., WLF, GOE, and </w:t>
      </w:r>
      <w:proofErr w:type="spellStart"/>
      <w:r>
        <w:rPr>
          <w:color w:val="231F20"/>
        </w:rPr>
        <w:t>ItC</w:t>
      </w:r>
      <w:proofErr w:type="spellEnd"/>
      <w:r>
        <w:rPr>
          <w:color w:val="231F20"/>
        </w:rPr>
        <w:t xml:space="preserve"> workshops) designed to increase international and global </w:t>
      </w:r>
      <w:proofErr w:type="spellStart"/>
      <w:r>
        <w:rPr>
          <w:color w:val="231F20"/>
        </w:rPr>
        <w:t>en</w:t>
      </w:r>
      <w:proofErr w:type="spellEnd"/>
      <w:r>
        <w:rPr>
          <w:color w:val="231F20"/>
        </w:rPr>
        <w:t xml:space="preserve">- </w:t>
      </w:r>
      <w:proofErr w:type="spellStart"/>
      <w:r>
        <w:rPr>
          <w:color w:val="231F20"/>
        </w:rPr>
        <w:t>gagement</w:t>
      </w:r>
      <w:proofErr w:type="spellEnd"/>
      <w:r>
        <w:rPr>
          <w:color w:val="231F20"/>
        </w:rPr>
        <w:t xml:space="preserve"> among educators </w:t>
      </w:r>
      <w:r>
        <w:rPr>
          <w:color w:val="231F20"/>
        </w:rPr>
        <w:t>and students alike.</w:t>
      </w:r>
    </w:p>
    <w:sectPr w:rsidR="00290273">
      <w:pgSz w:w="12240" w:h="15840"/>
      <w:pgMar w:top="1360" w:right="1140" w:bottom="980" w:left="1320" w:header="727"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2929" w14:textId="77777777" w:rsidR="00000000" w:rsidRDefault="00975716">
      <w:r>
        <w:separator/>
      </w:r>
    </w:p>
  </w:endnote>
  <w:endnote w:type="continuationSeparator" w:id="0">
    <w:p w14:paraId="6D95292B" w14:textId="77777777" w:rsidR="00000000" w:rsidRDefault="0097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91C" w14:textId="524A307D" w:rsidR="00290273" w:rsidRDefault="00775488">
    <w:pPr>
      <w:pStyle w:val="BodyText"/>
      <w:spacing w:line="14" w:lineRule="auto"/>
      <w:ind w:left="0"/>
      <w:rPr>
        <w:sz w:val="20"/>
      </w:rPr>
    </w:pPr>
    <w:r>
      <w:rPr>
        <w:noProof/>
      </w:rPr>
      <mc:AlternateContent>
        <mc:Choice Requires="wps">
          <w:drawing>
            <wp:anchor distT="0" distB="0" distL="114300" distR="114300" simplePos="0" relativeHeight="486525952" behindDoc="1" locked="0" layoutInCell="1" allowOverlap="1" wp14:anchorId="6D952925" wp14:editId="5C37587A">
              <wp:simplePos x="0" y="0"/>
              <wp:positionH relativeFrom="page">
                <wp:posOffset>6823075</wp:posOffset>
              </wp:positionH>
              <wp:positionV relativeFrom="page">
                <wp:posOffset>9587230</wp:posOffset>
              </wp:positionV>
              <wp:extent cx="48260" cy="139065"/>
              <wp:effectExtent l="0" t="0" r="0" b="0"/>
              <wp:wrapNone/>
              <wp:docPr id="1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9A9" w14:textId="77777777" w:rsidR="00290273" w:rsidRDefault="00975716">
                          <w:pPr>
                            <w:spacing w:before="14"/>
                            <w:ind w:left="20"/>
                            <w:rPr>
                              <w:rFonts w:ascii="Arial"/>
                              <w:sz w:val="16"/>
                            </w:rPr>
                          </w:pPr>
                          <w:proofErr w:type="spellStart"/>
                          <w:r>
                            <w:rPr>
                              <w:rFonts w:ascii="Arial"/>
                              <w:color w:val="231F20"/>
                              <w:sz w:val="16"/>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2925" id="_x0000_t202" coordsize="21600,21600" o:spt="202" path="m,l,21600r21600,l21600,xe">
              <v:stroke joinstyle="miter"/>
              <v:path gradientshapeok="t" o:connecttype="rect"/>
            </v:shapetype>
            <v:shape id="docshape27" o:spid="_x0000_s1028" type="#_x0000_t202" style="position:absolute;margin-left:537.25pt;margin-top:754.9pt;width:3.8pt;height:10.95pt;z-index:-167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" filled="f" stroked="f">
              <v:textbox inset="0,0,0,0">
                <w:txbxContent>
                  <w:p w14:paraId="6D9529A9" w14:textId="77777777" w:rsidR="00290273" w:rsidRDefault="00975716">
                    <w:pPr>
                      <w:spacing w:before="14"/>
                      <w:ind w:left="20"/>
                      <w:rPr>
                        <w:rFonts w:ascii="Arial"/>
                        <w:sz w:val="16"/>
                      </w:rPr>
                    </w:pPr>
                    <w:proofErr w:type="spellStart"/>
                    <w:r>
                      <w:rPr>
                        <w:rFonts w:ascii="Arial"/>
                        <w:color w:val="231F20"/>
                        <w:sz w:val="16"/>
                      </w:rPr>
                      <w:t>i</w:t>
                    </w:r>
                    <w:proofErr w:type="spellEnd"/>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91D" w14:textId="6756772E" w:rsidR="00290273" w:rsidRDefault="00775488">
    <w:pPr>
      <w:pStyle w:val="BodyText"/>
      <w:spacing w:line="14" w:lineRule="auto"/>
      <w:ind w:left="0"/>
      <w:rPr>
        <w:sz w:val="20"/>
      </w:rPr>
    </w:pPr>
    <w:r>
      <w:rPr>
        <w:noProof/>
      </w:rPr>
      <mc:AlternateContent>
        <mc:Choice Requires="wps">
          <w:drawing>
            <wp:anchor distT="0" distB="0" distL="114300" distR="114300" simplePos="0" relativeHeight="486526464" behindDoc="1" locked="0" layoutInCell="1" allowOverlap="1" wp14:anchorId="6D952926" wp14:editId="0386D999">
              <wp:simplePos x="0" y="0"/>
              <wp:positionH relativeFrom="page">
                <wp:posOffset>6823075</wp:posOffset>
              </wp:positionH>
              <wp:positionV relativeFrom="page">
                <wp:posOffset>9587230</wp:posOffset>
              </wp:positionV>
              <wp:extent cx="71120" cy="139065"/>
              <wp:effectExtent l="0" t="0" r="0" b="0"/>
              <wp:wrapNone/>
              <wp:docPr id="1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9AA" w14:textId="77777777" w:rsidR="00290273" w:rsidRDefault="00975716">
                          <w:pPr>
                            <w:spacing w:before="14"/>
                            <w:ind w:left="20"/>
                            <w:rPr>
                              <w:rFonts w:ascii="Arial"/>
                              <w:sz w:val="16"/>
                            </w:rPr>
                          </w:pPr>
                          <w:r>
                            <w:rPr>
                              <w:rFonts w:ascii="Arial"/>
                              <w:color w:val="231F20"/>
                              <w:spacing w:val="-11"/>
                              <w:sz w:val="16"/>
                            </w:rPr>
                            <w:t xml:space="preserve"> </w:t>
                          </w:r>
                          <w:proofErr w:type="spellStart"/>
                          <w:r>
                            <w:rPr>
                              <w:rFonts w:ascii="Arial"/>
                              <w:color w:val="231F20"/>
                              <w:spacing w:val="-10"/>
                              <w:sz w:val="16"/>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2926" id="_x0000_t202" coordsize="21600,21600" o:spt="202" path="m,l,21600r21600,l21600,xe">
              <v:stroke joinstyle="miter"/>
              <v:path gradientshapeok="t" o:connecttype="rect"/>
            </v:shapetype>
            <v:shape id="docshape28" o:spid="_x0000_s1029" type="#_x0000_t202" style="position:absolute;margin-left:537.25pt;margin-top:754.9pt;width:5.6pt;height:10.95pt;z-index:-1679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" filled="f" stroked="f">
              <v:textbox inset="0,0,0,0">
                <w:txbxContent>
                  <w:p w14:paraId="6D9529AA" w14:textId="77777777" w:rsidR="00290273" w:rsidRDefault="00975716">
                    <w:pPr>
                      <w:spacing w:before="14"/>
                      <w:ind w:left="20"/>
                      <w:rPr>
                        <w:rFonts w:ascii="Arial"/>
                        <w:sz w:val="16"/>
                      </w:rPr>
                    </w:pPr>
                    <w:r>
                      <w:rPr>
                        <w:rFonts w:ascii="Arial"/>
                        <w:color w:val="231F20"/>
                        <w:spacing w:val="-11"/>
                        <w:sz w:val="16"/>
                      </w:rPr>
                      <w:t xml:space="preserve"> </w:t>
                    </w:r>
                    <w:proofErr w:type="spellStart"/>
                    <w:r>
                      <w:rPr>
                        <w:rFonts w:ascii="Arial"/>
                        <w:color w:val="231F20"/>
                        <w:spacing w:val="-10"/>
                        <w:sz w:val="16"/>
                      </w:rPr>
                      <w:t>i</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91E" w14:textId="77777777" w:rsidR="00290273" w:rsidRDefault="00290273">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920" w14:textId="17D5635F" w:rsidR="00290273" w:rsidRDefault="00775488">
    <w:pPr>
      <w:pStyle w:val="BodyText"/>
      <w:spacing w:line="14" w:lineRule="auto"/>
      <w:ind w:left="0"/>
      <w:rPr>
        <w:sz w:val="20"/>
      </w:rPr>
    </w:pPr>
    <w:r>
      <w:rPr>
        <w:noProof/>
      </w:rPr>
      <mc:AlternateContent>
        <mc:Choice Requires="wps">
          <w:drawing>
            <wp:anchor distT="0" distB="0" distL="114300" distR="114300" simplePos="0" relativeHeight="486527488" behindDoc="1" locked="0" layoutInCell="1" allowOverlap="1" wp14:anchorId="6D952928" wp14:editId="04B7BCDF">
              <wp:simplePos x="0" y="0"/>
              <wp:positionH relativeFrom="page">
                <wp:posOffset>2647950</wp:posOffset>
              </wp:positionH>
              <wp:positionV relativeFrom="page">
                <wp:posOffset>9150985</wp:posOffset>
              </wp:positionV>
              <wp:extent cx="2247265" cy="194310"/>
              <wp:effectExtent l="0" t="0" r="0" b="0"/>
              <wp:wrapNone/>
              <wp:docPr id="1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9AC" w14:textId="77777777" w:rsidR="00290273" w:rsidRDefault="00975716">
                          <w:pPr>
                            <w:pStyle w:val="BodyText"/>
                            <w:spacing w:before="10"/>
                            <w:ind w:left="20"/>
                          </w:pPr>
                          <w:r>
                            <w:rPr>
                              <w:color w:val="231F20"/>
                            </w:rPr>
                            <w:t>University</w:t>
                          </w:r>
                          <w:r>
                            <w:rPr>
                              <w:color w:val="231F20"/>
                              <w:spacing w:val="-6"/>
                            </w:rPr>
                            <w:t xml:space="preserve"> </w:t>
                          </w:r>
                          <w:r>
                            <w:rPr>
                              <w:color w:val="231F20"/>
                            </w:rPr>
                            <w:t>of</w:t>
                          </w:r>
                          <w:r>
                            <w:rPr>
                              <w:color w:val="231F20"/>
                              <w:spacing w:val="-5"/>
                            </w:rPr>
                            <w:t xml:space="preserve"> </w:t>
                          </w:r>
                          <w:r>
                            <w:rPr>
                              <w:color w:val="231F20"/>
                            </w:rPr>
                            <w:t>Kansas,</w:t>
                          </w:r>
                          <w:r>
                            <w:rPr>
                              <w:color w:val="231F20"/>
                              <w:spacing w:val="-5"/>
                            </w:rPr>
                            <w:t xml:space="preserve"> </w:t>
                          </w:r>
                          <w:r>
                            <w:rPr>
                              <w:color w:val="231F20"/>
                            </w:rPr>
                            <w:t>KASC</w:t>
                          </w:r>
                          <w:r>
                            <w:rPr>
                              <w:color w:val="231F20"/>
                              <w:spacing w:val="-5"/>
                            </w:rPr>
                            <w:t xml:space="preserve"> </w:t>
                          </w:r>
                          <w:r>
                            <w:rPr>
                              <w:color w:val="231F20"/>
                              <w:spacing w:val="-2"/>
                            </w:rPr>
                            <w:t>(NRC)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2928" id="_x0000_t202" coordsize="21600,21600" o:spt="202" path="m,l,21600r21600,l21600,xe">
              <v:stroke joinstyle="miter"/>
              <v:path gradientshapeok="t" o:connecttype="rect"/>
            </v:shapetype>
            <v:shape id="docshape30" o:spid="_x0000_s1031" type="#_x0000_t202" style="position:absolute;margin-left:208.5pt;margin-top:720.55pt;width:176.95pt;height:15.3pt;z-index:-167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" filled="f" stroked="f">
              <v:textbox inset="0,0,0,0">
                <w:txbxContent>
                  <w:p w14:paraId="6D9529AC" w14:textId="77777777" w:rsidR="00290273" w:rsidRDefault="00975716">
                    <w:pPr>
                      <w:pStyle w:val="BodyText"/>
                      <w:spacing w:before="10"/>
                      <w:ind w:left="20"/>
                    </w:pPr>
                    <w:r>
                      <w:rPr>
                        <w:color w:val="231F20"/>
                      </w:rPr>
                      <w:t>University</w:t>
                    </w:r>
                    <w:r>
                      <w:rPr>
                        <w:color w:val="231F20"/>
                        <w:spacing w:val="-6"/>
                      </w:rPr>
                      <w:t xml:space="preserve"> </w:t>
                    </w:r>
                    <w:r>
                      <w:rPr>
                        <w:color w:val="231F20"/>
                      </w:rPr>
                      <w:t>of</w:t>
                    </w:r>
                    <w:r>
                      <w:rPr>
                        <w:color w:val="231F20"/>
                        <w:spacing w:val="-5"/>
                      </w:rPr>
                      <w:t xml:space="preserve"> </w:t>
                    </w:r>
                    <w:r>
                      <w:rPr>
                        <w:color w:val="231F20"/>
                      </w:rPr>
                      <w:t>Kansas,</w:t>
                    </w:r>
                    <w:r>
                      <w:rPr>
                        <w:color w:val="231F20"/>
                        <w:spacing w:val="-5"/>
                      </w:rPr>
                      <w:t xml:space="preserve"> </w:t>
                    </w:r>
                    <w:r>
                      <w:rPr>
                        <w:color w:val="231F20"/>
                      </w:rPr>
                      <w:t>KASC</w:t>
                    </w:r>
                    <w:r>
                      <w:rPr>
                        <w:color w:val="231F20"/>
                        <w:spacing w:val="-5"/>
                      </w:rPr>
                      <w:t xml:space="preserve"> </w:t>
                    </w:r>
                    <w:r>
                      <w:rPr>
                        <w:color w:val="231F20"/>
                        <w:spacing w:val="-2"/>
                      </w:rPr>
                      <w:t>(NRC)</w:t>
                    </w:r>
                  </w:p>
                </w:txbxContent>
              </v:textbox>
              <w10:wrap anchorx="page" anchory="page"/>
            </v:shape>
          </w:pict>
        </mc:Fallback>
      </mc:AlternateContent>
    </w:r>
    <w:r>
      <w:rPr>
        <w:noProof/>
      </w:rPr>
      <mc:AlternateContent>
        <mc:Choice Requires="wps">
          <w:drawing>
            <wp:anchor distT="0" distB="0" distL="114300" distR="114300" simplePos="0" relativeHeight="486528000" behindDoc="1" locked="0" layoutInCell="1" allowOverlap="1" wp14:anchorId="6D952929" wp14:editId="4AF8E634">
              <wp:simplePos x="0" y="0"/>
              <wp:positionH relativeFrom="page">
                <wp:posOffset>6716395</wp:posOffset>
              </wp:positionH>
              <wp:positionV relativeFrom="page">
                <wp:posOffset>9150985</wp:posOffset>
              </wp:positionV>
              <wp:extent cx="153035" cy="194310"/>
              <wp:effectExtent l="0" t="0" r="0" b="0"/>
              <wp:wrapNone/>
              <wp:docPr id="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9AD" w14:textId="77777777" w:rsidR="00290273" w:rsidRDefault="00975716">
                          <w:pPr>
                            <w:pStyle w:val="BodyText"/>
                            <w:spacing w:before="10"/>
                            <w:ind w:left="20"/>
                          </w:pPr>
                          <w:r>
                            <w:rPr>
                              <w:color w:val="231F20"/>
                              <w:spacing w:val="-5"/>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52929" id="docshape31" o:spid="_x0000_s1032" type="#_x0000_t202" style="position:absolute;margin-left:528.85pt;margin-top:720.55pt;width:12.05pt;height:15.3pt;z-index:-167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" filled="f" stroked="f">
              <v:textbox inset="0,0,0,0">
                <w:txbxContent>
                  <w:p w14:paraId="6D9529AD" w14:textId="77777777" w:rsidR="00290273" w:rsidRDefault="00975716">
                    <w:pPr>
                      <w:pStyle w:val="BodyText"/>
                      <w:spacing w:before="10"/>
                      <w:ind w:left="20"/>
                    </w:pPr>
                    <w:r>
                      <w:rPr>
                        <w:color w:val="231F20"/>
                        <w:spacing w:val="-5"/>
                      </w:rPr>
                      <w:t>iii</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922" w14:textId="5A2DFFB9" w:rsidR="00290273" w:rsidRDefault="00775488">
    <w:pPr>
      <w:pStyle w:val="BodyText"/>
      <w:spacing w:line="14" w:lineRule="auto"/>
      <w:ind w:left="0"/>
      <w:rPr>
        <w:sz w:val="20"/>
      </w:rPr>
    </w:pPr>
    <w:r>
      <w:rPr>
        <w:noProof/>
      </w:rPr>
      <mc:AlternateContent>
        <mc:Choice Requires="wps">
          <w:drawing>
            <wp:anchor distT="0" distB="0" distL="114300" distR="114300" simplePos="0" relativeHeight="486529024" behindDoc="1" locked="0" layoutInCell="1" allowOverlap="1" wp14:anchorId="6D95292B" wp14:editId="49B259DB">
              <wp:simplePos x="0" y="0"/>
              <wp:positionH relativeFrom="page">
                <wp:posOffset>2647950</wp:posOffset>
              </wp:positionH>
              <wp:positionV relativeFrom="page">
                <wp:posOffset>9150985</wp:posOffset>
              </wp:positionV>
              <wp:extent cx="2247265" cy="194310"/>
              <wp:effectExtent l="0" t="0" r="0" b="0"/>
              <wp:wrapNone/>
              <wp:docPr id="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9AF" w14:textId="77777777" w:rsidR="00290273" w:rsidRDefault="00975716">
                          <w:pPr>
                            <w:pStyle w:val="BodyText"/>
                            <w:spacing w:before="10"/>
                            <w:ind w:left="20"/>
                          </w:pPr>
                          <w:r>
                            <w:rPr>
                              <w:color w:val="231F20"/>
                            </w:rPr>
                            <w:t>University</w:t>
                          </w:r>
                          <w:r>
                            <w:rPr>
                              <w:color w:val="231F20"/>
                              <w:spacing w:val="-6"/>
                            </w:rPr>
                            <w:t xml:space="preserve"> </w:t>
                          </w:r>
                          <w:r>
                            <w:rPr>
                              <w:color w:val="231F20"/>
                            </w:rPr>
                            <w:t>of</w:t>
                          </w:r>
                          <w:r>
                            <w:rPr>
                              <w:color w:val="231F20"/>
                              <w:spacing w:val="-5"/>
                            </w:rPr>
                            <w:t xml:space="preserve"> </w:t>
                          </w:r>
                          <w:r>
                            <w:rPr>
                              <w:color w:val="231F20"/>
                            </w:rPr>
                            <w:t>Kansas,</w:t>
                          </w:r>
                          <w:r>
                            <w:rPr>
                              <w:color w:val="231F20"/>
                              <w:spacing w:val="-5"/>
                            </w:rPr>
                            <w:t xml:space="preserve"> </w:t>
                          </w:r>
                          <w:r>
                            <w:rPr>
                              <w:color w:val="231F20"/>
                            </w:rPr>
                            <w:t>KASC</w:t>
                          </w:r>
                          <w:r>
                            <w:rPr>
                              <w:color w:val="231F20"/>
                              <w:spacing w:val="-5"/>
                            </w:rPr>
                            <w:t xml:space="preserve"> </w:t>
                          </w:r>
                          <w:r>
                            <w:rPr>
                              <w:color w:val="231F20"/>
                              <w:spacing w:val="-2"/>
                            </w:rPr>
                            <w:t>(NRC)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292B" id="_x0000_t202" coordsize="21600,21600" o:spt="202" path="m,l,21600r21600,l21600,xe">
              <v:stroke joinstyle="miter"/>
              <v:path gradientshapeok="t" o:connecttype="rect"/>
            </v:shapetype>
            <v:shape id="docshape33" o:spid="_x0000_s1034" type="#_x0000_t202" style="position:absolute;margin-left:208.5pt;margin-top:720.55pt;width:176.95pt;height:15.3pt;z-index:-167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" filled="f" stroked="f">
              <v:textbox inset="0,0,0,0">
                <w:txbxContent>
                  <w:p w14:paraId="6D9529AF" w14:textId="77777777" w:rsidR="00290273" w:rsidRDefault="00975716">
                    <w:pPr>
                      <w:pStyle w:val="BodyText"/>
                      <w:spacing w:before="10"/>
                      <w:ind w:left="20"/>
                    </w:pPr>
                    <w:r>
                      <w:rPr>
                        <w:color w:val="231F20"/>
                      </w:rPr>
                      <w:t>University</w:t>
                    </w:r>
                    <w:r>
                      <w:rPr>
                        <w:color w:val="231F20"/>
                        <w:spacing w:val="-6"/>
                      </w:rPr>
                      <w:t xml:space="preserve"> </w:t>
                    </w:r>
                    <w:r>
                      <w:rPr>
                        <w:color w:val="231F20"/>
                      </w:rPr>
                      <w:t>of</w:t>
                    </w:r>
                    <w:r>
                      <w:rPr>
                        <w:color w:val="231F20"/>
                        <w:spacing w:val="-5"/>
                      </w:rPr>
                      <w:t xml:space="preserve"> </w:t>
                    </w:r>
                    <w:r>
                      <w:rPr>
                        <w:color w:val="231F20"/>
                      </w:rPr>
                      <w:t>Kansas,</w:t>
                    </w:r>
                    <w:r>
                      <w:rPr>
                        <w:color w:val="231F20"/>
                        <w:spacing w:val="-5"/>
                      </w:rPr>
                      <w:t xml:space="preserve"> </w:t>
                    </w:r>
                    <w:r>
                      <w:rPr>
                        <w:color w:val="231F20"/>
                      </w:rPr>
                      <w:t>KASC</w:t>
                    </w:r>
                    <w:r>
                      <w:rPr>
                        <w:color w:val="231F20"/>
                        <w:spacing w:val="-5"/>
                      </w:rPr>
                      <w:t xml:space="preserve"> </w:t>
                    </w:r>
                    <w:r>
                      <w:rPr>
                        <w:color w:val="231F20"/>
                        <w:spacing w:val="-2"/>
                      </w:rPr>
                      <w:t>(NRC)</w:t>
                    </w:r>
                  </w:p>
                </w:txbxContent>
              </v:textbox>
              <w10:wrap anchorx="page" anchory="page"/>
            </v:shape>
          </w:pict>
        </mc:Fallback>
      </mc:AlternateContent>
    </w:r>
    <w:r>
      <w:rPr>
        <w:noProof/>
      </w:rPr>
      <mc:AlternateContent>
        <mc:Choice Requires="wps">
          <w:drawing>
            <wp:anchor distT="0" distB="0" distL="114300" distR="114300" simplePos="0" relativeHeight="486529536" behindDoc="1" locked="0" layoutInCell="1" allowOverlap="1" wp14:anchorId="6D95292C" wp14:editId="0E131D55">
              <wp:simplePos x="0" y="0"/>
              <wp:positionH relativeFrom="page">
                <wp:posOffset>6716395</wp:posOffset>
              </wp:positionH>
              <wp:positionV relativeFrom="page">
                <wp:posOffset>9150985</wp:posOffset>
              </wp:positionV>
              <wp:extent cx="145415" cy="194310"/>
              <wp:effectExtent l="0" t="0" r="0" b="0"/>
              <wp:wrapNone/>
              <wp:docPr id="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9B0" w14:textId="77777777" w:rsidR="00290273" w:rsidRDefault="00975716">
                          <w:pPr>
                            <w:pStyle w:val="BodyText"/>
                            <w:spacing w:before="10"/>
                            <w:ind w:left="20"/>
                          </w:pPr>
                          <w:proofErr w:type="spellStart"/>
                          <w:r>
                            <w:rPr>
                              <w:color w:val="231F20"/>
                              <w:spacing w:val="-5"/>
                              <w:w w:val="85"/>
                            </w:rPr>
                            <w:t>iV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5292C" id="docshape34" o:spid="_x0000_s1035" type="#_x0000_t202" style="position:absolute;margin-left:528.85pt;margin-top:720.55pt;width:11.45pt;height:15.3pt;z-index:-167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" filled="f" stroked="f">
              <v:textbox inset="0,0,0,0">
                <w:txbxContent>
                  <w:p w14:paraId="6D9529B0" w14:textId="77777777" w:rsidR="00290273" w:rsidRDefault="00975716">
                    <w:pPr>
                      <w:pStyle w:val="BodyText"/>
                      <w:spacing w:before="10"/>
                      <w:ind w:left="20"/>
                    </w:pPr>
                    <w:proofErr w:type="spellStart"/>
                    <w:r>
                      <w:rPr>
                        <w:color w:val="231F20"/>
                        <w:spacing w:val="-5"/>
                        <w:w w:val="85"/>
                      </w:rPr>
                      <w:t>iV</w:t>
                    </w:r>
                    <w:proofErr w:type="spellEnd"/>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924" w14:textId="2FAD0916" w:rsidR="00290273" w:rsidRDefault="00775488">
    <w:pPr>
      <w:pStyle w:val="BodyText"/>
      <w:spacing w:line="14" w:lineRule="auto"/>
      <w:ind w:left="0"/>
      <w:rPr>
        <w:sz w:val="20"/>
      </w:rPr>
    </w:pPr>
    <w:r>
      <w:rPr>
        <w:noProof/>
      </w:rPr>
      <mc:AlternateContent>
        <mc:Choice Requires="wps">
          <w:drawing>
            <wp:anchor distT="0" distB="0" distL="114300" distR="114300" simplePos="0" relativeHeight="486531072" behindDoc="1" locked="0" layoutInCell="1" allowOverlap="1" wp14:anchorId="6D952930" wp14:editId="6169B762">
              <wp:simplePos x="0" y="0"/>
              <wp:positionH relativeFrom="page">
                <wp:posOffset>3704590</wp:posOffset>
              </wp:positionH>
              <wp:positionV relativeFrom="page">
                <wp:posOffset>9418955</wp:posOffset>
              </wp:positionV>
              <wp:extent cx="3202940" cy="194310"/>
              <wp:effectExtent l="0" t="0" r="0" b="0"/>
              <wp:wrapNone/>
              <wp:docPr id="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9B2" w14:textId="77777777" w:rsidR="00290273" w:rsidRDefault="00975716">
                          <w:pPr>
                            <w:pStyle w:val="BodyText"/>
                            <w:spacing w:before="10"/>
                            <w:ind w:left="20"/>
                          </w:pPr>
                          <w:r>
                            <w:rPr>
                              <w:color w:val="231F20"/>
                            </w:rPr>
                            <w:t>University</w:t>
                          </w:r>
                          <w:r>
                            <w:rPr>
                              <w:color w:val="231F20"/>
                              <w:spacing w:val="-7"/>
                            </w:rPr>
                            <w:t xml:space="preserve"> </w:t>
                          </w:r>
                          <w:r>
                            <w:rPr>
                              <w:color w:val="231F20"/>
                            </w:rPr>
                            <w:t>of</w:t>
                          </w:r>
                          <w:r>
                            <w:rPr>
                              <w:color w:val="231F20"/>
                              <w:spacing w:val="-4"/>
                            </w:rPr>
                            <w:t xml:space="preserve"> </w:t>
                          </w:r>
                          <w:r>
                            <w:rPr>
                              <w:color w:val="231F20"/>
                            </w:rPr>
                            <w:t>Kansas,</w:t>
                          </w:r>
                          <w:r>
                            <w:rPr>
                              <w:color w:val="231F20"/>
                              <w:spacing w:val="-4"/>
                            </w:rPr>
                            <w:t xml:space="preserve"> </w:t>
                          </w:r>
                          <w:r>
                            <w:rPr>
                              <w:color w:val="231F20"/>
                            </w:rPr>
                            <w:t>KASC,</w:t>
                          </w:r>
                          <w:r>
                            <w:rPr>
                              <w:color w:val="231F20"/>
                              <w:spacing w:val="-5"/>
                            </w:rPr>
                            <w:t xml:space="preserve"> </w:t>
                          </w:r>
                          <w:r>
                            <w:rPr>
                              <w:color w:val="231F20"/>
                            </w:rPr>
                            <w:t>NRC</w:t>
                          </w:r>
                          <w:r>
                            <w:rPr>
                              <w:color w:val="231F20"/>
                              <w:spacing w:val="-5"/>
                            </w:rPr>
                            <w:t xml:space="preserve"> </w:t>
                          </w:r>
                          <w:r>
                            <w:rPr>
                              <w:color w:val="231F20"/>
                            </w:rPr>
                            <w:t>Narrative</w:t>
                          </w:r>
                          <w:r>
                            <w:rPr>
                              <w:color w:val="231F20"/>
                              <w:spacing w:val="52"/>
                            </w:rPr>
                            <w:t xml:space="preserve"> </w:t>
                          </w:r>
                          <w:r>
                            <w:rPr>
                              <w:color w:val="231F20"/>
                            </w:rPr>
                            <w:t>--</w:t>
                          </w:r>
                          <w:r>
                            <w:rPr>
                              <w:color w:val="231F20"/>
                              <w:spacing w:val="-3"/>
                            </w:rPr>
                            <w:t xml:space="preserv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2930" id="_x0000_t202" coordsize="21600,21600" o:spt="202" path="m,l,21600r21600,l21600,xe">
              <v:stroke joinstyle="miter"/>
              <v:path gradientshapeok="t" o:connecttype="rect"/>
            </v:shapetype>
            <v:shape id="docshape36" o:spid="_x0000_s1037" type="#_x0000_t202" style="position:absolute;margin-left:291.7pt;margin-top:741.65pt;width:252.2pt;height:15.3pt;z-index:-167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" filled="f" stroked="f">
              <v:textbox inset="0,0,0,0">
                <w:txbxContent>
                  <w:p w14:paraId="6D9529B2" w14:textId="77777777" w:rsidR="00290273" w:rsidRDefault="00975716">
                    <w:pPr>
                      <w:pStyle w:val="BodyText"/>
                      <w:spacing w:before="10"/>
                      <w:ind w:left="20"/>
                    </w:pPr>
                    <w:r>
                      <w:rPr>
                        <w:color w:val="231F20"/>
                      </w:rPr>
                      <w:t>University</w:t>
                    </w:r>
                    <w:r>
                      <w:rPr>
                        <w:color w:val="231F20"/>
                        <w:spacing w:val="-7"/>
                      </w:rPr>
                      <w:t xml:space="preserve"> </w:t>
                    </w:r>
                    <w:r>
                      <w:rPr>
                        <w:color w:val="231F20"/>
                      </w:rPr>
                      <w:t>of</w:t>
                    </w:r>
                    <w:r>
                      <w:rPr>
                        <w:color w:val="231F20"/>
                        <w:spacing w:val="-4"/>
                      </w:rPr>
                      <w:t xml:space="preserve"> </w:t>
                    </w:r>
                    <w:r>
                      <w:rPr>
                        <w:color w:val="231F20"/>
                      </w:rPr>
                      <w:t>Kansas,</w:t>
                    </w:r>
                    <w:r>
                      <w:rPr>
                        <w:color w:val="231F20"/>
                        <w:spacing w:val="-4"/>
                      </w:rPr>
                      <w:t xml:space="preserve"> </w:t>
                    </w:r>
                    <w:r>
                      <w:rPr>
                        <w:color w:val="231F20"/>
                      </w:rPr>
                      <w:t>KASC,</w:t>
                    </w:r>
                    <w:r>
                      <w:rPr>
                        <w:color w:val="231F20"/>
                        <w:spacing w:val="-5"/>
                      </w:rPr>
                      <w:t xml:space="preserve"> </w:t>
                    </w:r>
                    <w:r>
                      <w:rPr>
                        <w:color w:val="231F20"/>
                      </w:rPr>
                      <w:t>NRC</w:t>
                    </w:r>
                    <w:r>
                      <w:rPr>
                        <w:color w:val="231F20"/>
                        <w:spacing w:val="-5"/>
                      </w:rPr>
                      <w:t xml:space="preserve"> </w:t>
                    </w:r>
                    <w:r>
                      <w:rPr>
                        <w:color w:val="231F20"/>
                      </w:rPr>
                      <w:t>Narrative</w:t>
                    </w:r>
                    <w:r>
                      <w:rPr>
                        <w:color w:val="231F20"/>
                        <w:spacing w:val="52"/>
                      </w:rPr>
                      <w:t xml:space="preserve"> </w:t>
                    </w:r>
                    <w:r>
                      <w:rPr>
                        <w:color w:val="231F20"/>
                      </w:rPr>
                      <w:t>--</w:t>
                    </w:r>
                    <w:r>
                      <w:rPr>
                        <w:color w:val="231F20"/>
                        <w:spacing w:val="-3"/>
                      </w:rPr>
                      <w:t xml:space="preserv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2925" w14:textId="77777777" w:rsidR="00000000" w:rsidRDefault="00975716">
      <w:r>
        <w:separator/>
      </w:r>
    </w:p>
  </w:footnote>
  <w:footnote w:type="continuationSeparator" w:id="0">
    <w:p w14:paraId="6D952927" w14:textId="77777777" w:rsidR="00000000" w:rsidRDefault="0097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91F" w14:textId="44B3568C" w:rsidR="00290273" w:rsidRDefault="00775488">
    <w:pPr>
      <w:pStyle w:val="BodyText"/>
      <w:spacing w:line="14" w:lineRule="auto"/>
      <w:ind w:left="0"/>
      <w:rPr>
        <w:sz w:val="20"/>
      </w:rPr>
    </w:pPr>
    <w:r>
      <w:rPr>
        <w:noProof/>
      </w:rPr>
      <mc:AlternateContent>
        <mc:Choice Requires="wps">
          <w:drawing>
            <wp:anchor distT="0" distB="0" distL="114300" distR="114300" simplePos="0" relativeHeight="486526976" behindDoc="1" locked="0" layoutInCell="1" allowOverlap="1" wp14:anchorId="6D952927" wp14:editId="43DE5D6F">
              <wp:simplePos x="0" y="0"/>
              <wp:positionH relativeFrom="page">
                <wp:posOffset>3294380</wp:posOffset>
              </wp:positionH>
              <wp:positionV relativeFrom="page">
                <wp:posOffset>448945</wp:posOffset>
              </wp:positionV>
              <wp:extent cx="1184910" cy="194310"/>
              <wp:effectExtent l="0" t="0" r="0" b="0"/>
              <wp:wrapNone/>
              <wp:docPr id="1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9AB" w14:textId="77777777" w:rsidR="00290273" w:rsidRDefault="00975716">
                          <w:pPr>
                            <w:spacing w:before="10"/>
                            <w:ind w:left="20"/>
                            <w:rPr>
                              <w:b/>
                              <w:sz w:val="24"/>
                            </w:rPr>
                          </w:pPr>
                          <w:r>
                            <w:rPr>
                              <w:b/>
                              <w:color w:val="231F20"/>
                              <w:sz w:val="24"/>
                            </w:rPr>
                            <w:t>Table</w:t>
                          </w:r>
                          <w:r>
                            <w:rPr>
                              <w:b/>
                              <w:color w:val="231F20"/>
                              <w:spacing w:val="-4"/>
                              <w:sz w:val="24"/>
                            </w:rPr>
                            <w:t xml:space="preserve"> </w:t>
                          </w:r>
                          <w:r>
                            <w:rPr>
                              <w:b/>
                              <w:color w:val="231F20"/>
                              <w:sz w:val="24"/>
                            </w:rPr>
                            <w:t>of</w:t>
                          </w:r>
                          <w:r>
                            <w:rPr>
                              <w:b/>
                              <w:color w:val="231F20"/>
                              <w:spacing w:val="3"/>
                              <w:sz w:val="24"/>
                            </w:rPr>
                            <w:t xml:space="preserve"> </w:t>
                          </w:r>
                          <w:r>
                            <w:rPr>
                              <w:b/>
                              <w:color w:val="231F20"/>
                              <w:spacing w:val="-2"/>
                              <w:sz w:val="24"/>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2927" id="_x0000_t202" coordsize="21600,21600" o:spt="202" path="m,l,21600r21600,l21600,xe">
              <v:stroke joinstyle="miter"/>
              <v:path gradientshapeok="t" o:connecttype="rect"/>
            </v:shapetype>
            <v:shape id="docshape29" o:spid="_x0000_s1030" type="#_x0000_t202" style="position:absolute;margin-left:259.4pt;margin-top:35.35pt;width:93.3pt;height:15.3pt;z-index:-167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" filled="f" stroked="f">
              <v:textbox inset="0,0,0,0">
                <w:txbxContent>
                  <w:p w14:paraId="6D9529AB" w14:textId="77777777" w:rsidR="00290273" w:rsidRDefault="00975716">
                    <w:pPr>
                      <w:spacing w:before="10"/>
                      <w:ind w:left="20"/>
                      <w:rPr>
                        <w:b/>
                        <w:sz w:val="24"/>
                      </w:rPr>
                    </w:pPr>
                    <w:r>
                      <w:rPr>
                        <w:b/>
                        <w:color w:val="231F20"/>
                        <w:sz w:val="24"/>
                      </w:rPr>
                      <w:t>Table</w:t>
                    </w:r>
                    <w:r>
                      <w:rPr>
                        <w:b/>
                        <w:color w:val="231F20"/>
                        <w:spacing w:val="-4"/>
                        <w:sz w:val="24"/>
                      </w:rPr>
                      <w:t xml:space="preserve"> </w:t>
                    </w:r>
                    <w:r>
                      <w:rPr>
                        <w:b/>
                        <w:color w:val="231F20"/>
                        <w:sz w:val="24"/>
                      </w:rPr>
                      <w:t>of</w:t>
                    </w:r>
                    <w:r>
                      <w:rPr>
                        <w:b/>
                        <w:color w:val="231F20"/>
                        <w:spacing w:val="3"/>
                        <w:sz w:val="24"/>
                      </w:rPr>
                      <w:t xml:space="preserve"> </w:t>
                    </w:r>
                    <w:r>
                      <w:rPr>
                        <w:b/>
                        <w:color w:val="231F20"/>
                        <w:spacing w:val="-2"/>
                        <w:sz w:val="24"/>
                      </w:rPr>
                      <w:t>Contents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921" w14:textId="41F8E147" w:rsidR="00290273" w:rsidRDefault="00775488">
    <w:pPr>
      <w:pStyle w:val="BodyText"/>
      <w:spacing w:line="14" w:lineRule="auto"/>
      <w:ind w:left="0"/>
      <w:rPr>
        <w:sz w:val="20"/>
      </w:rPr>
    </w:pPr>
    <w:r>
      <w:rPr>
        <w:noProof/>
      </w:rPr>
      <mc:AlternateContent>
        <mc:Choice Requires="wps">
          <w:drawing>
            <wp:anchor distT="0" distB="0" distL="114300" distR="114300" simplePos="0" relativeHeight="486528512" behindDoc="1" locked="0" layoutInCell="1" allowOverlap="1" wp14:anchorId="6D95292A" wp14:editId="562419A6">
              <wp:simplePos x="0" y="0"/>
              <wp:positionH relativeFrom="page">
                <wp:posOffset>3294380</wp:posOffset>
              </wp:positionH>
              <wp:positionV relativeFrom="page">
                <wp:posOffset>448945</wp:posOffset>
              </wp:positionV>
              <wp:extent cx="1184910" cy="194310"/>
              <wp:effectExtent l="0" t="0" r="0" b="0"/>
              <wp:wrapNone/>
              <wp:docPr id="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9AE" w14:textId="77777777" w:rsidR="00290273" w:rsidRDefault="00975716">
                          <w:pPr>
                            <w:spacing w:before="10"/>
                            <w:ind w:left="20"/>
                            <w:rPr>
                              <w:b/>
                              <w:sz w:val="24"/>
                            </w:rPr>
                          </w:pPr>
                          <w:r>
                            <w:rPr>
                              <w:b/>
                              <w:color w:val="231F20"/>
                              <w:sz w:val="24"/>
                            </w:rPr>
                            <w:t>Table</w:t>
                          </w:r>
                          <w:r>
                            <w:rPr>
                              <w:b/>
                              <w:color w:val="231F20"/>
                              <w:spacing w:val="-4"/>
                              <w:sz w:val="24"/>
                            </w:rPr>
                            <w:t xml:space="preserve"> </w:t>
                          </w:r>
                          <w:r>
                            <w:rPr>
                              <w:b/>
                              <w:color w:val="231F20"/>
                              <w:sz w:val="24"/>
                            </w:rPr>
                            <w:t>of</w:t>
                          </w:r>
                          <w:r>
                            <w:rPr>
                              <w:b/>
                              <w:color w:val="231F20"/>
                              <w:spacing w:val="3"/>
                              <w:sz w:val="24"/>
                            </w:rPr>
                            <w:t xml:space="preserve"> </w:t>
                          </w:r>
                          <w:r>
                            <w:rPr>
                              <w:b/>
                              <w:color w:val="231F20"/>
                              <w:spacing w:val="-2"/>
                              <w:sz w:val="24"/>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292A" id="_x0000_t202" coordsize="21600,21600" o:spt="202" path="m,l,21600r21600,l21600,xe">
              <v:stroke joinstyle="miter"/>
              <v:path gradientshapeok="t" o:connecttype="rect"/>
            </v:shapetype>
            <v:shape id="docshape32" o:spid="_x0000_s1033" type="#_x0000_t202" style="position:absolute;margin-left:259.4pt;margin-top:35.35pt;width:93.3pt;height:15.3pt;z-index:-1678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" filled="f" stroked="f">
              <v:textbox inset="0,0,0,0">
                <w:txbxContent>
                  <w:p w14:paraId="6D9529AE" w14:textId="77777777" w:rsidR="00290273" w:rsidRDefault="00975716">
                    <w:pPr>
                      <w:spacing w:before="10"/>
                      <w:ind w:left="20"/>
                      <w:rPr>
                        <w:b/>
                        <w:sz w:val="24"/>
                      </w:rPr>
                    </w:pPr>
                    <w:r>
                      <w:rPr>
                        <w:b/>
                        <w:color w:val="231F20"/>
                        <w:sz w:val="24"/>
                      </w:rPr>
                      <w:t>Table</w:t>
                    </w:r>
                    <w:r>
                      <w:rPr>
                        <w:b/>
                        <w:color w:val="231F20"/>
                        <w:spacing w:val="-4"/>
                        <w:sz w:val="24"/>
                      </w:rPr>
                      <w:t xml:space="preserve"> </w:t>
                    </w:r>
                    <w:r>
                      <w:rPr>
                        <w:b/>
                        <w:color w:val="231F20"/>
                        <w:sz w:val="24"/>
                      </w:rPr>
                      <w:t>of</w:t>
                    </w:r>
                    <w:r>
                      <w:rPr>
                        <w:b/>
                        <w:color w:val="231F20"/>
                        <w:spacing w:val="3"/>
                        <w:sz w:val="24"/>
                      </w:rPr>
                      <w:t xml:space="preserve"> </w:t>
                    </w:r>
                    <w:r>
                      <w:rPr>
                        <w:b/>
                        <w:color w:val="231F20"/>
                        <w:spacing w:val="-2"/>
                        <w:sz w:val="24"/>
                      </w:rPr>
                      <w:t>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2923" w14:textId="4E5E41D1" w:rsidR="00290273" w:rsidRDefault="00975716">
    <w:pPr>
      <w:pStyle w:val="BodyText"/>
      <w:spacing w:line="14" w:lineRule="auto"/>
      <w:ind w:left="0"/>
      <w:rPr>
        <w:sz w:val="20"/>
      </w:rPr>
    </w:pPr>
    <w:r>
      <w:rPr>
        <w:noProof/>
      </w:rPr>
      <w:drawing>
        <wp:anchor distT="0" distB="0" distL="0" distR="0" simplePos="0" relativeHeight="486530048" behindDoc="1" locked="0" layoutInCell="1" allowOverlap="1" wp14:anchorId="6D95292D" wp14:editId="6D95292E">
          <wp:simplePos x="0" y="0"/>
          <wp:positionH relativeFrom="page">
            <wp:posOffset>6090361</wp:posOffset>
          </wp:positionH>
          <wp:positionV relativeFrom="page">
            <wp:posOffset>492759</wp:posOffset>
          </wp:positionV>
          <wp:extent cx="766419" cy="37401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66419" cy="374015"/>
                  </a:xfrm>
                  <a:prstGeom prst="rect">
                    <a:avLst/>
                  </a:prstGeom>
                </pic:spPr>
              </pic:pic>
            </a:graphicData>
          </a:graphic>
        </wp:anchor>
      </w:drawing>
    </w:r>
    <w:r w:rsidR="00775488">
      <w:rPr>
        <w:noProof/>
      </w:rPr>
      <mc:AlternateContent>
        <mc:Choice Requires="wps">
          <w:drawing>
            <wp:anchor distT="0" distB="0" distL="114300" distR="114300" simplePos="0" relativeHeight="486530560" behindDoc="1" locked="0" layoutInCell="1" allowOverlap="1" wp14:anchorId="6D95292F" wp14:editId="22F28ED5">
              <wp:simplePos x="0" y="0"/>
              <wp:positionH relativeFrom="page">
                <wp:posOffset>901700</wp:posOffset>
              </wp:positionH>
              <wp:positionV relativeFrom="page">
                <wp:posOffset>448945</wp:posOffset>
              </wp:positionV>
              <wp:extent cx="946785" cy="194310"/>
              <wp:effectExtent l="0" t="0" r="0" b="0"/>
              <wp:wrapNone/>
              <wp:docPr id="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29B1" w14:textId="77777777" w:rsidR="00290273" w:rsidRDefault="00975716">
                          <w:pPr>
                            <w:spacing w:before="10"/>
                            <w:ind w:left="20"/>
                            <w:rPr>
                              <w:b/>
                              <w:sz w:val="24"/>
                            </w:rPr>
                          </w:pPr>
                          <w:r>
                            <w:rPr>
                              <w:b/>
                              <w:color w:val="231F20"/>
                              <w:spacing w:val="-2"/>
                              <w:sz w:val="24"/>
                            </w:rPr>
                            <w:t>NARRATIVE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5292F" id="_x0000_t202" coordsize="21600,21600" o:spt="202" path="m,l,21600r21600,l21600,xe">
              <v:stroke joinstyle="miter"/>
              <v:path gradientshapeok="t" o:connecttype="rect"/>
            </v:shapetype>
            <v:shape id="docshape35" o:spid="_x0000_s1036" type="#_x0000_t202" style="position:absolute;margin-left:71pt;margin-top:35.35pt;width:74.55pt;height:15.3pt;z-index:-1678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" filled="f" stroked="f">
              <v:textbox inset="0,0,0,0">
                <w:txbxContent>
                  <w:p w14:paraId="6D9529B1" w14:textId="77777777" w:rsidR="00290273" w:rsidRDefault="00975716">
                    <w:pPr>
                      <w:spacing w:before="10"/>
                      <w:ind w:left="20"/>
                      <w:rPr>
                        <w:b/>
                        <w:sz w:val="24"/>
                      </w:rPr>
                    </w:pPr>
                    <w:r>
                      <w:rPr>
                        <w:b/>
                        <w:color w:val="231F20"/>
                        <w:spacing w:val="-2"/>
                        <w:sz w:val="24"/>
                      </w:rPr>
                      <w:t>NARRATIVE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FB1"/>
    <w:multiLevelType w:val="hybridMultilevel"/>
    <w:tmpl w:val="B7CC9B18"/>
    <w:lvl w:ilvl="0" w:tplc="6D2A48E6">
      <w:numFmt w:val="bullet"/>
      <w:lvlText w:val=""/>
      <w:lvlJc w:val="left"/>
      <w:pPr>
        <w:ind w:left="271" w:hanging="181"/>
      </w:pPr>
      <w:rPr>
        <w:rFonts w:ascii="Symbol" w:eastAsia="Symbol" w:hAnsi="Symbol" w:cs="Symbol" w:hint="default"/>
        <w:b w:val="0"/>
        <w:bCs w:val="0"/>
        <w:i w:val="0"/>
        <w:iCs w:val="0"/>
        <w:color w:val="231F20"/>
        <w:w w:val="100"/>
        <w:sz w:val="20"/>
        <w:szCs w:val="20"/>
        <w:lang w:val="en-US" w:eastAsia="en-US" w:bidi="ar-SA"/>
      </w:rPr>
    </w:lvl>
    <w:lvl w:ilvl="1" w:tplc="FAAAE3C2">
      <w:numFmt w:val="bullet"/>
      <w:lvlText w:val="•"/>
      <w:lvlJc w:val="left"/>
      <w:pPr>
        <w:ind w:left="1133" w:hanging="181"/>
      </w:pPr>
      <w:rPr>
        <w:rFonts w:hint="default"/>
        <w:lang w:val="en-US" w:eastAsia="en-US" w:bidi="ar-SA"/>
      </w:rPr>
    </w:lvl>
    <w:lvl w:ilvl="2" w:tplc="1F242C20">
      <w:numFmt w:val="bullet"/>
      <w:lvlText w:val="•"/>
      <w:lvlJc w:val="left"/>
      <w:pPr>
        <w:ind w:left="1986" w:hanging="181"/>
      </w:pPr>
      <w:rPr>
        <w:rFonts w:hint="default"/>
        <w:lang w:val="en-US" w:eastAsia="en-US" w:bidi="ar-SA"/>
      </w:rPr>
    </w:lvl>
    <w:lvl w:ilvl="3" w:tplc="494A0472">
      <w:numFmt w:val="bullet"/>
      <w:lvlText w:val="•"/>
      <w:lvlJc w:val="left"/>
      <w:pPr>
        <w:ind w:left="2839" w:hanging="181"/>
      </w:pPr>
      <w:rPr>
        <w:rFonts w:hint="default"/>
        <w:lang w:val="en-US" w:eastAsia="en-US" w:bidi="ar-SA"/>
      </w:rPr>
    </w:lvl>
    <w:lvl w:ilvl="4" w:tplc="D4AECE6A">
      <w:numFmt w:val="bullet"/>
      <w:lvlText w:val="•"/>
      <w:lvlJc w:val="left"/>
      <w:pPr>
        <w:ind w:left="3692" w:hanging="181"/>
      </w:pPr>
      <w:rPr>
        <w:rFonts w:hint="default"/>
        <w:lang w:val="en-US" w:eastAsia="en-US" w:bidi="ar-SA"/>
      </w:rPr>
    </w:lvl>
    <w:lvl w:ilvl="5" w:tplc="571E8BC4">
      <w:numFmt w:val="bullet"/>
      <w:lvlText w:val="•"/>
      <w:lvlJc w:val="left"/>
      <w:pPr>
        <w:ind w:left="4546" w:hanging="181"/>
      </w:pPr>
      <w:rPr>
        <w:rFonts w:hint="default"/>
        <w:lang w:val="en-US" w:eastAsia="en-US" w:bidi="ar-SA"/>
      </w:rPr>
    </w:lvl>
    <w:lvl w:ilvl="6" w:tplc="7E18CDE2">
      <w:numFmt w:val="bullet"/>
      <w:lvlText w:val="•"/>
      <w:lvlJc w:val="left"/>
      <w:pPr>
        <w:ind w:left="5399" w:hanging="181"/>
      </w:pPr>
      <w:rPr>
        <w:rFonts w:hint="default"/>
        <w:lang w:val="en-US" w:eastAsia="en-US" w:bidi="ar-SA"/>
      </w:rPr>
    </w:lvl>
    <w:lvl w:ilvl="7" w:tplc="E3A0FD70">
      <w:numFmt w:val="bullet"/>
      <w:lvlText w:val="•"/>
      <w:lvlJc w:val="left"/>
      <w:pPr>
        <w:ind w:left="6252" w:hanging="181"/>
      </w:pPr>
      <w:rPr>
        <w:rFonts w:hint="default"/>
        <w:lang w:val="en-US" w:eastAsia="en-US" w:bidi="ar-SA"/>
      </w:rPr>
    </w:lvl>
    <w:lvl w:ilvl="8" w:tplc="7E667E0A">
      <w:numFmt w:val="bullet"/>
      <w:lvlText w:val="•"/>
      <w:lvlJc w:val="left"/>
      <w:pPr>
        <w:ind w:left="7105" w:hanging="181"/>
      </w:pPr>
      <w:rPr>
        <w:rFonts w:hint="default"/>
        <w:lang w:val="en-US" w:eastAsia="en-US" w:bidi="ar-SA"/>
      </w:rPr>
    </w:lvl>
  </w:abstractNum>
  <w:abstractNum w:abstractNumId="1" w15:restartNumberingAfterBreak="0">
    <w:nsid w:val="0DC31585"/>
    <w:multiLevelType w:val="hybridMultilevel"/>
    <w:tmpl w:val="9062860C"/>
    <w:lvl w:ilvl="0" w:tplc="F9D02948">
      <w:numFmt w:val="bullet"/>
      <w:lvlText w:val=""/>
      <w:lvlJc w:val="left"/>
      <w:pPr>
        <w:ind w:left="233" w:hanging="182"/>
      </w:pPr>
      <w:rPr>
        <w:rFonts w:ascii="Symbol" w:eastAsia="Symbol" w:hAnsi="Symbol" w:cs="Symbol" w:hint="default"/>
        <w:b w:val="0"/>
        <w:bCs w:val="0"/>
        <w:i w:val="0"/>
        <w:iCs w:val="0"/>
        <w:color w:val="231F20"/>
        <w:w w:val="100"/>
        <w:sz w:val="20"/>
        <w:szCs w:val="20"/>
        <w:lang w:val="en-US" w:eastAsia="en-US" w:bidi="ar-SA"/>
      </w:rPr>
    </w:lvl>
    <w:lvl w:ilvl="1" w:tplc="F924979A">
      <w:numFmt w:val="bullet"/>
      <w:lvlText w:val="•"/>
      <w:lvlJc w:val="left"/>
      <w:pPr>
        <w:ind w:left="1097" w:hanging="182"/>
      </w:pPr>
      <w:rPr>
        <w:rFonts w:hint="default"/>
        <w:lang w:val="en-US" w:eastAsia="en-US" w:bidi="ar-SA"/>
      </w:rPr>
    </w:lvl>
    <w:lvl w:ilvl="2" w:tplc="91167488">
      <w:numFmt w:val="bullet"/>
      <w:lvlText w:val="•"/>
      <w:lvlJc w:val="left"/>
      <w:pPr>
        <w:ind w:left="1954" w:hanging="182"/>
      </w:pPr>
      <w:rPr>
        <w:rFonts w:hint="default"/>
        <w:lang w:val="en-US" w:eastAsia="en-US" w:bidi="ar-SA"/>
      </w:rPr>
    </w:lvl>
    <w:lvl w:ilvl="3" w:tplc="1C4A98C4">
      <w:numFmt w:val="bullet"/>
      <w:lvlText w:val="•"/>
      <w:lvlJc w:val="left"/>
      <w:pPr>
        <w:ind w:left="2811" w:hanging="182"/>
      </w:pPr>
      <w:rPr>
        <w:rFonts w:hint="default"/>
        <w:lang w:val="en-US" w:eastAsia="en-US" w:bidi="ar-SA"/>
      </w:rPr>
    </w:lvl>
    <w:lvl w:ilvl="4" w:tplc="1B64451C">
      <w:numFmt w:val="bullet"/>
      <w:lvlText w:val="•"/>
      <w:lvlJc w:val="left"/>
      <w:pPr>
        <w:ind w:left="3669" w:hanging="182"/>
      </w:pPr>
      <w:rPr>
        <w:rFonts w:hint="default"/>
        <w:lang w:val="en-US" w:eastAsia="en-US" w:bidi="ar-SA"/>
      </w:rPr>
    </w:lvl>
    <w:lvl w:ilvl="5" w:tplc="DA7A109A">
      <w:numFmt w:val="bullet"/>
      <w:lvlText w:val="•"/>
      <w:lvlJc w:val="left"/>
      <w:pPr>
        <w:ind w:left="4526" w:hanging="182"/>
      </w:pPr>
      <w:rPr>
        <w:rFonts w:hint="default"/>
        <w:lang w:val="en-US" w:eastAsia="en-US" w:bidi="ar-SA"/>
      </w:rPr>
    </w:lvl>
    <w:lvl w:ilvl="6" w:tplc="5C70CBE8">
      <w:numFmt w:val="bullet"/>
      <w:lvlText w:val="•"/>
      <w:lvlJc w:val="left"/>
      <w:pPr>
        <w:ind w:left="5383" w:hanging="182"/>
      </w:pPr>
      <w:rPr>
        <w:rFonts w:hint="default"/>
        <w:lang w:val="en-US" w:eastAsia="en-US" w:bidi="ar-SA"/>
      </w:rPr>
    </w:lvl>
    <w:lvl w:ilvl="7" w:tplc="FFF2A74E">
      <w:numFmt w:val="bullet"/>
      <w:lvlText w:val="•"/>
      <w:lvlJc w:val="left"/>
      <w:pPr>
        <w:ind w:left="6241" w:hanging="182"/>
      </w:pPr>
      <w:rPr>
        <w:rFonts w:hint="default"/>
        <w:lang w:val="en-US" w:eastAsia="en-US" w:bidi="ar-SA"/>
      </w:rPr>
    </w:lvl>
    <w:lvl w:ilvl="8" w:tplc="E2EC1276">
      <w:numFmt w:val="bullet"/>
      <w:lvlText w:val="•"/>
      <w:lvlJc w:val="left"/>
      <w:pPr>
        <w:ind w:left="7098" w:hanging="182"/>
      </w:pPr>
      <w:rPr>
        <w:rFonts w:hint="default"/>
        <w:lang w:val="en-US" w:eastAsia="en-US" w:bidi="ar-SA"/>
      </w:rPr>
    </w:lvl>
  </w:abstractNum>
  <w:abstractNum w:abstractNumId="2" w15:restartNumberingAfterBreak="0">
    <w:nsid w:val="149F551F"/>
    <w:multiLevelType w:val="hybridMultilevel"/>
    <w:tmpl w:val="A84CFA9A"/>
    <w:lvl w:ilvl="0" w:tplc="864ED578">
      <w:numFmt w:val="bullet"/>
      <w:lvlText w:val=""/>
      <w:lvlJc w:val="left"/>
      <w:pPr>
        <w:ind w:left="234" w:hanging="182"/>
      </w:pPr>
      <w:rPr>
        <w:rFonts w:ascii="Symbol" w:eastAsia="Symbol" w:hAnsi="Symbol" w:cs="Symbol" w:hint="default"/>
        <w:b w:val="0"/>
        <w:bCs w:val="0"/>
        <w:i w:val="0"/>
        <w:iCs w:val="0"/>
        <w:color w:val="231F20"/>
        <w:w w:val="100"/>
        <w:sz w:val="20"/>
        <w:szCs w:val="20"/>
        <w:lang w:val="en-US" w:eastAsia="en-US" w:bidi="ar-SA"/>
      </w:rPr>
    </w:lvl>
    <w:lvl w:ilvl="1" w:tplc="06C87508">
      <w:numFmt w:val="bullet"/>
      <w:lvlText w:val="•"/>
      <w:lvlJc w:val="left"/>
      <w:pPr>
        <w:ind w:left="1043" w:hanging="182"/>
      </w:pPr>
      <w:rPr>
        <w:rFonts w:hint="default"/>
        <w:lang w:val="en-US" w:eastAsia="en-US" w:bidi="ar-SA"/>
      </w:rPr>
    </w:lvl>
    <w:lvl w:ilvl="2" w:tplc="1A2415D2">
      <w:numFmt w:val="bullet"/>
      <w:lvlText w:val="•"/>
      <w:lvlJc w:val="left"/>
      <w:pPr>
        <w:ind w:left="1846" w:hanging="182"/>
      </w:pPr>
      <w:rPr>
        <w:rFonts w:hint="default"/>
        <w:lang w:val="en-US" w:eastAsia="en-US" w:bidi="ar-SA"/>
      </w:rPr>
    </w:lvl>
    <w:lvl w:ilvl="3" w:tplc="70DC23C4">
      <w:numFmt w:val="bullet"/>
      <w:lvlText w:val="•"/>
      <w:lvlJc w:val="left"/>
      <w:pPr>
        <w:ind w:left="2649" w:hanging="182"/>
      </w:pPr>
      <w:rPr>
        <w:rFonts w:hint="default"/>
        <w:lang w:val="en-US" w:eastAsia="en-US" w:bidi="ar-SA"/>
      </w:rPr>
    </w:lvl>
    <w:lvl w:ilvl="4" w:tplc="730CF232">
      <w:numFmt w:val="bullet"/>
      <w:lvlText w:val="•"/>
      <w:lvlJc w:val="left"/>
      <w:pPr>
        <w:ind w:left="3452" w:hanging="182"/>
      </w:pPr>
      <w:rPr>
        <w:rFonts w:hint="default"/>
        <w:lang w:val="en-US" w:eastAsia="en-US" w:bidi="ar-SA"/>
      </w:rPr>
    </w:lvl>
    <w:lvl w:ilvl="5" w:tplc="2D0206F6">
      <w:numFmt w:val="bullet"/>
      <w:lvlText w:val="•"/>
      <w:lvlJc w:val="left"/>
      <w:pPr>
        <w:ind w:left="4255" w:hanging="182"/>
      </w:pPr>
      <w:rPr>
        <w:rFonts w:hint="default"/>
        <w:lang w:val="en-US" w:eastAsia="en-US" w:bidi="ar-SA"/>
      </w:rPr>
    </w:lvl>
    <w:lvl w:ilvl="6" w:tplc="49BAF740">
      <w:numFmt w:val="bullet"/>
      <w:lvlText w:val="•"/>
      <w:lvlJc w:val="left"/>
      <w:pPr>
        <w:ind w:left="5058" w:hanging="182"/>
      </w:pPr>
      <w:rPr>
        <w:rFonts w:hint="default"/>
        <w:lang w:val="en-US" w:eastAsia="en-US" w:bidi="ar-SA"/>
      </w:rPr>
    </w:lvl>
    <w:lvl w:ilvl="7" w:tplc="10C47874">
      <w:numFmt w:val="bullet"/>
      <w:lvlText w:val="•"/>
      <w:lvlJc w:val="left"/>
      <w:pPr>
        <w:ind w:left="5861" w:hanging="182"/>
      </w:pPr>
      <w:rPr>
        <w:rFonts w:hint="default"/>
        <w:lang w:val="en-US" w:eastAsia="en-US" w:bidi="ar-SA"/>
      </w:rPr>
    </w:lvl>
    <w:lvl w:ilvl="8" w:tplc="79565F34">
      <w:numFmt w:val="bullet"/>
      <w:lvlText w:val="•"/>
      <w:lvlJc w:val="left"/>
      <w:pPr>
        <w:ind w:left="6664" w:hanging="182"/>
      </w:pPr>
      <w:rPr>
        <w:rFonts w:hint="default"/>
        <w:lang w:val="en-US" w:eastAsia="en-US" w:bidi="ar-SA"/>
      </w:rPr>
    </w:lvl>
  </w:abstractNum>
  <w:abstractNum w:abstractNumId="3" w15:restartNumberingAfterBreak="0">
    <w:nsid w:val="186F0254"/>
    <w:multiLevelType w:val="hybridMultilevel"/>
    <w:tmpl w:val="F8160AF2"/>
    <w:lvl w:ilvl="0" w:tplc="3E9C5056">
      <w:numFmt w:val="bullet"/>
      <w:lvlText w:val=""/>
      <w:lvlJc w:val="left"/>
      <w:pPr>
        <w:ind w:left="233" w:hanging="182"/>
      </w:pPr>
      <w:rPr>
        <w:rFonts w:ascii="Symbol" w:eastAsia="Symbol" w:hAnsi="Symbol" w:cs="Symbol" w:hint="default"/>
        <w:w w:val="100"/>
        <w:lang w:val="en-US" w:eastAsia="en-US" w:bidi="ar-SA"/>
      </w:rPr>
    </w:lvl>
    <w:lvl w:ilvl="1" w:tplc="628AE842">
      <w:numFmt w:val="bullet"/>
      <w:lvlText w:val="•"/>
      <w:lvlJc w:val="left"/>
      <w:pPr>
        <w:ind w:left="1097" w:hanging="182"/>
      </w:pPr>
      <w:rPr>
        <w:rFonts w:hint="default"/>
        <w:lang w:val="en-US" w:eastAsia="en-US" w:bidi="ar-SA"/>
      </w:rPr>
    </w:lvl>
    <w:lvl w:ilvl="2" w:tplc="AC3023D8">
      <w:numFmt w:val="bullet"/>
      <w:lvlText w:val="•"/>
      <w:lvlJc w:val="left"/>
      <w:pPr>
        <w:ind w:left="1954" w:hanging="182"/>
      </w:pPr>
      <w:rPr>
        <w:rFonts w:hint="default"/>
        <w:lang w:val="en-US" w:eastAsia="en-US" w:bidi="ar-SA"/>
      </w:rPr>
    </w:lvl>
    <w:lvl w:ilvl="3" w:tplc="8EB09A2A">
      <w:numFmt w:val="bullet"/>
      <w:lvlText w:val="•"/>
      <w:lvlJc w:val="left"/>
      <w:pPr>
        <w:ind w:left="2811" w:hanging="182"/>
      </w:pPr>
      <w:rPr>
        <w:rFonts w:hint="default"/>
        <w:lang w:val="en-US" w:eastAsia="en-US" w:bidi="ar-SA"/>
      </w:rPr>
    </w:lvl>
    <w:lvl w:ilvl="4" w:tplc="ABB85854">
      <w:numFmt w:val="bullet"/>
      <w:lvlText w:val="•"/>
      <w:lvlJc w:val="left"/>
      <w:pPr>
        <w:ind w:left="3669" w:hanging="182"/>
      </w:pPr>
      <w:rPr>
        <w:rFonts w:hint="default"/>
        <w:lang w:val="en-US" w:eastAsia="en-US" w:bidi="ar-SA"/>
      </w:rPr>
    </w:lvl>
    <w:lvl w:ilvl="5" w:tplc="1B446D1E">
      <w:numFmt w:val="bullet"/>
      <w:lvlText w:val="•"/>
      <w:lvlJc w:val="left"/>
      <w:pPr>
        <w:ind w:left="4526" w:hanging="182"/>
      </w:pPr>
      <w:rPr>
        <w:rFonts w:hint="default"/>
        <w:lang w:val="en-US" w:eastAsia="en-US" w:bidi="ar-SA"/>
      </w:rPr>
    </w:lvl>
    <w:lvl w:ilvl="6" w:tplc="72C8E496">
      <w:numFmt w:val="bullet"/>
      <w:lvlText w:val="•"/>
      <w:lvlJc w:val="left"/>
      <w:pPr>
        <w:ind w:left="5383" w:hanging="182"/>
      </w:pPr>
      <w:rPr>
        <w:rFonts w:hint="default"/>
        <w:lang w:val="en-US" w:eastAsia="en-US" w:bidi="ar-SA"/>
      </w:rPr>
    </w:lvl>
    <w:lvl w:ilvl="7" w:tplc="0E60FBE6">
      <w:numFmt w:val="bullet"/>
      <w:lvlText w:val="•"/>
      <w:lvlJc w:val="left"/>
      <w:pPr>
        <w:ind w:left="6241" w:hanging="182"/>
      </w:pPr>
      <w:rPr>
        <w:rFonts w:hint="default"/>
        <w:lang w:val="en-US" w:eastAsia="en-US" w:bidi="ar-SA"/>
      </w:rPr>
    </w:lvl>
    <w:lvl w:ilvl="8" w:tplc="6AEE9D0C">
      <w:numFmt w:val="bullet"/>
      <w:lvlText w:val="•"/>
      <w:lvlJc w:val="left"/>
      <w:pPr>
        <w:ind w:left="7098" w:hanging="182"/>
      </w:pPr>
      <w:rPr>
        <w:rFonts w:hint="default"/>
        <w:lang w:val="en-US" w:eastAsia="en-US" w:bidi="ar-SA"/>
      </w:rPr>
    </w:lvl>
  </w:abstractNum>
  <w:abstractNum w:abstractNumId="4" w15:restartNumberingAfterBreak="0">
    <w:nsid w:val="18F17BA6"/>
    <w:multiLevelType w:val="hybridMultilevel"/>
    <w:tmpl w:val="DF485A02"/>
    <w:lvl w:ilvl="0" w:tplc="85F20B2E">
      <w:numFmt w:val="bullet"/>
      <w:lvlText w:val=""/>
      <w:lvlJc w:val="left"/>
      <w:pPr>
        <w:ind w:left="187" w:hanging="168"/>
      </w:pPr>
      <w:rPr>
        <w:rFonts w:ascii="Symbol" w:eastAsia="Symbol" w:hAnsi="Symbol" w:cs="Symbol" w:hint="default"/>
        <w:b w:val="0"/>
        <w:bCs w:val="0"/>
        <w:i w:val="0"/>
        <w:iCs w:val="0"/>
        <w:color w:val="231F20"/>
        <w:w w:val="100"/>
        <w:sz w:val="20"/>
        <w:szCs w:val="20"/>
        <w:lang w:val="en-US" w:eastAsia="en-US" w:bidi="ar-SA"/>
      </w:rPr>
    </w:lvl>
    <w:lvl w:ilvl="1" w:tplc="2618B896">
      <w:numFmt w:val="bullet"/>
      <w:lvlText w:val="•"/>
      <w:lvlJc w:val="left"/>
      <w:pPr>
        <w:ind w:left="714" w:hanging="168"/>
      </w:pPr>
      <w:rPr>
        <w:rFonts w:hint="default"/>
        <w:lang w:val="en-US" w:eastAsia="en-US" w:bidi="ar-SA"/>
      </w:rPr>
    </w:lvl>
    <w:lvl w:ilvl="2" w:tplc="F9A2526E">
      <w:numFmt w:val="bullet"/>
      <w:lvlText w:val="•"/>
      <w:lvlJc w:val="left"/>
      <w:pPr>
        <w:ind w:left="1249" w:hanging="168"/>
      </w:pPr>
      <w:rPr>
        <w:rFonts w:hint="default"/>
        <w:lang w:val="en-US" w:eastAsia="en-US" w:bidi="ar-SA"/>
      </w:rPr>
    </w:lvl>
    <w:lvl w:ilvl="3" w:tplc="A3AA5C56">
      <w:numFmt w:val="bullet"/>
      <w:lvlText w:val="•"/>
      <w:lvlJc w:val="left"/>
      <w:pPr>
        <w:ind w:left="1784" w:hanging="168"/>
      </w:pPr>
      <w:rPr>
        <w:rFonts w:hint="default"/>
        <w:lang w:val="en-US" w:eastAsia="en-US" w:bidi="ar-SA"/>
      </w:rPr>
    </w:lvl>
    <w:lvl w:ilvl="4" w:tplc="CA603F82">
      <w:numFmt w:val="bullet"/>
      <w:lvlText w:val="•"/>
      <w:lvlJc w:val="left"/>
      <w:pPr>
        <w:ind w:left="2319" w:hanging="168"/>
      </w:pPr>
      <w:rPr>
        <w:rFonts w:hint="default"/>
        <w:lang w:val="en-US" w:eastAsia="en-US" w:bidi="ar-SA"/>
      </w:rPr>
    </w:lvl>
    <w:lvl w:ilvl="5" w:tplc="DB68A45E">
      <w:numFmt w:val="bullet"/>
      <w:lvlText w:val="•"/>
      <w:lvlJc w:val="left"/>
      <w:pPr>
        <w:ind w:left="2854" w:hanging="168"/>
      </w:pPr>
      <w:rPr>
        <w:rFonts w:hint="default"/>
        <w:lang w:val="en-US" w:eastAsia="en-US" w:bidi="ar-SA"/>
      </w:rPr>
    </w:lvl>
    <w:lvl w:ilvl="6" w:tplc="482644C8">
      <w:numFmt w:val="bullet"/>
      <w:lvlText w:val="•"/>
      <w:lvlJc w:val="left"/>
      <w:pPr>
        <w:ind w:left="3388" w:hanging="168"/>
      </w:pPr>
      <w:rPr>
        <w:rFonts w:hint="default"/>
        <w:lang w:val="en-US" w:eastAsia="en-US" w:bidi="ar-SA"/>
      </w:rPr>
    </w:lvl>
    <w:lvl w:ilvl="7" w:tplc="02561F62">
      <w:numFmt w:val="bullet"/>
      <w:lvlText w:val="•"/>
      <w:lvlJc w:val="left"/>
      <w:pPr>
        <w:ind w:left="3923" w:hanging="168"/>
      </w:pPr>
      <w:rPr>
        <w:rFonts w:hint="default"/>
        <w:lang w:val="en-US" w:eastAsia="en-US" w:bidi="ar-SA"/>
      </w:rPr>
    </w:lvl>
    <w:lvl w:ilvl="8" w:tplc="367461AC">
      <w:numFmt w:val="bullet"/>
      <w:lvlText w:val="•"/>
      <w:lvlJc w:val="left"/>
      <w:pPr>
        <w:ind w:left="4458" w:hanging="168"/>
      </w:pPr>
      <w:rPr>
        <w:rFonts w:hint="default"/>
        <w:lang w:val="en-US" w:eastAsia="en-US" w:bidi="ar-SA"/>
      </w:rPr>
    </w:lvl>
  </w:abstractNum>
  <w:abstractNum w:abstractNumId="5" w15:restartNumberingAfterBreak="0">
    <w:nsid w:val="1DE353AC"/>
    <w:multiLevelType w:val="hybridMultilevel"/>
    <w:tmpl w:val="753E5CC6"/>
    <w:lvl w:ilvl="0" w:tplc="7C181574">
      <w:numFmt w:val="bullet"/>
      <w:lvlText w:val=""/>
      <w:lvlJc w:val="left"/>
      <w:pPr>
        <w:ind w:left="181" w:hanging="168"/>
      </w:pPr>
      <w:rPr>
        <w:rFonts w:ascii="Symbol" w:eastAsia="Symbol" w:hAnsi="Symbol" w:cs="Symbol" w:hint="default"/>
        <w:b w:val="0"/>
        <w:bCs w:val="0"/>
        <w:i w:val="0"/>
        <w:iCs w:val="0"/>
        <w:color w:val="231F20"/>
        <w:w w:val="100"/>
        <w:sz w:val="20"/>
        <w:szCs w:val="20"/>
        <w:lang w:val="en-US" w:eastAsia="en-US" w:bidi="ar-SA"/>
      </w:rPr>
    </w:lvl>
    <w:lvl w:ilvl="1" w:tplc="52364450">
      <w:numFmt w:val="bullet"/>
      <w:lvlText w:val="•"/>
      <w:lvlJc w:val="left"/>
      <w:pPr>
        <w:ind w:left="399" w:hanging="168"/>
      </w:pPr>
      <w:rPr>
        <w:rFonts w:hint="default"/>
        <w:lang w:val="en-US" w:eastAsia="en-US" w:bidi="ar-SA"/>
      </w:rPr>
    </w:lvl>
    <w:lvl w:ilvl="2" w:tplc="138E8BA8">
      <w:numFmt w:val="bullet"/>
      <w:lvlText w:val="•"/>
      <w:lvlJc w:val="left"/>
      <w:pPr>
        <w:ind w:left="618" w:hanging="168"/>
      </w:pPr>
      <w:rPr>
        <w:rFonts w:hint="default"/>
        <w:lang w:val="en-US" w:eastAsia="en-US" w:bidi="ar-SA"/>
      </w:rPr>
    </w:lvl>
    <w:lvl w:ilvl="3" w:tplc="128618A4">
      <w:numFmt w:val="bullet"/>
      <w:lvlText w:val="•"/>
      <w:lvlJc w:val="left"/>
      <w:pPr>
        <w:ind w:left="837" w:hanging="168"/>
      </w:pPr>
      <w:rPr>
        <w:rFonts w:hint="default"/>
        <w:lang w:val="en-US" w:eastAsia="en-US" w:bidi="ar-SA"/>
      </w:rPr>
    </w:lvl>
    <w:lvl w:ilvl="4" w:tplc="D0060AA6">
      <w:numFmt w:val="bullet"/>
      <w:lvlText w:val="•"/>
      <w:lvlJc w:val="left"/>
      <w:pPr>
        <w:ind w:left="1056" w:hanging="168"/>
      </w:pPr>
      <w:rPr>
        <w:rFonts w:hint="default"/>
        <w:lang w:val="en-US" w:eastAsia="en-US" w:bidi="ar-SA"/>
      </w:rPr>
    </w:lvl>
    <w:lvl w:ilvl="5" w:tplc="EECA4ED8">
      <w:numFmt w:val="bullet"/>
      <w:lvlText w:val="•"/>
      <w:lvlJc w:val="left"/>
      <w:pPr>
        <w:ind w:left="1275" w:hanging="168"/>
      </w:pPr>
      <w:rPr>
        <w:rFonts w:hint="default"/>
        <w:lang w:val="en-US" w:eastAsia="en-US" w:bidi="ar-SA"/>
      </w:rPr>
    </w:lvl>
    <w:lvl w:ilvl="6" w:tplc="3FAADA2A">
      <w:numFmt w:val="bullet"/>
      <w:lvlText w:val="•"/>
      <w:lvlJc w:val="left"/>
      <w:pPr>
        <w:ind w:left="1494" w:hanging="168"/>
      </w:pPr>
      <w:rPr>
        <w:rFonts w:hint="default"/>
        <w:lang w:val="en-US" w:eastAsia="en-US" w:bidi="ar-SA"/>
      </w:rPr>
    </w:lvl>
    <w:lvl w:ilvl="7" w:tplc="23F6F450">
      <w:numFmt w:val="bullet"/>
      <w:lvlText w:val="•"/>
      <w:lvlJc w:val="left"/>
      <w:pPr>
        <w:ind w:left="1713" w:hanging="168"/>
      </w:pPr>
      <w:rPr>
        <w:rFonts w:hint="default"/>
        <w:lang w:val="en-US" w:eastAsia="en-US" w:bidi="ar-SA"/>
      </w:rPr>
    </w:lvl>
    <w:lvl w:ilvl="8" w:tplc="55D8A23A">
      <w:numFmt w:val="bullet"/>
      <w:lvlText w:val="•"/>
      <w:lvlJc w:val="left"/>
      <w:pPr>
        <w:ind w:left="1932" w:hanging="168"/>
      </w:pPr>
      <w:rPr>
        <w:rFonts w:hint="default"/>
        <w:lang w:val="en-US" w:eastAsia="en-US" w:bidi="ar-SA"/>
      </w:rPr>
    </w:lvl>
  </w:abstractNum>
  <w:abstractNum w:abstractNumId="6" w15:restartNumberingAfterBreak="0">
    <w:nsid w:val="1F5238A0"/>
    <w:multiLevelType w:val="multilevel"/>
    <w:tmpl w:val="0896BCB6"/>
    <w:lvl w:ilvl="0">
      <w:start w:val="1"/>
      <w:numFmt w:val="upperLetter"/>
      <w:lvlText w:val="%1."/>
      <w:lvlJc w:val="left"/>
      <w:pPr>
        <w:ind w:left="413" w:hanging="294"/>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1">
      <w:start w:val="1"/>
      <w:numFmt w:val="decimal"/>
      <w:lvlText w:val="%1.%2."/>
      <w:lvlJc w:val="left"/>
      <w:pPr>
        <w:ind w:left="120" w:hanging="474"/>
        <w:jc w:val="left"/>
      </w:pPr>
      <w:rPr>
        <w:rFonts w:ascii="Times New Roman" w:eastAsia="Times New Roman" w:hAnsi="Times New Roman" w:cs="Times New Roman" w:hint="default"/>
        <w:b/>
        <w:bCs/>
        <w:i w:val="0"/>
        <w:iCs w:val="0"/>
        <w:color w:val="231F20"/>
        <w:spacing w:val="-1"/>
        <w:w w:val="100"/>
        <w:sz w:val="24"/>
        <w:szCs w:val="24"/>
        <w:lang w:val="en-US" w:eastAsia="en-US" w:bidi="ar-SA"/>
      </w:rPr>
    </w:lvl>
    <w:lvl w:ilvl="2">
      <w:start w:val="1"/>
      <w:numFmt w:val="lowerLetter"/>
      <w:lvlText w:val="%1.%2.%3."/>
      <w:lvlJc w:val="left"/>
      <w:pPr>
        <w:ind w:left="120" w:hanging="668"/>
        <w:jc w:val="right"/>
      </w:pPr>
      <w:rPr>
        <w:rFonts w:ascii="Times New Roman" w:eastAsia="Times New Roman" w:hAnsi="Times New Roman" w:cs="Times New Roman" w:hint="default"/>
        <w:b/>
        <w:bCs/>
        <w:i w:val="0"/>
        <w:iCs w:val="0"/>
        <w:color w:val="231F20"/>
        <w:w w:val="100"/>
        <w:sz w:val="24"/>
        <w:szCs w:val="24"/>
        <w:lang w:val="en-US" w:eastAsia="en-US" w:bidi="ar-SA"/>
      </w:rPr>
    </w:lvl>
    <w:lvl w:ilvl="3">
      <w:numFmt w:val="bullet"/>
      <w:lvlText w:val="•"/>
      <w:lvlJc w:val="left"/>
      <w:pPr>
        <w:ind w:left="2062" w:hanging="668"/>
      </w:pPr>
      <w:rPr>
        <w:rFonts w:hint="default"/>
        <w:lang w:val="en-US" w:eastAsia="en-US" w:bidi="ar-SA"/>
      </w:rPr>
    </w:lvl>
    <w:lvl w:ilvl="4">
      <w:numFmt w:val="bullet"/>
      <w:lvlText w:val="•"/>
      <w:lvlJc w:val="left"/>
      <w:pPr>
        <w:ind w:left="3165" w:hanging="668"/>
      </w:pPr>
      <w:rPr>
        <w:rFonts w:hint="default"/>
        <w:lang w:val="en-US" w:eastAsia="en-US" w:bidi="ar-SA"/>
      </w:rPr>
    </w:lvl>
    <w:lvl w:ilvl="5">
      <w:numFmt w:val="bullet"/>
      <w:lvlText w:val="•"/>
      <w:lvlJc w:val="left"/>
      <w:pPr>
        <w:ind w:left="4267" w:hanging="668"/>
      </w:pPr>
      <w:rPr>
        <w:rFonts w:hint="default"/>
        <w:lang w:val="en-US" w:eastAsia="en-US" w:bidi="ar-SA"/>
      </w:rPr>
    </w:lvl>
    <w:lvl w:ilvl="6">
      <w:numFmt w:val="bullet"/>
      <w:lvlText w:val="•"/>
      <w:lvlJc w:val="left"/>
      <w:pPr>
        <w:ind w:left="5370" w:hanging="668"/>
      </w:pPr>
      <w:rPr>
        <w:rFonts w:hint="default"/>
        <w:lang w:val="en-US" w:eastAsia="en-US" w:bidi="ar-SA"/>
      </w:rPr>
    </w:lvl>
    <w:lvl w:ilvl="7">
      <w:numFmt w:val="bullet"/>
      <w:lvlText w:val="•"/>
      <w:lvlJc w:val="left"/>
      <w:pPr>
        <w:ind w:left="6472" w:hanging="668"/>
      </w:pPr>
      <w:rPr>
        <w:rFonts w:hint="default"/>
        <w:lang w:val="en-US" w:eastAsia="en-US" w:bidi="ar-SA"/>
      </w:rPr>
    </w:lvl>
    <w:lvl w:ilvl="8">
      <w:numFmt w:val="bullet"/>
      <w:lvlText w:val="•"/>
      <w:lvlJc w:val="left"/>
      <w:pPr>
        <w:ind w:left="7575" w:hanging="668"/>
      </w:pPr>
      <w:rPr>
        <w:rFonts w:hint="default"/>
        <w:lang w:val="en-US" w:eastAsia="en-US" w:bidi="ar-SA"/>
      </w:rPr>
    </w:lvl>
  </w:abstractNum>
  <w:abstractNum w:abstractNumId="7" w15:restartNumberingAfterBreak="0">
    <w:nsid w:val="2D401E8E"/>
    <w:multiLevelType w:val="hybridMultilevel"/>
    <w:tmpl w:val="B316DE26"/>
    <w:lvl w:ilvl="0" w:tplc="E67257E6">
      <w:numFmt w:val="bullet"/>
      <w:lvlText w:val=""/>
      <w:lvlJc w:val="left"/>
      <w:pPr>
        <w:ind w:left="181" w:hanging="168"/>
      </w:pPr>
      <w:rPr>
        <w:rFonts w:ascii="Symbol" w:eastAsia="Symbol" w:hAnsi="Symbol" w:cs="Symbol" w:hint="default"/>
        <w:b w:val="0"/>
        <w:bCs w:val="0"/>
        <w:i w:val="0"/>
        <w:iCs w:val="0"/>
        <w:color w:val="231F20"/>
        <w:w w:val="100"/>
        <w:sz w:val="20"/>
        <w:szCs w:val="20"/>
        <w:lang w:val="en-US" w:eastAsia="en-US" w:bidi="ar-SA"/>
      </w:rPr>
    </w:lvl>
    <w:lvl w:ilvl="1" w:tplc="6A664856">
      <w:numFmt w:val="bullet"/>
      <w:lvlText w:val="•"/>
      <w:lvlJc w:val="left"/>
      <w:pPr>
        <w:ind w:left="399" w:hanging="168"/>
      </w:pPr>
      <w:rPr>
        <w:rFonts w:hint="default"/>
        <w:lang w:val="en-US" w:eastAsia="en-US" w:bidi="ar-SA"/>
      </w:rPr>
    </w:lvl>
    <w:lvl w:ilvl="2" w:tplc="62EEC296">
      <w:numFmt w:val="bullet"/>
      <w:lvlText w:val="•"/>
      <w:lvlJc w:val="left"/>
      <w:pPr>
        <w:ind w:left="618" w:hanging="168"/>
      </w:pPr>
      <w:rPr>
        <w:rFonts w:hint="default"/>
        <w:lang w:val="en-US" w:eastAsia="en-US" w:bidi="ar-SA"/>
      </w:rPr>
    </w:lvl>
    <w:lvl w:ilvl="3" w:tplc="AC246D50">
      <w:numFmt w:val="bullet"/>
      <w:lvlText w:val="•"/>
      <w:lvlJc w:val="left"/>
      <w:pPr>
        <w:ind w:left="837" w:hanging="168"/>
      </w:pPr>
      <w:rPr>
        <w:rFonts w:hint="default"/>
        <w:lang w:val="en-US" w:eastAsia="en-US" w:bidi="ar-SA"/>
      </w:rPr>
    </w:lvl>
    <w:lvl w:ilvl="4" w:tplc="03786706">
      <w:numFmt w:val="bullet"/>
      <w:lvlText w:val="•"/>
      <w:lvlJc w:val="left"/>
      <w:pPr>
        <w:ind w:left="1056" w:hanging="168"/>
      </w:pPr>
      <w:rPr>
        <w:rFonts w:hint="default"/>
        <w:lang w:val="en-US" w:eastAsia="en-US" w:bidi="ar-SA"/>
      </w:rPr>
    </w:lvl>
    <w:lvl w:ilvl="5" w:tplc="C93A6DDC">
      <w:numFmt w:val="bullet"/>
      <w:lvlText w:val="•"/>
      <w:lvlJc w:val="left"/>
      <w:pPr>
        <w:ind w:left="1275" w:hanging="168"/>
      </w:pPr>
      <w:rPr>
        <w:rFonts w:hint="default"/>
        <w:lang w:val="en-US" w:eastAsia="en-US" w:bidi="ar-SA"/>
      </w:rPr>
    </w:lvl>
    <w:lvl w:ilvl="6" w:tplc="F9909BC0">
      <w:numFmt w:val="bullet"/>
      <w:lvlText w:val="•"/>
      <w:lvlJc w:val="left"/>
      <w:pPr>
        <w:ind w:left="1494" w:hanging="168"/>
      </w:pPr>
      <w:rPr>
        <w:rFonts w:hint="default"/>
        <w:lang w:val="en-US" w:eastAsia="en-US" w:bidi="ar-SA"/>
      </w:rPr>
    </w:lvl>
    <w:lvl w:ilvl="7" w:tplc="937EED5E">
      <w:numFmt w:val="bullet"/>
      <w:lvlText w:val="•"/>
      <w:lvlJc w:val="left"/>
      <w:pPr>
        <w:ind w:left="1713" w:hanging="168"/>
      </w:pPr>
      <w:rPr>
        <w:rFonts w:hint="default"/>
        <w:lang w:val="en-US" w:eastAsia="en-US" w:bidi="ar-SA"/>
      </w:rPr>
    </w:lvl>
    <w:lvl w:ilvl="8" w:tplc="CAB8ADA0">
      <w:numFmt w:val="bullet"/>
      <w:lvlText w:val="•"/>
      <w:lvlJc w:val="left"/>
      <w:pPr>
        <w:ind w:left="1932" w:hanging="168"/>
      </w:pPr>
      <w:rPr>
        <w:rFonts w:hint="default"/>
        <w:lang w:val="en-US" w:eastAsia="en-US" w:bidi="ar-SA"/>
      </w:rPr>
    </w:lvl>
  </w:abstractNum>
  <w:abstractNum w:abstractNumId="8" w15:restartNumberingAfterBreak="0">
    <w:nsid w:val="38717671"/>
    <w:multiLevelType w:val="hybridMultilevel"/>
    <w:tmpl w:val="3F8E8EBC"/>
    <w:lvl w:ilvl="0" w:tplc="5F408C66">
      <w:numFmt w:val="bullet"/>
      <w:lvlText w:val=""/>
      <w:lvlJc w:val="left"/>
      <w:pPr>
        <w:ind w:left="234" w:hanging="182"/>
      </w:pPr>
      <w:rPr>
        <w:rFonts w:ascii="Symbol" w:eastAsia="Symbol" w:hAnsi="Symbol" w:cs="Symbol" w:hint="default"/>
        <w:b w:val="0"/>
        <w:bCs w:val="0"/>
        <w:i w:val="0"/>
        <w:iCs w:val="0"/>
        <w:color w:val="231F20"/>
        <w:w w:val="100"/>
        <w:sz w:val="20"/>
        <w:szCs w:val="20"/>
        <w:lang w:val="en-US" w:eastAsia="en-US" w:bidi="ar-SA"/>
      </w:rPr>
    </w:lvl>
    <w:lvl w:ilvl="1" w:tplc="8DB006BE">
      <w:numFmt w:val="bullet"/>
      <w:lvlText w:val="•"/>
      <w:lvlJc w:val="left"/>
      <w:pPr>
        <w:ind w:left="1043" w:hanging="182"/>
      </w:pPr>
      <w:rPr>
        <w:rFonts w:hint="default"/>
        <w:lang w:val="en-US" w:eastAsia="en-US" w:bidi="ar-SA"/>
      </w:rPr>
    </w:lvl>
    <w:lvl w:ilvl="2" w:tplc="03425068">
      <w:numFmt w:val="bullet"/>
      <w:lvlText w:val="•"/>
      <w:lvlJc w:val="left"/>
      <w:pPr>
        <w:ind w:left="1846" w:hanging="182"/>
      </w:pPr>
      <w:rPr>
        <w:rFonts w:hint="default"/>
        <w:lang w:val="en-US" w:eastAsia="en-US" w:bidi="ar-SA"/>
      </w:rPr>
    </w:lvl>
    <w:lvl w:ilvl="3" w:tplc="24C28192">
      <w:numFmt w:val="bullet"/>
      <w:lvlText w:val="•"/>
      <w:lvlJc w:val="left"/>
      <w:pPr>
        <w:ind w:left="2649" w:hanging="182"/>
      </w:pPr>
      <w:rPr>
        <w:rFonts w:hint="default"/>
        <w:lang w:val="en-US" w:eastAsia="en-US" w:bidi="ar-SA"/>
      </w:rPr>
    </w:lvl>
    <w:lvl w:ilvl="4" w:tplc="49C6ACEC">
      <w:numFmt w:val="bullet"/>
      <w:lvlText w:val="•"/>
      <w:lvlJc w:val="left"/>
      <w:pPr>
        <w:ind w:left="3452" w:hanging="182"/>
      </w:pPr>
      <w:rPr>
        <w:rFonts w:hint="default"/>
        <w:lang w:val="en-US" w:eastAsia="en-US" w:bidi="ar-SA"/>
      </w:rPr>
    </w:lvl>
    <w:lvl w:ilvl="5" w:tplc="8A10F63A">
      <w:numFmt w:val="bullet"/>
      <w:lvlText w:val="•"/>
      <w:lvlJc w:val="left"/>
      <w:pPr>
        <w:ind w:left="4255" w:hanging="182"/>
      </w:pPr>
      <w:rPr>
        <w:rFonts w:hint="default"/>
        <w:lang w:val="en-US" w:eastAsia="en-US" w:bidi="ar-SA"/>
      </w:rPr>
    </w:lvl>
    <w:lvl w:ilvl="6" w:tplc="D6DEBDEE">
      <w:numFmt w:val="bullet"/>
      <w:lvlText w:val="•"/>
      <w:lvlJc w:val="left"/>
      <w:pPr>
        <w:ind w:left="5058" w:hanging="182"/>
      </w:pPr>
      <w:rPr>
        <w:rFonts w:hint="default"/>
        <w:lang w:val="en-US" w:eastAsia="en-US" w:bidi="ar-SA"/>
      </w:rPr>
    </w:lvl>
    <w:lvl w:ilvl="7" w:tplc="D89C984C">
      <w:numFmt w:val="bullet"/>
      <w:lvlText w:val="•"/>
      <w:lvlJc w:val="left"/>
      <w:pPr>
        <w:ind w:left="5861" w:hanging="182"/>
      </w:pPr>
      <w:rPr>
        <w:rFonts w:hint="default"/>
        <w:lang w:val="en-US" w:eastAsia="en-US" w:bidi="ar-SA"/>
      </w:rPr>
    </w:lvl>
    <w:lvl w:ilvl="8" w:tplc="3D008F60">
      <w:numFmt w:val="bullet"/>
      <w:lvlText w:val="•"/>
      <w:lvlJc w:val="left"/>
      <w:pPr>
        <w:ind w:left="6664" w:hanging="182"/>
      </w:pPr>
      <w:rPr>
        <w:rFonts w:hint="default"/>
        <w:lang w:val="en-US" w:eastAsia="en-US" w:bidi="ar-SA"/>
      </w:rPr>
    </w:lvl>
  </w:abstractNum>
  <w:abstractNum w:abstractNumId="9" w15:restartNumberingAfterBreak="0">
    <w:nsid w:val="4B400F53"/>
    <w:multiLevelType w:val="hybridMultilevel"/>
    <w:tmpl w:val="39223CBE"/>
    <w:lvl w:ilvl="0" w:tplc="912EF922">
      <w:numFmt w:val="bullet"/>
      <w:lvlText w:val=""/>
      <w:lvlJc w:val="left"/>
      <w:pPr>
        <w:ind w:left="271" w:hanging="181"/>
      </w:pPr>
      <w:rPr>
        <w:rFonts w:ascii="Symbol" w:eastAsia="Symbol" w:hAnsi="Symbol" w:cs="Symbol" w:hint="default"/>
        <w:b w:val="0"/>
        <w:bCs w:val="0"/>
        <w:i w:val="0"/>
        <w:iCs w:val="0"/>
        <w:color w:val="231F20"/>
        <w:w w:val="100"/>
        <w:sz w:val="20"/>
        <w:szCs w:val="20"/>
        <w:lang w:val="en-US" w:eastAsia="en-US" w:bidi="ar-SA"/>
      </w:rPr>
    </w:lvl>
    <w:lvl w:ilvl="1" w:tplc="54B6576C">
      <w:numFmt w:val="bullet"/>
      <w:lvlText w:val="•"/>
      <w:lvlJc w:val="left"/>
      <w:pPr>
        <w:ind w:left="1133" w:hanging="181"/>
      </w:pPr>
      <w:rPr>
        <w:rFonts w:hint="default"/>
        <w:lang w:val="en-US" w:eastAsia="en-US" w:bidi="ar-SA"/>
      </w:rPr>
    </w:lvl>
    <w:lvl w:ilvl="2" w:tplc="41388B54">
      <w:numFmt w:val="bullet"/>
      <w:lvlText w:val="•"/>
      <w:lvlJc w:val="left"/>
      <w:pPr>
        <w:ind w:left="1986" w:hanging="181"/>
      </w:pPr>
      <w:rPr>
        <w:rFonts w:hint="default"/>
        <w:lang w:val="en-US" w:eastAsia="en-US" w:bidi="ar-SA"/>
      </w:rPr>
    </w:lvl>
    <w:lvl w:ilvl="3" w:tplc="BB985284">
      <w:numFmt w:val="bullet"/>
      <w:lvlText w:val="•"/>
      <w:lvlJc w:val="left"/>
      <w:pPr>
        <w:ind w:left="2839" w:hanging="181"/>
      </w:pPr>
      <w:rPr>
        <w:rFonts w:hint="default"/>
        <w:lang w:val="en-US" w:eastAsia="en-US" w:bidi="ar-SA"/>
      </w:rPr>
    </w:lvl>
    <w:lvl w:ilvl="4" w:tplc="EE42DD74">
      <w:numFmt w:val="bullet"/>
      <w:lvlText w:val="•"/>
      <w:lvlJc w:val="left"/>
      <w:pPr>
        <w:ind w:left="3692" w:hanging="181"/>
      </w:pPr>
      <w:rPr>
        <w:rFonts w:hint="default"/>
        <w:lang w:val="en-US" w:eastAsia="en-US" w:bidi="ar-SA"/>
      </w:rPr>
    </w:lvl>
    <w:lvl w:ilvl="5" w:tplc="4B1E2B86">
      <w:numFmt w:val="bullet"/>
      <w:lvlText w:val="•"/>
      <w:lvlJc w:val="left"/>
      <w:pPr>
        <w:ind w:left="4546" w:hanging="181"/>
      </w:pPr>
      <w:rPr>
        <w:rFonts w:hint="default"/>
        <w:lang w:val="en-US" w:eastAsia="en-US" w:bidi="ar-SA"/>
      </w:rPr>
    </w:lvl>
    <w:lvl w:ilvl="6" w:tplc="30C8F470">
      <w:numFmt w:val="bullet"/>
      <w:lvlText w:val="•"/>
      <w:lvlJc w:val="left"/>
      <w:pPr>
        <w:ind w:left="5399" w:hanging="181"/>
      </w:pPr>
      <w:rPr>
        <w:rFonts w:hint="default"/>
        <w:lang w:val="en-US" w:eastAsia="en-US" w:bidi="ar-SA"/>
      </w:rPr>
    </w:lvl>
    <w:lvl w:ilvl="7" w:tplc="0000380C">
      <w:numFmt w:val="bullet"/>
      <w:lvlText w:val="•"/>
      <w:lvlJc w:val="left"/>
      <w:pPr>
        <w:ind w:left="6252" w:hanging="181"/>
      </w:pPr>
      <w:rPr>
        <w:rFonts w:hint="default"/>
        <w:lang w:val="en-US" w:eastAsia="en-US" w:bidi="ar-SA"/>
      </w:rPr>
    </w:lvl>
    <w:lvl w:ilvl="8" w:tplc="9B3E39B2">
      <w:numFmt w:val="bullet"/>
      <w:lvlText w:val="•"/>
      <w:lvlJc w:val="left"/>
      <w:pPr>
        <w:ind w:left="7105" w:hanging="181"/>
      </w:pPr>
      <w:rPr>
        <w:rFonts w:hint="default"/>
        <w:lang w:val="en-US" w:eastAsia="en-US" w:bidi="ar-SA"/>
      </w:rPr>
    </w:lvl>
  </w:abstractNum>
  <w:abstractNum w:abstractNumId="10" w15:restartNumberingAfterBreak="0">
    <w:nsid w:val="5129604C"/>
    <w:multiLevelType w:val="hybridMultilevel"/>
    <w:tmpl w:val="FF086814"/>
    <w:lvl w:ilvl="0" w:tplc="3C46D364">
      <w:numFmt w:val="bullet"/>
      <w:lvlText w:val=""/>
      <w:lvlJc w:val="left"/>
      <w:pPr>
        <w:ind w:left="187" w:hanging="168"/>
      </w:pPr>
      <w:rPr>
        <w:rFonts w:ascii="Symbol" w:eastAsia="Symbol" w:hAnsi="Symbol" w:cs="Symbol" w:hint="default"/>
        <w:b w:val="0"/>
        <w:bCs w:val="0"/>
        <w:i w:val="0"/>
        <w:iCs w:val="0"/>
        <w:color w:val="231F20"/>
        <w:w w:val="100"/>
        <w:sz w:val="20"/>
        <w:szCs w:val="20"/>
        <w:lang w:val="en-US" w:eastAsia="en-US" w:bidi="ar-SA"/>
      </w:rPr>
    </w:lvl>
    <w:lvl w:ilvl="1" w:tplc="3A4003E0">
      <w:numFmt w:val="bullet"/>
      <w:lvlText w:val="•"/>
      <w:lvlJc w:val="left"/>
      <w:pPr>
        <w:ind w:left="714" w:hanging="168"/>
      </w:pPr>
      <w:rPr>
        <w:rFonts w:hint="default"/>
        <w:lang w:val="en-US" w:eastAsia="en-US" w:bidi="ar-SA"/>
      </w:rPr>
    </w:lvl>
    <w:lvl w:ilvl="2" w:tplc="073CD55C">
      <w:numFmt w:val="bullet"/>
      <w:lvlText w:val="•"/>
      <w:lvlJc w:val="left"/>
      <w:pPr>
        <w:ind w:left="1249" w:hanging="168"/>
      </w:pPr>
      <w:rPr>
        <w:rFonts w:hint="default"/>
        <w:lang w:val="en-US" w:eastAsia="en-US" w:bidi="ar-SA"/>
      </w:rPr>
    </w:lvl>
    <w:lvl w:ilvl="3" w:tplc="C750F370">
      <w:numFmt w:val="bullet"/>
      <w:lvlText w:val="•"/>
      <w:lvlJc w:val="left"/>
      <w:pPr>
        <w:ind w:left="1784" w:hanging="168"/>
      </w:pPr>
      <w:rPr>
        <w:rFonts w:hint="default"/>
        <w:lang w:val="en-US" w:eastAsia="en-US" w:bidi="ar-SA"/>
      </w:rPr>
    </w:lvl>
    <w:lvl w:ilvl="4" w:tplc="D16483AC">
      <w:numFmt w:val="bullet"/>
      <w:lvlText w:val="•"/>
      <w:lvlJc w:val="left"/>
      <w:pPr>
        <w:ind w:left="2319" w:hanging="168"/>
      </w:pPr>
      <w:rPr>
        <w:rFonts w:hint="default"/>
        <w:lang w:val="en-US" w:eastAsia="en-US" w:bidi="ar-SA"/>
      </w:rPr>
    </w:lvl>
    <w:lvl w:ilvl="5" w:tplc="DA5A469C">
      <w:numFmt w:val="bullet"/>
      <w:lvlText w:val="•"/>
      <w:lvlJc w:val="left"/>
      <w:pPr>
        <w:ind w:left="2854" w:hanging="168"/>
      </w:pPr>
      <w:rPr>
        <w:rFonts w:hint="default"/>
        <w:lang w:val="en-US" w:eastAsia="en-US" w:bidi="ar-SA"/>
      </w:rPr>
    </w:lvl>
    <w:lvl w:ilvl="6" w:tplc="28FA61FA">
      <w:numFmt w:val="bullet"/>
      <w:lvlText w:val="•"/>
      <w:lvlJc w:val="left"/>
      <w:pPr>
        <w:ind w:left="3388" w:hanging="168"/>
      </w:pPr>
      <w:rPr>
        <w:rFonts w:hint="default"/>
        <w:lang w:val="en-US" w:eastAsia="en-US" w:bidi="ar-SA"/>
      </w:rPr>
    </w:lvl>
    <w:lvl w:ilvl="7" w:tplc="3D5072F0">
      <w:numFmt w:val="bullet"/>
      <w:lvlText w:val="•"/>
      <w:lvlJc w:val="left"/>
      <w:pPr>
        <w:ind w:left="3923" w:hanging="168"/>
      </w:pPr>
      <w:rPr>
        <w:rFonts w:hint="default"/>
        <w:lang w:val="en-US" w:eastAsia="en-US" w:bidi="ar-SA"/>
      </w:rPr>
    </w:lvl>
    <w:lvl w:ilvl="8" w:tplc="FD0C4566">
      <w:numFmt w:val="bullet"/>
      <w:lvlText w:val="•"/>
      <w:lvlJc w:val="left"/>
      <w:pPr>
        <w:ind w:left="4458" w:hanging="168"/>
      </w:pPr>
      <w:rPr>
        <w:rFonts w:hint="default"/>
        <w:lang w:val="en-US" w:eastAsia="en-US" w:bidi="ar-SA"/>
      </w:rPr>
    </w:lvl>
  </w:abstractNum>
  <w:abstractNum w:abstractNumId="11" w15:restartNumberingAfterBreak="0">
    <w:nsid w:val="530768A8"/>
    <w:multiLevelType w:val="hybridMultilevel"/>
    <w:tmpl w:val="8F309F8C"/>
    <w:lvl w:ilvl="0" w:tplc="28F83AF4">
      <w:numFmt w:val="bullet"/>
      <w:lvlText w:val=""/>
      <w:lvlJc w:val="left"/>
      <w:pPr>
        <w:ind w:left="233" w:hanging="182"/>
      </w:pPr>
      <w:rPr>
        <w:rFonts w:ascii="Symbol" w:eastAsia="Symbol" w:hAnsi="Symbol" w:cs="Symbol" w:hint="default"/>
        <w:b w:val="0"/>
        <w:bCs w:val="0"/>
        <w:i w:val="0"/>
        <w:iCs w:val="0"/>
        <w:color w:val="231F20"/>
        <w:w w:val="100"/>
        <w:sz w:val="20"/>
        <w:szCs w:val="20"/>
        <w:lang w:val="en-US" w:eastAsia="en-US" w:bidi="ar-SA"/>
      </w:rPr>
    </w:lvl>
    <w:lvl w:ilvl="1" w:tplc="F558E3CE">
      <w:numFmt w:val="bullet"/>
      <w:lvlText w:val="•"/>
      <w:lvlJc w:val="left"/>
      <w:pPr>
        <w:ind w:left="1097" w:hanging="182"/>
      </w:pPr>
      <w:rPr>
        <w:rFonts w:hint="default"/>
        <w:lang w:val="en-US" w:eastAsia="en-US" w:bidi="ar-SA"/>
      </w:rPr>
    </w:lvl>
    <w:lvl w:ilvl="2" w:tplc="E7122F6E">
      <w:numFmt w:val="bullet"/>
      <w:lvlText w:val="•"/>
      <w:lvlJc w:val="left"/>
      <w:pPr>
        <w:ind w:left="1954" w:hanging="182"/>
      </w:pPr>
      <w:rPr>
        <w:rFonts w:hint="default"/>
        <w:lang w:val="en-US" w:eastAsia="en-US" w:bidi="ar-SA"/>
      </w:rPr>
    </w:lvl>
    <w:lvl w:ilvl="3" w:tplc="036CC862">
      <w:numFmt w:val="bullet"/>
      <w:lvlText w:val="•"/>
      <w:lvlJc w:val="left"/>
      <w:pPr>
        <w:ind w:left="2811" w:hanging="182"/>
      </w:pPr>
      <w:rPr>
        <w:rFonts w:hint="default"/>
        <w:lang w:val="en-US" w:eastAsia="en-US" w:bidi="ar-SA"/>
      </w:rPr>
    </w:lvl>
    <w:lvl w:ilvl="4" w:tplc="DAFCAB10">
      <w:numFmt w:val="bullet"/>
      <w:lvlText w:val="•"/>
      <w:lvlJc w:val="left"/>
      <w:pPr>
        <w:ind w:left="3669" w:hanging="182"/>
      </w:pPr>
      <w:rPr>
        <w:rFonts w:hint="default"/>
        <w:lang w:val="en-US" w:eastAsia="en-US" w:bidi="ar-SA"/>
      </w:rPr>
    </w:lvl>
    <w:lvl w:ilvl="5" w:tplc="0AC2157E">
      <w:numFmt w:val="bullet"/>
      <w:lvlText w:val="•"/>
      <w:lvlJc w:val="left"/>
      <w:pPr>
        <w:ind w:left="4526" w:hanging="182"/>
      </w:pPr>
      <w:rPr>
        <w:rFonts w:hint="default"/>
        <w:lang w:val="en-US" w:eastAsia="en-US" w:bidi="ar-SA"/>
      </w:rPr>
    </w:lvl>
    <w:lvl w:ilvl="6" w:tplc="DD56B100">
      <w:numFmt w:val="bullet"/>
      <w:lvlText w:val="•"/>
      <w:lvlJc w:val="left"/>
      <w:pPr>
        <w:ind w:left="5383" w:hanging="182"/>
      </w:pPr>
      <w:rPr>
        <w:rFonts w:hint="default"/>
        <w:lang w:val="en-US" w:eastAsia="en-US" w:bidi="ar-SA"/>
      </w:rPr>
    </w:lvl>
    <w:lvl w:ilvl="7" w:tplc="C616EF72">
      <w:numFmt w:val="bullet"/>
      <w:lvlText w:val="•"/>
      <w:lvlJc w:val="left"/>
      <w:pPr>
        <w:ind w:left="6241" w:hanging="182"/>
      </w:pPr>
      <w:rPr>
        <w:rFonts w:hint="default"/>
        <w:lang w:val="en-US" w:eastAsia="en-US" w:bidi="ar-SA"/>
      </w:rPr>
    </w:lvl>
    <w:lvl w:ilvl="8" w:tplc="7026E0EA">
      <w:numFmt w:val="bullet"/>
      <w:lvlText w:val="•"/>
      <w:lvlJc w:val="left"/>
      <w:pPr>
        <w:ind w:left="7098" w:hanging="182"/>
      </w:pPr>
      <w:rPr>
        <w:rFonts w:hint="default"/>
        <w:lang w:val="en-US" w:eastAsia="en-US" w:bidi="ar-SA"/>
      </w:rPr>
    </w:lvl>
  </w:abstractNum>
  <w:abstractNum w:abstractNumId="12" w15:restartNumberingAfterBreak="0">
    <w:nsid w:val="54B85C94"/>
    <w:multiLevelType w:val="hybridMultilevel"/>
    <w:tmpl w:val="A2C4EC18"/>
    <w:lvl w:ilvl="0" w:tplc="FC1C79D8">
      <w:numFmt w:val="bullet"/>
      <w:lvlText w:val=""/>
      <w:lvlJc w:val="left"/>
      <w:pPr>
        <w:ind w:left="187" w:hanging="168"/>
      </w:pPr>
      <w:rPr>
        <w:rFonts w:ascii="Symbol" w:eastAsia="Symbol" w:hAnsi="Symbol" w:cs="Symbol" w:hint="default"/>
        <w:b w:val="0"/>
        <w:bCs w:val="0"/>
        <w:i w:val="0"/>
        <w:iCs w:val="0"/>
        <w:color w:val="231F20"/>
        <w:w w:val="100"/>
        <w:sz w:val="20"/>
        <w:szCs w:val="20"/>
        <w:lang w:val="en-US" w:eastAsia="en-US" w:bidi="ar-SA"/>
      </w:rPr>
    </w:lvl>
    <w:lvl w:ilvl="1" w:tplc="B5BA1258">
      <w:numFmt w:val="bullet"/>
      <w:lvlText w:val="•"/>
      <w:lvlJc w:val="left"/>
      <w:pPr>
        <w:ind w:left="714" w:hanging="168"/>
      </w:pPr>
      <w:rPr>
        <w:rFonts w:hint="default"/>
        <w:lang w:val="en-US" w:eastAsia="en-US" w:bidi="ar-SA"/>
      </w:rPr>
    </w:lvl>
    <w:lvl w:ilvl="2" w:tplc="3890454E">
      <w:numFmt w:val="bullet"/>
      <w:lvlText w:val="•"/>
      <w:lvlJc w:val="left"/>
      <w:pPr>
        <w:ind w:left="1249" w:hanging="168"/>
      </w:pPr>
      <w:rPr>
        <w:rFonts w:hint="default"/>
        <w:lang w:val="en-US" w:eastAsia="en-US" w:bidi="ar-SA"/>
      </w:rPr>
    </w:lvl>
    <w:lvl w:ilvl="3" w:tplc="49524628">
      <w:numFmt w:val="bullet"/>
      <w:lvlText w:val="•"/>
      <w:lvlJc w:val="left"/>
      <w:pPr>
        <w:ind w:left="1784" w:hanging="168"/>
      </w:pPr>
      <w:rPr>
        <w:rFonts w:hint="default"/>
        <w:lang w:val="en-US" w:eastAsia="en-US" w:bidi="ar-SA"/>
      </w:rPr>
    </w:lvl>
    <w:lvl w:ilvl="4" w:tplc="C80CF1E6">
      <w:numFmt w:val="bullet"/>
      <w:lvlText w:val="•"/>
      <w:lvlJc w:val="left"/>
      <w:pPr>
        <w:ind w:left="2319" w:hanging="168"/>
      </w:pPr>
      <w:rPr>
        <w:rFonts w:hint="default"/>
        <w:lang w:val="en-US" w:eastAsia="en-US" w:bidi="ar-SA"/>
      </w:rPr>
    </w:lvl>
    <w:lvl w:ilvl="5" w:tplc="AAFADEEA">
      <w:numFmt w:val="bullet"/>
      <w:lvlText w:val="•"/>
      <w:lvlJc w:val="left"/>
      <w:pPr>
        <w:ind w:left="2854" w:hanging="168"/>
      </w:pPr>
      <w:rPr>
        <w:rFonts w:hint="default"/>
        <w:lang w:val="en-US" w:eastAsia="en-US" w:bidi="ar-SA"/>
      </w:rPr>
    </w:lvl>
    <w:lvl w:ilvl="6" w:tplc="5D0CEE1E">
      <w:numFmt w:val="bullet"/>
      <w:lvlText w:val="•"/>
      <w:lvlJc w:val="left"/>
      <w:pPr>
        <w:ind w:left="3388" w:hanging="168"/>
      </w:pPr>
      <w:rPr>
        <w:rFonts w:hint="default"/>
        <w:lang w:val="en-US" w:eastAsia="en-US" w:bidi="ar-SA"/>
      </w:rPr>
    </w:lvl>
    <w:lvl w:ilvl="7" w:tplc="BC988868">
      <w:numFmt w:val="bullet"/>
      <w:lvlText w:val="•"/>
      <w:lvlJc w:val="left"/>
      <w:pPr>
        <w:ind w:left="3923" w:hanging="168"/>
      </w:pPr>
      <w:rPr>
        <w:rFonts w:hint="default"/>
        <w:lang w:val="en-US" w:eastAsia="en-US" w:bidi="ar-SA"/>
      </w:rPr>
    </w:lvl>
    <w:lvl w:ilvl="8" w:tplc="8DAEB686">
      <w:numFmt w:val="bullet"/>
      <w:lvlText w:val="•"/>
      <w:lvlJc w:val="left"/>
      <w:pPr>
        <w:ind w:left="4458" w:hanging="168"/>
      </w:pPr>
      <w:rPr>
        <w:rFonts w:hint="default"/>
        <w:lang w:val="en-US" w:eastAsia="en-US" w:bidi="ar-SA"/>
      </w:rPr>
    </w:lvl>
  </w:abstractNum>
  <w:abstractNum w:abstractNumId="13" w15:restartNumberingAfterBreak="0">
    <w:nsid w:val="556E1BF3"/>
    <w:multiLevelType w:val="hybridMultilevel"/>
    <w:tmpl w:val="F8C2DF74"/>
    <w:lvl w:ilvl="0" w:tplc="21C83900">
      <w:numFmt w:val="bullet"/>
      <w:lvlText w:val=""/>
      <w:lvlJc w:val="left"/>
      <w:pPr>
        <w:ind w:left="271" w:hanging="181"/>
      </w:pPr>
      <w:rPr>
        <w:rFonts w:ascii="Symbol" w:eastAsia="Symbol" w:hAnsi="Symbol" w:cs="Symbol" w:hint="default"/>
        <w:b w:val="0"/>
        <w:bCs w:val="0"/>
        <w:i w:val="0"/>
        <w:iCs w:val="0"/>
        <w:color w:val="231F20"/>
        <w:w w:val="100"/>
        <w:sz w:val="20"/>
        <w:szCs w:val="20"/>
        <w:lang w:val="en-US" w:eastAsia="en-US" w:bidi="ar-SA"/>
      </w:rPr>
    </w:lvl>
    <w:lvl w:ilvl="1" w:tplc="4726EAEA">
      <w:numFmt w:val="bullet"/>
      <w:lvlText w:val="•"/>
      <w:lvlJc w:val="left"/>
      <w:pPr>
        <w:ind w:left="1133" w:hanging="181"/>
      </w:pPr>
      <w:rPr>
        <w:rFonts w:hint="default"/>
        <w:lang w:val="en-US" w:eastAsia="en-US" w:bidi="ar-SA"/>
      </w:rPr>
    </w:lvl>
    <w:lvl w:ilvl="2" w:tplc="99BE751C">
      <w:numFmt w:val="bullet"/>
      <w:lvlText w:val="•"/>
      <w:lvlJc w:val="left"/>
      <w:pPr>
        <w:ind w:left="1986" w:hanging="181"/>
      </w:pPr>
      <w:rPr>
        <w:rFonts w:hint="default"/>
        <w:lang w:val="en-US" w:eastAsia="en-US" w:bidi="ar-SA"/>
      </w:rPr>
    </w:lvl>
    <w:lvl w:ilvl="3" w:tplc="1A489A20">
      <w:numFmt w:val="bullet"/>
      <w:lvlText w:val="•"/>
      <w:lvlJc w:val="left"/>
      <w:pPr>
        <w:ind w:left="2839" w:hanging="181"/>
      </w:pPr>
      <w:rPr>
        <w:rFonts w:hint="default"/>
        <w:lang w:val="en-US" w:eastAsia="en-US" w:bidi="ar-SA"/>
      </w:rPr>
    </w:lvl>
    <w:lvl w:ilvl="4" w:tplc="4DAAD5C6">
      <w:numFmt w:val="bullet"/>
      <w:lvlText w:val="•"/>
      <w:lvlJc w:val="left"/>
      <w:pPr>
        <w:ind w:left="3692" w:hanging="181"/>
      </w:pPr>
      <w:rPr>
        <w:rFonts w:hint="default"/>
        <w:lang w:val="en-US" w:eastAsia="en-US" w:bidi="ar-SA"/>
      </w:rPr>
    </w:lvl>
    <w:lvl w:ilvl="5" w:tplc="A83EDC28">
      <w:numFmt w:val="bullet"/>
      <w:lvlText w:val="•"/>
      <w:lvlJc w:val="left"/>
      <w:pPr>
        <w:ind w:left="4546" w:hanging="181"/>
      </w:pPr>
      <w:rPr>
        <w:rFonts w:hint="default"/>
        <w:lang w:val="en-US" w:eastAsia="en-US" w:bidi="ar-SA"/>
      </w:rPr>
    </w:lvl>
    <w:lvl w:ilvl="6" w:tplc="9A9AB132">
      <w:numFmt w:val="bullet"/>
      <w:lvlText w:val="•"/>
      <w:lvlJc w:val="left"/>
      <w:pPr>
        <w:ind w:left="5399" w:hanging="181"/>
      </w:pPr>
      <w:rPr>
        <w:rFonts w:hint="default"/>
        <w:lang w:val="en-US" w:eastAsia="en-US" w:bidi="ar-SA"/>
      </w:rPr>
    </w:lvl>
    <w:lvl w:ilvl="7" w:tplc="69ECDC06">
      <w:numFmt w:val="bullet"/>
      <w:lvlText w:val="•"/>
      <w:lvlJc w:val="left"/>
      <w:pPr>
        <w:ind w:left="6252" w:hanging="181"/>
      </w:pPr>
      <w:rPr>
        <w:rFonts w:hint="default"/>
        <w:lang w:val="en-US" w:eastAsia="en-US" w:bidi="ar-SA"/>
      </w:rPr>
    </w:lvl>
    <w:lvl w:ilvl="8" w:tplc="7C58DB16">
      <w:numFmt w:val="bullet"/>
      <w:lvlText w:val="•"/>
      <w:lvlJc w:val="left"/>
      <w:pPr>
        <w:ind w:left="7105" w:hanging="181"/>
      </w:pPr>
      <w:rPr>
        <w:rFonts w:hint="default"/>
        <w:lang w:val="en-US" w:eastAsia="en-US" w:bidi="ar-SA"/>
      </w:rPr>
    </w:lvl>
  </w:abstractNum>
  <w:abstractNum w:abstractNumId="14" w15:restartNumberingAfterBreak="0">
    <w:nsid w:val="59B71094"/>
    <w:multiLevelType w:val="hybridMultilevel"/>
    <w:tmpl w:val="45A67432"/>
    <w:lvl w:ilvl="0" w:tplc="FF6A3C0A">
      <w:numFmt w:val="bullet"/>
      <w:lvlText w:val=""/>
      <w:lvlJc w:val="left"/>
      <w:pPr>
        <w:ind w:left="181" w:hanging="168"/>
      </w:pPr>
      <w:rPr>
        <w:rFonts w:ascii="Symbol" w:eastAsia="Symbol" w:hAnsi="Symbol" w:cs="Symbol" w:hint="default"/>
        <w:b w:val="0"/>
        <w:bCs w:val="0"/>
        <w:i w:val="0"/>
        <w:iCs w:val="0"/>
        <w:color w:val="231F20"/>
        <w:w w:val="100"/>
        <w:sz w:val="20"/>
        <w:szCs w:val="20"/>
        <w:lang w:val="en-US" w:eastAsia="en-US" w:bidi="ar-SA"/>
      </w:rPr>
    </w:lvl>
    <w:lvl w:ilvl="1" w:tplc="D8E44D30">
      <w:numFmt w:val="bullet"/>
      <w:lvlText w:val="•"/>
      <w:lvlJc w:val="left"/>
      <w:pPr>
        <w:ind w:left="399" w:hanging="168"/>
      </w:pPr>
      <w:rPr>
        <w:rFonts w:hint="default"/>
        <w:lang w:val="en-US" w:eastAsia="en-US" w:bidi="ar-SA"/>
      </w:rPr>
    </w:lvl>
    <w:lvl w:ilvl="2" w:tplc="9D6E2146">
      <w:numFmt w:val="bullet"/>
      <w:lvlText w:val="•"/>
      <w:lvlJc w:val="left"/>
      <w:pPr>
        <w:ind w:left="618" w:hanging="168"/>
      </w:pPr>
      <w:rPr>
        <w:rFonts w:hint="default"/>
        <w:lang w:val="en-US" w:eastAsia="en-US" w:bidi="ar-SA"/>
      </w:rPr>
    </w:lvl>
    <w:lvl w:ilvl="3" w:tplc="CFAEBCC8">
      <w:numFmt w:val="bullet"/>
      <w:lvlText w:val="•"/>
      <w:lvlJc w:val="left"/>
      <w:pPr>
        <w:ind w:left="837" w:hanging="168"/>
      </w:pPr>
      <w:rPr>
        <w:rFonts w:hint="default"/>
        <w:lang w:val="en-US" w:eastAsia="en-US" w:bidi="ar-SA"/>
      </w:rPr>
    </w:lvl>
    <w:lvl w:ilvl="4" w:tplc="BD70FA36">
      <w:numFmt w:val="bullet"/>
      <w:lvlText w:val="•"/>
      <w:lvlJc w:val="left"/>
      <w:pPr>
        <w:ind w:left="1056" w:hanging="168"/>
      </w:pPr>
      <w:rPr>
        <w:rFonts w:hint="default"/>
        <w:lang w:val="en-US" w:eastAsia="en-US" w:bidi="ar-SA"/>
      </w:rPr>
    </w:lvl>
    <w:lvl w:ilvl="5" w:tplc="8A401CAC">
      <w:numFmt w:val="bullet"/>
      <w:lvlText w:val="•"/>
      <w:lvlJc w:val="left"/>
      <w:pPr>
        <w:ind w:left="1275" w:hanging="168"/>
      </w:pPr>
      <w:rPr>
        <w:rFonts w:hint="default"/>
        <w:lang w:val="en-US" w:eastAsia="en-US" w:bidi="ar-SA"/>
      </w:rPr>
    </w:lvl>
    <w:lvl w:ilvl="6" w:tplc="5C189748">
      <w:numFmt w:val="bullet"/>
      <w:lvlText w:val="•"/>
      <w:lvlJc w:val="left"/>
      <w:pPr>
        <w:ind w:left="1494" w:hanging="168"/>
      </w:pPr>
      <w:rPr>
        <w:rFonts w:hint="default"/>
        <w:lang w:val="en-US" w:eastAsia="en-US" w:bidi="ar-SA"/>
      </w:rPr>
    </w:lvl>
    <w:lvl w:ilvl="7" w:tplc="21E4A09E">
      <w:numFmt w:val="bullet"/>
      <w:lvlText w:val="•"/>
      <w:lvlJc w:val="left"/>
      <w:pPr>
        <w:ind w:left="1713" w:hanging="168"/>
      </w:pPr>
      <w:rPr>
        <w:rFonts w:hint="default"/>
        <w:lang w:val="en-US" w:eastAsia="en-US" w:bidi="ar-SA"/>
      </w:rPr>
    </w:lvl>
    <w:lvl w:ilvl="8" w:tplc="514AE1A2">
      <w:numFmt w:val="bullet"/>
      <w:lvlText w:val="•"/>
      <w:lvlJc w:val="left"/>
      <w:pPr>
        <w:ind w:left="1932" w:hanging="168"/>
      </w:pPr>
      <w:rPr>
        <w:rFonts w:hint="default"/>
        <w:lang w:val="en-US" w:eastAsia="en-US" w:bidi="ar-SA"/>
      </w:rPr>
    </w:lvl>
  </w:abstractNum>
  <w:abstractNum w:abstractNumId="15" w15:restartNumberingAfterBreak="0">
    <w:nsid w:val="5B953F45"/>
    <w:multiLevelType w:val="hybridMultilevel"/>
    <w:tmpl w:val="DC0406F8"/>
    <w:lvl w:ilvl="0" w:tplc="A150E20C">
      <w:numFmt w:val="bullet"/>
      <w:lvlText w:val=""/>
      <w:lvlJc w:val="left"/>
      <w:pPr>
        <w:ind w:left="187" w:hanging="168"/>
      </w:pPr>
      <w:rPr>
        <w:rFonts w:ascii="Symbol" w:eastAsia="Symbol" w:hAnsi="Symbol" w:cs="Symbol" w:hint="default"/>
        <w:b w:val="0"/>
        <w:bCs w:val="0"/>
        <w:i w:val="0"/>
        <w:iCs w:val="0"/>
        <w:color w:val="231F20"/>
        <w:w w:val="100"/>
        <w:sz w:val="20"/>
        <w:szCs w:val="20"/>
        <w:lang w:val="en-US" w:eastAsia="en-US" w:bidi="ar-SA"/>
      </w:rPr>
    </w:lvl>
    <w:lvl w:ilvl="1" w:tplc="67A6D334">
      <w:numFmt w:val="bullet"/>
      <w:lvlText w:val="•"/>
      <w:lvlJc w:val="left"/>
      <w:pPr>
        <w:ind w:left="714" w:hanging="168"/>
      </w:pPr>
      <w:rPr>
        <w:rFonts w:hint="default"/>
        <w:lang w:val="en-US" w:eastAsia="en-US" w:bidi="ar-SA"/>
      </w:rPr>
    </w:lvl>
    <w:lvl w:ilvl="2" w:tplc="1E728050">
      <w:numFmt w:val="bullet"/>
      <w:lvlText w:val="•"/>
      <w:lvlJc w:val="left"/>
      <w:pPr>
        <w:ind w:left="1249" w:hanging="168"/>
      </w:pPr>
      <w:rPr>
        <w:rFonts w:hint="default"/>
        <w:lang w:val="en-US" w:eastAsia="en-US" w:bidi="ar-SA"/>
      </w:rPr>
    </w:lvl>
    <w:lvl w:ilvl="3" w:tplc="0D409580">
      <w:numFmt w:val="bullet"/>
      <w:lvlText w:val="•"/>
      <w:lvlJc w:val="left"/>
      <w:pPr>
        <w:ind w:left="1784" w:hanging="168"/>
      </w:pPr>
      <w:rPr>
        <w:rFonts w:hint="default"/>
        <w:lang w:val="en-US" w:eastAsia="en-US" w:bidi="ar-SA"/>
      </w:rPr>
    </w:lvl>
    <w:lvl w:ilvl="4" w:tplc="F474958E">
      <w:numFmt w:val="bullet"/>
      <w:lvlText w:val="•"/>
      <w:lvlJc w:val="left"/>
      <w:pPr>
        <w:ind w:left="2319" w:hanging="168"/>
      </w:pPr>
      <w:rPr>
        <w:rFonts w:hint="default"/>
        <w:lang w:val="en-US" w:eastAsia="en-US" w:bidi="ar-SA"/>
      </w:rPr>
    </w:lvl>
    <w:lvl w:ilvl="5" w:tplc="DE7245EE">
      <w:numFmt w:val="bullet"/>
      <w:lvlText w:val="•"/>
      <w:lvlJc w:val="left"/>
      <w:pPr>
        <w:ind w:left="2854" w:hanging="168"/>
      </w:pPr>
      <w:rPr>
        <w:rFonts w:hint="default"/>
        <w:lang w:val="en-US" w:eastAsia="en-US" w:bidi="ar-SA"/>
      </w:rPr>
    </w:lvl>
    <w:lvl w:ilvl="6" w:tplc="340282C6">
      <w:numFmt w:val="bullet"/>
      <w:lvlText w:val="•"/>
      <w:lvlJc w:val="left"/>
      <w:pPr>
        <w:ind w:left="3388" w:hanging="168"/>
      </w:pPr>
      <w:rPr>
        <w:rFonts w:hint="default"/>
        <w:lang w:val="en-US" w:eastAsia="en-US" w:bidi="ar-SA"/>
      </w:rPr>
    </w:lvl>
    <w:lvl w:ilvl="7" w:tplc="609CDB40">
      <w:numFmt w:val="bullet"/>
      <w:lvlText w:val="•"/>
      <w:lvlJc w:val="left"/>
      <w:pPr>
        <w:ind w:left="3923" w:hanging="168"/>
      </w:pPr>
      <w:rPr>
        <w:rFonts w:hint="default"/>
        <w:lang w:val="en-US" w:eastAsia="en-US" w:bidi="ar-SA"/>
      </w:rPr>
    </w:lvl>
    <w:lvl w:ilvl="8" w:tplc="E7A2CDE4">
      <w:numFmt w:val="bullet"/>
      <w:lvlText w:val="•"/>
      <w:lvlJc w:val="left"/>
      <w:pPr>
        <w:ind w:left="4458" w:hanging="168"/>
      </w:pPr>
      <w:rPr>
        <w:rFonts w:hint="default"/>
        <w:lang w:val="en-US" w:eastAsia="en-US" w:bidi="ar-SA"/>
      </w:rPr>
    </w:lvl>
  </w:abstractNum>
  <w:abstractNum w:abstractNumId="16" w15:restartNumberingAfterBreak="0">
    <w:nsid w:val="64DE6E8E"/>
    <w:multiLevelType w:val="hybridMultilevel"/>
    <w:tmpl w:val="1B18B3C0"/>
    <w:lvl w:ilvl="0" w:tplc="63C27E06">
      <w:numFmt w:val="bullet"/>
      <w:lvlText w:val=""/>
      <w:lvlJc w:val="left"/>
      <w:pPr>
        <w:ind w:left="181" w:hanging="168"/>
      </w:pPr>
      <w:rPr>
        <w:rFonts w:ascii="Symbol" w:eastAsia="Symbol" w:hAnsi="Symbol" w:cs="Symbol" w:hint="default"/>
        <w:b w:val="0"/>
        <w:bCs w:val="0"/>
        <w:i w:val="0"/>
        <w:iCs w:val="0"/>
        <w:color w:val="231F20"/>
        <w:w w:val="100"/>
        <w:sz w:val="20"/>
        <w:szCs w:val="20"/>
        <w:lang w:val="en-US" w:eastAsia="en-US" w:bidi="ar-SA"/>
      </w:rPr>
    </w:lvl>
    <w:lvl w:ilvl="1" w:tplc="22822162">
      <w:numFmt w:val="bullet"/>
      <w:lvlText w:val="•"/>
      <w:lvlJc w:val="left"/>
      <w:pPr>
        <w:ind w:left="399" w:hanging="168"/>
      </w:pPr>
      <w:rPr>
        <w:rFonts w:hint="default"/>
        <w:lang w:val="en-US" w:eastAsia="en-US" w:bidi="ar-SA"/>
      </w:rPr>
    </w:lvl>
    <w:lvl w:ilvl="2" w:tplc="FC56092E">
      <w:numFmt w:val="bullet"/>
      <w:lvlText w:val="•"/>
      <w:lvlJc w:val="left"/>
      <w:pPr>
        <w:ind w:left="618" w:hanging="168"/>
      </w:pPr>
      <w:rPr>
        <w:rFonts w:hint="default"/>
        <w:lang w:val="en-US" w:eastAsia="en-US" w:bidi="ar-SA"/>
      </w:rPr>
    </w:lvl>
    <w:lvl w:ilvl="3" w:tplc="997245F8">
      <w:numFmt w:val="bullet"/>
      <w:lvlText w:val="•"/>
      <w:lvlJc w:val="left"/>
      <w:pPr>
        <w:ind w:left="837" w:hanging="168"/>
      </w:pPr>
      <w:rPr>
        <w:rFonts w:hint="default"/>
        <w:lang w:val="en-US" w:eastAsia="en-US" w:bidi="ar-SA"/>
      </w:rPr>
    </w:lvl>
    <w:lvl w:ilvl="4" w:tplc="A410950C">
      <w:numFmt w:val="bullet"/>
      <w:lvlText w:val="•"/>
      <w:lvlJc w:val="left"/>
      <w:pPr>
        <w:ind w:left="1056" w:hanging="168"/>
      </w:pPr>
      <w:rPr>
        <w:rFonts w:hint="default"/>
        <w:lang w:val="en-US" w:eastAsia="en-US" w:bidi="ar-SA"/>
      </w:rPr>
    </w:lvl>
    <w:lvl w:ilvl="5" w:tplc="7A52207C">
      <w:numFmt w:val="bullet"/>
      <w:lvlText w:val="•"/>
      <w:lvlJc w:val="left"/>
      <w:pPr>
        <w:ind w:left="1275" w:hanging="168"/>
      </w:pPr>
      <w:rPr>
        <w:rFonts w:hint="default"/>
        <w:lang w:val="en-US" w:eastAsia="en-US" w:bidi="ar-SA"/>
      </w:rPr>
    </w:lvl>
    <w:lvl w:ilvl="6" w:tplc="A3101D1C">
      <w:numFmt w:val="bullet"/>
      <w:lvlText w:val="•"/>
      <w:lvlJc w:val="left"/>
      <w:pPr>
        <w:ind w:left="1494" w:hanging="168"/>
      </w:pPr>
      <w:rPr>
        <w:rFonts w:hint="default"/>
        <w:lang w:val="en-US" w:eastAsia="en-US" w:bidi="ar-SA"/>
      </w:rPr>
    </w:lvl>
    <w:lvl w:ilvl="7" w:tplc="041858D4">
      <w:numFmt w:val="bullet"/>
      <w:lvlText w:val="•"/>
      <w:lvlJc w:val="left"/>
      <w:pPr>
        <w:ind w:left="1713" w:hanging="168"/>
      </w:pPr>
      <w:rPr>
        <w:rFonts w:hint="default"/>
        <w:lang w:val="en-US" w:eastAsia="en-US" w:bidi="ar-SA"/>
      </w:rPr>
    </w:lvl>
    <w:lvl w:ilvl="8" w:tplc="4ECA21CA">
      <w:numFmt w:val="bullet"/>
      <w:lvlText w:val="•"/>
      <w:lvlJc w:val="left"/>
      <w:pPr>
        <w:ind w:left="1932" w:hanging="168"/>
      </w:pPr>
      <w:rPr>
        <w:rFonts w:hint="default"/>
        <w:lang w:val="en-US" w:eastAsia="en-US" w:bidi="ar-SA"/>
      </w:rPr>
    </w:lvl>
  </w:abstractNum>
  <w:abstractNum w:abstractNumId="17" w15:restartNumberingAfterBreak="0">
    <w:nsid w:val="706A4F58"/>
    <w:multiLevelType w:val="hybridMultilevel"/>
    <w:tmpl w:val="45A88CF4"/>
    <w:lvl w:ilvl="0" w:tplc="EF808628">
      <w:numFmt w:val="bullet"/>
      <w:lvlText w:val=""/>
      <w:lvlJc w:val="left"/>
      <w:pPr>
        <w:ind w:left="271" w:hanging="181"/>
      </w:pPr>
      <w:rPr>
        <w:rFonts w:ascii="Symbol" w:eastAsia="Symbol" w:hAnsi="Symbol" w:cs="Symbol" w:hint="default"/>
        <w:b w:val="0"/>
        <w:bCs w:val="0"/>
        <w:i w:val="0"/>
        <w:iCs w:val="0"/>
        <w:color w:val="231F20"/>
        <w:w w:val="100"/>
        <w:sz w:val="20"/>
        <w:szCs w:val="20"/>
        <w:lang w:val="en-US" w:eastAsia="en-US" w:bidi="ar-SA"/>
      </w:rPr>
    </w:lvl>
    <w:lvl w:ilvl="1" w:tplc="17B283AC">
      <w:numFmt w:val="bullet"/>
      <w:lvlText w:val="•"/>
      <w:lvlJc w:val="left"/>
      <w:pPr>
        <w:ind w:left="1133" w:hanging="181"/>
      </w:pPr>
      <w:rPr>
        <w:rFonts w:hint="default"/>
        <w:lang w:val="en-US" w:eastAsia="en-US" w:bidi="ar-SA"/>
      </w:rPr>
    </w:lvl>
    <w:lvl w:ilvl="2" w:tplc="C0146ACE">
      <w:numFmt w:val="bullet"/>
      <w:lvlText w:val="•"/>
      <w:lvlJc w:val="left"/>
      <w:pPr>
        <w:ind w:left="1986" w:hanging="181"/>
      </w:pPr>
      <w:rPr>
        <w:rFonts w:hint="default"/>
        <w:lang w:val="en-US" w:eastAsia="en-US" w:bidi="ar-SA"/>
      </w:rPr>
    </w:lvl>
    <w:lvl w:ilvl="3" w:tplc="CAEC4E94">
      <w:numFmt w:val="bullet"/>
      <w:lvlText w:val="•"/>
      <w:lvlJc w:val="left"/>
      <w:pPr>
        <w:ind w:left="2839" w:hanging="181"/>
      </w:pPr>
      <w:rPr>
        <w:rFonts w:hint="default"/>
        <w:lang w:val="en-US" w:eastAsia="en-US" w:bidi="ar-SA"/>
      </w:rPr>
    </w:lvl>
    <w:lvl w:ilvl="4" w:tplc="FA96DEBC">
      <w:numFmt w:val="bullet"/>
      <w:lvlText w:val="•"/>
      <w:lvlJc w:val="left"/>
      <w:pPr>
        <w:ind w:left="3692" w:hanging="181"/>
      </w:pPr>
      <w:rPr>
        <w:rFonts w:hint="default"/>
        <w:lang w:val="en-US" w:eastAsia="en-US" w:bidi="ar-SA"/>
      </w:rPr>
    </w:lvl>
    <w:lvl w:ilvl="5" w:tplc="603AF6FC">
      <w:numFmt w:val="bullet"/>
      <w:lvlText w:val="•"/>
      <w:lvlJc w:val="left"/>
      <w:pPr>
        <w:ind w:left="4546" w:hanging="181"/>
      </w:pPr>
      <w:rPr>
        <w:rFonts w:hint="default"/>
        <w:lang w:val="en-US" w:eastAsia="en-US" w:bidi="ar-SA"/>
      </w:rPr>
    </w:lvl>
    <w:lvl w:ilvl="6" w:tplc="C2E8C96E">
      <w:numFmt w:val="bullet"/>
      <w:lvlText w:val="•"/>
      <w:lvlJc w:val="left"/>
      <w:pPr>
        <w:ind w:left="5399" w:hanging="181"/>
      </w:pPr>
      <w:rPr>
        <w:rFonts w:hint="default"/>
        <w:lang w:val="en-US" w:eastAsia="en-US" w:bidi="ar-SA"/>
      </w:rPr>
    </w:lvl>
    <w:lvl w:ilvl="7" w:tplc="0E2C2E5E">
      <w:numFmt w:val="bullet"/>
      <w:lvlText w:val="•"/>
      <w:lvlJc w:val="left"/>
      <w:pPr>
        <w:ind w:left="6252" w:hanging="181"/>
      </w:pPr>
      <w:rPr>
        <w:rFonts w:hint="default"/>
        <w:lang w:val="en-US" w:eastAsia="en-US" w:bidi="ar-SA"/>
      </w:rPr>
    </w:lvl>
    <w:lvl w:ilvl="8" w:tplc="130E6D86">
      <w:numFmt w:val="bullet"/>
      <w:lvlText w:val="•"/>
      <w:lvlJc w:val="left"/>
      <w:pPr>
        <w:ind w:left="7105" w:hanging="181"/>
      </w:pPr>
      <w:rPr>
        <w:rFonts w:hint="default"/>
        <w:lang w:val="en-US" w:eastAsia="en-US" w:bidi="ar-SA"/>
      </w:rPr>
    </w:lvl>
  </w:abstractNum>
  <w:abstractNum w:abstractNumId="18" w15:restartNumberingAfterBreak="0">
    <w:nsid w:val="7CF5249E"/>
    <w:multiLevelType w:val="hybridMultilevel"/>
    <w:tmpl w:val="043CEDFC"/>
    <w:lvl w:ilvl="0" w:tplc="99EC6580">
      <w:numFmt w:val="bullet"/>
      <w:lvlText w:val=""/>
      <w:lvlJc w:val="left"/>
      <w:pPr>
        <w:ind w:left="234" w:hanging="182"/>
      </w:pPr>
      <w:rPr>
        <w:rFonts w:ascii="Symbol" w:eastAsia="Symbol" w:hAnsi="Symbol" w:cs="Symbol" w:hint="default"/>
        <w:b w:val="0"/>
        <w:bCs w:val="0"/>
        <w:i w:val="0"/>
        <w:iCs w:val="0"/>
        <w:color w:val="231F20"/>
        <w:w w:val="100"/>
        <w:sz w:val="20"/>
        <w:szCs w:val="20"/>
        <w:lang w:val="en-US" w:eastAsia="en-US" w:bidi="ar-SA"/>
      </w:rPr>
    </w:lvl>
    <w:lvl w:ilvl="1" w:tplc="60B6AE44">
      <w:numFmt w:val="bullet"/>
      <w:lvlText w:val="•"/>
      <w:lvlJc w:val="left"/>
      <w:pPr>
        <w:ind w:left="1043" w:hanging="182"/>
      </w:pPr>
      <w:rPr>
        <w:rFonts w:hint="default"/>
        <w:lang w:val="en-US" w:eastAsia="en-US" w:bidi="ar-SA"/>
      </w:rPr>
    </w:lvl>
    <w:lvl w:ilvl="2" w:tplc="F6CC9456">
      <w:numFmt w:val="bullet"/>
      <w:lvlText w:val="•"/>
      <w:lvlJc w:val="left"/>
      <w:pPr>
        <w:ind w:left="1846" w:hanging="182"/>
      </w:pPr>
      <w:rPr>
        <w:rFonts w:hint="default"/>
        <w:lang w:val="en-US" w:eastAsia="en-US" w:bidi="ar-SA"/>
      </w:rPr>
    </w:lvl>
    <w:lvl w:ilvl="3" w:tplc="3ECED798">
      <w:numFmt w:val="bullet"/>
      <w:lvlText w:val="•"/>
      <w:lvlJc w:val="left"/>
      <w:pPr>
        <w:ind w:left="2649" w:hanging="182"/>
      </w:pPr>
      <w:rPr>
        <w:rFonts w:hint="default"/>
        <w:lang w:val="en-US" w:eastAsia="en-US" w:bidi="ar-SA"/>
      </w:rPr>
    </w:lvl>
    <w:lvl w:ilvl="4" w:tplc="61B8292A">
      <w:numFmt w:val="bullet"/>
      <w:lvlText w:val="•"/>
      <w:lvlJc w:val="left"/>
      <w:pPr>
        <w:ind w:left="3452" w:hanging="182"/>
      </w:pPr>
      <w:rPr>
        <w:rFonts w:hint="default"/>
        <w:lang w:val="en-US" w:eastAsia="en-US" w:bidi="ar-SA"/>
      </w:rPr>
    </w:lvl>
    <w:lvl w:ilvl="5" w:tplc="80D02CE8">
      <w:numFmt w:val="bullet"/>
      <w:lvlText w:val="•"/>
      <w:lvlJc w:val="left"/>
      <w:pPr>
        <w:ind w:left="4255" w:hanging="182"/>
      </w:pPr>
      <w:rPr>
        <w:rFonts w:hint="default"/>
        <w:lang w:val="en-US" w:eastAsia="en-US" w:bidi="ar-SA"/>
      </w:rPr>
    </w:lvl>
    <w:lvl w:ilvl="6" w:tplc="48DA651A">
      <w:numFmt w:val="bullet"/>
      <w:lvlText w:val="•"/>
      <w:lvlJc w:val="left"/>
      <w:pPr>
        <w:ind w:left="5058" w:hanging="182"/>
      </w:pPr>
      <w:rPr>
        <w:rFonts w:hint="default"/>
        <w:lang w:val="en-US" w:eastAsia="en-US" w:bidi="ar-SA"/>
      </w:rPr>
    </w:lvl>
    <w:lvl w:ilvl="7" w:tplc="1E54F3FC">
      <w:numFmt w:val="bullet"/>
      <w:lvlText w:val="•"/>
      <w:lvlJc w:val="left"/>
      <w:pPr>
        <w:ind w:left="5861" w:hanging="182"/>
      </w:pPr>
      <w:rPr>
        <w:rFonts w:hint="default"/>
        <w:lang w:val="en-US" w:eastAsia="en-US" w:bidi="ar-SA"/>
      </w:rPr>
    </w:lvl>
    <w:lvl w:ilvl="8" w:tplc="A440ABB8">
      <w:numFmt w:val="bullet"/>
      <w:lvlText w:val="•"/>
      <w:lvlJc w:val="left"/>
      <w:pPr>
        <w:ind w:left="6664" w:hanging="182"/>
      </w:pPr>
      <w:rPr>
        <w:rFonts w:hint="default"/>
        <w:lang w:val="en-US" w:eastAsia="en-US" w:bidi="ar-SA"/>
      </w:rPr>
    </w:lvl>
  </w:abstractNum>
  <w:abstractNum w:abstractNumId="19" w15:restartNumberingAfterBreak="0">
    <w:nsid w:val="7D41753F"/>
    <w:multiLevelType w:val="hybridMultilevel"/>
    <w:tmpl w:val="8C88DE36"/>
    <w:lvl w:ilvl="0" w:tplc="6736FB82">
      <w:numFmt w:val="bullet"/>
      <w:lvlText w:val=""/>
      <w:lvlJc w:val="left"/>
      <w:pPr>
        <w:ind w:left="446" w:hanging="179"/>
      </w:pPr>
      <w:rPr>
        <w:rFonts w:ascii="Symbol" w:eastAsia="Symbol" w:hAnsi="Symbol" w:cs="Symbol" w:hint="default"/>
        <w:b w:val="0"/>
        <w:bCs w:val="0"/>
        <w:i w:val="0"/>
        <w:iCs w:val="0"/>
        <w:color w:val="231F20"/>
        <w:w w:val="100"/>
        <w:sz w:val="20"/>
        <w:szCs w:val="20"/>
        <w:lang w:val="en-US" w:eastAsia="en-US" w:bidi="ar-SA"/>
      </w:rPr>
    </w:lvl>
    <w:lvl w:ilvl="1" w:tplc="6E08A35E">
      <w:numFmt w:val="bullet"/>
      <w:lvlText w:val="•"/>
      <w:lvlJc w:val="left"/>
      <w:pPr>
        <w:ind w:left="1330" w:hanging="179"/>
      </w:pPr>
      <w:rPr>
        <w:rFonts w:hint="default"/>
        <w:lang w:val="en-US" w:eastAsia="en-US" w:bidi="ar-SA"/>
      </w:rPr>
    </w:lvl>
    <w:lvl w:ilvl="2" w:tplc="FDCC42BE">
      <w:numFmt w:val="bullet"/>
      <w:lvlText w:val="•"/>
      <w:lvlJc w:val="left"/>
      <w:pPr>
        <w:ind w:left="2220" w:hanging="179"/>
      </w:pPr>
      <w:rPr>
        <w:rFonts w:hint="default"/>
        <w:lang w:val="en-US" w:eastAsia="en-US" w:bidi="ar-SA"/>
      </w:rPr>
    </w:lvl>
    <w:lvl w:ilvl="3" w:tplc="CF988914">
      <w:numFmt w:val="bullet"/>
      <w:lvlText w:val="•"/>
      <w:lvlJc w:val="left"/>
      <w:pPr>
        <w:ind w:left="3110" w:hanging="179"/>
      </w:pPr>
      <w:rPr>
        <w:rFonts w:hint="default"/>
        <w:lang w:val="en-US" w:eastAsia="en-US" w:bidi="ar-SA"/>
      </w:rPr>
    </w:lvl>
    <w:lvl w:ilvl="4" w:tplc="25BAD1D2">
      <w:numFmt w:val="bullet"/>
      <w:lvlText w:val="•"/>
      <w:lvlJc w:val="left"/>
      <w:pPr>
        <w:ind w:left="4000" w:hanging="179"/>
      </w:pPr>
      <w:rPr>
        <w:rFonts w:hint="default"/>
        <w:lang w:val="en-US" w:eastAsia="en-US" w:bidi="ar-SA"/>
      </w:rPr>
    </w:lvl>
    <w:lvl w:ilvl="5" w:tplc="F37A3162">
      <w:numFmt w:val="bullet"/>
      <w:lvlText w:val="•"/>
      <w:lvlJc w:val="left"/>
      <w:pPr>
        <w:ind w:left="4890" w:hanging="179"/>
      </w:pPr>
      <w:rPr>
        <w:rFonts w:hint="default"/>
        <w:lang w:val="en-US" w:eastAsia="en-US" w:bidi="ar-SA"/>
      </w:rPr>
    </w:lvl>
    <w:lvl w:ilvl="6" w:tplc="F2E8588C">
      <w:numFmt w:val="bullet"/>
      <w:lvlText w:val="•"/>
      <w:lvlJc w:val="left"/>
      <w:pPr>
        <w:ind w:left="5780" w:hanging="179"/>
      </w:pPr>
      <w:rPr>
        <w:rFonts w:hint="default"/>
        <w:lang w:val="en-US" w:eastAsia="en-US" w:bidi="ar-SA"/>
      </w:rPr>
    </w:lvl>
    <w:lvl w:ilvl="7" w:tplc="640A5CF8">
      <w:numFmt w:val="bullet"/>
      <w:lvlText w:val="•"/>
      <w:lvlJc w:val="left"/>
      <w:pPr>
        <w:ind w:left="6670" w:hanging="179"/>
      </w:pPr>
      <w:rPr>
        <w:rFonts w:hint="default"/>
        <w:lang w:val="en-US" w:eastAsia="en-US" w:bidi="ar-SA"/>
      </w:rPr>
    </w:lvl>
    <w:lvl w:ilvl="8" w:tplc="2D267E7C">
      <w:numFmt w:val="bullet"/>
      <w:lvlText w:val="•"/>
      <w:lvlJc w:val="left"/>
      <w:pPr>
        <w:ind w:left="7560" w:hanging="179"/>
      </w:pPr>
      <w:rPr>
        <w:rFonts w:hint="default"/>
        <w:lang w:val="en-US" w:eastAsia="en-US" w:bidi="ar-SA"/>
      </w:rPr>
    </w:lvl>
  </w:abstractNum>
  <w:num w:numId="1">
    <w:abstractNumId w:val="1"/>
  </w:num>
  <w:num w:numId="2">
    <w:abstractNumId w:val="11"/>
  </w:num>
  <w:num w:numId="3">
    <w:abstractNumId w:val="3"/>
  </w:num>
  <w:num w:numId="4">
    <w:abstractNumId w:val="8"/>
  </w:num>
  <w:num w:numId="5">
    <w:abstractNumId w:val="18"/>
  </w:num>
  <w:num w:numId="6">
    <w:abstractNumId w:val="2"/>
  </w:num>
  <w:num w:numId="7">
    <w:abstractNumId w:val="13"/>
  </w:num>
  <w:num w:numId="8">
    <w:abstractNumId w:val="9"/>
  </w:num>
  <w:num w:numId="9">
    <w:abstractNumId w:val="17"/>
  </w:num>
  <w:num w:numId="10">
    <w:abstractNumId w:val="0"/>
  </w:num>
  <w:num w:numId="11">
    <w:abstractNumId w:val="12"/>
  </w:num>
  <w:num w:numId="12">
    <w:abstractNumId w:val="14"/>
  </w:num>
  <w:num w:numId="13">
    <w:abstractNumId w:val="10"/>
  </w:num>
  <w:num w:numId="14">
    <w:abstractNumId w:val="16"/>
  </w:num>
  <w:num w:numId="15">
    <w:abstractNumId w:val="15"/>
  </w:num>
  <w:num w:numId="16">
    <w:abstractNumId w:val="5"/>
  </w:num>
  <w:num w:numId="17">
    <w:abstractNumId w:val="4"/>
  </w:num>
  <w:num w:numId="18">
    <w:abstractNumId w:val="7"/>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73"/>
    <w:rsid w:val="00290273"/>
    <w:rsid w:val="00775488"/>
    <w:rsid w:val="0097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D952542"/>
  <w15:docId w15:val="{9EA1E1E6-5BEB-4D54-AA55-FD1B46D9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6" w:line="870" w:lineRule="exact"/>
      <w:ind w:left="6464" w:right="236"/>
      <w:jc w:val="center"/>
    </w:pPr>
    <w:rPr>
      <w:rFonts w:ascii="Arial" w:eastAsia="Arial" w:hAnsi="Arial" w:cs="Arial"/>
      <w:b/>
      <w:bCs/>
      <w:sz w:val="77"/>
      <w:szCs w:val="77"/>
    </w:rPr>
  </w:style>
  <w:style w:type="paragraph" w:styleId="ListParagraph">
    <w:name w:val="List Paragraph"/>
    <w:basedOn w:val="Normal"/>
    <w:uiPriority w:val="1"/>
    <w:qFormat/>
    <w:pPr>
      <w:ind w:left="120" w:firstLine="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RC-FLAS@ed.gov" TargetMode="External"/><Relationship Id="rId12" Type="http://schemas.openxmlformats.org/officeDocument/2006/relationships/image" Target="media/image2.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kasc.ku.ed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16944</Words>
  <Characters>96581</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FY 2022 NRC Application Narrative - University of Kansas - Africa (PDF)</vt:lpstr>
    </vt:vector>
  </TitlesOfParts>
  <Company>Department of Education</Company>
  <LinksUpToDate>false</LinksUpToDate>
  <CharactersWithSpaces>113299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Kansas - Africa (MS Word)</dc:title>
  <dc:creator>US Department of Education</dc:creator>
  <cp:lastModifiedBy>Chin, David</cp:lastModifiedBy>
  <cp:revision>2</cp:revision>
  <dcterms:created xsi:type="dcterms:W3CDTF">2023-01-05T12:42:00Z</dcterms:created>
  <dcterms:modified xsi:type="dcterms:W3CDTF">2023-01-05T12:42:00Z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2022-02-14T00:00:00Z</vt:filetime>
  </property>
  <property fmtid="{D5CDD505-2E9C-101B-9397-08002B2CF9AE}" pid="3" name="Creator">
    <vt:lpwstr>Word</vt:lpwstr>
  </property>
  <property fmtid="{D5CDD505-2E9C-101B-9397-08002B2CF9AE}" pid="4" name="LastSaved">
    <vt:filetime>2023-01-05T00:00:00Z</vt:filetime>
  </property>
  <property fmtid="{D5CDD505-2E9C-101B-9397-08002B2CF9AE}" pid="5" name="Producer">
    <vt:lpwstr>Acrobat Distiller 21.0 (Windows)</vt:lpwstr>
  </property>
</Properties>
</file>