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51A84" w14:textId="77777777" w:rsidR="000A7957" w:rsidRDefault="007C7887">
      <w:pPr>
        <w:spacing w:before="20" w:line="259" w:lineRule="auto"/>
        <w:ind w:left="300" w:right="928"/>
        <w:rPr>
          <w:rFonts w:ascii="Calibri"/>
          <w:b/>
          <w:sz w:val="32"/>
        </w:rPr>
      </w:pPr>
      <w:r>
        <w:rPr>
          <w:rFonts w:ascii="Calibri"/>
          <w:b/>
          <w:sz w:val="32"/>
        </w:rPr>
        <w:t>Individuals</w:t>
      </w:r>
      <w:r>
        <w:rPr>
          <w:rFonts w:ascii="Calibri"/>
          <w:b/>
          <w:spacing w:val="-3"/>
          <w:sz w:val="32"/>
        </w:rPr>
        <w:t xml:space="preserve"> </w:t>
      </w:r>
      <w:r>
        <w:rPr>
          <w:rFonts w:ascii="Calibri"/>
          <w:b/>
          <w:sz w:val="32"/>
        </w:rPr>
        <w:t>using</w:t>
      </w:r>
      <w:r>
        <w:rPr>
          <w:rFonts w:ascii="Calibri"/>
          <w:b/>
          <w:spacing w:val="-3"/>
          <w:sz w:val="32"/>
        </w:rPr>
        <w:t xml:space="preserve"> </w:t>
      </w:r>
      <w:r>
        <w:rPr>
          <w:rFonts w:ascii="Calibri"/>
          <w:b/>
          <w:sz w:val="32"/>
        </w:rPr>
        <w:t>assistive</w:t>
      </w:r>
      <w:r>
        <w:rPr>
          <w:rFonts w:ascii="Calibri"/>
          <w:b/>
          <w:spacing w:val="-4"/>
          <w:sz w:val="32"/>
        </w:rPr>
        <w:t xml:space="preserve"> </w:t>
      </w:r>
      <w:r>
        <w:rPr>
          <w:rFonts w:ascii="Calibri"/>
          <w:b/>
          <w:sz w:val="32"/>
        </w:rPr>
        <w:t>technology</w:t>
      </w:r>
      <w:r>
        <w:rPr>
          <w:rFonts w:ascii="Calibri"/>
          <w:b/>
          <w:spacing w:val="-4"/>
          <w:sz w:val="32"/>
        </w:rPr>
        <w:t xml:space="preserve"> </w:t>
      </w:r>
      <w:r>
        <w:rPr>
          <w:rFonts w:ascii="Calibri"/>
          <w:b/>
          <w:sz w:val="32"/>
        </w:rPr>
        <w:t>may</w:t>
      </w:r>
      <w:r>
        <w:rPr>
          <w:rFonts w:ascii="Calibri"/>
          <w:b/>
          <w:spacing w:val="-4"/>
          <w:sz w:val="32"/>
        </w:rPr>
        <w:t xml:space="preserve"> </w:t>
      </w:r>
      <w:r>
        <w:rPr>
          <w:rFonts w:ascii="Calibri"/>
          <w:b/>
          <w:sz w:val="32"/>
        </w:rPr>
        <w:t>not</w:t>
      </w:r>
      <w:r>
        <w:rPr>
          <w:rFonts w:ascii="Calibri"/>
          <w:b/>
          <w:spacing w:val="-3"/>
          <w:sz w:val="32"/>
        </w:rPr>
        <w:t xml:space="preserve"> </w:t>
      </w:r>
      <w:r>
        <w:rPr>
          <w:rFonts w:ascii="Calibri"/>
          <w:b/>
          <w:sz w:val="32"/>
        </w:rPr>
        <w:t>be</w:t>
      </w:r>
      <w:r>
        <w:rPr>
          <w:rFonts w:ascii="Calibri"/>
          <w:b/>
          <w:spacing w:val="-4"/>
          <w:sz w:val="32"/>
        </w:rPr>
        <w:t xml:space="preserve"> </w:t>
      </w:r>
      <w:r>
        <w:rPr>
          <w:rFonts w:ascii="Calibri"/>
          <w:b/>
          <w:sz w:val="32"/>
        </w:rPr>
        <w:t>able</w:t>
      </w:r>
      <w:r>
        <w:rPr>
          <w:rFonts w:ascii="Calibri"/>
          <w:b/>
          <w:spacing w:val="-4"/>
          <w:sz w:val="32"/>
        </w:rPr>
        <w:t xml:space="preserve"> </w:t>
      </w:r>
      <w:r>
        <w:rPr>
          <w:rFonts w:ascii="Calibri"/>
          <w:b/>
          <w:sz w:val="32"/>
        </w:rPr>
        <w:t>to</w:t>
      </w:r>
      <w:r>
        <w:rPr>
          <w:rFonts w:ascii="Calibri"/>
          <w:b/>
          <w:spacing w:val="-3"/>
          <w:sz w:val="32"/>
        </w:rPr>
        <w:t xml:space="preserve"> </w:t>
      </w:r>
      <w:r>
        <w:rPr>
          <w:rFonts w:ascii="Calibri"/>
          <w:b/>
          <w:sz w:val="32"/>
        </w:rPr>
        <w:t>fully</w:t>
      </w:r>
      <w:r>
        <w:rPr>
          <w:rFonts w:ascii="Calibri"/>
          <w:b/>
          <w:spacing w:val="-5"/>
          <w:sz w:val="32"/>
        </w:rPr>
        <w:t xml:space="preserve"> </w:t>
      </w:r>
      <w:r>
        <w:rPr>
          <w:rFonts w:ascii="Calibri"/>
          <w:b/>
          <w:sz w:val="32"/>
        </w:rPr>
        <w:t>access the information contained in this file.</w:t>
      </w:r>
    </w:p>
    <w:p w14:paraId="16051A85" w14:textId="77777777" w:rsidR="000A7957" w:rsidRDefault="007C7887">
      <w:pPr>
        <w:spacing w:before="159" w:line="259" w:lineRule="auto"/>
        <w:ind w:left="300" w:right="928"/>
        <w:rPr>
          <w:rFonts w:ascii="Calibri" w:hAnsi="Calibri"/>
          <w:b/>
          <w:sz w:val="32"/>
        </w:rPr>
      </w:pPr>
      <w:r>
        <w:rPr>
          <w:rFonts w:ascii="Calibri" w:hAnsi="Calibri"/>
          <w:b/>
          <w:sz w:val="32"/>
        </w:rPr>
        <w:t xml:space="preserve">For assistance, please send an e-mail to: </w:t>
      </w:r>
      <w:hyperlink r:id="rId7">
        <w:r>
          <w:rPr>
            <w:rFonts w:ascii="Calibri" w:hAnsi="Calibri"/>
            <w:b/>
            <w:color w:val="0562C1"/>
            <w:sz w:val="32"/>
            <w:u w:val="single" w:color="0562C1"/>
          </w:rPr>
          <w:t>NRC-FLAS@ed.gov</w:t>
        </w:r>
      </w:hyperlink>
      <w:r>
        <w:rPr>
          <w:rFonts w:ascii="Calibri" w:hAnsi="Calibri"/>
          <w:b/>
          <w:color w:val="0562C1"/>
          <w:sz w:val="32"/>
        </w:rPr>
        <w:t xml:space="preserve"> </w:t>
      </w:r>
      <w:r>
        <w:rPr>
          <w:rFonts w:ascii="Calibri" w:hAnsi="Calibri"/>
          <w:b/>
          <w:sz w:val="32"/>
        </w:rPr>
        <w:t>and include</w:t>
      </w:r>
      <w:r>
        <w:rPr>
          <w:rFonts w:ascii="Calibri" w:hAnsi="Calibri"/>
          <w:b/>
          <w:spacing w:val="-5"/>
          <w:sz w:val="32"/>
        </w:rPr>
        <w:t xml:space="preserve"> </w:t>
      </w:r>
      <w:r>
        <w:rPr>
          <w:rFonts w:ascii="Calibri" w:hAnsi="Calibri"/>
          <w:b/>
          <w:sz w:val="32"/>
        </w:rPr>
        <w:t>“508</w:t>
      </w:r>
      <w:r>
        <w:rPr>
          <w:rFonts w:ascii="Calibri" w:hAnsi="Calibri"/>
          <w:b/>
          <w:spacing w:val="-4"/>
          <w:sz w:val="32"/>
        </w:rPr>
        <w:t xml:space="preserve"> </w:t>
      </w:r>
      <w:r>
        <w:rPr>
          <w:rFonts w:ascii="Calibri" w:hAnsi="Calibri"/>
          <w:b/>
          <w:sz w:val="32"/>
        </w:rPr>
        <w:t>Accommodation”</w:t>
      </w:r>
      <w:r>
        <w:rPr>
          <w:rFonts w:ascii="Calibri" w:hAnsi="Calibri"/>
          <w:b/>
          <w:spacing w:val="-4"/>
          <w:sz w:val="32"/>
        </w:rPr>
        <w:t xml:space="preserve"> </w:t>
      </w:r>
      <w:r>
        <w:rPr>
          <w:rFonts w:ascii="Calibri" w:hAnsi="Calibri"/>
          <w:b/>
          <w:sz w:val="32"/>
        </w:rPr>
        <w:t>and</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title</w:t>
      </w:r>
      <w:r>
        <w:rPr>
          <w:rFonts w:ascii="Calibri" w:hAnsi="Calibri"/>
          <w:b/>
          <w:spacing w:val="-6"/>
          <w:sz w:val="32"/>
        </w:rPr>
        <w:t xml:space="preserve"> </w:t>
      </w:r>
      <w:r>
        <w:rPr>
          <w:rFonts w:ascii="Calibri" w:hAnsi="Calibri"/>
          <w:b/>
          <w:sz w:val="32"/>
        </w:rPr>
        <w:t>of</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document</w:t>
      </w:r>
      <w:r>
        <w:rPr>
          <w:rFonts w:ascii="Calibri" w:hAnsi="Calibri"/>
          <w:b/>
          <w:spacing w:val="-3"/>
          <w:sz w:val="32"/>
        </w:rPr>
        <w:t xml:space="preserve"> </w:t>
      </w:r>
      <w:r>
        <w:rPr>
          <w:rFonts w:ascii="Calibri" w:hAnsi="Calibri"/>
          <w:b/>
          <w:sz w:val="32"/>
        </w:rPr>
        <w:t>in</w:t>
      </w:r>
      <w:r>
        <w:rPr>
          <w:rFonts w:ascii="Calibri" w:hAnsi="Calibri"/>
          <w:b/>
          <w:spacing w:val="-4"/>
          <w:sz w:val="32"/>
        </w:rPr>
        <w:t xml:space="preserve"> </w:t>
      </w:r>
      <w:r>
        <w:rPr>
          <w:rFonts w:ascii="Calibri" w:hAnsi="Calibri"/>
          <w:b/>
          <w:sz w:val="32"/>
        </w:rPr>
        <w:t>the subject line of your e-mail.</w:t>
      </w:r>
    </w:p>
    <w:p w14:paraId="16051A86" w14:textId="77777777" w:rsidR="000A7957" w:rsidRDefault="000A7957">
      <w:pPr>
        <w:spacing w:line="259" w:lineRule="auto"/>
        <w:rPr>
          <w:rFonts w:ascii="Calibri" w:hAnsi="Calibri"/>
          <w:sz w:val="32"/>
        </w:rPr>
        <w:sectPr w:rsidR="000A7957">
          <w:type w:val="continuous"/>
          <w:pgSz w:w="12240" w:h="15840"/>
          <w:pgMar w:top="1420" w:right="740" w:bottom="280" w:left="1140" w:header="720" w:footer="720" w:gutter="0"/>
          <w:cols w:space="720"/>
        </w:sectPr>
      </w:pPr>
    </w:p>
    <w:p w14:paraId="16051A87" w14:textId="77777777" w:rsidR="000A7957" w:rsidRDefault="007C7887">
      <w:pPr>
        <w:spacing w:before="60"/>
        <w:ind w:left="2651" w:right="3051"/>
        <w:jc w:val="center"/>
        <w:rPr>
          <w:b/>
          <w:sz w:val="24"/>
        </w:rPr>
      </w:pPr>
      <w:r>
        <w:rPr>
          <w:b/>
          <w:sz w:val="24"/>
          <w:u w:val="thick"/>
        </w:rPr>
        <w:lastRenderedPageBreak/>
        <w:t>TABLE</w:t>
      </w:r>
      <w:r>
        <w:rPr>
          <w:b/>
          <w:spacing w:val="-4"/>
          <w:sz w:val="24"/>
          <w:u w:val="thick"/>
        </w:rPr>
        <w:t xml:space="preserve"> </w:t>
      </w:r>
      <w:r>
        <w:rPr>
          <w:b/>
          <w:sz w:val="24"/>
          <w:u w:val="thick"/>
        </w:rPr>
        <w:t>OF</w:t>
      </w:r>
      <w:r>
        <w:rPr>
          <w:b/>
          <w:spacing w:val="-1"/>
          <w:sz w:val="24"/>
          <w:u w:val="thick"/>
        </w:rPr>
        <w:t xml:space="preserve"> </w:t>
      </w:r>
      <w:r>
        <w:rPr>
          <w:b/>
          <w:spacing w:val="-2"/>
          <w:sz w:val="24"/>
          <w:u w:val="thick"/>
        </w:rPr>
        <w:t>CONTENTS</w:t>
      </w:r>
    </w:p>
    <w:p w14:paraId="16051A88" w14:textId="77777777" w:rsidR="000A7957" w:rsidRDefault="000A7957">
      <w:pPr>
        <w:pStyle w:val="BodyText"/>
        <w:spacing w:before="2"/>
        <w:ind w:left="0"/>
        <w:rPr>
          <w:b/>
          <w:sz w:val="16"/>
        </w:rPr>
      </w:pPr>
    </w:p>
    <w:p w14:paraId="16051A89" w14:textId="77777777" w:rsidR="000A7957" w:rsidRDefault="007C7887">
      <w:pPr>
        <w:pStyle w:val="BodyText"/>
        <w:spacing w:before="90"/>
        <w:ind w:right="5181"/>
      </w:pPr>
      <w:r>
        <w:t>Application</w:t>
      </w:r>
      <w:r>
        <w:rPr>
          <w:spacing w:val="-8"/>
        </w:rPr>
        <w:t xml:space="preserve"> </w:t>
      </w:r>
      <w:r>
        <w:t>for</w:t>
      </w:r>
      <w:r>
        <w:rPr>
          <w:spacing w:val="-8"/>
        </w:rPr>
        <w:t xml:space="preserve"> </w:t>
      </w:r>
      <w:r>
        <w:t>Federal</w:t>
      </w:r>
      <w:r>
        <w:rPr>
          <w:spacing w:val="-9"/>
        </w:rPr>
        <w:t xml:space="preserve"> </w:t>
      </w:r>
      <w:r>
        <w:t>Assistance</w:t>
      </w:r>
      <w:r>
        <w:rPr>
          <w:spacing w:val="-8"/>
        </w:rPr>
        <w:t xml:space="preserve"> </w:t>
      </w:r>
      <w:r>
        <w:t>(SF</w:t>
      </w:r>
      <w:r>
        <w:rPr>
          <w:spacing w:val="-8"/>
        </w:rPr>
        <w:t xml:space="preserve"> </w:t>
      </w:r>
      <w:r>
        <w:t>424) Budget Documents</w:t>
      </w:r>
    </w:p>
    <w:p w14:paraId="16051A8A" w14:textId="77777777" w:rsidR="000A7957" w:rsidRDefault="007C7887">
      <w:pPr>
        <w:pStyle w:val="BodyText"/>
      </w:pPr>
      <w:r>
        <w:t>Certification</w:t>
      </w:r>
      <w:r>
        <w:rPr>
          <w:spacing w:val="-1"/>
        </w:rPr>
        <w:t xml:space="preserve"> </w:t>
      </w:r>
      <w:r>
        <w:t>Regarding</w:t>
      </w:r>
      <w:r>
        <w:rPr>
          <w:spacing w:val="-1"/>
        </w:rPr>
        <w:t xml:space="preserve"> </w:t>
      </w:r>
      <w:r>
        <w:rPr>
          <w:spacing w:val="-2"/>
        </w:rPr>
        <w:t>Lobbying</w:t>
      </w:r>
    </w:p>
    <w:p w14:paraId="16051A8B" w14:textId="77777777" w:rsidR="000A7957" w:rsidRDefault="007C7887">
      <w:pPr>
        <w:pStyle w:val="BodyText"/>
      </w:pPr>
      <w:r>
        <w:t>General</w:t>
      </w:r>
      <w:r>
        <w:rPr>
          <w:spacing w:val="-1"/>
        </w:rPr>
        <w:t xml:space="preserve"> </w:t>
      </w:r>
      <w:r>
        <w:t>Education Provisions</w:t>
      </w:r>
      <w:r>
        <w:rPr>
          <w:spacing w:val="-1"/>
        </w:rPr>
        <w:t xml:space="preserve"> </w:t>
      </w:r>
      <w:r>
        <w:t xml:space="preserve">Act </w:t>
      </w:r>
      <w:r>
        <w:rPr>
          <w:spacing w:val="-2"/>
        </w:rPr>
        <w:t>(GEPA)</w:t>
      </w:r>
    </w:p>
    <w:p w14:paraId="16051A8C" w14:textId="77777777" w:rsidR="000A7957" w:rsidRDefault="000A7957">
      <w:pPr>
        <w:pStyle w:val="BodyText"/>
        <w:ind w:left="0"/>
      </w:pPr>
    </w:p>
    <w:p w14:paraId="16051A8D" w14:textId="77777777" w:rsidR="000A7957" w:rsidRDefault="007C7887">
      <w:pPr>
        <w:pStyle w:val="BodyText"/>
      </w:pPr>
      <w:r>
        <w:rPr>
          <w:spacing w:val="-2"/>
        </w:rPr>
        <w:t>Abstract</w:t>
      </w:r>
    </w:p>
    <w:p w14:paraId="16051A8E" w14:textId="77777777" w:rsidR="000A7957" w:rsidRDefault="007C7887">
      <w:pPr>
        <w:pStyle w:val="Heading2"/>
      </w:pPr>
      <w:r>
        <w:rPr>
          <w:spacing w:val="-2"/>
        </w:rPr>
        <w:t>Narrative</w:t>
      </w:r>
    </w:p>
    <w:sdt>
      <w:sdtPr>
        <w:id w:val="-93946343"/>
        <w:docPartObj>
          <w:docPartGallery w:val="Table of Contents"/>
          <w:docPartUnique/>
        </w:docPartObj>
      </w:sdtPr>
      <w:sdtEndPr/>
      <w:sdtContent>
        <w:p w14:paraId="16051A8F" w14:textId="77777777" w:rsidR="000A7957" w:rsidRDefault="007C7887">
          <w:pPr>
            <w:pStyle w:val="TOC1"/>
            <w:numPr>
              <w:ilvl w:val="0"/>
              <w:numId w:val="10"/>
            </w:numPr>
            <w:tabs>
              <w:tab w:val="left" w:pos="1020"/>
              <w:tab w:val="right" w:leader="dot" w:pos="9373"/>
            </w:tabs>
            <w:spacing w:before="0"/>
          </w:pPr>
          <w:hyperlink w:anchor="_TOC_250006" w:history="1">
            <w:r>
              <w:t>Commitment</w:t>
            </w:r>
            <w:r>
              <w:rPr>
                <w:spacing w:val="-1"/>
              </w:rPr>
              <w:t xml:space="preserve"> </w:t>
            </w:r>
            <w:r>
              <w:t>to</w:t>
            </w:r>
            <w:r>
              <w:rPr>
                <w:spacing w:val="-1"/>
              </w:rPr>
              <w:t xml:space="preserve"> </w:t>
            </w:r>
            <w:r>
              <w:t>the</w:t>
            </w:r>
            <w:r>
              <w:rPr>
                <w:spacing w:val="-1"/>
              </w:rPr>
              <w:t xml:space="preserve"> </w:t>
            </w:r>
            <w:r>
              <w:t>Subject</w:t>
            </w:r>
            <w:r>
              <w:rPr>
                <w:spacing w:val="-1"/>
              </w:rPr>
              <w:t xml:space="preserve"> </w:t>
            </w:r>
            <w:r>
              <w:rPr>
                <w:spacing w:val="-2"/>
              </w:rPr>
              <w:t>Area…</w:t>
            </w:r>
            <w:r>
              <w:tab/>
            </w:r>
            <w:r>
              <w:rPr>
                <w:spacing w:val="-5"/>
              </w:rPr>
              <w:t>2-</w:t>
            </w:r>
            <w:r>
              <w:t>7</w:t>
            </w:r>
          </w:hyperlink>
        </w:p>
        <w:p w14:paraId="16051A90" w14:textId="77777777" w:rsidR="000A7957" w:rsidRDefault="007C7887">
          <w:pPr>
            <w:pStyle w:val="TOC1"/>
            <w:numPr>
              <w:ilvl w:val="0"/>
              <w:numId w:val="10"/>
            </w:numPr>
            <w:tabs>
              <w:tab w:val="left" w:pos="1020"/>
              <w:tab w:val="right" w:leader="dot" w:pos="9379"/>
            </w:tabs>
          </w:pPr>
          <w:hyperlink w:anchor="_TOC_250005" w:history="1">
            <w:r>
              <w:t>Quality</w:t>
            </w:r>
            <w:r>
              <w:rPr>
                <w:spacing w:val="-5"/>
              </w:rPr>
              <w:t xml:space="preserve"> </w:t>
            </w:r>
            <w:r>
              <w:t>of</w:t>
            </w:r>
            <w:r>
              <w:rPr>
                <w:spacing w:val="-1"/>
              </w:rPr>
              <w:t xml:space="preserve"> </w:t>
            </w:r>
            <w:r>
              <w:t>the</w:t>
            </w:r>
            <w:r>
              <w:rPr>
                <w:spacing w:val="-2"/>
              </w:rPr>
              <w:t xml:space="preserve"> </w:t>
            </w:r>
            <w:r>
              <w:t>Language</w:t>
            </w:r>
            <w:r>
              <w:rPr>
                <w:spacing w:val="-2"/>
              </w:rPr>
              <w:t xml:space="preserve"> </w:t>
            </w:r>
            <w:r>
              <w:t>Instructional</w:t>
            </w:r>
            <w:r>
              <w:rPr>
                <w:spacing w:val="-2"/>
              </w:rPr>
              <w:t xml:space="preserve"> Program…</w:t>
            </w:r>
            <w:r>
              <w:tab/>
            </w:r>
            <w:r>
              <w:rPr>
                <w:spacing w:val="-5"/>
              </w:rPr>
              <w:t>7-</w:t>
            </w:r>
            <w:r>
              <w:t>12</w:t>
            </w:r>
          </w:hyperlink>
        </w:p>
        <w:p w14:paraId="16051A91" w14:textId="77777777" w:rsidR="000A7957" w:rsidRDefault="007C7887">
          <w:pPr>
            <w:pStyle w:val="TOC1"/>
            <w:numPr>
              <w:ilvl w:val="0"/>
              <w:numId w:val="10"/>
            </w:numPr>
            <w:tabs>
              <w:tab w:val="left" w:pos="1020"/>
              <w:tab w:val="right" w:leader="dot" w:pos="9378"/>
            </w:tabs>
          </w:pPr>
          <w:hyperlink w:anchor="_TOC_250004" w:history="1">
            <w:r>
              <w:t>Quality</w:t>
            </w:r>
            <w:r>
              <w:rPr>
                <w:spacing w:val="-5"/>
              </w:rPr>
              <w:t xml:space="preserve"> </w:t>
            </w:r>
            <w:r>
              <w:t>of</w:t>
            </w:r>
            <w:r>
              <w:rPr>
                <w:spacing w:val="-1"/>
              </w:rPr>
              <w:t xml:space="preserve"> </w:t>
            </w:r>
            <w:r>
              <w:t>the</w:t>
            </w:r>
            <w:r>
              <w:rPr>
                <w:spacing w:val="-2"/>
              </w:rPr>
              <w:t xml:space="preserve"> </w:t>
            </w:r>
            <w:r>
              <w:t>Institute’s</w:t>
            </w:r>
            <w:r>
              <w:rPr>
                <w:spacing w:val="-2"/>
              </w:rPr>
              <w:t xml:space="preserve"> </w:t>
            </w:r>
            <w:r>
              <w:t>Non-Language</w:t>
            </w:r>
            <w:r>
              <w:rPr>
                <w:spacing w:val="-2"/>
              </w:rPr>
              <w:t xml:space="preserve"> Program…</w:t>
            </w:r>
            <w:r>
              <w:tab/>
            </w:r>
            <w:r>
              <w:rPr>
                <w:spacing w:val="-5"/>
              </w:rPr>
              <w:t>12-</w:t>
            </w:r>
            <w:r>
              <w:t>17</w:t>
            </w:r>
          </w:hyperlink>
        </w:p>
        <w:p w14:paraId="16051A92" w14:textId="77777777" w:rsidR="000A7957" w:rsidRDefault="007C7887">
          <w:pPr>
            <w:pStyle w:val="TOC1"/>
            <w:numPr>
              <w:ilvl w:val="0"/>
              <w:numId w:val="10"/>
            </w:numPr>
            <w:tabs>
              <w:tab w:val="left" w:pos="1020"/>
              <w:tab w:val="right" w:leader="dot" w:pos="9385"/>
            </w:tabs>
          </w:pPr>
          <w:hyperlink w:anchor="_TOC_250003" w:history="1">
            <w:r>
              <w:t>Quality</w:t>
            </w:r>
            <w:r>
              <w:rPr>
                <w:spacing w:val="-2"/>
              </w:rPr>
              <w:t xml:space="preserve"> </w:t>
            </w:r>
            <w:r>
              <w:t>of</w:t>
            </w:r>
            <w:r>
              <w:rPr>
                <w:spacing w:val="-1"/>
              </w:rPr>
              <w:t xml:space="preserve"> </w:t>
            </w:r>
            <w:r>
              <w:t>Curriculum</w:t>
            </w:r>
            <w:r>
              <w:rPr>
                <w:spacing w:val="-1"/>
              </w:rPr>
              <w:t xml:space="preserve"> </w:t>
            </w:r>
            <w:r>
              <w:rPr>
                <w:spacing w:val="-2"/>
              </w:rPr>
              <w:t>Design…</w:t>
            </w:r>
            <w:r>
              <w:tab/>
            </w:r>
            <w:r>
              <w:rPr>
                <w:spacing w:val="-5"/>
              </w:rPr>
              <w:t>17-</w:t>
            </w:r>
            <w:r>
              <w:t>23</w:t>
            </w:r>
          </w:hyperlink>
        </w:p>
        <w:p w14:paraId="16051A93" w14:textId="77777777" w:rsidR="000A7957" w:rsidRDefault="007C7887">
          <w:pPr>
            <w:pStyle w:val="TOC1"/>
            <w:numPr>
              <w:ilvl w:val="0"/>
              <w:numId w:val="10"/>
            </w:numPr>
            <w:tabs>
              <w:tab w:val="left" w:pos="1020"/>
              <w:tab w:val="right" w:leader="dot" w:pos="9415"/>
            </w:tabs>
          </w:pPr>
          <w:hyperlink w:anchor="_TOC_250002" w:history="1">
            <w:r>
              <w:t>Quality</w:t>
            </w:r>
            <w:r>
              <w:rPr>
                <w:spacing w:val="-1"/>
              </w:rPr>
              <w:t xml:space="preserve"> </w:t>
            </w:r>
            <w:r>
              <w:t>of</w:t>
            </w:r>
            <w:r>
              <w:rPr>
                <w:spacing w:val="-1"/>
              </w:rPr>
              <w:t xml:space="preserve"> </w:t>
            </w:r>
            <w:r>
              <w:t xml:space="preserve">Staff </w:t>
            </w:r>
            <w:r>
              <w:rPr>
                <w:spacing w:val="-2"/>
              </w:rPr>
              <w:t>Resources…</w:t>
            </w:r>
            <w:r>
              <w:tab/>
            </w:r>
            <w:r>
              <w:rPr>
                <w:spacing w:val="-5"/>
              </w:rPr>
              <w:t>23-</w:t>
            </w:r>
            <w:r>
              <w:t>27</w:t>
            </w:r>
          </w:hyperlink>
        </w:p>
        <w:p w14:paraId="16051A94" w14:textId="77777777" w:rsidR="000A7957" w:rsidRDefault="007C7887">
          <w:pPr>
            <w:pStyle w:val="TOC1"/>
            <w:numPr>
              <w:ilvl w:val="0"/>
              <w:numId w:val="10"/>
            </w:numPr>
            <w:tabs>
              <w:tab w:val="left" w:pos="1020"/>
              <w:tab w:val="right" w:leader="dot" w:pos="9374"/>
            </w:tabs>
          </w:pPr>
          <w:hyperlink w:anchor="_TOC_250001" w:history="1">
            <w:r>
              <w:t>Strength</w:t>
            </w:r>
            <w:r>
              <w:rPr>
                <w:spacing w:val="-5"/>
              </w:rPr>
              <w:t xml:space="preserve"> </w:t>
            </w:r>
            <w:r>
              <w:t>of</w:t>
            </w:r>
            <w:r>
              <w:rPr>
                <w:spacing w:val="-4"/>
              </w:rPr>
              <w:t xml:space="preserve"> </w:t>
            </w:r>
            <w:r>
              <w:rPr>
                <w:spacing w:val="-2"/>
              </w:rPr>
              <w:t>Library…</w:t>
            </w:r>
            <w:r>
              <w:tab/>
            </w:r>
            <w:r>
              <w:rPr>
                <w:spacing w:val="-5"/>
              </w:rPr>
              <w:t>27-</w:t>
            </w:r>
            <w:r>
              <w:t>31</w:t>
            </w:r>
          </w:hyperlink>
        </w:p>
        <w:p w14:paraId="16051A95" w14:textId="77777777" w:rsidR="000A7957" w:rsidRDefault="007C7887">
          <w:pPr>
            <w:pStyle w:val="TOC1"/>
            <w:numPr>
              <w:ilvl w:val="0"/>
              <w:numId w:val="10"/>
            </w:numPr>
            <w:tabs>
              <w:tab w:val="left" w:pos="1020"/>
              <w:tab w:val="right" w:leader="dot" w:pos="9395"/>
            </w:tabs>
          </w:pPr>
          <w:hyperlink w:anchor="_TOC_250000" w:history="1">
            <w:r>
              <w:t>Impact</w:t>
            </w:r>
            <w:r>
              <w:rPr>
                <w:spacing w:val="-1"/>
              </w:rPr>
              <w:t xml:space="preserve"> </w:t>
            </w:r>
            <w:r>
              <w:t>and</w:t>
            </w:r>
            <w:r>
              <w:rPr>
                <w:spacing w:val="-1"/>
              </w:rPr>
              <w:t xml:space="preserve"> </w:t>
            </w:r>
            <w:r>
              <w:rPr>
                <w:spacing w:val="-2"/>
              </w:rPr>
              <w:t>Evaluation…</w:t>
            </w:r>
            <w:r>
              <w:tab/>
            </w:r>
            <w:r>
              <w:rPr>
                <w:spacing w:val="-5"/>
              </w:rPr>
              <w:t>31-</w:t>
            </w:r>
            <w:r>
              <w:t>38</w:t>
            </w:r>
          </w:hyperlink>
        </w:p>
        <w:p w14:paraId="16051A96" w14:textId="77777777" w:rsidR="000A7957" w:rsidRDefault="007C7887">
          <w:pPr>
            <w:pStyle w:val="TOC1"/>
            <w:numPr>
              <w:ilvl w:val="0"/>
              <w:numId w:val="10"/>
            </w:numPr>
            <w:tabs>
              <w:tab w:val="left" w:pos="1020"/>
              <w:tab w:val="right" w:leader="dot" w:pos="9400"/>
            </w:tabs>
          </w:pPr>
          <w:r>
            <w:t>NRC</w:t>
          </w:r>
          <w:r>
            <w:rPr>
              <w:spacing w:val="-5"/>
            </w:rPr>
            <w:t xml:space="preserve"> </w:t>
          </w:r>
          <w:r>
            <w:t>Outreach</w:t>
          </w:r>
          <w:r>
            <w:rPr>
              <w:spacing w:val="-4"/>
            </w:rPr>
            <w:t xml:space="preserve"> </w:t>
          </w:r>
          <w:r>
            <w:rPr>
              <w:spacing w:val="-2"/>
            </w:rPr>
            <w:t>Activities…</w:t>
          </w:r>
          <w:r>
            <w:tab/>
          </w:r>
          <w:r>
            <w:rPr>
              <w:spacing w:val="-5"/>
            </w:rPr>
            <w:t>38-</w:t>
          </w:r>
          <w:r>
            <w:rPr>
              <w:spacing w:val="-2"/>
            </w:rPr>
            <w:t>46</w:t>
          </w:r>
        </w:p>
        <w:p w14:paraId="16051A97" w14:textId="77777777" w:rsidR="000A7957" w:rsidRDefault="007C7887">
          <w:pPr>
            <w:pStyle w:val="TOC1"/>
            <w:numPr>
              <w:ilvl w:val="0"/>
              <w:numId w:val="9"/>
            </w:numPr>
            <w:tabs>
              <w:tab w:val="left" w:pos="1014"/>
              <w:tab w:val="right" w:leader="dot" w:pos="9411"/>
            </w:tabs>
          </w:pPr>
          <w:r>
            <w:t>FLAS</w:t>
          </w:r>
          <w:r>
            <w:rPr>
              <w:spacing w:val="-6"/>
            </w:rPr>
            <w:t xml:space="preserve"> </w:t>
          </w:r>
          <w:r>
            <w:t>Awardee</w:t>
          </w:r>
          <w:r>
            <w:rPr>
              <w:spacing w:val="-3"/>
            </w:rPr>
            <w:t xml:space="preserve"> </w:t>
          </w:r>
          <w:r>
            <w:t>and</w:t>
          </w:r>
          <w:r>
            <w:rPr>
              <w:spacing w:val="-3"/>
            </w:rPr>
            <w:t xml:space="preserve"> </w:t>
          </w:r>
          <w:r>
            <w:t>Selection</w:t>
          </w:r>
          <w:r>
            <w:rPr>
              <w:spacing w:val="-2"/>
            </w:rPr>
            <w:t xml:space="preserve"> Procedures…</w:t>
          </w:r>
          <w:r>
            <w:tab/>
          </w:r>
          <w:r>
            <w:rPr>
              <w:spacing w:val="-5"/>
            </w:rPr>
            <w:t>46-</w:t>
          </w:r>
          <w:r>
            <w:rPr>
              <w:spacing w:val="-2"/>
            </w:rPr>
            <w:t>47</w:t>
          </w:r>
        </w:p>
        <w:p w14:paraId="16051A98" w14:textId="77777777" w:rsidR="000A7957" w:rsidRDefault="007C7887">
          <w:pPr>
            <w:pStyle w:val="TOC1"/>
            <w:numPr>
              <w:ilvl w:val="0"/>
              <w:numId w:val="9"/>
            </w:numPr>
            <w:tabs>
              <w:tab w:val="left" w:pos="1019"/>
              <w:tab w:val="left" w:pos="1020"/>
              <w:tab w:val="right" w:leader="dot" w:pos="9365"/>
            </w:tabs>
            <w:spacing w:before="275"/>
            <w:ind w:left="1020" w:hanging="360"/>
          </w:pPr>
          <w:r>
            <w:t>NRC</w:t>
          </w:r>
          <w:r>
            <w:rPr>
              <w:spacing w:val="-6"/>
            </w:rPr>
            <w:t xml:space="preserve"> </w:t>
          </w:r>
          <w:r>
            <w:t>Program</w:t>
          </w:r>
          <w:r>
            <w:rPr>
              <w:spacing w:val="-6"/>
            </w:rPr>
            <w:t xml:space="preserve"> </w:t>
          </w:r>
          <w:r>
            <w:t>Planning</w:t>
          </w:r>
          <w:r>
            <w:rPr>
              <w:spacing w:val="-6"/>
            </w:rPr>
            <w:t xml:space="preserve"> </w:t>
          </w:r>
          <w:r>
            <w:rPr>
              <w:spacing w:val="-2"/>
            </w:rPr>
            <w:t>Budget…</w:t>
          </w:r>
          <w:r>
            <w:tab/>
          </w:r>
          <w:r>
            <w:rPr>
              <w:spacing w:val="-5"/>
            </w:rPr>
            <w:t>47-</w:t>
          </w:r>
          <w:r>
            <w:t>51</w:t>
          </w:r>
        </w:p>
        <w:p w14:paraId="16051A99" w14:textId="77777777" w:rsidR="000A7957" w:rsidRDefault="007C7887">
          <w:pPr>
            <w:pStyle w:val="TOC1"/>
            <w:numPr>
              <w:ilvl w:val="1"/>
              <w:numId w:val="9"/>
            </w:numPr>
            <w:tabs>
              <w:tab w:val="left" w:pos="981"/>
              <w:tab w:val="right" w:leader="dot" w:pos="9359"/>
            </w:tabs>
          </w:pPr>
          <w:r>
            <w:t>FLAS</w:t>
          </w:r>
          <w:r>
            <w:rPr>
              <w:spacing w:val="-1"/>
            </w:rPr>
            <w:t xml:space="preserve"> </w:t>
          </w:r>
          <w:r>
            <w:t>Competitive</w:t>
          </w:r>
          <w:r>
            <w:rPr>
              <w:spacing w:val="-1"/>
            </w:rPr>
            <w:t xml:space="preserve"> </w:t>
          </w:r>
          <w:r>
            <w:t xml:space="preserve">Preference </w:t>
          </w:r>
          <w:r>
            <w:rPr>
              <w:spacing w:val="-2"/>
            </w:rPr>
            <w:t>Priorities…</w:t>
          </w:r>
          <w:r>
            <w:tab/>
          </w:r>
          <w:r>
            <w:rPr>
              <w:spacing w:val="-5"/>
            </w:rPr>
            <w:t>51-</w:t>
          </w:r>
          <w:r>
            <w:t>52</w:t>
          </w:r>
        </w:p>
        <w:p w14:paraId="16051A9A" w14:textId="77777777" w:rsidR="000A7957" w:rsidRDefault="007C7887">
          <w:pPr>
            <w:pStyle w:val="TOC1"/>
            <w:numPr>
              <w:ilvl w:val="0"/>
              <w:numId w:val="9"/>
            </w:numPr>
            <w:tabs>
              <w:tab w:val="left" w:pos="1019"/>
              <w:tab w:val="left" w:pos="1020"/>
              <w:tab w:val="right" w:leader="dot" w:pos="9375"/>
            </w:tabs>
            <w:ind w:left="1020" w:hanging="360"/>
          </w:pPr>
          <w:r>
            <w:t>NRC</w:t>
          </w:r>
          <w:r>
            <w:rPr>
              <w:spacing w:val="-7"/>
            </w:rPr>
            <w:t xml:space="preserve"> </w:t>
          </w:r>
          <w:r>
            <w:t>Competitive</w:t>
          </w:r>
          <w:r>
            <w:rPr>
              <w:spacing w:val="-7"/>
            </w:rPr>
            <w:t xml:space="preserve"> </w:t>
          </w:r>
          <w:r>
            <w:t>Preference</w:t>
          </w:r>
          <w:r>
            <w:rPr>
              <w:spacing w:val="-7"/>
            </w:rPr>
            <w:t xml:space="preserve"> </w:t>
          </w:r>
          <w:r>
            <w:rPr>
              <w:spacing w:val="-2"/>
            </w:rPr>
            <w:t>Priority…</w:t>
          </w:r>
          <w:r>
            <w:tab/>
          </w:r>
          <w:r>
            <w:rPr>
              <w:spacing w:val="-5"/>
            </w:rPr>
            <w:t>52</w:t>
          </w:r>
        </w:p>
      </w:sdtContent>
    </w:sdt>
    <w:p w14:paraId="16051A9B" w14:textId="77777777" w:rsidR="000A7957" w:rsidRDefault="007C7887">
      <w:pPr>
        <w:pStyle w:val="BodyText"/>
        <w:spacing w:before="138"/>
      </w:pPr>
      <w:r>
        <w:t xml:space="preserve">List of </w:t>
      </w:r>
      <w:r>
        <w:rPr>
          <w:spacing w:val="-2"/>
        </w:rPr>
        <w:t>Abbreviations</w:t>
      </w:r>
    </w:p>
    <w:p w14:paraId="16051A9C" w14:textId="77777777" w:rsidR="000A7957" w:rsidRDefault="000A7957">
      <w:pPr>
        <w:pStyle w:val="BodyText"/>
        <w:ind w:left="0"/>
      </w:pPr>
    </w:p>
    <w:p w14:paraId="16051A9D" w14:textId="77777777" w:rsidR="000A7957" w:rsidRDefault="007C7887">
      <w:pPr>
        <w:pStyle w:val="Heading2"/>
      </w:pPr>
      <w:r>
        <w:rPr>
          <w:spacing w:val="-2"/>
        </w:rPr>
        <w:t>Appendices</w:t>
      </w:r>
    </w:p>
    <w:p w14:paraId="16051A9E" w14:textId="77777777" w:rsidR="000A7957" w:rsidRDefault="007C7887">
      <w:pPr>
        <w:pStyle w:val="ListParagraph"/>
        <w:numPr>
          <w:ilvl w:val="0"/>
          <w:numId w:val="8"/>
        </w:numPr>
        <w:tabs>
          <w:tab w:val="left" w:pos="540"/>
        </w:tabs>
        <w:rPr>
          <w:sz w:val="24"/>
        </w:rPr>
      </w:pPr>
      <w:r>
        <w:rPr>
          <w:sz w:val="24"/>
        </w:rPr>
        <w:t>Course</w:t>
      </w:r>
      <w:r>
        <w:rPr>
          <w:spacing w:val="-6"/>
          <w:sz w:val="24"/>
        </w:rPr>
        <w:t xml:space="preserve"> </w:t>
      </w:r>
      <w:r>
        <w:rPr>
          <w:spacing w:val="-4"/>
          <w:sz w:val="24"/>
        </w:rPr>
        <w:t>List</w:t>
      </w:r>
    </w:p>
    <w:p w14:paraId="16051A9F" w14:textId="77777777" w:rsidR="000A7957" w:rsidRDefault="007C7887">
      <w:pPr>
        <w:pStyle w:val="ListParagraph"/>
        <w:numPr>
          <w:ilvl w:val="0"/>
          <w:numId w:val="8"/>
        </w:numPr>
        <w:tabs>
          <w:tab w:val="left" w:pos="540"/>
        </w:tabs>
        <w:rPr>
          <w:sz w:val="24"/>
        </w:rPr>
      </w:pPr>
      <w:r>
        <w:rPr>
          <w:sz w:val="24"/>
        </w:rPr>
        <w:t>Position</w:t>
      </w:r>
      <w:r>
        <w:rPr>
          <w:spacing w:val="-3"/>
          <w:sz w:val="24"/>
        </w:rPr>
        <w:t xml:space="preserve"> </w:t>
      </w:r>
      <w:r>
        <w:rPr>
          <w:spacing w:val="-2"/>
          <w:sz w:val="24"/>
        </w:rPr>
        <w:t>Descriptions</w:t>
      </w:r>
    </w:p>
    <w:p w14:paraId="16051AA0" w14:textId="77777777" w:rsidR="000A7957" w:rsidRDefault="007C7887">
      <w:pPr>
        <w:pStyle w:val="ListParagraph"/>
        <w:numPr>
          <w:ilvl w:val="0"/>
          <w:numId w:val="8"/>
        </w:numPr>
        <w:tabs>
          <w:tab w:val="left" w:pos="541"/>
        </w:tabs>
        <w:ind w:left="540" w:hanging="241"/>
        <w:rPr>
          <w:sz w:val="24"/>
        </w:rPr>
      </w:pPr>
      <w:r>
        <w:rPr>
          <w:sz w:val="24"/>
        </w:rPr>
        <w:t xml:space="preserve">Curriculum </w:t>
      </w:r>
      <w:r>
        <w:rPr>
          <w:spacing w:val="-2"/>
          <w:sz w:val="24"/>
        </w:rPr>
        <w:t>vitae</w:t>
      </w:r>
    </w:p>
    <w:p w14:paraId="16051AA1" w14:textId="77777777" w:rsidR="000A7957" w:rsidRDefault="007C7887">
      <w:pPr>
        <w:pStyle w:val="ListParagraph"/>
        <w:numPr>
          <w:ilvl w:val="0"/>
          <w:numId w:val="8"/>
        </w:numPr>
        <w:tabs>
          <w:tab w:val="left" w:pos="540"/>
        </w:tabs>
        <w:rPr>
          <w:sz w:val="24"/>
        </w:rPr>
      </w:pPr>
      <w:r>
        <w:rPr>
          <w:sz w:val="24"/>
        </w:rPr>
        <w:t>Letters</w:t>
      </w:r>
      <w:r>
        <w:rPr>
          <w:spacing w:val="-2"/>
          <w:sz w:val="24"/>
        </w:rPr>
        <w:t xml:space="preserve"> </w:t>
      </w:r>
      <w:r>
        <w:rPr>
          <w:sz w:val="24"/>
        </w:rPr>
        <w:t>of</w:t>
      </w:r>
      <w:r>
        <w:rPr>
          <w:spacing w:val="-1"/>
          <w:sz w:val="24"/>
        </w:rPr>
        <w:t xml:space="preserve"> </w:t>
      </w:r>
      <w:r>
        <w:rPr>
          <w:spacing w:val="-2"/>
          <w:sz w:val="24"/>
        </w:rPr>
        <w:t>Support</w:t>
      </w:r>
    </w:p>
    <w:p w14:paraId="16051AA2" w14:textId="77777777" w:rsidR="000A7957" w:rsidRDefault="000A7957">
      <w:pPr>
        <w:pStyle w:val="BodyText"/>
        <w:ind w:left="0"/>
      </w:pPr>
    </w:p>
    <w:p w14:paraId="16051AA3" w14:textId="77777777" w:rsidR="000A7957" w:rsidRDefault="007C7887">
      <w:pPr>
        <w:pStyle w:val="BodyText"/>
        <w:spacing w:before="1"/>
      </w:pPr>
      <w:r>
        <w:t xml:space="preserve">Budget </w:t>
      </w:r>
      <w:r>
        <w:rPr>
          <w:spacing w:val="-2"/>
        </w:rPr>
        <w:t>Documents</w:t>
      </w:r>
    </w:p>
    <w:p w14:paraId="16051AA4" w14:textId="77777777" w:rsidR="000A7957" w:rsidRDefault="007C7887">
      <w:pPr>
        <w:pStyle w:val="BodyText"/>
      </w:pPr>
      <w:r>
        <w:t>NRC</w:t>
      </w:r>
      <w:r>
        <w:rPr>
          <w:spacing w:val="-5"/>
        </w:rPr>
        <w:t xml:space="preserve"> </w:t>
      </w:r>
      <w:r>
        <w:t>and</w:t>
      </w:r>
      <w:r>
        <w:rPr>
          <w:spacing w:val="-3"/>
        </w:rPr>
        <w:t xml:space="preserve"> </w:t>
      </w:r>
      <w:r>
        <w:t>FLAS</w:t>
      </w:r>
      <w:r>
        <w:rPr>
          <w:spacing w:val="-4"/>
        </w:rPr>
        <w:t xml:space="preserve"> </w:t>
      </w:r>
      <w:r>
        <w:t>Applicant</w:t>
      </w:r>
      <w:r>
        <w:rPr>
          <w:spacing w:val="-4"/>
        </w:rPr>
        <w:t xml:space="preserve"> </w:t>
      </w:r>
      <w:r>
        <w:rPr>
          <w:spacing w:val="-2"/>
        </w:rPr>
        <w:t>Profile</w:t>
      </w:r>
    </w:p>
    <w:p w14:paraId="16051AA5" w14:textId="77777777" w:rsidR="000A7957" w:rsidRDefault="007C7887">
      <w:pPr>
        <w:pStyle w:val="BodyText"/>
        <w:ind w:right="928"/>
      </w:pPr>
      <w:r>
        <w:t>Description: Diverse Perspectives and Wide- Range of Views in Funded Activities Description:</w:t>
      </w:r>
      <w:r>
        <w:rPr>
          <w:spacing w:val="-4"/>
        </w:rPr>
        <w:t xml:space="preserve"> </w:t>
      </w:r>
      <w:r>
        <w:t>Government</w:t>
      </w:r>
      <w:r>
        <w:rPr>
          <w:spacing w:val="-4"/>
        </w:rPr>
        <w:t xml:space="preserve"> </w:t>
      </w:r>
      <w:r>
        <w:t>Service</w:t>
      </w:r>
      <w:r>
        <w:rPr>
          <w:spacing w:val="-4"/>
        </w:rPr>
        <w:t xml:space="preserve"> </w:t>
      </w:r>
      <w:r>
        <w:t>in</w:t>
      </w:r>
      <w:r>
        <w:rPr>
          <w:spacing w:val="-4"/>
        </w:rPr>
        <w:t xml:space="preserve"> </w:t>
      </w:r>
      <w:r>
        <w:t>Areas</w:t>
      </w:r>
      <w:r>
        <w:rPr>
          <w:spacing w:val="-4"/>
        </w:rPr>
        <w:t xml:space="preserve"> </w:t>
      </w:r>
      <w:r>
        <w:t>of National</w:t>
      </w:r>
      <w:r>
        <w:rPr>
          <w:spacing w:val="-4"/>
        </w:rPr>
        <w:t xml:space="preserve"> </w:t>
      </w:r>
      <w:r>
        <w:t>Need</w:t>
      </w:r>
      <w:r>
        <w:rPr>
          <w:spacing w:val="-4"/>
        </w:rPr>
        <w:t xml:space="preserve"> </w:t>
      </w:r>
      <w:r>
        <w:t>and</w:t>
      </w:r>
      <w:r>
        <w:rPr>
          <w:spacing w:val="-3"/>
        </w:rPr>
        <w:t xml:space="preserve"> </w:t>
      </w:r>
      <w:r>
        <w:t>in</w:t>
      </w:r>
      <w:r>
        <w:rPr>
          <w:spacing w:val="-3"/>
        </w:rPr>
        <w:t xml:space="preserve"> </w:t>
      </w:r>
      <w:r>
        <w:t>Other</w:t>
      </w:r>
      <w:r>
        <w:rPr>
          <w:spacing w:val="-4"/>
        </w:rPr>
        <w:t xml:space="preserve"> </w:t>
      </w:r>
      <w:r>
        <w:t>Employment</w:t>
      </w:r>
      <w:r>
        <w:rPr>
          <w:spacing w:val="-4"/>
        </w:rPr>
        <w:t xml:space="preserve"> </w:t>
      </w:r>
      <w:r>
        <w:t>Sectors</w:t>
      </w:r>
    </w:p>
    <w:p w14:paraId="16051AA6" w14:textId="77777777" w:rsidR="000A7957" w:rsidRDefault="000A7957">
      <w:pPr>
        <w:pStyle w:val="BodyText"/>
        <w:spacing w:before="11"/>
        <w:ind w:left="0"/>
        <w:rPr>
          <w:sz w:val="23"/>
        </w:rPr>
      </w:pPr>
    </w:p>
    <w:p w14:paraId="16051AA7" w14:textId="77777777" w:rsidR="000A7957" w:rsidRDefault="007C7887">
      <w:pPr>
        <w:pStyle w:val="BodyText"/>
      </w:pPr>
      <w:r>
        <w:t>Disclosure</w:t>
      </w:r>
      <w:r>
        <w:rPr>
          <w:spacing w:val="-6"/>
        </w:rPr>
        <w:t xml:space="preserve"> </w:t>
      </w:r>
      <w:r>
        <w:t>of</w:t>
      </w:r>
      <w:r>
        <w:rPr>
          <w:spacing w:val="-6"/>
        </w:rPr>
        <w:t xml:space="preserve"> </w:t>
      </w:r>
      <w:r>
        <w:rPr>
          <w:spacing w:val="-2"/>
        </w:rPr>
        <w:t>Lobbying</w:t>
      </w:r>
    </w:p>
    <w:p w14:paraId="16051AA8" w14:textId="77777777" w:rsidR="000A7957" w:rsidRDefault="000A7957">
      <w:pPr>
        <w:sectPr w:rsidR="000A7957">
          <w:pgSz w:w="12240" w:h="15840"/>
          <w:pgMar w:top="1380" w:right="740" w:bottom="280" w:left="1140" w:header="720" w:footer="720" w:gutter="0"/>
          <w:cols w:space="720"/>
        </w:sectPr>
      </w:pPr>
    </w:p>
    <w:p w14:paraId="16051AA9" w14:textId="77777777" w:rsidR="000A7957" w:rsidRDefault="000A7957">
      <w:pPr>
        <w:pStyle w:val="BodyText"/>
        <w:spacing w:before="8"/>
        <w:ind w:left="0"/>
        <w:rPr>
          <w:sz w:val="20"/>
        </w:rPr>
      </w:pPr>
    </w:p>
    <w:p w14:paraId="16051AAA" w14:textId="77777777" w:rsidR="000A7957" w:rsidRDefault="007C7887">
      <w:pPr>
        <w:pStyle w:val="Title"/>
      </w:pPr>
      <w:r>
        <w:rPr>
          <w:color w:val="231F20"/>
          <w:w w:val="90"/>
        </w:rPr>
        <w:t>U.S.</w:t>
      </w:r>
      <w:r>
        <w:rPr>
          <w:color w:val="231F20"/>
          <w:spacing w:val="-21"/>
          <w:w w:val="90"/>
        </w:rPr>
        <w:t xml:space="preserve"> </w:t>
      </w:r>
      <w:r>
        <w:rPr>
          <w:color w:val="231F20"/>
          <w:w w:val="90"/>
        </w:rPr>
        <w:t>Department</w:t>
      </w:r>
      <w:r>
        <w:rPr>
          <w:color w:val="231F20"/>
          <w:spacing w:val="-21"/>
          <w:w w:val="90"/>
        </w:rPr>
        <w:t xml:space="preserve"> </w:t>
      </w:r>
      <w:r>
        <w:rPr>
          <w:color w:val="231F20"/>
          <w:w w:val="90"/>
        </w:rPr>
        <w:t>of</w:t>
      </w:r>
      <w:r>
        <w:rPr>
          <w:color w:val="231F20"/>
          <w:spacing w:val="-21"/>
          <w:w w:val="90"/>
        </w:rPr>
        <w:t xml:space="preserve"> </w:t>
      </w:r>
      <w:r>
        <w:rPr>
          <w:color w:val="231F20"/>
          <w:spacing w:val="-2"/>
          <w:w w:val="90"/>
        </w:rPr>
        <w:t>Education</w:t>
      </w:r>
    </w:p>
    <w:p w14:paraId="16051AAB" w14:textId="77777777" w:rsidR="000A7957" w:rsidRDefault="007C7887">
      <w:pPr>
        <w:spacing w:line="242" w:lineRule="auto"/>
        <w:ind w:left="2651" w:right="3051"/>
        <w:jc w:val="center"/>
        <w:rPr>
          <w:sz w:val="36"/>
        </w:rPr>
      </w:pPr>
      <w:r>
        <w:rPr>
          <w:color w:val="231F20"/>
          <w:w w:val="90"/>
          <w:sz w:val="36"/>
        </w:rPr>
        <w:t>Office</w:t>
      </w:r>
      <w:r>
        <w:rPr>
          <w:color w:val="231F20"/>
          <w:spacing w:val="-11"/>
          <w:w w:val="90"/>
          <w:sz w:val="36"/>
        </w:rPr>
        <w:t xml:space="preserve"> </w:t>
      </w:r>
      <w:r>
        <w:rPr>
          <w:color w:val="231F20"/>
          <w:w w:val="90"/>
          <w:sz w:val="36"/>
        </w:rPr>
        <w:t>of</w:t>
      </w:r>
      <w:r>
        <w:rPr>
          <w:color w:val="231F20"/>
          <w:spacing w:val="-11"/>
          <w:w w:val="90"/>
          <w:sz w:val="36"/>
        </w:rPr>
        <w:t xml:space="preserve"> </w:t>
      </w:r>
      <w:r>
        <w:rPr>
          <w:color w:val="231F20"/>
          <w:w w:val="90"/>
          <w:sz w:val="36"/>
        </w:rPr>
        <w:t>Post</w:t>
      </w:r>
      <w:r>
        <w:rPr>
          <w:color w:val="231F20"/>
          <w:spacing w:val="-11"/>
          <w:w w:val="90"/>
          <w:sz w:val="36"/>
        </w:rPr>
        <w:t xml:space="preserve"> </w:t>
      </w:r>
      <w:r>
        <w:rPr>
          <w:color w:val="231F20"/>
          <w:w w:val="90"/>
          <w:sz w:val="36"/>
        </w:rPr>
        <w:t>Seconda</w:t>
      </w:r>
      <w:r>
        <w:rPr>
          <w:color w:val="231F20"/>
          <w:w w:val="90"/>
          <w:sz w:val="36"/>
        </w:rPr>
        <w:t>ry</w:t>
      </w:r>
      <w:r>
        <w:rPr>
          <w:color w:val="231F20"/>
          <w:spacing w:val="-11"/>
          <w:w w:val="90"/>
          <w:sz w:val="36"/>
        </w:rPr>
        <w:t xml:space="preserve"> </w:t>
      </w:r>
      <w:r>
        <w:rPr>
          <w:color w:val="231F20"/>
          <w:w w:val="90"/>
          <w:sz w:val="36"/>
        </w:rPr>
        <w:t xml:space="preserve">Education </w:t>
      </w:r>
      <w:r>
        <w:rPr>
          <w:color w:val="231F20"/>
          <w:spacing w:val="-10"/>
          <w:sz w:val="36"/>
        </w:rPr>
        <w:t>Center</w:t>
      </w:r>
      <w:r>
        <w:rPr>
          <w:color w:val="231F20"/>
          <w:spacing w:val="-13"/>
          <w:sz w:val="36"/>
        </w:rPr>
        <w:t xml:space="preserve"> </w:t>
      </w:r>
      <w:r>
        <w:rPr>
          <w:color w:val="231F20"/>
          <w:spacing w:val="-10"/>
          <w:sz w:val="36"/>
        </w:rPr>
        <w:t>for</w:t>
      </w:r>
      <w:r>
        <w:rPr>
          <w:color w:val="231F20"/>
          <w:spacing w:val="-12"/>
          <w:sz w:val="36"/>
        </w:rPr>
        <w:t xml:space="preserve"> </w:t>
      </w:r>
      <w:r>
        <w:rPr>
          <w:color w:val="231F20"/>
          <w:spacing w:val="-10"/>
          <w:sz w:val="36"/>
        </w:rPr>
        <w:t>International</w:t>
      </w:r>
      <w:r>
        <w:rPr>
          <w:color w:val="231F20"/>
          <w:spacing w:val="-13"/>
          <w:sz w:val="36"/>
        </w:rPr>
        <w:t xml:space="preserve"> </w:t>
      </w:r>
      <w:r>
        <w:rPr>
          <w:color w:val="231F20"/>
          <w:spacing w:val="-10"/>
          <w:sz w:val="36"/>
        </w:rPr>
        <w:t>Education</w:t>
      </w:r>
    </w:p>
    <w:p w14:paraId="16051AAC" w14:textId="77777777" w:rsidR="000A7957" w:rsidRDefault="000A7957">
      <w:pPr>
        <w:pStyle w:val="BodyText"/>
        <w:ind w:left="0"/>
        <w:rPr>
          <w:sz w:val="43"/>
        </w:rPr>
      </w:pPr>
    </w:p>
    <w:p w14:paraId="16051AAD" w14:textId="77777777" w:rsidR="000A7957" w:rsidRDefault="007C7887">
      <w:pPr>
        <w:ind w:left="2991" w:right="3389"/>
        <w:jc w:val="center"/>
        <w:rPr>
          <w:b/>
          <w:sz w:val="40"/>
        </w:rPr>
      </w:pPr>
      <w:r>
        <w:rPr>
          <w:b/>
          <w:color w:val="231F20"/>
          <w:w w:val="90"/>
          <w:sz w:val="40"/>
        </w:rPr>
        <w:t>National</w:t>
      </w:r>
      <w:r>
        <w:rPr>
          <w:b/>
          <w:color w:val="231F20"/>
          <w:spacing w:val="-15"/>
          <w:w w:val="90"/>
          <w:sz w:val="40"/>
        </w:rPr>
        <w:t xml:space="preserve"> </w:t>
      </w:r>
      <w:r>
        <w:rPr>
          <w:b/>
          <w:color w:val="231F20"/>
          <w:w w:val="90"/>
          <w:sz w:val="40"/>
        </w:rPr>
        <w:t>Resource</w:t>
      </w:r>
      <w:r>
        <w:rPr>
          <w:b/>
          <w:color w:val="231F20"/>
          <w:spacing w:val="-15"/>
          <w:w w:val="90"/>
          <w:sz w:val="40"/>
        </w:rPr>
        <w:t xml:space="preserve"> </w:t>
      </w:r>
      <w:r>
        <w:rPr>
          <w:b/>
          <w:color w:val="231F20"/>
          <w:w w:val="90"/>
          <w:sz w:val="40"/>
        </w:rPr>
        <w:t xml:space="preserve">Center </w:t>
      </w:r>
      <w:r>
        <w:rPr>
          <w:b/>
          <w:color w:val="231F20"/>
          <w:spacing w:val="-4"/>
          <w:sz w:val="40"/>
        </w:rPr>
        <w:t>And</w:t>
      </w:r>
    </w:p>
    <w:p w14:paraId="16051AAE" w14:textId="77777777" w:rsidR="000A7957" w:rsidRDefault="007C7887">
      <w:pPr>
        <w:spacing w:before="2"/>
        <w:ind w:left="1345" w:right="1742"/>
        <w:jc w:val="center"/>
        <w:rPr>
          <w:b/>
          <w:sz w:val="40"/>
        </w:rPr>
      </w:pPr>
      <w:r>
        <w:rPr>
          <w:b/>
          <w:color w:val="231F20"/>
          <w:w w:val="90"/>
          <w:sz w:val="40"/>
        </w:rPr>
        <w:t>Foreign</w:t>
      </w:r>
      <w:r>
        <w:rPr>
          <w:b/>
          <w:color w:val="231F20"/>
          <w:spacing w:val="-10"/>
          <w:w w:val="90"/>
          <w:sz w:val="40"/>
        </w:rPr>
        <w:t xml:space="preserve"> </w:t>
      </w:r>
      <w:r>
        <w:rPr>
          <w:b/>
          <w:color w:val="231F20"/>
          <w:w w:val="90"/>
          <w:sz w:val="40"/>
        </w:rPr>
        <w:t>Language</w:t>
      </w:r>
      <w:r>
        <w:rPr>
          <w:b/>
          <w:color w:val="231F20"/>
          <w:spacing w:val="-10"/>
          <w:w w:val="90"/>
          <w:sz w:val="40"/>
        </w:rPr>
        <w:t xml:space="preserve"> </w:t>
      </w:r>
      <w:r>
        <w:rPr>
          <w:b/>
          <w:color w:val="231F20"/>
          <w:w w:val="90"/>
          <w:sz w:val="40"/>
        </w:rPr>
        <w:t>and</w:t>
      </w:r>
      <w:r>
        <w:rPr>
          <w:b/>
          <w:color w:val="231F20"/>
          <w:spacing w:val="-10"/>
          <w:w w:val="90"/>
          <w:sz w:val="40"/>
        </w:rPr>
        <w:t xml:space="preserve"> </w:t>
      </w:r>
      <w:r>
        <w:rPr>
          <w:b/>
          <w:color w:val="231F20"/>
          <w:w w:val="90"/>
          <w:sz w:val="40"/>
        </w:rPr>
        <w:t>Area</w:t>
      </w:r>
      <w:r>
        <w:rPr>
          <w:b/>
          <w:color w:val="231F20"/>
          <w:spacing w:val="-10"/>
          <w:w w:val="90"/>
          <w:sz w:val="40"/>
        </w:rPr>
        <w:t xml:space="preserve"> </w:t>
      </w:r>
      <w:r>
        <w:rPr>
          <w:b/>
          <w:color w:val="231F20"/>
          <w:w w:val="90"/>
          <w:sz w:val="40"/>
        </w:rPr>
        <w:t xml:space="preserve">Studies </w:t>
      </w:r>
      <w:r>
        <w:rPr>
          <w:b/>
          <w:color w:val="231F20"/>
          <w:spacing w:val="-2"/>
          <w:sz w:val="40"/>
        </w:rPr>
        <w:t>Fellowships</w:t>
      </w:r>
    </w:p>
    <w:p w14:paraId="16051AAF" w14:textId="77777777" w:rsidR="000A7957" w:rsidRDefault="000A7957">
      <w:pPr>
        <w:pStyle w:val="BodyText"/>
        <w:ind w:left="0"/>
        <w:rPr>
          <w:b/>
          <w:sz w:val="44"/>
        </w:rPr>
      </w:pPr>
    </w:p>
    <w:p w14:paraId="16051AB0" w14:textId="77777777" w:rsidR="000A7957" w:rsidRDefault="000A7957">
      <w:pPr>
        <w:pStyle w:val="BodyText"/>
        <w:spacing w:before="4"/>
        <w:ind w:left="0"/>
        <w:rPr>
          <w:b/>
          <w:sz w:val="40"/>
        </w:rPr>
      </w:pPr>
    </w:p>
    <w:p w14:paraId="16051AB1" w14:textId="77777777" w:rsidR="000A7957" w:rsidRDefault="007C7887">
      <w:pPr>
        <w:ind w:left="1346" w:right="1742"/>
        <w:jc w:val="center"/>
        <w:rPr>
          <w:sz w:val="36"/>
        </w:rPr>
      </w:pPr>
      <w:r>
        <w:rPr>
          <w:color w:val="231F20"/>
          <w:w w:val="90"/>
          <w:sz w:val="36"/>
        </w:rPr>
        <w:t>Title</w:t>
      </w:r>
      <w:r>
        <w:rPr>
          <w:color w:val="231F20"/>
          <w:spacing w:val="-10"/>
          <w:w w:val="90"/>
          <w:sz w:val="36"/>
        </w:rPr>
        <w:t xml:space="preserve"> </w:t>
      </w:r>
      <w:r>
        <w:rPr>
          <w:color w:val="231F20"/>
          <w:w w:val="90"/>
          <w:sz w:val="36"/>
        </w:rPr>
        <w:t>VI,</w:t>
      </w:r>
      <w:r>
        <w:rPr>
          <w:color w:val="231F20"/>
          <w:spacing w:val="-10"/>
          <w:w w:val="90"/>
          <w:sz w:val="36"/>
        </w:rPr>
        <w:t xml:space="preserve"> </w:t>
      </w:r>
      <w:r>
        <w:rPr>
          <w:color w:val="231F20"/>
          <w:w w:val="90"/>
          <w:sz w:val="36"/>
        </w:rPr>
        <w:t>Higher</w:t>
      </w:r>
      <w:r>
        <w:rPr>
          <w:color w:val="231F20"/>
          <w:spacing w:val="-10"/>
          <w:w w:val="90"/>
          <w:sz w:val="36"/>
        </w:rPr>
        <w:t xml:space="preserve"> </w:t>
      </w:r>
      <w:r>
        <w:rPr>
          <w:color w:val="231F20"/>
          <w:w w:val="90"/>
          <w:sz w:val="36"/>
        </w:rPr>
        <w:t>Education</w:t>
      </w:r>
      <w:r>
        <w:rPr>
          <w:color w:val="231F20"/>
          <w:spacing w:val="-9"/>
          <w:w w:val="90"/>
          <w:sz w:val="36"/>
        </w:rPr>
        <w:t xml:space="preserve"> </w:t>
      </w:r>
      <w:r>
        <w:rPr>
          <w:color w:val="231F20"/>
          <w:w w:val="90"/>
          <w:sz w:val="36"/>
        </w:rPr>
        <w:t>Act</w:t>
      </w:r>
      <w:r>
        <w:rPr>
          <w:color w:val="231F20"/>
          <w:spacing w:val="-10"/>
          <w:w w:val="90"/>
          <w:sz w:val="36"/>
        </w:rPr>
        <w:t xml:space="preserve"> </w:t>
      </w:r>
      <w:r>
        <w:rPr>
          <w:color w:val="231F20"/>
          <w:w w:val="90"/>
          <w:sz w:val="36"/>
        </w:rPr>
        <w:t>of</w:t>
      </w:r>
      <w:r>
        <w:rPr>
          <w:color w:val="231F20"/>
          <w:spacing w:val="-10"/>
          <w:w w:val="90"/>
          <w:sz w:val="36"/>
        </w:rPr>
        <w:t xml:space="preserve"> </w:t>
      </w:r>
      <w:r>
        <w:rPr>
          <w:color w:val="231F20"/>
          <w:w w:val="90"/>
          <w:sz w:val="36"/>
        </w:rPr>
        <w:t>1965,</w:t>
      </w:r>
      <w:r>
        <w:rPr>
          <w:color w:val="231F20"/>
          <w:spacing w:val="-9"/>
          <w:w w:val="90"/>
          <w:sz w:val="36"/>
        </w:rPr>
        <w:t xml:space="preserve"> </w:t>
      </w:r>
      <w:r>
        <w:rPr>
          <w:color w:val="231F20"/>
          <w:w w:val="90"/>
          <w:sz w:val="36"/>
        </w:rPr>
        <w:t>as</w:t>
      </w:r>
      <w:r>
        <w:rPr>
          <w:color w:val="231F20"/>
          <w:spacing w:val="-10"/>
          <w:w w:val="90"/>
          <w:sz w:val="36"/>
        </w:rPr>
        <w:t xml:space="preserve"> </w:t>
      </w:r>
      <w:r>
        <w:rPr>
          <w:color w:val="231F20"/>
          <w:spacing w:val="-2"/>
          <w:w w:val="90"/>
          <w:sz w:val="36"/>
        </w:rPr>
        <w:t>amended</w:t>
      </w:r>
    </w:p>
    <w:p w14:paraId="16051AB2" w14:textId="77777777" w:rsidR="000A7957" w:rsidRDefault="000A7957">
      <w:pPr>
        <w:pStyle w:val="BodyText"/>
        <w:ind w:left="0"/>
        <w:rPr>
          <w:sz w:val="40"/>
        </w:rPr>
      </w:pPr>
    </w:p>
    <w:p w14:paraId="16051AB3" w14:textId="77777777" w:rsidR="000A7957" w:rsidRDefault="000A7957">
      <w:pPr>
        <w:pStyle w:val="BodyText"/>
        <w:ind w:left="0"/>
        <w:rPr>
          <w:sz w:val="33"/>
        </w:rPr>
      </w:pPr>
    </w:p>
    <w:p w14:paraId="16051AB4" w14:textId="77777777" w:rsidR="000A7957" w:rsidRDefault="007C7887">
      <w:pPr>
        <w:spacing w:line="244" w:lineRule="auto"/>
        <w:ind w:left="1347" w:right="1742"/>
        <w:jc w:val="center"/>
        <w:rPr>
          <w:b/>
          <w:sz w:val="55"/>
        </w:rPr>
      </w:pPr>
      <w:r>
        <w:rPr>
          <w:b/>
          <w:color w:val="231F20"/>
          <w:w w:val="90"/>
          <w:sz w:val="55"/>
        </w:rPr>
        <w:t xml:space="preserve">Proposal for Grant Project Period </w:t>
      </w:r>
      <w:r>
        <w:rPr>
          <w:b/>
          <w:color w:val="231F20"/>
          <w:sz w:val="55"/>
        </w:rPr>
        <w:t>2022</w:t>
      </w:r>
      <w:r>
        <w:rPr>
          <w:b/>
          <w:color w:val="231F20"/>
          <w:spacing w:val="-34"/>
          <w:sz w:val="55"/>
        </w:rPr>
        <w:t xml:space="preserve"> </w:t>
      </w:r>
      <w:r>
        <w:rPr>
          <w:b/>
          <w:color w:val="231F20"/>
          <w:sz w:val="55"/>
        </w:rPr>
        <w:t>-</w:t>
      </w:r>
      <w:r>
        <w:rPr>
          <w:b/>
          <w:color w:val="231F20"/>
          <w:spacing w:val="-34"/>
          <w:sz w:val="55"/>
        </w:rPr>
        <w:t xml:space="preserve"> </w:t>
      </w:r>
      <w:r>
        <w:rPr>
          <w:b/>
          <w:color w:val="231F20"/>
          <w:sz w:val="55"/>
        </w:rPr>
        <w:t>2026</w:t>
      </w:r>
    </w:p>
    <w:p w14:paraId="16051AB5" w14:textId="77777777" w:rsidR="000A7957" w:rsidRDefault="000A7957">
      <w:pPr>
        <w:pStyle w:val="BodyText"/>
        <w:ind w:left="0"/>
        <w:rPr>
          <w:b/>
          <w:sz w:val="20"/>
        </w:rPr>
      </w:pPr>
    </w:p>
    <w:p w14:paraId="16051AB6" w14:textId="77777777" w:rsidR="000A7957" w:rsidRDefault="000A7957">
      <w:pPr>
        <w:pStyle w:val="BodyText"/>
        <w:ind w:left="0"/>
        <w:rPr>
          <w:b/>
          <w:sz w:val="20"/>
        </w:rPr>
      </w:pPr>
    </w:p>
    <w:p w14:paraId="16051AB7" w14:textId="77777777" w:rsidR="000A7957" w:rsidRDefault="000A7957">
      <w:pPr>
        <w:pStyle w:val="BodyText"/>
        <w:ind w:left="0"/>
        <w:rPr>
          <w:b/>
          <w:sz w:val="20"/>
        </w:rPr>
      </w:pPr>
    </w:p>
    <w:p w14:paraId="16051AB8" w14:textId="77777777" w:rsidR="000A7957" w:rsidRDefault="000A7957">
      <w:pPr>
        <w:pStyle w:val="BodyText"/>
        <w:ind w:left="0"/>
        <w:rPr>
          <w:b/>
          <w:sz w:val="20"/>
        </w:rPr>
      </w:pPr>
    </w:p>
    <w:p w14:paraId="16051AB9" w14:textId="77777777" w:rsidR="000A7957" w:rsidRDefault="007C7887">
      <w:pPr>
        <w:pStyle w:val="BodyText"/>
        <w:spacing w:before="9"/>
        <w:ind w:left="0"/>
        <w:rPr>
          <w:b/>
        </w:rPr>
      </w:pPr>
      <w:r>
        <w:rPr>
          <w:noProof/>
        </w:rPr>
        <w:drawing>
          <wp:anchor distT="0" distB="0" distL="0" distR="0" simplePos="0" relativeHeight="251658240" behindDoc="0" locked="0" layoutInCell="1" allowOverlap="1" wp14:anchorId="16052085" wp14:editId="16052086">
            <wp:simplePos x="0" y="0"/>
            <wp:positionH relativeFrom="page">
              <wp:posOffset>2184400</wp:posOffset>
            </wp:positionH>
            <wp:positionV relativeFrom="paragraph">
              <wp:posOffset>196788</wp:posOffset>
            </wp:positionV>
            <wp:extent cx="3395401" cy="16855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395401" cy="1685544"/>
                    </a:xfrm>
                    <a:prstGeom prst="rect">
                      <a:avLst/>
                    </a:prstGeom>
                  </pic:spPr>
                </pic:pic>
              </a:graphicData>
            </a:graphic>
          </wp:anchor>
        </w:drawing>
      </w:r>
    </w:p>
    <w:p w14:paraId="16051ABA" w14:textId="77777777" w:rsidR="000A7957" w:rsidRDefault="007C7887">
      <w:pPr>
        <w:pStyle w:val="BodyText"/>
        <w:spacing w:before="272" w:line="237" w:lineRule="auto"/>
        <w:ind w:left="3499" w:right="3897" w:hanging="1"/>
        <w:jc w:val="center"/>
      </w:pPr>
      <w:r>
        <w:rPr>
          <w:color w:val="231F20"/>
          <w:spacing w:val="-4"/>
        </w:rPr>
        <w:t>Institute</w:t>
      </w:r>
      <w:r>
        <w:rPr>
          <w:color w:val="231F20"/>
          <w:spacing w:val="-11"/>
        </w:rPr>
        <w:t xml:space="preserve"> </w:t>
      </w:r>
      <w:r>
        <w:rPr>
          <w:color w:val="231F20"/>
          <w:spacing w:val="-4"/>
        </w:rPr>
        <w:t>for</w:t>
      </w:r>
      <w:r>
        <w:rPr>
          <w:color w:val="231F20"/>
          <w:spacing w:val="-11"/>
        </w:rPr>
        <w:t xml:space="preserve"> </w:t>
      </w:r>
      <w:r>
        <w:rPr>
          <w:color w:val="231F20"/>
          <w:spacing w:val="-4"/>
        </w:rPr>
        <w:t>South</w:t>
      </w:r>
      <w:r>
        <w:rPr>
          <w:color w:val="231F20"/>
          <w:spacing w:val="-11"/>
        </w:rPr>
        <w:t xml:space="preserve"> </w:t>
      </w:r>
      <w:r>
        <w:rPr>
          <w:color w:val="231F20"/>
          <w:spacing w:val="-4"/>
        </w:rPr>
        <w:t>Asia</w:t>
      </w:r>
      <w:r>
        <w:rPr>
          <w:color w:val="231F20"/>
          <w:spacing w:val="-11"/>
        </w:rPr>
        <w:t xml:space="preserve"> </w:t>
      </w:r>
      <w:r>
        <w:rPr>
          <w:color w:val="231F20"/>
          <w:spacing w:val="-4"/>
        </w:rPr>
        <w:t xml:space="preserve">Studies </w:t>
      </w:r>
      <w:r>
        <w:rPr>
          <w:color w:val="231F20"/>
          <w:w w:val="90"/>
        </w:rPr>
        <w:t>University</w:t>
      </w:r>
      <w:r>
        <w:rPr>
          <w:color w:val="231F20"/>
          <w:spacing w:val="-9"/>
          <w:w w:val="90"/>
        </w:rPr>
        <w:t xml:space="preserve"> </w:t>
      </w:r>
      <w:r>
        <w:rPr>
          <w:color w:val="231F20"/>
          <w:w w:val="90"/>
        </w:rPr>
        <w:t>of</w:t>
      </w:r>
      <w:r>
        <w:rPr>
          <w:color w:val="231F20"/>
          <w:spacing w:val="-9"/>
          <w:w w:val="90"/>
        </w:rPr>
        <w:t xml:space="preserve"> </w:t>
      </w:r>
      <w:r>
        <w:rPr>
          <w:color w:val="231F20"/>
          <w:w w:val="90"/>
        </w:rPr>
        <w:t>California,</w:t>
      </w:r>
      <w:r>
        <w:rPr>
          <w:color w:val="231F20"/>
          <w:spacing w:val="-9"/>
          <w:w w:val="90"/>
        </w:rPr>
        <w:t xml:space="preserve"> </w:t>
      </w:r>
      <w:r>
        <w:rPr>
          <w:color w:val="231F20"/>
          <w:w w:val="90"/>
        </w:rPr>
        <w:t>Berkeley</w:t>
      </w:r>
    </w:p>
    <w:p w14:paraId="16051ABB" w14:textId="77777777" w:rsidR="000A7957" w:rsidRDefault="000A7957">
      <w:pPr>
        <w:spacing w:line="237" w:lineRule="auto"/>
        <w:jc w:val="center"/>
        <w:sectPr w:rsidR="000A7957">
          <w:footerReference w:type="default" r:id="rId9"/>
          <w:pgSz w:w="12240" w:h="15840"/>
          <w:pgMar w:top="1820" w:right="740" w:bottom="1520" w:left="1140" w:header="0" w:footer="1324" w:gutter="0"/>
          <w:pgNumType w:start="1"/>
          <w:cols w:space="720"/>
        </w:sectPr>
      </w:pPr>
    </w:p>
    <w:p w14:paraId="16051ABC" w14:textId="77777777" w:rsidR="000A7957" w:rsidRDefault="007C7887">
      <w:pPr>
        <w:pStyle w:val="Heading1"/>
        <w:numPr>
          <w:ilvl w:val="0"/>
          <w:numId w:val="7"/>
        </w:numPr>
        <w:tabs>
          <w:tab w:val="left" w:pos="564"/>
        </w:tabs>
        <w:spacing w:before="61"/>
      </w:pPr>
      <w:bookmarkStart w:id="0" w:name="_TOC_250006"/>
      <w:r>
        <w:rPr>
          <w:color w:val="231F20"/>
          <w:w w:val="85"/>
        </w:rPr>
        <w:lastRenderedPageBreak/>
        <w:t>COMMITMENT</w:t>
      </w:r>
      <w:r>
        <w:rPr>
          <w:color w:val="231F20"/>
          <w:spacing w:val="25"/>
        </w:rPr>
        <w:t xml:space="preserve"> </w:t>
      </w:r>
      <w:r>
        <w:rPr>
          <w:color w:val="231F20"/>
          <w:w w:val="85"/>
        </w:rPr>
        <w:t>TO</w:t>
      </w:r>
      <w:r>
        <w:rPr>
          <w:color w:val="231F20"/>
          <w:spacing w:val="26"/>
        </w:rPr>
        <w:t xml:space="preserve"> </w:t>
      </w:r>
      <w:r>
        <w:rPr>
          <w:color w:val="231F20"/>
          <w:w w:val="85"/>
        </w:rPr>
        <w:t>THE</w:t>
      </w:r>
      <w:r>
        <w:rPr>
          <w:color w:val="231F20"/>
          <w:spacing w:val="26"/>
        </w:rPr>
        <w:t xml:space="preserve"> </w:t>
      </w:r>
      <w:r>
        <w:rPr>
          <w:color w:val="231F20"/>
          <w:w w:val="85"/>
        </w:rPr>
        <w:t>SUBJECT</w:t>
      </w:r>
      <w:r>
        <w:rPr>
          <w:color w:val="231F20"/>
          <w:spacing w:val="25"/>
        </w:rPr>
        <w:t xml:space="preserve"> </w:t>
      </w:r>
      <w:bookmarkEnd w:id="0"/>
      <w:r>
        <w:rPr>
          <w:color w:val="231F20"/>
          <w:spacing w:val="-4"/>
          <w:w w:val="85"/>
        </w:rPr>
        <w:t>AREA</w:t>
      </w:r>
    </w:p>
    <w:p w14:paraId="16051ABD" w14:textId="77777777" w:rsidR="000A7957" w:rsidRDefault="000A7957">
      <w:pPr>
        <w:pStyle w:val="BodyText"/>
        <w:ind w:left="0"/>
        <w:rPr>
          <w:b/>
        </w:rPr>
      </w:pPr>
    </w:p>
    <w:p w14:paraId="16051ABE" w14:textId="77777777" w:rsidR="000A7957" w:rsidRDefault="007C7887">
      <w:pPr>
        <w:pStyle w:val="ListParagraph"/>
        <w:numPr>
          <w:ilvl w:val="1"/>
          <w:numId w:val="7"/>
        </w:numPr>
        <w:tabs>
          <w:tab w:val="left" w:pos="726"/>
        </w:tabs>
        <w:spacing w:line="480" w:lineRule="auto"/>
        <w:ind w:right="710" w:firstLine="0"/>
        <w:rPr>
          <w:sz w:val="24"/>
        </w:rPr>
      </w:pPr>
      <w:r>
        <w:rPr>
          <w:b/>
          <w:color w:val="231F20"/>
          <w:w w:val="90"/>
          <w:sz w:val="24"/>
        </w:rPr>
        <w:t>Institution provides financial and other support to the Center, teaching staff, library resources, linkages with institutions abroad, outreach activities, and qualified students related to the Center:</w:t>
      </w:r>
      <w:r>
        <w:rPr>
          <w:b/>
          <w:color w:val="231F20"/>
          <w:spacing w:val="51"/>
          <w:w w:val="90"/>
          <w:sz w:val="24"/>
        </w:rPr>
        <w:t xml:space="preserve"> </w:t>
      </w:r>
      <w:r>
        <w:rPr>
          <w:color w:val="231F20"/>
          <w:w w:val="90"/>
          <w:sz w:val="24"/>
        </w:rPr>
        <w:t>Our National Resource Center’s (NRC) mission is carried</w:t>
      </w:r>
      <w:r>
        <w:rPr>
          <w:color w:val="231F20"/>
          <w:w w:val="90"/>
          <w:sz w:val="24"/>
        </w:rPr>
        <w:t xml:space="preserve"> out through the Institute for South Asia Studies (ISAS), the hub of the South Asia program at the University of California, Berkeley (UCB). One of the world's leading institutes for research and programs on South Asia, ISAS works with faculty members, gra</w:t>
      </w:r>
      <w:r>
        <w:rPr>
          <w:color w:val="231F20"/>
          <w:w w:val="90"/>
          <w:sz w:val="24"/>
        </w:rPr>
        <w:t>duate</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undergraduate</w:t>
      </w:r>
      <w:r>
        <w:rPr>
          <w:color w:val="231F20"/>
          <w:spacing w:val="-3"/>
          <w:w w:val="90"/>
          <w:sz w:val="24"/>
        </w:rPr>
        <w:t xml:space="preserve"> </w:t>
      </w:r>
      <w:r>
        <w:rPr>
          <w:color w:val="231F20"/>
          <w:w w:val="90"/>
          <w:sz w:val="24"/>
        </w:rPr>
        <w:t>students,</w:t>
      </w:r>
      <w:r>
        <w:rPr>
          <w:color w:val="231F20"/>
          <w:spacing w:val="-3"/>
          <w:w w:val="90"/>
          <w:sz w:val="24"/>
        </w:rPr>
        <w:t xml:space="preserve"> </w:t>
      </w:r>
      <w:r>
        <w:rPr>
          <w:color w:val="231F20"/>
          <w:w w:val="90"/>
          <w:sz w:val="24"/>
        </w:rPr>
        <w:t>K-14</w:t>
      </w:r>
      <w:r>
        <w:rPr>
          <w:color w:val="231F20"/>
          <w:spacing w:val="-3"/>
          <w:w w:val="90"/>
          <w:sz w:val="24"/>
        </w:rPr>
        <w:t xml:space="preserve"> </w:t>
      </w:r>
      <w:r>
        <w:rPr>
          <w:color w:val="231F20"/>
          <w:w w:val="90"/>
          <w:sz w:val="24"/>
        </w:rPr>
        <w:t>institutions,</w:t>
      </w:r>
      <w:r>
        <w:rPr>
          <w:color w:val="231F20"/>
          <w:spacing w:val="-3"/>
          <w:w w:val="90"/>
          <w:sz w:val="24"/>
        </w:rPr>
        <w:t xml:space="preserve"> </w:t>
      </w:r>
      <w:r>
        <w:rPr>
          <w:color w:val="231F20"/>
          <w:w w:val="90"/>
          <w:sz w:val="24"/>
        </w:rPr>
        <w:t>community</w:t>
      </w:r>
      <w:r>
        <w:rPr>
          <w:color w:val="231F20"/>
          <w:spacing w:val="-3"/>
          <w:w w:val="90"/>
          <w:sz w:val="24"/>
        </w:rPr>
        <w:t xml:space="preserve"> </w:t>
      </w:r>
      <w:r>
        <w:rPr>
          <w:color w:val="231F20"/>
          <w:w w:val="90"/>
          <w:sz w:val="24"/>
        </w:rPr>
        <w:t>members,</w:t>
      </w:r>
      <w:r>
        <w:rPr>
          <w:color w:val="231F20"/>
          <w:spacing w:val="-3"/>
          <w:w w:val="90"/>
          <w:sz w:val="24"/>
        </w:rPr>
        <w:t xml:space="preserve"> </w:t>
      </w:r>
      <w:r>
        <w:rPr>
          <w:color w:val="231F20"/>
          <w:w w:val="90"/>
          <w:sz w:val="24"/>
        </w:rPr>
        <w:t>private</w:t>
      </w:r>
      <w:r>
        <w:rPr>
          <w:color w:val="231F20"/>
          <w:spacing w:val="-3"/>
          <w:w w:val="90"/>
          <w:sz w:val="24"/>
        </w:rPr>
        <w:t xml:space="preserve"> </w:t>
      </w:r>
      <w:r>
        <w:rPr>
          <w:color w:val="231F20"/>
          <w:w w:val="90"/>
          <w:sz w:val="24"/>
        </w:rPr>
        <w:t>companies,</w:t>
      </w:r>
      <w:r>
        <w:rPr>
          <w:color w:val="231F20"/>
          <w:spacing w:val="-3"/>
          <w:w w:val="90"/>
          <w:sz w:val="24"/>
        </w:rPr>
        <w:t xml:space="preserve"> </w:t>
      </w:r>
      <w:r>
        <w:rPr>
          <w:color w:val="231F20"/>
          <w:w w:val="90"/>
          <w:sz w:val="24"/>
        </w:rPr>
        <w:t>non-profit organizations,</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universities</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US,</w:t>
      </w:r>
      <w:r>
        <w:rPr>
          <w:color w:val="231F20"/>
          <w:spacing w:val="-3"/>
          <w:w w:val="90"/>
          <w:sz w:val="24"/>
        </w:rPr>
        <w:t xml:space="preserve"> </w:t>
      </w:r>
      <w:r>
        <w:rPr>
          <w:color w:val="231F20"/>
          <w:w w:val="90"/>
          <w:sz w:val="24"/>
        </w:rPr>
        <w:t>Europe</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South</w:t>
      </w:r>
      <w:r>
        <w:rPr>
          <w:color w:val="231F20"/>
          <w:spacing w:val="-3"/>
          <w:w w:val="90"/>
          <w:sz w:val="24"/>
        </w:rPr>
        <w:t xml:space="preserve"> </w:t>
      </w:r>
      <w:r>
        <w:rPr>
          <w:color w:val="231F20"/>
          <w:w w:val="90"/>
          <w:sz w:val="24"/>
        </w:rPr>
        <w:t>Asia,</w:t>
      </w:r>
      <w:r>
        <w:rPr>
          <w:color w:val="231F20"/>
          <w:spacing w:val="-3"/>
          <w:w w:val="90"/>
          <w:sz w:val="24"/>
        </w:rPr>
        <w:t xml:space="preserve"> </w:t>
      </w:r>
      <w:r>
        <w:rPr>
          <w:color w:val="231F20"/>
          <w:w w:val="90"/>
          <w:sz w:val="24"/>
        </w:rPr>
        <w:t>to</w:t>
      </w:r>
      <w:r>
        <w:rPr>
          <w:color w:val="231F20"/>
          <w:spacing w:val="-3"/>
          <w:w w:val="90"/>
          <w:sz w:val="24"/>
        </w:rPr>
        <w:t xml:space="preserve"> </w:t>
      </w:r>
      <w:r>
        <w:rPr>
          <w:color w:val="231F20"/>
          <w:w w:val="90"/>
          <w:sz w:val="24"/>
        </w:rPr>
        <w:t>deepen</w:t>
      </w:r>
      <w:r>
        <w:rPr>
          <w:color w:val="231F20"/>
          <w:spacing w:val="-3"/>
          <w:w w:val="90"/>
          <w:sz w:val="24"/>
        </w:rPr>
        <w:t xml:space="preserve"> </w:t>
      </w:r>
      <w:r>
        <w:rPr>
          <w:color w:val="231F20"/>
          <w:w w:val="90"/>
          <w:sz w:val="24"/>
        </w:rPr>
        <w:t>understanding</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region</w:t>
      </w:r>
      <w:r>
        <w:rPr>
          <w:color w:val="231F20"/>
          <w:spacing w:val="-3"/>
          <w:w w:val="90"/>
          <w:sz w:val="24"/>
        </w:rPr>
        <w:t xml:space="preserve"> </w:t>
      </w:r>
      <w:r>
        <w:rPr>
          <w:color w:val="231F20"/>
          <w:w w:val="90"/>
          <w:sz w:val="24"/>
        </w:rPr>
        <w:t>and to nurture new generations of scholars of Sout</w:t>
      </w:r>
      <w:r>
        <w:rPr>
          <w:color w:val="231F20"/>
          <w:w w:val="90"/>
          <w:sz w:val="24"/>
        </w:rPr>
        <w:t>h Asia.</w:t>
      </w:r>
      <w:r>
        <w:rPr>
          <w:color w:val="231F20"/>
          <w:spacing w:val="40"/>
          <w:sz w:val="24"/>
        </w:rPr>
        <w:t xml:space="preserve"> </w:t>
      </w:r>
      <w:r>
        <w:rPr>
          <w:color w:val="231F20"/>
          <w:w w:val="90"/>
          <w:sz w:val="24"/>
        </w:rPr>
        <w:t>ISAS includes 80+ affiliated faculty, as well as associated academic, professional employees, and part-time staff.</w:t>
      </w:r>
    </w:p>
    <w:p w14:paraId="16051ABF" w14:textId="77777777" w:rsidR="000A7957" w:rsidRDefault="007C7887">
      <w:pPr>
        <w:pStyle w:val="BodyText"/>
        <w:spacing w:before="1" w:line="480" w:lineRule="auto"/>
        <w:ind w:right="729" w:firstLine="720"/>
      </w:pPr>
      <w:r>
        <w:rPr>
          <w:color w:val="231F20"/>
          <w:w w:val="90"/>
        </w:rPr>
        <w:t>ISAS was formerly the Center for South Asia Studies (CSAS). Its advancement to the status of an Institute</w:t>
      </w:r>
      <w:r>
        <w:rPr>
          <w:color w:val="231F20"/>
          <w:spacing w:val="-3"/>
          <w:w w:val="90"/>
        </w:rPr>
        <w:t xml:space="preserve"> </w:t>
      </w:r>
      <w:r>
        <w:rPr>
          <w:color w:val="231F20"/>
          <w:w w:val="90"/>
        </w:rPr>
        <w:t>in</w:t>
      </w:r>
      <w:r>
        <w:rPr>
          <w:color w:val="231F20"/>
          <w:spacing w:val="-3"/>
          <w:w w:val="90"/>
        </w:rPr>
        <w:t xml:space="preserve"> </w:t>
      </w:r>
      <w:r>
        <w:rPr>
          <w:color w:val="231F20"/>
          <w:w w:val="90"/>
        </w:rPr>
        <w:t>2014</w:t>
      </w:r>
      <w:r>
        <w:rPr>
          <w:color w:val="231F20"/>
          <w:spacing w:val="-3"/>
          <w:w w:val="90"/>
        </w:rPr>
        <w:t xml:space="preserve"> </w:t>
      </w:r>
      <w:r>
        <w:rPr>
          <w:color w:val="231F20"/>
          <w:w w:val="90"/>
        </w:rPr>
        <w:t>was</w:t>
      </w:r>
      <w:r>
        <w:rPr>
          <w:color w:val="231F20"/>
          <w:spacing w:val="-3"/>
          <w:w w:val="90"/>
        </w:rPr>
        <w:t xml:space="preserve"> </w:t>
      </w:r>
      <w:r>
        <w:rPr>
          <w:color w:val="231F20"/>
          <w:w w:val="90"/>
        </w:rPr>
        <w:t>promoted</w:t>
      </w:r>
      <w:r>
        <w:rPr>
          <w:color w:val="231F20"/>
          <w:spacing w:val="-3"/>
          <w:w w:val="90"/>
        </w:rPr>
        <w:t xml:space="preserve"> </w:t>
      </w:r>
      <w:r>
        <w:rPr>
          <w:color w:val="231F20"/>
          <w:w w:val="90"/>
        </w:rPr>
        <w:t>by</w:t>
      </w:r>
      <w:r>
        <w:rPr>
          <w:color w:val="231F20"/>
          <w:spacing w:val="-3"/>
          <w:w w:val="90"/>
        </w:rPr>
        <w:t xml:space="preserve"> </w:t>
      </w:r>
      <w:r>
        <w:rPr>
          <w:color w:val="231F20"/>
          <w:w w:val="90"/>
        </w:rPr>
        <w:t>the</w:t>
      </w:r>
      <w:r>
        <w:rPr>
          <w:color w:val="231F20"/>
          <w:spacing w:val="-3"/>
          <w:w w:val="90"/>
        </w:rPr>
        <w:t xml:space="preserve"> </w:t>
      </w:r>
      <w:r>
        <w:rPr>
          <w:color w:val="231F20"/>
          <w:w w:val="90"/>
        </w:rPr>
        <w:t>University</w:t>
      </w:r>
      <w:r>
        <w:rPr>
          <w:color w:val="231F20"/>
          <w:spacing w:val="-3"/>
          <w:w w:val="90"/>
        </w:rPr>
        <w:t xml:space="preserve"> </w:t>
      </w:r>
      <w:r>
        <w:rPr>
          <w:color w:val="231F20"/>
          <w:w w:val="90"/>
        </w:rPr>
        <w:t>Academic</w:t>
      </w:r>
      <w:r>
        <w:rPr>
          <w:color w:val="231F20"/>
          <w:spacing w:val="-3"/>
          <w:w w:val="90"/>
        </w:rPr>
        <w:t xml:space="preserve"> </w:t>
      </w:r>
      <w:r>
        <w:rPr>
          <w:color w:val="231F20"/>
          <w:w w:val="90"/>
        </w:rPr>
        <w:t>Senate</w:t>
      </w:r>
      <w:r>
        <w:rPr>
          <w:color w:val="231F20"/>
          <w:spacing w:val="-3"/>
          <w:w w:val="90"/>
        </w:rPr>
        <w:t xml:space="preserve"> </w:t>
      </w:r>
      <w:r>
        <w:rPr>
          <w:color w:val="231F20"/>
          <w:w w:val="90"/>
        </w:rPr>
        <w:t>and</w:t>
      </w:r>
      <w:r>
        <w:rPr>
          <w:color w:val="231F20"/>
          <w:spacing w:val="-3"/>
          <w:w w:val="90"/>
        </w:rPr>
        <w:t xml:space="preserve"> </w:t>
      </w:r>
      <w:r>
        <w:rPr>
          <w:color w:val="231F20"/>
          <w:w w:val="90"/>
        </w:rPr>
        <w:t>the</w:t>
      </w:r>
      <w:r>
        <w:rPr>
          <w:color w:val="231F20"/>
          <w:spacing w:val="-3"/>
          <w:w w:val="90"/>
        </w:rPr>
        <w:t xml:space="preserve"> </w:t>
      </w:r>
      <w:r>
        <w:rPr>
          <w:color w:val="231F20"/>
          <w:w w:val="90"/>
        </w:rPr>
        <w:t>Vice</w:t>
      </w:r>
      <w:r>
        <w:rPr>
          <w:color w:val="231F20"/>
          <w:spacing w:val="-3"/>
          <w:w w:val="90"/>
        </w:rPr>
        <w:t xml:space="preserve"> </w:t>
      </w:r>
      <w:r>
        <w:rPr>
          <w:color w:val="231F20"/>
          <w:w w:val="90"/>
        </w:rPr>
        <w:t>Chancellor</w:t>
      </w:r>
      <w:r>
        <w:rPr>
          <w:color w:val="231F20"/>
          <w:spacing w:val="-3"/>
          <w:w w:val="90"/>
        </w:rPr>
        <w:t xml:space="preserve"> </w:t>
      </w:r>
      <w:r>
        <w:rPr>
          <w:color w:val="231F20"/>
          <w:w w:val="90"/>
        </w:rPr>
        <w:t>for</w:t>
      </w:r>
      <w:r>
        <w:rPr>
          <w:color w:val="231F20"/>
          <w:spacing w:val="-3"/>
          <w:w w:val="90"/>
        </w:rPr>
        <w:t xml:space="preserve"> </w:t>
      </w:r>
      <w:r>
        <w:rPr>
          <w:color w:val="231F20"/>
          <w:w w:val="90"/>
        </w:rPr>
        <w:t>Research’s Office (VCRO) and highlights widespread campus recogniti</w:t>
      </w:r>
      <w:r>
        <w:rPr>
          <w:color w:val="231F20"/>
          <w:w w:val="90"/>
        </w:rPr>
        <w:t>on for a program that is both innovative and critical to promoting research, teaching, and community service across the disciplines and professions</w:t>
      </w:r>
    </w:p>
    <w:p w14:paraId="16051AC0" w14:textId="44C7527C" w:rsidR="000A7957" w:rsidRDefault="007C7887">
      <w:pPr>
        <w:pStyle w:val="BodyText"/>
        <w:spacing w:line="480" w:lineRule="auto"/>
        <w:ind w:left="4139" w:right="729"/>
      </w:pPr>
      <w:r>
        <w:rPr>
          <w:noProof/>
        </w:rPr>
        <mc:AlternateContent>
          <mc:Choice Requires="wps">
            <w:drawing>
              <wp:anchor distT="0" distB="0" distL="114300" distR="114300" simplePos="0" relativeHeight="15729152" behindDoc="0" locked="0" layoutInCell="1" allowOverlap="1" wp14:anchorId="16052088" wp14:editId="2C61F380">
                <wp:simplePos x="0" y="0"/>
                <wp:positionH relativeFrom="page">
                  <wp:posOffset>803275</wp:posOffset>
                </wp:positionH>
                <wp:positionV relativeFrom="paragraph">
                  <wp:posOffset>17145</wp:posOffset>
                </wp:positionV>
                <wp:extent cx="2496820" cy="1674495"/>
                <wp:effectExtent l="0" t="0" r="0" b="0"/>
                <wp:wrapNone/>
                <wp:docPr id="1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167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39"/>
                              <w:gridCol w:w="1262"/>
                            </w:tblGrid>
                            <w:tr w:rsidR="000A7957" w14:paraId="16052097" w14:textId="77777777">
                              <w:trPr>
                                <w:trHeight w:val="460"/>
                              </w:trPr>
                              <w:tc>
                                <w:tcPr>
                                  <w:tcW w:w="3801" w:type="dxa"/>
                                  <w:gridSpan w:val="2"/>
                                  <w:shd w:val="clear" w:color="auto" w:fill="FBF49C"/>
                                </w:tcPr>
                                <w:p w14:paraId="16052095" w14:textId="77777777" w:rsidR="000A7957" w:rsidRDefault="007C7887">
                                  <w:pPr>
                                    <w:pStyle w:val="TableParagraph"/>
                                    <w:spacing w:before="5"/>
                                    <w:ind w:left="183" w:right="174"/>
                                    <w:jc w:val="center"/>
                                    <w:rPr>
                                      <w:b/>
                                      <w:sz w:val="19"/>
                                    </w:rPr>
                                  </w:pPr>
                                  <w:r>
                                    <w:rPr>
                                      <w:b/>
                                      <w:color w:val="231F20"/>
                                      <w:w w:val="90"/>
                                      <w:sz w:val="19"/>
                                    </w:rPr>
                                    <w:t>Table</w:t>
                                  </w:r>
                                  <w:r>
                                    <w:rPr>
                                      <w:b/>
                                      <w:color w:val="231F20"/>
                                      <w:spacing w:val="24"/>
                                      <w:sz w:val="19"/>
                                    </w:rPr>
                                    <w:t xml:space="preserve"> </w:t>
                                  </w:r>
                                  <w:r>
                                    <w:rPr>
                                      <w:b/>
                                      <w:color w:val="231F20"/>
                                      <w:w w:val="90"/>
                                      <w:sz w:val="19"/>
                                    </w:rPr>
                                    <w:t>A.1</w:t>
                                  </w:r>
                                  <w:r>
                                    <w:rPr>
                                      <w:b/>
                                      <w:color w:val="231F20"/>
                                      <w:spacing w:val="24"/>
                                      <w:sz w:val="19"/>
                                    </w:rPr>
                                    <w:t xml:space="preserve"> </w:t>
                                  </w:r>
                                  <w:r>
                                    <w:rPr>
                                      <w:b/>
                                      <w:color w:val="231F20"/>
                                      <w:w w:val="90"/>
                                      <w:sz w:val="19"/>
                                    </w:rPr>
                                    <w:t>UCB</w:t>
                                  </w:r>
                                  <w:r>
                                    <w:rPr>
                                      <w:b/>
                                      <w:color w:val="231F20"/>
                                      <w:spacing w:val="25"/>
                                      <w:sz w:val="19"/>
                                    </w:rPr>
                                    <w:t xml:space="preserve"> </w:t>
                                  </w:r>
                                  <w:r>
                                    <w:rPr>
                                      <w:b/>
                                      <w:color w:val="231F20"/>
                                      <w:w w:val="90"/>
                                      <w:sz w:val="19"/>
                                    </w:rPr>
                                    <w:t>Institutional</w:t>
                                  </w:r>
                                  <w:r>
                                    <w:rPr>
                                      <w:b/>
                                      <w:color w:val="231F20"/>
                                      <w:spacing w:val="24"/>
                                      <w:sz w:val="19"/>
                                    </w:rPr>
                                    <w:t xml:space="preserve"> </w:t>
                                  </w:r>
                                  <w:r>
                                    <w:rPr>
                                      <w:b/>
                                      <w:color w:val="231F20"/>
                                      <w:w w:val="90"/>
                                      <w:sz w:val="19"/>
                                    </w:rPr>
                                    <w:t>Commitment</w:t>
                                  </w:r>
                                  <w:r>
                                    <w:rPr>
                                      <w:b/>
                                      <w:color w:val="231F20"/>
                                      <w:spacing w:val="24"/>
                                      <w:sz w:val="19"/>
                                    </w:rPr>
                                    <w:t xml:space="preserve"> </w:t>
                                  </w:r>
                                  <w:r>
                                    <w:rPr>
                                      <w:b/>
                                      <w:color w:val="231F20"/>
                                      <w:spacing w:val="-5"/>
                                      <w:w w:val="90"/>
                                      <w:sz w:val="19"/>
                                    </w:rPr>
                                    <w:t>to</w:t>
                                  </w:r>
                                </w:p>
                                <w:p w14:paraId="16052096" w14:textId="77777777" w:rsidR="000A7957" w:rsidRDefault="007C7887">
                                  <w:pPr>
                                    <w:pStyle w:val="TableParagraph"/>
                                    <w:spacing w:before="11" w:line="205" w:lineRule="exact"/>
                                    <w:ind w:left="183" w:right="173"/>
                                    <w:jc w:val="center"/>
                                    <w:rPr>
                                      <w:b/>
                                      <w:sz w:val="19"/>
                                    </w:rPr>
                                  </w:pPr>
                                  <w:r>
                                    <w:rPr>
                                      <w:b/>
                                      <w:color w:val="231F20"/>
                                      <w:w w:val="90"/>
                                      <w:sz w:val="19"/>
                                    </w:rPr>
                                    <w:t>South</w:t>
                                  </w:r>
                                  <w:r>
                                    <w:rPr>
                                      <w:b/>
                                      <w:color w:val="231F20"/>
                                      <w:spacing w:val="24"/>
                                      <w:sz w:val="19"/>
                                    </w:rPr>
                                    <w:t xml:space="preserve"> </w:t>
                                  </w:r>
                                  <w:r>
                                    <w:rPr>
                                      <w:b/>
                                      <w:color w:val="231F20"/>
                                      <w:w w:val="90"/>
                                      <w:sz w:val="19"/>
                                    </w:rPr>
                                    <w:t>Asian</w:t>
                                  </w:r>
                                  <w:r>
                                    <w:rPr>
                                      <w:b/>
                                      <w:color w:val="231F20"/>
                                      <w:spacing w:val="25"/>
                                      <w:sz w:val="19"/>
                                    </w:rPr>
                                    <w:t xml:space="preserve"> </w:t>
                                  </w:r>
                                  <w:r>
                                    <w:rPr>
                                      <w:b/>
                                      <w:color w:val="231F20"/>
                                      <w:w w:val="90"/>
                                      <w:sz w:val="19"/>
                                    </w:rPr>
                                    <w:t>Studies,</w:t>
                                  </w:r>
                                  <w:r>
                                    <w:rPr>
                                      <w:b/>
                                      <w:color w:val="231F20"/>
                                      <w:spacing w:val="25"/>
                                      <w:sz w:val="19"/>
                                    </w:rPr>
                                    <w:t xml:space="preserve"> </w:t>
                                  </w:r>
                                  <w:r>
                                    <w:rPr>
                                      <w:b/>
                                      <w:color w:val="231F20"/>
                                      <w:w w:val="90"/>
                                      <w:sz w:val="19"/>
                                    </w:rPr>
                                    <w:t>2020-</w:t>
                                  </w:r>
                                  <w:r>
                                    <w:rPr>
                                      <w:b/>
                                      <w:color w:val="231F20"/>
                                      <w:spacing w:val="-5"/>
                                      <w:w w:val="90"/>
                                      <w:sz w:val="19"/>
                                    </w:rPr>
                                    <w:t>21</w:t>
                                  </w:r>
                                </w:p>
                              </w:tc>
                            </w:tr>
                            <w:tr w:rsidR="000A7957" w14:paraId="1605209A" w14:textId="77777777">
                              <w:trPr>
                                <w:trHeight w:val="230"/>
                              </w:trPr>
                              <w:tc>
                                <w:tcPr>
                                  <w:tcW w:w="2539" w:type="dxa"/>
                                </w:tcPr>
                                <w:p w14:paraId="16052098" w14:textId="77777777" w:rsidR="000A7957" w:rsidRDefault="007C7887">
                                  <w:pPr>
                                    <w:pStyle w:val="TableParagraph"/>
                                    <w:spacing w:before="5" w:line="205" w:lineRule="exact"/>
                                    <w:ind w:left="110"/>
                                    <w:rPr>
                                      <w:b/>
                                      <w:sz w:val="19"/>
                                    </w:rPr>
                                  </w:pPr>
                                  <w:r>
                                    <w:rPr>
                                      <w:b/>
                                      <w:color w:val="231F20"/>
                                      <w:spacing w:val="-2"/>
                                      <w:sz w:val="19"/>
                                    </w:rPr>
                                    <w:t>Category</w:t>
                                  </w:r>
                                </w:p>
                              </w:tc>
                              <w:tc>
                                <w:tcPr>
                                  <w:tcW w:w="1262" w:type="dxa"/>
                                </w:tcPr>
                                <w:p w14:paraId="16052099" w14:textId="77777777" w:rsidR="000A7957" w:rsidRDefault="007C7887">
                                  <w:pPr>
                                    <w:pStyle w:val="TableParagraph"/>
                                    <w:spacing w:before="5" w:line="205" w:lineRule="exact"/>
                                    <w:ind w:left="110"/>
                                    <w:rPr>
                                      <w:b/>
                                      <w:sz w:val="19"/>
                                    </w:rPr>
                                  </w:pPr>
                                  <w:r>
                                    <w:rPr>
                                      <w:b/>
                                      <w:color w:val="231F20"/>
                                      <w:spacing w:val="-2"/>
                                      <w:sz w:val="19"/>
                                    </w:rPr>
                                    <w:t>Support</w:t>
                                  </w:r>
                                </w:p>
                              </w:tc>
                            </w:tr>
                            <w:tr w:rsidR="000A7957" w14:paraId="1605209D" w14:textId="77777777">
                              <w:trPr>
                                <w:trHeight w:val="230"/>
                              </w:trPr>
                              <w:tc>
                                <w:tcPr>
                                  <w:tcW w:w="2539" w:type="dxa"/>
                                </w:tcPr>
                                <w:p w14:paraId="1605209B" w14:textId="77777777" w:rsidR="000A7957" w:rsidRDefault="007C7887">
                                  <w:pPr>
                                    <w:pStyle w:val="TableParagraph"/>
                                    <w:spacing w:before="5" w:line="205" w:lineRule="exact"/>
                                    <w:ind w:left="110"/>
                                    <w:rPr>
                                      <w:sz w:val="19"/>
                                    </w:rPr>
                                  </w:pPr>
                                  <w:r>
                                    <w:rPr>
                                      <w:color w:val="231F20"/>
                                      <w:w w:val="90"/>
                                      <w:sz w:val="19"/>
                                    </w:rPr>
                                    <w:t>Administrative</w:t>
                                  </w:r>
                                  <w:r>
                                    <w:rPr>
                                      <w:color w:val="231F20"/>
                                      <w:spacing w:val="45"/>
                                      <w:sz w:val="19"/>
                                    </w:rPr>
                                    <w:t xml:space="preserve"> </w:t>
                                  </w:r>
                                  <w:r>
                                    <w:rPr>
                                      <w:color w:val="231F20"/>
                                      <w:spacing w:val="-4"/>
                                      <w:sz w:val="19"/>
                                    </w:rPr>
                                    <w:t>staff</w:t>
                                  </w:r>
                                </w:p>
                              </w:tc>
                              <w:tc>
                                <w:tcPr>
                                  <w:tcW w:w="1262" w:type="dxa"/>
                                </w:tcPr>
                                <w:p w14:paraId="1605209C" w14:textId="77777777" w:rsidR="000A7957" w:rsidRDefault="007C7887">
                                  <w:pPr>
                                    <w:pStyle w:val="TableParagraph"/>
                                    <w:spacing w:before="5" w:line="205" w:lineRule="exact"/>
                                    <w:ind w:left="110"/>
                                    <w:rPr>
                                      <w:sz w:val="19"/>
                                    </w:rPr>
                                  </w:pPr>
                                  <w:r>
                                    <w:rPr>
                                      <w:color w:val="231F20"/>
                                      <w:spacing w:val="-2"/>
                                      <w:sz w:val="19"/>
                                    </w:rPr>
                                    <w:t>$620,000</w:t>
                                  </w:r>
                                </w:p>
                              </w:tc>
                            </w:tr>
                            <w:tr w:rsidR="000A7957" w14:paraId="160520A0" w14:textId="77777777">
                              <w:trPr>
                                <w:trHeight w:val="230"/>
                              </w:trPr>
                              <w:tc>
                                <w:tcPr>
                                  <w:tcW w:w="2539" w:type="dxa"/>
                                </w:tcPr>
                                <w:p w14:paraId="1605209E" w14:textId="77777777" w:rsidR="000A7957" w:rsidRDefault="007C7887">
                                  <w:pPr>
                                    <w:pStyle w:val="TableParagraph"/>
                                    <w:spacing w:before="5" w:line="205" w:lineRule="exact"/>
                                    <w:ind w:left="110"/>
                                    <w:rPr>
                                      <w:sz w:val="19"/>
                                    </w:rPr>
                                  </w:pPr>
                                  <w:r>
                                    <w:rPr>
                                      <w:color w:val="231F20"/>
                                      <w:w w:val="90"/>
                                      <w:sz w:val="19"/>
                                    </w:rPr>
                                    <w:t>South</w:t>
                                  </w:r>
                                  <w:r>
                                    <w:rPr>
                                      <w:color w:val="231F20"/>
                                      <w:spacing w:val="19"/>
                                      <w:sz w:val="19"/>
                                    </w:rPr>
                                    <w:t xml:space="preserve"> </w:t>
                                  </w:r>
                                  <w:r>
                                    <w:rPr>
                                      <w:color w:val="231F20"/>
                                      <w:w w:val="90"/>
                                      <w:sz w:val="19"/>
                                    </w:rPr>
                                    <w:t>Asian</w:t>
                                  </w:r>
                                  <w:r>
                                    <w:rPr>
                                      <w:color w:val="231F20"/>
                                      <w:spacing w:val="19"/>
                                      <w:sz w:val="19"/>
                                    </w:rPr>
                                    <w:t xml:space="preserve"> </w:t>
                                  </w:r>
                                  <w:r>
                                    <w:rPr>
                                      <w:color w:val="231F20"/>
                                      <w:w w:val="90"/>
                                      <w:sz w:val="19"/>
                                    </w:rPr>
                                    <w:t>Language</w:t>
                                  </w:r>
                                  <w:r>
                                    <w:rPr>
                                      <w:color w:val="231F20"/>
                                      <w:spacing w:val="20"/>
                                      <w:sz w:val="19"/>
                                    </w:rPr>
                                    <w:t xml:space="preserve"> </w:t>
                                  </w:r>
                                  <w:r>
                                    <w:rPr>
                                      <w:color w:val="231F20"/>
                                      <w:spacing w:val="-2"/>
                                      <w:w w:val="90"/>
                                      <w:sz w:val="19"/>
                                    </w:rPr>
                                    <w:t>Faculty</w:t>
                                  </w:r>
                                </w:p>
                              </w:tc>
                              <w:tc>
                                <w:tcPr>
                                  <w:tcW w:w="1262" w:type="dxa"/>
                                </w:tcPr>
                                <w:p w14:paraId="1605209F" w14:textId="77777777" w:rsidR="000A7957" w:rsidRDefault="007C7887">
                                  <w:pPr>
                                    <w:pStyle w:val="TableParagraph"/>
                                    <w:spacing w:before="5" w:line="205" w:lineRule="exact"/>
                                    <w:ind w:left="109"/>
                                    <w:rPr>
                                      <w:sz w:val="19"/>
                                    </w:rPr>
                                  </w:pPr>
                                  <w:r>
                                    <w:rPr>
                                      <w:color w:val="231F20"/>
                                      <w:spacing w:val="-2"/>
                                      <w:sz w:val="19"/>
                                    </w:rPr>
                                    <w:t>$600,000</w:t>
                                  </w:r>
                                </w:p>
                              </w:tc>
                            </w:tr>
                            <w:tr w:rsidR="000A7957" w14:paraId="160520A3" w14:textId="77777777">
                              <w:trPr>
                                <w:trHeight w:val="229"/>
                              </w:trPr>
                              <w:tc>
                                <w:tcPr>
                                  <w:tcW w:w="2539" w:type="dxa"/>
                                </w:tcPr>
                                <w:p w14:paraId="160520A1" w14:textId="77777777" w:rsidR="000A7957" w:rsidRDefault="007C7887">
                                  <w:pPr>
                                    <w:pStyle w:val="TableParagraph"/>
                                    <w:spacing w:before="5" w:line="205" w:lineRule="exact"/>
                                    <w:ind w:left="110"/>
                                    <w:rPr>
                                      <w:sz w:val="19"/>
                                    </w:rPr>
                                  </w:pPr>
                                  <w:r>
                                    <w:rPr>
                                      <w:color w:val="231F20"/>
                                      <w:w w:val="90"/>
                                      <w:sz w:val="19"/>
                                    </w:rPr>
                                    <w:t>Non-Language</w:t>
                                  </w:r>
                                  <w:r>
                                    <w:rPr>
                                      <w:color w:val="231F20"/>
                                      <w:spacing w:val="43"/>
                                      <w:sz w:val="19"/>
                                    </w:rPr>
                                    <w:t xml:space="preserve"> </w:t>
                                  </w:r>
                                  <w:r>
                                    <w:rPr>
                                      <w:color w:val="231F20"/>
                                      <w:spacing w:val="-2"/>
                                      <w:w w:val="90"/>
                                      <w:sz w:val="19"/>
                                    </w:rPr>
                                    <w:t>Faculty</w:t>
                                  </w:r>
                                </w:p>
                              </w:tc>
                              <w:tc>
                                <w:tcPr>
                                  <w:tcW w:w="1262" w:type="dxa"/>
                                </w:tcPr>
                                <w:p w14:paraId="160520A2" w14:textId="77777777" w:rsidR="000A7957" w:rsidRDefault="007C7887">
                                  <w:pPr>
                                    <w:pStyle w:val="TableParagraph"/>
                                    <w:spacing w:before="5" w:line="205" w:lineRule="exact"/>
                                    <w:ind w:left="108"/>
                                    <w:rPr>
                                      <w:sz w:val="19"/>
                                    </w:rPr>
                                  </w:pPr>
                                  <w:r>
                                    <w:rPr>
                                      <w:color w:val="231F20"/>
                                      <w:spacing w:val="-2"/>
                                      <w:sz w:val="19"/>
                                    </w:rPr>
                                    <w:t>$4,940,000</w:t>
                                  </w:r>
                                </w:p>
                              </w:tc>
                            </w:tr>
                            <w:tr w:rsidR="000A7957" w14:paraId="160520A6" w14:textId="77777777">
                              <w:trPr>
                                <w:trHeight w:val="230"/>
                              </w:trPr>
                              <w:tc>
                                <w:tcPr>
                                  <w:tcW w:w="2539" w:type="dxa"/>
                                </w:tcPr>
                                <w:p w14:paraId="160520A4" w14:textId="77777777" w:rsidR="000A7957" w:rsidRDefault="007C7887">
                                  <w:pPr>
                                    <w:pStyle w:val="TableParagraph"/>
                                    <w:spacing w:before="5" w:line="205" w:lineRule="exact"/>
                                    <w:ind w:left="110"/>
                                    <w:rPr>
                                      <w:sz w:val="19"/>
                                    </w:rPr>
                                  </w:pPr>
                                  <w:r>
                                    <w:rPr>
                                      <w:color w:val="231F20"/>
                                      <w:w w:val="90"/>
                                      <w:sz w:val="19"/>
                                    </w:rPr>
                                    <w:t>Library</w:t>
                                  </w:r>
                                  <w:r>
                                    <w:rPr>
                                      <w:color w:val="231F20"/>
                                      <w:spacing w:val="21"/>
                                      <w:sz w:val="19"/>
                                    </w:rPr>
                                    <w:t xml:space="preserve"> </w:t>
                                  </w:r>
                                  <w:r>
                                    <w:rPr>
                                      <w:color w:val="231F20"/>
                                      <w:spacing w:val="-2"/>
                                      <w:sz w:val="19"/>
                                    </w:rPr>
                                    <w:t>Personnel</w:t>
                                  </w:r>
                                </w:p>
                              </w:tc>
                              <w:tc>
                                <w:tcPr>
                                  <w:tcW w:w="1262" w:type="dxa"/>
                                </w:tcPr>
                                <w:p w14:paraId="160520A5" w14:textId="77777777" w:rsidR="000A7957" w:rsidRDefault="007C7887">
                                  <w:pPr>
                                    <w:pStyle w:val="TableParagraph"/>
                                    <w:spacing w:before="5" w:line="205" w:lineRule="exact"/>
                                    <w:ind w:left="110"/>
                                    <w:rPr>
                                      <w:sz w:val="19"/>
                                    </w:rPr>
                                  </w:pPr>
                                  <w:r>
                                    <w:rPr>
                                      <w:color w:val="231F20"/>
                                      <w:spacing w:val="-2"/>
                                      <w:sz w:val="19"/>
                                    </w:rPr>
                                    <w:t>$700,000</w:t>
                                  </w:r>
                                </w:p>
                              </w:tc>
                            </w:tr>
                            <w:tr w:rsidR="000A7957" w14:paraId="160520A9" w14:textId="77777777">
                              <w:trPr>
                                <w:trHeight w:val="229"/>
                              </w:trPr>
                              <w:tc>
                                <w:tcPr>
                                  <w:tcW w:w="2539" w:type="dxa"/>
                                </w:tcPr>
                                <w:p w14:paraId="160520A7" w14:textId="77777777" w:rsidR="000A7957" w:rsidRDefault="007C7887">
                                  <w:pPr>
                                    <w:pStyle w:val="TableParagraph"/>
                                    <w:spacing w:before="5" w:line="205" w:lineRule="exact"/>
                                    <w:ind w:left="110"/>
                                    <w:rPr>
                                      <w:sz w:val="19"/>
                                    </w:rPr>
                                  </w:pPr>
                                  <w:r>
                                    <w:rPr>
                                      <w:color w:val="231F20"/>
                                      <w:w w:val="90"/>
                                      <w:sz w:val="19"/>
                                    </w:rPr>
                                    <w:t>Language</w:t>
                                  </w:r>
                                  <w:r>
                                    <w:rPr>
                                      <w:color w:val="231F20"/>
                                      <w:spacing w:val="24"/>
                                      <w:sz w:val="19"/>
                                    </w:rPr>
                                    <w:t xml:space="preserve"> </w:t>
                                  </w:r>
                                  <w:r>
                                    <w:rPr>
                                      <w:color w:val="231F20"/>
                                      <w:w w:val="90"/>
                                      <w:sz w:val="19"/>
                                    </w:rPr>
                                    <w:t>Support</w:t>
                                  </w:r>
                                  <w:r>
                                    <w:rPr>
                                      <w:color w:val="231F20"/>
                                      <w:spacing w:val="25"/>
                                      <w:sz w:val="19"/>
                                    </w:rPr>
                                    <w:t xml:space="preserve"> </w:t>
                                  </w:r>
                                  <w:r>
                                    <w:rPr>
                                      <w:color w:val="231F20"/>
                                      <w:spacing w:val="-2"/>
                                      <w:w w:val="90"/>
                                      <w:sz w:val="19"/>
                                    </w:rPr>
                                    <w:t>Staff</w:t>
                                  </w:r>
                                </w:p>
                              </w:tc>
                              <w:tc>
                                <w:tcPr>
                                  <w:tcW w:w="1262" w:type="dxa"/>
                                </w:tcPr>
                                <w:p w14:paraId="160520A8" w14:textId="77777777" w:rsidR="000A7957" w:rsidRDefault="007C7887">
                                  <w:pPr>
                                    <w:pStyle w:val="TableParagraph"/>
                                    <w:spacing w:before="5" w:line="205" w:lineRule="exact"/>
                                    <w:ind w:left="109"/>
                                    <w:rPr>
                                      <w:sz w:val="19"/>
                                    </w:rPr>
                                  </w:pPr>
                                  <w:r>
                                    <w:rPr>
                                      <w:color w:val="231F20"/>
                                      <w:spacing w:val="-2"/>
                                      <w:sz w:val="19"/>
                                    </w:rPr>
                                    <w:t>$280,000</w:t>
                                  </w:r>
                                </w:p>
                              </w:tc>
                            </w:tr>
                            <w:tr w:rsidR="000A7957" w14:paraId="160520AC" w14:textId="77777777">
                              <w:trPr>
                                <w:trHeight w:val="230"/>
                              </w:trPr>
                              <w:tc>
                                <w:tcPr>
                                  <w:tcW w:w="2539" w:type="dxa"/>
                                </w:tcPr>
                                <w:p w14:paraId="160520AA" w14:textId="77777777" w:rsidR="000A7957" w:rsidRDefault="007C7887">
                                  <w:pPr>
                                    <w:pStyle w:val="TableParagraph"/>
                                    <w:spacing w:before="5" w:line="205" w:lineRule="exact"/>
                                    <w:ind w:left="110"/>
                                    <w:rPr>
                                      <w:sz w:val="19"/>
                                    </w:rPr>
                                  </w:pPr>
                                  <w:r>
                                    <w:rPr>
                                      <w:color w:val="231F20"/>
                                      <w:w w:val="90"/>
                                      <w:sz w:val="19"/>
                                    </w:rPr>
                                    <w:t>Outreach</w:t>
                                  </w:r>
                                  <w:r>
                                    <w:rPr>
                                      <w:color w:val="231F20"/>
                                      <w:spacing w:val="25"/>
                                      <w:sz w:val="19"/>
                                    </w:rPr>
                                    <w:t xml:space="preserve"> </w:t>
                                  </w:r>
                                  <w:r>
                                    <w:rPr>
                                      <w:color w:val="231F20"/>
                                      <w:spacing w:val="-2"/>
                                      <w:sz w:val="19"/>
                                    </w:rPr>
                                    <w:t>Staff</w:t>
                                  </w:r>
                                </w:p>
                              </w:tc>
                              <w:tc>
                                <w:tcPr>
                                  <w:tcW w:w="1262" w:type="dxa"/>
                                </w:tcPr>
                                <w:p w14:paraId="160520AB" w14:textId="77777777" w:rsidR="000A7957" w:rsidRDefault="007C7887">
                                  <w:pPr>
                                    <w:pStyle w:val="TableParagraph"/>
                                    <w:spacing w:before="5" w:line="205" w:lineRule="exact"/>
                                    <w:ind w:left="109"/>
                                    <w:rPr>
                                      <w:sz w:val="19"/>
                                    </w:rPr>
                                  </w:pPr>
                                  <w:r>
                                    <w:rPr>
                                      <w:color w:val="231F20"/>
                                      <w:spacing w:val="-2"/>
                                      <w:sz w:val="19"/>
                                    </w:rPr>
                                    <w:t>$200,000</w:t>
                                  </w:r>
                                </w:p>
                              </w:tc>
                            </w:tr>
                            <w:tr w:rsidR="000A7957" w14:paraId="160520AF" w14:textId="77777777">
                              <w:trPr>
                                <w:trHeight w:val="230"/>
                              </w:trPr>
                              <w:tc>
                                <w:tcPr>
                                  <w:tcW w:w="2539" w:type="dxa"/>
                                </w:tcPr>
                                <w:p w14:paraId="160520AD" w14:textId="77777777" w:rsidR="000A7957" w:rsidRDefault="007C7887">
                                  <w:pPr>
                                    <w:pStyle w:val="TableParagraph"/>
                                    <w:spacing w:before="5" w:line="205" w:lineRule="exact"/>
                                    <w:ind w:left="110"/>
                                    <w:rPr>
                                      <w:sz w:val="19"/>
                                    </w:rPr>
                                  </w:pPr>
                                  <w:r>
                                    <w:rPr>
                                      <w:color w:val="231F20"/>
                                      <w:w w:val="90"/>
                                      <w:sz w:val="19"/>
                                    </w:rPr>
                                    <w:t>Fellowship</w:t>
                                  </w:r>
                                  <w:r>
                                    <w:rPr>
                                      <w:color w:val="231F20"/>
                                      <w:spacing w:val="20"/>
                                      <w:sz w:val="19"/>
                                    </w:rPr>
                                    <w:t xml:space="preserve"> </w:t>
                                  </w:r>
                                  <w:r>
                                    <w:rPr>
                                      <w:color w:val="231F20"/>
                                      <w:w w:val="90"/>
                                      <w:sz w:val="19"/>
                                    </w:rPr>
                                    <w:t>and</w:t>
                                  </w:r>
                                  <w:r>
                                    <w:rPr>
                                      <w:color w:val="231F20"/>
                                      <w:spacing w:val="21"/>
                                      <w:sz w:val="19"/>
                                    </w:rPr>
                                    <w:t xml:space="preserve"> </w:t>
                                  </w:r>
                                  <w:r>
                                    <w:rPr>
                                      <w:color w:val="231F20"/>
                                      <w:w w:val="90"/>
                                      <w:sz w:val="19"/>
                                    </w:rPr>
                                    <w:t>Student</w:t>
                                  </w:r>
                                  <w:r>
                                    <w:rPr>
                                      <w:color w:val="231F20"/>
                                      <w:spacing w:val="20"/>
                                      <w:sz w:val="19"/>
                                    </w:rPr>
                                    <w:t xml:space="preserve"> </w:t>
                                  </w:r>
                                  <w:r>
                                    <w:rPr>
                                      <w:color w:val="231F20"/>
                                      <w:spacing w:val="-5"/>
                                      <w:w w:val="90"/>
                                      <w:sz w:val="19"/>
                                    </w:rPr>
                                    <w:t>Aid</w:t>
                                  </w:r>
                                </w:p>
                              </w:tc>
                              <w:tc>
                                <w:tcPr>
                                  <w:tcW w:w="1262" w:type="dxa"/>
                                </w:tcPr>
                                <w:p w14:paraId="160520AE" w14:textId="77777777" w:rsidR="000A7957" w:rsidRDefault="007C7887">
                                  <w:pPr>
                                    <w:pStyle w:val="TableParagraph"/>
                                    <w:spacing w:before="5" w:line="205" w:lineRule="exact"/>
                                    <w:ind w:left="108"/>
                                    <w:rPr>
                                      <w:sz w:val="19"/>
                                    </w:rPr>
                                  </w:pPr>
                                  <w:r>
                                    <w:rPr>
                                      <w:color w:val="231F20"/>
                                      <w:spacing w:val="-2"/>
                                      <w:sz w:val="19"/>
                                    </w:rPr>
                                    <w:t>$4,150,000</w:t>
                                  </w:r>
                                </w:p>
                              </w:tc>
                            </w:tr>
                            <w:tr w:rsidR="000A7957" w14:paraId="160520B2" w14:textId="77777777">
                              <w:trPr>
                                <w:trHeight w:val="229"/>
                              </w:trPr>
                              <w:tc>
                                <w:tcPr>
                                  <w:tcW w:w="2539" w:type="dxa"/>
                                </w:tcPr>
                                <w:p w14:paraId="160520B0" w14:textId="77777777" w:rsidR="000A7957" w:rsidRDefault="007C7887">
                                  <w:pPr>
                                    <w:pStyle w:val="TableParagraph"/>
                                    <w:spacing w:before="5" w:line="205" w:lineRule="exact"/>
                                    <w:ind w:left="110"/>
                                    <w:rPr>
                                      <w:b/>
                                      <w:sz w:val="19"/>
                                    </w:rPr>
                                  </w:pPr>
                                  <w:r>
                                    <w:rPr>
                                      <w:b/>
                                      <w:color w:val="231F20"/>
                                      <w:w w:val="90"/>
                                      <w:sz w:val="19"/>
                                    </w:rPr>
                                    <w:t>Total</w:t>
                                  </w:r>
                                  <w:r>
                                    <w:rPr>
                                      <w:b/>
                                      <w:color w:val="231F20"/>
                                      <w:spacing w:val="23"/>
                                      <w:sz w:val="19"/>
                                    </w:rPr>
                                    <w:t xml:space="preserve"> </w:t>
                                  </w:r>
                                  <w:r>
                                    <w:rPr>
                                      <w:b/>
                                      <w:color w:val="231F20"/>
                                      <w:w w:val="90"/>
                                      <w:sz w:val="19"/>
                                    </w:rPr>
                                    <w:t>University</w:t>
                                  </w:r>
                                  <w:r>
                                    <w:rPr>
                                      <w:b/>
                                      <w:color w:val="231F20"/>
                                      <w:spacing w:val="24"/>
                                      <w:sz w:val="19"/>
                                    </w:rPr>
                                    <w:t xml:space="preserve"> </w:t>
                                  </w:r>
                                  <w:r>
                                    <w:rPr>
                                      <w:b/>
                                      <w:color w:val="231F20"/>
                                      <w:spacing w:val="-2"/>
                                      <w:w w:val="90"/>
                                      <w:sz w:val="19"/>
                                    </w:rPr>
                                    <w:t>Commitment</w:t>
                                  </w:r>
                                </w:p>
                              </w:tc>
                              <w:tc>
                                <w:tcPr>
                                  <w:tcW w:w="1262" w:type="dxa"/>
                                </w:tcPr>
                                <w:p w14:paraId="160520B1" w14:textId="77777777" w:rsidR="000A7957" w:rsidRDefault="007C7887">
                                  <w:pPr>
                                    <w:pStyle w:val="TableParagraph"/>
                                    <w:spacing w:before="5" w:line="205" w:lineRule="exact"/>
                                    <w:ind w:left="109"/>
                                    <w:rPr>
                                      <w:b/>
                                      <w:sz w:val="19"/>
                                    </w:rPr>
                                  </w:pPr>
                                  <w:r>
                                    <w:rPr>
                                      <w:b/>
                                      <w:color w:val="231F20"/>
                                      <w:spacing w:val="-2"/>
                                      <w:sz w:val="19"/>
                                    </w:rPr>
                                    <w:t>$11,490,000</w:t>
                                  </w:r>
                                </w:p>
                              </w:tc>
                            </w:tr>
                          </w:tbl>
                          <w:p w14:paraId="160520B3" w14:textId="77777777" w:rsidR="000A7957" w:rsidRDefault="000A7957">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52088" id="_x0000_t202" coordsize="21600,21600" o:spt="202" path="m,l,21600r21600,l21600,xe">
                <v:stroke joinstyle="miter"/>
                <v:path gradientshapeok="t" o:connecttype="rect"/>
              </v:shapetype>
              <v:shape id="docshape2" o:spid="_x0000_s1026" type="#_x0000_t202" style="position:absolute;left:0;text-align:left;margin-left:63.25pt;margin-top:1.35pt;width:196.6pt;height:131.8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5x1wEAAJIDAAAOAAAAZHJzL2Uyb0RvYy54bWysU9tu2zAMfR+wfxD0vjgJsqw14hRdiw4D&#10;ugvQ7QNkWbaF2aJGKrGzrx8lx+kub8NeBJqUDs85pHc3Y9+Jo0Gy4Aq5WiylME5DZV1TyK9fHl5d&#10;SU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" filled="f" stroked="f">
                <v:textbox inset="0,0,0,0">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39"/>
                        <w:gridCol w:w="1262"/>
                      </w:tblGrid>
                      <w:tr w:rsidR="000A7957" w14:paraId="16052097" w14:textId="77777777">
                        <w:trPr>
                          <w:trHeight w:val="460"/>
                        </w:trPr>
                        <w:tc>
                          <w:tcPr>
                            <w:tcW w:w="3801" w:type="dxa"/>
                            <w:gridSpan w:val="2"/>
                            <w:shd w:val="clear" w:color="auto" w:fill="FBF49C"/>
                          </w:tcPr>
                          <w:p w14:paraId="16052095" w14:textId="77777777" w:rsidR="000A7957" w:rsidRDefault="007C7887">
                            <w:pPr>
                              <w:pStyle w:val="TableParagraph"/>
                              <w:spacing w:before="5"/>
                              <w:ind w:left="183" w:right="174"/>
                              <w:jc w:val="center"/>
                              <w:rPr>
                                <w:b/>
                                <w:sz w:val="19"/>
                              </w:rPr>
                            </w:pPr>
                            <w:r>
                              <w:rPr>
                                <w:b/>
                                <w:color w:val="231F20"/>
                                <w:w w:val="90"/>
                                <w:sz w:val="19"/>
                              </w:rPr>
                              <w:t>Table</w:t>
                            </w:r>
                            <w:r>
                              <w:rPr>
                                <w:b/>
                                <w:color w:val="231F20"/>
                                <w:spacing w:val="24"/>
                                <w:sz w:val="19"/>
                              </w:rPr>
                              <w:t xml:space="preserve"> </w:t>
                            </w:r>
                            <w:r>
                              <w:rPr>
                                <w:b/>
                                <w:color w:val="231F20"/>
                                <w:w w:val="90"/>
                                <w:sz w:val="19"/>
                              </w:rPr>
                              <w:t>A.1</w:t>
                            </w:r>
                            <w:r>
                              <w:rPr>
                                <w:b/>
                                <w:color w:val="231F20"/>
                                <w:spacing w:val="24"/>
                                <w:sz w:val="19"/>
                              </w:rPr>
                              <w:t xml:space="preserve"> </w:t>
                            </w:r>
                            <w:r>
                              <w:rPr>
                                <w:b/>
                                <w:color w:val="231F20"/>
                                <w:w w:val="90"/>
                                <w:sz w:val="19"/>
                              </w:rPr>
                              <w:t>UCB</w:t>
                            </w:r>
                            <w:r>
                              <w:rPr>
                                <w:b/>
                                <w:color w:val="231F20"/>
                                <w:spacing w:val="25"/>
                                <w:sz w:val="19"/>
                              </w:rPr>
                              <w:t xml:space="preserve"> </w:t>
                            </w:r>
                            <w:r>
                              <w:rPr>
                                <w:b/>
                                <w:color w:val="231F20"/>
                                <w:w w:val="90"/>
                                <w:sz w:val="19"/>
                              </w:rPr>
                              <w:t>Institutional</w:t>
                            </w:r>
                            <w:r>
                              <w:rPr>
                                <w:b/>
                                <w:color w:val="231F20"/>
                                <w:spacing w:val="24"/>
                                <w:sz w:val="19"/>
                              </w:rPr>
                              <w:t xml:space="preserve"> </w:t>
                            </w:r>
                            <w:r>
                              <w:rPr>
                                <w:b/>
                                <w:color w:val="231F20"/>
                                <w:w w:val="90"/>
                                <w:sz w:val="19"/>
                              </w:rPr>
                              <w:t>Commitment</w:t>
                            </w:r>
                            <w:r>
                              <w:rPr>
                                <w:b/>
                                <w:color w:val="231F20"/>
                                <w:spacing w:val="24"/>
                                <w:sz w:val="19"/>
                              </w:rPr>
                              <w:t xml:space="preserve"> </w:t>
                            </w:r>
                            <w:r>
                              <w:rPr>
                                <w:b/>
                                <w:color w:val="231F20"/>
                                <w:spacing w:val="-5"/>
                                <w:w w:val="90"/>
                                <w:sz w:val="19"/>
                              </w:rPr>
                              <w:t>to</w:t>
                            </w:r>
                          </w:p>
                          <w:p w14:paraId="16052096" w14:textId="77777777" w:rsidR="000A7957" w:rsidRDefault="007C7887">
                            <w:pPr>
                              <w:pStyle w:val="TableParagraph"/>
                              <w:spacing w:before="11" w:line="205" w:lineRule="exact"/>
                              <w:ind w:left="183" w:right="173"/>
                              <w:jc w:val="center"/>
                              <w:rPr>
                                <w:b/>
                                <w:sz w:val="19"/>
                              </w:rPr>
                            </w:pPr>
                            <w:r>
                              <w:rPr>
                                <w:b/>
                                <w:color w:val="231F20"/>
                                <w:w w:val="90"/>
                                <w:sz w:val="19"/>
                              </w:rPr>
                              <w:t>South</w:t>
                            </w:r>
                            <w:r>
                              <w:rPr>
                                <w:b/>
                                <w:color w:val="231F20"/>
                                <w:spacing w:val="24"/>
                                <w:sz w:val="19"/>
                              </w:rPr>
                              <w:t xml:space="preserve"> </w:t>
                            </w:r>
                            <w:r>
                              <w:rPr>
                                <w:b/>
                                <w:color w:val="231F20"/>
                                <w:w w:val="90"/>
                                <w:sz w:val="19"/>
                              </w:rPr>
                              <w:t>Asian</w:t>
                            </w:r>
                            <w:r>
                              <w:rPr>
                                <w:b/>
                                <w:color w:val="231F20"/>
                                <w:spacing w:val="25"/>
                                <w:sz w:val="19"/>
                              </w:rPr>
                              <w:t xml:space="preserve"> </w:t>
                            </w:r>
                            <w:r>
                              <w:rPr>
                                <w:b/>
                                <w:color w:val="231F20"/>
                                <w:w w:val="90"/>
                                <w:sz w:val="19"/>
                              </w:rPr>
                              <w:t>Studies,</w:t>
                            </w:r>
                            <w:r>
                              <w:rPr>
                                <w:b/>
                                <w:color w:val="231F20"/>
                                <w:spacing w:val="25"/>
                                <w:sz w:val="19"/>
                              </w:rPr>
                              <w:t xml:space="preserve"> </w:t>
                            </w:r>
                            <w:r>
                              <w:rPr>
                                <w:b/>
                                <w:color w:val="231F20"/>
                                <w:w w:val="90"/>
                                <w:sz w:val="19"/>
                              </w:rPr>
                              <w:t>2020-</w:t>
                            </w:r>
                            <w:r>
                              <w:rPr>
                                <w:b/>
                                <w:color w:val="231F20"/>
                                <w:spacing w:val="-5"/>
                                <w:w w:val="90"/>
                                <w:sz w:val="19"/>
                              </w:rPr>
                              <w:t>21</w:t>
                            </w:r>
                          </w:p>
                        </w:tc>
                      </w:tr>
                      <w:tr w:rsidR="000A7957" w14:paraId="1605209A" w14:textId="77777777">
                        <w:trPr>
                          <w:trHeight w:val="230"/>
                        </w:trPr>
                        <w:tc>
                          <w:tcPr>
                            <w:tcW w:w="2539" w:type="dxa"/>
                          </w:tcPr>
                          <w:p w14:paraId="16052098" w14:textId="77777777" w:rsidR="000A7957" w:rsidRDefault="007C7887">
                            <w:pPr>
                              <w:pStyle w:val="TableParagraph"/>
                              <w:spacing w:before="5" w:line="205" w:lineRule="exact"/>
                              <w:ind w:left="110"/>
                              <w:rPr>
                                <w:b/>
                                <w:sz w:val="19"/>
                              </w:rPr>
                            </w:pPr>
                            <w:r>
                              <w:rPr>
                                <w:b/>
                                <w:color w:val="231F20"/>
                                <w:spacing w:val="-2"/>
                                <w:sz w:val="19"/>
                              </w:rPr>
                              <w:t>Category</w:t>
                            </w:r>
                          </w:p>
                        </w:tc>
                        <w:tc>
                          <w:tcPr>
                            <w:tcW w:w="1262" w:type="dxa"/>
                          </w:tcPr>
                          <w:p w14:paraId="16052099" w14:textId="77777777" w:rsidR="000A7957" w:rsidRDefault="007C7887">
                            <w:pPr>
                              <w:pStyle w:val="TableParagraph"/>
                              <w:spacing w:before="5" w:line="205" w:lineRule="exact"/>
                              <w:ind w:left="110"/>
                              <w:rPr>
                                <w:b/>
                                <w:sz w:val="19"/>
                              </w:rPr>
                            </w:pPr>
                            <w:r>
                              <w:rPr>
                                <w:b/>
                                <w:color w:val="231F20"/>
                                <w:spacing w:val="-2"/>
                                <w:sz w:val="19"/>
                              </w:rPr>
                              <w:t>Support</w:t>
                            </w:r>
                          </w:p>
                        </w:tc>
                      </w:tr>
                      <w:tr w:rsidR="000A7957" w14:paraId="1605209D" w14:textId="77777777">
                        <w:trPr>
                          <w:trHeight w:val="230"/>
                        </w:trPr>
                        <w:tc>
                          <w:tcPr>
                            <w:tcW w:w="2539" w:type="dxa"/>
                          </w:tcPr>
                          <w:p w14:paraId="1605209B" w14:textId="77777777" w:rsidR="000A7957" w:rsidRDefault="007C7887">
                            <w:pPr>
                              <w:pStyle w:val="TableParagraph"/>
                              <w:spacing w:before="5" w:line="205" w:lineRule="exact"/>
                              <w:ind w:left="110"/>
                              <w:rPr>
                                <w:sz w:val="19"/>
                              </w:rPr>
                            </w:pPr>
                            <w:r>
                              <w:rPr>
                                <w:color w:val="231F20"/>
                                <w:w w:val="90"/>
                                <w:sz w:val="19"/>
                              </w:rPr>
                              <w:t>Administrative</w:t>
                            </w:r>
                            <w:r>
                              <w:rPr>
                                <w:color w:val="231F20"/>
                                <w:spacing w:val="45"/>
                                <w:sz w:val="19"/>
                              </w:rPr>
                              <w:t xml:space="preserve"> </w:t>
                            </w:r>
                            <w:r>
                              <w:rPr>
                                <w:color w:val="231F20"/>
                                <w:spacing w:val="-4"/>
                                <w:sz w:val="19"/>
                              </w:rPr>
                              <w:t>staff</w:t>
                            </w:r>
                          </w:p>
                        </w:tc>
                        <w:tc>
                          <w:tcPr>
                            <w:tcW w:w="1262" w:type="dxa"/>
                          </w:tcPr>
                          <w:p w14:paraId="1605209C" w14:textId="77777777" w:rsidR="000A7957" w:rsidRDefault="007C7887">
                            <w:pPr>
                              <w:pStyle w:val="TableParagraph"/>
                              <w:spacing w:before="5" w:line="205" w:lineRule="exact"/>
                              <w:ind w:left="110"/>
                              <w:rPr>
                                <w:sz w:val="19"/>
                              </w:rPr>
                            </w:pPr>
                            <w:r>
                              <w:rPr>
                                <w:color w:val="231F20"/>
                                <w:spacing w:val="-2"/>
                                <w:sz w:val="19"/>
                              </w:rPr>
                              <w:t>$620,000</w:t>
                            </w:r>
                          </w:p>
                        </w:tc>
                      </w:tr>
                      <w:tr w:rsidR="000A7957" w14:paraId="160520A0" w14:textId="77777777">
                        <w:trPr>
                          <w:trHeight w:val="230"/>
                        </w:trPr>
                        <w:tc>
                          <w:tcPr>
                            <w:tcW w:w="2539" w:type="dxa"/>
                          </w:tcPr>
                          <w:p w14:paraId="1605209E" w14:textId="77777777" w:rsidR="000A7957" w:rsidRDefault="007C7887">
                            <w:pPr>
                              <w:pStyle w:val="TableParagraph"/>
                              <w:spacing w:before="5" w:line="205" w:lineRule="exact"/>
                              <w:ind w:left="110"/>
                              <w:rPr>
                                <w:sz w:val="19"/>
                              </w:rPr>
                            </w:pPr>
                            <w:r>
                              <w:rPr>
                                <w:color w:val="231F20"/>
                                <w:w w:val="90"/>
                                <w:sz w:val="19"/>
                              </w:rPr>
                              <w:t>South</w:t>
                            </w:r>
                            <w:r>
                              <w:rPr>
                                <w:color w:val="231F20"/>
                                <w:spacing w:val="19"/>
                                <w:sz w:val="19"/>
                              </w:rPr>
                              <w:t xml:space="preserve"> </w:t>
                            </w:r>
                            <w:r>
                              <w:rPr>
                                <w:color w:val="231F20"/>
                                <w:w w:val="90"/>
                                <w:sz w:val="19"/>
                              </w:rPr>
                              <w:t>Asian</w:t>
                            </w:r>
                            <w:r>
                              <w:rPr>
                                <w:color w:val="231F20"/>
                                <w:spacing w:val="19"/>
                                <w:sz w:val="19"/>
                              </w:rPr>
                              <w:t xml:space="preserve"> </w:t>
                            </w:r>
                            <w:r>
                              <w:rPr>
                                <w:color w:val="231F20"/>
                                <w:w w:val="90"/>
                                <w:sz w:val="19"/>
                              </w:rPr>
                              <w:t>Language</w:t>
                            </w:r>
                            <w:r>
                              <w:rPr>
                                <w:color w:val="231F20"/>
                                <w:spacing w:val="20"/>
                                <w:sz w:val="19"/>
                              </w:rPr>
                              <w:t xml:space="preserve"> </w:t>
                            </w:r>
                            <w:r>
                              <w:rPr>
                                <w:color w:val="231F20"/>
                                <w:spacing w:val="-2"/>
                                <w:w w:val="90"/>
                                <w:sz w:val="19"/>
                              </w:rPr>
                              <w:t>Faculty</w:t>
                            </w:r>
                          </w:p>
                        </w:tc>
                        <w:tc>
                          <w:tcPr>
                            <w:tcW w:w="1262" w:type="dxa"/>
                          </w:tcPr>
                          <w:p w14:paraId="1605209F" w14:textId="77777777" w:rsidR="000A7957" w:rsidRDefault="007C7887">
                            <w:pPr>
                              <w:pStyle w:val="TableParagraph"/>
                              <w:spacing w:before="5" w:line="205" w:lineRule="exact"/>
                              <w:ind w:left="109"/>
                              <w:rPr>
                                <w:sz w:val="19"/>
                              </w:rPr>
                            </w:pPr>
                            <w:r>
                              <w:rPr>
                                <w:color w:val="231F20"/>
                                <w:spacing w:val="-2"/>
                                <w:sz w:val="19"/>
                              </w:rPr>
                              <w:t>$600,000</w:t>
                            </w:r>
                          </w:p>
                        </w:tc>
                      </w:tr>
                      <w:tr w:rsidR="000A7957" w14:paraId="160520A3" w14:textId="77777777">
                        <w:trPr>
                          <w:trHeight w:val="229"/>
                        </w:trPr>
                        <w:tc>
                          <w:tcPr>
                            <w:tcW w:w="2539" w:type="dxa"/>
                          </w:tcPr>
                          <w:p w14:paraId="160520A1" w14:textId="77777777" w:rsidR="000A7957" w:rsidRDefault="007C7887">
                            <w:pPr>
                              <w:pStyle w:val="TableParagraph"/>
                              <w:spacing w:before="5" w:line="205" w:lineRule="exact"/>
                              <w:ind w:left="110"/>
                              <w:rPr>
                                <w:sz w:val="19"/>
                              </w:rPr>
                            </w:pPr>
                            <w:r>
                              <w:rPr>
                                <w:color w:val="231F20"/>
                                <w:w w:val="90"/>
                                <w:sz w:val="19"/>
                              </w:rPr>
                              <w:t>Non-Language</w:t>
                            </w:r>
                            <w:r>
                              <w:rPr>
                                <w:color w:val="231F20"/>
                                <w:spacing w:val="43"/>
                                <w:sz w:val="19"/>
                              </w:rPr>
                              <w:t xml:space="preserve"> </w:t>
                            </w:r>
                            <w:r>
                              <w:rPr>
                                <w:color w:val="231F20"/>
                                <w:spacing w:val="-2"/>
                                <w:w w:val="90"/>
                                <w:sz w:val="19"/>
                              </w:rPr>
                              <w:t>Faculty</w:t>
                            </w:r>
                          </w:p>
                        </w:tc>
                        <w:tc>
                          <w:tcPr>
                            <w:tcW w:w="1262" w:type="dxa"/>
                          </w:tcPr>
                          <w:p w14:paraId="160520A2" w14:textId="77777777" w:rsidR="000A7957" w:rsidRDefault="007C7887">
                            <w:pPr>
                              <w:pStyle w:val="TableParagraph"/>
                              <w:spacing w:before="5" w:line="205" w:lineRule="exact"/>
                              <w:ind w:left="108"/>
                              <w:rPr>
                                <w:sz w:val="19"/>
                              </w:rPr>
                            </w:pPr>
                            <w:r>
                              <w:rPr>
                                <w:color w:val="231F20"/>
                                <w:spacing w:val="-2"/>
                                <w:sz w:val="19"/>
                              </w:rPr>
                              <w:t>$4,940,000</w:t>
                            </w:r>
                          </w:p>
                        </w:tc>
                      </w:tr>
                      <w:tr w:rsidR="000A7957" w14:paraId="160520A6" w14:textId="77777777">
                        <w:trPr>
                          <w:trHeight w:val="230"/>
                        </w:trPr>
                        <w:tc>
                          <w:tcPr>
                            <w:tcW w:w="2539" w:type="dxa"/>
                          </w:tcPr>
                          <w:p w14:paraId="160520A4" w14:textId="77777777" w:rsidR="000A7957" w:rsidRDefault="007C7887">
                            <w:pPr>
                              <w:pStyle w:val="TableParagraph"/>
                              <w:spacing w:before="5" w:line="205" w:lineRule="exact"/>
                              <w:ind w:left="110"/>
                              <w:rPr>
                                <w:sz w:val="19"/>
                              </w:rPr>
                            </w:pPr>
                            <w:r>
                              <w:rPr>
                                <w:color w:val="231F20"/>
                                <w:w w:val="90"/>
                                <w:sz w:val="19"/>
                              </w:rPr>
                              <w:t>Library</w:t>
                            </w:r>
                            <w:r>
                              <w:rPr>
                                <w:color w:val="231F20"/>
                                <w:spacing w:val="21"/>
                                <w:sz w:val="19"/>
                              </w:rPr>
                              <w:t xml:space="preserve"> </w:t>
                            </w:r>
                            <w:r>
                              <w:rPr>
                                <w:color w:val="231F20"/>
                                <w:spacing w:val="-2"/>
                                <w:sz w:val="19"/>
                              </w:rPr>
                              <w:t>Personnel</w:t>
                            </w:r>
                          </w:p>
                        </w:tc>
                        <w:tc>
                          <w:tcPr>
                            <w:tcW w:w="1262" w:type="dxa"/>
                          </w:tcPr>
                          <w:p w14:paraId="160520A5" w14:textId="77777777" w:rsidR="000A7957" w:rsidRDefault="007C7887">
                            <w:pPr>
                              <w:pStyle w:val="TableParagraph"/>
                              <w:spacing w:before="5" w:line="205" w:lineRule="exact"/>
                              <w:ind w:left="110"/>
                              <w:rPr>
                                <w:sz w:val="19"/>
                              </w:rPr>
                            </w:pPr>
                            <w:r>
                              <w:rPr>
                                <w:color w:val="231F20"/>
                                <w:spacing w:val="-2"/>
                                <w:sz w:val="19"/>
                              </w:rPr>
                              <w:t>$700,000</w:t>
                            </w:r>
                          </w:p>
                        </w:tc>
                      </w:tr>
                      <w:tr w:rsidR="000A7957" w14:paraId="160520A9" w14:textId="77777777">
                        <w:trPr>
                          <w:trHeight w:val="229"/>
                        </w:trPr>
                        <w:tc>
                          <w:tcPr>
                            <w:tcW w:w="2539" w:type="dxa"/>
                          </w:tcPr>
                          <w:p w14:paraId="160520A7" w14:textId="77777777" w:rsidR="000A7957" w:rsidRDefault="007C7887">
                            <w:pPr>
                              <w:pStyle w:val="TableParagraph"/>
                              <w:spacing w:before="5" w:line="205" w:lineRule="exact"/>
                              <w:ind w:left="110"/>
                              <w:rPr>
                                <w:sz w:val="19"/>
                              </w:rPr>
                            </w:pPr>
                            <w:r>
                              <w:rPr>
                                <w:color w:val="231F20"/>
                                <w:w w:val="90"/>
                                <w:sz w:val="19"/>
                              </w:rPr>
                              <w:t>Language</w:t>
                            </w:r>
                            <w:r>
                              <w:rPr>
                                <w:color w:val="231F20"/>
                                <w:spacing w:val="24"/>
                                <w:sz w:val="19"/>
                              </w:rPr>
                              <w:t xml:space="preserve"> </w:t>
                            </w:r>
                            <w:r>
                              <w:rPr>
                                <w:color w:val="231F20"/>
                                <w:w w:val="90"/>
                                <w:sz w:val="19"/>
                              </w:rPr>
                              <w:t>Support</w:t>
                            </w:r>
                            <w:r>
                              <w:rPr>
                                <w:color w:val="231F20"/>
                                <w:spacing w:val="25"/>
                                <w:sz w:val="19"/>
                              </w:rPr>
                              <w:t xml:space="preserve"> </w:t>
                            </w:r>
                            <w:r>
                              <w:rPr>
                                <w:color w:val="231F20"/>
                                <w:spacing w:val="-2"/>
                                <w:w w:val="90"/>
                                <w:sz w:val="19"/>
                              </w:rPr>
                              <w:t>Staff</w:t>
                            </w:r>
                          </w:p>
                        </w:tc>
                        <w:tc>
                          <w:tcPr>
                            <w:tcW w:w="1262" w:type="dxa"/>
                          </w:tcPr>
                          <w:p w14:paraId="160520A8" w14:textId="77777777" w:rsidR="000A7957" w:rsidRDefault="007C7887">
                            <w:pPr>
                              <w:pStyle w:val="TableParagraph"/>
                              <w:spacing w:before="5" w:line="205" w:lineRule="exact"/>
                              <w:ind w:left="109"/>
                              <w:rPr>
                                <w:sz w:val="19"/>
                              </w:rPr>
                            </w:pPr>
                            <w:r>
                              <w:rPr>
                                <w:color w:val="231F20"/>
                                <w:spacing w:val="-2"/>
                                <w:sz w:val="19"/>
                              </w:rPr>
                              <w:t>$280,000</w:t>
                            </w:r>
                          </w:p>
                        </w:tc>
                      </w:tr>
                      <w:tr w:rsidR="000A7957" w14:paraId="160520AC" w14:textId="77777777">
                        <w:trPr>
                          <w:trHeight w:val="230"/>
                        </w:trPr>
                        <w:tc>
                          <w:tcPr>
                            <w:tcW w:w="2539" w:type="dxa"/>
                          </w:tcPr>
                          <w:p w14:paraId="160520AA" w14:textId="77777777" w:rsidR="000A7957" w:rsidRDefault="007C7887">
                            <w:pPr>
                              <w:pStyle w:val="TableParagraph"/>
                              <w:spacing w:before="5" w:line="205" w:lineRule="exact"/>
                              <w:ind w:left="110"/>
                              <w:rPr>
                                <w:sz w:val="19"/>
                              </w:rPr>
                            </w:pPr>
                            <w:r>
                              <w:rPr>
                                <w:color w:val="231F20"/>
                                <w:w w:val="90"/>
                                <w:sz w:val="19"/>
                              </w:rPr>
                              <w:t>Outreach</w:t>
                            </w:r>
                            <w:r>
                              <w:rPr>
                                <w:color w:val="231F20"/>
                                <w:spacing w:val="25"/>
                                <w:sz w:val="19"/>
                              </w:rPr>
                              <w:t xml:space="preserve"> </w:t>
                            </w:r>
                            <w:r>
                              <w:rPr>
                                <w:color w:val="231F20"/>
                                <w:spacing w:val="-2"/>
                                <w:sz w:val="19"/>
                              </w:rPr>
                              <w:t>Staff</w:t>
                            </w:r>
                          </w:p>
                        </w:tc>
                        <w:tc>
                          <w:tcPr>
                            <w:tcW w:w="1262" w:type="dxa"/>
                          </w:tcPr>
                          <w:p w14:paraId="160520AB" w14:textId="77777777" w:rsidR="000A7957" w:rsidRDefault="007C7887">
                            <w:pPr>
                              <w:pStyle w:val="TableParagraph"/>
                              <w:spacing w:before="5" w:line="205" w:lineRule="exact"/>
                              <w:ind w:left="109"/>
                              <w:rPr>
                                <w:sz w:val="19"/>
                              </w:rPr>
                            </w:pPr>
                            <w:r>
                              <w:rPr>
                                <w:color w:val="231F20"/>
                                <w:spacing w:val="-2"/>
                                <w:sz w:val="19"/>
                              </w:rPr>
                              <w:t>$200,000</w:t>
                            </w:r>
                          </w:p>
                        </w:tc>
                      </w:tr>
                      <w:tr w:rsidR="000A7957" w14:paraId="160520AF" w14:textId="77777777">
                        <w:trPr>
                          <w:trHeight w:val="230"/>
                        </w:trPr>
                        <w:tc>
                          <w:tcPr>
                            <w:tcW w:w="2539" w:type="dxa"/>
                          </w:tcPr>
                          <w:p w14:paraId="160520AD" w14:textId="77777777" w:rsidR="000A7957" w:rsidRDefault="007C7887">
                            <w:pPr>
                              <w:pStyle w:val="TableParagraph"/>
                              <w:spacing w:before="5" w:line="205" w:lineRule="exact"/>
                              <w:ind w:left="110"/>
                              <w:rPr>
                                <w:sz w:val="19"/>
                              </w:rPr>
                            </w:pPr>
                            <w:r>
                              <w:rPr>
                                <w:color w:val="231F20"/>
                                <w:w w:val="90"/>
                                <w:sz w:val="19"/>
                              </w:rPr>
                              <w:t>Fellowship</w:t>
                            </w:r>
                            <w:r>
                              <w:rPr>
                                <w:color w:val="231F20"/>
                                <w:spacing w:val="20"/>
                                <w:sz w:val="19"/>
                              </w:rPr>
                              <w:t xml:space="preserve"> </w:t>
                            </w:r>
                            <w:r>
                              <w:rPr>
                                <w:color w:val="231F20"/>
                                <w:w w:val="90"/>
                                <w:sz w:val="19"/>
                              </w:rPr>
                              <w:t>and</w:t>
                            </w:r>
                            <w:r>
                              <w:rPr>
                                <w:color w:val="231F20"/>
                                <w:spacing w:val="21"/>
                                <w:sz w:val="19"/>
                              </w:rPr>
                              <w:t xml:space="preserve"> </w:t>
                            </w:r>
                            <w:r>
                              <w:rPr>
                                <w:color w:val="231F20"/>
                                <w:w w:val="90"/>
                                <w:sz w:val="19"/>
                              </w:rPr>
                              <w:t>Student</w:t>
                            </w:r>
                            <w:r>
                              <w:rPr>
                                <w:color w:val="231F20"/>
                                <w:spacing w:val="20"/>
                                <w:sz w:val="19"/>
                              </w:rPr>
                              <w:t xml:space="preserve"> </w:t>
                            </w:r>
                            <w:r>
                              <w:rPr>
                                <w:color w:val="231F20"/>
                                <w:spacing w:val="-5"/>
                                <w:w w:val="90"/>
                                <w:sz w:val="19"/>
                              </w:rPr>
                              <w:t>Aid</w:t>
                            </w:r>
                          </w:p>
                        </w:tc>
                        <w:tc>
                          <w:tcPr>
                            <w:tcW w:w="1262" w:type="dxa"/>
                          </w:tcPr>
                          <w:p w14:paraId="160520AE" w14:textId="77777777" w:rsidR="000A7957" w:rsidRDefault="007C7887">
                            <w:pPr>
                              <w:pStyle w:val="TableParagraph"/>
                              <w:spacing w:before="5" w:line="205" w:lineRule="exact"/>
                              <w:ind w:left="108"/>
                              <w:rPr>
                                <w:sz w:val="19"/>
                              </w:rPr>
                            </w:pPr>
                            <w:r>
                              <w:rPr>
                                <w:color w:val="231F20"/>
                                <w:spacing w:val="-2"/>
                                <w:sz w:val="19"/>
                              </w:rPr>
                              <w:t>$4,150,000</w:t>
                            </w:r>
                          </w:p>
                        </w:tc>
                      </w:tr>
                      <w:tr w:rsidR="000A7957" w14:paraId="160520B2" w14:textId="77777777">
                        <w:trPr>
                          <w:trHeight w:val="229"/>
                        </w:trPr>
                        <w:tc>
                          <w:tcPr>
                            <w:tcW w:w="2539" w:type="dxa"/>
                          </w:tcPr>
                          <w:p w14:paraId="160520B0" w14:textId="77777777" w:rsidR="000A7957" w:rsidRDefault="007C7887">
                            <w:pPr>
                              <w:pStyle w:val="TableParagraph"/>
                              <w:spacing w:before="5" w:line="205" w:lineRule="exact"/>
                              <w:ind w:left="110"/>
                              <w:rPr>
                                <w:b/>
                                <w:sz w:val="19"/>
                              </w:rPr>
                            </w:pPr>
                            <w:r>
                              <w:rPr>
                                <w:b/>
                                <w:color w:val="231F20"/>
                                <w:w w:val="90"/>
                                <w:sz w:val="19"/>
                              </w:rPr>
                              <w:t>Total</w:t>
                            </w:r>
                            <w:r>
                              <w:rPr>
                                <w:b/>
                                <w:color w:val="231F20"/>
                                <w:spacing w:val="23"/>
                                <w:sz w:val="19"/>
                              </w:rPr>
                              <w:t xml:space="preserve"> </w:t>
                            </w:r>
                            <w:r>
                              <w:rPr>
                                <w:b/>
                                <w:color w:val="231F20"/>
                                <w:w w:val="90"/>
                                <w:sz w:val="19"/>
                              </w:rPr>
                              <w:t>University</w:t>
                            </w:r>
                            <w:r>
                              <w:rPr>
                                <w:b/>
                                <w:color w:val="231F20"/>
                                <w:spacing w:val="24"/>
                                <w:sz w:val="19"/>
                              </w:rPr>
                              <w:t xml:space="preserve"> </w:t>
                            </w:r>
                            <w:r>
                              <w:rPr>
                                <w:b/>
                                <w:color w:val="231F20"/>
                                <w:spacing w:val="-2"/>
                                <w:w w:val="90"/>
                                <w:sz w:val="19"/>
                              </w:rPr>
                              <w:t>Commitment</w:t>
                            </w:r>
                          </w:p>
                        </w:tc>
                        <w:tc>
                          <w:tcPr>
                            <w:tcW w:w="1262" w:type="dxa"/>
                          </w:tcPr>
                          <w:p w14:paraId="160520B1" w14:textId="77777777" w:rsidR="000A7957" w:rsidRDefault="007C7887">
                            <w:pPr>
                              <w:pStyle w:val="TableParagraph"/>
                              <w:spacing w:before="5" w:line="205" w:lineRule="exact"/>
                              <w:ind w:left="109"/>
                              <w:rPr>
                                <w:b/>
                                <w:sz w:val="19"/>
                              </w:rPr>
                            </w:pPr>
                            <w:r>
                              <w:rPr>
                                <w:b/>
                                <w:color w:val="231F20"/>
                                <w:spacing w:val="-2"/>
                                <w:sz w:val="19"/>
                              </w:rPr>
                              <w:t>$11,490,000</w:t>
                            </w:r>
                          </w:p>
                        </w:tc>
                      </w:tr>
                    </w:tbl>
                    <w:p w14:paraId="160520B3" w14:textId="77777777" w:rsidR="000A7957" w:rsidRDefault="000A7957">
                      <w:pPr>
                        <w:pStyle w:val="BodyText"/>
                        <w:ind w:left="0"/>
                      </w:pPr>
                    </w:p>
                  </w:txbxContent>
                </v:textbox>
                <w10:wrap anchorx="page"/>
              </v:shape>
            </w:pict>
          </mc:Fallback>
        </mc:AlternateContent>
      </w:r>
      <w:r>
        <w:rPr>
          <w:color w:val="231F20"/>
          <w:w w:val="90"/>
        </w:rPr>
        <w:t>(Appendix 4). This significant expansion into an Institute was complemented</w:t>
      </w:r>
      <w:r>
        <w:rPr>
          <w:color w:val="231F20"/>
          <w:spacing w:val="-5"/>
          <w:w w:val="90"/>
        </w:rPr>
        <w:t xml:space="preserve"> </w:t>
      </w:r>
      <w:r>
        <w:rPr>
          <w:color w:val="231F20"/>
          <w:w w:val="90"/>
        </w:rPr>
        <w:t>by</w:t>
      </w:r>
      <w:r>
        <w:rPr>
          <w:color w:val="231F20"/>
          <w:spacing w:val="-5"/>
          <w:w w:val="90"/>
        </w:rPr>
        <w:t xml:space="preserve"> </w:t>
      </w:r>
      <w:r>
        <w:rPr>
          <w:color w:val="231F20"/>
          <w:w w:val="90"/>
        </w:rPr>
        <w:t>two</w:t>
      </w:r>
      <w:r>
        <w:rPr>
          <w:color w:val="231F20"/>
          <w:spacing w:val="-5"/>
          <w:w w:val="90"/>
        </w:rPr>
        <w:t xml:space="preserve"> </w:t>
      </w:r>
      <w:r>
        <w:rPr>
          <w:color w:val="231F20"/>
          <w:w w:val="90"/>
        </w:rPr>
        <w:t>intellectual</w:t>
      </w:r>
      <w:r>
        <w:rPr>
          <w:color w:val="231F20"/>
          <w:spacing w:val="-5"/>
          <w:w w:val="90"/>
        </w:rPr>
        <w:t xml:space="preserve"> </w:t>
      </w:r>
      <w:r>
        <w:rPr>
          <w:color w:val="231F20"/>
          <w:w w:val="90"/>
        </w:rPr>
        <w:t>transformations</w:t>
      </w:r>
      <w:r>
        <w:rPr>
          <w:color w:val="231F20"/>
          <w:spacing w:val="-5"/>
          <w:w w:val="90"/>
        </w:rPr>
        <w:t xml:space="preserve"> </w:t>
      </w:r>
      <w:r>
        <w:rPr>
          <w:color w:val="231F20"/>
          <w:w w:val="90"/>
        </w:rPr>
        <w:t>over</w:t>
      </w:r>
      <w:r>
        <w:rPr>
          <w:color w:val="231F20"/>
          <w:spacing w:val="-5"/>
          <w:w w:val="90"/>
        </w:rPr>
        <w:t xml:space="preserve"> </w:t>
      </w:r>
      <w:r>
        <w:rPr>
          <w:color w:val="231F20"/>
          <w:w w:val="90"/>
        </w:rPr>
        <w:t>the</w:t>
      </w:r>
      <w:r>
        <w:rPr>
          <w:color w:val="231F20"/>
          <w:spacing w:val="-5"/>
          <w:w w:val="90"/>
        </w:rPr>
        <w:t xml:space="preserve"> </w:t>
      </w:r>
      <w:r>
        <w:rPr>
          <w:color w:val="231F20"/>
          <w:w w:val="90"/>
        </w:rPr>
        <w:t xml:space="preserve">last </w:t>
      </w:r>
      <w:r>
        <w:rPr>
          <w:color w:val="231F20"/>
          <w:spacing w:val="-8"/>
        </w:rPr>
        <w:t>two</w:t>
      </w:r>
      <w:r>
        <w:rPr>
          <w:color w:val="231F20"/>
          <w:spacing w:val="-3"/>
        </w:rPr>
        <w:t xml:space="preserve"> </w:t>
      </w:r>
      <w:r>
        <w:rPr>
          <w:color w:val="231F20"/>
          <w:spacing w:val="-8"/>
        </w:rPr>
        <w:t>Title</w:t>
      </w:r>
      <w:r>
        <w:rPr>
          <w:color w:val="231F20"/>
          <w:spacing w:val="-3"/>
        </w:rPr>
        <w:t xml:space="preserve"> </w:t>
      </w:r>
      <w:r>
        <w:rPr>
          <w:color w:val="231F20"/>
          <w:spacing w:val="-8"/>
        </w:rPr>
        <w:t>VI</w:t>
      </w:r>
      <w:r>
        <w:rPr>
          <w:color w:val="231F20"/>
          <w:spacing w:val="-3"/>
        </w:rPr>
        <w:t xml:space="preserve"> </w:t>
      </w:r>
      <w:r>
        <w:rPr>
          <w:color w:val="231F20"/>
          <w:spacing w:val="-8"/>
        </w:rPr>
        <w:t>cycles.</w:t>
      </w:r>
      <w:r>
        <w:rPr>
          <w:color w:val="231F20"/>
          <w:spacing w:val="-3"/>
        </w:rPr>
        <w:t xml:space="preserve"> </w:t>
      </w:r>
      <w:r>
        <w:rPr>
          <w:color w:val="231F20"/>
          <w:spacing w:val="-8"/>
        </w:rPr>
        <w:t>First,</w:t>
      </w:r>
      <w:r>
        <w:rPr>
          <w:color w:val="231F20"/>
          <w:spacing w:val="-3"/>
        </w:rPr>
        <w:t xml:space="preserve"> </w:t>
      </w:r>
      <w:r>
        <w:rPr>
          <w:color w:val="231F20"/>
          <w:spacing w:val="-8"/>
        </w:rPr>
        <w:t>ISAS</w:t>
      </w:r>
      <w:r>
        <w:rPr>
          <w:color w:val="231F20"/>
          <w:spacing w:val="-3"/>
        </w:rPr>
        <w:t xml:space="preserve"> </w:t>
      </w:r>
      <w:r>
        <w:rPr>
          <w:color w:val="231F20"/>
          <w:spacing w:val="-8"/>
        </w:rPr>
        <w:t>has</w:t>
      </w:r>
      <w:r>
        <w:rPr>
          <w:color w:val="231F20"/>
          <w:spacing w:val="-3"/>
        </w:rPr>
        <w:t xml:space="preserve"> </w:t>
      </w:r>
      <w:r>
        <w:rPr>
          <w:color w:val="231F20"/>
          <w:spacing w:val="-8"/>
        </w:rPr>
        <w:t>transitioned</w:t>
      </w:r>
      <w:r>
        <w:rPr>
          <w:color w:val="231F20"/>
          <w:spacing w:val="-3"/>
        </w:rPr>
        <w:t xml:space="preserve"> </w:t>
      </w:r>
      <w:r>
        <w:rPr>
          <w:color w:val="231F20"/>
          <w:spacing w:val="-8"/>
        </w:rPr>
        <w:t>from</w:t>
      </w:r>
      <w:r>
        <w:rPr>
          <w:color w:val="231F20"/>
          <w:spacing w:val="-3"/>
        </w:rPr>
        <w:t xml:space="preserve"> </w:t>
      </w:r>
      <w:r>
        <w:rPr>
          <w:color w:val="231F20"/>
          <w:spacing w:val="-8"/>
        </w:rPr>
        <w:t xml:space="preserve">a </w:t>
      </w:r>
      <w:r>
        <w:rPr>
          <w:color w:val="231F20"/>
          <w:w w:val="90"/>
        </w:rPr>
        <w:t>dominant focus on India toward a vigorously interregional understanding of South Asia that incorporates a particular</w:t>
      </w:r>
    </w:p>
    <w:p w14:paraId="16051AC1" w14:textId="77777777" w:rsidR="000A7957" w:rsidRDefault="007C7887">
      <w:pPr>
        <w:pStyle w:val="BodyText"/>
        <w:spacing w:line="480" w:lineRule="auto"/>
        <w:ind w:right="729"/>
      </w:pPr>
      <w:r>
        <w:rPr>
          <w:color w:val="231F20"/>
          <w:w w:val="90"/>
        </w:rPr>
        <w:t>interest in Pakistan, Bangladesh, and Nepal. Second, ISAS has transitioned from primarily supporting research in Social Sciences and Humani</w:t>
      </w:r>
      <w:r>
        <w:rPr>
          <w:color w:val="231F20"/>
          <w:w w:val="90"/>
        </w:rPr>
        <w:t>ties to integrating its strengths in these areas with applied research in</w:t>
      </w:r>
      <w:r>
        <w:rPr>
          <w:color w:val="231F20"/>
          <w:spacing w:val="-4"/>
          <w:w w:val="90"/>
        </w:rPr>
        <w:t xml:space="preserve"> </w:t>
      </w:r>
      <w:r>
        <w:rPr>
          <w:color w:val="231F20"/>
          <w:w w:val="90"/>
        </w:rPr>
        <w:t>professional</w:t>
      </w:r>
      <w:r>
        <w:rPr>
          <w:color w:val="231F20"/>
          <w:spacing w:val="-4"/>
          <w:w w:val="90"/>
        </w:rPr>
        <w:t xml:space="preserve"> </w:t>
      </w:r>
      <w:r>
        <w:rPr>
          <w:color w:val="231F20"/>
          <w:w w:val="90"/>
        </w:rPr>
        <w:t>fields</w:t>
      </w:r>
      <w:r>
        <w:rPr>
          <w:color w:val="231F20"/>
          <w:spacing w:val="-4"/>
          <w:w w:val="90"/>
        </w:rPr>
        <w:t xml:space="preserve"> </w:t>
      </w:r>
      <w:r>
        <w:rPr>
          <w:color w:val="231F20"/>
          <w:w w:val="90"/>
        </w:rPr>
        <w:t>including</w:t>
      </w:r>
      <w:r>
        <w:rPr>
          <w:color w:val="231F20"/>
          <w:spacing w:val="-4"/>
          <w:w w:val="90"/>
        </w:rPr>
        <w:t xml:space="preserve"> </w:t>
      </w:r>
      <w:r>
        <w:rPr>
          <w:color w:val="231F20"/>
          <w:w w:val="90"/>
        </w:rPr>
        <w:t>Engineering,</w:t>
      </w:r>
      <w:r>
        <w:rPr>
          <w:color w:val="231F20"/>
          <w:spacing w:val="-4"/>
          <w:w w:val="90"/>
        </w:rPr>
        <w:t xml:space="preserve"> </w:t>
      </w:r>
      <w:r>
        <w:rPr>
          <w:color w:val="231F20"/>
          <w:w w:val="90"/>
        </w:rPr>
        <w:t>Business,</w:t>
      </w:r>
      <w:r>
        <w:rPr>
          <w:color w:val="231F20"/>
          <w:spacing w:val="-4"/>
          <w:w w:val="90"/>
        </w:rPr>
        <w:t xml:space="preserve"> </w:t>
      </w:r>
      <w:r>
        <w:rPr>
          <w:color w:val="231F20"/>
          <w:w w:val="90"/>
        </w:rPr>
        <w:t>Public</w:t>
      </w:r>
      <w:r>
        <w:rPr>
          <w:color w:val="231F20"/>
          <w:spacing w:val="-4"/>
          <w:w w:val="90"/>
        </w:rPr>
        <w:t xml:space="preserve"> </w:t>
      </w:r>
      <w:r>
        <w:rPr>
          <w:color w:val="231F20"/>
          <w:w w:val="90"/>
        </w:rPr>
        <w:t>Policy,</w:t>
      </w:r>
      <w:r>
        <w:rPr>
          <w:color w:val="231F20"/>
          <w:spacing w:val="-4"/>
          <w:w w:val="90"/>
        </w:rPr>
        <w:t xml:space="preserve"> </w:t>
      </w:r>
      <w:r>
        <w:rPr>
          <w:color w:val="231F20"/>
          <w:w w:val="90"/>
        </w:rPr>
        <w:t>Information</w:t>
      </w:r>
      <w:r>
        <w:rPr>
          <w:color w:val="231F20"/>
          <w:spacing w:val="-4"/>
          <w:w w:val="90"/>
        </w:rPr>
        <w:t xml:space="preserve"> </w:t>
      </w:r>
      <w:r>
        <w:rPr>
          <w:color w:val="231F20"/>
          <w:w w:val="90"/>
        </w:rPr>
        <w:t>Science,</w:t>
      </w:r>
      <w:r>
        <w:rPr>
          <w:color w:val="231F20"/>
          <w:spacing w:val="-4"/>
          <w:w w:val="90"/>
        </w:rPr>
        <w:t xml:space="preserve"> </w:t>
      </w:r>
      <w:r>
        <w:rPr>
          <w:color w:val="231F20"/>
          <w:w w:val="90"/>
        </w:rPr>
        <w:t>Urban</w:t>
      </w:r>
      <w:r>
        <w:rPr>
          <w:color w:val="231F20"/>
          <w:spacing w:val="-4"/>
          <w:w w:val="90"/>
        </w:rPr>
        <w:t xml:space="preserve"> </w:t>
      </w:r>
      <w:r>
        <w:rPr>
          <w:color w:val="231F20"/>
          <w:w w:val="90"/>
        </w:rPr>
        <w:t xml:space="preserve">Planning, </w:t>
      </w:r>
      <w:r>
        <w:rPr>
          <w:color w:val="231F20"/>
          <w:spacing w:val="-6"/>
        </w:rPr>
        <w:t>Journalism,</w:t>
      </w:r>
      <w:r>
        <w:rPr>
          <w:color w:val="231F20"/>
          <w:spacing w:val="-8"/>
        </w:rPr>
        <w:t xml:space="preserve"> </w:t>
      </w:r>
      <w:r>
        <w:rPr>
          <w:color w:val="231F20"/>
          <w:spacing w:val="-6"/>
        </w:rPr>
        <w:t>Law,</w:t>
      </w:r>
      <w:r>
        <w:rPr>
          <w:color w:val="231F20"/>
          <w:spacing w:val="-8"/>
        </w:rPr>
        <w:t xml:space="preserve"> </w:t>
      </w:r>
      <w:r>
        <w:rPr>
          <w:color w:val="231F20"/>
          <w:spacing w:val="-6"/>
        </w:rPr>
        <w:t>and</w:t>
      </w:r>
      <w:r>
        <w:rPr>
          <w:color w:val="231F20"/>
          <w:spacing w:val="-8"/>
        </w:rPr>
        <w:t xml:space="preserve"> </w:t>
      </w:r>
      <w:r>
        <w:rPr>
          <w:color w:val="231F20"/>
          <w:spacing w:val="-6"/>
        </w:rPr>
        <w:t>Public</w:t>
      </w:r>
      <w:r>
        <w:rPr>
          <w:color w:val="231F20"/>
          <w:spacing w:val="-8"/>
        </w:rPr>
        <w:t xml:space="preserve"> </w:t>
      </w:r>
      <w:r>
        <w:rPr>
          <w:color w:val="231F20"/>
          <w:spacing w:val="-6"/>
        </w:rPr>
        <w:t>Health.</w:t>
      </w:r>
    </w:p>
    <w:p w14:paraId="16051AC2" w14:textId="77777777" w:rsidR="000A7957" w:rsidRDefault="000A7957">
      <w:pPr>
        <w:spacing w:line="480" w:lineRule="auto"/>
        <w:sectPr w:rsidR="000A7957">
          <w:pgSz w:w="12240" w:h="15840"/>
          <w:pgMar w:top="1380" w:right="740" w:bottom="1520" w:left="1140" w:header="0" w:footer="1324" w:gutter="0"/>
          <w:cols w:space="720"/>
        </w:sectPr>
      </w:pPr>
    </w:p>
    <w:p w14:paraId="16051AC3" w14:textId="77777777" w:rsidR="000A7957" w:rsidRDefault="007C7887">
      <w:pPr>
        <w:pStyle w:val="BodyText"/>
        <w:spacing w:before="61" w:line="480" w:lineRule="auto"/>
        <w:ind w:right="737" w:firstLine="720"/>
      </w:pPr>
      <w:r>
        <w:rPr>
          <w:color w:val="231F20"/>
          <w:w w:val="90"/>
        </w:rPr>
        <w:lastRenderedPageBreak/>
        <w:t>UCB’s</w:t>
      </w:r>
      <w:r>
        <w:rPr>
          <w:color w:val="231F20"/>
          <w:spacing w:val="-3"/>
          <w:w w:val="90"/>
        </w:rPr>
        <w:t xml:space="preserve"> </w:t>
      </w:r>
      <w:r>
        <w:rPr>
          <w:color w:val="231F20"/>
          <w:w w:val="90"/>
        </w:rPr>
        <w:t>commitment</w:t>
      </w:r>
      <w:r>
        <w:rPr>
          <w:color w:val="231F20"/>
          <w:spacing w:val="-3"/>
          <w:w w:val="90"/>
        </w:rPr>
        <w:t xml:space="preserve"> </w:t>
      </w:r>
      <w:r>
        <w:rPr>
          <w:color w:val="231F20"/>
          <w:w w:val="90"/>
        </w:rPr>
        <w:t>to</w:t>
      </w:r>
      <w:r>
        <w:rPr>
          <w:color w:val="231F20"/>
          <w:spacing w:val="-3"/>
          <w:w w:val="90"/>
        </w:rPr>
        <w:t xml:space="preserve"> </w:t>
      </w:r>
      <w:r>
        <w:rPr>
          <w:color w:val="231F20"/>
          <w:w w:val="90"/>
        </w:rPr>
        <w:t>South</w:t>
      </w:r>
      <w:r>
        <w:rPr>
          <w:color w:val="231F20"/>
          <w:spacing w:val="-3"/>
          <w:w w:val="90"/>
        </w:rPr>
        <w:t xml:space="preserve"> </w:t>
      </w:r>
      <w:r>
        <w:rPr>
          <w:color w:val="231F20"/>
          <w:w w:val="90"/>
        </w:rPr>
        <w:t>A</w:t>
      </w:r>
      <w:r>
        <w:rPr>
          <w:color w:val="231F20"/>
          <w:w w:val="90"/>
        </w:rPr>
        <w:t>sia</w:t>
      </w:r>
      <w:r>
        <w:rPr>
          <w:color w:val="231F20"/>
          <w:spacing w:val="-3"/>
          <w:w w:val="90"/>
        </w:rPr>
        <w:t xml:space="preserve"> </w:t>
      </w:r>
      <w:r>
        <w:rPr>
          <w:color w:val="231F20"/>
          <w:w w:val="90"/>
        </w:rPr>
        <w:t>Studies</w:t>
      </w:r>
      <w:r>
        <w:rPr>
          <w:color w:val="231F20"/>
          <w:spacing w:val="-3"/>
          <w:w w:val="90"/>
        </w:rPr>
        <w:t xml:space="preserve"> </w:t>
      </w:r>
      <w:r>
        <w:rPr>
          <w:color w:val="231F20"/>
          <w:w w:val="90"/>
        </w:rPr>
        <w:t>dates</w:t>
      </w:r>
      <w:r>
        <w:rPr>
          <w:color w:val="231F20"/>
          <w:spacing w:val="-3"/>
          <w:w w:val="90"/>
        </w:rPr>
        <w:t xml:space="preserve"> </w:t>
      </w:r>
      <w:r>
        <w:rPr>
          <w:color w:val="231F20"/>
          <w:w w:val="90"/>
        </w:rPr>
        <w:t>to</w:t>
      </w:r>
      <w:r>
        <w:rPr>
          <w:color w:val="231F20"/>
          <w:spacing w:val="-3"/>
          <w:w w:val="90"/>
        </w:rPr>
        <w:t xml:space="preserve"> </w:t>
      </w:r>
      <w:r>
        <w:rPr>
          <w:color w:val="231F20"/>
          <w:w w:val="90"/>
        </w:rPr>
        <w:t>the</w:t>
      </w:r>
      <w:r>
        <w:rPr>
          <w:color w:val="231F20"/>
          <w:spacing w:val="-3"/>
          <w:w w:val="90"/>
        </w:rPr>
        <w:t xml:space="preserve"> </w:t>
      </w:r>
      <w:r>
        <w:rPr>
          <w:color w:val="231F20"/>
          <w:w w:val="90"/>
        </w:rPr>
        <w:t>University’s</w:t>
      </w:r>
      <w:r>
        <w:rPr>
          <w:color w:val="231F20"/>
          <w:spacing w:val="-3"/>
          <w:w w:val="90"/>
        </w:rPr>
        <w:t xml:space="preserve"> </w:t>
      </w:r>
      <w:r>
        <w:rPr>
          <w:color w:val="231F20"/>
          <w:w w:val="90"/>
        </w:rPr>
        <w:t>first</w:t>
      </w:r>
      <w:r>
        <w:rPr>
          <w:color w:val="231F20"/>
          <w:spacing w:val="-3"/>
          <w:w w:val="90"/>
        </w:rPr>
        <w:t xml:space="preserve"> </w:t>
      </w:r>
      <w:r>
        <w:rPr>
          <w:color w:val="231F20"/>
          <w:w w:val="90"/>
        </w:rPr>
        <w:t>Sanskrit</w:t>
      </w:r>
      <w:r>
        <w:rPr>
          <w:color w:val="231F20"/>
          <w:spacing w:val="-3"/>
          <w:w w:val="90"/>
        </w:rPr>
        <w:t xml:space="preserve"> </w:t>
      </w:r>
      <w:r>
        <w:rPr>
          <w:color w:val="231F20"/>
          <w:w w:val="90"/>
        </w:rPr>
        <w:t>course</w:t>
      </w:r>
      <w:r>
        <w:rPr>
          <w:color w:val="231F20"/>
          <w:spacing w:val="-3"/>
          <w:w w:val="90"/>
        </w:rPr>
        <w:t xml:space="preserve"> </w:t>
      </w:r>
      <w:r>
        <w:rPr>
          <w:color w:val="231F20"/>
          <w:w w:val="90"/>
        </w:rPr>
        <w:t>in</w:t>
      </w:r>
      <w:r>
        <w:rPr>
          <w:color w:val="231F20"/>
          <w:spacing w:val="-3"/>
          <w:w w:val="90"/>
        </w:rPr>
        <w:t xml:space="preserve"> </w:t>
      </w:r>
      <w:r>
        <w:rPr>
          <w:color w:val="231F20"/>
          <w:w w:val="90"/>
        </w:rPr>
        <w:t>1897.</w:t>
      </w:r>
      <w:r>
        <w:rPr>
          <w:color w:val="231F20"/>
          <w:spacing w:val="-3"/>
          <w:w w:val="90"/>
        </w:rPr>
        <w:t xml:space="preserve"> </w:t>
      </w:r>
      <w:r>
        <w:rPr>
          <w:color w:val="231F20"/>
          <w:w w:val="90"/>
        </w:rPr>
        <w:t>In 1906,</w:t>
      </w:r>
      <w:r>
        <w:rPr>
          <w:color w:val="231F20"/>
          <w:spacing w:val="-3"/>
          <w:w w:val="90"/>
        </w:rPr>
        <w:t xml:space="preserve"> </w:t>
      </w:r>
      <w:r>
        <w:rPr>
          <w:color w:val="231F20"/>
          <w:w w:val="90"/>
        </w:rPr>
        <w:t>the</w:t>
      </w:r>
      <w:r>
        <w:rPr>
          <w:color w:val="231F20"/>
          <w:spacing w:val="-3"/>
          <w:w w:val="90"/>
        </w:rPr>
        <w:t xml:space="preserve"> </w:t>
      </w:r>
      <w:r>
        <w:rPr>
          <w:color w:val="231F20"/>
          <w:w w:val="90"/>
        </w:rPr>
        <w:t>appointment</w:t>
      </w:r>
      <w:r>
        <w:rPr>
          <w:color w:val="231F20"/>
          <w:spacing w:val="-3"/>
          <w:w w:val="90"/>
        </w:rPr>
        <w:t xml:space="preserve"> </w:t>
      </w:r>
      <w:r>
        <w:rPr>
          <w:color w:val="231F20"/>
          <w:w w:val="90"/>
        </w:rPr>
        <w:t>of</w:t>
      </w:r>
      <w:r>
        <w:rPr>
          <w:color w:val="231F20"/>
          <w:spacing w:val="-3"/>
          <w:w w:val="90"/>
        </w:rPr>
        <w:t xml:space="preserve"> </w:t>
      </w:r>
      <w:r>
        <w:rPr>
          <w:color w:val="231F20"/>
          <w:w w:val="90"/>
        </w:rPr>
        <w:t>Prof.</w:t>
      </w:r>
      <w:r>
        <w:rPr>
          <w:color w:val="231F20"/>
          <w:spacing w:val="-3"/>
          <w:w w:val="90"/>
        </w:rPr>
        <w:t xml:space="preserve"> </w:t>
      </w:r>
      <w:r>
        <w:rPr>
          <w:color w:val="231F20"/>
          <w:w w:val="90"/>
        </w:rPr>
        <w:t>Arthur</w:t>
      </w:r>
      <w:r>
        <w:rPr>
          <w:color w:val="231F20"/>
          <w:spacing w:val="-3"/>
          <w:w w:val="90"/>
        </w:rPr>
        <w:t xml:space="preserve"> </w:t>
      </w:r>
      <w:r>
        <w:rPr>
          <w:color w:val="231F20"/>
          <w:w w:val="90"/>
        </w:rPr>
        <w:t>Ryder</w:t>
      </w:r>
      <w:r>
        <w:rPr>
          <w:color w:val="231F20"/>
          <w:spacing w:val="-3"/>
          <w:w w:val="90"/>
        </w:rPr>
        <w:t xml:space="preserve"> </w:t>
      </w:r>
      <w:r>
        <w:rPr>
          <w:color w:val="231F20"/>
          <w:w w:val="90"/>
        </w:rPr>
        <w:t>ushered</w:t>
      </w:r>
      <w:r>
        <w:rPr>
          <w:color w:val="231F20"/>
          <w:spacing w:val="-3"/>
          <w:w w:val="90"/>
        </w:rPr>
        <w:t xml:space="preserve"> </w:t>
      </w:r>
      <w:r>
        <w:rPr>
          <w:color w:val="231F20"/>
          <w:w w:val="90"/>
        </w:rPr>
        <w:t>in</w:t>
      </w:r>
      <w:r>
        <w:rPr>
          <w:color w:val="231F20"/>
          <w:spacing w:val="-3"/>
          <w:w w:val="90"/>
        </w:rPr>
        <w:t xml:space="preserve"> </w:t>
      </w:r>
      <w:r>
        <w:rPr>
          <w:color w:val="231F20"/>
          <w:w w:val="90"/>
        </w:rPr>
        <w:t>a</w:t>
      </w:r>
      <w:r>
        <w:rPr>
          <w:color w:val="231F20"/>
          <w:spacing w:val="-3"/>
          <w:w w:val="90"/>
        </w:rPr>
        <w:t xml:space="preserve"> </w:t>
      </w:r>
      <w:r>
        <w:rPr>
          <w:color w:val="231F20"/>
          <w:w w:val="90"/>
        </w:rPr>
        <w:t>Sanskrit</w:t>
      </w:r>
      <w:r>
        <w:rPr>
          <w:color w:val="231F20"/>
          <w:spacing w:val="-3"/>
          <w:w w:val="90"/>
        </w:rPr>
        <w:t xml:space="preserve"> </w:t>
      </w:r>
      <w:r>
        <w:rPr>
          <w:color w:val="231F20"/>
          <w:w w:val="90"/>
        </w:rPr>
        <w:t>and</w:t>
      </w:r>
      <w:r>
        <w:rPr>
          <w:color w:val="231F20"/>
          <w:spacing w:val="-3"/>
          <w:w w:val="90"/>
        </w:rPr>
        <w:t xml:space="preserve"> </w:t>
      </w:r>
      <w:r>
        <w:rPr>
          <w:color w:val="231F20"/>
          <w:w w:val="90"/>
        </w:rPr>
        <w:t>book-collecting</w:t>
      </w:r>
      <w:r>
        <w:rPr>
          <w:color w:val="231F20"/>
          <w:spacing w:val="-3"/>
          <w:w w:val="90"/>
        </w:rPr>
        <w:t xml:space="preserve"> </w:t>
      </w:r>
      <w:r>
        <w:rPr>
          <w:color w:val="231F20"/>
          <w:w w:val="90"/>
        </w:rPr>
        <w:t>drive</w:t>
      </w:r>
      <w:r>
        <w:rPr>
          <w:color w:val="231F20"/>
          <w:spacing w:val="-3"/>
          <w:w w:val="90"/>
        </w:rPr>
        <w:t xml:space="preserve"> </w:t>
      </w:r>
      <w:r>
        <w:rPr>
          <w:color w:val="231F20"/>
          <w:w w:val="90"/>
        </w:rPr>
        <w:t>that</w:t>
      </w:r>
      <w:r>
        <w:rPr>
          <w:color w:val="231F20"/>
          <w:spacing w:val="-3"/>
          <w:w w:val="90"/>
        </w:rPr>
        <w:t xml:space="preserve"> </w:t>
      </w:r>
      <w:r>
        <w:rPr>
          <w:color w:val="231F20"/>
          <w:w w:val="90"/>
        </w:rPr>
        <w:t>eventually culminated</w:t>
      </w:r>
      <w:r>
        <w:rPr>
          <w:color w:val="231F20"/>
          <w:spacing w:val="-1"/>
          <w:w w:val="90"/>
        </w:rPr>
        <w:t xml:space="preserve"> </w:t>
      </w:r>
      <w:r>
        <w:rPr>
          <w:color w:val="231F20"/>
          <w:w w:val="90"/>
        </w:rPr>
        <w:t>in</w:t>
      </w:r>
      <w:r>
        <w:rPr>
          <w:color w:val="231F20"/>
          <w:spacing w:val="-1"/>
          <w:w w:val="90"/>
        </w:rPr>
        <w:t xml:space="preserve"> </w:t>
      </w:r>
      <w:r>
        <w:rPr>
          <w:color w:val="231F20"/>
          <w:w w:val="90"/>
        </w:rPr>
        <w:t>a</w:t>
      </w:r>
      <w:r>
        <w:rPr>
          <w:color w:val="231F20"/>
          <w:spacing w:val="-1"/>
          <w:w w:val="90"/>
        </w:rPr>
        <w:t xml:space="preserve"> </w:t>
      </w:r>
      <w:r>
        <w:rPr>
          <w:color w:val="231F20"/>
          <w:w w:val="90"/>
        </w:rPr>
        <w:t>comprehensive</w:t>
      </w:r>
      <w:r>
        <w:rPr>
          <w:color w:val="231F20"/>
          <w:spacing w:val="-1"/>
          <w:w w:val="90"/>
        </w:rPr>
        <w:t xml:space="preserve"> </w:t>
      </w:r>
      <w:r>
        <w:rPr>
          <w:color w:val="231F20"/>
          <w:w w:val="90"/>
        </w:rPr>
        <w:t>South</w:t>
      </w:r>
      <w:r>
        <w:rPr>
          <w:color w:val="231F20"/>
          <w:spacing w:val="-1"/>
          <w:w w:val="90"/>
        </w:rPr>
        <w:t xml:space="preserve"> </w:t>
      </w:r>
      <w:r>
        <w:rPr>
          <w:color w:val="231F20"/>
          <w:w w:val="90"/>
        </w:rPr>
        <w:t>Asia</w:t>
      </w:r>
      <w:r>
        <w:rPr>
          <w:color w:val="231F20"/>
          <w:spacing w:val="-1"/>
          <w:w w:val="90"/>
        </w:rPr>
        <w:t xml:space="preserve"> </w:t>
      </w:r>
      <w:r>
        <w:rPr>
          <w:color w:val="231F20"/>
          <w:w w:val="90"/>
        </w:rPr>
        <w:t>Studies</w:t>
      </w:r>
      <w:r>
        <w:rPr>
          <w:color w:val="231F20"/>
          <w:spacing w:val="-1"/>
          <w:w w:val="90"/>
        </w:rPr>
        <w:t xml:space="preserve"> </w:t>
      </w:r>
      <w:r>
        <w:rPr>
          <w:color w:val="231F20"/>
          <w:w w:val="90"/>
        </w:rPr>
        <w:t>program</w:t>
      </w:r>
      <w:r>
        <w:rPr>
          <w:color w:val="231F20"/>
          <w:spacing w:val="-1"/>
          <w:w w:val="90"/>
        </w:rPr>
        <w:t xml:space="preserve"> </w:t>
      </w:r>
      <w:r>
        <w:rPr>
          <w:color w:val="231F20"/>
          <w:w w:val="90"/>
        </w:rPr>
        <w:t>at</w:t>
      </w:r>
      <w:r>
        <w:rPr>
          <w:color w:val="231F20"/>
          <w:spacing w:val="-1"/>
          <w:w w:val="90"/>
        </w:rPr>
        <w:t xml:space="preserve"> </w:t>
      </w:r>
      <w:r>
        <w:rPr>
          <w:color w:val="231F20"/>
          <w:w w:val="90"/>
        </w:rPr>
        <w:t>UCB</w:t>
      </w:r>
      <w:r>
        <w:rPr>
          <w:color w:val="231F20"/>
          <w:spacing w:val="-1"/>
          <w:w w:val="90"/>
        </w:rPr>
        <w:t xml:space="preserve"> </w:t>
      </w:r>
      <w:r>
        <w:rPr>
          <w:color w:val="231F20"/>
          <w:w w:val="90"/>
        </w:rPr>
        <w:t>–</w:t>
      </w:r>
      <w:r>
        <w:rPr>
          <w:color w:val="231F20"/>
          <w:spacing w:val="-1"/>
          <w:w w:val="90"/>
        </w:rPr>
        <w:t xml:space="preserve"> </w:t>
      </w:r>
      <w:r>
        <w:rPr>
          <w:color w:val="231F20"/>
          <w:w w:val="90"/>
        </w:rPr>
        <w:t>the</w:t>
      </w:r>
      <w:r>
        <w:rPr>
          <w:color w:val="231F20"/>
          <w:spacing w:val="-1"/>
          <w:w w:val="90"/>
        </w:rPr>
        <w:t xml:space="preserve"> </w:t>
      </w:r>
      <w:r>
        <w:rPr>
          <w:color w:val="231F20"/>
          <w:w w:val="90"/>
        </w:rPr>
        <w:t>second</w:t>
      </w:r>
      <w:r>
        <w:rPr>
          <w:color w:val="231F20"/>
          <w:spacing w:val="-1"/>
          <w:w w:val="90"/>
        </w:rPr>
        <w:t xml:space="preserve"> </w:t>
      </w:r>
      <w:r>
        <w:rPr>
          <w:color w:val="231F20"/>
          <w:w w:val="90"/>
        </w:rPr>
        <w:t>oldest</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nation.</w:t>
      </w:r>
      <w:r>
        <w:rPr>
          <w:color w:val="231F20"/>
          <w:spacing w:val="-1"/>
          <w:w w:val="90"/>
        </w:rPr>
        <w:t xml:space="preserve"> </w:t>
      </w:r>
      <w:r>
        <w:rPr>
          <w:color w:val="231F20"/>
          <w:w w:val="90"/>
        </w:rPr>
        <w:t>More than a century later, UCB remains a dynamic center for South Asia Studies, continually redefining the scope and relevance of the field, while always maintaining extremely rigorous standards of inquiry.</w:t>
      </w:r>
    </w:p>
    <w:p w14:paraId="16051AC4" w14:textId="77777777" w:rsidR="000A7957" w:rsidRDefault="007C7887">
      <w:pPr>
        <w:pStyle w:val="BodyText"/>
        <w:spacing w:line="480" w:lineRule="auto"/>
        <w:ind w:right="872"/>
        <w:jc w:val="both"/>
      </w:pPr>
      <w:r>
        <w:rPr>
          <w:color w:val="231F20"/>
          <w:w w:val="90"/>
        </w:rPr>
        <w:t>Renowned</w:t>
      </w:r>
      <w:r>
        <w:rPr>
          <w:color w:val="231F20"/>
          <w:spacing w:val="-3"/>
          <w:w w:val="90"/>
        </w:rPr>
        <w:t xml:space="preserve"> </w:t>
      </w:r>
      <w:r>
        <w:rPr>
          <w:color w:val="231F20"/>
          <w:w w:val="90"/>
        </w:rPr>
        <w:t>for</w:t>
      </w:r>
      <w:r>
        <w:rPr>
          <w:color w:val="231F20"/>
          <w:spacing w:val="-3"/>
          <w:w w:val="90"/>
        </w:rPr>
        <w:t xml:space="preserve"> </w:t>
      </w:r>
      <w:r>
        <w:rPr>
          <w:color w:val="231F20"/>
          <w:w w:val="90"/>
        </w:rPr>
        <w:t>its</w:t>
      </w:r>
      <w:r>
        <w:rPr>
          <w:color w:val="231F20"/>
          <w:spacing w:val="-3"/>
          <w:w w:val="90"/>
        </w:rPr>
        <w:t xml:space="preserve"> </w:t>
      </w:r>
      <w:r>
        <w:rPr>
          <w:color w:val="231F20"/>
          <w:w w:val="90"/>
        </w:rPr>
        <w:t>int</w:t>
      </w:r>
      <w:r>
        <w:rPr>
          <w:color w:val="231F20"/>
          <w:w w:val="90"/>
        </w:rPr>
        <w:t>ernationally</w:t>
      </w:r>
      <w:r>
        <w:rPr>
          <w:color w:val="231F20"/>
          <w:spacing w:val="-3"/>
          <w:w w:val="90"/>
        </w:rPr>
        <w:t xml:space="preserve"> </w:t>
      </w:r>
      <w:r>
        <w:rPr>
          <w:color w:val="231F20"/>
          <w:w w:val="90"/>
        </w:rPr>
        <w:t>recognized</w:t>
      </w:r>
      <w:r>
        <w:rPr>
          <w:color w:val="231F20"/>
          <w:spacing w:val="-3"/>
          <w:w w:val="90"/>
        </w:rPr>
        <w:t xml:space="preserve"> </w:t>
      </w:r>
      <w:r>
        <w:rPr>
          <w:color w:val="231F20"/>
          <w:w w:val="90"/>
        </w:rPr>
        <w:t>faculty</w:t>
      </w:r>
      <w:r>
        <w:rPr>
          <w:color w:val="231F20"/>
          <w:spacing w:val="-3"/>
          <w:w w:val="90"/>
        </w:rPr>
        <w:t xml:space="preserve"> </w:t>
      </w:r>
      <w:r>
        <w:rPr>
          <w:color w:val="231F20"/>
          <w:w w:val="90"/>
        </w:rPr>
        <w:t>and</w:t>
      </w:r>
      <w:r>
        <w:rPr>
          <w:color w:val="231F20"/>
          <w:spacing w:val="-3"/>
          <w:w w:val="90"/>
        </w:rPr>
        <w:t xml:space="preserve"> </w:t>
      </w:r>
      <w:r>
        <w:rPr>
          <w:color w:val="231F20"/>
          <w:w w:val="90"/>
        </w:rPr>
        <w:t>academic</w:t>
      </w:r>
      <w:r>
        <w:rPr>
          <w:color w:val="231F20"/>
          <w:spacing w:val="-3"/>
          <w:w w:val="90"/>
        </w:rPr>
        <w:t xml:space="preserve"> </w:t>
      </w:r>
      <w:r>
        <w:rPr>
          <w:color w:val="231F20"/>
          <w:w w:val="90"/>
        </w:rPr>
        <w:t>staff,</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Studies</w:t>
      </w:r>
      <w:r>
        <w:rPr>
          <w:color w:val="231F20"/>
          <w:spacing w:val="-3"/>
          <w:w w:val="90"/>
        </w:rPr>
        <w:t xml:space="preserve"> </w:t>
      </w:r>
      <w:r>
        <w:rPr>
          <w:color w:val="231F20"/>
          <w:w w:val="90"/>
        </w:rPr>
        <w:t>at</w:t>
      </w:r>
      <w:r>
        <w:rPr>
          <w:color w:val="231F20"/>
          <w:spacing w:val="-3"/>
          <w:w w:val="90"/>
        </w:rPr>
        <w:t xml:space="preserve"> </w:t>
      </w:r>
      <w:r>
        <w:rPr>
          <w:color w:val="231F20"/>
          <w:w w:val="90"/>
        </w:rPr>
        <w:t>UCB</w:t>
      </w:r>
      <w:r>
        <w:rPr>
          <w:color w:val="231F20"/>
          <w:spacing w:val="-3"/>
          <w:w w:val="90"/>
        </w:rPr>
        <w:t xml:space="preserve"> </w:t>
      </w:r>
      <w:r>
        <w:rPr>
          <w:color w:val="231F20"/>
          <w:w w:val="90"/>
        </w:rPr>
        <w:t>is</w:t>
      </w:r>
      <w:r>
        <w:rPr>
          <w:color w:val="231F20"/>
          <w:spacing w:val="-3"/>
          <w:w w:val="90"/>
        </w:rPr>
        <w:t xml:space="preserve"> </w:t>
      </w:r>
      <w:r>
        <w:rPr>
          <w:color w:val="231F20"/>
          <w:w w:val="90"/>
        </w:rPr>
        <w:t>also defined</w:t>
      </w:r>
      <w:r>
        <w:rPr>
          <w:color w:val="231F20"/>
          <w:spacing w:val="-2"/>
          <w:w w:val="90"/>
        </w:rPr>
        <w:t xml:space="preserve"> </w:t>
      </w:r>
      <w:r>
        <w:rPr>
          <w:color w:val="231F20"/>
          <w:w w:val="90"/>
        </w:rPr>
        <w:t>by</w:t>
      </w:r>
      <w:r>
        <w:rPr>
          <w:color w:val="231F20"/>
          <w:spacing w:val="-2"/>
          <w:w w:val="90"/>
        </w:rPr>
        <w:t xml:space="preserve"> </w:t>
      </w:r>
      <w:r>
        <w:rPr>
          <w:color w:val="231F20"/>
          <w:w w:val="90"/>
        </w:rPr>
        <w:t>its</w:t>
      </w:r>
      <w:r>
        <w:rPr>
          <w:color w:val="231F20"/>
          <w:spacing w:val="-2"/>
          <w:w w:val="90"/>
        </w:rPr>
        <w:t xml:space="preserve"> </w:t>
      </w:r>
      <w:r>
        <w:rPr>
          <w:color w:val="231F20"/>
          <w:w w:val="90"/>
        </w:rPr>
        <w:t>broad</w:t>
      </w:r>
      <w:r>
        <w:rPr>
          <w:color w:val="231F20"/>
          <w:spacing w:val="-2"/>
          <w:w w:val="90"/>
        </w:rPr>
        <w:t xml:space="preserve"> </w:t>
      </w:r>
      <w:r>
        <w:rPr>
          <w:color w:val="231F20"/>
          <w:w w:val="90"/>
        </w:rPr>
        <w:t>offering</w:t>
      </w:r>
      <w:r>
        <w:rPr>
          <w:color w:val="231F20"/>
          <w:spacing w:val="-2"/>
          <w:w w:val="90"/>
        </w:rPr>
        <w:t xml:space="preserve"> </w:t>
      </w:r>
      <w:r>
        <w:rPr>
          <w:color w:val="231F20"/>
          <w:w w:val="90"/>
        </w:rPr>
        <w:t>of</w:t>
      </w:r>
      <w:r>
        <w:rPr>
          <w:color w:val="231F20"/>
          <w:spacing w:val="-2"/>
          <w:w w:val="90"/>
        </w:rPr>
        <w:t xml:space="preserve"> </w:t>
      </w:r>
      <w:r>
        <w:rPr>
          <w:color w:val="231F20"/>
          <w:w w:val="90"/>
        </w:rPr>
        <w:t>academic</w:t>
      </w:r>
      <w:r>
        <w:rPr>
          <w:color w:val="231F20"/>
          <w:spacing w:val="-2"/>
          <w:w w:val="90"/>
        </w:rPr>
        <w:t xml:space="preserve"> </w:t>
      </w:r>
      <w:r>
        <w:rPr>
          <w:color w:val="231F20"/>
          <w:w w:val="90"/>
        </w:rPr>
        <w:t>courses</w:t>
      </w:r>
      <w:r>
        <w:rPr>
          <w:color w:val="231F20"/>
          <w:spacing w:val="-2"/>
          <w:w w:val="90"/>
        </w:rPr>
        <w:t xml:space="preserve"> </w:t>
      </w:r>
      <w:r>
        <w:rPr>
          <w:color w:val="231F20"/>
          <w:w w:val="90"/>
        </w:rPr>
        <w:t>and</w:t>
      </w:r>
      <w:r>
        <w:rPr>
          <w:color w:val="231F20"/>
          <w:spacing w:val="-2"/>
          <w:w w:val="90"/>
        </w:rPr>
        <w:t xml:space="preserve"> </w:t>
      </w:r>
      <w:r>
        <w:rPr>
          <w:color w:val="231F20"/>
          <w:w w:val="90"/>
        </w:rPr>
        <w:t>degrees,</w:t>
      </w:r>
      <w:r>
        <w:rPr>
          <w:color w:val="231F20"/>
          <w:spacing w:val="-2"/>
          <w:w w:val="90"/>
        </w:rPr>
        <w:t xml:space="preserve"> </w:t>
      </w:r>
      <w:r>
        <w:rPr>
          <w:color w:val="231F20"/>
          <w:w w:val="90"/>
        </w:rPr>
        <w:t>its</w:t>
      </w:r>
      <w:r>
        <w:rPr>
          <w:color w:val="231F20"/>
          <w:spacing w:val="-2"/>
          <w:w w:val="90"/>
        </w:rPr>
        <w:t xml:space="preserve"> </w:t>
      </w:r>
      <w:r>
        <w:rPr>
          <w:color w:val="231F20"/>
          <w:w w:val="90"/>
        </w:rPr>
        <w:t>interdisciplinary</w:t>
      </w:r>
      <w:r>
        <w:rPr>
          <w:color w:val="231F20"/>
          <w:spacing w:val="-2"/>
          <w:w w:val="90"/>
        </w:rPr>
        <w:t xml:space="preserve"> </w:t>
      </w:r>
      <w:r>
        <w:rPr>
          <w:color w:val="231F20"/>
          <w:w w:val="90"/>
        </w:rPr>
        <w:t>approach,</w:t>
      </w:r>
      <w:r>
        <w:rPr>
          <w:color w:val="231F20"/>
          <w:spacing w:val="-2"/>
          <w:w w:val="90"/>
        </w:rPr>
        <w:t xml:space="preserve"> </w:t>
      </w:r>
      <w:r>
        <w:rPr>
          <w:color w:val="231F20"/>
          <w:w w:val="90"/>
        </w:rPr>
        <w:t>its</w:t>
      </w:r>
      <w:r>
        <w:rPr>
          <w:color w:val="231F20"/>
          <w:spacing w:val="-2"/>
          <w:w w:val="90"/>
        </w:rPr>
        <w:t xml:space="preserve"> </w:t>
      </w:r>
      <w:r>
        <w:rPr>
          <w:color w:val="231F20"/>
          <w:w w:val="90"/>
        </w:rPr>
        <w:t>extensive regional coverage, and its commitment to educator, media, business, and public outreach.</w:t>
      </w:r>
    </w:p>
    <w:p w14:paraId="16051AC5" w14:textId="77777777" w:rsidR="000A7957" w:rsidRDefault="007C7887">
      <w:pPr>
        <w:pStyle w:val="BodyText"/>
        <w:spacing w:before="1" w:line="480" w:lineRule="auto"/>
        <w:ind w:right="729" w:firstLine="720"/>
      </w:pPr>
      <w:r>
        <w:rPr>
          <w:color w:val="231F20"/>
          <w:w w:val="90"/>
        </w:rPr>
        <w:t>Last year, UCB assisted ISAS in personnel, accounting, computer support, and grant support functions in the amount of approximately $620,000. Specific for IS</w:t>
      </w:r>
      <w:r>
        <w:rPr>
          <w:color w:val="231F20"/>
          <w:w w:val="90"/>
        </w:rPr>
        <w:t>AS, the University provides a direct budget line item for the salary of the Institute’s Faculty Director and the Institute’s Executive Director, as well</w:t>
      </w:r>
      <w:r>
        <w:rPr>
          <w:color w:val="231F20"/>
          <w:spacing w:val="-2"/>
          <w:w w:val="90"/>
        </w:rPr>
        <w:t xml:space="preserve"> </w:t>
      </w:r>
      <w:r>
        <w:rPr>
          <w:color w:val="231F20"/>
          <w:w w:val="90"/>
        </w:rPr>
        <w:t>as</w:t>
      </w:r>
      <w:r>
        <w:rPr>
          <w:color w:val="231F20"/>
          <w:spacing w:val="-2"/>
          <w:w w:val="90"/>
        </w:rPr>
        <w:t xml:space="preserve"> </w:t>
      </w:r>
      <w:r>
        <w:rPr>
          <w:color w:val="231F20"/>
          <w:w w:val="90"/>
        </w:rPr>
        <w:t>an</w:t>
      </w:r>
      <w:r>
        <w:rPr>
          <w:color w:val="231F20"/>
          <w:spacing w:val="-2"/>
          <w:w w:val="90"/>
        </w:rPr>
        <w:t xml:space="preserve"> </w:t>
      </w:r>
      <w:r>
        <w:rPr>
          <w:color w:val="231F20"/>
          <w:w w:val="90"/>
        </w:rPr>
        <w:t>office</w:t>
      </w:r>
      <w:r>
        <w:rPr>
          <w:color w:val="231F20"/>
          <w:spacing w:val="-2"/>
          <w:w w:val="90"/>
        </w:rPr>
        <w:t xml:space="preserve"> </w:t>
      </w:r>
      <w:r>
        <w:rPr>
          <w:color w:val="231F20"/>
          <w:w w:val="90"/>
        </w:rPr>
        <w:t>suite.</w:t>
      </w:r>
      <w:r>
        <w:rPr>
          <w:color w:val="231F20"/>
          <w:spacing w:val="-2"/>
          <w:w w:val="90"/>
        </w:rPr>
        <w:t xml:space="preserve"> </w:t>
      </w:r>
      <w:r>
        <w:rPr>
          <w:color w:val="231F20"/>
          <w:w w:val="90"/>
        </w:rPr>
        <w:t>In</w:t>
      </w:r>
      <w:r>
        <w:rPr>
          <w:color w:val="231F20"/>
          <w:spacing w:val="-2"/>
          <w:w w:val="90"/>
        </w:rPr>
        <w:t xml:space="preserve"> </w:t>
      </w:r>
      <w:r>
        <w:rPr>
          <w:color w:val="231F20"/>
          <w:w w:val="90"/>
        </w:rPr>
        <w:t>addition,</w:t>
      </w:r>
      <w:r>
        <w:rPr>
          <w:color w:val="231F20"/>
          <w:spacing w:val="-2"/>
          <w:w w:val="90"/>
        </w:rPr>
        <w:t xml:space="preserve"> </w:t>
      </w:r>
      <w:r>
        <w:rPr>
          <w:color w:val="231F20"/>
          <w:w w:val="90"/>
        </w:rPr>
        <w:t>UCB</w:t>
      </w:r>
      <w:r>
        <w:rPr>
          <w:color w:val="231F20"/>
          <w:spacing w:val="-2"/>
          <w:w w:val="90"/>
        </w:rPr>
        <w:t xml:space="preserve"> </w:t>
      </w:r>
      <w:r>
        <w:rPr>
          <w:color w:val="231F20"/>
          <w:w w:val="90"/>
        </w:rPr>
        <w:t>fully</w:t>
      </w:r>
      <w:r>
        <w:rPr>
          <w:color w:val="231F20"/>
          <w:spacing w:val="-2"/>
          <w:w w:val="90"/>
        </w:rPr>
        <w:t xml:space="preserve"> </w:t>
      </w:r>
      <w:r>
        <w:rPr>
          <w:color w:val="231F20"/>
          <w:w w:val="90"/>
        </w:rPr>
        <w:t>supports</w:t>
      </w:r>
      <w:r>
        <w:rPr>
          <w:color w:val="231F20"/>
          <w:spacing w:val="-2"/>
          <w:w w:val="90"/>
        </w:rPr>
        <w:t xml:space="preserve"> </w:t>
      </w:r>
      <w:r>
        <w:rPr>
          <w:color w:val="231F20"/>
          <w:w w:val="90"/>
        </w:rPr>
        <w:t>the</w:t>
      </w:r>
      <w:r>
        <w:rPr>
          <w:color w:val="231F20"/>
          <w:spacing w:val="-2"/>
          <w:w w:val="90"/>
        </w:rPr>
        <w:t xml:space="preserve"> </w:t>
      </w:r>
      <w:r>
        <w:rPr>
          <w:color w:val="231F20"/>
          <w:w w:val="90"/>
        </w:rPr>
        <w:t>summer</w:t>
      </w:r>
      <w:r>
        <w:rPr>
          <w:color w:val="231F20"/>
          <w:spacing w:val="-2"/>
          <w:w w:val="90"/>
        </w:rPr>
        <w:t xml:space="preserve"> </w:t>
      </w:r>
      <w:r>
        <w:rPr>
          <w:color w:val="231F20"/>
          <w:w w:val="90"/>
        </w:rPr>
        <w:t>salary</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Faculty</w:t>
      </w:r>
      <w:r>
        <w:rPr>
          <w:color w:val="231F20"/>
          <w:spacing w:val="-2"/>
          <w:w w:val="90"/>
        </w:rPr>
        <w:t xml:space="preserve"> </w:t>
      </w:r>
      <w:r>
        <w:rPr>
          <w:color w:val="231F20"/>
          <w:w w:val="90"/>
        </w:rPr>
        <w:t>Director</w:t>
      </w:r>
      <w:r>
        <w:rPr>
          <w:color w:val="231F20"/>
          <w:spacing w:val="-2"/>
          <w:w w:val="90"/>
        </w:rPr>
        <w:t xml:space="preserve"> </w:t>
      </w:r>
      <w:r>
        <w:rPr>
          <w:color w:val="231F20"/>
          <w:w w:val="90"/>
        </w:rPr>
        <w:t>as</w:t>
      </w:r>
      <w:r>
        <w:rPr>
          <w:color w:val="231F20"/>
          <w:spacing w:val="-2"/>
          <w:w w:val="90"/>
        </w:rPr>
        <w:t xml:space="preserve"> </w:t>
      </w:r>
      <w:r>
        <w:rPr>
          <w:color w:val="231F20"/>
          <w:w w:val="90"/>
        </w:rPr>
        <w:t>well</w:t>
      </w:r>
      <w:r>
        <w:rPr>
          <w:color w:val="231F20"/>
          <w:spacing w:val="-2"/>
          <w:w w:val="90"/>
        </w:rPr>
        <w:t xml:space="preserve"> </w:t>
      </w:r>
      <w:r>
        <w:rPr>
          <w:color w:val="231F20"/>
          <w:w w:val="90"/>
        </w:rPr>
        <w:t>a</w:t>
      </w:r>
      <w:r>
        <w:rPr>
          <w:color w:val="231F20"/>
          <w:w w:val="90"/>
        </w:rPr>
        <w:t>s assistance</w:t>
      </w:r>
      <w:r>
        <w:rPr>
          <w:color w:val="231F20"/>
          <w:spacing w:val="-3"/>
          <w:w w:val="90"/>
        </w:rPr>
        <w:t xml:space="preserve"> </w:t>
      </w:r>
      <w:r>
        <w:rPr>
          <w:color w:val="231F20"/>
          <w:w w:val="90"/>
        </w:rPr>
        <w:t>for</w:t>
      </w:r>
      <w:r>
        <w:rPr>
          <w:color w:val="231F20"/>
          <w:spacing w:val="-3"/>
          <w:w w:val="90"/>
        </w:rPr>
        <w:t xml:space="preserve"> </w:t>
      </w:r>
      <w:r>
        <w:rPr>
          <w:color w:val="231F20"/>
          <w:w w:val="90"/>
        </w:rPr>
        <w:t>a</w:t>
      </w:r>
      <w:r>
        <w:rPr>
          <w:color w:val="231F20"/>
          <w:spacing w:val="-3"/>
          <w:w w:val="90"/>
        </w:rPr>
        <w:t xml:space="preserve"> </w:t>
      </w:r>
      <w:r>
        <w:rPr>
          <w:color w:val="231F20"/>
          <w:w w:val="90"/>
        </w:rPr>
        <w:t>visiting</w:t>
      </w:r>
      <w:r>
        <w:rPr>
          <w:color w:val="231F20"/>
          <w:spacing w:val="-3"/>
          <w:w w:val="90"/>
        </w:rPr>
        <w:t xml:space="preserve"> </w:t>
      </w:r>
      <w:r>
        <w:rPr>
          <w:color w:val="231F20"/>
          <w:w w:val="90"/>
        </w:rPr>
        <w:t>scholar</w:t>
      </w:r>
      <w:r>
        <w:rPr>
          <w:color w:val="231F20"/>
          <w:spacing w:val="-3"/>
          <w:w w:val="90"/>
        </w:rPr>
        <w:t xml:space="preserve"> </w:t>
      </w:r>
      <w:r>
        <w:rPr>
          <w:color w:val="231F20"/>
          <w:w w:val="90"/>
        </w:rPr>
        <w:t>exchange</w:t>
      </w:r>
      <w:r>
        <w:rPr>
          <w:color w:val="231F20"/>
          <w:spacing w:val="-3"/>
          <w:w w:val="90"/>
        </w:rPr>
        <w:t xml:space="preserve"> </w:t>
      </w:r>
      <w:r>
        <w:rPr>
          <w:color w:val="231F20"/>
          <w:w w:val="90"/>
        </w:rPr>
        <w:t>program.</w:t>
      </w:r>
      <w:r>
        <w:rPr>
          <w:color w:val="231F20"/>
          <w:spacing w:val="-3"/>
          <w:w w:val="90"/>
        </w:rPr>
        <w:t xml:space="preserve"> </w:t>
      </w:r>
      <w:r>
        <w:rPr>
          <w:color w:val="231F20"/>
          <w:w w:val="90"/>
        </w:rPr>
        <w:t>Table</w:t>
      </w:r>
      <w:r>
        <w:rPr>
          <w:color w:val="231F20"/>
          <w:spacing w:val="-3"/>
          <w:w w:val="90"/>
        </w:rPr>
        <w:t xml:space="preserve"> </w:t>
      </w:r>
      <w:r>
        <w:rPr>
          <w:color w:val="231F20"/>
          <w:w w:val="90"/>
        </w:rPr>
        <w:t>A.1</w:t>
      </w:r>
      <w:r>
        <w:rPr>
          <w:color w:val="231F20"/>
          <w:spacing w:val="-3"/>
          <w:w w:val="90"/>
        </w:rPr>
        <w:t xml:space="preserve"> </w:t>
      </w:r>
      <w:r>
        <w:rPr>
          <w:color w:val="231F20"/>
          <w:w w:val="90"/>
        </w:rPr>
        <w:t>provides</w:t>
      </w:r>
      <w:r>
        <w:rPr>
          <w:color w:val="231F20"/>
          <w:spacing w:val="-3"/>
          <w:w w:val="90"/>
        </w:rPr>
        <w:t xml:space="preserve"> </w:t>
      </w:r>
      <w:r>
        <w:rPr>
          <w:color w:val="231F20"/>
          <w:w w:val="90"/>
        </w:rPr>
        <w:t>a</w:t>
      </w:r>
      <w:r>
        <w:rPr>
          <w:color w:val="231F20"/>
          <w:spacing w:val="-3"/>
          <w:w w:val="90"/>
        </w:rPr>
        <w:t xml:space="preserve"> </w:t>
      </w:r>
      <w:r>
        <w:rPr>
          <w:color w:val="231F20"/>
          <w:w w:val="90"/>
        </w:rPr>
        <w:t>summary</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University’s</w:t>
      </w:r>
      <w:r>
        <w:rPr>
          <w:color w:val="231F20"/>
          <w:spacing w:val="-3"/>
          <w:w w:val="90"/>
        </w:rPr>
        <w:t xml:space="preserve"> </w:t>
      </w:r>
      <w:r>
        <w:rPr>
          <w:color w:val="231F20"/>
          <w:w w:val="90"/>
        </w:rPr>
        <w:t xml:space="preserve">other </w:t>
      </w:r>
      <w:r>
        <w:rPr>
          <w:color w:val="231F20"/>
          <w:spacing w:val="-4"/>
        </w:rPr>
        <w:t>financial</w:t>
      </w:r>
      <w:r>
        <w:rPr>
          <w:color w:val="231F20"/>
          <w:spacing w:val="-11"/>
        </w:rPr>
        <w:t xml:space="preserve"> </w:t>
      </w:r>
      <w:r>
        <w:rPr>
          <w:color w:val="231F20"/>
          <w:spacing w:val="-4"/>
        </w:rPr>
        <w:t>contributions</w:t>
      </w:r>
      <w:r>
        <w:rPr>
          <w:color w:val="231F20"/>
          <w:spacing w:val="-11"/>
        </w:rPr>
        <w:t xml:space="preserve"> </w:t>
      </w:r>
      <w:r>
        <w:rPr>
          <w:color w:val="231F20"/>
          <w:spacing w:val="-4"/>
        </w:rPr>
        <w:t>for</w:t>
      </w:r>
      <w:r>
        <w:rPr>
          <w:color w:val="231F20"/>
          <w:spacing w:val="-11"/>
        </w:rPr>
        <w:t xml:space="preserve"> </w:t>
      </w:r>
      <w:r>
        <w:rPr>
          <w:color w:val="231F20"/>
          <w:spacing w:val="-4"/>
        </w:rPr>
        <w:t>last</w:t>
      </w:r>
      <w:r>
        <w:rPr>
          <w:color w:val="231F20"/>
          <w:spacing w:val="-11"/>
        </w:rPr>
        <w:t xml:space="preserve"> </w:t>
      </w:r>
      <w:r>
        <w:rPr>
          <w:color w:val="231F20"/>
          <w:spacing w:val="-4"/>
        </w:rPr>
        <w:t>year.</w:t>
      </w:r>
    </w:p>
    <w:p w14:paraId="16051AC6" w14:textId="77777777" w:rsidR="000A7957" w:rsidRDefault="007C7887">
      <w:pPr>
        <w:pStyle w:val="BodyText"/>
        <w:spacing w:line="480" w:lineRule="auto"/>
        <w:ind w:right="729" w:firstLine="720"/>
      </w:pPr>
      <w:r>
        <w:rPr>
          <w:color w:val="231F20"/>
          <w:w w:val="90"/>
        </w:rPr>
        <w:t>Given</w:t>
      </w:r>
      <w:r>
        <w:rPr>
          <w:color w:val="231F20"/>
          <w:spacing w:val="-4"/>
          <w:w w:val="90"/>
        </w:rPr>
        <w:t xml:space="preserve"> </w:t>
      </w:r>
      <w:r>
        <w:rPr>
          <w:color w:val="231F20"/>
          <w:w w:val="90"/>
        </w:rPr>
        <w:t>the</w:t>
      </w:r>
      <w:r>
        <w:rPr>
          <w:color w:val="231F20"/>
          <w:spacing w:val="-4"/>
          <w:w w:val="90"/>
        </w:rPr>
        <w:t xml:space="preserve"> </w:t>
      </w:r>
      <w:r>
        <w:rPr>
          <w:color w:val="231F20"/>
          <w:w w:val="90"/>
        </w:rPr>
        <w:t>various</w:t>
      </w:r>
      <w:r>
        <w:rPr>
          <w:color w:val="231F20"/>
          <w:spacing w:val="-4"/>
          <w:w w:val="90"/>
        </w:rPr>
        <w:t xml:space="preserve"> </w:t>
      </w:r>
      <w:r>
        <w:rPr>
          <w:color w:val="231F20"/>
          <w:w w:val="90"/>
        </w:rPr>
        <w:t>budgetary</w:t>
      </w:r>
      <w:r>
        <w:rPr>
          <w:color w:val="231F20"/>
          <w:spacing w:val="-4"/>
          <w:w w:val="90"/>
        </w:rPr>
        <w:t xml:space="preserve"> </w:t>
      </w:r>
      <w:r>
        <w:rPr>
          <w:color w:val="231F20"/>
          <w:w w:val="90"/>
        </w:rPr>
        <w:t>crises</w:t>
      </w:r>
      <w:r>
        <w:rPr>
          <w:color w:val="231F20"/>
          <w:spacing w:val="-4"/>
          <w:w w:val="90"/>
        </w:rPr>
        <w:t xml:space="preserve"> </w:t>
      </w:r>
      <w:r>
        <w:rPr>
          <w:color w:val="231F20"/>
          <w:w w:val="90"/>
        </w:rPr>
        <w:t>faced</w:t>
      </w:r>
      <w:r>
        <w:rPr>
          <w:color w:val="231F20"/>
          <w:spacing w:val="-4"/>
          <w:w w:val="90"/>
        </w:rPr>
        <w:t xml:space="preserve"> </w:t>
      </w:r>
      <w:r>
        <w:rPr>
          <w:color w:val="231F20"/>
          <w:w w:val="90"/>
        </w:rPr>
        <w:t>by</w:t>
      </w:r>
      <w:r>
        <w:rPr>
          <w:color w:val="231F20"/>
          <w:spacing w:val="-4"/>
          <w:w w:val="90"/>
        </w:rPr>
        <w:t xml:space="preserve"> </w:t>
      </w:r>
      <w:r>
        <w:rPr>
          <w:color w:val="231F20"/>
          <w:w w:val="90"/>
        </w:rPr>
        <w:t>California</w:t>
      </w:r>
      <w:r>
        <w:rPr>
          <w:color w:val="231F20"/>
          <w:spacing w:val="-4"/>
          <w:w w:val="90"/>
        </w:rPr>
        <w:t xml:space="preserve"> </w:t>
      </w:r>
      <w:r>
        <w:rPr>
          <w:color w:val="231F20"/>
          <w:w w:val="90"/>
        </w:rPr>
        <w:t>(over</w:t>
      </w:r>
      <w:r>
        <w:rPr>
          <w:color w:val="231F20"/>
          <w:spacing w:val="-4"/>
          <w:w w:val="90"/>
        </w:rPr>
        <w:t xml:space="preserve"> </w:t>
      </w:r>
      <w:r>
        <w:rPr>
          <w:color w:val="231F20"/>
          <w:w w:val="90"/>
        </w:rPr>
        <w:t>the</w:t>
      </w:r>
      <w:r>
        <w:rPr>
          <w:color w:val="231F20"/>
          <w:spacing w:val="-4"/>
          <w:w w:val="90"/>
        </w:rPr>
        <w:t xml:space="preserve"> </w:t>
      </w:r>
      <w:r>
        <w:rPr>
          <w:color w:val="231F20"/>
          <w:w w:val="90"/>
        </w:rPr>
        <w:t>past</w:t>
      </w:r>
      <w:r>
        <w:rPr>
          <w:color w:val="231F20"/>
          <w:spacing w:val="-4"/>
          <w:w w:val="90"/>
        </w:rPr>
        <w:t xml:space="preserve"> </w:t>
      </w:r>
      <w:r>
        <w:rPr>
          <w:color w:val="231F20"/>
          <w:w w:val="90"/>
        </w:rPr>
        <w:t>decade)</w:t>
      </w:r>
      <w:r>
        <w:rPr>
          <w:color w:val="231F20"/>
          <w:spacing w:val="-4"/>
          <w:w w:val="90"/>
        </w:rPr>
        <w:t xml:space="preserve"> </w:t>
      </w:r>
      <w:r>
        <w:rPr>
          <w:color w:val="231F20"/>
          <w:w w:val="90"/>
        </w:rPr>
        <w:t>and</w:t>
      </w:r>
      <w:r>
        <w:rPr>
          <w:color w:val="231F20"/>
          <w:spacing w:val="-4"/>
          <w:w w:val="90"/>
        </w:rPr>
        <w:t xml:space="preserve"> </w:t>
      </w:r>
      <w:r>
        <w:rPr>
          <w:color w:val="231F20"/>
          <w:w w:val="90"/>
        </w:rPr>
        <w:t>shrinking</w:t>
      </w:r>
      <w:r>
        <w:rPr>
          <w:color w:val="231F20"/>
          <w:spacing w:val="-4"/>
          <w:w w:val="90"/>
        </w:rPr>
        <w:t xml:space="preserve"> </w:t>
      </w:r>
      <w:r>
        <w:rPr>
          <w:color w:val="231F20"/>
          <w:w w:val="90"/>
        </w:rPr>
        <w:t>campus resources, it is no small matter that UCB supports South Asian Studies to such a significant extent. Of the 80+ South Asia-related faculty, more than half have tenure or are tenure-track (Table F.2) and all receive their salary and benefits directly</w:t>
      </w:r>
      <w:r>
        <w:rPr>
          <w:color w:val="231F20"/>
          <w:w w:val="90"/>
        </w:rPr>
        <w:t xml:space="preserve"> from the University. In any given semester, UCB supports between 85 and 120 courses with significant South Asia content. As a group, the faculty at UCB leads the field of South Asia Studies from Less Commonly Taught Languages (LCTL) to Science, Technology</w:t>
      </w:r>
      <w:r>
        <w:rPr>
          <w:color w:val="231F20"/>
          <w:w w:val="90"/>
        </w:rPr>
        <w:t xml:space="preserve">, Engineering and Math (STEM), and are known to be dedicated teachers offering a relevant, diverse, and future-oriented </w:t>
      </w:r>
      <w:r>
        <w:rPr>
          <w:color w:val="231F20"/>
          <w:spacing w:val="-8"/>
        </w:rPr>
        <w:t>South</w:t>
      </w:r>
      <w:r>
        <w:rPr>
          <w:color w:val="231F20"/>
          <w:spacing w:val="-2"/>
        </w:rPr>
        <w:t xml:space="preserve"> </w:t>
      </w:r>
      <w:r>
        <w:rPr>
          <w:color w:val="231F20"/>
          <w:spacing w:val="-8"/>
        </w:rPr>
        <w:t>Asia</w:t>
      </w:r>
      <w:r>
        <w:rPr>
          <w:color w:val="231F20"/>
          <w:spacing w:val="-2"/>
        </w:rPr>
        <w:t xml:space="preserve"> </w:t>
      </w:r>
      <w:r>
        <w:rPr>
          <w:color w:val="231F20"/>
          <w:spacing w:val="-8"/>
        </w:rPr>
        <w:t>Studies</w:t>
      </w:r>
      <w:r>
        <w:rPr>
          <w:color w:val="231F20"/>
          <w:spacing w:val="-2"/>
        </w:rPr>
        <w:t xml:space="preserve"> </w:t>
      </w:r>
      <w:r>
        <w:rPr>
          <w:color w:val="231F20"/>
          <w:spacing w:val="-8"/>
        </w:rPr>
        <w:t>curriculum</w:t>
      </w:r>
      <w:r>
        <w:rPr>
          <w:color w:val="231F20"/>
          <w:spacing w:val="-2"/>
        </w:rPr>
        <w:t xml:space="preserve"> </w:t>
      </w:r>
      <w:r>
        <w:rPr>
          <w:color w:val="231F20"/>
          <w:spacing w:val="-8"/>
        </w:rPr>
        <w:t>(Appendix</w:t>
      </w:r>
      <w:r>
        <w:rPr>
          <w:color w:val="231F20"/>
          <w:spacing w:val="-2"/>
        </w:rPr>
        <w:t xml:space="preserve"> </w:t>
      </w:r>
      <w:r>
        <w:rPr>
          <w:color w:val="231F20"/>
          <w:spacing w:val="-8"/>
        </w:rPr>
        <w:t>1,</w:t>
      </w:r>
      <w:r>
        <w:rPr>
          <w:color w:val="231F20"/>
          <w:spacing w:val="-2"/>
        </w:rPr>
        <w:t xml:space="preserve"> </w:t>
      </w:r>
      <w:r>
        <w:rPr>
          <w:color w:val="231F20"/>
          <w:spacing w:val="-8"/>
        </w:rPr>
        <w:t>3).</w:t>
      </w:r>
    </w:p>
    <w:p w14:paraId="16051AC7" w14:textId="77777777" w:rsidR="000A7957" w:rsidRDefault="007C7887">
      <w:pPr>
        <w:pStyle w:val="BodyText"/>
        <w:ind w:left="1020"/>
      </w:pPr>
      <w:r>
        <w:rPr>
          <w:color w:val="231F20"/>
          <w:spacing w:val="-2"/>
          <w:w w:val="90"/>
        </w:rPr>
        <w:t>UC</w:t>
      </w:r>
      <w:r>
        <w:rPr>
          <w:color w:val="231F20"/>
          <w:spacing w:val="-5"/>
        </w:rPr>
        <w:t xml:space="preserve"> </w:t>
      </w:r>
      <w:r>
        <w:rPr>
          <w:color w:val="231F20"/>
          <w:spacing w:val="-2"/>
          <w:w w:val="90"/>
        </w:rPr>
        <w:t>Berkeley’s</w:t>
      </w:r>
      <w:r>
        <w:rPr>
          <w:color w:val="231F20"/>
          <w:spacing w:val="-5"/>
        </w:rPr>
        <w:t xml:space="preserve"> </w:t>
      </w:r>
      <w:r>
        <w:rPr>
          <w:color w:val="231F20"/>
          <w:spacing w:val="-2"/>
          <w:w w:val="90"/>
        </w:rPr>
        <w:t>world-renowned</w:t>
      </w:r>
      <w:r>
        <w:rPr>
          <w:color w:val="231F20"/>
          <w:spacing w:val="-4"/>
        </w:rPr>
        <w:t xml:space="preserve"> </w:t>
      </w:r>
      <w:r>
        <w:rPr>
          <w:color w:val="231F20"/>
          <w:spacing w:val="-2"/>
          <w:w w:val="90"/>
        </w:rPr>
        <w:t>library</w:t>
      </w:r>
      <w:r>
        <w:rPr>
          <w:color w:val="231F20"/>
          <w:spacing w:val="-5"/>
        </w:rPr>
        <w:t xml:space="preserve"> </w:t>
      </w:r>
      <w:r>
        <w:rPr>
          <w:color w:val="231F20"/>
          <w:spacing w:val="-2"/>
          <w:w w:val="90"/>
        </w:rPr>
        <w:t>system</w:t>
      </w:r>
      <w:r>
        <w:rPr>
          <w:color w:val="231F20"/>
          <w:spacing w:val="-4"/>
        </w:rPr>
        <w:t xml:space="preserve"> </w:t>
      </w:r>
      <w:r>
        <w:rPr>
          <w:color w:val="231F20"/>
          <w:spacing w:val="-2"/>
          <w:w w:val="90"/>
        </w:rPr>
        <w:t>is</w:t>
      </w:r>
      <w:r>
        <w:rPr>
          <w:color w:val="231F20"/>
          <w:spacing w:val="-5"/>
        </w:rPr>
        <w:t xml:space="preserve"> </w:t>
      </w:r>
      <w:r>
        <w:rPr>
          <w:color w:val="231F20"/>
          <w:spacing w:val="-2"/>
          <w:w w:val="90"/>
        </w:rPr>
        <w:t>one</w:t>
      </w:r>
      <w:r>
        <w:rPr>
          <w:color w:val="231F20"/>
          <w:spacing w:val="-4"/>
        </w:rPr>
        <w:t xml:space="preserve"> </w:t>
      </w:r>
      <w:r>
        <w:rPr>
          <w:color w:val="231F20"/>
          <w:spacing w:val="-2"/>
          <w:w w:val="90"/>
        </w:rPr>
        <w:t>of</w:t>
      </w:r>
      <w:r>
        <w:rPr>
          <w:color w:val="231F20"/>
          <w:spacing w:val="-5"/>
        </w:rPr>
        <w:t xml:space="preserve"> </w:t>
      </w:r>
      <w:r>
        <w:rPr>
          <w:color w:val="231F20"/>
          <w:spacing w:val="-2"/>
          <w:w w:val="90"/>
        </w:rPr>
        <w:t>the</w:t>
      </w:r>
      <w:r>
        <w:rPr>
          <w:color w:val="231F20"/>
          <w:spacing w:val="-4"/>
        </w:rPr>
        <w:t xml:space="preserve"> </w:t>
      </w:r>
      <w:r>
        <w:rPr>
          <w:color w:val="231F20"/>
          <w:spacing w:val="-2"/>
          <w:w w:val="90"/>
        </w:rPr>
        <w:t>top-ranked</w:t>
      </w:r>
      <w:r>
        <w:rPr>
          <w:color w:val="231F20"/>
          <w:spacing w:val="-5"/>
        </w:rPr>
        <w:t xml:space="preserve"> </w:t>
      </w:r>
      <w:r>
        <w:rPr>
          <w:color w:val="231F20"/>
          <w:spacing w:val="-2"/>
          <w:w w:val="90"/>
        </w:rPr>
        <w:t>among</w:t>
      </w:r>
      <w:r>
        <w:rPr>
          <w:color w:val="231F20"/>
          <w:spacing w:val="-4"/>
        </w:rPr>
        <w:t xml:space="preserve"> </w:t>
      </w:r>
      <w:r>
        <w:rPr>
          <w:color w:val="231F20"/>
          <w:spacing w:val="-2"/>
          <w:w w:val="90"/>
        </w:rPr>
        <w:t>universities</w:t>
      </w:r>
    </w:p>
    <w:p w14:paraId="16051AC8" w14:textId="77777777" w:rsidR="000A7957" w:rsidRDefault="000A7957">
      <w:pPr>
        <w:sectPr w:rsidR="000A7957">
          <w:pgSz w:w="12240" w:h="15840"/>
          <w:pgMar w:top="1380" w:right="740" w:bottom="1520" w:left="1140" w:header="0" w:footer="1324" w:gutter="0"/>
          <w:cols w:space="720"/>
        </w:sectPr>
      </w:pPr>
    </w:p>
    <w:p w14:paraId="16051AC9" w14:textId="77777777" w:rsidR="000A7957" w:rsidRDefault="007C7887">
      <w:pPr>
        <w:pStyle w:val="BodyText"/>
        <w:spacing w:before="61" w:line="480" w:lineRule="auto"/>
        <w:ind w:right="729"/>
      </w:pPr>
      <w:r>
        <w:rPr>
          <w:color w:val="231F20"/>
          <w:w w:val="90"/>
        </w:rPr>
        <w:lastRenderedPageBreak/>
        <w:t>internationally. It includes the main Doe Library and 22 branch libraries, which together account for more than</w:t>
      </w:r>
      <w:r>
        <w:rPr>
          <w:color w:val="231F20"/>
          <w:spacing w:val="-3"/>
          <w:w w:val="90"/>
        </w:rPr>
        <w:t xml:space="preserve"> </w:t>
      </w:r>
      <w:r>
        <w:rPr>
          <w:color w:val="231F20"/>
          <w:w w:val="90"/>
        </w:rPr>
        <w:t>11</w:t>
      </w:r>
      <w:r>
        <w:rPr>
          <w:color w:val="231F20"/>
          <w:spacing w:val="-3"/>
          <w:w w:val="90"/>
        </w:rPr>
        <w:t xml:space="preserve"> </w:t>
      </w:r>
      <w:r>
        <w:rPr>
          <w:color w:val="231F20"/>
          <w:w w:val="90"/>
        </w:rPr>
        <w:t>million</w:t>
      </w:r>
      <w:r>
        <w:rPr>
          <w:color w:val="231F20"/>
          <w:spacing w:val="-3"/>
          <w:w w:val="90"/>
        </w:rPr>
        <w:t xml:space="preserve"> </w:t>
      </w:r>
      <w:r>
        <w:rPr>
          <w:color w:val="231F20"/>
          <w:w w:val="90"/>
        </w:rPr>
        <w:t>volumes.</w:t>
      </w:r>
      <w:r>
        <w:rPr>
          <w:color w:val="231F20"/>
          <w:spacing w:val="-3"/>
          <w:w w:val="90"/>
        </w:rPr>
        <w:t xml:space="preserve"> </w:t>
      </w:r>
      <w:r>
        <w:rPr>
          <w:color w:val="231F20"/>
          <w:w w:val="90"/>
        </w:rPr>
        <w:t>Due</w:t>
      </w:r>
      <w:r>
        <w:rPr>
          <w:color w:val="231F20"/>
          <w:spacing w:val="-3"/>
          <w:w w:val="90"/>
        </w:rPr>
        <w:t xml:space="preserve"> </w:t>
      </w:r>
      <w:r>
        <w:rPr>
          <w:color w:val="231F20"/>
          <w:w w:val="90"/>
        </w:rPr>
        <w:t>to</w:t>
      </w:r>
      <w:r>
        <w:rPr>
          <w:color w:val="231F20"/>
          <w:spacing w:val="-3"/>
          <w:w w:val="90"/>
        </w:rPr>
        <w:t xml:space="preserve"> </w:t>
      </w:r>
      <w:r>
        <w:rPr>
          <w:color w:val="231F20"/>
          <w:w w:val="90"/>
        </w:rPr>
        <w:t>budgetary</w:t>
      </w:r>
      <w:r>
        <w:rPr>
          <w:color w:val="231F20"/>
          <w:spacing w:val="-3"/>
          <w:w w:val="90"/>
        </w:rPr>
        <w:t xml:space="preserve"> </w:t>
      </w:r>
      <w:r>
        <w:rPr>
          <w:color w:val="231F20"/>
          <w:w w:val="90"/>
        </w:rPr>
        <w:t>constraints</w:t>
      </w:r>
      <w:r>
        <w:rPr>
          <w:color w:val="231F20"/>
          <w:spacing w:val="-3"/>
          <w:w w:val="90"/>
        </w:rPr>
        <w:t xml:space="preserve"> </w:t>
      </w:r>
      <w:r>
        <w:rPr>
          <w:color w:val="231F20"/>
          <w:w w:val="90"/>
        </w:rPr>
        <w:t>the</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acquisition</w:t>
      </w:r>
      <w:r>
        <w:rPr>
          <w:color w:val="231F20"/>
          <w:spacing w:val="-3"/>
          <w:w w:val="90"/>
        </w:rPr>
        <w:t xml:space="preserve"> </w:t>
      </w:r>
      <w:r>
        <w:rPr>
          <w:color w:val="231F20"/>
          <w:w w:val="90"/>
        </w:rPr>
        <w:t>budget</w:t>
      </w:r>
      <w:r>
        <w:rPr>
          <w:color w:val="231F20"/>
          <w:spacing w:val="-3"/>
          <w:w w:val="90"/>
        </w:rPr>
        <w:t xml:space="preserve"> </w:t>
      </w:r>
      <w:r>
        <w:rPr>
          <w:color w:val="231F20"/>
          <w:w w:val="90"/>
        </w:rPr>
        <w:t>for</w:t>
      </w:r>
      <w:r>
        <w:rPr>
          <w:color w:val="231F20"/>
          <w:spacing w:val="-3"/>
          <w:w w:val="90"/>
        </w:rPr>
        <w:t xml:space="preserve"> </w:t>
      </w:r>
      <w:r>
        <w:rPr>
          <w:color w:val="231F20"/>
          <w:w w:val="90"/>
        </w:rPr>
        <w:t>FY</w:t>
      </w:r>
      <w:r>
        <w:rPr>
          <w:color w:val="231F20"/>
          <w:spacing w:val="-3"/>
          <w:w w:val="90"/>
        </w:rPr>
        <w:t xml:space="preserve"> </w:t>
      </w:r>
      <w:r>
        <w:rPr>
          <w:color w:val="231F20"/>
          <w:w w:val="90"/>
        </w:rPr>
        <w:t>2020-2021 was reduced to a little over $106,000. However, a portion of the Carpentier Endowment funds remains permanently reserved for South Asia acquisitions, which totaled $10,328 for FY 2020-2021 (Criterion F).</w:t>
      </w:r>
    </w:p>
    <w:p w14:paraId="16051ACA" w14:textId="77777777" w:rsidR="000A7957" w:rsidRDefault="007C7887">
      <w:pPr>
        <w:pStyle w:val="BodyText"/>
        <w:spacing w:line="480" w:lineRule="auto"/>
        <w:ind w:right="753" w:firstLine="720"/>
      </w:pPr>
      <w:r>
        <w:rPr>
          <w:color w:val="231F20"/>
          <w:w w:val="90"/>
        </w:rPr>
        <w:t>Berkeley Study Abroad (BSA) provides a var</w:t>
      </w:r>
      <w:r>
        <w:rPr>
          <w:color w:val="231F20"/>
          <w:w w:val="90"/>
        </w:rPr>
        <w:t>iety of opportunities for faculty and undergraduate and graduate students. Between 2016-2020, BSA helped 6,642 UCB students study abroad in semester or yearlong programs run by the UC wide Education Abroad Program (UCEAP). Through UCEAP, students can atten</w:t>
      </w:r>
      <w:r>
        <w:rPr>
          <w:color w:val="231F20"/>
          <w:w w:val="90"/>
        </w:rPr>
        <w:t>d an international summer school program in Delhi, hosted by the School of International Studies at Jawaharlal Nehru University. They can also go to India for a fall semester program in Mumbai, which is offered</w:t>
      </w:r>
      <w:r>
        <w:rPr>
          <w:color w:val="231F20"/>
          <w:spacing w:val="-4"/>
          <w:w w:val="90"/>
        </w:rPr>
        <w:t xml:space="preserve"> </w:t>
      </w:r>
      <w:r>
        <w:rPr>
          <w:color w:val="231F20"/>
          <w:w w:val="90"/>
        </w:rPr>
        <w:t>through</w:t>
      </w:r>
      <w:r>
        <w:rPr>
          <w:color w:val="231F20"/>
          <w:spacing w:val="-4"/>
          <w:w w:val="90"/>
        </w:rPr>
        <w:t xml:space="preserve"> </w:t>
      </w:r>
      <w:r>
        <w:rPr>
          <w:color w:val="231F20"/>
          <w:w w:val="90"/>
        </w:rPr>
        <w:t>the</w:t>
      </w:r>
      <w:r>
        <w:rPr>
          <w:color w:val="231F20"/>
          <w:spacing w:val="-4"/>
          <w:w w:val="90"/>
        </w:rPr>
        <w:t xml:space="preserve"> </w:t>
      </w:r>
      <w:r>
        <w:rPr>
          <w:color w:val="231F20"/>
          <w:w w:val="90"/>
        </w:rPr>
        <w:t>Berkeley</w:t>
      </w:r>
      <w:r>
        <w:rPr>
          <w:color w:val="231F20"/>
          <w:spacing w:val="-4"/>
          <w:w w:val="90"/>
        </w:rPr>
        <w:t xml:space="preserve"> </w:t>
      </w:r>
      <w:r>
        <w:rPr>
          <w:color w:val="231F20"/>
          <w:w w:val="90"/>
        </w:rPr>
        <w:t>Global</w:t>
      </w:r>
      <w:r>
        <w:rPr>
          <w:color w:val="231F20"/>
          <w:spacing w:val="-4"/>
          <w:w w:val="90"/>
        </w:rPr>
        <w:t xml:space="preserve"> </w:t>
      </w:r>
      <w:r>
        <w:rPr>
          <w:color w:val="231F20"/>
          <w:w w:val="90"/>
        </w:rPr>
        <w:t>Internship</w:t>
      </w:r>
      <w:r>
        <w:rPr>
          <w:color w:val="231F20"/>
          <w:spacing w:val="-4"/>
          <w:w w:val="90"/>
        </w:rPr>
        <w:t xml:space="preserve"> </w:t>
      </w:r>
      <w:r>
        <w:rPr>
          <w:color w:val="231F20"/>
          <w:w w:val="90"/>
        </w:rPr>
        <w:t>Progra</w:t>
      </w:r>
      <w:r>
        <w:rPr>
          <w:color w:val="231F20"/>
          <w:w w:val="90"/>
        </w:rPr>
        <w:t>m</w:t>
      </w:r>
      <w:r>
        <w:rPr>
          <w:color w:val="231F20"/>
          <w:spacing w:val="-4"/>
          <w:w w:val="90"/>
        </w:rPr>
        <w:t xml:space="preserve"> </w:t>
      </w:r>
      <w:r>
        <w:rPr>
          <w:color w:val="231F20"/>
          <w:w w:val="90"/>
        </w:rPr>
        <w:t>and</w:t>
      </w:r>
      <w:r>
        <w:rPr>
          <w:color w:val="231F20"/>
          <w:spacing w:val="-4"/>
          <w:w w:val="90"/>
        </w:rPr>
        <w:t xml:space="preserve"> </w:t>
      </w:r>
      <w:r>
        <w:rPr>
          <w:color w:val="231F20"/>
          <w:w w:val="90"/>
        </w:rPr>
        <w:t>includes</w:t>
      </w:r>
      <w:r>
        <w:rPr>
          <w:color w:val="231F20"/>
          <w:spacing w:val="-4"/>
          <w:w w:val="90"/>
        </w:rPr>
        <w:t xml:space="preserve"> </w:t>
      </w:r>
      <w:r>
        <w:rPr>
          <w:color w:val="231F20"/>
          <w:w w:val="90"/>
        </w:rPr>
        <w:t>a</w:t>
      </w:r>
      <w:r>
        <w:rPr>
          <w:color w:val="231F20"/>
          <w:spacing w:val="-4"/>
          <w:w w:val="90"/>
        </w:rPr>
        <w:t xml:space="preserve"> </w:t>
      </w:r>
      <w:r>
        <w:rPr>
          <w:color w:val="231F20"/>
          <w:w w:val="90"/>
        </w:rPr>
        <w:t>semester-length</w:t>
      </w:r>
      <w:r>
        <w:rPr>
          <w:color w:val="231F20"/>
          <w:spacing w:val="-4"/>
          <w:w w:val="90"/>
        </w:rPr>
        <w:t xml:space="preserve"> </w:t>
      </w:r>
      <w:r>
        <w:rPr>
          <w:color w:val="231F20"/>
          <w:w w:val="90"/>
        </w:rPr>
        <w:t>internship</w:t>
      </w:r>
      <w:r>
        <w:rPr>
          <w:color w:val="231F20"/>
          <w:spacing w:val="-4"/>
          <w:w w:val="90"/>
        </w:rPr>
        <w:t xml:space="preserve"> </w:t>
      </w:r>
      <w:r>
        <w:rPr>
          <w:color w:val="231F20"/>
          <w:w w:val="90"/>
        </w:rPr>
        <w:t>and</w:t>
      </w:r>
      <w:r>
        <w:rPr>
          <w:color w:val="231F20"/>
          <w:spacing w:val="-4"/>
          <w:w w:val="90"/>
        </w:rPr>
        <w:t xml:space="preserve"> </w:t>
      </w:r>
      <w:r>
        <w:rPr>
          <w:color w:val="231F20"/>
          <w:w w:val="90"/>
        </w:rPr>
        <w:t>core course on India. In addition, UC Berkeley is still No. 1 when it comes to graduates entering the Peace Corps, with more than 3,640 alums since the program launched in 1961.</w:t>
      </w:r>
    </w:p>
    <w:p w14:paraId="16051ACB" w14:textId="77777777" w:rsidR="000A7957" w:rsidRDefault="007C7887">
      <w:pPr>
        <w:pStyle w:val="BodyText"/>
        <w:spacing w:before="1" w:line="480" w:lineRule="auto"/>
        <w:ind w:right="725" w:firstLine="719"/>
      </w:pPr>
      <w:r>
        <w:rPr>
          <w:color w:val="231F20"/>
          <w:w w:val="90"/>
        </w:rPr>
        <w:t>In September 2013, ISAS received a $3.1 million grant from the US government to re-establish,</w:t>
      </w:r>
      <w:r>
        <w:rPr>
          <w:color w:val="231F20"/>
          <w:spacing w:val="25"/>
        </w:rPr>
        <w:t xml:space="preserve"> </w:t>
      </w:r>
      <w:r>
        <w:rPr>
          <w:color w:val="231F20"/>
          <w:w w:val="90"/>
        </w:rPr>
        <w:t>in collaboration</w:t>
      </w:r>
      <w:r>
        <w:rPr>
          <w:color w:val="231F20"/>
          <w:spacing w:val="-4"/>
          <w:w w:val="90"/>
        </w:rPr>
        <w:t xml:space="preserve"> </w:t>
      </w:r>
      <w:r>
        <w:rPr>
          <w:color w:val="231F20"/>
          <w:w w:val="90"/>
        </w:rPr>
        <w:t>with</w:t>
      </w:r>
      <w:r>
        <w:rPr>
          <w:color w:val="231F20"/>
          <w:spacing w:val="-4"/>
          <w:w w:val="90"/>
        </w:rPr>
        <w:t xml:space="preserve"> </w:t>
      </w:r>
      <w:r>
        <w:rPr>
          <w:color w:val="231F20"/>
          <w:w w:val="90"/>
        </w:rPr>
        <w:t>the</w:t>
      </w:r>
      <w:r>
        <w:rPr>
          <w:color w:val="231F20"/>
          <w:spacing w:val="-4"/>
          <w:w w:val="90"/>
        </w:rPr>
        <w:t xml:space="preserve"> </w:t>
      </w:r>
      <w:r>
        <w:rPr>
          <w:color w:val="231F20"/>
          <w:w w:val="90"/>
        </w:rPr>
        <w:t>American</w:t>
      </w:r>
      <w:r>
        <w:rPr>
          <w:color w:val="231F20"/>
          <w:spacing w:val="-4"/>
          <w:w w:val="90"/>
        </w:rPr>
        <w:t xml:space="preserve"> </w:t>
      </w:r>
      <w:r>
        <w:rPr>
          <w:color w:val="231F20"/>
          <w:w w:val="90"/>
        </w:rPr>
        <w:t>Institute</w:t>
      </w:r>
      <w:r>
        <w:rPr>
          <w:color w:val="231F20"/>
          <w:spacing w:val="-4"/>
          <w:w w:val="90"/>
        </w:rPr>
        <w:t xml:space="preserve"> </w:t>
      </w:r>
      <w:r>
        <w:rPr>
          <w:color w:val="231F20"/>
          <w:w w:val="90"/>
        </w:rPr>
        <w:t>of</w:t>
      </w:r>
      <w:r>
        <w:rPr>
          <w:color w:val="231F20"/>
          <w:spacing w:val="-4"/>
          <w:w w:val="90"/>
        </w:rPr>
        <w:t xml:space="preserve"> </w:t>
      </w:r>
      <w:r>
        <w:rPr>
          <w:color w:val="231F20"/>
          <w:w w:val="90"/>
        </w:rPr>
        <w:t>Pakistan</w:t>
      </w:r>
      <w:r>
        <w:rPr>
          <w:color w:val="231F20"/>
          <w:spacing w:val="-4"/>
          <w:w w:val="90"/>
        </w:rPr>
        <w:t xml:space="preserve"> </w:t>
      </w:r>
      <w:r>
        <w:rPr>
          <w:color w:val="231F20"/>
          <w:w w:val="90"/>
        </w:rPr>
        <w:t>Studies</w:t>
      </w:r>
      <w:r>
        <w:rPr>
          <w:color w:val="231F20"/>
          <w:spacing w:val="-4"/>
          <w:w w:val="90"/>
        </w:rPr>
        <w:t xml:space="preserve"> </w:t>
      </w:r>
      <w:r>
        <w:rPr>
          <w:color w:val="231F20"/>
          <w:w w:val="90"/>
        </w:rPr>
        <w:t>(AIPS),</w:t>
      </w:r>
      <w:r>
        <w:rPr>
          <w:color w:val="231F20"/>
          <w:spacing w:val="-4"/>
          <w:w w:val="90"/>
        </w:rPr>
        <w:t xml:space="preserve"> </w:t>
      </w:r>
      <w:r>
        <w:rPr>
          <w:color w:val="231F20"/>
          <w:w w:val="90"/>
        </w:rPr>
        <w:t>the</w:t>
      </w:r>
      <w:r>
        <w:rPr>
          <w:color w:val="231F20"/>
          <w:spacing w:val="-4"/>
          <w:w w:val="90"/>
        </w:rPr>
        <w:t xml:space="preserve"> </w:t>
      </w:r>
      <w:r>
        <w:rPr>
          <w:color w:val="231F20"/>
          <w:w w:val="90"/>
        </w:rPr>
        <w:t>Berkeley</w:t>
      </w:r>
      <w:r>
        <w:rPr>
          <w:color w:val="231F20"/>
          <w:spacing w:val="-4"/>
          <w:w w:val="90"/>
        </w:rPr>
        <w:t xml:space="preserve"> </w:t>
      </w:r>
      <w:r>
        <w:rPr>
          <w:color w:val="231F20"/>
          <w:w w:val="90"/>
        </w:rPr>
        <w:t>Urdu</w:t>
      </w:r>
      <w:r>
        <w:rPr>
          <w:color w:val="231F20"/>
          <w:spacing w:val="-4"/>
          <w:w w:val="90"/>
        </w:rPr>
        <w:t xml:space="preserve"> </w:t>
      </w:r>
      <w:r>
        <w:rPr>
          <w:color w:val="231F20"/>
          <w:w w:val="90"/>
        </w:rPr>
        <w:t>Language</w:t>
      </w:r>
      <w:r>
        <w:rPr>
          <w:color w:val="231F20"/>
          <w:spacing w:val="-4"/>
          <w:w w:val="90"/>
        </w:rPr>
        <w:t xml:space="preserve"> </w:t>
      </w:r>
      <w:r>
        <w:rPr>
          <w:color w:val="231F20"/>
          <w:w w:val="90"/>
        </w:rPr>
        <w:t>Program in</w:t>
      </w:r>
      <w:r>
        <w:rPr>
          <w:color w:val="231F20"/>
          <w:spacing w:val="-3"/>
          <w:w w:val="90"/>
        </w:rPr>
        <w:t xml:space="preserve"> </w:t>
      </w:r>
      <w:r>
        <w:rPr>
          <w:color w:val="231F20"/>
          <w:w w:val="90"/>
        </w:rPr>
        <w:t>Pakistan</w:t>
      </w:r>
      <w:r>
        <w:rPr>
          <w:color w:val="231F20"/>
          <w:spacing w:val="-3"/>
          <w:w w:val="90"/>
        </w:rPr>
        <w:t xml:space="preserve"> </w:t>
      </w:r>
      <w:r>
        <w:rPr>
          <w:color w:val="231F20"/>
          <w:w w:val="90"/>
        </w:rPr>
        <w:t>(BULPIP).</w:t>
      </w:r>
      <w:r>
        <w:rPr>
          <w:color w:val="231F20"/>
          <w:spacing w:val="-3"/>
          <w:w w:val="90"/>
        </w:rPr>
        <w:t xml:space="preserve"> </w:t>
      </w:r>
      <w:r>
        <w:rPr>
          <w:color w:val="231F20"/>
          <w:w w:val="90"/>
        </w:rPr>
        <w:t>First</w:t>
      </w:r>
      <w:r>
        <w:rPr>
          <w:color w:val="231F20"/>
          <w:spacing w:val="-3"/>
          <w:w w:val="90"/>
        </w:rPr>
        <w:t xml:space="preserve"> </w:t>
      </w:r>
      <w:r>
        <w:rPr>
          <w:color w:val="231F20"/>
          <w:w w:val="90"/>
        </w:rPr>
        <w:t>established</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early</w:t>
      </w:r>
      <w:r>
        <w:rPr>
          <w:color w:val="231F20"/>
          <w:spacing w:val="-3"/>
          <w:w w:val="90"/>
        </w:rPr>
        <w:t xml:space="preserve"> </w:t>
      </w:r>
      <w:r>
        <w:rPr>
          <w:color w:val="231F20"/>
          <w:w w:val="90"/>
        </w:rPr>
        <w:t>1</w:t>
      </w:r>
      <w:r>
        <w:rPr>
          <w:color w:val="231F20"/>
          <w:w w:val="90"/>
        </w:rPr>
        <w:t>970s,</w:t>
      </w:r>
      <w:r>
        <w:rPr>
          <w:color w:val="231F20"/>
          <w:spacing w:val="-3"/>
          <w:w w:val="90"/>
        </w:rPr>
        <w:t xml:space="preserve"> </w:t>
      </w:r>
      <w:r>
        <w:rPr>
          <w:color w:val="231F20"/>
          <w:w w:val="90"/>
        </w:rPr>
        <w:t>BULPIP's</w:t>
      </w:r>
      <w:r>
        <w:rPr>
          <w:color w:val="231F20"/>
          <w:spacing w:val="-3"/>
          <w:w w:val="90"/>
        </w:rPr>
        <w:t xml:space="preserve"> </w:t>
      </w:r>
      <w:r>
        <w:rPr>
          <w:color w:val="231F20"/>
          <w:w w:val="90"/>
        </w:rPr>
        <w:t>purpose</w:t>
      </w:r>
      <w:r>
        <w:rPr>
          <w:color w:val="231F20"/>
          <w:spacing w:val="-3"/>
          <w:w w:val="90"/>
        </w:rPr>
        <w:t xml:space="preserve"> </w:t>
      </w:r>
      <w:r>
        <w:rPr>
          <w:color w:val="231F20"/>
          <w:w w:val="90"/>
        </w:rPr>
        <w:t>was</w:t>
      </w:r>
      <w:r>
        <w:rPr>
          <w:color w:val="231F20"/>
          <w:spacing w:val="-3"/>
          <w:w w:val="90"/>
        </w:rPr>
        <w:t xml:space="preserve"> </w:t>
      </w:r>
      <w:r>
        <w:rPr>
          <w:color w:val="231F20"/>
          <w:w w:val="90"/>
        </w:rPr>
        <w:t>to</w:t>
      </w:r>
      <w:r>
        <w:rPr>
          <w:color w:val="231F20"/>
          <w:spacing w:val="-3"/>
          <w:w w:val="90"/>
        </w:rPr>
        <w:t xml:space="preserve"> </w:t>
      </w:r>
      <w:r>
        <w:rPr>
          <w:color w:val="231F20"/>
          <w:w w:val="90"/>
        </w:rPr>
        <w:t>provide</w:t>
      </w:r>
      <w:r>
        <w:rPr>
          <w:color w:val="231F20"/>
          <w:spacing w:val="-3"/>
          <w:w w:val="90"/>
        </w:rPr>
        <w:t xml:space="preserve"> </w:t>
      </w:r>
      <w:r>
        <w:rPr>
          <w:color w:val="231F20"/>
          <w:w w:val="90"/>
        </w:rPr>
        <w:t>an</w:t>
      </w:r>
      <w:r>
        <w:rPr>
          <w:color w:val="231F20"/>
          <w:spacing w:val="-3"/>
          <w:w w:val="90"/>
        </w:rPr>
        <w:t xml:space="preserve"> </w:t>
      </w:r>
      <w:r>
        <w:rPr>
          <w:color w:val="231F20"/>
          <w:w w:val="90"/>
        </w:rPr>
        <w:t>intense</w:t>
      </w:r>
      <w:r>
        <w:rPr>
          <w:color w:val="231F20"/>
          <w:spacing w:val="-3"/>
          <w:w w:val="90"/>
        </w:rPr>
        <w:t xml:space="preserve"> </w:t>
      </w:r>
      <w:r>
        <w:rPr>
          <w:color w:val="231F20"/>
          <w:w w:val="90"/>
        </w:rPr>
        <w:t>and immersive Urdu language learning experience to American students, scholars, and teachers, with research and professional interests in Pakistan, Islam, the Muslim communities of South Asia, and Urdu langu</w:t>
      </w:r>
      <w:r>
        <w:rPr>
          <w:color w:val="231F20"/>
          <w:w w:val="90"/>
        </w:rPr>
        <w:t>age and literature. The BULPIP program was based at the Lahore University of Management Sciences (LUMS) in Pakistan and allowed up to ten US-based students to spend fifteen-weeks each year to study Urdu. The first cohort of students began classes at LUMS i</w:t>
      </w:r>
      <w:r>
        <w:rPr>
          <w:color w:val="231F20"/>
          <w:w w:val="90"/>
        </w:rPr>
        <w:t>n August 2014. We just concluded the final year of this program. Fifty-two students and thirty Pakistan-based Urdu teachers benefited from it. BULPIP was the only language program of its kind in Pakistan. It represented a critical bridge toward building sc</w:t>
      </w:r>
      <w:r>
        <w:rPr>
          <w:color w:val="231F20"/>
          <w:w w:val="90"/>
        </w:rPr>
        <w:t>holarly and professional ties between the US and Pakistan. Although the BULPIP program is now concluded, all the</w:t>
      </w:r>
    </w:p>
    <w:p w14:paraId="16051ACC" w14:textId="77777777" w:rsidR="000A7957" w:rsidRDefault="000A7957">
      <w:pPr>
        <w:spacing w:line="480" w:lineRule="auto"/>
        <w:sectPr w:rsidR="000A7957">
          <w:pgSz w:w="12240" w:h="15840"/>
          <w:pgMar w:top="1380" w:right="740" w:bottom="1520" w:left="1140" w:header="0" w:footer="1324" w:gutter="0"/>
          <w:cols w:space="720"/>
        </w:sectPr>
      </w:pPr>
    </w:p>
    <w:p w14:paraId="16051ACD" w14:textId="77777777" w:rsidR="000A7957" w:rsidRDefault="007C7887">
      <w:pPr>
        <w:pStyle w:val="BodyText"/>
        <w:spacing w:before="61" w:line="480" w:lineRule="auto"/>
        <w:ind w:right="859"/>
        <w:jc w:val="both"/>
      </w:pPr>
      <w:r>
        <w:rPr>
          <w:color w:val="231F20"/>
          <w:w w:val="90"/>
        </w:rPr>
        <w:lastRenderedPageBreak/>
        <w:t>teaching</w:t>
      </w:r>
      <w:r>
        <w:rPr>
          <w:color w:val="231F20"/>
          <w:spacing w:val="-1"/>
          <w:w w:val="90"/>
        </w:rPr>
        <w:t xml:space="preserve"> </w:t>
      </w:r>
      <w:r>
        <w:rPr>
          <w:color w:val="231F20"/>
          <w:w w:val="90"/>
        </w:rPr>
        <w:t>and</w:t>
      </w:r>
      <w:r>
        <w:rPr>
          <w:color w:val="231F20"/>
          <w:spacing w:val="-1"/>
          <w:w w:val="90"/>
        </w:rPr>
        <w:t xml:space="preserve"> </w:t>
      </w:r>
      <w:r>
        <w:rPr>
          <w:color w:val="231F20"/>
          <w:w w:val="90"/>
        </w:rPr>
        <w:t>curricular</w:t>
      </w:r>
      <w:r>
        <w:rPr>
          <w:color w:val="231F20"/>
          <w:spacing w:val="-1"/>
          <w:w w:val="90"/>
        </w:rPr>
        <w:t xml:space="preserve"> </w:t>
      </w:r>
      <w:r>
        <w:rPr>
          <w:color w:val="231F20"/>
          <w:w w:val="90"/>
        </w:rPr>
        <w:t>resources</w:t>
      </w:r>
      <w:r>
        <w:rPr>
          <w:color w:val="231F20"/>
          <w:spacing w:val="-1"/>
          <w:w w:val="90"/>
        </w:rPr>
        <w:t xml:space="preserve"> </w:t>
      </w:r>
      <w:r>
        <w:rPr>
          <w:color w:val="231F20"/>
          <w:w w:val="90"/>
        </w:rPr>
        <w:t>associated</w:t>
      </w:r>
      <w:r>
        <w:rPr>
          <w:color w:val="231F20"/>
          <w:spacing w:val="-1"/>
          <w:w w:val="90"/>
        </w:rPr>
        <w:t xml:space="preserve"> </w:t>
      </w:r>
      <w:r>
        <w:rPr>
          <w:color w:val="231F20"/>
          <w:w w:val="90"/>
        </w:rPr>
        <w:t>with</w:t>
      </w:r>
      <w:r>
        <w:rPr>
          <w:color w:val="231F20"/>
          <w:spacing w:val="-1"/>
          <w:w w:val="90"/>
        </w:rPr>
        <w:t xml:space="preserve"> </w:t>
      </w:r>
      <w:r>
        <w:rPr>
          <w:color w:val="231F20"/>
          <w:w w:val="90"/>
        </w:rPr>
        <w:t>the</w:t>
      </w:r>
      <w:r>
        <w:rPr>
          <w:color w:val="231F20"/>
          <w:spacing w:val="-1"/>
          <w:w w:val="90"/>
        </w:rPr>
        <w:t xml:space="preserve"> </w:t>
      </w:r>
      <w:r>
        <w:rPr>
          <w:color w:val="231F20"/>
          <w:w w:val="90"/>
        </w:rPr>
        <w:t>program</w:t>
      </w:r>
      <w:r>
        <w:rPr>
          <w:color w:val="231F20"/>
          <w:spacing w:val="-1"/>
          <w:w w:val="90"/>
        </w:rPr>
        <w:t xml:space="preserve"> </w:t>
      </w:r>
      <w:r>
        <w:rPr>
          <w:color w:val="231F20"/>
          <w:w w:val="90"/>
        </w:rPr>
        <w:t>have</w:t>
      </w:r>
      <w:r>
        <w:rPr>
          <w:color w:val="231F20"/>
          <w:spacing w:val="-1"/>
          <w:w w:val="90"/>
        </w:rPr>
        <w:t xml:space="preserve"> </w:t>
      </w:r>
      <w:r>
        <w:rPr>
          <w:color w:val="231F20"/>
          <w:w w:val="90"/>
        </w:rPr>
        <w:t>been</w:t>
      </w:r>
      <w:r>
        <w:rPr>
          <w:color w:val="231F20"/>
          <w:spacing w:val="-1"/>
          <w:w w:val="90"/>
        </w:rPr>
        <w:t xml:space="preserve"> </w:t>
      </w:r>
      <w:r>
        <w:rPr>
          <w:color w:val="231F20"/>
          <w:w w:val="90"/>
        </w:rPr>
        <w:t>passed</w:t>
      </w:r>
      <w:r>
        <w:rPr>
          <w:color w:val="231F20"/>
          <w:spacing w:val="-1"/>
          <w:w w:val="90"/>
        </w:rPr>
        <w:t xml:space="preserve"> </w:t>
      </w:r>
      <w:r>
        <w:rPr>
          <w:color w:val="231F20"/>
          <w:w w:val="90"/>
        </w:rPr>
        <w:t>onward</w:t>
      </w:r>
      <w:r>
        <w:rPr>
          <w:color w:val="231F20"/>
          <w:spacing w:val="-1"/>
          <w:w w:val="90"/>
        </w:rPr>
        <w:t xml:space="preserve"> </w:t>
      </w:r>
      <w:r>
        <w:rPr>
          <w:color w:val="231F20"/>
          <w:w w:val="90"/>
        </w:rPr>
        <w:t>to</w:t>
      </w:r>
      <w:r>
        <w:rPr>
          <w:color w:val="231F20"/>
          <w:spacing w:val="-1"/>
          <w:w w:val="90"/>
        </w:rPr>
        <w:t xml:space="preserve"> </w:t>
      </w:r>
      <w:r>
        <w:rPr>
          <w:color w:val="231F20"/>
          <w:w w:val="90"/>
        </w:rPr>
        <w:t>LUMS</w:t>
      </w:r>
      <w:r>
        <w:rPr>
          <w:color w:val="231F20"/>
          <w:spacing w:val="-1"/>
          <w:w w:val="90"/>
        </w:rPr>
        <w:t xml:space="preserve"> </w:t>
      </w:r>
      <w:r>
        <w:rPr>
          <w:color w:val="231F20"/>
          <w:w w:val="90"/>
        </w:rPr>
        <w:t>with</w:t>
      </w:r>
      <w:r>
        <w:rPr>
          <w:color w:val="231F20"/>
          <w:spacing w:val="-1"/>
          <w:w w:val="90"/>
        </w:rPr>
        <w:t xml:space="preserve"> </w:t>
      </w:r>
      <w:r>
        <w:rPr>
          <w:color w:val="231F20"/>
          <w:w w:val="90"/>
        </w:rPr>
        <w:t>an eye</w:t>
      </w:r>
      <w:r>
        <w:rPr>
          <w:color w:val="231F20"/>
          <w:spacing w:val="-3"/>
          <w:w w:val="90"/>
        </w:rPr>
        <w:t xml:space="preserve"> </w:t>
      </w:r>
      <w:r>
        <w:rPr>
          <w:color w:val="231F20"/>
          <w:w w:val="90"/>
        </w:rPr>
        <w:t>to</w:t>
      </w:r>
      <w:r>
        <w:rPr>
          <w:color w:val="231F20"/>
          <w:spacing w:val="-3"/>
          <w:w w:val="90"/>
        </w:rPr>
        <w:t xml:space="preserve"> </w:t>
      </w:r>
      <w:r>
        <w:rPr>
          <w:color w:val="231F20"/>
          <w:w w:val="90"/>
        </w:rPr>
        <w:t>building</w:t>
      </w:r>
      <w:r>
        <w:rPr>
          <w:color w:val="231F20"/>
          <w:spacing w:val="-3"/>
          <w:w w:val="90"/>
        </w:rPr>
        <w:t xml:space="preserve"> </w:t>
      </w:r>
      <w:r>
        <w:rPr>
          <w:color w:val="231F20"/>
          <w:w w:val="90"/>
        </w:rPr>
        <w:t>an</w:t>
      </w:r>
      <w:r>
        <w:rPr>
          <w:color w:val="231F20"/>
          <w:spacing w:val="-3"/>
          <w:w w:val="90"/>
        </w:rPr>
        <w:t xml:space="preserve"> </w:t>
      </w:r>
      <w:r>
        <w:rPr>
          <w:color w:val="231F20"/>
          <w:w w:val="90"/>
        </w:rPr>
        <w:t>excellent</w:t>
      </w:r>
      <w:r>
        <w:rPr>
          <w:color w:val="231F20"/>
          <w:spacing w:val="-3"/>
          <w:w w:val="90"/>
        </w:rPr>
        <w:t xml:space="preserve"> </w:t>
      </w:r>
      <w:r>
        <w:rPr>
          <w:color w:val="231F20"/>
          <w:w w:val="90"/>
        </w:rPr>
        <w:t>and</w:t>
      </w:r>
      <w:r>
        <w:rPr>
          <w:color w:val="231F20"/>
          <w:spacing w:val="-3"/>
          <w:w w:val="90"/>
        </w:rPr>
        <w:t xml:space="preserve"> </w:t>
      </w:r>
      <w:r>
        <w:rPr>
          <w:color w:val="231F20"/>
          <w:w w:val="90"/>
        </w:rPr>
        <w:t>home-grown</w:t>
      </w:r>
      <w:r>
        <w:rPr>
          <w:color w:val="231F20"/>
          <w:spacing w:val="-3"/>
          <w:w w:val="90"/>
        </w:rPr>
        <w:t xml:space="preserve"> </w:t>
      </w:r>
      <w:r>
        <w:rPr>
          <w:color w:val="231F20"/>
          <w:w w:val="90"/>
        </w:rPr>
        <w:t>version</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former</w:t>
      </w:r>
      <w:r>
        <w:rPr>
          <w:color w:val="231F20"/>
          <w:spacing w:val="-3"/>
          <w:w w:val="90"/>
        </w:rPr>
        <w:t xml:space="preserve"> </w:t>
      </w:r>
      <w:r>
        <w:rPr>
          <w:color w:val="231F20"/>
          <w:w w:val="90"/>
        </w:rPr>
        <w:t>BULPIP</w:t>
      </w:r>
      <w:r>
        <w:rPr>
          <w:color w:val="231F20"/>
          <w:spacing w:val="-3"/>
          <w:w w:val="90"/>
        </w:rPr>
        <w:t xml:space="preserve"> </w:t>
      </w:r>
      <w:r>
        <w:rPr>
          <w:color w:val="231F20"/>
          <w:w w:val="90"/>
        </w:rPr>
        <w:t>program.</w:t>
      </w:r>
      <w:r>
        <w:rPr>
          <w:color w:val="231F20"/>
          <w:spacing w:val="-3"/>
          <w:w w:val="90"/>
        </w:rPr>
        <w:t xml:space="preserve"> </w:t>
      </w:r>
      <w:r>
        <w:rPr>
          <w:color w:val="231F20"/>
          <w:w w:val="90"/>
        </w:rPr>
        <w:t>This</w:t>
      </w:r>
      <w:r>
        <w:rPr>
          <w:color w:val="231F20"/>
          <w:spacing w:val="-3"/>
          <w:w w:val="90"/>
        </w:rPr>
        <w:t xml:space="preserve"> </w:t>
      </w:r>
      <w:r>
        <w:rPr>
          <w:color w:val="231F20"/>
          <w:w w:val="90"/>
        </w:rPr>
        <w:t>was</w:t>
      </w:r>
      <w:r>
        <w:rPr>
          <w:color w:val="231F20"/>
          <w:spacing w:val="-3"/>
          <w:w w:val="90"/>
        </w:rPr>
        <w:t xml:space="preserve"> </w:t>
      </w:r>
      <w:r>
        <w:rPr>
          <w:color w:val="231F20"/>
          <w:w w:val="90"/>
        </w:rPr>
        <w:t>part</w:t>
      </w:r>
      <w:r>
        <w:rPr>
          <w:color w:val="231F20"/>
          <w:spacing w:val="-3"/>
          <w:w w:val="90"/>
        </w:rPr>
        <w:t xml:space="preserve"> </w:t>
      </w:r>
      <w:r>
        <w:rPr>
          <w:color w:val="231F20"/>
          <w:w w:val="90"/>
        </w:rPr>
        <w:t>of</w:t>
      </w:r>
      <w:r>
        <w:rPr>
          <w:color w:val="231F20"/>
          <w:spacing w:val="-3"/>
          <w:w w:val="90"/>
        </w:rPr>
        <w:t xml:space="preserve"> </w:t>
      </w:r>
      <w:r>
        <w:rPr>
          <w:color w:val="231F20"/>
          <w:w w:val="90"/>
        </w:rPr>
        <w:t>the original funding brief of the BULPIP program. We are proud to say that we have met those expectations.</w:t>
      </w:r>
    </w:p>
    <w:p w14:paraId="16051ACE" w14:textId="77777777" w:rsidR="000A7957" w:rsidRDefault="007C7887">
      <w:pPr>
        <w:pStyle w:val="BodyText"/>
        <w:spacing w:line="480" w:lineRule="auto"/>
        <w:ind w:right="729" w:firstLine="720"/>
      </w:pPr>
      <w:r>
        <w:rPr>
          <w:color w:val="231F20"/>
          <w:w w:val="90"/>
        </w:rPr>
        <w:t>In addition to our partnership with LUMS, in this past grant cycle, I</w:t>
      </w:r>
      <w:r>
        <w:rPr>
          <w:color w:val="231F20"/>
          <w:w w:val="90"/>
        </w:rPr>
        <w:t>SAS also established an international partnership with Habib University. Based in Karachi, Habib University is by some accounts the premier liberal arts university in Pakistan now. The founders of the university, the Habib family, have also endowed an annu</w:t>
      </w:r>
      <w:r>
        <w:rPr>
          <w:color w:val="231F20"/>
          <w:w w:val="90"/>
        </w:rPr>
        <w:t>al lecture series at UCB aimed at improving and diversifying conversations about Pakistan in the United States. Through this partnership, we plan to offer opportunities for exchanges for faculty</w:t>
      </w:r>
      <w:r>
        <w:rPr>
          <w:color w:val="231F20"/>
          <w:spacing w:val="-3"/>
          <w:w w:val="90"/>
        </w:rPr>
        <w:t xml:space="preserve"> </w:t>
      </w:r>
      <w:r>
        <w:rPr>
          <w:color w:val="231F20"/>
          <w:w w:val="90"/>
        </w:rPr>
        <w:t>and</w:t>
      </w:r>
      <w:r>
        <w:rPr>
          <w:color w:val="231F20"/>
          <w:spacing w:val="-3"/>
          <w:w w:val="90"/>
        </w:rPr>
        <w:t xml:space="preserve"> </w:t>
      </w:r>
      <w:r>
        <w:rPr>
          <w:color w:val="231F20"/>
          <w:w w:val="90"/>
        </w:rPr>
        <w:t>graduate</w:t>
      </w:r>
      <w:r>
        <w:rPr>
          <w:color w:val="231F20"/>
          <w:spacing w:val="-3"/>
          <w:w w:val="90"/>
        </w:rPr>
        <w:t xml:space="preserve"> </w:t>
      </w:r>
      <w:r>
        <w:rPr>
          <w:color w:val="231F20"/>
          <w:w w:val="90"/>
        </w:rPr>
        <w:t>students</w:t>
      </w:r>
      <w:r>
        <w:rPr>
          <w:color w:val="231F20"/>
          <w:spacing w:val="-3"/>
          <w:w w:val="90"/>
        </w:rPr>
        <w:t xml:space="preserve"> </w:t>
      </w:r>
      <w:r>
        <w:rPr>
          <w:color w:val="231F20"/>
          <w:w w:val="90"/>
        </w:rPr>
        <w:t>between</w:t>
      </w:r>
      <w:r>
        <w:rPr>
          <w:color w:val="231F20"/>
          <w:spacing w:val="-3"/>
          <w:w w:val="90"/>
        </w:rPr>
        <w:t xml:space="preserve"> </w:t>
      </w:r>
      <w:r>
        <w:rPr>
          <w:color w:val="231F20"/>
          <w:w w:val="90"/>
        </w:rPr>
        <w:t>the</w:t>
      </w:r>
      <w:r>
        <w:rPr>
          <w:color w:val="231F20"/>
          <w:spacing w:val="-3"/>
          <w:w w:val="90"/>
        </w:rPr>
        <w:t xml:space="preserve"> </w:t>
      </w:r>
      <w:r>
        <w:rPr>
          <w:color w:val="231F20"/>
          <w:w w:val="90"/>
        </w:rPr>
        <w:t>two</w:t>
      </w:r>
      <w:r>
        <w:rPr>
          <w:color w:val="231F20"/>
          <w:spacing w:val="-3"/>
          <w:w w:val="90"/>
        </w:rPr>
        <w:t xml:space="preserve"> </w:t>
      </w:r>
      <w:r>
        <w:rPr>
          <w:color w:val="231F20"/>
          <w:w w:val="90"/>
        </w:rPr>
        <w:t>universities.</w:t>
      </w:r>
      <w:r>
        <w:rPr>
          <w:color w:val="231F20"/>
          <w:spacing w:val="-3"/>
          <w:w w:val="90"/>
        </w:rPr>
        <w:t xml:space="preserve"> </w:t>
      </w:r>
      <w:r>
        <w:rPr>
          <w:color w:val="231F20"/>
          <w:w w:val="90"/>
        </w:rPr>
        <w:t>Since</w:t>
      </w:r>
      <w:r>
        <w:rPr>
          <w:color w:val="231F20"/>
          <w:spacing w:val="-3"/>
          <w:w w:val="90"/>
        </w:rPr>
        <w:t xml:space="preserve"> </w:t>
      </w:r>
      <w:r>
        <w:rPr>
          <w:color w:val="231F20"/>
          <w:w w:val="90"/>
        </w:rPr>
        <w:t>201</w:t>
      </w:r>
      <w:r>
        <w:rPr>
          <w:color w:val="231F20"/>
          <w:w w:val="90"/>
        </w:rPr>
        <w:t>6</w:t>
      </w:r>
      <w:r>
        <w:rPr>
          <w:color w:val="231F20"/>
          <w:spacing w:val="-3"/>
          <w:w w:val="90"/>
        </w:rPr>
        <w:t xml:space="preserve"> </w:t>
      </w:r>
      <w:r>
        <w:rPr>
          <w:color w:val="231F20"/>
          <w:w w:val="90"/>
        </w:rPr>
        <w:t>we</w:t>
      </w:r>
      <w:r>
        <w:rPr>
          <w:color w:val="231F20"/>
          <w:spacing w:val="-3"/>
          <w:w w:val="90"/>
        </w:rPr>
        <w:t xml:space="preserve"> </w:t>
      </w:r>
      <w:r>
        <w:rPr>
          <w:color w:val="231F20"/>
          <w:w w:val="90"/>
        </w:rPr>
        <w:t>have</w:t>
      </w:r>
      <w:r>
        <w:rPr>
          <w:color w:val="231F20"/>
          <w:spacing w:val="-3"/>
          <w:w w:val="90"/>
        </w:rPr>
        <w:t xml:space="preserve"> </w:t>
      </w:r>
      <w:r>
        <w:rPr>
          <w:color w:val="231F20"/>
          <w:w w:val="90"/>
        </w:rPr>
        <w:t>also</w:t>
      </w:r>
      <w:r>
        <w:rPr>
          <w:color w:val="231F20"/>
          <w:spacing w:val="-3"/>
          <w:w w:val="90"/>
        </w:rPr>
        <w:t xml:space="preserve"> </w:t>
      </w:r>
      <w:r>
        <w:rPr>
          <w:color w:val="231F20"/>
          <w:w w:val="90"/>
        </w:rPr>
        <w:t>worked</w:t>
      </w:r>
      <w:r>
        <w:rPr>
          <w:color w:val="231F20"/>
          <w:spacing w:val="-3"/>
          <w:w w:val="90"/>
        </w:rPr>
        <w:t xml:space="preserve"> </w:t>
      </w:r>
      <w:r>
        <w:rPr>
          <w:color w:val="231F20"/>
          <w:w w:val="90"/>
        </w:rPr>
        <w:t>with</w:t>
      </w:r>
      <w:r>
        <w:rPr>
          <w:color w:val="231F20"/>
          <w:spacing w:val="-3"/>
          <w:w w:val="90"/>
        </w:rPr>
        <w:t xml:space="preserve"> </w:t>
      </w:r>
      <w:r>
        <w:rPr>
          <w:color w:val="231F20"/>
          <w:w w:val="90"/>
        </w:rPr>
        <w:t>the</w:t>
      </w:r>
      <w:r>
        <w:rPr>
          <w:color w:val="231F20"/>
          <w:spacing w:val="-3"/>
          <w:w w:val="90"/>
        </w:rPr>
        <w:t xml:space="preserve"> </w:t>
      </w:r>
      <w:r>
        <w:rPr>
          <w:color w:val="231F20"/>
          <w:w w:val="90"/>
        </w:rPr>
        <w:t>U.S. Department of State to host annual Fulbright Pakistan Social Entrepreneurship and Re-entry Seminars.</w:t>
      </w:r>
    </w:p>
    <w:p w14:paraId="16051ACF" w14:textId="77777777" w:rsidR="000A7957" w:rsidRDefault="007C7887">
      <w:pPr>
        <w:pStyle w:val="BodyText"/>
        <w:spacing w:before="1" w:line="480" w:lineRule="auto"/>
        <w:ind w:right="928"/>
      </w:pPr>
      <w:r>
        <w:rPr>
          <w:color w:val="231F20"/>
          <w:w w:val="90"/>
        </w:rPr>
        <w:t>These</w:t>
      </w:r>
      <w:r>
        <w:rPr>
          <w:color w:val="231F20"/>
          <w:spacing w:val="-3"/>
          <w:w w:val="90"/>
        </w:rPr>
        <w:t xml:space="preserve"> </w:t>
      </w:r>
      <w:r>
        <w:rPr>
          <w:color w:val="231F20"/>
          <w:w w:val="90"/>
        </w:rPr>
        <w:t>are</w:t>
      </w:r>
      <w:r>
        <w:rPr>
          <w:color w:val="231F20"/>
          <w:spacing w:val="-3"/>
          <w:w w:val="90"/>
        </w:rPr>
        <w:t xml:space="preserve"> </w:t>
      </w:r>
      <w:r>
        <w:rPr>
          <w:color w:val="231F20"/>
          <w:w w:val="90"/>
        </w:rPr>
        <w:t>designed</w:t>
      </w:r>
      <w:r>
        <w:rPr>
          <w:color w:val="231F20"/>
          <w:spacing w:val="-3"/>
          <w:w w:val="90"/>
        </w:rPr>
        <w:t xml:space="preserve"> </w:t>
      </w:r>
      <w:r>
        <w:rPr>
          <w:color w:val="231F20"/>
          <w:w w:val="90"/>
        </w:rPr>
        <w:t>to</w:t>
      </w:r>
      <w:r>
        <w:rPr>
          <w:color w:val="231F20"/>
          <w:spacing w:val="-3"/>
          <w:w w:val="90"/>
        </w:rPr>
        <w:t xml:space="preserve"> </w:t>
      </w:r>
      <w:r>
        <w:rPr>
          <w:color w:val="231F20"/>
          <w:w w:val="90"/>
        </w:rPr>
        <w:t>prepare</w:t>
      </w:r>
      <w:r>
        <w:rPr>
          <w:color w:val="231F20"/>
          <w:spacing w:val="-3"/>
          <w:w w:val="90"/>
        </w:rPr>
        <w:t xml:space="preserve"> </w:t>
      </w:r>
      <w:r>
        <w:rPr>
          <w:color w:val="231F20"/>
          <w:w w:val="90"/>
        </w:rPr>
        <w:t>on</w:t>
      </w:r>
      <w:r>
        <w:rPr>
          <w:color w:val="231F20"/>
          <w:spacing w:val="-3"/>
          <w:w w:val="90"/>
        </w:rPr>
        <w:t xml:space="preserve"> </w:t>
      </w:r>
      <w:r>
        <w:rPr>
          <w:color w:val="231F20"/>
          <w:w w:val="90"/>
        </w:rPr>
        <w:t>average</w:t>
      </w:r>
      <w:r>
        <w:rPr>
          <w:color w:val="231F20"/>
          <w:spacing w:val="-3"/>
          <w:w w:val="90"/>
        </w:rPr>
        <w:t xml:space="preserve"> </w:t>
      </w:r>
      <w:r>
        <w:rPr>
          <w:color w:val="231F20"/>
          <w:w w:val="90"/>
        </w:rPr>
        <w:t>over</w:t>
      </w:r>
      <w:r>
        <w:rPr>
          <w:color w:val="231F20"/>
          <w:spacing w:val="-3"/>
          <w:w w:val="90"/>
        </w:rPr>
        <w:t xml:space="preserve"> </w:t>
      </w:r>
      <w:r>
        <w:rPr>
          <w:color w:val="231F20"/>
          <w:w w:val="90"/>
        </w:rPr>
        <w:t>hundred</w:t>
      </w:r>
      <w:r>
        <w:rPr>
          <w:color w:val="231F20"/>
          <w:spacing w:val="-3"/>
          <w:w w:val="90"/>
        </w:rPr>
        <w:t xml:space="preserve"> </w:t>
      </w:r>
      <w:r>
        <w:rPr>
          <w:color w:val="231F20"/>
          <w:w w:val="90"/>
        </w:rPr>
        <w:t>Pakistani</w:t>
      </w:r>
      <w:r>
        <w:rPr>
          <w:color w:val="231F20"/>
          <w:spacing w:val="-3"/>
          <w:w w:val="90"/>
        </w:rPr>
        <w:t xml:space="preserve"> </w:t>
      </w:r>
      <w:r>
        <w:rPr>
          <w:color w:val="231F20"/>
          <w:w w:val="90"/>
        </w:rPr>
        <w:t>Fulbright</w:t>
      </w:r>
      <w:r>
        <w:rPr>
          <w:color w:val="231F20"/>
          <w:spacing w:val="-3"/>
          <w:w w:val="90"/>
        </w:rPr>
        <w:t xml:space="preserve"> </w:t>
      </w:r>
      <w:r>
        <w:rPr>
          <w:color w:val="231F20"/>
          <w:w w:val="90"/>
        </w:rPr>
        <w:t>students</w:t>
      </w:r>
      <w:r>
        <w:rPr>
          <w:color w:val="231F20"/>
          <w:spacing w:val="-3"/>
          <w:w w:val="90"/>
        </w:rPr>
        <w:t xml:space="preserve"> </w:t>
      </w:r>
      <w:r>
        <w:rPr>
          <w:color w:val="231F20"/>
          <w:w w:val="90"/>
        </w:rPr>
        <w:t>for</w:t>
      </w:r>
      <w:r>
        <w:rPr>
          <w:color w:val="231F20"/>
          <w:spacing w:val="-3"/>
          <w:w w:val="90"/>
        </w:rPr>
        <w:t xml:space="preserve"> </w:t>
      </w:r>
      <w:r>
        <w:rPr>
          <w:color w:val="231F20"/>
          <w:w w:val="90"/>
        </w:rPr>
        <w:t>their</w:t>
      </w:r>
      <w:r>
        <w:rPr>
          <w:color w:val="231F20"/>
          <w:spacing w:val="-3"/>
          <w:w w:val="90"/>
        </w:rPr>
        <w:t xml:space="preserve"> </w:t>
      </w:r>
      <w:r>
        <w:rPr>
          <w:color w:val="231F20"/>
          <w:w w:val="90"/>
        </w:rPr>
        <w:t>return</w:t>
      </w:r>
      <w:r>
        <w:rPr>
          <w:color w:val="231F20"/>
          <w:spacing w:val="-3"/>
          <w:w w:val="90"/>
        </w:rPr>
        <w:t xml:space="preserve"> </w:t>
      </w:r>
      <w:r>
        <w:rPr>
          <w:color w:val="231F20"/>
          <w:w w:val="90"/>
        </w:rPr>
        <w:t>to Pakistan upon completion of their courses of study in the United States.</w:t>
      </w:r>
    </w:p>
    <w:p w14:paraId="16051AD0" w14:textId="77777777" w:rsidR="000A7957" w:rsidRDefault="007C7887">
      <w:pPr>
        <w:pStyle w:val="BodyText"/>
        <w:spacing w:line="480" w:lineRule="auto"/>
        <w:ind w:right="753" w:firstLine="720"/>
      </w:pP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last</w:t>
      </w:r>
      <w:r>
        <w:rPr>
          <w:color w:val="231F20"/>
          <w:spacing w:val="-3"/>
          <w:w w:val="90"/>
        </w:rPr>
        <w:t xml:space="preserve"> </w:t>
      </w:r>
      <w:r>
        <w:rPr>
          <w:color w:val="231F20"/>
          <w:w w:val="90"/>
        </w:rPr>
        <w:t>cycle,</w:t>
      </w:r>
      <w:r>
        <w:rPr>
          <w:color w:val="231F20"/>
          <w:spacing w:val="-3"/>
          <w:w w:val="90"/>
        </w:rPr>
        <w:t xml:space="preserve"> </w:t>
      </w:r>
      <w:r>
        <w:rPr>
          <w:color w:val="231F20"/>
          <w:w w:val="90"/>
        </w:rPr>
        <w:t>we</w:t>
      </w:r>
      <w:r>
        <w:rPr>
          <w:color w:val="231F20"/>
          <w:spacing w:val="-3"/>
          <w:w w:val="90"/>
        </w:rPr>
        <w:t xml:space="preserve"> </w:t>
      </w:r>
      <w:r>
        <w:rPr>
          <w:color w:val="231F20"/>
          <w:w w:val="90"/>
        </w:rPr>
        <w:t>also</w:t>
      </w:r>
      <w:r>
        <w:rPr>
          <w:color w:val="231F20"/>
          <w:spacing w:val="-3"/>
          <w:w w:val="90"/>
        </w:rPr>
        <w:t xml:space="preserve"> </w:t>
      </w:r>
      <w:r>
        <w:rPr>
          <w:color w:val="231F20"/>
          <w:w w:val="90"/>
        </w:rPr>
        <w:t>developed</w:t>
      </w:r>
      <w:r>
        <w:rPr>
          <w:color w:val="231F20"/>
          <w:spacing w:val="-3"/>
          <w:w w:val="90"/>
        </w:rPr>
        <w:t xml:space="preserve"> </w:t>
      </w:r>
      <w:r>
        <w:rPr>
          <w:color w:val="231F20"/>
          <w:w w:val="90"/>
        </w:rPr>
        <w:t>partnerships</w:t>
      </w:r>
      <w:r>
        <w:rPr>
          <w:color w:val="231F20"/>
          <w:spacing w:val="-3"/>
          <w:w w:val="90"/>
        </w:rPr>
        <w:t xml:space="preserve"> </w:t>
      </w:r>
      <w:r>
        <w:rPr>
          <w:color w:val="231F20"/>
          <w:w w:val="90"/>
        </w:rPr>
        <w:t>with</w:t>
      </w:r>
      <w:r>
        <w:rPr>
          <w:color w:val="231F20"/>
          <w:spacing w:val="-3"/>
          <w:w w:val="90"/>
        </w:rPr>
        <w:t xml:space="preserve"> </w:t>
      </w:r>
      <w:r>
        <w:rPr>
          <w:color w:val="231F20"/>
          <w:w w:val="90"/>
        </w:rPr>
        <w:t>two</w:t>
      </w:r>
      <w:r>
        <w:rPr>
          <w:color w:val="231F20"/>
          <w:spacing w:val="-3"/>
          <w:w w:val="90"/>
        </w:rPr>
        <w:t xml:space="preserve"> </w:t>
      </w:r>
      <w:r>
        <w:rPr>
          <w:color w:val="231F20"/>
          <w:w w:val="90"/>
        </w:rPr>
        <w:t>major</w:t>
      </w:r>
      <w:r>
        <w:rPr>
          <w:color w:val="231F20"/>
          <w:spacing w:val="-3"/>
          <w:w w:val="90"/>
        </w:rPr>
        <w:t xml:space="preserve"> </w:t>
      </w:r>
      <w:r>
        <w:rPr>
          <w:color w:val="231F20"/>
          <w:w w:val="90"/>
        </w:rPr>
        <w:t>universities</w:t>
      </w:r>
      <w:r>
        <w:rPr>
          <w:color w:val="231F20"/>
          <w:spacing w:val="-3"/>
          <w:w w:val="90"/>
        </w:rPr>
        <w:t xml:space="preserve"> </w:t>
      </w:r>
      <w:r>
        <w:rPr>
          <w:color w:val="231F20"/>
          <w:w w:val="90"/>
        </w:rPr>
        <w:t>in</w:t>
      </w:r>
      <w:r>
        <w:rPr>
          <w:color w:val="231F20"/>
          <w:spacing w:val="-3"/>
          <w:w w:val="90"/>
        </w:rPr>
        <w:t xml:space="preserve"> </w:t>
      </w:r>
      <w:r>
        <w:rPr>
          <w:color w:val="231F20"/>
          <w:w w:val="90"/>
        </w:rPr>
        <w:t>Bangladesh:</w:t>
      </w:r>
      <w:r>
        <w:rPr>
          <w:color w:val="231F20"/>
          <w:spacing w:val="-3"/>
          <w:w w:val="90"/>
        </w:rPr>
        <w:t xml:space="preserve"> </w:t>
      </w:r>
      <w:r>
        <w:rPr>
          <w:color w:val="231F20"/>
          <w:w w:val="90"/>
        </w:rPr>
        <w:t xml:space="preserve">BRAC University, established by BRAC, the largest non-governmental organization in the </w:t>
      </w:r>
      <w:r>
        <w:rPr>
          <w:color w:val="231F20"/>
          <w:w w:val="90"/>
        </w:rPr>
        <w:t xml:space="preserve">world, and the Independent University in Bangladesh (IUB). We have sent faculty from UCB to conduct workshops at both universities as well as sent students to take part in internships and research opportunities. The Chowdhury Center for Bangladesh Studies </w:t>
      </w:r>
      <w:r>
        <w:rPr>
          <w:color w:val="231F20"/>
          <w:w w:val="90"/>
        </w:rPr>
        <w:t>(CCBS) is featured in IUB’s four-volume collector’s item that includes articles covering various aspects of Bangladesh’s society, economy, and politics over the last five decades. Volume Three highlights the CCBS’s role in promoting interdisciplinary resea</w:t>
      </w:r>
      <w:r>
        <w:rPr>
          <w:color w:val="231F20"/>
          <w:w w:val="90"/>
        </w:rPr>
        <w:t>rch in Bangladesh Studies and developing collaborations with partners in Bangladesh. During this cycle, we hope to host a small group of faculty members once again from BRAC University at the ISAS for up to two weeks. They will have an opportunity to use U</w:t>
      </w:r>
      <w:r>
        <w:rPr>
          <w:color w:val="231F20"/>
          <w:w w:val="90"/>
        </w:rPr>
        <w:t>CB resources to bring projects to fruition as well as explore joint research projects with UC Berkeley faculty. These partnerships reflect UCB's critical role in establishing the CCBS,</w:t>
      </w:r>
    </w:p>
    <w:p w14:paraId="16051AD1" w14:textId="77777777" w:rsidR="000A7957" w:rsidRDefault="000A7957">
      <w:pPr>
        <w:spacing w:line="480" w:lineRule="auto"/>
        <w:sectPr w:rsidR="000A7957">
          <w:pgSz w:w="12240" w:h="15840"/>
          <w:pgMar w:top="1380" w:right="740" w:bottom="1520" w:left="1140" w:header="0" w:footer="1324" w:gutter="0"/>
          <w:cols w:space="720"/>
        </w:sectPr>
      </w:pPr>
    </w:p>
    <w:p w14:paraId="16051AD2" w14:textId="77777777" w:rsidR="000A7957" w:rsidRDefault="007C7887">
      <w:pPr>
        <w:pStyle w:val="BodyText"/>
        <w:spacing w:before="61"/>
      </w:pPr>
      <w:r>
        <w:rPr>
          <w:color w:val="231F20"/>
          <w:w w:val="90"/>
        </w:rPr>
        <w:lastRenderedPageBreak/>
        <w:t>the</w:t>
      </w:r>
      <w:r>
        <w:rPr>
          <w:color w:val="231F20"/>
          <w:spacing w:val="-9"/>
          <w:w w:val="90"/>
        </w:rPr>
        <w:t xml:space="preserve"> </w:t>
      </w:r>
      <w:r>
        <w:rPr>
          <w:color w:val="231F20"/>
          <w:w w:val="90"/>
        </w:rPr>
        <w:t>first</w:t>
      </w:r>
      <w:r>
        <w:rPr>
          <w:color w:val="231F20"/>
          <w:spacing w:val="-9"/>
          <w:w w:val="90"/>
        </w:rPr>
        <w:t xml:space="preserve"> </w:t>
      </w:r>
      <w:r>
        <w:rPr>
          <w:color w:val="231F20"/>
          <w:w w:val="90"/>
        </w:rPr>
        <w:t>center</w:t>
      </w:r>
      <w:r>
        <w:rPr>
          <w:color w:val="231F20"/>
          <w:spacing w:val="-8"/>
          <w:w w:val="90"/>
        </w:rPr>
        <w:t xml:space="preserve"> </w:t>
      </w:r>
      <w:r>
        <w:rPr>
          <w:color w:val="231F20"/>
          <w:w w:val="90"/>
        </w:rPr>
        <w:t>focused</w:t>
      </w:r>
      <w:r>
        <w:rPr>
          <w:color w:val="231F20"/>
          <w:spacing w:val="-9"/>
          <w:w w:val="90"/>
        </w:rPr>
        <w:t xml:space="preserve"> </w:t>
      </w:r>
      <w:r>
        <w:rPr>
          <w:color w:val="231F20"/>
          <w:w w:val="90"/>
        </w:rPr>
        <w:t>on</w:t>
      </w:r>
      <w:r>
        <w:rPr>
          <w:color w:val="231F20"/>
          <w:spacing w:val="-8"/>
          <w:w w:val="90"/>
        </w:rPr>
        <w:t xml:space="preserve"> </w:t>
      </w:r>
      <w:r>
        <w:rPr>
          <w:color w:val="231F20"/>
          <w:w w:val="90"/>
        </w:rPr>
        <w:t>Bangladesh</w:t>
      </w:r>
      <w:r>
        <w:rPr>
          <w:color w:val="231F20"/>
          <w:spacing w:val="-9"/>
          <w:w w:val="90"/>
        </w:rPr>
        <w:t xml:space="preserve"> </w:t>
      </w:r>
      <w:r>
        <w:rPr>
          <w:color w:val="231F20"/>
          <w:w w:val="90"/>
        </w:rPr>
        <w:t>in</w:t>
      </w:r>
      <w:r>
        <w:rPr>
          <w:color w:val="231F20"/>
          <w:spacing w:val="-8"/>
          <w:w w:val="90"/>
        </w:rPr>
        <w:t xml:space="preserve"> </w:t>
      </w:r>
      <w:r>
        <w:rPr>
          <w:color w:val="231F20"/>
          <w:w w:val="90"/>
        </w:rPr>
        <w:t>the</w:t>
      </w:r>
      <w:r>
        <w:rPr>
          <w:color w:val="231F20"/>
          <w:spacing w:val="-9"/>
          <w:w w:val="90"/>
        </w:rPr>
        <w:t xml:space="preserve"> </w:t>
      </w:r>
      <w:r>
        <w:rPr>
          <w:color w:val="231F20"/>
          <w:w w:val="90"/>
        </w:rPr>
        <w:t>United</w:t>
      </w:r>
      <w:r>
        <w:rPr>
          <w:color w:val="231F20"/>
          <w:spacing w:val="-8"/>
          <w:w w:val="90"/>
        </w:rPr>
        <w:t xml:space="preserve"> </w:t>
      </w:r>
      <w:r>
        <w:rPr>
          <w:color w:val="231F20"/>
          <w:w w:val="90"/>
        </w:rPr>
        <w:t>Stat</w:t>
      </w:r>
      <w:r>
        <w:rPr>
          <w:color w:val="231F20"/>
          <w:w w:val="90"/>
        </w:rPr>
        <w:t>es</w:t>
      </w:r>
      <w:r>
        <w:rPr>
          <w:color w:val="231F20"/>
          <w:spacing w:val="-9"/>
          <w:w w:val="90"/>
        </w:rPr>
        <w:t xml:space="preserve"> </w:t>
      </w:r>
      <w:r>
        <w:rPr>
          <w:color w:val="231F20"/>
          <w:w w:val="90"/>
        </w:rPr>
        <w:t>in</w:t>
      </w:r>
      <w:r>
        <w:rPr>
          <w:color w:val="231F20"/>
          <w:spacing w:val="-8"/>
          <w:w w:val="90"/>
        </w:rPr>
        <w:t xml:space="preserve"> </w:t>
      </w:r>
      <w:r>
        <w:rPr>
          <w:color w:val="231F20"/>
          <w:spacing w:val="-2"/>
          <w:w w:val="90"/>
        </w:rPr>
        <w:t>2013.</w:t>
      </w:r>
    </w:p>
    <w:p w14:paraId="16051AD3" w14:textId="77777777" w:rsidR="000A7957" w:rsidRDefault="000A7957">
      <w:pPr>
        <w:pStyle w:val="BodyText"/>
        <w:ind w:left="0"/>
      </w:pPr>
    </w:p>
    <w:p w14:paraId="16051AD4" w14:textId="77777777" w:rsidR="000A7957" w:rsidRDefault="007C7887">
      <w:pPr>
        <w:pStyle w:val="BodyText"/>
        <w:spacing w:line="480" w:lineRule="auto"/>
        <w:ind w:right="770" w:firstLine="720"/>
      </w:pPr>
      <w:r>
        <w:rPr>
          <w:color w:val="231F20"/>
          <w:w w:val="90"/>
        </w:rPr>
        <w:t>This cycle, the ISAS will partner with the South Asia Centre for Labour Mobility and Migrants (SALAM), a knowledge hub. Together, we will bring together academic programs and policy think tanks from across the sub-region to advance the state o</w:t>
      </w:r>
      <w:r>
        <w:rPr>
          <w:color w:val="231F20"/>
          <w:w w:val="90"/>
        </w:rPr>
        <w:t>f knowledge in labor migration, and with an eye to building</w:t>
      </w:r>
      <w:r>
        <w:rPr>
          <w:color w:val="231F20"/>
          <w:spacing w:val="-3"/>
          <w:w w:val="90"/>
        </w:rPr>
        <w:t xml:space="preserve"> </w:t>
      </w:r>
      <w:r>
        <w:rPr>
          <w:color w:val="231F20"/>
          <w:w w:val="90"/>
        </w:rPr>
        <w:t>bridges</w:t>
      </w:r>
      <w:r>
        <w:rPr>
          <w:color w:val="231F20"/>
          <w:spacing w:val="-3"/>
          <w:w w:val="90"/>
        </w:rPr>
        <w:t xml:space="preserve"> </w:t>
      </w:r>
      <w:r>
        <w:rPr>
          <w:color w:val="231F20"/>
          <w:w w:val="90"/>
        </w:rPr>
        <w:t>across</w:t>
      </w:r>
      <w:r>
        <w:rPr>
          <w:color w:val="231F20"/>
          <w:spacing w:val="-3"/>
          <w:w w:val="90"/>
        </w:rPr>
        <w:t xml:space="preserve"> </w:t>
      </w:r>
      <w:r>
        <w:rPr>
          <w:color w:val="231F20"/>
          <w:w w:val="90"/>
        </w:rPr>
        <w:t>disciplines.</w:t>
      </w:r>
      <w:r>
        <w:rPr>
          <w:color w:val="231F20"/>
          <w:spacing w:val="-3"/>
          <w:w w:val="90"/>
        </w:rPr>
        <w:t xml:space="preserve"> </w:t>
      </w:r>
      <w:r>
        <w:rPr>
          <w:color w:val="231F20"/>
          <w:w w:val="90"/>
        </w:rPr>
        <w:t>We</w:t>
      </w:r>
      <w:r>
        <w:rPr>
          <w:color w:val="231F20"/>
          <w:spacing w:val="-3"/>
          <w:w w:val="90"/>
        </w:rPr>
        <w:t xml:space="preserve"> </w:t>
      </w:r>
      <w:r>
        <w:rPr>
          <w:color w:val="231F20"/>
          <w:w w:val="90"/>
        </w:rPr>
        <w:t>will</w:t>
      </w:r>
      <w:r>
        <w:rPr>
          <w:color w:val="231F20"/>
          <w:spacing w:val="-3"/>
          <w:w w:val="90"/>
        </w:rPr>
        <w:t xml:space="preserve"> </w:t>
      </w:r>
      <w:r>
        <w:rPr>
          <w:color w:val="231F20"/>
          <w:w w:val="90"/>
        </w:rPr>
        <w:t>work</w:t>
      </w:r>
      <w:r>
        <w:rPr>
          <w:color w:val="231F20"/>
          <w:spacing w:val="-3"/>
          <w:w w:val="90"/>
        </w:rPr>
        <w:t xml:space="preserve"> </w:t>
      </w:r>
      <w:r>
        <w:rPr>
          <w:color w:val="231F20"/>
          <w:w w:val="90"/>
        </w:rPr>
        <w:t>with</w:t>
      </w:r>
      <w:r>
        <w:rPr>
          <w:color w:val="231F20"/>
          <w:spacing w:val="-3"/>
          <w:w w:val="90"/>
        </w:rPr>
        <w:t xml:space="preserve"> </w:t>
      </w:r>
      <w:r>
        <w:rPr>
          <w:color w:val="231F20"/>
          <w:w w:val="90"/>
        </w:rPr>
        <w:t>them</w:t>
      </w:r>
      <w:r>
        <w:rPr>
          <w:color w:val="231F20"/>
          <w:spacing w:val="-3"/>
          <w:w w:val="90"/>
        </w:rPr>
        <w:t xml:space="preserve"> </w:t>
      </w:r>
      <w:r>
        <w:rPr>
          <w:color w:val="231F20"/>
          <w:w w:val="90"/>
        </w:rPr>
        <w:t>on</w:t>
      </w:r>
      <w:r>
        <w:rPr>
          <w:color w:val="231F20"/>
          <w:spacing w:val="-3"/>
          <w:w w:val="90"/>
        </w:rPr>
        <w:t xml:space="preserve"> </w:t>
      </w:r>
      <w:r>
        <w:rPr>
          <w:color w:val="231F20"/>
          <w:w w:val="90"/>
        </w:rPr>
        <w:t>advancing</w:t>
      </w:r>
      <w:r>
        <w:rPr>
          <w:color w:val="231F20"/>
          <w:spacing w:val="-3"/>
          <w:w w:val="90"/>
        </w:rPr>
        <w:t xml:space="preserve"> </w:t>
      </w:r>
      <w:r>
        <w:rPr>
          <w:color w:val="231F20"/>
          <w:w w:val="90"/>
        </w:rPr>
        <w:t>research</w:t>
      </w:r>
      <w:r>
        <w:rPr>
          <w:color w:val="231F20"/>
          <w:spacing w:val="-3"/>
          <w:w w:val="90"/>
        </w:rPr>
        <w:t xml:space="preserve"> </w:t>
      </w:r>
      <w:r>
        <w:rPr>
          <w:color w:val="231F20"/>
          <w:w w:val="90"/>
        </w:rPr>
        <w:t>and</w:t>
      </w:r>
      <w:r>
        <w:rPr>
          <w:color w:val="231F20"/>
          <w:spacing w:val="-3"/>
          <w:w w:val="90"/>
        </w:rPr>
        <w:t xml:space="preserve"> </w:t>
      </w:r>
      <w:r>
        <w:rPr>
          <w:color w:val="231F20"/>
          <w:w w:val="90"/>
        </w:rPr>
        <w:t>policy</w:t>
      </w:r>
      <w:r>
        <w:rPr>
          <w:color w:val="231F20"/>
          <w:spacing w:val="-3"/>
          <w:w w:val="90"/>
        </w:rPr>
        <w:t xml:space="preserve"> </w:t>
      </w:r>
      <w:r>
        <w:rPr>
          <w:color w:val="231F20"/>
          <w:w w:val="90"/>
        </w:rPr>
        <w:t>impacts</w:t>
      </w:r>
      <w:r>
        <w:rPr>
          <w:color w:val="231F20"/>
          <w:spacing w:val="-3"/>
          <w:w w:val="90"/>
        </w:rPr>
        <w:t xml:space="preserve"> </w:t>
      </w:r>
      <w:r>
        <w:rPr>
          <w:color w:val="231F20"/>
          <w:w w:val="90"/>
        </w:rPr>
        <w:t>on the critical issue of labor, migration, and climate change in the region (Criterion I.). We will partner with key institutions in South Asia that are a part of the SALAM network to further these efforts, including Bangladesh’s Refugee and Migratory Move</w:t>
      </w:r>
      <w:r>
        <w:rPr>
          <w:color w:val="231F20"/>
          <w:w w:val="90"/>
        </w:rPr>
        <w:t>ments Research Unit, India’s International Institute for Population Sciences (IIPS), Nepal’s Centre for the Study of Labour and Mobility, Pakistan’s Sustainable Development Policy Institute and Sri Lanka’s Institute of Policy Studies of Sri Lanka.</w:t>
      </w:r>
    </w:p>
    <w:p w14:paraId="16051AD5" w14:textId="77777777" w:rsidR="000A7957" w:rsidRDefault="007C7887">
      <w:pPr>
        <w:pStyle w:val="BodyText"/>
        <w:spacing w:before="1" w:line="480" w:lineRule="auto"/>
        <w:ind w:right="718" w:firstLine="720"/>
      </w:pPr>
      <w:r>
        <w:rPr>
          <w:color w:val="231F20"/>
          <w:w w:val="90"/>
        </w:rPr>
        <w:t>In</w:t>
      </w:r>
      <w:r>
        <w:rPr>
          <w:color w:val="231F20"/>
          <w:spacing w:val="-3"/>
          <w:w w:val="90"/>
        </w:rPr>
        <w:t xml:space="preserve"> </w:t>
      </w:r>
      <w:r>
        <w:rPr>
          <w:color w:val="231F20"/>
          <w:w w:val="90"/>
        </w:rPr>
        <w:t>2020,</w:t>
      </w:r>
      <w:r>
        <w:rPr>
          <w:color w:val="231F20"/>
          <w:spacing w:val="-3"/>
          <w:w w:val="90"/>
        </w:rPr>
        <w:t xml:space="preserve"> </w:t>
      </w:r>
      <w:r>
        <w:rPr>
          <w:color w:val="231F20"/>
          <w:w w:val="90"/>
        </w:rPr>
        <w:t>the</w:t>
      </w:r>
      <w:r>
        <w:rPr>
          <w:color w:val="231F20"/>
          <w:spacing w:val="-3"/>
          <w:w w:val="90"/>
        </w:rPr>
        <w:t xml:space="preserve"> </w:t>
      </w:r>
      <w:r>
        <w:rPr>
          <w:color w:val="231F20"/>
          <w:w w:val="90"/>
        </w:rPr>
        <w:t>ISAS</w:t>
      </w:r>
      <w:r>
        <w:rPr>
          <w:color w:val="231F20"/>
          <w:spacing w:val="-3"/>
          <w:w w:val="90"/>
        </w:rPr>
        <w:t xml:space="preserve"> </w:t>
      </w:r>
      <w:r>
        <w:rPr>
          <w:color w:val="231F20"/>
          <w:w w:val="90"/>
        </w:rPr>
        <w:t>launched</w:t>
      </w:r>
      <w:r>
        <w:rPr>
          <w:color w:val="231F20"/>
          <w:spacing w:val="-3"/>
          <w:w w:val="90"/>
        </w:rPr>
        <w:t xml:space="preserve"> </w:t>
      </w:r>
      <w:r>
        <w:rPr>
          <w:color w:val="231F20"/>
          <w:w w:val="90"/>
        </w:rPr>
        <w:t>the</w:t>
      </w:r>
      <w:r>
        <w:rPr>
          <w:color w:val="231F20"/>
          <w:spacing w:val="-3"/>
          <w:w w:val="90"/>
        </w:rPr>
        <w:t xml:space="preserve"> </w:t>
      </w:r>
      <w:r>
        <w:rPr>
          <w:color w:val="231F20"/>
          <w:w w:val="90"/>
        </w:rPr>
        <w:t>Center</w:t>
      </w:r>
      <w:r>
        <w:rPr>
          <w:color w:val="231F20"/>
          <w:spacing w:val="-3"/>
          <w:w w:val="90"/>
        </w:rPr>
        <w:t xml:space="preserve"> </w:t>
      </w:r>
      <w:r>
        <w:rPr>
          <w:color w:val="231F20"/>
          <w:w w:val="90"/>
        </w:rPr>
        <w:t>on</w:t>
      </w:r>
      <w:r>
        <w:rPr>
          <w:color w:val="231F20"/>
          <w:spacing w:val="-3"/>
          <w:w w:val="90"/>
        </w:rPr>
        <w:t xml:space="preserve"> </w:t>
      </w:r>
      <w:r>
        <w:rPr>
          <w:color w:val="231F20"/>
          <w:w w:val="90"/>
        </w:rPr>
        <w:t>Contemporary</w:t>
      </w:r>
      <w:r>
        <w:rPr>
          <w:color w:val="231F20"/>
          <w:spacing w:val="-3"/>
          <w:w w:val="90"/>
        </w:rPr>
        <w:t xml:space="preserve"> </w:t>
      </w:r>
      <w:r>
        <w:rPr>
          <w:color w:val="231F20"/>
          <w:w w:val="90"/>
        </w:rPr>
        <w:t>India</w:t>
      </w:r>
      <w:r>
        <w:rPr>
          <w:color w:val="231F20"/>
          <w:spacing w:val="-3"/>
          <w:w w:val="90"/>
        </w:rPr>
        <w:t xml:space="preserve"> </w:t>
      </w:r>
      <w:r>
        <w:rPr>
          <w:color w:val="231F20"/>
          <w:w w:val="90"/>
        </w:rPr>
        <w:t>(CCI).</w:t>
      </w:r>
      <w:r>
        <w:rPr>
          <w:color w:val="231F20"/>
          <w:spacing w:val="-3"/>
          <w:w w:val="90"/>
        </w:rPr>
        <w:t xml:space="preserve"> </w:t>
      </w:r>
      <w:r>
        <w:rPr>
          <w:color w:val="231F20"/>
          <w:w w:val="90"/>
        </w:rPr>
        <w:t>It</w:t>
      </w:r>
      <w:r>
        <w:rPr>
          <w:color w:val="231F20"/>
          <w:spacing w:val="-3"/>
          <w:w w:val="90"/>
        </w:rPr>
        <w:t xml:space="preserve"> </w:t>
      </w:r>
      <w:r>
        <w:rPr>
          <w:color w:val="231F20"/>
          <w:w w:val="90"/>
        </w:rPr>
        <w:t>serves</w:t>
      </w:r>
      <w:r>
        <w:rPr>
          <w:color w:val="231F20"/>
          <w:spacing w:val="-3"/>
          <w:w w:val="90"/>
        </w:rPr>
        <w:t xml:space="preserve"> </w:t>
      </w:r>
      <w:r>
        <w:rPr>
          <w:color w:val="231F20"/>
          <w:w w:val="90"/>
        </w:rPr>
        <w:t>as</w:t>
      </w:r>
      <w:r>
        <w:rPr>
          <w:color w:val="231F20"/>
          <w:spacing w:val="-3"/>
          <w:w w:val="90"/>
        </w:rPr>
        <w:t xml:space="preserve"> </w:t>
      </w:r>
      <w:r>
        <w:rPr>
          <w:color w:val="231F20"/>
          <w:w w:val="90"/>
        </w:rPr>
        <w:t>a</w:t>
      </w:r>
      <w:r>
        <w:rPr>
          <w:color w:val="231F20"/>
          <w:spacing w:val="-3"/>
          <w:w w:val="90"/>
        </w:rPr>
        <w:t xml:space="preserve"> </w:t>
      </w:r>
      <w:r>
        <w:rPr>
          <w:color w:val="231F20"/>
          <w:w w:val="90"/>
        </w:rPr>
        <w:t>hub</w:t>
      </w:r>
      <w:r>
        <w:rPr>
          <w:color w:val="231F20"/>
          <w:spacing w:val="-3"/>
          <w:w w:val="90"/>
        </w:rPr>
        <w:t xml:space="preserve"> </w:t>
      </w:r>
      <w:r>
        <w:rPr>
          <w:color w:val="231F20"/>
          <w:w w:val="90"/>
        </w:rPr>
        <w:t>for</w:t>
      </w:r>
      <w:r>
        <w:rPr>
          <w:color w:val="231F20"/>
          <w:spacing w:val="-3"/>
          <w:w w:val="90"/>
        </w:rPr>
        <w:t xml:space="preserve"> </w:t>
      </w:r>
      <w:r>
        <w:rPr>
          <w:color w:val="231F20"/>
          <w:w w:val="90"/>
        </w:rPr>
        <w:t xml:space="preserve">research and activities focused on the politics, economy, and society of India. Engaging campus actors across disciplines and ranks, from undergraduates through faculty, the </w:t>
      </w:r>
      <w:r>
        <w:rPr>
          <w:color w:val="231F20"/>
          <w:w w:val="90"/>
        </w:rPr>
        <w:t>CCI brings to Berkeley leading researchers and public actors engaged in work relevant to contemporary India. Through the CCI, we will continue to deepen our connections – primarily through joint research projects, conferences, and student exchange programs</w:t>
      </w:r>
      <w:r>
        <w:rPr>
          <w:color w:val="231F20"/>
          <w:w w:val="90"/>
        </w:rPr>
        <w:t xml:space="preserve"> – with leading institutions in India. In India, we already have on-going collaborative ventures</w:t>
      </w:r>
      <w:r>
        <w:rPr>
          <w:color w:val="231F20"/>
          <w:spacing w:val="40"/>
        </w:rPr>
        <w:t xml:space="preserve"> </w:t>
      </w:r>
      <w:r>
        <w:rPr>
          <w:color w:val="231F20"/>
          <w:w w:val="90"/>
        </w:rPr>
        <w:t>with Jawaharlal Nehru University, University of Delhi, Center for Women in Developing Societies, Centre for Policy Research, and the Centre for the Study of De</w:t>
      </w:r>
      <w:r>
        <w:rPr>
          <w:color w:val="231F20"/>
          <w:w w:val="90"/>
        </w:rPr>
        <w:t>veloping Societies (all in Delhi); the Center for the Study of Social Sciences, Jadavpur University, and Calcutta University (all in Kolkata); Indian Institute of Science and Indian Institute of Human Settlements (Bangalore); the Indian Institute of Techno</w:t>
      </w:r>
      <w:r>
        <w:rPr>
          <w:color w:val="231F20"/>
          <w:w w:val="90"/>
        </w:rPr>
        <w:t xml:space="preserve">logy (Bombay), the Indian Institute of Technology (Kharagpur), and the Sardar Swaran Singh-National Institute </w:t>
      </w:r>
      <w:r>
        <w:rPr>
          <w:color w:val="231F20"/>
          <w:spacing w:val="-4"/>
        </w:rPr>
        <w:t>of</w:t>
      </w:r>
      <w:r>
        <w:rPr>
          <w:color w:val="231F20"/>
          <w:spacing w:val="-11"/>
        </w:rPr>
        <w:t xml:space="preserve"> </w:t>
      </w:r>
      <w:r>
        <w:rPr>
          <w:color w:val="231F20"/>
          <w:spacing w:val="-4"/>
        </w:rPr>
        <w:t>BioEnergy</w:t>
      </w:r>
      <w:r>
        <w:rPr>
          <w:color w:val="231F20"/>
          <w:spacing w:val="-11"/>
        </w:rPr>
        <w:t xml:space="preserve"> </w:t>
      </w:r>
      <w:r>
        <w:rPr>
          <w:color w:val="231F20"/>
          <w:spacing w:val="-4"/>
        </w:rPr>
        <w:t>(Kapurthala).</w:t>
      </w:r>
    </w:p>
    <w:p w14:paraId="16051AD6" w14:textId="77777777" w:rsidR="000A7957" w:rsidRDefault="007C7887">
      <w:pPr>
        <w:pStyle w:val="BodyText"/>
        <w:ind w:left="1020"/>
      </w:pPr>
      <w:r>
        <w:rPr>
          <w:color w:val="231F20"/>
          <w:w w:val="90"/>
        </w:rPr>
        <w:t>UCB</w:t>
      </w:r>
      <w:r>
        <w:rPr>
          <w:color w:val="231F20"/>
          <w:spacing w:val="-9"/>
          <w:w w:val="90"/>
        </w:rPr>
        <w:t xml:space="preserve"> </w:t>
      </w:r>
      <w:r>
        <w:rPr>
          <w:color w:val="231F20"/>
          <w:w w:val="90"/>
        </w:rPr>
        <w:t>is</w:t>
      </w:r>
      <w:r>
        <w:rPr>
          <w:color w:val="231F20"/>
          <w:spacing w:val="-8"/>
          <w:w w:val="90"/>
        </w:rPr>
        <w:t xml:space="preserve"> </w:t>
      </w:r>
      <w:r>
        <w:rPr>
          <w:color w:val="231F20"/>
          <w:w w:val="90"/>
        </w:rPr>
        <w:t>also</w:t>
      </w:r>
      <w:r>
        <w:rPr>
          <w:color w:val="231F20"/>
          <w:spacing w:val="-9"/>
          <w:w w:val="90"/>
        </w:rPr>
        <w:t xml:space="preserve"> </w:t>
      </w:r>
      <w:r>
        <w:rPr>
          <w:color w:val="231F20"/>
          <w:w w:val="90"/>
        </w:rPr>
        <w:t>one</w:t>
      </w:r>
      <w:r>
        <w:rPr>
          <w:color w:val="231F20"/>
          <w:spacing w:val="-8"/>
          <w:w w:val="90"/>
        </w:rPr>
        <w:t xml:space="preserve"> </w:t>
      </w:r>
      <w:r>
        <w:rPr>
          <w:color w:val="231F20"/>
          <w:w w:val="90"/>
        </w:rPr>
        <w:t>of</w:t>
      </w:r>
      <w:r>
        <w:rPr>
          <w:color w:val="231F20"/>
          <w:spacing w:val="-9"/>
          <w:w w:val="90"/>
        </w:rPr>
        <w:t xml:space="preserve"> </w:t>
      </w:r>
      <w:r>
        <w:rPr>
          <w:color w:val="231F20"/>
          <w:w w:val="90"/>
        </w:rPr>
        <w:t>the</w:t>
      </w:r>
      <w:r>
        <w:rPr>
          <w:color w:val="231F20"/>
          <w:spacing w:val="-8"/>
          <w:w w:val="90"/>
        </w:rPr>
        <w:t xml:space="preserve"> </w:t>
      </w:r>
      <w:r>
        <w:rPr>
          <w:color w:val="231F20"/>
          <w:w w:val="90"/>
        </w:rPr>
        <w:t>nation’s</w:t>
      </w:r>
      <w:r>
        <w:rPr>
          <w:color w:val="231F20"/>
          <w:spacing w:val="-9"/>
          <w:w w:val="90"/>
        </w:rPr>
        <w:t xml:space="preserve"> </w:t>
      </w:r>
      <w:r>
        <w:rPr>
          <w:color w:val="231F20"/>
          <w:w w:val="90"/>
        </w:rPr>
        <w:t>most</w:t>
      </w:r>
      <w:r>
        <w:rPr>
          <w:color w:val="231F20"/>
          <w:spacing w:val="-8"/>
          <w:w w:val="90"/>
        </w:rPr>
        <w:t xml:space="preserve"> </w:t>
      </w:r>
      <w:r>
        <w:rPr>
          <w:color w:val="231F20"/>
          <w:w w:val="90"/>
        </w:rPr>
        <w:t>active</w:t>
      </w:r>
      <w:r>
        <w:rPr>
          <w:color w:val="231F20"/>
          <w:spacing w:val="-8"/>
          <w:w w:val="90"/>
        </w:rPr>
        <w:t xml:space="preserve"> </w:t>
      </w:r>
      <w:r>
        <w:rPr>
          <w:color w:val="231F20"/>
          <w:w w:val="90"/>
        </w:rPr>
        <w:t>host</w:t>
      </w:r>
      <w:r>
        <w:rPr>
          <w:color w:val="231F20"/>
          <w:spacing w:val="-9"/>
          <w:w w:val="90"/>
        </w:rPr>
        <w:t xml:space="preserve"> </w:t>
      </w:r>
      <w:r>
        <w:rPr>
          <w:color w:val="231F20"/>
          <w:w w:val="90"/>
        </w:rPr>
        <w:t>institutions</w:t>
      </w:r>
      <w:r>
        <w:rPr>
          <w:color w:val="231F20"/>
          <w:spacing w:val="-8"/>
          <w:w w:val="90"/>
        </w:rPr>
        <w:t xml:space="preserve"> </w:t>
      </w:r>
      <w:r>
        <w:rPr>
          <w:color w:val="231F20"/>
          <w:w w:val="90"/>
        </w:rPr>
        <w:t>for</w:t>
      </w:r>
      <w:r>
        <w:rPr>
          <w:color w:val="231F20"/>
          <w:spacing w:val="-9"/>
          <w:w w:val="90"/>
        </w:rPr>
        <w:t xml:space="preserve"> </w:t>
      </w:r>
      <w:r>
        <w:rPr>
          <w:color w:val="231F20"/>
          <w:w w:val="90"/>
        </w:rPr>
        <w:t>foreign</w:t>
      </w:r>
      <w:r>
        <w:rPr>
          <w:color w:val="231F20"/>
          <w:spacing w:val="-8"/>
          <w:w w:val="90"/>
        </w:rPr>
        <w:t xml:space="preserve"> </w:t>
      </w:r>
      <w:r>
        <w:rPr>
          <w:color w:val="231F20"/>
          <w:w w:val="90"/>
        </w:rPr>
        <w:t>scholars</w:t>
      </w:r>
      <w:r>
        <w:rPr>
          <w:color w:val="231F20"/>
          <w:spacing w:val="-9"/>
          <w:w w:val="90"/>
        </w:rPr>
        <w:t xml:space="preserve"> </w:t>
      </w:r>
      <w:r>
        <w:rPr>
          <w:color w:val="231F20"/>
          <w:w w:val="90"/>
        </w:rPr>
        <w:t>and</w:t>
      </w:r>
      <w:r>
        <w:rPr>
          <w:color w:val="231F20"/>
          <w:spacing w:val="-8"/>
          <w:w w:val="90"/>
        </w:rPr>
        <w:t xml:space="preserve"> </w:t>
      </w:r>
      <w:r>
        <w:rPr>
          <w:color w:val="231F20"/>
          <w:w w:val="90"/>
        </w:rPr>
        <w:t>students.</w:t>
      </w:r>
      <w:r>
        <w:rPr>
          <w:color w:val="231F20"/>
          <w:spacing w:val="-9"/>
          <w:w w:val="90"/>
        </w:rPr>
        <w:t xml:space="preserve"> </w:t>
      </w:r>
      <w:r>
        <w:rPr>
          <w:color w:val="231F20"/>
          <w:spacing w:val="-5"/>
          <w:w w:val="90"/>
        </w:rPr>
        <w:t>In</w:t>
      </w:r>
    </w:p>
    <w:p w14:paraId="16051AD7" w14:textId="77777777" w:rsidR="000A7957" w:rsidRDefault="000A7957">
      <w:pPr>
        <w:sectPr w:rsidR="000A7957">
          <w:pgSz w:w="12240" w:h="15840"/>
          <w:pgMar w:top="1380" w:right="740" w:bottom="1520" w:left="1140" w:header="0" w:footer="1324" w:gutter="0"/>
          <w:cols w:space="720"/>
        </w:sectPr>
      </w:pPr>
    </w:p>
    <w:p w14:paraId="16051AD8" w14:textId="77777777" w:rsidR="000A7957" w:rsidRDefault="007C7887">
      <w:pPr>
        <w:pStyle w:val="BodyText"/>
        <w:spacing w:before="61" w:line="480" w:lineRule="auto"/>
        <w:ind w:right="928"/>
      </w:pPr>
      <w:r>
        <w:rPr>
          <w:color w:val="231F20"/>
          <w:w w:val="90"/>
        </w:rPr>
        <w:lastRenderedPageBreak/>
        <w:t>2021, UCB hosted 7,845 international students from 120 different countries. In Fall 2021, the campus hosted</w:t>
      </w:r>
      <w:r>
        <w:rPr>
          <w:color w:val="231F20"/>
          <w:spacing w:val="-3"/>
          <w:w w:val="90"/>
        </w:rPr>
        <w:t xml:space="preserve"> </w:t>
      </w:r>
      <w:r>
        <w:rPr>
          <w:color w:val="231F20"/>
          <w:w w:val="90"/>
        </w:rPr>
        <w:t>946</w:t>
      </w:r>
      <w:r>
        <w:rPr>
          <w:color w:val="231F20"/>
          <w:spacing w:val="-3"/>
          <w:w w:val="90"/>
        </w:rPr>
        <w:t xml:space="preserve"> </w:t>
      </w:r>
      <w:r>
        <w:rPr>
          <w:color w:val="231F20"/>
          <w:w w:val="90"/>
        </w:rPr>
        <w:t>students</w:t>
      </w:r>
      <w:r>
        <w:rPr>
          <w:color w:val="231F20"/>
          <w:spacing w:val="-3"/>
          <w:w w:val="90"/>
        </w:rPr>
        <w:t xml:space="preserve"> </w:t>
      </w:r>
      <w:r>
        <w:rPr>
          <w:color w:val="231F20"/>
          <w:w w:val="90"/>
        </w:rPr>
        <w:t>from</w:t>
      </w:r>
      <w:r>
        <w:rPr>
          <w:color w:val="231F20"/>
          <w:spacing w:val="-3"/>
          <w:w w:val="90"/>
        </w:rPr>
        <w:t xml:space="preserve"> </w:t>
      </w:r>
      <w:r>
        <w:rPr>
          <w:color w:val="231F20"/>
          <w:w w:val="90"/>
        </w:rPr>
        <w:t>India;</w:t>
      </w:r>
      <w:r>
        <w:rPr>
          <w:color w:val="231F20"/>
          <w:spacing w:val="-3"/>
          <w:w w:val="90"/>
        </w:rPr>
        <w:t xml:space="preserve"> </w:t>
      </w:r>
      <w:r>
        <w:rPr>
          <w:color w:val="231F20"/>
          <w:w w:val="90"/>
        </w:rPr>
        <w:t>this</w:t>
      </w:r>
      <w:r>
        <w:rPr>
          <w:color w:val="231F20"/>
          <w:spacing w:val="-3"/>
          <w:w w:val="90"/>
        </w:rPr>
        <w:t xml:space="preserve"> </w:t>
      </w:r>
      <w:r>
        <w:rPr>
          <w:color w:val="231F20"/>
          <w:w w:val="90"/>
        </w:rPr>
        <w:t>was</w:t>
      </w:r>
      <w:r>
        <w:rPr>
          <w:color w:val="231F20"/>
          <w:spacing w:val="-3"/>
          <w:w w:val="90"/>
        </w:rPr>
        <w:t xml:space="preserve"> </w:t>
      </w:r>
      <w:r>
        <w:rPr>
          <w:color w:val="231F20"/>
          <w:w w:val="90"/>
        </w:rPr>
        <w:t>a</w:t>
      </w:r>
      <w:r>
        <w:rPr>
          <w:color w:val="231F20"/>
          <w:spacing w:val="-3"/>
          <w:w w:val="90"/>
        </w:rPr>
        <w:t xml:space="preserve"> </w:t>
      </w:r>
      <w:r>
        <w:rPr>
          <w:color w:val="231F20"/>
          <w:w w:val="90"/>
        </w:rPr>
        <w:t>17%</w:t>
      </w:r>
      <w:r>
        <w:rPr>
          <w:color w:val="231F20"/>
          <w:spacing w:val="-3"/>
          <w:w w:val="90"/>
        </w:rPr>
        <w:t xml:space="preserve"> </w:t>
      </w:r>
      <w:r>
        <w:rPr>
          <w:color w:val="231F20"/>
          <w:w w:val="90"/>
        </w:rPr>
        <w:t>increase</w:t>
      </w:r>
      <w:r>
        <w:rPr>
          <w:color w:val="231F20"/>
          <w:spacing w:val="-3"/>
          <w:w w:val="90"/>
        </w:rPr>
        <w:t xml:space="preserve"> </w:t>
      </w:r>
      <w:r>
        <w:rPr>
          <w:color w:val="231F20"/>
          <w:w w:val="90"/>
        </w:rPr>
        <w:t>from</w:t>
      </w:r>
      <w:r>
        <w:rPr>
          <w:color w:val="231F20"/>
          <w:spacing w:val="-3"/>
          <w:w w:val="90"/>
        </w:rPr>
        <w:t xml:space="preserve"> </w:t>
      </w:r>
      <w:r>
        <w:rPr>
          <w:color w:val="231F20"/>
          <w:w w:val="90"/>
        </w:rPr>
        <w:t>the</w:t>
      </w:r>
      <w:r>
        <w:rPr>
          <w:color w:val="231F20"/>
          <w:spacing w:val="-3"/>
          <w:w w:val="90"/>
        </w:rPr>
        <w:t xml:space="preserve"> </w:t>
      </w:r>
      <w:r>
        <w:rPr>
          <w:color w:val="231F20"/>
          <w:w w:val="90"/>
        </w:rPr>
        <w:t>previous</w:t>
      </w:r>
      <w:r>
        <w:rPr>
          <w:color w:val="231F20"/>
          <w:spacing w:val="-3"/>
          <w:w w:val="90"/>
        </w:rPr>
        <w:t xml:space="preserve"> </w:t>
      </w:r>
      <w:r>
        <w:rPr>
          <w:color w:val="231F20"/>
          <w:w w:val="90"/>
        </w:rPr>
        <w:t>year.</w:t>
      </w:r>
      <w:r>
        <w:rPr>
          <w:color w:val="231F20"/>
          <w:spacing w:val="-3"/>
          <w:w w:val="90"/>
        </w:rPr>
        <w:t xml:space="preserve"> </w:t>
      </w:r>
      <w:r>
        <w:rPr>
          <w:color w:val="231F20"/>
          <w:w w:val="90"/>
        </w:rPr>
        <w:t>There</w:t>
      </w:r>
      <w:r>
        <w:rPr>
          <w:color w:val="231F20"/>
          <w:spacing w:val="-3"/>
          <w:w w:val="90"/>
        </w:rPr>
        <w:t xml:space="preserve"> </w:t>
      </w:r>
      <w:r>
        <w:rPr>
          <w:color w:val="231F20"/>
          <w:w w:val="90"/>
        </w:rPr>
        <w:t>were</w:t>
      </w:r>
      <w:r>
        <w:rPr>
          <w:color w:val="231F20"/>
          <w:spacing w:val="-3"/>
          <w:w w:val="90"/>
        </w:rPr>
        <w:t xml:space="preserve"> </w:t>
      </w:r>
      <w:r>
        <w:rPr>
          <w:color w:val="231F20"/>
          <w:w w:val="90"/>
        </w:rPr>
        <w:t>also</w:t>
      </w:r>
      <w:r>
        <w:rPr>
          <w:color w:val="231F20"/>
          <w:spacing w:val="-3"/>
          <w:w w:val="90"/>
        </w:rPr>
        <w:t xml:space="preserve"> </w:t>
      </w:r>
      <w:r>
        <w:rPr>
          <w:color w:val="231F20"/>
          <w:w w:val="90"/>
        </w:rPr>
        <w:t>twenty students from Bangladesh, ten from Nepal, fifty-five</w:t>
      </w:r>
      <w:r>
        <w:rPr>
          <w:color w:val="231F20"/>
          <w:w w:val="90"/>
        </w:rPr>
        <w:t xml:space="preserve"> from Pakistan, and twelve from Sri Lanka.</w:t>
      </w:r>
    </w:p>
    <w:p w14:paraId="16051AD9" w14:textId="77777777" w:rsidR="000A7957" w:rsidRDefault="007C7887">
      <w:pPr>
        <w:pStyle w:val="BodyText"/>
        <w:spacing w:line="480" w:lineRule="auto"/>
        <w:ind w:right="725" w:firstLine="720"/>
      </w:pPr>
      <w:r>
        <w:rPr>
          <w:color w:val="231F20"/>
          <w:w w:val="90"/>
        </w:rPr>
        <w:t xml:space="preserve">UCB supports much of our K-14 outreach through ORIAS (Office of Resources for International and Area Studies), which facilitates teacher training and curriculum development with the help of ISAS staff and faculty </w:t>
      </w:r>
      <w:r>
        <w:rPr>
          <w:color w:val="231F20"/>
          <w:w w:val="90"/>
        </w:rPr>
        <w:t xml:space="preserve">(Criterion H). The university fully supports ORIAS through the availability and expertise of ORIAS coordinator, S. Carter. During this cycle, ISAS will continue to work with ORIAS to develop South Asian language training workshops for K-14 teachers </w:t>
      </w:r>
      <w:r>
        <w:rPr>
          <w:b/>
          <w:color w:val="231F20"/>
          <w:w w:val="90"/>
        </w:rPr>
        <w:t>(NRC Ab</w:t>
      </w:r>
      <w:r>
        <w:rPr>
          <w:b/>
          <w:color w:val="231F20"/>
          <w:w w:val="90"/>
        </w:rPr>
        <w:t xml:space="preserve">solute Priority 2). </w:t>
      </w:r>
      <w:r>
        <w:rPr>
          <w:color w:val="231F20"/>
          <w:w w:val="90"/>
        </w:rPr>
        <w:t>Every South Asia Studies-focused</w:t>
      </w:r>
      <w:r>
        <w:rPr>
          <w:color w:val="231F20"/>
          <w:spacing w:val="-4"/>
          <w:w w:val="90"/>
        </w:rPr>
        <w:t xml:space="preserve"> </w:t>
      </w:r>
      <w:r>
        <w:rPr>
          <w:color w:val="231F20"/>
          <w:w w:val="90"/>
        </w:rPr>
        <w:t>graduate</w:t>
      </w:r>
      <w:r>
        <w:rPr>
          <w:color w:val="231F20"/>
          <w:spacing w:val="-4"/>
          <w:w w:val="90"/>
        </w:rPr>
        <w:t xml:space="preserve"> </w:t>
      </w:r>
      <w:r>
        <w:rPr>
          <w:color w:val="231F20"/>
          <w:w w:val="90"/>
        </w:rPr>
        <w:t>student</w:t>
      </w:r>
      <w:r>
        <w:rPr>
          <w:color w:val="231F20"/>
          <w:spacing w:val="-4"/>
          <w:w w:val="90"/>
        </w:rPr>
        <w:t xml:space="preserve"> </w:t>
      </w:r>
      <w:r>
        <w:rPr>
          <w:color w:val="231F20"/>
          <w:w w:val="90"/>
        </w:rPr>
        <w:t>receives</w:t>
      </w:r>
      <w:r>
        <w:rPr>
          <w:color w:val="231F20"/>
          <w:spacing w:val="-4"/>
          <w:w w:val="90"/>
        </w:rPr>
        <w:t xml:space="preserve"> </w:t>
      </w:r>
      <w:r>
        <w:rPr>
          <w:color w:val="231F20"/>
          <w:w w:val="90"/>
        </w:rPr>
        <w:t>generous</w:t>
      </w:r>
      <w:r>
        <w:rPr>
          <w:color w:val="231F20"/>
          <w:spacing w:val="-4"/>
          <w:w w:val="90"/>
        </w:rPr>
        <w:t xml:space="preserve"> </w:t>
      </w:r>
      <w:r>
        <w:rPr>
          <w:color w:val="231F20"/>
          <w:w w:val="90"/>
        </w:rPr>
        <w:t>support</w:t>
      </w:r>
      <w:r>
        <w:rPr>
          <w:color w:val="231F20"/>
          <w:spacing w:val="-4"/>
          <w:w w:val="90"/>
        </w:rPr>
        <w:t xml:space="preserve"> </w:t>
      </w:r>
      <w:r>
        <w:rPr>
          <w:color w:val="231F20"/>
          <w:w w:val="90"/>
        </w:rPr>
        <w:t>through</w:t>
      </w:r>
      <w:r>
        <w:rPr>
          <w:color w:val="231F20"/>
          <w:spacing w:val="-4"/>
          <w:w w:val="90"/>
        </w:rPr>
        <w:t xml:space="preserve"> </w:t>
      </w:r>
      <w:r>
        <w:rPr>
          <w:color w:val="231F20"/>
          <w:w w:val="90"/>
        </w:rPr>
        <w:t>a</w:t>
      </w:r>
      <w:r>
        <w:rPr>
          <w:color w:val="231F20"/>
          <w:spacing w:val="-4"/>
          <w:w w:val="90"/>
        </w:rPr>
        <w:t xml:space="preserve"> </w:t>
      </w:r>
      <w:r>
        <w:rPr>
          <w:color w:val="231F20"/>
          <w:w w:val="90"/>
        </w:rPr>
        <w:t>UCB</w:t>
      </w:r>
      <w:r>
        <w:rPr>
          <w:color w:val="231F20"/>
          <w:spacing w:val="-4"/>
          <w:w w:val="90"/>
        </w:rPr>
        <w:t xml:space="preserve"> </w:t>
      </w:r>
      <w:r>
        <w:rPr>
          <w:color w:val="231F20"/>
          <w:w w:val="90"/>
        </w:rPr>
        <w:t>fellowship,</w:t>
      </w:r>
      <w:r>
        <w:rPr>
          <w:color w:val="231F20"/>
          <w:spacing w:val="-4"/>
          <w:w w:val="90"/>
        </w:rPr>
        <w:t xml:space="preserve"> </w:t>
      </w:r>
      <w:r>
        <w:rPr>
          <w:color w:val="231F20"/>
          <w:w w:val="90"/>
        </w:rPr>
        <w:t>teaching</w:t>
      </w:r>
      <w:r>
        <w:rPr>
          <w:color w:val="231F20"/>
          <w:spacing w:val="-4"/>
          <w:w w:val="90"/>
        </w:rPr>
        <w:t xml:space="preserve"> </w:t>
      </w:r>
      <w:r>
        <w:rPr>
          <w:color w:val="231F20"/>
          <w:w w:val="90"/>
        </w:rPr>
        <w:t>or</w:t>
      </w:r>
      <w:r>
        <w:rPr>
          <w:color w:val="231F20"/>
          <w:spacing w:val="-4"/>
          <w:w w:val="90"/>
        </w:rPr>
        <w:t xml:space="preserve"> </w:t>
      </w:r>
      <w:r>
        <w:rPr>
          <w:color w:val="231F20"/>
          <w:w w:val="90"/>
        </w:rPr>
        <w:t>research appointment, or work-study job. The standard practice of all departments at UCB is that admitted graduate students</w:t>
      </w:r>
      <w:r>
        <w:rPr>
          <w:color w:val="231F20"/>
          <w:spacing w:val="-1"/>
          <w:w w:val="90"/>
        </w:rPr>
        <w:t xml:space="preserve"> </w:t>
      </w:r>
      <w:r>
        <w:rPr>
          <w:color w:val="231F20"/>
          <w:w w:val="90"/>
        </w:rPr>
        <w:t>are</w:t>
      </w:r>
      <w:r>
        <w:rPr>
          <w:color w:val="231F20"/>
          <w:spacing w:val="-2"/>
          <w:w w:val="90"/>
        </w:rPr>
        <w:t xml:space="preserve"> </w:t>
      </w:r>
      <w:r>
        <w:rPr>
          <w:color w:val="231F20"/>
          <w:w w:val="90"/>
        </w:rPr>
        <w:t>supported</w:t>
      </w:r>
      <w:r>
        <w:rPr>
          <w:color w:val="231F20"/>
          <w:spacing w:val="-1"/>
          <w:w w:val="90"/>
        </w:rPr>
        <w:t xml:space="preserve"> </w:t>
      </w:r>
      <w:r>
        <w:rPr>
          <w:color w:val="231F20"/>
          <w:w w:val="90"/>
        </w:rPr>
        <w:t>through</w:t>
      </w:r>
      <w:r>
        <w:rPr>
          <w:color w:val="231F20"/>
          <w:spacing w:val="-2"/>
          <w:w w:val="90"/>
        </w:rPr>
        <w:t xml:space="preserve"> </w:t>
      </w:r>
      <w:r>
        <w:rPr>
          <w:color w:val="231F20"/>
          <w:w w:val="90"/>
        </w:rPr>
        <w:t>monthly</w:t>
      </w:r>
      <w:r>
        <w:rPr>
          <w:color w:val="231F20"/>
          <w:spacing w:val="-1"/>
          <w:w w:val="90"/>
        </w:rPr>
        <w:t xml:space="preserve"> </w:t>
      </w:r>
      <w:r>
        <w:rPr>
          <w:color w:val="231F20"/>
          <w:w w:val="90"/>
        </w:rPr>
        <w:t>stipends</w:t>
      </w:r>
      <w:r>
        <w:rPr>
          <w:color w:val="231F20"/>
          <w:spacing w:val="-2"/>
          <w:w w:val="90"/>
        </w:rPr>
        <w:t xml:space="preserve"> </w:t>
      </w:r>
      <w:r>
        <w:rPr>
          <w:color w:val="231F20"/>
          <w:w w:val="90"/>
        </w:rPr>
        <w:t>and</w:t>
      </w:r>
      <w:r>
        <w:rPr>
          <w:color w:val="231F20"/>
          <w:spacing w:val="-1"/>
          <w:w w:val="90"/>
        </w:rPr>
        <w:t xml:space="preserve"> </w:t>
      </w:r>
      <w:r>
        <w:rPr>
          <w:color w:val="231F20"/>
          <w:w w:val="90"/>
        </w:rPr>
        <w:t>waived</w:t>
      </w:r>
      <w:r>
        <w:rPr>
          <w:color w:val="231F20"/>
          <w:spacing w:val="-2"/>
          <w:w w:val="90"/>
        </w:rPr>
        <w:t xml:space="preserve"> </w:t>
      </w:r>
      <w:r>
        <w:rPr>
          <w:color w:val="231F20"/>
          <w:w w:val="90"/>
        </w:rPr>
        <w:t>tuition</w:t>
      </w:r>
      <w:r>
        <w:rPr>
          <w:color w:val="231F20"/>
          <w:spacing w:val="-1"/>
          <w:w w:val="90"/>
        </w:rPr>
        <w:t xml:space="preserve"> </w:t>
      </w:r>
      <w:r>
        <w:rPr>
          <w:color w:val="231F20"/>
          <w:w w:val="90"/>
        </w:rPr>
        <w:t>costs</w:t>
      </w:r>
      <w:r>
        <w:rPr>
          <w:color w:val="231F20"/>
          <w:spacing w:val="-2"/>
          <w:w w:val="90"/>
        </w:rPr>
        <w:t xml:space="preserve"> </w:t>
      </w:r>
      <w:r>
        <w:rPr>
          <w:color w:val="231F20"/>
          <w:w w:val="90"/>
        </w:rPr>
        <w:t>for</w:t>
      </w:r>
      <w:r>
        <w:rPr>
          <w:color w:val="231F20"/>
          <w:spacing w:val="-1"/>
          <w:w w:val="90"/>
        </w:rPr>
        <w:t xml:space="preserve"> </w:t>
      </w:r>
      <w:r>
        <w:rPr>
          <w:color w:val="231F20"/>
          <w:w w:val="90"/>
        </w:rPr>
        <w:t>each</w:t>
      </w:r>
      <w:r>
        <w:rPr>
          <w:color w:val="231F20"/>
          <w:spacing w:val="-2"/>
          <w:w w:val="90"/>
        </w:rPr>
        <w:t xml:space="preserve"> </w:t>
      </w:r>
      <w:r>
        <w:rPr>
          <w:color w:val="231F20"/>
          <w:w w:val="90"/>
        </w:rPr>
        <w:t>semester</w:t>
      </w:r>
      <w:r>
        <w:rPr>
          <w:color w:val="231F20"/>
          <w:spacing w:val="-1"/>
          <w:w w:val="90"/>
        </w:rPr>
        <w:t xml:space="preserve"> </w:t>
      </w:r>
      <w:r>
        <w:rPr>
          <w:color w:val="231F20"/>
          <w:w w:val="90"/>
        </w:rPr>
        <w:t>enrolled.</w:t>
      </w:r>
      <w:r>
        <w:rPr>
          <w:color w:val="231F20"/>
          <w:spacing w:val="-2"/>
          <w:w w:val="90"/>
        </w:rPr>
        <w:t xml:space="preserve"> </w:t>
      </w:r>
      <w:r>
        <w:rPr>
          <w:color w:val="231F20"/>
          <w:w w:val="90"/>
        </w:rPr>
        <w:t>At</w:t>
      </w:r>
      <w:r>
        <w:rPr>
          <w:color w:val="231F20"/>
          <w:spacing w:val="-1"/>
          <w:w w:val="90"/>
        </w:rPr>
        <w:t xml:space="preserve"> </w:t>
      </w:r>
      <w:r>
        <w:rPr>
          <w:color w:val="231F20"/>
          <w:w w:val="90"/>
        </w:rPr>
        <w:t>the university level, between 2018-19</w:t>
      </w:r>
      <w:r>
        <w:rPr>
          <w:color w:val="231F20"/>
          <w:w w:val="90"/>
        </w:rPr>
        <w:t>, 56% of UC Berkeley graduate students in the Humanities and Social Sciences received fellowships, 33% teaching assistantships, and 8% Research Assistantships.</w:t>
      </w:r>
    </w:p>
    <w:p w14:paraId="16051ADA" w14:textId="77777777" w:rsidR="000A7957" w:rsidRDefault="007C7887">
      <w:pPr>
        <w:pStyle w:val="BodyText"/>
        <w:spacing w:before="1" w:line="480" w:lineRule="auto"/>
        <w:ind w:left="299" w:right="708" w:firstLine="720"/>
      </w:pPr>
      <w:r>
        <w:rPr>
          <w:color w:val="231F20"/>
          <w:w w:val="90"/>
        </w:rPr>
        <w:t>UCB</w:t>
      </w:r>
      <w:r>
        <w:rPr>
          <w:color w:val="231F20"/>
          <w:spacing w:val="-4"/>
          <w:w w:val="90"/>
        </w:rPr>
        <w:t xml:space="preserve"> </w:t>
      </w:r>
      <w:r>
        <w:rPr>
          <w:color w:val="231F20"/>
          <w:w w:val="90"/>
        </w:rPr>
        <w:t>awards</w:t>
      </w:r>
      <w:r>
        <w:rPr>
          <w:color w:val="231F20"/>
          <w:spacing w:val="-4"/>
          <w:w w:val="90"/>
        </w:rPr>
        <w:t xml:space="preserve"> </w:t>
      </w:r>
      <w:r>
        <w:rPr>
          <w:color w:val="231F20"/>
          <w:w w:val="90"/>
        </w:rPr>
        <w:t>first-year</w:t>
      </w:r>
      <w:r>
        <w:rPr>
          <w:color w:val="231F20"/>
          <w:spacing w:val="-4"/>
          <w:w w:val="90"/>
        </w:rPr>
        <w:t xml:space="preserve"> </w:t>
      </w:r>
      <w:r>
        <w:rPr>
          <w:color w:val="231F20"/>
          <w:w w:val="90"/>
        </w:rPr>
        <w:t>Foreign</w:t>
      </w:r>
      <w:r>
        <w:rPr>
          <w:color w:val="231F20"/>
          <w:spacing w:val="-4"/>
          <w:w w:val="90"/>
        </w:rPr>
        <w:t xml:space="preserve"> </w:t>
      </w:r>
      <w:r>
        <w:rPr>
          <w:color w:val="231F20"/>
          <w:w w:val="90"/>
        </w:rPr>
        <w:t>Language</w:t>
      </w:r>
      <w:r>
        <w:rPr>
          <w:color w:val="231F20"/>
          <w:spacing w:val="-4"/>
          <w:w w:val="90"/>
        </w:rPr>
        <w:t xml:space="preserve"> </w:t>
      </w:r>
      <w:r>
        <w:rPr>
          <w:color w:val="231F20"/>
          <w:w w:val="90"/>
        </w:rPr>
        <w:t>and</w:t>
      </w:r>
      <w:r>
        <w:rPr>
          <w:color w:val="231F20"/>
          <w:spacing w:val="-4"/>
          <w:w w:val="90"/>
        </w:rPr>
        <w:t xml:space="preserve"> </w:t>
      </w:r>
      <w:r>
        <w:rPr>
          <w:color w:val="231F20"/>
          <w:w w:val="90"/>
        </w:rPr>
        <w:t>Area</w:t>
      </w:r>
      <w:r>
        <w:rPr>
          <w:color w:val="231F20"/>
          <w:spacing w:val="-4"/>
          <w:w w:val="90"/>
        </w:rPr>
        <w:t xml:space="preserve"> </w:t>
      </w:r>
      <w:r>
        <w:rPr>
          <w:color w:val="231F20"/>
          <w:w w:val="90"/>
        </w:rPr>
        <w:t>Studies</w:t>
      </w:r>
      <w:r>
        <w:rPr>
          <w:color w:val="231F20"/>
          <w:spacing w:val="-4"/>
          <w:w w:val="90"/>
        </w:rPr>
        <w:t xml:space="preserve"> </w:t>
      </w:r>
      <w:r>
        <w:rPr>
          <w:color w:val="231F20"/>
          <w:w w:val="90"/>
        </w:rPr>
        <w:t>(FLAS)</w:t>
      </w:r>
      <w:r>
        <w:rPr>
          <w:color w:val="231F20"/>
          <w:spacing w:val="-4"/>
          <w:w w:val="90"/>
        </w:rPr>
        <w:t xml:space="preserve"> </w:t>
      </w:r>
      <w:r>
        <w:rPr>
          <w:color w:val="231F20"/>
          <w:w w:val="90"/>
        </w:rPr>
        <w:t>recipients</w:t>
      </w:r>
      <w:r>
        <w:rPr>
          <w:color w:val="231F20"/>
          <w:spacing w:val="-4"/>
          <w:w w:val="90"/>
        </w:rPr>
        <w:t xml:space="preserve"> </w:t>
      </w:r>
      <w:r>
        <w:rPr>
          <w:color w:val="231F20"/>
          <w:w w:val="90"/>
        </w:rPr>
        <w:t>additional</w:t>
      </w:r>
      <w:r>
        <w:rPr>
          <w:color w:val="231F20"/>
          <w:spacing w:val="-4"/>
          <w:w w:val="90"/>
        </w:rPr>
        <w:t xml:space="preserve"> </w:t>
      </w:r>
      <w:r>
        <w:rPr>
          <w:color w:val="231F20"/>
          <w:w w:val="90"/>
        </w:rPr>
        <w:t>support</w:t>
      </w:r>
      <w:r>
        <w:rPr>
          <w:color w:val="231F20"/>
          <w:spacing w:val="-4"/>
          <w:w w:val="90"/>
        </w:rPr>
        <w:t xml:space="preserve"> </w:t>
      </w:r>
      <w:r>
        <w:rPr>
          <w:color w:val="231F20"/>
          <w:w w:val="90"/>
        </w:rPr>
        <w:t xml:space="preserve">by </w:t>
      </w:r>
      <w:r>
        <w:rPr>
          <w:color w:val="231F20"/>
          <w:w w:val="90"/>
        </w:rPr>
        <w:t>covering a portion of the out-of-state tuition for entering students. Most departments at UCB top all FLAS recipients to $24,000. This institutional support is significant additional funding for incoming ISAS FLAS awardees above and beyond their FLAS award</w:t>
      </w:r>
      <w:r>
        <w:rPr>
          <w:color w:val="231F20"/>
          <w:w w:val="90"/>
        </w:rPr>
        <w:t xml:space="preserve">s. Furthermore, the Graduate Fellowship Office (GFO) and Global, International and Area Studies (GIAS) provide support through the expertise of the Fellowship </w:t>
      </w:r>
      <w:r>
        <w:rPr>
          <w:color w:val="231F20"/>
          <w:spacing w:val="-2"/>
        </w:rPr>
        <w:t>Coordinator</w:t>
      </w:r>
      <w:r>
        <w:rPr>
          <w:color w:val="231F20"/>
          <w:spacing w:val="-13"/>
        </w:rPr>
        <w:t xml:space="preserve"> </w:t>
      </w:r>
      <w:r>
        <w:rPr>
          <w:color w:val="231F20"/>
          <w:spacing w:val="-2"/>
        </w:rPr>
        <w:t>of</w:t>
      </w:r>
      <w:r>
        <w:rPr>
          <w:color w:val="231F20"/>
          <w:spacing w:val="-13"/>
        </w:rPr>
        <w:t xml:space="preserve"> </w:t>
      </w:r>
      <w:r>
        <w:rPr>
          <w:color w:val="231F20"/>
          <w:spacing w:val="-2"/>
        </w:rPr>
        <w:t>FLAS.</w:t>
      </w:r>
    </w:p>
    <w:p w14:paraId="16051ADB" w14:textId="77777777" w:rsidR="000A7957" w:rsidRDefault="007C7887">
      <w:pPr>
        <w:pStyle w:val="Heading1"/>
        <w:numPr>
          <w:ilvl w:val="0"/>
          <w:numId w:val="7"/>
        </w:numPr>
        <w:tabs>
          <w:tab w:val="left" w:pos="552"/>
        </w:tabs>
        <w:ind w:left="551" w:hanging="253"/>
      </w:pPr>
      <w:bookmarkStart w:id="1" w:name="_TOC_250005"/>
      <w:r>
        <w:rPr>
          <w:color w:val="231F20"/>
          <w:w w:val="85"/>
        </w:rPr>
        <w:t>QUALITY</w:t>
      </w:r>
      <w:r>
        <w:rPr>
          <w:color w:val="231F20"/>
          <w:spacing w:val="31"/>
        </w:rPr>
        <w:t xml:space="preserve"> </w:t>
      </w:r>
      <w:r>
        <w:rPr>
          <w:color w:val="231F20"/>
          <w:w w:val="85"/>
        </w:rPr>
        <w:t>OF</w:t>
      </w:r>
      <w:r>
        <w:rPr>
          <w:color w:val="231F20"/>
          <w:spacing w:val="32"/>
        </w:rPr>
        <w:t xml:space="preserve"> </w:t>
      </w:r>
      <w:r>
        <w:rPr>
          <w:color w:val="231F20"/>
          <w:w w:val="85"/>
        </w:rPr>
        <w:t>THE</w:t>
      </w:r>
      <w:r>
        <w:rPr>
          <w:color w:val="231F20"/>
          <w:spacing w:val="32"/>
        </w:rPr>
        <w:t xml:space="preserve"> </w:t>
      </w:r>
      <w:r>
        <w:rPr>
          <w:color w:val="231F20"/>
          <w:w w:val="85"/>
        </w:rPr>
        <w:t>LANGUAGE</w:t>
      </w:r>
      <w:r>
        <w:rPr>
          <w:color w:val="231F20"/>
          <w:spacing w:val="32"/>
        </w:rPr>
        <w:t xml:space="preserve"> </w:t>
      </w:r>
      <w:r>
        <w:rPr>
          <w:color w:val="231F20"/>
          <w:w w:val="85"/>
        </w:rPr>
        <w:t>INSTRUCTIONAL</w:t>
      </w:r>
      <w:r>
        <w:rPr>
          <w:color w:val="231F20"/>
          <w:spacing w:val="31"/>
        </w:rPr>
        <w:t xml:space="preserve"> </w:t>
      </w:r>
      <w:bookmarkEnd w:id="1"/>
      <w:r>
        <w:rPr>
          <w:color w:val="231F20"/>
          <w:spacing w:val="-2"/>
          <w:w w:val="85"/>
        </w:rPr>
        <w:t>PROGRAM</w:t>
      </w:r>
    </w:p>
    <w:p w14:paraId="16051ADC" w14:textId="77777777" w:rsidR="000A7957" w:rsidRDefault="000A7957">
      <w:pPr>
        <w:pStyle w:val="BodyText"/>
        <w:ind w:left="0"/>
        <w:rPr>
          <w:b/>
        </w:rPr>
      </w:pPr>
    </w:p>
    <w:p w14:paraId="16051ADD" w14:textId="77777777" w:rsidR="000A7957" w:rsidRDefault="007C7887">
      <w:pPr>
        <w:pStyle w:val="ListParagraph"/>
        <w:numPr>
          <w:ilvl w:val="1"/>
          <w:numId w:val="7"/>
        </w:numPr>
        <w:tabs>
          <w:tab w:val="left" w:pos="714"/>
        </w:tabs>
        <w:spacing w:line="480" w:lineRule="auto"/>
        <w:ind w:left="299" w:right="812" w:firstLine="0"/>
        <w:rPr>
          <w:sz w:val="24"/>
        </w:rPr>
      </w:pPr>
      <w:r>
        <w:rPr>
          <w:b/>
          <w:color w:val="231F20"/>
          <w:w w:val="90"/>
          <w:sz w:val="24"/>
        </w:rPr>
        <w:t xml:space="preserve">Extent of language instruction: </w:t>
      </w:r>
      <w:r>
        <w:rPr>
          <w:color w:val="231F20"/>
          <w:w w:val="90"/>
          <w:sz w:val="24"/>
        </w:rPr>
        <w:t>UCB provides comprehensive instruction at three levels, from introductory</w:t>
      </w:r>
      <w:r>
        <w:rPr>
          <w:color w:val="231F20"/>
          <w:spacing w:val="-3"/>
          <w:w w:val="90"/>
          <w:sz w:val="24"/>
        </w:rPr>
        <w:t xml:space="preserve"> </w:t>
      </w:r>
      <w:r>
        <w:rPr>
          <w:color w:val="231F20"/>
          <w:w w:val="90"/>
          <w:sz w:val="24"/>
        </w:rPr>
        <w:t>to</w:t>
      </w:r>
      <w:r>
        <w:rPr>
          <w:color w:val="231F20"/>
          <w:spacing w:val="-3"/>
          <w:w w:val="90"/>
          <w:sz w:val="24"/>
        </w:rPr>
        <w:t xml:space="preserve"> </w:t>
      </w:r>
      <w:r>
        <w:rPr>
          <w:color w:val="231F20"/>
          <w:w w:val="90"/>
          <w:sz w:val="24"/>
        </w:rPr>
        <w:t>advanced,</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four</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major</w:t>
      </w:r>
      <w:r>
        <w:rPr>
          <w:color w:val="231F20"/>
          <w:spacing w:val="-3"/>
          <w:w w:val="90"/>
          <w:sz w:val="24"/>
        </w:rPr>
        <w:t xml:space="preserve"> </w:t>
      </w:r>
      <w:r>
        <w:rPr>
          <w:color w:val="231F20"/>
          <w:w w:val="90"/>
          <w:sz w:val="24"/>
        </w:rPr>
        <w:t>literary</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spoken</w:t>
      </w:r>
      <w:r>
        <w:rPr>
          <w:color w:val="231F20"/>
          <w:spacing w:val="-3"/>
          <w:w w:val="90"/>
          <w:sz w:val="24"/>
        </w:rPr>
        <w:t xml:space="preserve"> </w:t>
      </w:r>
      <w:r>
        <w:rPr>
          <w:color w:val="231F20"/>
          <w:w w:val="90"/>
          <w:sz w:val="24"/>
        </w:rPr>
        <w:t>languages</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South</w:t>
      </w:r>
      <w:r>
        <w:rPr>
          <w:color w:val="231F20"/>
          <w:spacing w:val="-3"/>
          <w:w w:val="90"/>
          <w:sz w:val="24"/>
        </w:rPr>
        <w:t xml:space="preserve"> </w:t>
      </w:r>
      <w:r>
        <w:rPr>
          <w:color w:val="231F20"/>
          <w:w w:val="90"/>
          <w:sz w:val="24"/>
        </w:rPr>
        <w:t>Asia:</w:t>
      </w:r>
      <w:r>
        <w:rPr>
          <w:color w:val="231F20"/>
          <w:spacing w:val="-3"/>
          <w:w w:val="90"/>
          <w:sz w:val="24"/>
        </w:rPr>
        <w:t xml:space="preserve"> </w:t>
      </w:r>
      <w:r>
        <w:rPr>
          <w:color w:val="231F20"/>
          <w:w w:val="90"/>
          <w:sz w:val="24"/>
        </w:rPr>
        <w:t>Hindi,</w:t>
      </w:r>
      <w:r>
        <w:rPr>
          <w:color w:val="231F20"/>
          <w:spacing w:val="-3"/>
          <w:w w:val="90"/>
          <w:sz w:val="24"/>
        </w:rPr>
        <w:t xml:space="preserve"> </w:t>
      </w:r>
      <w:r>
        <w:rPr>
          <w:color w:val="231F20"/>
          <w:w w:val="90"/>
          <w:sz w:val="24"/>
        </w:rPr>
        <w:t>Sanskrit Tamil, and Urdu, and instruction in two levels, introdu</w:t>
      </w:r>
      <w:r>
        <w:rPr>
          <w:color w:val="231F20"/>
          <w:w w:val="90"/>
          <w:sz w:val="24"/>
        </w:rPr>
        <w:t>ctory and intermediate, in three languages: Bengali,</w:t>
      </w:r>
    </w:p>
    <w:p w14:paraId="16051ADE"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ADF" w14:textId="77777777" w:rsidR="000A7957" w:rsidRDefault="007C7887">
      <w:pPr>
        <w:pStyle w:val="BodyText"/>
        <w:spacing w:before="61" w:line="480" w:lineRule="auto"/>
        <w:ind w:right="729"/>
      </w:pPr>
      <w:r>
        <w:rPr>
          <w:color w:val="231F20"/>
          <w:w w:val="90"/>
        </w:rPr>
        <w:lastRenderedPageBreak/>
        <w:t>Punjabi,</w:t>
      </w:r>
      <w:r>
        <w:rPr>
          <w:color w:val="231F20"/>
          <w:spacing w:val="-1"/>
          <w:w w:val="90"/>
        </w:rPr>
        <w:t xml:space="preserve"> </w:t>
      </w:r>
      <w:r>
        <w:rPr>
          <w:color w:val="231F20"/>
          <w:w w:val="90"/>
        </w:rPr>
        <w:t>and</w:t>
      </w:r>
      <w:r>
        <w:rPr>
          <w:color w:val="231F20"/>
          <w:spacing w:val="-1"/>
          <w:w w:val="90"/>
        </w:rPr>
        <w:t xml:space="preserve"> </w:t>
      </w:r>
      <w:r>
        <w:rPr>
          <w:color w:val="231F20"/>
          <w:w w:val="90"/>
        </w:rPr>
        <w:t>Telugu.</w:t>
      </w:r>
      <w:r>
        <w:rPr>
          <w:color w:val="231F20"/>
          <w:spacing w:val="-1"/>
          <w:w w:val="90"/>
        </w:rPr>
        <w:t xml:space="preserve"> </w:t>
      </w:r>
      <w:r>
        <w:rPr>
          <w:color w:val="231F20"/>
          <w:w w:val="90"/>
        </w:rPr>
        <w:t>All</w:t>
      </w:r>
      <w:r>
        <w:rPr>
          <w:color w:val="231F20"/>
          <w:spacing w:val="-1"/>
          <w:w w:val="90"/>
        </w:rPr>
        <w:t xml:space="preserve"> </w:t>
      </w:r>
      <w:r>
        <w:rPr>
          <w:color w:val="231F20"/>
          <w:w w:val="90"/>
        </w:rPr>
        <w:t>seven</w:t>
      </w:r>
      <w:r>
        <w:rPr>
          <w:color w:val="231F20"/>
          <w:spacing w:val="-1"/>
          <w:w w:val="90"/>
        </w:rPr>
        <w:t xml:space="preserve"> </w:t>
      </w:r>
      <w:r>
        <w:rPr>
          <w:color w:val="231F20"/>
          <w:w w:val="90"/>
        </w:rPr>
        <w:t>languages</w:t>
      </w:r>
      <w:r>
        <w:rPr>
          <w:color w:val="231F20"/>
          <w:spacing w:val="-1"/>
          <w:w w:val="90"/>
        </w:rPr>
        <w:t xml:space="preserve"> </w:t>
      </w:r>
      <w:r>
        <w:rPr>
          <w:color w:val="231F20"/>
          <w:w w:val="90"/>
        </w:rPr>
        <w:t>are</w:t>
      </w:r>
      <w:r>
        <w:rPr>
          <w:color w:val="231F20"/>
          <w:spacing w:val="-1"/>
          <w:w w:val="90"/>
        </w:rPr>
        <w:t xml:space="preserve"> </w:t>
      </w:r>
      <w:r>
        <w:rPr>
          <w:color w:val="231F20"/>
          <w:w w:val="90"/>
        </w:rPr>
        <w:t>priority</w:t>
      </w:r>
      <w:r>
        <w:rPr>
          <w:color w:val="231F20"/>
          <w:spacing w:val="-1"/>
          <w:w w:val="90"/>
        </w:rPr>
        <w:t xml:space="preserve"> </w:t>
      </w:r>
      <w:r>
        <w:rPr>
          <w:color w:val="231F20"/>
          <w:w w:val="90"/>
        </w:rPr>
        <w:t>languages</w:t>
      </w:r>
      <w:r>
        <w:rPr>
          <w:color w:val="231F20"/>
          <w:spacing w:val="-1"/>
          <w:w w:val="90"/>
        </w:rPr>
        <w:t xml:space="preserve"> </w:t>
      </w:r>
      <w:r>
        <w:rPr>
          <w:color w:val="231F20"/>
          <w:w w:val="90"/>
        </w:rPr>
        <w:t>as</w:t>
      </w:r>
      <w:r>
        <w:rPr>
          <w:color w:val="231F20"/>
          <w:spacing w:val="-1"/>
          <w:w w:val="90"/>
        </w:rPr>
        <w:t xml:space="preserve"> </w:t>
      </w:r>
      <w:r>
        <w:rPr>
          <w:color w:val="231F20"/>
          <w:w w:val="90"/>
        </w:rPr>
        <w:t>defined</w:t>
      </w:r>
      <w:r>
        <w:rPr>
          <w:color w:val="231F20"/>
          <w:spacing w:val="-1"/>
          <w:w w:val="90"/>
        </w:rPr>
        <w:t xml:space="preserve"> </w:t>
      </w:r>
      <w:r>
        <w:rPr>
          <w:color w:val="231F20"/>
          <w:w w:val="90"/>
        </w:rPr>
        <w:t>by</w:t>
      </w:r>
      <w:r>
        <w:rPr>
          <w:color w:val="231F20"/>
          <w:spacing w:val="-1"/>
          <w:w w:val="90"/>
        </w:rPr>
        <w:t xml:space="preserve"> </w:t>
      </w:r>
      <w:r>
        <w:rPr>
          <w:color w:val="231F20"/>
          <w:w w:val="90"/>
        </w:rPr>
        <w:t>the</w:t>
      </w:r>
      <w:r>
        <w:rPr>
          <w:color w:val="231F20"/>
          <w:spacing w:val="-1"/>
          <w:w w:val="90"/>
        </w:rPr>
        <w:t xml:space="preserve"> </w:t>
      </w:r>
      <w:r>
        <w:rPr>
          <w:color w:val="231F20"/>
          <w:w w:val="90"/>
        </w:rPr>
        <w:t>Secretary</w:t>
      </w:r>
      <w:r>
        <w:rPr>
          <w:color w:val="231F20"/>
          <w:spacing w:val="-1"/>
          <w:w w:val="90"/>
        </w:rPr>
        <w:t xml:space="preserve"> </w:t>
      </w:r>
      <w:r>
        <w:rPr>
          <w:color w:val="231F20"/>
          <w:w w:val="90"/>
        </w:rPr>
        <w:t>of</w:t>
      </w:r>
      <w:r>
        <w:rPr>
          <w:color w:val="231F20"/>
          <w:spacing w:val="-1"/>
          <w:w w:val="90"/>
        </w:rPr>
        <w:t xml:space="preserve"> </w:t>
      </w:r>
      <w:r>
        <w:rPr>
          <w:color w:val="231F20"/>
          <w:w w:val="90"/>
        </w:rPr>
        <w:t>Education. Instruction in reading, writing, conversation and literature in these languages is extensive in breadth and depth,</w:t>
      </w:r>
      <w:r>
        <w:rPr>
          <w:color w:val="231F20"/>
          <w:spacing w:val="-3"/>
          <w:w w:val="90"/>
        </w:rPr>
        <w:t xml:space="preserve"> </w:t>
      </w:r>
      <w:r>
        <w:rPr>
          <w:color w:val="231F20"/>
          <w:w w:val="90"/>
        </w:rPr>
        <w:t>and</w:t>
      </w:r>
      <w:r>
        <w:rPr>
          <w:color w:val="231F20"/>
          <w:spacing w:val="-3"/>
          <w:w w:val="90"/>
        </w:rPr>
        <w:t xml:space="preserve"> </w:t>
      </w:r>
      <w:r>
        <w:rPr>
          <w:color w:val="231F20"/>
          <w:w w:val="90"/>
        </w:rPr>
        <w:t>students</w:t>
      </w:r>
      <w:r>
        <w:rPr>
          <w:color w:val="231F20"/>
          <w:spacing w:val="-3"/>
          <w:w w:val="90"/>
        </w:rPr>
        <w:t xml:space="preserve"> </w:t>
      </w:r>
      <w:r>
        <w:rPr>
          <w:color w:val="231F20"/>
          <w:w w:val="90"/>
        </w:rPr>
        <w:t>can</w:t>
      </w:r>
      <w:r>
        <w:rPr>
          <w:color w:val="231F20"/>
          <w:spacing w:val="-3"/>
          <w:w w:val="90"/>
        </w:rPr>
        <w:t xml:space="preserve"> </w:t>
      </w:r>
      <w:r>
        <w:rPr>
          <w:color w:val="231F20"/>
          <w:w w:val="90"/>
        </w:rPr>
        <w:t>earn</w:t>
      </w:r>
      <w:r>
        <w:rPr>
          <w:color w:val="231F20"/>
          <w:spacing w:val="-3"/>
          <w:w w:val="90"/>
        </w:rPr>
        <w:t xml:space="preserve"> </w:t>
      </w:r>
      <w:r>
        <w:rPr>
          <w:color w:val="231F20"/>
          <w:w w:val="90"/>
        </w:rPr>
        <w:t>BA,</w:t>
      </w:r>
      <w:r>
        <w:rPr>
          <w:color w:val="231F20"/>
          <w:spacing w:val="-3"/>
          <w:w w:val="90"/>
        </w:rPr>
        <w:t xml:space="preserve"> </w:t>
      </w:r>
      <w:r>
        <w:rPr>
          <w:color w:val="231F20"/>
          <w:w w:val="90"/>
        </w:rPr>
        <w:t>MA</w:t>
      </w:r>
      <w:r>
        <w:rPr>
          <w:color w:val="231F20"/>
          <w:spacing w:val="-3"/>
          <w:w w:val="90"/>
        </w:rPr>
        <w:t xml:space="preserve"> </w:t>
      </w:r>
      <w:r>
        <w:rPr>
          <w:color w:val="231F20"/>
          <w:w w:val="90"/>
        </w:rPr>
        <w:t>(in</w:t>
      </w:r>
      <w:r>
        <w:rPr>
          <w:color w:val="231F20"/>
          <w:spacing w:val="-3"/>
          <w:w w:val="90"/>
        </w:rPr>
        <w:t xml:space="preserve"> </w:t>
      </w:r>
      <w:r>
        <w:rPr>
          <w:color w:val="231F20"/>
          <w:w w:val="90"/>
        </w:rPr>
        <w:t>all</w:t>
      </w:r>
      <w:r>
        <w:rPr>
          <w:color w:val="231F20"/>
          <w:spacing w:val="-3"/>
          <w:w w:val="90"/>
        </w:rPr>
        <w:t xml:space="preserve"> </w:t>
      </w:r>
      <w:r>
        <w:rPr>
          <w:color w:val="231F20"/>
          <w:w w:val="90"/>
        </w:rPr>
        <w:t>seven),</w:t>
      </w:r>
      <w:r>
        <w:rPr>
          <w:color w:val="231F20"/>
          <w:spacing w:val="-3"/>
          <w:w w:val="90"/>
        </w:rPr>
        <w:t xml:space="preserve"> </w:t>
      </w:r>
      <w:r>
        <w:rPr>
          <w:color w:val="231F20"/>
          <w:w w:val="90"/>
        </w:rPr>
        <w:t>and</w:t>
      </w:r>
      <w:r>
        <w:rPr>
          <w:color w:val="231F20"/>
          <w:spacing w:val="-3"/>
          <w:w w:val="90"/>
        </w:rPr>
        <w:t xml:space="preserve"> </w:t>
      </w:r>
      <w:r>
        <w:rPr>
          <w:color w:val="231F20"/>
          <w:w w:val="90"/>
        </w:rPr>
        <w:t>PhD</w:t>
      </w:r>
      <w:r>
        <w:rPr>
          <w:color w:val="231F20"/>
          <w:spacing w:val="-3"/>
          <w:w w:val="90"/>
        </w:rPr>
        <w:t xml:space="preserve"> </w:t>
      </w:r>
      <w:r>
        <w:rPr>
          <w:color w:val="231F20"/>
          <w:w w:val="90"/>
        </w:rPr>
        <w:t>degrees</w:t>
      </w:r>
      <w:r>
        <w:rPr>
          <w:color w:val="231F20"/>
          <w:spacing w:val="-3"/>
          <w:w w:val="90"/>
        </w:rPr>
        <w:t xml:space="preserve"> </w:t>
      </w:r>
      <w:r>
        <w:rPr>
          <w:color w:val="231F20"/>
          <w:w w:val="90"/>
        </w:rPr>
        <w:t>in</w:t>
      </w:r>
      <w:r>
        <w:rPr>
          <w:color w:val="231F20"/>
          <w:spacing w:val="-3"/>
          <w:w w:val="90"/>
        </w:rPr>
        <w:t xml:space="preserve"> </w:t>
      </w:r>
      <w:r>
        <w:rPr>
          <w:color w:val="231F20"/>
          <w:w w:val="90"/>
        </w:rPr>
        <w:t>Hindi,</w:t>
      </w:r>
      <w:r>
        <w:rPr>
          <w:color w:val="231F20"/>
          <w:spacing w:val="-3"/>
          <w:w w:val="90"/>
        </w:rPr>
        <w:t xml:space="preserve"> </w:t>
      </w:r>
      <w:r>
        <w:rPr>
          <w:color w:val="231F20"/>
          <w:w w:val="90"/>
        </w:rPr>
        <w:t>Sanskrit,</w:t>
      </w:r>
      <w:r>
        <w:rPr>
          <w:color w:val="231F20"/>
          <w:spacing w:val="-3"/>
          <w:w w:val="90"/>
        </w:rPr>
        <w:t xml:space="preserve"> </w:t>
      </w:r>
      <w:r>
        <w:rPr>
          <w:color w:val="231F20"/>
          <w:w w:val="90"/>
        </w:rPr>
        <w:t>Tamil,</w:t>
      </w:r>
      <w:r>
        <w:rPr>
          <w:color w:val="231F20"/>
          <w:spacing w:val="-3"/>
          <w:w w:val="90"/>
        </w:rPr>
        <w:t xml:space="preserve"> </w:t>
      </w:r>
      <w:r>
        <w:rPr>
          <w:color w:val="231F20"/>
          <w:w w:val="90"/>
        </w:rPr>
        <w:t>and</w:t>
      </w:r>
      <w:r>
        <w:rPr>
          <w:color w:val="231F20"/>
          <w:spacing w:val="-3"/>
          <w:w w:val="90"/>
        </w:rPr>
        <w:t xml:space="preserve"> </w:t>
      </w:r>
      <w:r>
        <w:rPr>
          <w:color w:val="231F20"/>
          <w:w w:val="90"/>
        </w:rPr>
        <w:t>Urdu.</w:t>
      </w:r>
    </w:p>
    <w:p w14:paraId="16051AE0" w14:textId="77777777" w:rsidR="000A7957" w:rsidRDefault="007C7887">
      <w:pPr>
        <w:pStyle w:val="BodyText"/>
        <w:ind w:left="1020"/>
      </w:pPr>
      <w:r>
        <w:rPr>
          <w:color w:val="231F20"/>
          <w:spacing w:val="-2"/>
          <w:w w:val="90"/>
        </w:rPr>
        <w:t>As</w:t>
      </w:r>
      <w:r>
        <w:rPr>
          <w:color w:val="231F20"/>
          <w:spacing w:val="-5"/>
        </w:rPr>
        <w:t xml:space="preserve"> </w:t>
      </w:r>
      <w:r>
        <w:rPr>
          <w:color w:val="231F20"/>
          <w:spacing w:val="-2"/>
          <w:w w:val="90"/>
        </w:rPr>
        <w:t>demonstrated</w:t>
      </w:r>
      <w:r>
        <w:rPr>
          <w:color w:val="231F20"/>
          <w:spacing w:val="-4"/>
        </w:rPr>
        <w:t xml:space="preserve"> </w:t>
      </w:r>
      <w:r>
        <w:rPr>
          <w:color w:val="231F20"/>
          <w:spacing w:val="-2"/>
          <w:w w:val="90"/>
        </w:rPr>
        <w:t>in</w:t>
      </w:r>
      <w:r>
        <w:rPr>
          <w:color w:val="231F20"/>
          <w:spacing w:val="-4"/>
        </w:rPr>
        <w:t xml:space="preserve"> </w:t>
      </w:r>
      <w:r>
        <w:rPr>
          <w:color w:val="231F20"/>
          <w:spacing w:val="-2"/>
          <w:w w:val="90"/>
        </w:rPr>
        <w:t>Table</w:t>
      </w:r>
      <w:r>
        <w:rPr>
          <w:color w:val="231F20"/>
          <w:spacing w:val="-5"/>
        </w:rPr>
        <w:t xml:space="preserve"> </w:t>
      </w:r>
      <w:r>
        <w:rPr>
          <w:color w:val="231F20"/>
          <w:spacing w:val="-2"/>
          <w:w w:val="90"/>
        </w:rPr>
        <w:t>B.1,</w:t>
      </w:r>
      <w:r>
        <w:rPr>
          <w:color w:val="231F20"/>
          <w:spacing w:val="-4"/>
        </w:rPr>
        <w:t xml:space="preserve"> </w:t>
      </w:r>
      <w:r>
        <w:rPr>
          <w:color w:val="231F20"/>
          <w:spacing w:val="-2"/>
          <w:w w:val="90"/>
        </w:rPr>
        <w:t>en</w:t>
      </w:r>
      <w:r>
        <w:rPr>
          <w:color w:val="231F20"/>
          <w:spacing w:val="-2"/>
          <w:w w:val="90"/>
        </w:rPr>
        <w:t>rollments</w:t>
      </w:r>
      <w:r>
        <w:rPr>
          <w:color w:val="231F20"/>
          <w:spacing w:val="-4"/>
        </w:rPr>
        <w:t xml:space="preserve"> </w:t>
      </w:r>
      <w:r>
        <w:rPr>
          <w:color w:val="231F20"/>
          <w:spacing w:val="-2"/>
          <w:w w:val="90"/>
        </w:rPr>
        <w:t>in</w:t>
      </w:r>
      <w:r>
        <w:rPr>
          <w:color w:val="231F20"/>
          <w:spacing w:val="-4"/>
        </w:rPr>
        <w:t xml:space="preserve"> </w:t>
      </w:r>
      <w:r>
        <w:rPr>
          <w:color w:val="231F20"/>
          <w:spacing w:val="-2"/>
          <w:w w:val="90"/>
        </w:rPr>
        <w:t>South</w:t>
      </w:r>
      <w:r>
        <w:rPr>
          <w:color w:val="231F20"/>
          <w:spacing w:val="-5"/>
        </w:rPr>
        <w:t xml:space="preserve"> </w:t>
      </w:r>
      <w:r>
        <w:rPr>
          <w:color w:val="231F20"/>
          <w:spacing w:val="-2"/>
          <w:w w:val="90"/>
        </w:rPr>
        <w:t>Asian</w:t>
      </w:r>
      <w:r>
        <w:rPr>
          <w:color w:val="231F20"/>
          <w:spacing w:val="-4"/>
        </w:rPr>
        <w:t xml:space="preserve"> </w:t>
      </w:r>
      <w:r>
        <w:rPr>
          <w:color w:val="231F20"/>
          <w:spacing w:val="-2"/>
          <w:w w:val="90"/>
        </w:rPr>
        <w:t>languages</w:t>
      </w:r>
      <w:r>
        <w:rPr>
          <w:color w:val="231F20"/>
          <w:spacing w:val="-4"/>
        </w:rPr>
        <w:t xml:space="preserve"> </w:t>
      </w:r>
      <w:r>
        <w:rPr>
          <w:color w:val="231F20"/>
          <w:spacing w:val="-2"/>
          <w:w w:val="90"/>
        </w:rPr>
        <w:t>are</w:t>
      </w:r>
      <w:r>
        <w:rPr>
          <w:color w:val="231F20"/>
          <w:spacing w:val="-5"/>
        </w:rPr>
        <w:t xml:space="preserve"> </w:t>
      </w:r>
      <w:r>
        <w:rPr>
          <w:color w:val="231F20"/>
          <w:spacing w:val="-2"/>
          <w:w w:val="90"/>
        </w:rPr>
        <w:t>substantial</w:t>
      </w:r>
      <w:r>
        <w:rPr>
          <w:color w:val="231F20"/>
          <w:spacing w:val="-4"/>
        </w:rPr>
        <w:t xml:space="preserve"> </w:t>
      </w:r>
      <w:r>
        <w:rPr>
          <w:color w:val="231F20"/>
          <w:spacing w:val="-2"/>
          <w:w w:val="90"/>
        </w:rPr>
        <w:t>due</w:t>
      </w:r>
      <w:r>
        <w:rPr>
          <w:color w:val="231F20"/>
          <w:spacing w:val="-4"/>
        </w:rPr>
        <w:t xml:space="preserve"> </w:t>
      </w:r>
      <w:r>
        <w:rPr>
          <w:color w:val="231F20"/>
          <w:spacing w:val="-5"/>
          <w:w w:val="90"/>
        </w:rPr>
        <w:t>to</w:t>
      </w:r>
    </w:p>
    <w:p w14:paraId="16051AE1" w14:textId="77777777" w:rsidR="000A7957" w:rsidRDefault="000A7957">
      <w:pPr>
        <w:pStyle w:val="BodyText"/>
        <w:ind w:left="0"/>
      </w:pPr>
    </w:p>
    <w:p w14:paraId="16051AE2" w14:textId="111B60BD" w:rsidR="000A7957" w:rsidRDefault="007C7887">
      <w:pPr>
        <w:pStyle w:val="BodyText"/>
        <w:spacing w:line="480" w:lineRule="auto"/>
        <w:ind w:left="5608" w:right="729"/>
      </w:pPr>
      <w:r>
        <w:rPr>
          <w:noProof/>
        </w:rPr>
        <mc:AlternateContent>
          <mc:Choice Requires="wps">
            <w:drawing>
              <wp:anchor distT="0" distB="0" distL="114300" distR="114300" simplePos="0" relativeHeight="15729664" behindDoc="0" locked="0" layoutInCell="1" allowOverlap="1" wp14:anchorId="16052089" wp14:editId="20770584">
                <wp:simplePos x="0" y="0"/>
                <wp:positionH relativeFrom="page">
                  <wp:posOffset>882650</wp:posOffset>
                </wp:positionH>
                <wp:positionV relativeFrom="paragraph">
                  <wp:posOffset>53975</wp:posOffset>
                </wp:positionV>
                <wp:extent cx="3258820" cy="1891030"/>
                <wp:effectExtent l="0" t="0" r="0" b="0"/>
                <wp:wrapNone/>
                <wp:docPr id="1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
                              <w:gridCol w:w="1556"/>
                              <w:gridCol w:w="538"/>
                              <w:gridCol w:w="634"/>
                              <w:gridCol w:w="629"/>
                              <w:gridCol w:w="629"/>
                            </w:tblGrid>
                            <w:tr w:rsidR="000A7957" w14:paraId="160520B5" w14:textId="77777777">
                              <w:trPr>
                                <w:trHeight w:val="263"/>
                              </w:trPr>
                              <w:tc>
                                <w:tcPr>
                                  <w:tcW w:w="5004" w:type="dxa"/>
                                  <w:gridSpan w:val="6"/>
                                  <w:shd w:val="clear" w:color="auto" w:fill="FBF49C"/>
                                </w:tcPr>
                                <w:p w14:paraId="160520B4" w14:textId="77777777" w:rsidR="000A7957" w:rsidRDefault="007C7887">
                                  <w:pPr>
                                    <w:pStyle w:val="TableParagraph"/>
                                    <w:spacing w:before="5"/>
                                    <w:ind w:left="791"/>
                                    <w:rPr>
                                      <w:b/>
                                      <w:sz w:val="19"/>
                                    </w:rPr>
                                  </w:pPr>
                                  <w:r>
                                    <w:rPr>
                                      <w:b/>
                                      <w:color w:val="231F20"/>
                                      <w:spacing w:val="-6"/>
                                      <w:sz w:val="19"/>
                                    </w:rPr>
                                    <w:t>Table</w:t>
                                  </w:r>
                                  <w:r>
                                    <w:rPr>
                                      <w:b/>
                                      <w:color w:val="231F20"/>
                                      <w:spacing w:val="-2"/>
                                      <w:sz w:val="19"/>
                                    </w:rPr>
                                    <w:t xml:space="preserve"> </w:t>
                                  </w:r>
                                  <w:r>
                                    <w:rPr>
                                      <w:b/>
                                      <w:color w:val="231F20"/>
                                      <w:spacing w:val="-6"/>
                                      <w:sz w:val="19"/>
                                    </w:rPr>
                                    <w:t>B.1</w:t>
                                  </w:r>
                                  <w:r>
                                    <w:rPr>
                                      <w:b/>
                                      <w:color w:val="231F20"/>
                                      <w:spacing w:val="-1"/>
                                      <w:sz w:val="19"/>
                                    </w:rPr>
                                    <w:t xml:space="preserve"> </w:t>
                                  </w:r>
                                  <w:r>
                                    <w:rPr>
                                      <w:b/>
                                      <w:color w:val="231F20"/>
                                      <w:spacing w:val="-6"/>
                                      <w:sz w:val="19"/>
                                    </w:rPr>
                                    <w:t>South</w:t>
                                  </w:r>
                                  <w:r>
                                    <w:rPr>
                                      <w:b/>
                                      <w:color w:val="231F20"/>
                                      <w:spacing w:val="-2"/>
                                      <w:sz w:val="19"/>
                                    </w:rPr>
                                    <w:t xml:space="preserve"> </w:t>
                                  </w:r>
                                  <w:r>
                                    <w:rPr>
                                      <w:b/>
                                      <w:color w:val="231F20"/>
                                      <w:spacing w:val="-6"/>
                                      <w:sz w:val="19"/>
                                    </w:rPr>
                                    <w:t>Asia</w:t>
                                  </w:r>
                                  <w:r>
                                    <w:rPr>
                                      <w:b/>
                                      <w:color w:val="231F20"/>
                                      <w:spacing w:val="-1"/>
                                      <w:sz w:val="19"/>
                                    </w:rPr>
                                    <w:t xml:space="preserve"> </w:t>
                                  </w:r>
                                  <w:r>
                                    <w:rPr>
                                      <w:b/>
                                      <w:color w:val="231F20"/>
                                      <w:spacing w:val="-6"/>
                                      <w:sz w:val="19"/>
                                    </w:rPr>
                                    <w:t>Language</w:t>
                                  </w:r>
                                  <w:r>
                                    <w:rPr>
                                      <w:b/>
                                      <w:color w:val="231F20"/>
                                      <w:spacing w:val="-1"/>
                                      <w:sz w:val="19"/>
                                    </w:rPr>
                                    <w:t xml:space="preserve"> </w:t>
                                  </w:r>
                                  <w:r>
                                    <w:rPr>
                                      <w:b/>
                                      <w:color w:val="231F20"/>
                                      <w:spacing w:val="-6"/>
                                      <w:sz w:val="19"/>
                                    </w:rPr>
                                    <w:t>Enrollments</w:t>
                                  </w:r>
                                </w:p>
                              </w:tc>
                            </w:tr>
                            <w:tr w:rsidR="000A7957" w14:paraId="160520BE" w14:textId="77777777">
                              <w:trPr>
                                <w:trHeight w:val="690"/>
                              </w:trPr>
                              <w:tc>
                                <w:tcPr>
                                  <w:tcW w:w="1018" w:type="dxa"/>
                                  <w:vMerge w:val="restart"/>
                                </w:tcPr>
                                <w:p w14:paraId="160520B6" w14:textId="77777777" w:rsidR="000A7957" w:rsidRDefault="007C7887">
                                  <w:pPr>
                                    <w:pStyle w:val="TableParagraph"/>
                                    <w:spacing w:before="5"/>
                                    <w:ind w:left="115"/>
                                    <w:rPr>
                                      <w:b/>
                                      <w:sz w:val="19"/>
                                    </w:rPr>
                                  </w:pPr>
                                  <w:r>
                                    <w:rPr>
                                      <w:b/>
                                      <w:color w:val="231F20"/>
                                      <w:spacing w:val="-2"/>
                                      <w:sz w:val="19"/>
                                    </w:rPr>
                                    <w:t>Language</w:t>
                                  </w:r>
                                </w:p>
                              </w:tc>
                              <w:tc>
                                <w:tcPr>
                                  <w:tcW w:w="1556" w:type="dxa"/>
                                  <w:vMerge w:val="restart"/>
                                </w:tcPr>
                                <w:p w14:paraId="160520B7" w14:textId="77777777" w:rsidR="000A7957" w:rsidRDefault="007C7887">
                                  <w:pPr>
                                    <w:pStyle w:val="TableParagraph"/>
                                    <w:spacing w:before="5"/>
                                    <w:ind w:left="113"/>
                                    <w:rPr>
                                      <w:b/>
                                      <w:sz w:val="19"/>
                                    </w:rPr>
                                  </w:pPr>
                                  <w:r>
                                    <w:rPr>
                                      <w:b/>
                                      <w:color w:val="231F20"/>
                                      <w:spacing w:val="-2"/>
                                      <w:sz w:val="19"/>
                                    </w:rPr>
                                    <w:t>Levels</w:t>
                                  </w:r>
                                </w:p>
                                <w:p w14:paraId="160520B8" w14:textId="77777777" w:rsidR="000A7957" w:rsidRDefault="007C7887">
                                  <w:pPr>
                                    <w:pStyle w:val="TableParagraph"/>
                                    <w:spacing w:before="11"/>
                                    <w:ind w:left="114"/>
                                    <w:rPr>
                                      <w:b/>
                                      <w:sz w:val="19"/>
                                    </w:rPr>
                                  </w:pPr>
                                  <w:r>
                                    <w:rPr>
                                      <w:b/>
                                      <w:color w:val="231F20"/>
                                      <w:sz w:val="19"/>
                                    </w:rPr>
                                    <w:t>B</w:t>
                                  </w:r>
                                  <w:r>
                                    <w:rPr>
                                      <w:b/>
                                      <w:color w:val="231F20"/>
                                      <w:spacing w:val="-11"/>
                                      <w:sz w:val="19"/>
                                    </w:rPr>
                                    <w:t xml:space="preserve"> </w:t>
                                  </w:r>
                                  <w:r>
                                    <w:rPr>
                                      <w:b/>
                                      <w:color w:val="231F20"/>
                                      <w:sz w:val="19"/>
                                    </w:rPr>
                                    <w:t>=</w:t>
                                  </w:r>
                                  <w:r>
                                    <w:rPr>
                                      <w:b/>
                                      <w:color w:val="231F20"/>
                                      <w:spacing w:val="-10"/>
                                      <w:sz w:val="19"/>
                                    </w:rPr>
                                    <w:t xml:space="preserve"> </w:t>
                                  </w:r>
                                  <w:r>
                                    <w:rPr>
                                      <w:b/>
                                      <w:color w:val="231F20"/>
                                      <w:spacing w:val="-2"/>
                                      <w:sz w:val="19"/>
                                    </w:rPr>
                                    <w:t>Beginning</w:t>
                                  </w:r>
                                </w:p>
                                <w:p w14:paraId="160520B9" w14:textId="77777777" w:rsidR="000A7957" w:rsidRDefault="007C7887">
                                  <w:pPr>
                                    <w:pStyle w:val="TableParagraph"/>
                                    <w:spacing w:before="12" w:line="252" w:lineRule="auto"/>
                                    <w:ind w:left="114" w:right="78"/>
                                    <w:rPr>
                                      <w:b/>
                                      <w:sz w:val="19"/>
                                    </w:rPr>
                                  </w:pPr>
                                  <w:r>
                                    <w:rPr>
                                      <w:b/>
                                      <w:color w:val="231F20"/>
                                      <w:spacing w:val="-6"/>
                                      <w:sz w:val="19"/>
                                    </w:rPr>
                                    <w:t xml:space="preserve">I = Intermediate </w:t>
                                  </w:r>
                                  <w:r>
                                    <w:rPr>
                                      <w:b/>
                                      <w:color w:val="231F20"/>
                                      <w:sz w:val="19"/>
                                    </w:rPr>
                                    <w:t>A = Advanced</w:t>
                                  </w:r>
                                </w:p>
                              </w:tc>
                              <w:tc>
                                <w:tcPr>
                                  <w:tcW w:w="1172" w:type="dxa"/>
                                  <w:gridSpan w:val="2"/>
                                </w:tcPr>
                                <w:p w14:paraId="160520BA" w14:textId="77777777" w:rsidR="000A7957" w:rsidRDefault="007C7887">
                                  <w:pPr>
                                    <w:pStyle w:val="TableParagraph"/>
                                    <w:spacing w:before="5"/>
                                    <w:ind w:left="113"/>
                                    <w:rPr>
                                      <w:b/>
                                      <w:sz w:val="19"/>
                                    </w:rPr>
                                  </w:pPr>
                                  <w:r>
                                    <w:rPr>
                                      <w:b/>
                                      <w:color w:val="231F20"/>
                                      <w:w w:val="90"/>
                                      <w:sz w:val="19"/>
                                    </w:rPr>
                                    <w:t>2018-</w:t>
                                  </w:r>
                                  <w:r>
                                    <w:rPr>
                                      <w:b/>
                                      <w:color w:val="231F20"/>
                                      <w:spacing w:val="-5"/>
                                      <w:sz w:val="19"/>
                                    </w:rPr>
                                    <w:t>19</w:t>
                                  </w:r>
                                </w:p>
                                <w:p w14:paraId="160520BB" w14:textId="77777777" w:rsidR="000A7957" w:rsidRDefault="007C7887">
                                  <w:pPr>
                                    <w:pStyle w:val="TableParagraph"/>
                                    <w:spacing w:line="230" w:lineRule="atLeast"/>
                                    <w:ind w:left="113"/>
                                    <w:rPr>
                                      <w:b/>
                                      <w:sz w:val="19"/>
                                    </w:rPr>
                                  </w:pPr>
                                  <w:r>
                                    <w:rPr>
                                      <w:b/>
                                      <w:color w:val="231F20"/>
                                      <w:spacing w:val="-2"/>
                                      <w:sz w:val="19"/>
                                    </w:rPr>
                                    <w:t xml:space="preserve">student </w:t>
                                  </w:r>
                                  <w:r>
                                    <w:rPr>
                                      <w:b/>
                                      <w:color w:val="231F20"/>
                                      <w:spacing w:val="-2"/>
                                      <w:w w:val="90"/>
                                      <w:sz w:val="19"/>
                                    </w:rPr>
                                    <w:t>enrollments</w:t>
                                  </w:r>
                                </w:p>
                              </w:tc>
                              <w:tc>
                                <w:tcPr>
                                  <w:tcW w:w="1258" w:type="dxa"/>
                                  <w:gridSpan w:val="2"/>
                                </w:tcPr>
                                <w:p w14:paraId="160520BC" w14:textId="77777777" w:rsidR="000A7957" w:rsidRDefault="007C7887">
                                  <w:pPr>
                                    <w:pStyle w:val="TableParagraph"/>
                                    <w:spacing w:before="4"/>
                                    <w:ind w:left="113"/>
                                    <w:rPr>
                                      <w:b/>
                                      <w:sz w:val="19"/>
                                    </w:rPr>
                                  </w:pPr>
                                  <w:r>
                                    <w:rPr>
                                      <w:b/>
                                      <w:color w:val="231F20"/>
                                      <w:w w:val="90"/>
                                      <w:sz w:val="19"/>
                                    </w:rPr>
                                    <w:t>2019-</w:t>
                                  </w:r>
                                  <w:r>
                                    <w:rPr>
                                      <w:b/>
                                      <w:color w:val="231F20"/>
                                      <w:spacing w:val="-5"/>
                                      <w:sz w:val="19"/>
                                    </w:rPr>
                                    <w:t>20</w:t>
                                  </w:r>
                                </w:p>
                                <w:p w14:paraId="160520BD" w14:textId="77777777" w:rsidR="000A7957" w:rsidRDefault="007C7887">
                                  <w:pPr>
                                    <w:pStyle w:val="TableParagraph"/>
                                    <w:spacing w:line="230" w:lineRule="atLeast"/>
                                    <w:ind w:left="113"/>
                                    <w:rPr>
                                      <w:b/>
                                      <w:sz w:val="19"/>
                                    </w:rPr>
                                  </w:pPr>
                                  <w:r>
                                    <w:rPr>
                                      <w:b/>
                                      <w:color w:val="231F20"/>
                                      <w:spacing w:val="-2"/>
                                      <w:sz w:val="19"/>
                                    </w:rPr>
                                    <w:t xml:space="preserve">student </w:t>
                                  </w:r>
                                  <w:r>
                                    <w:rPr>
                                      <w:b/>
                                      <w:color w:val="231F20"/>
                                      <w:spacing w:val="-2"/>
                                      <w:w w:val="90"/>
                                      <w:sz w:val="19"/>
                                    </w:rPr>
                                    <w:t>enrollments</w:t>
                                  </w:r>
                                </w:p>
                              </w:tc>
                            </w:tr>
                            <w:tr w:rsidR="000A7957" w14:paraId="160520C5" w14:textId="77777777">
                              <w:trPr>
                                <w:trHeight w:val="306"/>
                              </w:trPr>
                              <w:tc>
                                <w:tcPr>
                                  <w:tcW w:w="1018" w:type="dxa"/>
                                  <w:vMerge/>
                                  <w:tcBorders>
                                    <w:top w:val="nil"/>
                                  </w:tcBorders>
                                </w:tcPr>
                                <w:p w14:paraId="160520BF" w14:textId="77777777" w:rsidR="000A7957" w:rsidRDefault="000A7957">
                                  <w:pPr>
                                    <w:rPr>
                                      <w:sz w:val="2"/>
                                      <w:szCs w:val="2"/>
                                    </w:rPr>
                                  </w:pPr>
                                </w:p>
                              </w:tc>
                              <w:tc>
                                <w:tcPr>
                                  <w:tcW w:w="1556" w:type="dxa"/>
                                  <w:vMerge/>
                                  <w:tcBorders>
                                    <w:top w:val="nil"/>
                                  </w:tcBorders>
                                </w:tcPr>
                                <w:p w14:paraId="160520C0" w14:textId="77777777" w:rsidR="000A7957" w:rsidRDefault="000A7957">
                                  <w:pPr>
                                    <w:rPr>
                                      <w:sz w:val="2"/>
                                      <w:szCs w:val="2"/>
                                    </w:rPr>
                                  </w:pPr>
                                </w:p>
                              </w:tc>
                              <w:tc>
                                <w:tcPr>
                                  <w:tcW w:w="538" w:type="dxa"/>
                                </w:tcPr>
                                <w:p w14:paraId="160520C1" w14:textId="77777777" w:rsidR="000A7957" w:rsidRDefault="007C7887">
                                  <w:pPr>
                                    <w:pStyle w:val="TableParagraph"/>
                                    <w:spacing w:before="5"/>
                                    <w:ind w:left="113"/>
                                    <w:rPr>
                                      <w:b/>
                                      <w:sz w:val="19"/>
                                    </w:rPr>
                                  </w:pPr>
                                  <w:r>
                                    <w:rPr>
                                      <w:b/>
                                      <w:color w:val="231F20"/>
                                      <w:spacing w:val="-5"/>
                                      <w:sz w:val="19"/>
                                    </w:rPr>
                                    <w:t>UG</w:t>
                                  </w:r>
                                </w:p>
                              </w:tc>
                              <w:tc>
                                <w:tcPr>
                                  <w:tcW w:w="634" w:type="dxa"/>
                                </w:tcPr>
                                <w:p w14:paraId="160520C2" w14:textId="77777777" w:rsidR="000A7957" w:rsidRDefault="007C7887">
                                  <w:pPr>
                                    <w:pStyle w:val="TableParagraph"/>
                                    <w:spacing w:before="5"/>
                                    <w:ind w:left="113"/>
                                    <w:rPr>
                                      <w:b/>
                                      <w:sz w:val="19"/>
                                    </w:rPr>
                                  </w:pPr>
                                  <w:r>
                                    <w:rPr>
                                      <w:b/>
                                      <w:color w:val="231F20"/>
                                      <w:w w:val="93"/>
                                      <w:sz w:val="19"/>
                                    </w:rPr>
                                    <w:t>G</w:t>
                                  </w:r>
                                </w:p>
                              </w:tc>
                              <w:tc>
                                <w:tcPr>
                                  <w:tcW w:w="629" w:type="dxa"/>
                                </w:tcPr>
                                <w:p w14:paraId="160520C3" w14:textId="77777777" w:rsidR="000A7957" w:rsidRDefault="007C7887">
                                  <w:pPr>
                                    <w:pStyle w:val="TableParagraph"/>
                                    <w:spacing w:before="5"/>
                                    <w:ind w:left="112"/>
                                    <w:rPr>
                                      <w:b/>
                                      <w:sz w:val="19"/>
                                    </w:rPr>
                                  </w:pPr>
                                  <w:r>
                                    <w:rPr>
                                      <w:b/>
                                      <w:color w:val="231F20"/>
                                      <w:spacing w:val="-5"/>
                                      <w:sz w:val="19"/>
                                    </w:rPr>
                                    <w:t>UG</w:t>
                                  </w:r>
                                </w:p>
                              </w:tc>
                              <w:tc>
                                <w:tcPr>
                                  <w:tcW w:w="629" w:type="dxa"/>
                                </w:tcPr>
                                <w:p w14:paraId="160520C4" w14:textId="77777777" w:rsidR="000A7957" w:rsidRDefault="007C7887">
                                  <w:pPr>
                                    <w:pStyle w:val="TableParagraph"/>
                                    <w:spacing w:before="5"/>
                                    <w:ind w:left="112"/>
                                    <w:rPr>
                                      <w:b/>
                                      <w:sz w:val="19"/>
                                    </w:rPr>
                                  </w:pPr>
                                  <w:r>
                                    <w:rPr>
                                      <w:b/>
                                      <w:color w:val="231F20"/>
                                      <w:w w:val="93"/>
                                      <w:sz w:val="19"/>
                                    </w:rPr>
                                    <w:t>G</w:t>
                                  </w:r>
                                </w:p>
                              </w:tc>
                            </w:tr>
                            <w:tr w:rsidR="000A7957" w14:paraId="160520CC" w14:textId="77777777">
                              <w:trPr>
                                <w:trHeight w:val="230"/>
                              </w:trPr>
                              <w:tc>
                                <w:tcPr>
                                  <w:tcW w:w="1018" w:type="dxa"/>
                                </w:tcPr>
                                <w:p w14:paraId="160520C6" w14:textId="77777777" w:rsidR="000A7957" w:rsidRDefault="007C7887">
                                  <w:pPr>
                                    <w:pStyle w:val="TableParagraph"/>
                                    <w:spacing w:before="5" w:line="205" w:lineRule="exact"/>
                                    <w:ind w:left="115"/>
                                    <w:rPr>
                                      <w:i/>
                                      <w:sz w:val="19"/>
                                    </w:rPr>
                                  </w:pPr>
                                  <w:r>
                                    <w:rPr>
                                      <w:i/>
                                      <w:color w:val="231F20"/>
                                      <w:spacing w:val="-2"/>
                                      <w:sz w:val="19"/>
                                    </w:rPr>
                                    <w:t>Bengali</w:t>
                                  </w:r>
                                </w:p>
                              </w:tc>
                              <w:tc>
                                <w:tcPr>
                                  <w:tcW w:w="1556" w:type="dxa"/>
                                </w:tcPr>
                                <w:p w14:paraId="160520C7" w14:textId="77777777" w:rsidR="000A7957" w:rsidRDefault="007C7887">
                                  <w:pPr>
                                    <w:pStyle w:val="TableParagraph"/>
                                    <w:spacing w:before="5" w:line="205" w:lineRule="exact"/>
                                    <w:ind w:left="114"/>
                                    <w:rPr>
                                      <w:sz w:val="19"/>
                                    </w:rPr>
                                  </w:pPr>
                                  <w:r>
                                    <w:rPr>
                                      <w:color w:val="231F20"/>
                                      <w:spacing w:val="-2"/>
                                      <w:sz w:val="19"/>
                                    </w:rPr>
                                    <w:t>B,</w:t>
                                  </w:r>
                                  <w:r>
                                    <w:rPr>
                                      <w:color w:val="231F20"/>
                                      <w:spacing w:val="-10"/>
                                      <w:sz w:val="19"/>
                                    </w:rPr>
                                    <w:t xml:space="preserve"> I</w:t>
                                  </w:r>
                                </w:p>
                              </w:tc>
                              <w:tc>
                                <w:tcPr>
                                  <w:tcW w:w="538" w:type="dxa"/>
                                </w:tcPr>
                                <w:p w14:paraId="160520C8" w14:textId="77777777" w:rsidR="000A7957" w:rsidRDefault="007C7887">
                                  <w:pPr>
                                    <w:pStyle w:val="TableParagraph"/>
                                    <w:spacing w:before="5" w:line="205" w:lineRule="exact"/>
                                    <w:ind w:left="114"/>
                                    <w:rPr>
                                      <w:sz w:val="19"/>
                                    </w:rPr>
                                  </w:pPr>
                                  <w:r>
                                    <w:rPr>
                                      <w:color w:val="231F20"/>
                                      <w:w w:val="93"/>
                                      <w:sz w:val="19"/>
                                    </w:rPr>
                                    <w:t>8</w:t>
                                  </w:r>
                                </w:p>
                              </w:tc>
                              <w:tc>
                                <w:tcPr>
                                  <w:tcW w:w="634" w:type="dxa"/>
                                </w:tcPr>
                                <w:p w14:paraId="160520C9" w14:textId="77777777" w:rsidR="000A7957" w:rsidRDefault="007C7887">
                                  <w:pPr>
                                    <w:pStyle w:val="TableParagraph"/>
                                    <w:spacing w:before="5" w:line="205" w:lineRule="exact"/>
                                    <w:ind w:left="113"/>
                                    <w:rPr>
                                      <w:sz w:val="19"/>
                                    </w:rPr>
                                  </w:pPr>
                                  <w:r>
                                    <w:rPr>
                                      <w:color w:val="231F20"/>
                                      <w:w w:val="93"/>
                                      <w:sz w:val="19"/>
                                    </w:rPr>
                                    <w:t>4</w:t>
                                  </w:r>
                                </w:p>
                              </w:tc>
                              <w:tc>
                                <w:tcPr>
                                  <w:tcW w:w="629" w:type="dxa"/>
                                </w:tcPr>
                                <w:p w14:paraId="160520CA" w14:textId="77777777" w:rsidR="000A7957" w:rsidRDefault="007C7887">
                                  <w:pPr>
                                    <w:pStyle w:val="TableParagraph"/>
                                    <w:spacing w:before="5" w:line="205" w:lineRule="exact"/>
                                    <w:ind w:left="113"/>
                                    <w:rPr>
                                      <w:sz w:val="19"/>
                                    </w:rPr>
                                  </w:pPr>
                                  <w:r>
                                    <w:rPr>
                                      <w:color w:val="231F20"/>
                                      <w:spacing w:val="-5"/>
                                      <w:sz w:val="19"/>
                                    </w:rPr>
                                    <w:t>11</w:t>
                                  </w:r>
                                </w:p>
                              </w:tc>
                              <w:tc>
                                <w:tcPr>
                                  <w:tcW w:w="629" w:type="dxa"/>
                                </w:tcPr>
                                <w:p w14:paraId="160520CB" w14:textId="77777777" w:rsidR="000A7957" w:rsidRDefault="007C7887">
                                  <w:pPr>
                                    <w:pStyle w:val="TableParagraph"/>
                                    <w:spacing w:before="5" w:line="205" w:lineRule="exact"/>
                                    <w:ind w:left="112"/>
                                    <w:rPr>
                                      <w:sz w:val="19"/>
                                    </w:rPr>
                                  </w:pPr>
                                  <w:r>
                                    <w:rPr>
                                      <w:color w:val="231F20"/>
                                      <w:w w:val="93"/>
                                      <w:sz w:val="19"/>
                                    </w:rPr>
                                    <w:t>2</w:t>
                                  </w:r>
                                </w:p>
                              </w:tc>
                            </w:tr>
                            <w:tr w:rsidR="000A7957" w14:paraId="160520D3" w14:textId="77777777">
                              <w:trPr>
                                <w:trHeight w:val="230"/>
                              </w:trPr>
                              <w:tc>
                                <w:tcPr>
                                  <w:tcW w:w="1018" w:type="dxa"/>
                                </w:tcPr>
                                <w:p w14:paraId="160520CD" w14:textId="77777777" w:rsidR="000A7957" w:rsidRDefault="007C7887">
                                  <w:pPr>
                                    <w:pStyle w:val="TableParagraph"/>
                                    <w:spacing w:before="5" w:line="205" w:lineRule="exact"/>
                                    <w:ind w:left="115"/>
                                    <w:rPr>
                                      <w:i/>
                                      <w:sz w:val="19"/>
                                    </w:rPr>
                                  </w:pPr>
                                  <w:r>
                                    <w:rPr>
                                      <w:i/>
                                      <w:color w:val="231F20"/>
                                      <w:spacing w:val="-2"/>
                                      <w:sz w:val="19"/>
                                    </w:rPr>
                                    <w:t>Hindi</w:t>
                                  </w:r>
                                </w:p>
                              </w:tc>
                              <w:tc>
                                <w:tcPr>
                                  <w:tcW w:w="1556" w:type="dxa"/>
                                </w:tcPr>
                                <w:p w14:paraId="160520CE"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CF" w14:textId="77777777" w:rsidR="000A7957" w:rsidRDefault="007C7887">
                                  <w:pPr>
                                    <w:pStyle w:val="TableParagraph"/>
                                    <w:spacing w:before="5" w:line="205" w:lineRule="exact"/>
                                    <w:ind w:left="114"/>
                                    <w:rPr>
                                      <w:sz w:val="19"/>
                                    </w:rPr>
                                  </w:pPr>
                                  <w:r>
                                    <w:rPr>
                                      <w:color w:val="231F20"/>
                                      <w:spacing w:val="-5"/>
                                      <w:sz w:val="19"/>
                                    </w:rPr>
                                    <w:t>78</w:t>
                                  </w:r>
                                </w:p>
                              </w:tc>
                              <w:tc>
                                <w:tcPr>
                                  <w:tcW w:w="634" w:type="dxa"/>
                                </w:tcPr>
                                <w:p w14:paraId="160520D0" w14:textId="77777777" w:rsidR="000A7957" w:rsidRDefault="007C7887">
                                  <w:pPr>
                                    <w:pStyle w:val="TableParagraph"/>
                                    <w:spacing w:before="5" w:line="205" w:lineRule="exact"/>
                                    <w:ind w:left="113"/>
                                    <w:rPr>
                                      <w:sz w:val="19"/>
                                    </w:rPr>
                                  </w:pPr>
                                  <w:r>
                                    <w:rPr>
                                      <w:color w:val="231F20"/>
                                      <w:spacing w:val="-5"/>
                                      <w:sz w:val="19"/>
                                    </w:rPr>
                                    <w:t>12</w:t>
                                  </w:r>
                                </w:p>
                              </w:tc>
                              <w:tc>
                                <w:tcPr>
                                  <w:tcW w:w="629" w:type="dxa"/>
                                </w:tcPr>
                                <w:p w14:paraId="160520D1" w14:textId="77777777" w:rsidR="000A7957" w:rsidRDefault="007C7887">
                                  <w:pPr>
                                    <w:pStyle w:val="TableParagraph"/>
                                    <w:spacing w:before="5" w:line="205" w:lineRule="exact"/>
                                    <w:ind w:left="113"/>
                                    <w:rPr>
                                      <w:sz w:val="19"/>
                                    </w:rPr>
                                  </w:pPr>
                                  <w:r>
                                    <w:rPr>
                                      <w:color w:val="231F20"/>
                                      <w:spacing w:val="-5"/>
                                      <w:sz w:val="19"/>
                                    </w:rPr>
                                    <w:t>40</w:t>
                                  </w:r>
                                </w:p>
                              </w:tc>
                              <w:tc>
                                <w:tcPr>
                                  <w:tcW w:w="629" w:type="dxa"/>
                                </w:tcPr>
                                <w:p w14:paraId="160520D2" w14:textId="77777777" w:rsidR="000A7957" w:rsidRDefault="007C7887">
                                  <w:pPr>
                                    <w:pStyle w:val="TableParagraph"/>
                                    <w:spacing w:before="5" w:line="205" w:lineRule="exact"/>
                                    <w:ind w:left="112"/>
                                    <w:rPr>
                                      <w:sz w:val="19"/>
                                    </w:rPr>
                                  </w:pPr>
                                  <w:r>
                                    <w:rPr>
                                      <w:color w:val="231F20"/>
                                      <w:w w:val="93"/>
                                      <w:sz w:val="19"/>
                                    </w:rPr>
                                    <w:t>1</w:t>
                                  </w:r>
                                </w:p>
                              </w:tc>
                            </w:tr>
                            <w:tr w:rsidR="000A7957" w14:paraId="160520DA" w14:textId="77777777">
                              <w:trPr>
                                <w:trHeight w:val="230"/>
                              </w:trPr>
                              <w:tc>
                                <w:tcPr>
                                  <w:tcW w:w="1018" w:type="dxa"/>
                                </w:tcPr>
                                <w:p w14:paraId="160520D4" w14:textId="77777777" w:rsidR="000A7957" w:rsidRDefault="007C7887">
                                  <w:pPr>
                                    <w:pStyle w:val="TableParagraph"/>
                                    <w:spacing w:before="5" w:line="205" w:lineRule="exact"/>
                                    <w:ind w:left="115"/>
                                    <w:rPr>
                                      <w:i/>
                                      <w:sz w:val="19"/>
                                    </w:rPr>
                                  </w:pPr>
                                  <w:r>
                                    <w:rPr>
                                      <w:i/>
                                      <w:color w:val="231F20"/>
                                      <w:spacing w:val="-4"/>
                                      <w:sz w:val="19"/>
                                    </w:rPr>
                                    <w:t>Urdu</w:t>
                                  </w:r>
                                </w:p>
                              </w:tc>
                              <w:tc>
                                <w:tcPr>
                                  <w:tcW w:w="1556" w:type="dxa"/>
                                </w:tcPr>
                                <w:p w14:paraId="160520D5"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D6" w14:textId="77777777" w:rsidR="000A7957" w:rsidRDefault="007C7887">
                                  <w:pPr>
                                    <w:pStyle w:val="TableParagraph"/>
                                    <w:spacing w:before="5" w:line="205" w:lineRule="exact"/>
                                    <w:ind w:left="114"/>
                                    <w:rPr>
                                      <w:sz w:val="19"/>
                                    </w:rPr>
                                  </w:pPr>
                                  <w:r>
                                    <w:rPr>
                                      <w:color w:val="231F20"/>
                                      <w:spacing w:val="-5"/>
                                      <w:sz w:val="19"/>
                                    </w:rPr>
                                    <w:t>53</w:t>
                                  </w:r>
                                </w:p>
                              </w:tc>
                              <w:tc>
                                <w:tcPr>
                                  <w:tcW w:w="634" w:type="dxa"/>
                                </w:tcPr>
                                <w:p w14:paraId="160520D7" w14:textId="77777777" w:rsidR="000A7957" w:rsidRDefault="007C7887">
                                  <w:pPr>
                                    <w:pStyle w:val="TableParagraph"/>
                                    <w:spacing w:before="5" w:line="205" w:lineRule="exact"/>
                                    <w:ind w:left="113"/>
                                    <w:rPr>
                                      <w:sz w:val="19"/>
                                    </w:rPr>
                                  </w:pPr>
                                  <w:r>
                                    <w:rPr>
                                      <w:color w:val="231F20"/>
                                      <w:w w:val="93"/>
                                      <w:sz w:val="19"/>
                                    </w:rPr>
                                    <w:t>5</w:t>
                                  </w:r>
                                </w:p>
                              </w:tc>
                              <w:tc>
                                <w:tcPr>
                                  <w:tcW w:w="629" w:type="dxa"/>
                                </w:tcPr>
                                <w:p w14:paraId="160520D8" w14:textId="77777777" w:rsidR="000A7957" w:rsidRDefault="007C7887">
                                  <w:pPr>
                                    <w:pStyle w:val="TableParagraph"/>
                                    <w:spacing w:before="5" w:line="205" w:lineRule="exact"/>
                                    <w:ind w:left="113"/>
                                    <w:rPr>
                                      <w:sz w:val="19"/>
                                    </w:rPr>
                                  </w:pPr>
                                  <w:r>
                                    <w:rPr>
                                      <w:color w:val="231F20"/>
                                      <w:spacing w:val="-5"/>
                                      <w:sz w:val="19"/>
                                    </w:rPr>
                                    <w:t>30</w:t>
                                  </w:r>
                                </w:p>
                              </w:tc>
                              <w:tc>
                                <w:tcPr>
                                  <w:tcW w:w="629" w:type="dxa"/>
                                </w:tcPr>
                                <w:p w14:paraId="160520D9" w14:textId="77777777" w:rsidR="000A7957" w:rsidRDefault="007C7887">
                                  <w:pPr>
                                    <w:pStyle w:val="TableParagraph"/>
                                    <w:spacing w:before="5" w:line="205" w:lineRule="exact"/>
                                    <w:ind w:left="112"/>
                                    <w:rPr>
                                      <w:sz w:val="19"/>
                                    </w:rPr>
                                  </w:pPr>
                                  <w:r>
                                    <w:rPr>
                                      <w:color w:val="231F20"/>
                                      <w:w w:val="93"/>
                                      <w:sz w:val="19"/>
                                    </w:rPr>
                                    <w:t>3</w:t>
                                  </w:r>
                                </w:p>
                              </w:tc>
                            </w:tr>
                            <w:tr w:rsidR="000A7957" w14:paraId="160520E1" w14:textId="77777777">
                              <w:trPr>
                                <w:trHeight w:val="229"/>
                              </w:trPr>
                              <w:tc>
                                <w:tcPr>
                                  <w:tcW w:w="1018" w:type="dxa"/>
                                </w:tcPr>
                                <w:p w14:paraId="160520DB" w14:textId="77777777" w:rsidR="000A7957" w:rsidRDefault="007C7887">
                                  <w:pPr>
                                    <w:pStyle w:val="TableParagraph"/>
                                    <w:spacing w:before="5" w:line="205" w:lineRule="exact"/>
                                    <w:ind w:left="115"/>
                                    <w:rPr>
                                      <w:i/>
                                      <w:sz w:val="19"/>
                                    </w:rPr>
                                  </w:pPr>
                                  <w:r>
                                    <w:rPr>
                                      <w:i/>
                                      <w:color w:val="231F20"/>
                                      <w:spacing w:val="-2"/>
                                      <w:sz w:val="19"/>
                                    </w:rPr>
                                    <w:t>Punjabi</w:t>
                                  </w:r>
                                </w:p>
                              </w:tc>
                              <w:tc>
                                <w:tcPr>
                                  <w:tcW w:w="1556" w:type="dxa"/>
                                </w:tcPr>
                                <w:p w14:paraId="160520DC" w14:textId="77777777" w:rsidR="000A7957" w:rsidRDefault="007C7887">
                                  <w:pPr>
                                    <w:pStyle w:val="TableParagraph"/>
                                    <w:spacing w:before="5" w:line="205" w:lineRule="exact"/>
                                    <w:ind w:left="114"/>
                                    <w:rPr>
                                      <w:sz w:val="19"/>
                                    </w:rPr>
                                  </w:pPr>
                                  <w:r>
                                    <w:rPr>
                                      <w:color w:val="231F20"/>
                                      <w:spacing w:val="-2"/>
                                      <w:sz w:val="19"/>
                                    </w:rPr>
                                    <w:t>B,</w:t>
                                  </w:r>
                                  <w:r>
                                    <w:rPr>
                                      <w:color w:val="231F20"/>
                                      <w:spacing w:val="-10"/>
                                      <w:sz w:val="19"/>
                                    </w:rPr>
                                    <w:t xml:space="preserve"> I</w:t>
                                  </w:r>
                                </w:p>
                              </w:tc>
                              <w:tc>
                                <w:tcPr>
                                  <w:tcW w:w="538" w:type="dxa"/>
                                </w:tcPr>
                                <w:p w14:paraId="160520DD" w14:textId="77777777" w:rsidR="000A7957" w:rsidRDefault="007C7887">
                                  <w:pPr>
                                    <w:pStyle w:val="TableParagraph"/>
                                    <w:spacing w:before="5" w:line="205" w:lineRule="exact"/>
                                    <w:ind w:left="114"/>
                                    <w:rPr>
                                      <w:sz w:val="19"/>
                                    </w:rPr>
                                  </w:pPr>
                                  <w:r>
                                    <w:rPr>
                                      <w:color w:val="231F20"/>
                                      <w:spacing w:val="-5"/>
                                      <w:sz w:val="19"/>
                                    </w:rPr>
                                    <w:t>37</w:t>
                                  </w:r>
                                </w:p>
                              </w:tc>
                              <w:tc>
                                <w:tcPr>
                                  <w:tcW w:w="634" w:type="dxa"/>
                                </w:tcPr>
                                <w:p w14:paraId="160520DE" w14:textId="77777777" w:rsidR="000A7957" w:rsidRDefault="007C7887">
                                  <w:pPr>
                                    <w:pStyle w:val="TableParagraph"/>
                                    <w:spacing w:before="5" w:line="205" w:lineRule="exact"/>
                                    <w:ind w:left="113"/>
                                    <w:rPr>
                                      <w:sz w:val="19"/>
                                    </w:rPr>
                                  </w:pPr>
                                  <w:r>
                                    <w:rPr>
                                      <w:color w:val="231F20"/>
                                      <w:w w:val="93"/>
                                      <w:sz w:val="19"/>
                                    </w:rPr>
                                    <w:t>1</w:t>
                                  </w:r>
                                </w:p>
                              </w:tc>
                              <w:tc>
                                <w:tcPr>
                                  <w:tcW w:w="629" w:type="dxa"/>
                                </w:tcPr>
                                <w:p w14:paraId="160520DF" w14:textId="77777777" w:rsidR="000A7957" w:rsidRDefault="007C7887">
                                  <w:pPr>
                                    <w:pStyle w:val="TableParagraph"/>
                                    <w:spacing w:before="5" w:line="205" w:lineRule="exact"/>
                                    <w:ind w:left="113"/>
                                    <w:rPr>
                                      <w:sz w:val="19"/>
                                    </w:rPr>
                                  </w:pPr>
                                  <w:r>
                                    <w:rPr>
                                      <w:color w:val="231F20"/>
                                      <w:spacing w:val="-5"/>
                                      <w:sz w:val="19"/>
                                    </w:rPr>
                                    <w:t>12</w:t>
                                  </w:r>
                                </w:p>
                              </w:tc>
                              <w:tc>
                                <w:tcPr>
                                  <w:tcW w:w="629" w:type="dxa"/>
                                </w:tcPr>
                                <w:p w14:paraId="160520E0" w14:textId="77777777" w:rsidR="000A7957" w:rsidRDefault="007C7887">
                                  <w:pPr>
                                    <w:pStyle w:val="TableParagraph"/>
                                    <w:spacing w:before="5" w:line="205" w:lineRule="exact"/>
                                    <w:ind w:left="112"/>
                                    <w:rPr>
                                      <w:sz w:val="19"/>
                                    </w:rPr>
                                  </w:pPr>
                                  <w:r>
                                    <w:rPr>
                                      <w:color w:val="231F20"/>
                                      <w:spacing w:val="-5"/>
                                      <w:sz w:val="19"/>
                                    </w:rPr>
                                    <w:t>10</w:t>
                                  </w:r>
                                </w:p>
                              </w:tc>
                            </w:tr>
                            <w:tr w:rsidR="000A7957" w14:paraId="160520E8" w14:textId="77777777">
                              <w:trPr>
                                <w:trHeight w:val="230"/>
                              </w:trPr>
                              <w:tc>
                                <w:tcPr>
                                  <w:tcW w:w="1018" w:type="dxa"/>
                                </w:tcPr>
                                <w:p w14:paraId="160520E2" w14:textId="77777777" w:rsidR="000A7957" w:rsidRDefault="007C7887">
                                  <w:pPr>
                                    <w:pStyle w:val="TableParagraph"/>
                                    <w:spacing w:before="5" w:line="205" w:lineRule="exact"/>
                                    <w:ind w:left="115"/>
                                    <w:rPr>
                                      <w:i/>
                                      <w:sz w:val="19"/>
                                    </w:rPr>
                                  </w:pPr>
                                  <w:r>
                                    <w:rPr>
                                      <w:i/>
                                      <w:color w:val="231F20"/>
                                      <w:spacing w:val="-2"/>
                                      <w:sz w:val="19"/>
                                    </w:rPr>
                                    <w:t>Sanskrit</w:t>
                                  </w:r>
                                </w:p>
                              </w:tc>
                              <w:tc>
                                <w:tcPr>
                                  <w:tcW w:w="1556" w:type="dxa"/>
                                </w:tcPr>
                                <w:p w14:paraId="160520E3"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E4" w14:textId="77777777" w:rsidR="000A7957" w:rsidRDefault="007C7887">
                                  <w:pPr>
                                    <w:pStyle w:val="TableParagraph"/>
                                    <w:spacing w:before="5" w:line="205" w:lineRule="exact"/>
                                    <w:ind w:left="114"/>
                                    <w:rPr>
                                      <w:sz w:val="19"/>
                                    </w:rPr>
                                  </w:pPr>
                                  <w:r>
                                    <w:rPr>
                                      <w:color w:val="231F20"/>
                                      <w:w w:val="93"/>
                                      <w:sz w:val="19"/>
                                    </w:rPr>
                                    <w:t>8</w:t>
                                  </w:r>
                                </w:p>
                              </w:tc>
                              <w:tc>
                                <w:tcPr>
                                  <w:tcW w:w="634" w:type="dxa"/>
                                </w:tcPr>
                                <w:p w14:paraId="160520E5" w14:textId="77777777" w:rsidR="000A7957" w:rsidRDefault="007C7887">
                                  <w:pPr>
                                    <w:pStyle w:val="TableParagraph"/>
                                    <w:spacing w:before="5" w:line="205" w:lineRule="exact"/>
                                    <w:ind w:left="113"/>
                                    <w:rPr>
                                      <w:sz w:val="19"/>
                                    </w:rPr>
                                  </w:pPr>
                                  <w:r>
                                    <w:rPr>
                                      <w:color w:val="231F20"/>
                                      <w:spacing w:val="-5"/>
                                      <w:sz w:val="19"/>
                                    </w:rPr>
                                    <w:t>20</w:t>
                                  </w:r>
                                </w:p>
                              </w:tc>
                              <w:tc>
                                <w:tcPr>
                                  <w:tcW w:w="629" w:type="dxa"/>
                                </w:tcPr>
                                <w:p w14:paraId="160520E6" w14:textId="77777777" w:rsidR="000A7957" w:rsidRDefault="007C7887">
                                  <w:pPr>
                                    <w:pStyle w:val="TableParagraph"/>
                                    <w:spacing w:before="5" w:line="205" w:lineRule="exact"/>
                                    <w:ind w:left="113"/>
                                    <w:rPr>
                                      <w:sz w:val="19"/>
                                    </w:rPr>
                                  </w:pPr>
                                  <w:r>
                                    <w:rPr>
                                      <w:color w:val="231F20"/>
                                      <w:spacing w:val="-5"/>
                                      <w:sz w:val="19"/>
                                    </w:rPr>
                                    <w:t>24</w:t>
                                  </w:r>
                                </w:p>
                              </w:tc>
                              <w:tc>
                                <w:tcPr>
                                  <w:tcW w:w="629" w:type="dxa"/>
                                </w:tcPr>
                                <w:p w14:paraId="160520E7" w14:textId="77777777" w:rsidR="000A7957" w:rsidRDefault="007C7887">
                                  <w:pPr>
                                    <w:pStyle w:val="TableParagraph"/>
                                    <w:spacing w:before="5" w:line="205" w:lineRule="exact"/>
                                    <w:ind w:left="112"/>
                                    <w:rPr>
                                      <w:sz w:val="19"/>
                                    </w:rPr>
                                  </w:pPr>
                                  <w:r>
                                    <w:rPr>
                                      <w:color w:val="231F20"/>
                                      <w:w w:val="93"/>
                                      <w:sz w:val="19"/>
                                    </w:rPr>
                                    <w:t>8</w:t>
                                  </w:r>
                                </w:p>
                              </w:tc>
                            </w:tr>
                            <w:tr w:rsidR="000A7957" w14:paraId="160520EF" w14:textId="77777777">
                              <w:trPr>
                                <w:trHeight w:val="230"/>
                              </w:trPr>
                              <w:tc>
                                <w:tcPr>
                                  <w:tcW w:w="1018" w:type="dxa"/>
                                </w:tcPr>
                                <w:p w14:paraId="160520E9" w14:textId="77777777" w:rsidR="000A7957" w:rsidRDefault="007C7887">
                                  <w:pPr>
                                    <w:pStyle w:val="TableParagraph"/>
                                    <w:spacing w:before="5" w:line="205" w:lineRule="exact"/>
                                    <w:ind w:left="115"/>
                                    <w:rPr>
                                      <w:i/>
                                      <w:sz w:val="19"/>
                                    </w:rPr>
                                  </w:pPr>
                                  <w:r>
                                    <w:rPr>
                                      <w:i/>
                                      <w:color w:val="231F20"/>
                                      <w:spacing w:val="-4"/>
                                      <w:sz w:val="19"/>
                                    </w:rPr>
                                    <w:t>Tamil</w:t>
                                  </w:r>
                                </w:p>
                              </w:tc>
                              <w:tc>
                                <w:tcPr>
                                  <w:tcW w:w="1556" w:type="dxa"/>
                                </w:tcPr>
                                <w:p w14:paraId="160520EA"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EB" w14:textId="77777777" w:rsidR="000A7957" w:rsidRDefault="007C7887">
                                  <w:pPr>
                                    <w:pStyle w:val="TableParagraph"/>
                                    <w:spacing w:before="5" w:line="205" w:lineRule="exact"/>
                                    <w:ind w:left="114"/>
                                    <w:rPr>
                                      <w:sz w:val="19"/>
                                    </w:rPr>
                                  </w:pPr>
                                  <w:r>
                                    <w:rPr>
                                      <w:color w:val="231F20"/>
                                      <w:spacing w:val="-5"/>
                                      <w:sz w:val="19"/>
                                    </w:rPr>
                                    <w:t>29</w:t>
                                  </w:r>
                                </w:p>
                              </w:tc>
                              <w:tc>
                                <w:tcPr>
                                  <w:tcW w:w="634" w:type="dxa"/>
                                </w:tcPr>
                                <w:p w14:paraId="160520EC" w14:textId="77777777" w:rsidR="000A7957" w:rsidRDefault="007C7887">
                                  <w:pPr>
                                    <w:pStyle w:val="TableParagraph"/>
                                    <w:spacing w:before="5" w:line="205" w:lineRule="exact"/>
                                    <w:ind w:left="113"/>
                                    <w:rPr>
                                      <w:sz w:val="19"/>
                                    </w:rPr>
                                  </w:pPr>
                                  <w:r>
                                    <w:rPr>
                                      <w:color w:val="231F20"/>
                                      <w:w w:val="93"/>
                                      <w:sz w:val="19"/>
                                    </w:rPr>
                                    <w:t>8</w:t>
                                  </w:r>
                                </w:p>
                              </w:tc>
                              <w:tc>
                                <w:tcPr>
                                  <w:tcW w:w="629" w:type="dxa"/>
                                </w:tcPr>
                                <w:p w14:paraId="160520ED" w14:textId="77777777" w:rsidR="000A7957" w:rsidRDefault="007C7887">
                                  <w:pPr>
                                    <w:pStyle w:val="TableParagraph"/>
                                    <w:spacing w:before="5" w:line="205" w:lineRule="exact"/>
                                    <w:ind w:left="113"/>
                                    <w:rPr>
                                      <w:sz w:val="19"/>
                                    </w:rPr>
                                  </w:pPr>
                                  <w:r>
                                    <w:rPr>
                                      <w:color w:val="231F20"/>
                                      <w:spacing w:val="-5"/>
                                      <w:sz w:val="19"/>
                                    </w:rPr>
                                    <w:t>19</w:t>
                                  </w:r>
                                </w:p>
                              </w:tc>
                              <w:tc>
                                <w:tcPr>
                                  <w:tcW w:w="629" w:type="dxa"/>
                                </w:tcPr>
                                <w:p w14:paraId="160520EE" w14:textId="77777777" w:rsidR="000A7957" w:rsidRDefault="007C7887">
                                  <w:pPr>
                                    <w:pStyle w:val="TableParagraph"/>
                                    <w:spacing w:before="5" w:line="205" w:lineRule="exact"/>
                                    <w:ind w:left="112"/>
                                    <w:rPr>
                                      <w:sz w:val="19"/>
                                    </w:rPr>
                                  </w:pPr>
                                  <w:r>
                                    <w:rPr>
                                      <w:color w:val="231F20"/>
                                      <w:w w:val="93"/>
                                      <w:sz w:val="19"/>
                                    </w:rPr>
                                    <w:t>6</w:t>
                                  </w:r>
                                </w:p>
                              </w:tc>
                            </w:tr>
                            <w:tr w:rsidR="000A7957" w14:paraId="160520F6" w14:textId="77777777">
                              <w:trPr>
                                <w:trHeight w:val="230"/>
                              </w:trPr>
                              <w:tc>
                                <w:tcPr>
                                  <w:tcW w:w="1018" w:type="dxa"/>
                                </w:tcPr>
                                <w:p w14:paraId="160520F0" w14:textId="77777777" w:rsidR="000A7957" w:rsidRDefault="007C7887">
                                  <w:pPr>
                                    <w:pStyle w:val="TableParagraph"/>
                                    <w:spacing w:before="5" w:line="205" w:lineRule="exact"/>
                                    <w:ind w:left="115"/>
                                    <w:rPr>
                                      <w:i/>
                                      <w:sz w:val="19"/>
                                    </w:rPr>
                                  </w:pPr>
                                  <w:r>
                                    <w:rPr>
                                      <w:i/>
                                      <w:color w:val="231F20"/>
                                      <w:spacing w:val="-2"/>
                                      <w:sz w:val="19"/>
                                    </w:rPr>
                                    <w:t>Telugu</w:t>
                                  </w:r>
                                </w:p>
                              </w:tc>
                              <w:tc>
                                <w:tcPr>
                                  <w:tcW w:w="1556" w:type="dxa"/>
                                </w:tcPr>
                                <w:p w14:paraId="160520F1" w14:textId="77777777" w:rsidR="000A7957" w:rsidRDefault="007C7887">
                                  <w:pPr>
                                    <w:pStyle w:val="TableParagraph"/>
                                    <w:spacing w:before="5" w:line="205" w:lineRule="exact"/>
                                    <w:ind w:left="114"/>
                                    <w:rPr>
                                      <w:sz w:val="19"/>
                                    </w:rPr>
                                  </w:pPr>
                                  <w:r>
                                    <w:rPr>
                                      <w:color w:val="231F20"/>
                                      <w:spacing w:val="-2"/>
                                      <w:sz w:val="19"/>
                                    </w:rPr>
                                    <w:t>B,</w:t>
                                  </w:r>
                                  <w:r>
                                    <w:rPr>
                                      <w:color w:val="231F20"/>
                                      <w:spacing w:val="-10"/>
                                      <w:sz w:val="19"/>
                                    </w:rPr>
                                    <w:t xml:space="preserve"> I</w:t>
                                  </w:r>
                                </w:p>
                              </w:tc>
                              <w:tc>
                                <w:tcPr>
                                  <w:tcW w:w="538" w:type="dxa"/>
                                </w:tcPr>
                                <w:p w14:paraId="160520F2" w14:textId="77777777" w:rsidR="000A7957" w:rsidRDefault="007C7887">
                                  <w:pPr>
                                    <w:pStyle w:val="TableParagraph"/>
                                    <w:spacing w:before="5" w:line="205" w:lineRule="exact"/>
                                    <w:ind w:left="113"/>
                                    <w:rPr>
                                      <w:sz w:val="19"/>
                                    </w:rPr>
                                  </w:pPr>
                                  <w:r>
                                    <w:rPr>
                                      <w:color w:val="231F20"/>
                                      <w:spacing w:val="-5"/>
                                      <w:sz w:val="19"/>
                                    </w:rPr>
                                    <w:t>13</w:t>
                                  </w:r>
                                </w:p>
                              </w:tc>
                              <w:tc>
                                <w:tcPr>
                                  <w:tcW w:w="634" w:type="dxa"/>
                                </w:tcPr>
                                <w:p w14:paraId="160520F3" w14:textId="77777777" w:rsidR="000A7957" w:rsidRDefault="007C7887">
                                  <w:pPr>
                                    <w:pStyle w:val="TableParagraph"/>
                                    <w:spacing w:before="5" w:line="205" w:lineRule="exact"/>
                                    <w:ind w:left="113"/>
                                    <w:rPr>
                                      <w:sz w:val="19"/>
                                    </w:rPr>
                                  </w:pPr>
                                  <w:r>
                                    <w:rPr>
                                      <w:color w:val="231F20"/>
                                      <w:w w:val="93"/>
                                      <w:sz w:val="19"/>
                                    </w:rPr>
                                    <w:t>-</w:t>
                                  </w:r>
                                </w:p>
                              </w:tc>
                              <w:tc>
                                <w:tcPr>
                                  <w:tcW w:w="629" w:type="dxa"/>
                                </w:tcPr>
                                <w:p w14:paraId="160520F4" w14:textId="77777777" w:rsidR="000A7957" w:rsidRDefault="007C7887">
                                  <w:pPr>
                                    <w:pStyle w:val="TableParagraph"/>
                                    <w:spacing w:before="5" w:line="205" w:lineRule="exact"/>
                                    <w:ind w:left="113"/>
                                    <w:rPr>
                                      <w:sz w:val="19"/>
                                    </w:rPr>
                                  </w:pPr>
                                  <w:r>
                                    <w:rPr>
                                      <w:color w:val="231F20"/>
                                      <w:spacing w:val="-5"/>
                                      <w:sz w:val="19"/>
                                    </w:rPr>
                                    <w:t>28</w:t>
                                  </w:r>
                                </w:p>
                              </w:tc>
                              <w:tc>
                                <w:tcPr>
                                  <w:tcW w:w="629" w:type="dxa"/>
                                </w:tcPr>
                                <w:p w14:paraId="160520F5" w14:textId="77777777" w:rsidR="000A7957" w:rsidRDefault="007C7887">
                                  <w:pPr>
                                    <w:pStyle w:val="TableParagraph"/>
                                    <w:spacing w:before="5" w:line="205" w:lineRule="exact"/>
                                    <w:ind w:left="112"/>
                                    <w:rPr>
                                      <w:sz w:val="19"/>
                                    </w:rPr>
                                  </w:pPr>
                                  <w:r>
                                    <w:rPr>
                                      <w:color w:val="231F20"/>
                                      <w:w w:val="93"/>
                                      <w:sz w:val="19"/>
                                    </w:rPr>
                                    <w:t>3</w:t>
                                  </w:r>
                                </w:p>
                              </w:tc>
                            </w:tr>
                          </w:tbl>
                          <w:p w14:paraId="160520F7" w14:textId="77777777" w:rsidR="000A7957" w:rsidRDefault="000A7957">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2089" id="docshape3" o:spid="_x0000_s1027" type="#_x0000_t202" style="position:absolute;left:0;text-align:left;margin-left:69.5pt;margin-top:4.25pt;width:256.6pt;height:148.9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" filled="f" stroked="f">
                <v:textbox inset="0,0,0,0">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
                        <w:gridCol w:w="1556"/>
                        <w:gridCol w:w="538"/>
                        <w:gridCol w:w="634"/>
                        <w:gridCol w:w="629"/>
                        <w:gridCol w:w="629"/>
                      </w:tblGrid>
                      <w:tr w:rsidR="000A7957" w14:paraId="160520B5" w14:textId="77777777">
                        <w:trPr>
                          <w:trHeight w:val="263"/>
                        </w:trPr>
                        <w:tc>
                          <w:tcPr>
                            <w:tcW w:w="5004" w:type="dxa"/>
                            <w:gridSpan w:val="6"/>
                            <w:shd w:val="clear" w:color="auto" w:fill="FBF49C"/>
                          </w:tcPr>
                          <w:p w14:paraId="160520B4" w14:textId="77777777" w:rsidR="000A7957" w:rsidRDefault="007C7887">
                            <w:pPr>
                              <w:pStyle w:val="TableParagraph"/>
                              <w:spacing w:before="5"/>
                              <w:ind w:left="791"/>
                              <w:rPr>
                                <w:b/>
                                <w:sz w:val="19"/>
                              </w:rPr>
                            </w:pPr>
                            <w:r>
                              <w:rPr>
                                <w:b/>
                                <w:color w:val="231F20"/>
                                <w:spacing w:val="-6"/>
                                <w:sz w:val="19"/>
                              </w:rPr>
                              <w:t>Table</w:t>
                            </w:r>
                            <w:r>
                              <w:rPr>
                                <w:b/>
                                <w:color w:val="231F20"/>
                                <w:spacing w:val="-2"/>
                                <w:sz w:val="19"/>
                              </w:rPr>
                              <w:t xml:space="preserve"> </w:t>
                            </w:r>
                            <w:r>
                              <w:rPr>
                                <w:b/>
                                <w:color w:val="231F20"/>
                                <w:spacing w:val="-6"/>
                                <w:sz w:val="19"/>
                              </w:rPr>
                              <w:t>B.1</w:t>
                            </w:r>
                            <w:r>
                              <w:rPr>
                                <w:b/>
                                <w:color w:val="231F20"/>
                                <w:spacing w:val="-1"/>
                                <w:sz w:val="19"/>
                              </w:rPr>
                              <w:t xml:space="preserve"> </w:t>
                            </w:r>
                            <w:r>
                              <w:rPr>
                                <w:b/>
                                <w:color w:val="231F20"/>
                                <w:spacing w:val="-6"/>
                                <w:sz w:val="19"/>
                              </w:rPr>
                              <w:t>South</w:t>
                            </w:r>
                            <w:r>
                              <w:rPr>
                                <w:b/>
                                <w:color w:val="231F20"/>
                                <w:spacing w:val="-2"/>
                                <w:sz w:val="19"/>
                              </w:rPr>
                              <w:t xml:space="preserve"> </w:t>
                            </w:r>
                            <w:r>
                              <w:rPr>
                                <w:b/>
                                <w:color w:val="231F20"/>
                                <w:spacing w:val="-6"/>
                                <w:sz w:val="19"/>
                              </w:rPr>
                              <w:t>Asia</w:t>
                            </w:r>
                            <w:r>
                              <w:rPr>
                                <w:b/>
                                <w:color w:val="231F20"/>
                                <w:spacing w:val="-1"/>
                                <w:sz w:val="19"/>
                              </w:rPr>
                              <w:t xml:space="preserve"> </w:t>
                            </w:r>
                            <w:r>
                              <w:rPr>
                                <w:b/>
                                <w:color w:val="231F20"/>
                                <w:spacing w:val="-6"/>
                                <w:sz w:val="19"/>
                              </w:rPr>
                              <w:t>Language</w:t>
                            </w:r>
                            <w:r>
                              <w:rPr>
                                <w:b/>
                                <w:color w:val="231F20"/>
                                <w:spacing w:val="-1"/>
                                <w:sz w:val="19"/>
                              </w:rPr>
                              <w:t xml:space="preserve"> </w:t>
                            </w:r>
                            <w:r>
                              <w:rPr>
                                <w:b/>
                                <w:color w:val="231F20"/>
                                <w:spacing w:val="-6"/>
                                <w:sz w:val="19"/>
                              </w:rPr>
                              <w:t>Enrollments</w:t>
                            </w:r>
                          </w:p>
                        </w:tc>
                      </w:tr>
                      <w:tr w:rsidR="000A7957" w14:paraId="160520BE" w14:textId="77777777">
                        <w:trPr>
                          <w:trHeight w:val="690"/>
                        </w:trPr>
                        <w:tc>
                          <w:tcPr>
                            <w:tcW w:w="1018" w:type="dxa"/>
                            <w:vMerge w:val="restart"/>
                          </w:tcPr>
                          <w:p w14:paraId="160520B6" w14:textId="77777777" w:rsidR="000A7957" w:rsidRDefault="007C7887">
                            <w:pPr>
                              <w:pStyle w:val="TableParagraph"/>
                              <w:spacing w:before="5"/>
                              <w:ind w:left="115"/>
                              <w:rPr>
                                <w:b/>
                                <w:sz w:val="19"/>
                              </w:rPr>
                            </w:pPr>
                            <w:r>
                              <w:rPr>
                                <w:b/>
                                <w:color w:val="231F20"/>
                                <w:spacing w:val="-2"/>
                                <w:sz w:val="19"/>
                              </w:rPr>
                              <w:t>Language</w:t>
                            </w:r>
                          </w:p>
                        </w:tc>
                        <w:tc>
                          <w:tcPr>
                            <w:tcW w:w="1556" w:type="dxa"/>
                            <w:vMerge w:val="restart"/>
                          </w:tcPr>
                          <w:p w14:paraId="160520B7" w14:textId="77777777" w:rsidR="000A7957" w:rsidRDefault="007C7887">
                            <w:pPr>
                              <w:pStyle w:val="TableParagraph"/>
                              <w:spacing w:before="5"/>
                              <w:ind w:left="113"/>
                              <w:rPr>
                                <w:b/>
                                <w:sz w:val="19"/>
                              </w:rPr>
                            </w:pPr>
                            <w:r>
                              <w:rPr>
                                <w:b/>
                                <w:color w:val="231F20"/>
                                <w:spacing w:val="-2"/>
                                <w:sz w:val="19"/>
                              </w:rPr>
                              <w:t>Levels</w:t>
                            </w:r>
                          </w:p>
                          <w:p w14:paraId="160520B8" w14:textId="77777777" w:rsidR="000A7957" w:rsidRDefault="007C7887">
                            <w:pPr>
                              <w:pStyle w:val="TableParagraph"/>
                              <w:spacing w:before="11"/>
                              <w:ind w:left="114"/>
                              <w:rPr>
                                <w:b/>
                                <w:sz w:val="19"/>
                              </w:rPr>
                            </w:pPr>
                            <w:r>
                              <w:rPr>
                                <w:b/>
                                <w:color w:val="231F20"/>
                                <w:sz w:val="19"/>
                              </w:rPr>
                              <w:t>B</w:t>
                            </w:r>
                            <w:r>
                              <w:rPr>
                                <w:b/>
                                <w:color w:val="231F20"/>
                                <w:spacing w:val="-11"/>
                                <w:sz w:val="19"/>
                              </w:rPr>
                              <w:t xml:space="preserve"> </w:t>
                            </w:r>
                            <w:r>
                              <w:rPr>
                                <w:b/>
                                <w:color w:val="231F20"/>
                                <w:sz w:val="19"/>
                              </w:rPr>
                              <w:t>=</w:t>
                            </w:r>
                            <w:r>
                              <w:rPr>
                                <w:b/>
                                <w:color w:val="231F20"/>
                                <w:spacing w:val="-10"/>
                                <w:sz w:val="19"/>
                              </w:rPr>
                              <w:t xml:space="preserve"> </w:t>
                            </w:r>
                            <w:r>
                              <w:rPr>
                                <w:b/>
                                <w:color w:val="231F20"/>
                                <w:spacing w:val="-2"/>
                                <w:sz w:val="19"/>
                              </w:rPr>
                              <w:t>Beginning</w:t>
                            </w:r>
                          </w:p>
                          <w:p w14:paraId="160520B9" w14:textId="77777777" w:rsidR="000A7957" w:rsidRDefault="007C7887">
                            <w:pPr>
                              <w:pStyle w:val="TableParagraph"/>
                              <w:spacing w:before="12" w:line="252" w:lineRule="auto"/>
                              <w:ind w:left="114" w:right="78"/>
                              <w:rPr>
                                <w:b/>
                                <w:sz w:val="19"/>
                              </w:rPr>
                            </w:pPr>
                            <w:r>
                              <w:rPr>
                                <w:b/>
                                <w:color w:val="231F20"/>
                                <w:spacing w:val="-6"/>
                                <w:sz w:val="19"/>
                              </w:rPr>
                              <w:t xml:space="preserve">I = Intermediate </w:t>
                            </w:r>
                            <w:r>
                              <w:rPr>
                                <w:b/>
                                <w:color w:val="231F20"/>
                                <w:sz w:val="19"/>
                              </w:rPr>
                              <w:t>A = Advanced</w:t>
                            </w:r>
                          </w:p>
                        </w:tc>
                        <w:tc>
                          <w:tcPr>
                            <w:tcW w:w="1172" w:type="dxa"/>
                            <w:gridSpan w:val="2"/>
                          </w:tcPr>
                          <w:p w14:paraId="160520BA" w14:textId="77777777" w:rsidR="000A7957" w:rsidRDefault="007C7887">
                            <w:pPr>
                              <w:pStyle w:val="TableParagraph"/>
                              <w:spacing w:before="5"/>
                              <w:ind w:left="113"/>
                              <w:rPr>
                                <w:b/>
                                <w:sz w:val="19"/>
                              </w:rPr>
                            </w:pPr>
                            <w:r>
                              <w:rPr>
                                <w:b/>
                                <w:color w:val="231F20"/>
                                <w:w w:val="90"/>
                                <w:sz w:val="19"/>
                              </w:rPr>
                              <w:t>2018-</w:t>
                            </w:r>
                            <w:r>
                              <w:rPr>
                                <w:b/>
                                <w:color w:val="231F20"/>
                                <w:spacing w:val="-5"/>
                                <w:sz w:val="19"/>
                              </w:rPr>
                              <w:t>19</w:t>
                            </w:r>
                          </w:p>
                          <w:p w14:paraId="160520BB" w14:textId="77777777" w:rsidR="000A7957" w:rsidRDefault="007C7887">
                            <w:pPr>
                              <w:pStyle w:val="TableParagraph"/>
                              <w:spacing w:line="230" w:lineRule="atLeast"/>
                              <w:ind w:left="113"/>
                              <w:rPr>
                                <w:b/>
                                <w:sz w:val="19"/>
                              </w:rPr>
                            </w:pPr>
                            <w:r>
                              <w:rPr>
                                <w:b/>
                                <w:color w:val="231F20"/>
                                <w:spacing w:val="-2"/>
                                <w:sz w:val="19"/>
                              </w:rPr>
                              <w:t xml:space="preserve">student </w:t>
                            </w:r>
                            <w:r>
                              <w:rPr>
                                <w:b/>
                                <w:color w:val="231F20"/>
                                <w:spacing w:val="-2"/>
                                <w:w w:val="90"/>
                                <w:sz w:val="19"/>
                              </w:rPr>
                              <w:t>enrollments</w:t>
                            </w:r>
                          </w:p>
                        </w:tc>
                        <w:tc>
                          <w:tcPr>
                            <w:tcW w:w="1258" w:type="dxa"/>
                            <w:gridSpan w:val="2"/>
                          </w:tcPr>
                          <w:p w14:paraId="160520BC" w14:textId="77777777" w:rsidR="000A7957" w:rsidRDefault="007C7887">
                            <w:pPr>
                              <w:pStyle w:val="TableParagraph"/>
                              <w:spacing w:before="4"/>
                              <w:ind w:left="113"/>
                              <w:rPr>
                                <w:b/>
                                <w:sz w:val="19"/>
                              </w:rPr>
                            </w:pPr>
                            <w:r>
                              <w:rPr>
                                <w:b/>
                                <w:color w:val="231F20"/>
                                <w:w w:val="90"/>
                                <w:sz w:val="19"/>
                              </w:rPr>
                              <w:t>2019-</w:t>
                            </w:r>
                            <w:r>
                              <w:rPr>
                                <w:b/>
                                <w:color w:val="231F20"/>
                                <w:spacing w:val="-5"/>
                                <w:sz w:val="19"/>
                              </w:rPr>
                              <w:t>20</w:t>
                            </w:r>
                          </w:p>
                          <w:p w14:paraId="160520BD" w14:textId="77777777" w:rsidR="000A7957" w:rsidRDefault="007C7887">
                            <w:pPr>
                              <w:pStyle w:val="TableParagraph"/>
                              <w:spacing w:line="230" w:lineRule="atLeast"/>
                              <w:ind w:left="113"/>
                              <w:rPr>
                                <w:b/>
                                <w:sz w:val="19"/>
                              </w:rPr>
                            </w:pPr>
                            <w:r>
                              <w:rPr>
                                <w:b/>
                                <w:color w:val="231F20"/>
                                <w:spacing w:val="-2"/>
                                <w:sz w:val="19"/>
                              </w:rPr>
                              <w:t xml:space="preserve">student </w:t>
                            </w:r>
                            <w:r>
                              <w:rPr>
                                <w:b/>
                                <w:color w:val="231F20"/>
                                <w:spacing w:val="-2"/>
                                <w:w w:val="90"/>
                                <w:sz w:val="19"/>
                              </w:rPr>
                              <w:t>enrollments</w:t>
                            </w:r>
                          </w:p>
                        </w:tc>
                      </w:tr>
                      <w:tr w:rsidR="000A7957" w14:paraId="160520C5" w14:textId="77777777">
                        <w:trPr>
                          <w:trHeight w:val="306"/>
                        </w:trPr>
                        <w:tc>
                          <w:tcPr>
                            <w:tcW w:w="1018" w:type="dxa"/>
                            <w:vMerge/>
                            <w:tcBorders>
                              <w:top w:val="nil"/>
                            </w:tcBorders>
                          </w:tcPr>
                          <w:p w14:paraId="160520BF" w14:textId="77777777" w:rsidR="000A7957" w:rsidRDefault="000A7957">
                            <w:pPr>
                              <w:rPr>
                                <w:sz w:val="2"/>
                                <w:szCs w:val="2"/>
                              </w:rPr>
                            </w:pPr>
                          </w:p>
                        </w:tc>
                        <w:tc>
                          <w:tcPr>
                            <w:tcW w:w="1556" w:type="dxa"/>
                            <w:vMerge/>
                            <w:tcBorders>
                              <w:top w:val="nil"/>
                            </w:tcBorders>
                          </w:tcPr>
                          <w:p w14:paraId="160520C0" w14:textId="77777777" w:rsidR="000A7957" w:rsidRDefault="000A7957">
                            <w:pPr>
                              <w:rPr>
                                <w:sz w:val="2"/>
                                <w:szCs w:val="2"/>
                              </w:rPr>
                            </w:pPr>
                          </w:p>
                        </w:tc>
                        <w:tc>
                          <w:tcPr>
                            <w:tcW w:w="538" w:type="dxa"/>
                          </w:tcPr>
                          <w:p w14:paraId="160520C1" w14:textId="77777777" w:rsidR="000A7957" w:rsidRDefault="007C7887">
                            <w:pPr>
                              <w:pStyle w:val="TableParagraph"/>
                              <w:spacing w:before="5"/>
                              <w:ind w:left="113"/>
                              <w:rPr>
                                <w:b/>
                                <w:sz w:val="19"/>
                              </w:rPr>
                            </w:pPr>
                            <w:r>
                              <w:rPr>
                                <w:b/>
                                <w:color w:val="231F20"/>
                                <w:spacing w:val="-5"/>
                                <w:sz w:val="19"/>
                              </w:rPr>
                              <w:t>UG</w:t>
                            </w:r>
                          </w:p>
                        </w:tc>
                        <w:tc>
                          <w:tcPr>
                            <w:tcW w:w="634" w:type="dxa"/>
                          </w:tcPr>
                          <w:p w14:paraId="160520C2" w14:textId="77777777" w:rsidR="000A7957" w:rsidRDefault="007C7887">
                            <w:pPr>
                              <w:pStyle w:val="TableParagraph"/>
                              <w:spacing w:before="5"/>
                              <w:ind w:left="113"/>
                              <w:rPr>
                                <w:b/>
                                <w:sz w:val="19"/>
                              </w:rPr>
                            </w:pPr>
                            <w:r>
                              <w:rPr>
                                <w:b/>
                                <w:color w:val="231F20"/>
                                <w:w w:val="93"/>
                                <w:sz w:val="19"/>
                              </w:rPr>
                              <w:t>G</w:t>
                            </w:r>
                          </w:p>
                        </w:tc>
                        <w:tc>
                          <w:tcPr>
                            <w:tcW w:w="629" w:type="dxa"/>
                          </w:tcPr>
                          <w:p w14:paraId="160520C3" w14:textId="77777777" w:rsidR="000A7957" w:rsidRDefault="007C7887">
                            <w:pPr>
                              <w:pStyle w:val="TableParagraph"/>
                              <w:spacing w:before="5"/>
                              <w:ind w:left="112"/>
                              <w:rPr>
                                <w:b/>
                                <w:sz w:val="19"/>
                              </w:rPr>
                            </w:pPr>
                            <w:r>
                              <w:rPr>
                                <w:b/>
                                <w:color w:val="231F20"/>
                                <w:spacing w:val="-5"/>
                                <w:sz w:val="19"/>
                              </w:rPr>
                              <w:t>UG</w:t>
                            </w:r>
                          </w:p>
                        </w:tc>
                        <w:tc>
                          <w:tcPr>
                            <w:tcW w:w="629" w:type="dxa"/>
                          </w:tcPr>
                          <w:p w14:paraId="160520C4" w14:textId="77777777" w:rsidR="000A7957" w:rsidRDefault="007C7887">
                            <w:pPr>
                              <w:pStyle w:val="TableParagraph"/>
                              <w:spacing w:before="5"/>
                              <w:ind w:left="112"/>
                              <w:rPr>
                                <w:b/>
                                <w:sz w:val="19"/>
                              </w:rPr>
                            </w:pPr>
                            <w:r>
                              <w:rPr>
                                <w:b/>
                                <w:color w:val="231F20"/>
                                <w:w w:val="93"/>
                                <w:sz w:val="19"/>
                              </w:rPr>
                              <w:t>G</w:t>
                            </w:r>
                          </w:p>
                        </w:tc>
                      </w:tr>
                      <w:tr w:rsidR="000A7957" w14:paraId="160520CC" w14:textId="77777777">
                        <w:trPr>
                          <w:trHeight w:val="230"/>
                        </w:trPr>
                        <w:tc>
                          <w:tcPr>
                            <w:tcW w:w="1018" w:type="dxa"/>
                          </w:tcPr>
                          <w:p w14:paraId="160520C6" w14:textId="77777777" w:rsidR="000A7957" w:rsidRDefault="007C7887">
                            <w:pPr>
                              <w:pStyle w:val="TableParagraph"/>
                              <w:spacing w:before="5" w:line="205" w:lineRule="exact"/>
                              <w:ind w:left="115"/>
                              <w:rPr>
                                <w:i/>
                                <w:sz w:val="19"/>
                              </w:rPr>
                            </w:pPr>
                            <w:r>
                              <w:rPr>
                                <w:i/>
                                <w:color w:val="231F20"/>
                                <w:spacing w:val="-2"/>
                                <w:sz w:val="19"/>
                              </w:rPr>
                              <w:t>Bengali</w:t>
                            </w:r>
                          </w:p>
                        </w:tc>
                        <w:tc>
                          <w:tcPr>
                            <w:tcW w:w="1556" w:type="dxa"/>
                          </w:tcPr>
                          <w:p w14:paraId="160520C7" w14:textId="77777777" w:rsidR="000A7957" w:rsidRDefault="007C7887">
                            <w:pPr>
                              <w:pStyle w:val="TableParagraph"/>
                              <w:spacing w:before="5" w:line="205" w:lineRule="exact"/>
                              <w:ind w:left="114"/>
                              <w:rPr>
                                <w:sz w:val="19"/>
                              </w:rPr>
                            </w:pPr>
                            <w:r>
                              <w:rPr>
                                <w:color w:val="231F20"/>
                                <w:spacing w:val="-2"/>
                                <w:sz w:val="19"/>
                              </w:rPr>
                              <w:t>B,</w:t>
                            </w:r>
                            <w:r>
                              <w:rPr>
                                <w:color w:val="231F20"/>
                                <w:spacing w:val="-10"/>
                                <w:sz w:val="19"/>
                              </w:rPr>
                              <w:t xml:space="preserve"> I</w:t>
                            </w:r>
                          </w:p>
                        </w:tc>
                        <w:tc>
                          <w:tcPr>
                            <w:tcW w:w="538" w:type="dxa"/>
                          </w:tcPr>
                          <w:p w14:paraId="160520C8" w14:textId="77777777" w:rsidR="000A7957" w:rsidRDefault="007C7887">
                            <w:pPr>
                              <w:pStyle w:val="TableParagraph"/>
                              <w:spacing w:before="5" w:line="205" w:lineRule="exact"/>
                              <w:ind w:left="114"/>
                              <w:rPr>
                                <w:sz w:val="19"/>
                              </w:rPr>
                            </w:pPr>
                            <w:r>
                              <w:rPr>
                                <w:color w:val="231F20"/>
                                <w:w w:val="93"/>
                                <w:sz w:val="19"/>
                              </w:rPr>
                              <w:t>8</w:t>
                            </w:r>
                          </w:p>
                        </w:tc>
                        <w:tc>
                          <w:tcPr>
                            <w:tcW w:w="634" w:type="dxa"/>
                          </w:tcPr>
                          <w:p w14:paraId="160520C9" w14:textId="77777777" w:rsidR="000A7957" w:rsidRDefault="007C7887">
                            <w:pPr>
                              <w:pStyle w:val="TableParagraph"/>
                              <w:spacing w:before="5" w:line="205" w:lineRule="exact"/>
                              <w:ind w:left="113"/>
                              <w:rPr>
                                <w:sz w:val="19"/>
                              </w:rPr>
                            </w:pPr>
                            <w:r>
                              <w:rPr>
                                <w:color w:val="231F20"/>
                                <w:w w:val="93"/>
                                <w:sz w:val="19"/>
                              </w:rPr>
                              <w:t>4</w:t>
                            </w:r>
                          </w:p>
                        </w:tc>
                        <w:tc>
                          <w:tcPr>
                            <w:tcW w:w="629" w:type="dxa"/>
                          </w:tcPr>
                          <w:p w14:paraId="160520CA" w14:textId="77777777" w:rsidR="000A7957" w:rsidRDefault="007C7887">
                            <w:pPr>
                              <w:pStyle w:val="TableParagraph"/>
                              <w:spacing w:before="5" w:line="205" w:lineRule="exact"/>
                              <w:ind w:left="113"/>
                              <w:rPr>
                                <w:sz w:val="19"/>
                              </w:rPr>
                            </w:pPr>
                            <w:r>
                              <w:rPr>
                                <w:color w:val="231F20"/>
                                <w:spacing w:val="-5"/>
                                <w:sz w:val="19"/>
                              </w:rPr>
                              <w:t>11</w:t>
                            </w:r>
                          </w:p>
                        </w:tc>
                        <w:tc>
                          <w:tcPr>
                            <w:tcW w:w="629" w:type="dxa"/>
                          </w:tcPr>
                          <w:p w14:paraId="160520CB" w14:textId="77777777" w:rsidR="000A7957" w:rsidRDefault="007C7887">
                            <w:pPr>
                              <w:pStyle w:val="TableParagraph"/>
                              <w:spacing w:before="5" w:line="205" w:lineRule="exact"/>
                              <w:ind w:left="112"/>
                              <w:rPr>
                                <w:sz w:val="19"/>
                              </w:rPr>
                            </w:pPr>
                            <w:r>
                              <w:rPr>
                                <w:color w:val="231F20"/>
                                <w:w w:val="93"/>
                                <w:sz w:val="19"/>
                              </w:rPr>
                              <w:t>2</w:t>
                            </w:r>
                          </w:p>
                        </w:tc>
                      </w:tr>
                      <w:tr w:rsidR="000A7957" w14:paraId="160520D3" w14:textId="77777777">
                        <w:trPr>
                          <w:trHeight w:val="230"/>
                        </w:trPr>
                        <w:tc>
                          <w:tcPr>
                            <w:tcW w:w="1018" w:type="dxa"/>
                          </w:tcPr>
                          <w:p w14:paraId="160520CD" w14:textId="77777777" w:rsidR="000A7957" w:rsidRDefault="007C7887">
                            <w:pPr>
                              <w:pStyle w:val="TableParagraph"/>
                              <w:spacing w:before="5" w:line="205" w:lineRule="exact"/>
                              <w:ind w:left="115"/>
                              <w:rPr>
                                <w:i/>
                                <w:sz w:val="19"/>
                              </w:rPr>
                            </w:pPr>
                            <w:r>
                              <w:rPr>
                                <w:i/>
                                <w:color w:val="231F20"/>
                                <w:spacing w:val="-2"/>
                                <w:sz w:val="19"/>
                              </w:rPr>
                              <w:t>Hindi</w:t>
                            </w:r>
                          </w:p>
                        </w:tc>
                        <w:tc>
                          <w:tcPr>
                            <w:tcW w:w="1556" w:type="dxa"/>
                          </w:tcPr>
                          <w:p w14:paraId="160520CE"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CF" w14:textId="77777777" w:rsidR="000A7957" w:rsidRDefault="007C7887">
                            <w:pPr>
                              <w:pStyle w:val="TableParagraph"/>
                              <w:spacing w:before="5" w:line="205" w:lineRule="exact"/>
                              <w:ind w:left="114"/>
                              <w:rPr>
                                <w:sz w:val="19"/>
                              </w:rPr>
                            </w:pPr>
                            <w:r>
                              <w:rPr>
                                <w:color w:val="231F20"/>
                                <w:spacing w:val="-5"/>
                                <w:sz w:val="19"/>
                              </w:rPr>
                              <w:t>78</w:t>
                            </w:r>
                          </w:p>
                        </w:tc>
                        <w:tc>
                          <w:tcPr>
                            <w:tcW w:w="634" w:type="dxa"/>
                          </w:tcPr>
                          <w:p w14:paraId="160520D0" w14:textId="77777777" w:rsidR="000A7957" w:rsidRDefault="007C7887">
                            <w:pPr>
                              <w:pStyle w:val="TableParagraph"/>
                              <w:spacing w:before="5" w:line="205" w:lineRule="exact"/>
                              <w:ind w:left="113"/>
                              <w:rPr>
                                <w:sz w:val="19"/>
                              </w:rPr>
                            </w:pPr>
                            <w:r>
                              <w:rPr>
                                <w:color w:val="231F20"/>
                                <w:spacing w:val="-5"/>
                                <w:sz w:val="19"/>
                              </w:rPr>
                              <w:t>12</w:t>
                            </w:r>
                          </w:p>
                        </w:tc>
                        <w:tc>
                          <w:tcPr>
                            <w:tcW w:w="629" w:type="dxa"/>
                          </w:tcPr>
                          <w:p w14:paraId="160520D1" w14:textId="77777777" w:rsidR="000A7957" w:rsidRDefault="007C7887">
                            <w:pPr>
                              <w:pStyle w:val="TableParagraph"/>
                              <w:spacing w:before="5" w:line="205" w:lineRule="exact"/>
                              <w:ind w:left="113"/>
                              <w:rPr>
                                <w:sz w:val="19"/>
                              </w:rPr>
                            </w:pPr>
                            <w:r>
                              <w:rPr>
                                <w:color w:val="231F20"/>
                                <w:spacing w:val="-5"/>
                                <w:sz w:val="19"/>
                              </w:rPr>
                              <w:t>40</w:t>
                            </w:r>
                          </w:p>
                        </w:tc>
                        <w:tc>
                          <w:tcPr>
                            <w:tcW w:w="629" w:type="dxa"/>
                          </w:tcPr>
                          <w:p w14:paraId="160520D2" w14:textId="77777777" w:rsidR="000A7957" w:rsidRDefault="007C7887">
                            <w:pPr>
                              <w:pStyle w:val="TableParagraph"/>
                              <w:spacing w:before="5" w:line="205" w:lineRule="exact"/>
                              <w:ind w:left="112"/>
                              <w:rPr>
                                <w:sz w:val="19"/>
                              </w:rPr>
                            </w:pPr>
                            <w:r>
                              <w:rPr>
                                <w:color w:val="231F20"/>
                                <w:w w:val="93"/>
                                <w:sz w:val="19"/>
                              </w:rPr>
                              <w:t>1</w:t>
                            </w:r>
                          </w:p>
                        </w:tc>
                      </w:tr>
                      <w:tr w:rsidR="000A7957" w14:paraId="160520DA" w14:textId="77777777">
                        <w:trPr>
                          <w:trHeight w:val="230"/>
                        </w:trPr>
                        <w:tc>
                          <w:tcPr>
                            <w:tcW w:w="1018" w:type="dxa"/>
                          </w:tcPr>
                          <w:p w14:paraId="160520D4" w14:textId="77777777" w:rsidR="000A7957" w:rsidRDefault="007C7887">
                            <w:pPr>
                              <w:pStyle w:val="TableParagraph"/>
                              <w:spacing w:before="5" w:line="205" w:lineRule="exact"/>
                              <w:ind w:left="115"/>
                              <w:rPr>
                                <w:i/>
                                <w:sz w:val="19"/>
                              </w:rPr>
                            </w:pPr>
                            <w:r>
                              <w:rPr>
                                <w:i/>
                                <w:color w:val="231F20"/>
                                <w:spacing w:val="-4"/>
                                <w:sz w:val="19"/>
                              </w:rPr>
                              <w:t>Urdu</w:t>
                            </w:r>
                          </w:p>
                        </w:tc>
                        <w:tc>
                          <w:tcPr>
                            <w:tcW w:w="1556" w:type="dxa"/>
                          </w:tcPr>
                          <w:p w14:paraId="160520D5"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D6" w14:textId="77777777" w:rsidR="000A7957" w:rsidRDefault="007C7887">
                            <w:pPr>
                              <w:pStyle w:val="TableParagraph"/>
                              <w:spacing w:before="5" w:line="205" w:lineRule="exact"/>
                              <w:ind w:left="114"/>
                              <w:rPr>
                                <w:sz w:val="19"/>
                              </w:rPr>
                            </w:pPr>
                            <w:r>
                              <w:rPr>
                                <w:color w:val="231F20"/>
                                <w:spacing w:val="-5"/>
                                <w:sz w:val="19"/>
                              </w:rPr>
                              <w:t>53</w:t>
                            </w:r>
                          </w:p>
                        </w:tc>
                        <w:tc>
                          <w:tcPr>
                            <w:tcW w:w="634" w:type="dxa"/>
                          </w:tcPr>
                          <w:p w14:paraId="160520D7" w14:textId="77777777" w:rsidR="000A7957" w:rsidRDefault="007C7887">
                            <w:pPr>
                              <w:pStyle w:val="TableParagraph"/>
                              <w:spacing w:before="5" w:line="205" w:lineRule="exact"/>
                              <w:ind w:left="113"/>
                              <w:rPr>
                                <w:sz w:val="19"/>
                              </w:rPr>
                            </w:pPr>
                            <w:r>
                              <w:rPr>
                                <w:color w:val="231F20"/>
                                <w:w w:val="93"/>
                                <w:sz w:val="19"/>
                              </w:rPr>
                              <w:t>5</w:t>
                            </w:r>
                          </w:p>
                        </w:tc>
                        <w:tc>
                          <w:tcPr>
                            <w:tcW w:w="629" w:type="dxa"/>
                          </w:tcPr>
                          <w:p w14:paraId="160520D8" w14:textId="77777777" w:rsidR="000A7957" w:rsidRDefault="007C7887">
                            <w:pPr>
                              <w:pStyle w:val="TableParagraph"/>
                              <w:spacing w:before="5" w:line="205" w:lineRule="exact"/>
                              <w:ind w:left="113"/>
                              <w:rPr>
                                <w:sz w:val="19"/>
                              </w:rPr>
                            </w:pPr>
                            <w:r>
                              <w:rPr>
                                <w:color w:val="231F20"/>
                                <w:spacing w:val="-5"/>
                                <w:sz w:val="19"/>
                              </w:rPr>
                              <w:t>30</w:t>
                            </w:r>
                          </w:p>
                        </w:tc>
                        <w:tc>
                          <w:tcPr>
                            <w:tcW w:w="629" w:type="dxa"/>
                          </w:tcPr>
                          <w:p w14:paraId="160520D9" w14:textId="77777777" w:rsidR="000A7957" w:rsidRDefault="007C7887">
                            <w:pPr>
                              <w:pStyle w:val="TableParagraph"/>
                              <w:spacing w:before="5" w:line="205" w:lineRule="exact"/>
                              <w:ind w:left="112"/>
                              <w:rPr>
                                <w:sz w:val="19"/>
                              </w:rPr>
                            </w:pPr>
                            <w:r>
                              <w:rPr>
                                <w:color w:val="231F20"/>
                                <w:w w:val="93"/>
                                <w:sz w:val="19"/>
                              </w:rPr>
                              <w:t>3</w:t>
                            </w:r>
                          </w:p>
                        </w:tc>
                      </w:tr>
                      <w:tr w:rsidR="000A7957" w14:paraId="160520E1" w14:textId="77777777">
                        <w:trPr>
                          <w:trHeight w:val="229"/>
                        </w:trPr>
                        <w:tc>
                          <w:tcPr>
                            <w:tcW w:w="1018" w:type="dxa"/>
                          </w:tcPr>
                          <w:p w14:paraId="160520DB" w14:textId="77777777" w:rsidR="000A7957" w:rsidRDefault="007C7887">
                            <w:pPr>
                              <w:pStyle w:val="TableParagraph"/>
                              <w:spacing w:before="5" w:line="205" w:lineRule="exact"/>
                              <w:ind w:left="115"/>
                              <w:rPr>
                                <w:i/>
                                <w:sz w:val="19"/>
                              </w:rPr>
                            </w:pPr>
                            <w:r>
                              <w:rPr>
                                <w:i/>
                                <w:color w:val="231F20"/>
                                <w:spacing w:val="-2"/>
                                <w:sz w:val="19"/>
                              </w:rPr>
                              <w:t>Punjabi</w:t>
                            </w:r>
                          </w:p>
                        </w:tc>
                        <w:tc>
                          <w:tcPr>
                            <w:tcW w:w="1556" w:type="dxa"/>
                          </w:tcPr>
                          <w:p w14:paraId="160520DC" w14:textId="77777777" w:rsidR="000A7957" w:rsidRDefault="007C7887">
                            <w:pPr>
                              <w:pStyle w:val="TableParagraph"/>
                              <w:spacing w:before="5" w:line="205" w:lineRule="exact"/>
                              <w:ind w:left="114"/>
                              <w:rPr>
                                <w:sz w:val="19"/>
                              </w:rPr>
                            </w:pPr>
                            <w:r>
                              <w:rPr>
                                <w:color w:val="231F20"/>
                                <w:spacing w:val="-2"/>
                                <w:sz w:val="19"/>
                              </w:rPr>
                              <w:t>B,</w:t>
                            </w:r>
                            <w:r>
                              <w:rPr>
                                <w:color w:val="231F20"/>
                                <w:spacing w:val="-10"/>
                                <w:sz w:val="19"/>
                              </w:rPr>
                              <w:t xml:space="preserve"> I</w:t>
                            </w:r>
                          </w:p>
                        </w:tc>
                        <w:tc>
                          <w:tcPr>
                            <w:tcW w:w="538" w:type="dxa"/>
                          </w:tcPr>
                          <w:p w14:paraId="160520DD" w14:textId="77777777" w:rsidR="000A7957" w:rsidRDefault="007C7887">
                            <w:pPr>
                              <w:pStyle w:val="TableParagraph"/>
                              <w:spacing w:before="5" w:line="205" w:lineRule="exact"/>
                              <w:ind w:left="114"/>
                              <w:rPr>
                                <w:sz w:val="19"/>
                              </w:rPr>
                            </w:pPr>
                            <w:r>
                              <w:rPr>
                                <w:color w:val="231F20"/>
                                <w:spacing w:val="-5"/>
                                <w:sz w:val="19"/>
                              </w:rPr>
                              <w:t>37</w:t>
                            </w:r>
                          </w:p>
                        </w:tc>
                        <w:tc>
                          <w:tcPr>
                            <w:tcW w:w="634" w:type="dxa"/>
                          </w:tcPr>
                          <w:p w14:paraId="160520DE" w14:textId="77777777" w:rsidR="000A7957" w:rsidRDefault="007C7887">
                            <w:pPr>
                              <w:pStyle w:val="TableParagraph"/>
                              <w:spacing w:before="5" w:line="205" w:lineRule="exact"/>
                              <w:ind w:left="113"/>
                              <w:rPr>
                                <w:sz w:val="19"/>
                              </w:rPr>
                            </w:pPr>
                            <w:r>
                              <w:rPr>
                                <w:color w:val="231F20"/>
                                <w:w w:val="93"/>
                                <w:sz w:val="19"/>
                              </w:rPr>
                              <w:t>1</w:t>
                            </w:r>
                          </w:p>
                        </w:tc>
                        <w:tc>
                          <w:tcPr>
                            <w:tcW w:w="629" w:type="dxa"/>
                          </w:tcPr>
                          <w:p w14:paraId="160520DF" w14:textId="77777777" w:rsidR="000A7957" w:rsidRDefault="007C7887">
                            <w:pPr>
                              <w:pStyle w:val="TableParagraph"/>
                              <w:spacing w:before="5" w:line="205" w:lineRule="exact"/>
                              <w:ind w:left="113"/>
                              <w:rPr>
                                <w:sz w:val="19"/>
                              </w:rPr>
                            </w:pPr>
                            <w:r>
                              <w:rPr>
                                <w:color w:val="231F20"/>
                                <w:spacing w:val="-5"/>
                                <w:sz w:val="19"/>
                              </w:rPr>
                              <w:t>12</w:t>
                            </w:r>
                          </w:p>
                        </w:tc>
                        <w:tc>
                          <w:tcPr>
                            <w:tcW w:w="629" w:type="dxa"/>
                          </w:tcPr>
                          <w:p w14:paraId="160520E0" w14:textId="77777777" w:rsidR="000A7957" w:rsidRDefault="007C7887">
                            <w:pPr>
                              <w:pStyle w:val="TableParagraph"/>
                              <w:spacing w:before="5" w:line="205" w:lineRule="exact"/>
                              <w:ind w:left="112"/>
                              <w:rPr>
                                <w:sz w:val="19"/>
                              </w:rPr>
                            </w:pPr>
                            <w:r>
                              <w:rPr>
                                <w:color w:val="231F20"/>
                                <w:spacing w:val="-5"/>
                                <w:sz w:val="19"/>
                              </w:rPr>
                              <w:t>10</w:t>
                            </w:r>
                          </w:p>
                        </w:tc>
                      </w:tr>
                      <w:tr w:rsidR="000A7957" w14:paraId="160520E8" w14:textId="77777777">
                        <w:trPr>
                          <w:trHeight w:val="230"/>
                        </w:trPr>
                        <w:tc>
                          <w:tcPr>
                            <w:tcW w:w="1018" w:type="dxa"/>
                          </w:tcPr>
                          <w:p w14:paraId="160520E2" w14:textId="77777777" w:rsidR="000A7957" w:rsidRDefault="007C7887">
                            <w:pPr>
                              <w:pStyle w:val="TableParagraph"/>
                              <w:spacing w:before="5" w:line="205" w:lineRule="exact"/>
                              <w:ind w:left="115"/>
                              <w:rPr>
                                <w:i/>
                                <w:sz w:val="19"/>
                              </w:rPr>
                            </w:pPr>
                            <w:r>
                              <w:rPr>
                                <w:i/>
                                <w:color w:val="231F20"/>
                                <w:spacing w:val="-2"/>
                                <w:sz w:val="19"/>
                              </w:rPr>
                              <w:t>Sanskrit</w:t>
                            </w:r>
                          </w:p>
                        </w:tc>
                        <w:tc>
                          <w:tcPr>
                            <w:tcW w:w="1556" w:type="dxa"/>
                          </w:tcPr>
                          <w:p w14:paraId="160520E3"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E4" w14:textId="77777777" w:rsidR="000A7957" w:rsidRDefault="007C7887">
                            <w:pPr>
                              <w:pStyle w:val="TableParagraph"/>
                              <w:spacing w:before="5" w:line="205" w:lineRule="exact"/>
                              <w:ind w:left="114"/>
                              <w:rPr>
                                <w:sz w:val="19"/>
                              </w:rPr>
                            </w:pPr>
                            <w:r>
                              <w:rPr>
                                <w:color w:val="231F20"/>
                                <w:w w:val="93"/>
                                <w:sz w:val="19"/>
                              </w:rPr>
                              <w:t>8</w:t>
                            </w:r>
                          </w:p>
                        </w:tc>
                        <w:tc>
                          <w:tcPr>
                            <w:tcW w:w="634" w:type="dxa"/>
                          </w:tcPr>
                          <w:p w14:paraId="160520E5" w14:textId="77777777" w:rsidR="000A7957" w:rsidRDefault="007C7887">
                            <w:pPr>
                              <w:pStyle w:val="TableParagraph"/>
                              <w:spacing w:before="5" w:line="205" w:lineRule="exact"/>
                              <w:ind w:left="113"/>
                              <w:rPr>
                                <w:sz w:val="19"/>
                              </w:rPr>
                            </w:pPr>
                            <w:r>
                              <w:rPr>
                                <w:color w:val="231F20"/>
                                <w:spacing w:val="-5"/>
                                <w:sz w:val="19"/>
                              </w:rPr>
                              <w:t>20</w:t>
                            </w:r>
                          </w:p>
                        </w:tc>
                        <w:tc>
                          <w:tcPr>
                            <w:tcW w:w="629" w:type="dxa"/>
                          </w:tcPr>
                          <w:p w14:paraId="160520E6" w14:textId="77777777" w:rsidR="000A7957" w:rsidRDefault="007C7887">
                            <w:pPr>
                              <w:pStyle w:val="TableParagraph"/>
                              <w:spacing w:before="5" w:line="205" w:lineRule="exact"/>
                              <w:ind w:left="113"/>
                              <w:rPr>
                                <w:sz w:val="19"/>
                              </w:rPr>
                            </w:pPr>
                            <w:r>
                              <w:rPr>
                                <w:color w:val="231F20"/>
                                <w:spacing w:val="-5"/>
                                <w:sz w:val="19"/>
                              </w:rPr>
                              <w:t>24</w:t>
                            </w:r>
                          </w:p>
                        </w:tc>
                        <w:tc>
                          <w:tcPr>
                            <w:tcW w:w="629" w:type="dxa"/>
                          </w:tcPr>
                          <w:p w14:paraId="160520E7" w14:textId="77777777" w:rsidR="000A7957" w:rsidRDefault="007C7887">
                            <w:pPr>
                              <w:pStyle w:val="TableParagraph"/>
                              <w:spacing w:before="5" w:line="205" w:lineRule="exact"/>
                              <w:ind w:left="112"/>
                              <w:rPr>
                                <w:sz w:val="19"/>
                              </w:rPr>
                            </w:pPr>
                            <w:r>
                              <w:rPr>
                                <w:color w:val="231F20"/>
                                <w:w w:val="93"/>
                                <w:sz w:val="19"/>
                              </w:rPr>
                              <w:t>8</w:t>
                            </w:r>
                          </w:p>
                        </w:tc>
                      </w:tr>
                      <w:tr w:rsidR="000A7957" w14:paraId="160520EF" w14:textId="77777777">
                        <w:trPr>
                          <w:trHeight w:val="230"/>
                        </w:trPr>
                        <w:tc>
                          <w:tcPr>
                            <w:tcW w:w="1018" w:type="dxa"/>
                          </w:tcPr>
                          <w:p w14:paraId="160520E9" w14:textId="77777777" w:rsidR="000A7957" w:rsidRDefault="007C7887">
                            <w:pPr>
                              <w:pStyle w:val="TableParagraph"/>
                              <w:spacing w:before="5" w:line="205" w:lineRule="exact"/>
                              <w:ind w:left="115"/>
                              <w:rPr>
                                <w:i/>
                                <w:sz w:val="19"/>
                              </w:rPr>
                            </w:pPr>
                            <w:r>
                              <w:rPr>
                                <w:i/>
                                <w:color w:val="231F20"/>
                                <w:spacing w:val="-4"/>
                                <w:sz w:val="19"/>
                              </w:rPr>
                              <w:t>Tamil</w:t>
                            </w:r>
                          </w:p>
                        </w:tc>
                        <w:tc>
                          <w:tcPr>
                            <w:tcW w:w="1556" w:type="dxa"/>
                          </w:tcPr>
                          <w:p w14:paraId="160520EA" w14:textId="77777777" w:rsidR="000A7957" w:rsidRDefault="007C7887">
                            <w:pPr>
                              <w:pStyle w:val="TableParagraph"/>
                              <w:spacing w:before="5" w:line="205" w:lineRule="exact"/>
                              <w:ind w:left="114"/>
                              <w:rPr>
                                <w:sz w:val="19"/>
                              </w:rPr>
                            </w:pPr>
                            <w:r>
                              <w:rPr>
                                <w:color w:val="231F20"/>
                                <w:sz w:val="19"/>
                              </w:rPr>
                              <w:t>B,</w:t>
                            </w:r>
                            <w:r>
                              <w:rPr>
                                <w:color w:val="231F20"/>
                                <w:spacing w:val="-11"/>
                                <w:sz w:val="19"/>
                              </w:rPr>
                              <w:t xml:space="preserve"> </w:t>
                            </w:r>
                            <w:r>
                              <w:rPr>
                                <w:color w:val="231F20"/>
                                <w:sz w:val="19"/>
                              </w:rPr>
                              <w:t>I,</w:t>
                            </w:r>
                            <w:r>
                              <w:rPr>
                                <w:color w:val="231F20"/>
                                <w:spacing w:val="-11"/>
                                <w:sz w:val="19"/>
                              </w:rPr>
                              <w:t xml:space="preserve"> </w:t>
                            </w:r>
                            <w:r>
                              <w:rPr>
                                <w:color w:val="231F20"/>
                                <w:spacing w:val="-10"/>
                                <w:sz w:val="19"/>
                              </w:rPr>
                              <w:t>A</w:t>
                            </w:r>
                          </w:p>
                        </w:tc>
                        <w:tc>
                          <w:tcPr>
                            <w:tcW w:w="538" w:type="dxa"/>
                          </w:tcPr>
                          <w:p w14:paraId="160520EB" w14:textId="77777777" w:rsidR="000A7957" w:rsidRDefault="007C7887">
                            <w:pPr>
                              <w:pStyle w:val="TableParagraph"/>
                              <w:spacing w:before="5" w:line="205" w:lineRule="exact"/>
                              <w:ind w:left="114"/>
                              <w:rPr>
                                <w:sz w:val="19"/>
                              </w:rPr>
                            </w:pPr>
                            <w:r>
                              <w:rPr>
                                <w:color w:val="231F20"/>
                                <w:spacing w:val="-5"/>
                                <w:sz w:val="19"/>
                              </w:rPr>
                              <w:t>29</w:t>
                            </w:r>
                          </w:p>
                        </w:tc>
                        <w:tc>
                          <w:tcPr>
                            <w:tcW w:w="634" w:type="dxa"/>
                          </w:tcPr>
                          <w:p w14:paraId="160520EC" w14:textId="77777777" w:rsidR="000A7957" w:rsidRDefault="007C7887">
                            <w:pPr>
                              <w:pStyle w:val="TableParagraph"/>
                              <w:spacing w:before="5" w:line="205" w:lineRule="exact"/>
                              <w:ind w:left="113"/>
                              <w:rPr>
                                <w:sz w:val="19"/>
                              </w:rPr>
                            </w:pPr>
                            <w:r>
                              <w:rPr>
                                <w:color w:val="231F20"/>
                                <w:w w:val="93"/>
                                <w:sz w:val="19"/>
                              </w:rPr>
                              <w:t>8</w:t>
                            </w:r>
                          </w:p>
                        </w:tc>
                        <w:tc>
                          <w:tcPr>
                            <w:tcW w:w="629" w:type="dxa"/>
                          </w:tcPr>
                          <w:p w14:paraId="160520ED" w14:textId="77777777" w:rsidR="000A7957" w:rsidRDefault="007C7887">
                            <w:pPr>
                              <w:pStyle w:val="TableParagraph"/>
                              <w:spacing w:before="5" w:line="205" w:lineRule="exact"/>
                              <w:ind w:left="113"/>
                              <w:rPr>
                                <w:sz w:val="19"/>
                              </w:rPr>
                            </w:pPr>
                            <w:r>
                              <w:rPr>
                                <w:color w:val="231F20"/>
                                <w:spacing w:val="-5"/>
                                <w:sz w:val="19"/>
                              </w:rPr>
                              <w:t>19</w:t>
                            </w:r>
                          </w:p>
                        </w:tc>
                        <w:tc>
                          <w:tcPr>
                            <w:tcW w:w="629" w:type="dxa"/>
                          </w:tcPr>
                          <w:p w14:paraId="160520EE" w14:textId="77777777" w:rsidR="000A7957" w:rsidRDefault="007C7887">
                            <w:pPr>
                              <w:pStyle w:val="TableParagraph"/>
                              <w:spacing w:before="5" w:line="205" w:lineRule="exact"/>
                              <w:ind w:left="112"/>
                              <w:rPr>
                                <w:sz w:val="19"/>
                              </w:rPr>
                            </w:pPr>
                            <w:r>
                              <w:rPr>
                                <w:color w:val="231F20"/>
                                <w:w w:val="93"/>
                                <w:sz w:val="19"/>
                              </w:rPr>
                              <w:t>6</w:t>
                            </w:r>
                          </w:p>
                        </w:tc>
                      </w:tr>
                      <w:tr w:rsidR="000A7957" w14:paraId="160520F6" w14:textId="77777777">
                        <w:trPr>
                          <w:trHeight w:val="230"/>
                        </w:trPr>
                        <w:tc>
                          <w:tcPr>
                            <w:tcW w:w="1018" w:type="dxa"/>
                          </w:tcPr>
                          <w:p w14:paraId="160520F0" w14:textId="77777777" w:rsidR="000A7957" w:rsidRDefault="007C7887">
                            <w:pPr>
                              <w:pStyle w:val="TableParagraph"/>
                              <w:spacing w:before="5" w:line="205" w:lineRule="exact"/>
                              <w:ind w:left="115"/>
                              <w:rPr>
                                <w:i/>
                                <w:sz w:val="19"/>
                              </w:rPr>
                            </w:pPr>
                            <w:r>
                              <w:rPr>
                                <w:i/>
                                <w:color w:val="231F20"/>
                                <w:spacing w:val="-2"/>
                                <w:sz w:val="19"/>
                              </w:rPr>
                              <w:t>Telugu</w:t>
                            </w:r>
                          </w:p>
                        </w:tc>
                        <w:tc>
                          <w:tcPr>
                            <w:tcW w:w="1556" w:type="dxa"/>
                          </w:tcPr>
                          <w:p w14:paraId="160520F1" w14:textId="77777777" w:rsidR="000A7957" w:rsidRDefault="007C7887">
                            <w:pPr>
                              <w:pStyle w:val="TableParagraph"/>
                              <w:spacing w:before="5" w:line="205" w:lineRule="exact"/>
                              <w:ind w:left="114"/>
                              <w:rPr>
                                <w:sz w:val="19"/>
                              </w:rPr>
                            </w:pPr>
                            <w:r>
                              <w:rPr>
                                <w:color w:val="231F20"/>
                                <w:spacing w:val="-2"/>
                                <w:sz w:val="19"/>
                              </w:rPr>
                              <w:t>B,</w:t>
                            </w:r>
                            <w:r>
                              <w:rPr>
                                <w:color w:val="231F20"/>
                                <w:spacing w:val="-10"/>
                                <w:sz w:val="19"/>
                              </w:rPr>
                              <w:t xml:space="preserve"> I</w:t>
                            </w:r>
                          </w:p>
                        </w:tc>
                        <w:tc>
                          <w:tcPr>
                            <w:tcW w:w="538" w:type="dxa"/>
                          </w:tcPr>
                          <w:p w14:paraId="160520F2" w14:textId="77777777" w:rsidR="000A7957" w:rsidRDefault="007C7887">
                            <w:pPr>
                              <w:pStyle w:val="TableParagraph"/>
                              <w:spacing w:before="5" w:line="205" w:lineRule="exact"/>
                              <w:ind w:left="113"/>
                              <w:rPr>
                                <w:sz w:val="19"/>
                              </w:rPr>
                            </w:pPr>
                            <w:r>
                              <w:rPr>
                                <w:color w:val="231F20"/>
                                <w:spacing w:val="-5"/>
                                <w:sz w:val="19"/>
                              </w:rPr>
                              <w:t>13</w:t>
                            </w:r>
                          </w:p>
                        </w:tc>
                        <w:tc>
                          <w:tcPr>
                            <w:tcW w:w="634" w:type="dxa"/>
                          </w:tcPr>
                          <w:p w14:paraId="160520F3" w14:textId="77777777" w:rsidR="000A7957" w:rsidRDefault="007C7887">
                            <w:pPr>
                              <w:pStyle w:val="TableParagraph"/>
                              <w:spacing w:before="5" w:line="205" w:lineRule="exact"/>
                              <w:ind w:left="113"/>
                              <w:rPr>
                                <w:sz w:val="19"/>
                              </w:rPr>
                            </w:pPr>
                            <w:r>
                              <w:rPr>
                                <w:color w:val="231F20"/>
                                <w:w w:val="93"/>
                                <w:sz w:val="19"/>
                              </w:rPr>
                              <w:t>-</w:t>
                            </w:r>
                          </w:p>
                        </w:tc>
                        <w:tc>
                          <w:tcPr>
                            <w:tcW w:w="629" w:type="dxa"/>
                          </w:tcPr>
                          <w:p w14:paraId="160520F4" w14:textId="77777777" w:rsidR="000A7957" w:rsidRDefault="007C7887">
                            <w:pPr>
                              <w:pStyle w:val="TableParagraph"/>
                              <w:spacing w:before="5" w:line="205" w:lineRule="exact"/>
                              <w:ind w:left="113"/>
                              <w:rPr>
                                <w:sz w:val="19"/>
                              </w:rPr>
                            </w:pPr>
                            <w:r>
                              <w:rPr>
                                <w:color w:val="231F20"/>
                                <w:spacing w:val="-5"/>
                                <w:sz w:val="19"/>
                              </w:rPr>
                              <w:t>28</w:t>
                            </w:r>
                          </w:p>
                        </w:tc>
                        <w:tc>
                          <w:tcPr>
                            <w:tcW w:w="629" w:type="dxa"/>
                          </w:tcPr>
                          <w:p w14:paraId="160520F5" w14:textId="77777777" w:rsidR="000A7957" w:rsidRDefault="007C7887">
                            <w:pPr>
                              <w:pStyle w:val="TableParagraph"/>
                              <w:spacing w:before="5" w:line="205" w:lineRule="exact"/>
                              <w:ind w:left="112"/>
                              <w:rPr>
                                <w:sz w:val="19"/>
                              </w:rPr>
                            </w:pPr>
                            <w:r>
                              <w:rPr>
                                <w:color w:val="231F20"/>
                                <w:w w:val="93"/>
                                <w:sz w:val="19"/>
                              </w:rPr>
                              <w:t>3</w:t>
                            </w:r>
                          </w:p>
                        </w:tc>
                      </w:tr>
                    </w:tbl>
                    <w:p w14:paraId="160520F7" w14:textId="77777777" w:rsidR="000A7957" w:rsidRDefault="000A7957">
                      <w:pPr>
                        <w:pStyle w:val="BodyText"/>
                        <w:ind w:left="0"/>
                      </w:pPr>
                    </w:p>
                  </w:txbxContent>
                </v:textbox>
                <w10:wrap anchorx="page"/>
              </v:shape>
            </w:pict>
          </mc:Fallback>
        </mc:AlternateContent>
      </w:r>
      <w:r>
        <w:rPr>
          <w:color w:val="231F20"/>
          <w:spacing w:val="-4"/>
        </w:rPr>
        <w:t>increasing</w:t>
      </w:r>
      <w:r>
        <w:rPr>
          <w:color w:val="231F20"/>
          <w:spacing w:val="-11"/>
        </w:rPr>
        <w:t xml:space="preserve"> </w:t>
      </w:r>
      <w:r>
        <w:rPr>
          <w:color w:val="231F20"/>
          <w:spacing w:val="-4"/>
        </w:rPr>
        <w:t>interest</w:t>
      </w:r>
      <w:r>
        <w:rPr>
          <w:color w:val="231F20"/>
          <w:spacing w:val="-11"/>
        </w:rPr>
        <w:t xml:space="preserve"> </w:t>
      </w:r>
      <w:r>
        <w:rPr>
          <w:color w:val="231F20"/>
          <w:spacing w:val="-4"/>
        </w:rPr>
        <w:t>on</w:t>
      </w:r>
      <w:r>
        <w:rPr>
          <w:color w:val="231F20"/>
          <w:spacing w:val="-11"/>
        </w:rPr>
        <w:t xml:space="preserve"> </w:t>
      </w:r>
      <w:r>
        <w:rPr>
          <w:color w:val="231F20"/>
          <w:spacing w:val="-4"/>
        </w:rPr>
        <w:t>the</w:t>
      </w:r>
      <w:r>
        <w:rPr>
          <w:color w:val="231F20"/>
          <w:spacing w:val="-11"/>
        </w:rPr>
        <w:t xml:space="preserve"> </w:t>
      </w:r>
      <w:r>
        <w:rPr>
          <w:color w:val="231F20"/>
          <w:spacing w:val="-4"/>
        </w:rPr>
        <w:t>part</w:t>
      </w:r>
      <w:r>
        <w:rPr>
          <w:color w:val="231F20"/>
          <w:spacing w:val="-11"/>
        </w:rPr>
        <w:t xml:space="preserve"> </w:t>
      </w:r>
      <w:r>
        <w:rPr>
          <w:color w:val="231F20"/>
          <w:spacing w:val="-4"/>
        </w:rPr>
        <w:t>of</w:t>
      </w:r>
      <w:r>
        <w:rPr>
          <w:color w:val="231F20"/>
          <w:spacing w:val="-11"/>
        </w:rPr>
        <w:t xml:space="preserve"> </w:t>
      </w:r>
      <w:r>
        <w:rPr>
          <w:color w:val="231F20"/>
          <w:spacing w:val="-4"/>
        </w:rPr>
        <w:t xml:space="preserve">both </w:t>
      </w:r>
      <w:r>
        <w:rPr>
          <w:color w:val="231F20"/>
          <w:spacing w:val="-6"/>
        </w:rPr>
        <w:t>undergraduates</w:t>
      </w:r>
      <w:r>
        <w:rPr>
          <w:color w:val="231F20"/>
          <w:spacing w:val="-11"/>
        </w:rPr>
        <w:t xml:space="preserve"> </w:t>
      </w:r>
      <w:r>
        <w:rPr>
          <w:color w:val="231F20"/>
          <w:spacing w:val="-6"/>
        </w:rPr>
        <w:t>and</w:t>
      </w:r>
      <w:r>
        <w:rPr>
          <w:color w:val="231F20"/>
          <w:spacing w:val="-9"/>
        </w:rPr>
        <w:t xml:space="preserve"> </w:t>
      </w:r>
      <w:r>
        <w:rPr>
          <w:color w:val="231F20"/>
          <w:spacing w:val="-6"/>
        </w:rPr>
        <w:t>graduate</w:t>
      </w:r>
      <w:r>
        <w:rPr>
          <w:color w:val="231F20"/>
          <w:spacing w:val="-9"/>
        </w:rPr>
        <w:t xml:space="preserve"> </w:t>
      </w:r>
      <w:r>
        <w:rPr>
          <w:color w:val="231F20"/>
          <w:spacing w:val="-6"/>
        </w:rPr>
        <w:t xml:space="preserve">students </w:t>
      </w:r>
      <w:r>
        <w:rPr>
          <w:color w:val="231F20"/>
          <w:w w:val="90"/>
        </w:rPr>
        <w:t>conducting</w:t>
      </w:r>
      <w:r>
        <w:rPr>
          <w:color w:val="231F20"/>
          <w:spacing w:val="-8"/>
          <w:w w:val="90"/>
        </w:rPr>
        <w:t xml:space="preserve"> </w:t>
      </w:r>
      <w:r>
        <w:rPr>
          <w:color w:val="231F20"/>
          <w:w w:val="90"/>
        </w:rPr>
        <w:t>research</w:t>
      </w:r>
      <w:r>
        <w:rPr>
          <w:color w:val="231F20"/>
          <w:spacing w:val="-8"/>
          <w:w w:val="90"/>
        </w:rPr>
        <w:t xml:space="preserve"> </w:t>
      </w:r>
      <w:r>
        <w:rPr>
          <w:color w:val="231F20"/>
          <w:w w:val="90"/>
        </w:rPr>
        <w:t>in</w:t>
      </w:r>
      <w:r>
        <w:rPr>
          <w:color w:val="231F20"/>
          <w:spacing w:val="-8"/>
          <w:w w:val="90"/>
        </w:rPr>
        <w:t xml:space="preserve"> </w:t>
      </w:r>
      <w:r>
        <w:rPr>
          <w:color w:val="231F20"/>
          <w:w w:val="90"/>
        </w:rPr>
        <w:t>this</w:t>
      </w:r>
      <w:r>
        <w:rPr>
          <w:color w:val="231F20"/>
          <w:spacing w:val="-8"/>
          <w:w w:val="90"/>
        </w:rPr>
        <w:t xml:space="preserve"> </w:t>
      </w:r>
      <w:r>
        <w:rPr>
          <w:color w:val="231F20"/>
          <w:w w:val="90"/>
        </w:rPr>
        <w:t>important</w:t>
      </w:r>
      <w:r>
        <w:rPr>
          <w:color w:val="231F20"/>
          <w:spacing w:val="-8"/>
          <w:w w:val="90"/>
        </w:rPr>
        <w:t xml:space="preserve"> </w:t>
      </w:r>
      <w:r>
        <w:rPr>
          <w:color w:val="231F20"/>
          <w:w w:val="90"/>
        </w:rPr>
        <w:t>region.</w:t>
      </w:r>
    </w:p>
    <w:p w14:paraId="16051AE3" w14:textId="77777777" w:rsidR="000A7957" w:rsidRDefault="007C7887">
      <w:pPr>
        <w:pStyle w:val="ListParagraph"/>
        <w:numPr>
          <w:ilvl w:val="1"/>
          <w:numId w:val="7"/>
        </w:numPr>
        <w:tabs>
          <w:tab w:val="left" w:pos="6023"/>
        </w:tabs>
        <w:spacing w:before="1" w:line="480" w:lineRule="auto"/>
        <w:ind w:left="5608" w:right="786" w:firstLine="0"/>
        <w:rPr>
          <w:sz w:val="24"/>
        </w:rPr>
      </w:pPr>
      <w:r>
        <w:rPr>
          <w:b/>
          <w:color w:val="231F20"/>
          <w:spacing w:val="-6"/>
          <w:sz w:val="24"/>
        </w:rPr>
        <w:t>Three</w:t>
      </w:r>
      <w:r>
        <w:rPr>
          <w:b/>
          <w:color w:val="231F20"/>
          <w:spacing w:val="-7"/>
          <w:sz w:val="24"/>
        </w:rPr>
        <w:t xml:space="preserve"> </w:t>
      </w:r>
      <w:r>
        <w:rPr>
          <w:b/>
          <w:color w:val="231F20"/>
          <w:spacing w:val="-6"/>
          <w:sz w:val="24"/>
        </w:rPr>
        <w:t>or</w:t>
      </w:r>
      <w:r>
        <w:rPr>
          <w:b/>
          <w:color w:val="231F20"/>
          <w:spacing w:val="-7"/>
          <w:sz w:val="24"/>
        </w:rPr>
        <w:t xml:space="preserve"> </w:t>
      </w:r>
      <w:r>
        <w:rPr>
          <w:b/>
          <w:color w:val="231F20"/>
          <w:spacing w:val="-6"/>
          <w:sz w:val="24"/>
        </w:rPr>
        <w:t>more</w:t>
      </w:r>
      <w:r>
        <w:rPr>
          <w:b/>
          <w:color w:val="231F20"/>
          <w:spacing w:val="-7"/>
          <w:sz w:val="24"/>
        </w:rPr>
        <w:t xml:space="preserve"> </w:t>
      </w:r>
      <w:r>
        <w:rPr>
          <w:b/>
          <w:color w:val="231F20"/>
          <w:spacing w:val="-6"/>
          <w:sz w:val="24"/>
        </w:rPr>
        <w:t>levels:</w:t>
      </w:r>
      <w:r>
        <w:rPr>
          <w:b/>
          <w:color w:val="231F20"/>
          <w:spacing w:val="-7"/>
          <w:sz w:val="24"/>
        </w:rPr>
        <w:t xml:space="preserve"> </w:t>
      </w:r>
      <w:r>
        <w:rPr>
          <w:color w:val="231F20"/>
          <w:spacing w:val="-6"/>
          <w:sz w:val="24"/>
        </w:rPr>
        <w:t xml:space="preserve">Advanced </w:t>
      </w:r>
      <w:r>
        <w:rPr>
          <w:color w:val="231F20"/>
          <w:w w:val="90"/>
          <w:sz w:val="24"/>
        </w:rPr>
        <w:t>undergraduate</w:t>
      </w:r>
      <w:r>
        <w:rPr>
          <w:color w:val="231F20"/>
          <w:spacing w:val="-8"/>
          <w:w w:val="90"/>
          <w:sz w:val="24"/>
        </w:rPr>
        <w:t xml:space="preserve"> </w:t>
      </w:r>
      <w:r>
        <w:rPr>
          <w:color w:val="231F20"/>
          <w:w w:val="90"/>
          <w:sz w:val="24"/>
        </w:rPr>
        <w:t>seminars</w:t>
      </w:r>
      <w:r>
        <w:rPr>
          <w:color w:val="231F20"/>
          <w:spacing w:val="-8"/>
          <w:w w:val="90"/>
          <w:sz w:val="24"/>
        </w:rPr>
        <w:t xml:space="preserve"> </w:t>
      </w:r>
      <w:r>
        <w:rPr>
          <w:color w:val="231F20"/>
          <w:w w:val="90"/>
          <w:sz w:val="24"/>
        </w:rPr>
        <w:t>at</w:t>
      </w:r>
      <w:r>
        <w:rPr>
          <w:color w:val="231F20"/>
          <w:spacing w:val="-8"/>
          <w:w w:val="90"/>
          <w:sz w:val="24"/>
        </w:rPr>
        <w:t xml:space="preserve"> </w:t>
      </w:r>
      <w:r>
        <w:rPr>
          <w:color w:val="231F20"/>
          <w:w w:val="90"/>
          <w:sz w:val="24"/>
        </w:rPr>
        <w:t>the</w:t>
      </w:r>
      <w:r>
        <w:rPr>
          <w:color w:val="231F20"/>
          <w:spacing w:val="-8"/>
          <w:w w:val="90"/>
          <w:sz w:val="24"/>
        </w:rPr>
        <w:t xml:space="preserve"> </w:t>
      </w:r>
      <w:r>
        <w:rPr>
          <w:color w:val="231F20"/>
          <w:w w:val="90"/>
          <w:sz w:val="24"/>
        </w:rPr>
        <w:t>third-year</w:t>
      </w:r>
      <w:r>
        <w:rPr>
          <w:color w:val="231F20"/>
          <w:spacing w:val="-8"/>
          <w:w w:val="90"/>
          <w:sz w:val="24"/>
        </w:rPr>
        <w:t xml:space="preserve"> </w:t>
      </w:r>
      <w:r>
        <w:rPr>
          <w:color w:val="231F20"/>
          <w:w w:val="90"/>
          <w:sz w:val="24"/>
        </w:rPr>
        <w:t xml:space="preserve">level </w:t>
      </w:r>
      <w:r>
        <w:rPr>
          <w:color w:val="231F20"/>
          <w:spacing w:val="-6"/>
          <w:sz w:val="24"/>
        </w:rPr>
        <w:t>or</w:t>
      </w:r>
      <w:r>
        <w:rPr>
          <w:color w:val="231F20"/>
          <w:spacing w:val="-9"/>
          <w:sz w:val="24"/>
        </w:rPr>
        <w:t xml:space="preserve"> </w:t>
      </w:r>
      <w:r>
        <w:rPr>
          <w:color w:val="231F20"/>
          <w:spacing w:val="-6"/>
          <w:sz w:val="24"/>
        </w:rPr>
        <w:t>beyond</w:t>
      </w:r>
      <w:r>
        <w:rPr>
          <w:color w:val="231F20"/>
          <w:spacing w:val="-9"/>
          <w:sz w:val="24"/>
        </w:rPr>
        <w:t xml:space="preserve"> </w:t>
      </w:r>
      <w:r>
        <w:rPr>
          <w:color w:val="231F20"/>
          <w:spacing w:val="-6"/>
          <w:sz w:val="24"/>
        </w:rPr>
        <w:t>are</w:t>
      </w:r>
      <w:r>
        <w:rPr>
          <w:color w:val="231F20"/>
          <w:spacing w:val="-9"/>
          <w:sz w:val="24"/>
        </w:rPr>
        <w:t xml:space="preserve"> </w:t>
      </w:r>
      <w:r>
        <w:rPr>
          <w:color w:val="231F20"/>
          <w:spacing w:val="-6"/>
          <w:sz w:val="24"/>
        </w:rPr>
        <w:t>offered</w:t>
      </w:r>
      <w:r>
        <w:rPr>
          <w:color w:val="231F20"/>
          <w:spacing w:val="-9"/>
          <w:sz w:val="24"/>
        </w:rPr>
        <w:t xml:space="preserve"> </w:t>
      </w:r>
      <w:r>
        <w:rPr>
          <w:color w:val="231F20"/>
          <w:spacing w:val="-6"/>
          <w:sz w:val="24"/>
        </w:rPr>
        <w:t>in</w:t>
      </w:r>
      <w:r>
        <w:rPr>
          <w:color w:val="231F20"/>
          <w:spacing w:val="-9"/>
          <w:sz w:val="24"/>
        </w:rPr>
        <w:t xml:space="preserve"> </w:t>
      </w:r>
      <w:r>
        <w:rPr>
          <w:color w:val="231F20"/>
          <w:spacing w:val="-6"/>
          <w:sz w:val="24"/>
        </w:rPr>
        <w:t>Hindi,</w:t>
      </w:r>
      <w:r>
        <w:rPr>
          <w:color w:val="231F20"/>
          <w:spacing w:val="-9"/>
          <w:sz w:val="24"/>
        </w:rPr>
        <w:t xml:space="preserve"> </w:t>
      </w:r>
      <w:r>
        <w:rPr>
          <w:color w:val="231F20"/>
          <w:spacing w:val="-6"/>
          <w:sz w:val="24"/>
        </w:rPr>
        <w:t>Sanskrit,</w:t>
      </w:r>
    </w:p>
    <w:p w14:paraId="16051AE4" w14:textId="77777777" w:rsidR="000A7957" w:rsidRDefault="007C7887">
      <w:pPr>
        <w:pStyle w:val="BodyText"/>
        <w:spacing w:line="480" w:lineRule="auto"/>
        <w:ind w:right="724"/>
      </w:pPr>
      <w:r>
        <w:rPr>
          <w:color w:val="231F20"/>
          <w:w w:val="90"/>
        </w:rPr>
        <w:t>Tamil, and Urdu.</w:t>
      </w:r>
      <w:r>
        <w:rPr>
          <w:color w:val="231F20"/>
          <w:spacing w:val="40"/>
        </w:rPr>
        <w:t xml:space="preserve"> </w:t>
      </w:r>
      <w:r>
        <w:rPr>
          <w:color w:val="231F20"/>
          <w:w w:val="90"/>
        </w:rPr>
        <w:t>UCB also offers graduate level instruction in all four languages in addition to Pali and Prakrit in connection with the graduate degree program in Buddhist Studies. Two additional important scholarly languages of South Asia, Persian and Arabic, are offered</w:t>
      </w:r>
      <w:r>
        <w:rPr>
          <w:color w:val="231F20"/>
          <w:w w:val="90"/>
        </w:rPr>
        <w:t xml:space="preserve"> at all levels in the Department of Near Eastern</w:t>
      </w:r>
      <w:r>
        <w:rPr>
          <w:color w:val="231F20"/>
          <w:spacing w:val="-3"/>
          <w:w w:val="90"/>
        </w:rPr>
        <w:t xml:space="preserve"> </w:t>
      </w:r>
      <w:r>
        <w:rPr>
          <w:color w:val="231F20"/>
          <w:w w:val="90"/>
        </w:rPr>
        <w:t>Studies.</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last</w:t>
      </w:r>
      <w:r>
        <w:rPr>
          <w:color w:val="231F20"/>
          <w:spacing w:val="-3"/>
          <w:w w:val="90"/>
        </w:rPr>
        <w:t xml:space="preserve"> </w:t>
      </w:r>
      <w:r>
        <w:rPr>
          <w:color w:val="231F20"/>
          <w:w w:val="90"/>
        </w:rPr>
        <w:t>two</w:t>
      </w:r>
      <w:r>
        <w:rPr>
          <w:color w:val="231F20"/>
          <w:spacing w:val="-3"/>
          <w:w w:val="90"/>
        </w:rPr>
        <w:t xml:space="preserve"> </w:t>
      </w:r>
      <w:r>
        <w:rPr>
          <w:color w:val="231F20"/>
          <w:w w:val="90"/>
        </w:rPr>
        <w:t>cycles,</w:t>
      </w:r>
      <w:r>
        <w:rPr>
          <w:color w:val="231F20"/>
          <w:spacing w:val="-3"/>
          <w:w w:val="90"/>
        </w:rPr>
        <w:t xml:space="preserve"> </w:t>
      </w:r>
      <w:r>
        <w:rPr>
          <w:color w:val="231F20"/>
          <w:w w:val="90"/>
        </w:rPr>
        <w:t>the</w:t>
      </w:r>
      <w:r>
        <w:rPr>
          <w:color w:val="231F20"/>
          <w:spacing w:val="-3"/>
          <w:w w:val="90"/>
        </w:rPr>
        <w:t xml:space="preserve"> </w:t>
      </w:r>
      <w:r>
        <w:rPr>
          <w:color w:val="231F20"/>
          <w:w w:val="90"/>
        </w:rPr>
        <w:t>Department</w:t>
      </w:r>
      <w:r>
        <w:rPr>
          <w:color w:val="231F20"/>
          <w:spacing w:val="-3"/>
          <w:w w:val="90"/>
        </w:rPr>
        <w:t xml:space="preserve"> </w:t>
      </w:r>
      <w:r>
        <w:rPr>
          <w:color w:val="231F20"/>
          <w:w w:val="90"/>
        </w:rPr>
        <w:t>of</w:t>
      </w:r>
      <w:r>
        <w:rPr>
          <w:color w:val="231F20"/>
          <w:spacing w:val="-3"/>
          <w:w w:val="90"/>
        </w:rPr>
        <w:t xml:space="preserve"> </w:t>
      </w:r>
      <w:r>
        <w:rPr>
          <w:color w:val="231F20"/>
          <w:w w:val="90"/>
        </w:rPr>
        <w:t>South</w:t>
      </w:r>
      <w:r>
        <w:rPr>
          <w:color w:val="231F20"/>
          <w:spacing w:val="-3"/>
          <w:w w:val="90"/>
        </w:rPr>
        <w:t xml:space="preserve"> </w:t>
      </w:r>
      <w:r>
        <w:rPr>
          <w:color w:val="231F20"/>
          <w:w w:val="90"/>
        </w:rPr>
        <w:t>and</w:t>
      </w:r>
      <w:r>
        <w:rPr>
          <w:color w:val="231F20"/>
          <w:spacing w:val="-3"/>
          <w:w w:val="90"/>
        </w:rPr>
        <w:t xml:space="preserve"> </w:t>
      </w:r>
      <w:r>
        <w:rPr>
          <w:color w:val="231F20"/>
          <w:w w:val="90"/>
        </w:rPr>
        <w:t>Southeast</w:t>
      </w:r>
      <w:r>
        <w:rPr>
          <w:color w:val="231F20"/>
          <w:spacing w:val="-3"/>
          <w:w w:val="90"/>
        </w:rPr>
        <w:t xml:space="preserve"> </w:t>
      </w:r>
      <w:r>
        <w:rPr>
          <w:color w:val="231F20"/>
          <w:w w:val="90"/>
        </w:rPr>
        <w:t>Asian</w:t>
      </w:r>
      <w:r>
        <w:rPr>
          <w:color w:val="231F20"/>
          <w:spacing w:val="-3"/>
          <w:w w:val="90"/>
        </w:rPr>
        <w:t xml:space="preserve"> </w:t>
      </w:r>
      <w:r>
        <w:rPr>
          <w:color w:val="231F20"/>
          <w:w w:val="90"/>
        </w:rPr>
        <w:t>Studies</w:t>
      </w:r>
      <w:r>
        <w:rPr>
          <w:color w:val="231F20"/>
          <w:spacing w:val="-3"/>
          <w:w w:val="90"/>
        </w:rPr>
        <w:t xml:space="preserve"> </w:t>
      </w:r>
      <w:r>
        <w:rPr>
          <w:color w:val="231F20"/>
          <w:w w:val="90"/>
        </w:rPr>
        <w:t>(DSSEAS)</w:t>
      </w:r>
      <w:r>
        <w:rPr>
          <w:color w:val="231F20"/>
          <w:spacing w:val="-3"/>
          <w:w w:val="90"/>
        </w:rPr>
        <w:t xml:space="preserve"> </w:t>
      </w:r>
      <w:r>
        <w:rPr>
          <w:color w:val="231F20"/>
          <w:w w:val="90"/>
        </w:rPr>
        <w:t>has offered introductory to intermediate levels of Punjabi, Bengali and Telugu. All these languages have been rec</w:t>
      </w:r>
      <w:r>
        <w:rPr>
          <w:color w:val="231F20"/>
          <w:w w:val="90"/>
        </w:rPr>
        <w:t>ognized as significant LCTLs for development within the South Asia curriculum at UCB due to their</w:t>
      </w:r>
      <w:r>
        <w:rPr>
          <w:color w:val="231F20"/>
          <w:spacing w:val="40"/>
        </w:rPr>
        <w:t xml:space="preserve"> </w:t>
      </w:r>
      <w:r>
        <w:rPr>
          <w:color w:val="231F20"/>
          <w:w w:val="90"/>
        </w:rPr>
        <w:t xml:space="preserve">rich cultural heritage, undergraduate student demand, and significance to the political, economic, and social </w:t>
      </w:r>
      <w:r>
        <w:rPr>
          <w:color w:val="231F20"/>
          <w:spacing w:val="-8"/>
        </w:rPr>
        <w:t>conversations</w:t>
      </w:r>
      <w:r>
        <w:rPr>
          <w:color w:val="231F20"/>
          <w:spacing w:val="-3"/>
        </w:rPr>
        <w:t xml:space="preserve"> </w:t>
      </w:r>
      <w:r>
        <w:rPr>
          <w:color w:val="231F20"/>
          <w:spacing w:val="-8"/>
        </w:rPr>
        <w:t>of</w:t>
      </w:r>
      <w:r>
        <w:rPr>
          <w:color w:val="231F20"/>
          <w:spacing w:val="-3"/>
        </w:rPr>
        <w:t xml:space="preserve"> </w:t>
      </w:r>
      <w:r>
        <w:rPr>
          <w:color w:val="231F20"/>
          <w:spacing w:val="-8"/>
        </w:rPr>
        <w:t>one</w:t>
      </w:r>
      <w:r>
        <w:rPr>
          <w:color w:val="231F20"/>
          <w:spacing w:val="-3"/>
        </w:rPr>
        <w:t xml:space="preserve"> </w:t>
      </w:r>
      <w:r>
        <w:rPr>
          <w:color w:val="231F20"/>
          <w:spacing w:val="-8"/>
        </w:rPr>
        <w:t>or</w:t>
      </w:r>
      <w:r>
        <w:rPr>
          <w:color w:val="231F20"/>
          <w:spacing w:val="-3"/>
        </w:rPr>
        <w:t xml:space="preserve"> </w:t>
      </w:r>
      <w:r>
        <w:rPr>
          <w:color w:val="231F20"/>
          <w:spacing w:val="-8"/>
        </w:rPr>
        <w:t>more</w:t>
      </w:r>
      <w:r>
        <w:rPr>
          <w:color w:val="231F20"/>
          <w:spacing w:val="-3"/>
        </w:rPr>
        <w:t xml:space="preserve"> </w:t>
      </w:r>
      <w:r>
        <w:rPr>
          <w:color w:val="231F20"/>
          <w:spacing w:val="-8"/>
        </w:rPr>
        <w:t>countries</w:t>
      </w:r>
      <w:r>
        <w:rPr>
          <w:color w:val="231F20"/>
          <w:spacing w:val="-3"/>
        </w:rPr>
        <w:t xml:space="preserve"> </w:t>
      </w:r>
      <w:r>
        <w:rPr>
          <w:color w:val="231F20"/>
          <w:spacing w:val="-8"/>
        </w:rPr>
        <w:t>in</w:t>
      </w:r>
      <w:r>
        <w:rPr>
          <w:color w:val="231F20"/>
          <w:spacing w:val="-3"/>
        </w:rPr>
        <w:t xml:space="preserve"> </w:t>
      </w:r>
      <w:r>
        <w:rPr>
          <w:color w:val="231F20"/>
          <w:spacing w:val="-8"/>
        </w:rPr>
        <w:t>South</w:t>
      </w:r>
      <w:r>
        <w:rPr>
          <w:color w:val="231F20"/>
          <w:spacing w:val="-3"/>
        </w:rPr>
        <w:t xml:space="preserve"> </w:t>
      </w:r>
      <w:r>
        <w:rPr>
          <w:color w:val="231F20"/>
          <w:spacing w:val="-8"/>
        </w:rPr>
        <w:t>Asia.</w:t>
      </w:r>
    </w:p>
    <w:p w14:paraId="16051AE5" w14:textId="77777777" w:rsidR="000A7957" w:rsidRDefault="007C7887">
      <w:pPr>
        <w:pStyle w:val="BodyText"/>
        <w:spacing w:line="480" w:lineRule="auto"/>
        <w:ind w:right="729" w:firstLine="720"/>
      </w:pPr>
      <w:r>
        <w:rPr>
          <w:color w:val="231F20"/>
          <w:w w:val="90"/>
        </w:rPr>
        <w:t>Due to Title VI support for Bengali, Punjabi, Telugu, and Urdu, ISAS has been able to build expertise</w:t>
      </w:r>
      <w:r>
        <w:rPr>
          <w:color w:val="231F20"/>
          <w:spacing w:val="-3"/>
          <w:w w:val="90"/>
        </w:rPr>
        <w:t xml:space="preserve"> </w:t>
      </w:r>
      <w:r>
        <w:rPr>
          <w:color w:val="231F20"/>
          <w:w w:val="90"/>
        </w:rPr>
        <w:t>in</w:t>
      </w:r>
      <w:r>
        <w:rPr>
          <w:color w:val="231F20"/>
          <w:spacing w:val="-3"/>
          <w:w w:val="90"/>
        </w:rPr>
        <w:t xml:space="preserve"> </w:t>
      </w:r>
      <w:r>
        <w:rPr>
          <w:color w:val="231F20"/>
          <w:w w:val="90"/>
        </w:rPr>
        <w:t>teaching</w:t>
      </w:r>
      <w:r>
        <w:rPr>
          <w:color w:val="231F20"/>
          <w:spacing w:val="-3"/>
          <w:w w:val="90"/>
        </w:rPr>
        <w:t xml:space="preserve"> </w:t>
      </w:r>
      <w:r>
        <w:rPr>
          <w:color w:val="231F20"/>
          <w:w w:val="90"/>
        </w:rPr>
        <w:t>these</w:t>
      </w:r>
      <w:r>
        <w:rPr>
          <w:color w:val="231F20"/>
          <w:spacing w:val="-3"/>
          <w:w w:val="90"/>
        </w:rPr>
        <w:t xml:space="preserve"> </w:t>
      </w:r>
      <w:r>
        <w:rPr>
          <w:color w:val="231F20"/>
          <w:w w:val="90"/>
        </w:rPr>
        <w:t>languages;</w:t>
      </w:r>
      <w:r>
        <w:rPr>
          <w:color w:val="231F20"/>
          <w:spacing w:val="-3"/>
          <w:w w:val="90"/>
        </w:rPr>
        <w:t xml:space="preserve"> </w:t>
      </w:r>
      <w:r>
        <w:rPr>
          <w:color w:val="231F20"/>
          <w:w w:val="90"/>
        </w:rPr>
        <w:t>this</w:t>
      </w:r>
      <w:r>
        <w:rPr>
          <w:color w:val="231F20"/>
          <w:spacing w:val="-3"/>
          <w:w w:val="90"/>
        </w:rPr>
        <w:t xml:space="preserve"> </w:t>
      </w:r>
      <w:r>
        <w:rPr>
          <w:color w:val="231F20"/>
          <w:w w:val="90"/>
        </w:rPr>
        <w:t>excellence</w:t>
      </w:r>
      <w:r>
        <w:rPr>
          <w:color w:val="231F20"/>
          <w:spacing w:val="-3"/>
          <w:w w:val="90"/>
        </w:rPr>
        <w:t xml:space="preserve"> </w:t>
      </w:r>
      <w:r>
        <w:rPr>
          <w:color w:val="231F20"/>
          <w:w w:val="90"/>
        </w:rPr>
        <w:t>in</w:t>
      </w:r>
      <w:r>
        <w:rPr>
          <w:color w:val="231F20"/>
          <w:spacing w:val="-3"/>
          <w:w w:val="90"/>
        </w:rPr>
        <w:t xml:space="preserve"> </w:t>
      </w:r>
      <w:r>
        <w:rPr>
          <w:color w:val="231F20"/>
          <w:w w:val="90"/>
        </w:rPr>
        <w:t>teaching</w:t>
      </w:r>
      <w:r>
        <w:rPr>
          <w:color w:val="231F20"/>
          <w:spacing w:val="-3"/>
          <w:w w:val="90"/>
        </w:rPr>
        <w:t xml:space="preserve"> </w:t>
      </w:r>
      <w:r>
        <w:rPr>
          <w:color w:val="231F20"/>
          <w:w w:val="90"/>
        </w:rPr>
        <w:t>has,</w:t>
      </w:r>
      <w:r>
        <w:rPr>
          <w:color w:val="231F20"/>
          <w:spacing w:val="-3"/>
          <w:w w:val="90"/>
        </w:rPr>
        <w:t xml:space="preserve"> </w:t>
      </w:r>
      <w:r>
        <w:rPr>
          <w:color w:val="231F20"/>
          <w:w w:val="90"/>
        </w:rPr>
        <w:t>in</w:t>
      </w:r>
      <w:r>
        <w:rPr>
          <w:color w:val="231F20"/>
          <w:spacing w:val="-3"/>
          <w:w w:val="90"/>
        </w:rPr>
        <w:t xml:space="preserve"> </w:t>
      </w:r>
      <w:r>
        <w:rPr>
          <w:color w:val="231F20"/>
          <w:w w:val="90"/>
        </w:rPr>
        <w:t>turn,</w:t>
      </w:r>
      <w:r>
        <w:rPr>
          <w:color w:val="231F20"/>
          <w:spacing w:val="-3"/>
          <w:w w:val="90"/>
        </w:rPr>
        <w:t xml:space="preserve"> </w:t>
      </w:r>
      <w:r>
        <w:rPr>
          <w:color w:val="231F20"/>
          <w:w w:val="90"/>
        </w:rPr>
        <w:t>allowed</w:t>
      </w:r>
      <w:r>
        <w:rPr>
          <w:color w:val="231F20"/>
          <w:spacing w:val="-3"/>
          <w:w w:val="90"/>
        </w:rPr>
        <w:t xml:space="preserve"> </w:t>
      </w:r>
      <w:r>
        <w:rPr>
          <w:color w:val="231F20"/>
          <w:w w:val="90"/>
        </w:rPr>
        <w:t>us</w:t>
      </w:r>
      <w:r>
        <w:rPr>
          <w:color w:val="231F20"/>
          <w:spacing w:val="-3"/>
          <w:w w:val="90"/>
        </w:rPr>
        <w:t xml:space="preserve"> </w:t>
      </w:r>
      <w:r>
        <w:rPr>
          <w:color w:val="231F20"/>
          <w:w w:val="90"/>
        </w:rPr>
        <w:t>to</w:t>
      </w:r>
      <w:r>
        <w:rPr>
          <w:color w:val="231F20"/>
          <w:spacing w:val="-3"/>
          <w:w w:val="90"/>
        </w:rPr>
        <w:t xml:space="preserve"> </w:t>
      </w:r>
      <w:r>
        <w:rPr>
          <w:color w:val="231F20"/>
          <w:w w:val="90"/>
        </w:rPr>
        <w:t>leverage</w:t>
      </w:r>
      <w:r>
        <w:rPr>
          <w:color w:val="231F20"/>
          <w:spacing w:val="-3"/>
          <w:w w:val="90"/>
        </w:rPr>
        <w:t xml:space="preserve"> </w:t>
      </w:r>
      <w:r>
        <w:rPr>
          <w:color w:val="231F20"/>
          <w:w w:val="90"/>
        </w:rPr>
        <w:t>strong community support for all these languages. In this funding cycle, we request 30% funding for our Urdu instructor (down from 33% from the previous two cycles). Punjabi will be supported at 40% by Title VI funds</w:t>
      </w:r>
      <w:r>
        <w:rPr>
          <w:color w:val="231F20"/>
          <w:spacing w:val="-2"/>
          <w:w w:val="90"/>
        </w:rPr>
        <w:t xml:space="preserve"> </w:t>
      </w:r>
      <w:r>
        <w:rPr>
          <w:color w:val="231F20"/>
          <w:w w:val="90"/>
        </w:rPr>
        <w:t>(down</w:t>
      </w:r>
      <w:r>
        <w:rPr>
          <w:color w:val="231F20"/>
          <w:spacing w:val="-2"/>
          <w:w w:val="90"/>
        </w:rPr>
        <w:t xml:space="preserve"> </w:t>
      </w:r>
      <w:r>
        <w:rPr>
          <w:color w:val="231F20"/>
          <w:w w:val="90"/>
        </w:rPr>
        <w:t>from</w:t>
      </w:r>
      <w:r>
        <w:rPr>
          <w:color w:val="231F20"/>
          <w:spacing w:val="-2"/>
          <w:w w:val="90"/>
        </w:rPr>
        <w:t xml:space="preserve"> </w:t>
      </w:r>
      <w:r>
        <w:rPr>
          <w:color w:val="231F20"/>
          <w:w w:val="90"/>
        </w:rPr>
        <w:t>67%).</w:t>
      </w:r>
      <w:r>
        <w:rPr>
          <w:color w:val="231F20"/>
          <w:spacing w:val="-2"/>
          <w:w w:val="90"/>
        </w:rPr>
        <w:t xml:space="preserve"> </w:t>
      </w:r>
      <w:r>
        <w:rPr>
          <w:color w:val="231F20"/>
          <w:w w:val="90"/>
        </w:rPr>
        <w:t>For</w:t>
      </w:r>
      <w:r>
        <w:rPr>
          <w:color w:val="231F20"/>
          <w:spacing w:val="-2"/>
          <w:w w:val="90"/>
        </w:rPr>
        <w:t xml:space="preserve"> </w:t>
      </w:r>
      <w:r>
        <w:rPr>
          <w:color w:val="231F20"/>
          <w:w w:val="90"/>
        </w:rPr>
        <w:t>Telugu</w:t>
      </w:r>
      <w:r>
        <w:rPr>
          <w:color w:val="231F20"/>
          <w:spacing w:val="-2"/>
          <w:w w:val="90"/>
        </w:rPr>
        <w:t xml:space="preserve"> </w:t>
      </w:r>
      <w:r>
        <w:rPr>
          <w:color w:val="231F20"/>
          <w:w w:val="90"/>
        </w:rPr>
        <w:t>we</w:t>
      </w:r>
      <w:r>
        <w:rPr>
          <w:color w:val="231F20"/>
          <w:spacing w:val="-2"/>
          <w:w w:val="90"/>
        </w:rPr>
        <w:t xml:space="preserve"> </w:t>
      </w:r>
      <w:r>
        <w:rPr>
          <w:color w:val="231F20"/>
          <w:w w:val="90"/>
        </w:rPr>
        <w:t>request</w:t>
      </w:r>
      <w:r>
        <w:rPr>
          <w:color w:val="231F20"/>
          <w:spacing w:val="-2"/>
          <w:w w:val="90"/>
        </w:rPr>
        <w:t xml:space="preserve"> </w:t>
      </w:r>
      <w:r>
        <w:rPr>
          <w:color w:val="231F20"/>
          <w:w w:val="90"/>
        </w:rPr>
        <w:t>20%</w:t>
      </w:r>
      <w:r>
        <w:rPr>
          <w:color w:val="231F20"/>
          <w:spacing w:val="-2"/>
          <w:w w:val="90"/>
        </w:rPr>
        <w:t xml:space="preserve"> </w:t>
      </w:r>
      <w:r>
        <w:rPr>
          <w:color w:val="231F20"/>
          <w:w w:val="90"/>
        </w:rPr>
        <w:t>support</w:t>
      </w:r>
      <w:r>
        <w:rPr>
          <w:color w:val="231F20"/>
          <w:spacing w:val="-2"/>
          <w:w w:val="90"/>
        </w:rPr>
        <w:t xml:space="preserve"> </w:t>
      </w:r>
      <w:r>
        <w:rPr>
          <w:color w:val="231F20"/>
          <w:w w:val="90"/>
        </w:rPr>
        <w:t>from</w:t>
      </w:r>
      <w:r>
        <w:rPr>
          <w:color w:val="231F20"/>
          <w:spacing w:val="-2"/>
          <w:w w:val="90"/>
        </w:rPr>
        <w:t xml:space="preserve"> </w:t>
      </w:r>
      <w:r>
        <w:rPr>
          <w:color w:val="231F20"/>
          <w:w w:val="90"/>
        </w:rPr>
        <w:t>Title</w:t>
      </w:r>
      <w:r>
        <w:rPr>
          <w:color w:val="231F20"/>
          <w:spacing w:val="-2"/>
          <w:w w:val="90"/>
        </w:rPr>
        <w:t xml:space="preserve"> </w:t>
      </w:r>
      <w:r>
        <w:rPr>
          <w:color w:val="231F20"/>
          <w:w w:val="90"/>
        </w:rPr>
        <w:t>VI</w:t>
      </w:r>
      <w:r>
        <w:rPr>
          <w:color w:val="231F20"/>
          <w:spacing w:val="-2"/>
          <w:w w:val="90"/>
        </w:rPr>
        <w:t xml:space="preserve"> </w:t>
      </w:r>
      <w:r>
        <w:rPr>
          <w:color w:val="231F20"/>
          <w:w w:val="90"/>
        </w:rPr>
        <w:t>funds.</w:t>
      </w:r>
      <w:r>
        <w:rPr>
          <w:color w:val="231F20"/>
          <w:spacing w:val="-2"/>
          <w:w w:val="90"/>
        </w:rPr>
        <w:t xml:space="preserve"> </w:t>
      </w:r>
      <w:r>
        <w:rPr>
          <w:color w:val="231F20"/>
          <w:w w:val="90"/>
        </w:rPr>
        <w:t>As</w:t>
      </w:r>
      <w:r>
        <w:rPr>
          <w:color w:val="231F20"/>
          <w:spacing w:val="-2"/>
          <w:w w:val="90"/>
        </w:rPr>
        <w:t xml:space="preserve"> </w:t>
      </w:r>
      <w:r>
        <w:rPr>
          <w:color w:val="231F20"/>
          <w:w w:val="90"/>
        </w:rPr>
        <w:t>a</w:t>
      </w:r>
      <w:r>
        <w:rPr>
          <w:color w:val="231F20"/>
          <w:spacing w:val="-2"/>
          <w:w w:val="90"/>
        </w:rPr>
        <w:t xml:space="preserve"> </w:t>
      </w:r>
      <w:r>
        <w:rPr>
          <w:color w:val="231F20"/>
          <w:w w:val="90"/>
        </w:rPr>
        <w:t>result</w:t>
      </w:r>
      <w:r>
        <w:rPr>
          <w:color w:val="231F20"/>
          <w:spacing w:val="-2"/>
          <w:w w:val="90"/>
        </w:rPr>
        <w:t xml:space="preserve"> </w:t>
      </w:r>
      <w:r>
        <w:rPr>
          <w:color w:val="231F20"/>
          <w:w w:val="90"/>
        </w:rPr>
        <w:t>of</w:t>
      </w:r>
      <w:r>
        <w:rPr>
          <w:color w:val="231F20"/>
          <w:spacing w:val="-2"/>
          <w:w w:val="90"/>
        </w:rPr>
        <w:t xml:space="preserve"> </w:t>
      </w:r>
      <w:r>
        <w:rPr>
          <w:color w:val="231F20"/>
          <w:w w:val="90"/>
        </w:rPr>
        <w:t>successful</w:t>
      </w:r>
    </w:p>
    <w:p w14:paraId="16051AE6" w14:textId="77777777" w:rsidR="000A7957" w:rsidRDefault="000A7957">
      <w:pPr>
        <w:spacing w:line="480" w:lineRule="auto"/>
        <w:sectPr w:rsidR="000A7957">
          <w:pgSz w:w="12240" w:h="15840"/>
          <w:pgMar w:top="1380" w:right="740" w:bottom="1520" w:left="1140" w:header="0" w:footer="1324" w:gutter="0"/>
          <w:cols w:space="720"/>
        </w:sectPr>
      </w:pPr>
    </w:p>
    <w:p w14:paraId="16051AE7" w14:textId="77777777" w:rsidR="000A7957" w:rsidRDefault="007C7887">
      <w:pPr>
        <w:pStyle w:val="BodyText"/>
        <w:spacing w:before="61" w:after="4" w:line="480" w:lineRule="auto"/>
        <w:ind w:right="1249"/>
        <w:jc w:val="both"/>
      </w:pPr>
      <w:r>
        <w:rPr>
          <w:color w:val="231F20"/>
          <w:w w:val="90"/>
        </w:rPr>
        <w:lastRenderedPageBreak/>
        <w:t>community</w:t>
      </w:r>
      <w:r>
        <w:rPr>
          <w:color w:val="231F20"/>
          <w:spacing w:val="-3"/>
          <w:w w:val="90"/>
        </w:rPr>
        <w:t xml:space="preserve"> </w:t>
      </w:r>
      <w:r>
        <w:rPr>
          <w:color w:val="231F20"/>
          <w:w w:val="90"/>
        </w:rPr>
        <w:t>fundraising</w:t>
      </w:r>
      <w:r>
        <w:rPr>
          <w:color w:val="231F20"/>
          <w:spacing w:val="-3"/>
          <w:w w:val="90"/>
        </w:rPr>
        <w:t xml:space="preserve"> </w:t>
      </w:r>
      <w:r>
        <w:rPr>
          <w:color w:val="231F20"/>
          <w:w w:val="90"/>
        </w:rPr>
        <w:t>during</w:t>
      </w:r>
      <w:r>
        <w:rPr>
          <w:color w:val="231F20"/>
          <w:spacing w:val="-3"/>
          <w:w w:val="90"/>
        </w:rPr>
        <w:t xml:space="preserve"> </w:t>
      </w:r>
      <w:r>
        <w:rPr>
          <w:color w:val="231F20"/>
          <w:w w:val="90"/>
        </w:rPr>
        <w:t>this</w:t>
      </w:r>
      <w:r>
        <w:rPr>
          <w:color w:val="231F20"/>
          <w:spacing w:val="-3"/>
          <w:w w:val="90"/>
        </w:rPr>
        <w:t xml:space="preserve"> </w:t>
      </w:r>
      <w:r>
        <w:rPr>
          <w:color w:val="231F20"/>
          <w:w w:val="90"/>
        </w:rPr>
        <w:t>last</w:t>
      </w:r>
      <w:r>
        <w:rPr>
          <w:color w:val="231F20"/>
          <w:spacing w:val="-3"/>
          <w:w w:val="90"/>
        </w:rPr>
        <w:t xml:space="preserve"> </w:t>
      </w:r>
      <w:r>
        <w:rPr>
          <w:color w:val="231F20"/>
          <w:w w:val="90"/>
        </w:rPr>
        <w:t>cycle,</w:t>
      </w:r>
      <w:r>
        <w:rPr>
          <w:color w:val="231F20"/>
          <w:spacing w:val="-3"/>
          <w:w w:val="90"/>
        </w:rPr>
        <w:t xml:space="preserve"> </w:t>
      </w:r>
      <w:r>
        <w:rPr>
          <w:color w:val="231F20"/>
          <w:w w:val="90"/>
        </w:rPr>
        <w:t>we</w:t>
      </w:r>
      <w:r>
        <w:rPr>
          <w:color w:val="231F20"/>
          <w:spacing w:val="-3"/>
          <w:w w:val="90"/>
        </w:rPr>
        <w:t xml:space="preserve"> </w:t>
      </w:r>
      <w:r>
        <w:rPr>
          <w:color w:val="231F20"/>
          <w:w w:val="90"/>
        </w:rPr>
        <w:t>request</w:t>
      </w:r>
      <w:r>
        <w:rPr>
          <w:color w:val="231F20"/>
          <w:spacing w:val="-3"/>
          <w:w w:val="90"/>
        </w:rPr>
        <w:t xml:space="preserve"> </w:t>
      </w:r>
      <w:r>
        <w:rPr>
          <w:color w:val="231F20"/>
          <w:w w:val="90"/>
        </w:rPr>
        <w:t>only</w:t>
      </w:r>
      <w:r>
        <w:rPr>
          <w:color w:val="231F20"/>
          <w:spacing w:val="-3"/>
          <w:w w:val="90"/>
        </w:rPr>
        <w:t xml:space="preserve"> </w:t>
      </w:r>
      <w:r>
        <w:rPr>
          <w:color w:val="231F20"/>
          <w:w w:val="90"/>
        </w:rPr>
        <w:t>20%</w:t>
      </w:r>
      <w:r>
        <w:rPr>
          <w:color w:val="231F20"/>
          <w:spacing w:val="-3"/>
          <w:w w:val="90"/>
        </w:rPr>
        <w:t xml:space="preserve"> </w:t>
      </w:r>
      <w:r>
        <w:rPr>
          <w:color w:val="231F20"/>
          <w:w w:val="90"/>
        </w:rPr>
        <w:t>of</w:t>
      </w:r>
      <w:r>
        <w:rPr>
          <w:color w:val="231F20"/>
          <w:spacing w:val="-3"/>
          <w:w w:val="90"/>
        </w:rPr>
        <w:t xml:space="preserve"> </w:t>
      </w:r>
      <w:r>
        <w:rPr>
          <w:color w:val="231F20"/>
          <w:w w:val="90"/>
        </w:rPr>
        <w:t>Title</w:t>
      </w:r>
      <w:r>
        <w:rPr>
          <w:color w:val="231F20"/>
          <w:spacing w:val="-3"/>
          <w:w w:val="90"/>
        </w:rPr>
        <w:t xml:space="preserve"> </w:t>
      </w:r>
      <w:r>
        <w:rPr>
          <w:color w:val="231F20"/>
          <w:w w:val="90"/>
        </w:rPr>
        <w:t>VI</w:t>
      </w:r>
      <w:r>
        <w:rPr>
          <w:color w:val="231F20"/>
          <w:spacing w:val="-3"/>
          <w:w w:val="90"/>
        </w:rPr>
        <w:t xml:space="preserve"> </w:t>
      </w:r>
      <w:r>
        <w:rPr>
          <w:color w:val="231F20"/>
          <w:w w:val="90"/>
        </w:rPr>
        <w:t>support</w:t>
      </w:r>
      <w:r>
        <w:rPr>
          <w:color w:val="231F20"/>
          <w:spacing w:val="-3"/>
          <w:w w:val="90"/>
        </w:rPr>
        <w:t xml:space="preserve"> </w:t>
      </w:r>
      <w:r>
        <w:rPr>
          <w:color w:val="231F20"/>
          <w:w w:val="90"/>
        </w:rPr>
        <w:t>for</w:t>
      </w:r>
      <w:r>
        <w:rPr>
          <w:color w:val="231F20"/>
          <w:spacing w:val="-3"/>
          <w:w w:val="90"/>
        </w:rPr>
        <w:t xml:space="preserve"> </w:t>
      </w:r>
      <w:r>
        <w:rPr>
          <w:color w:val="231F20"/>
          <w:w w:val="90"/>
        </w:rPr>
        <w:t>Bengali</w:t>
      </w:r>
      <w:r>
        <w:rPr>
          <w:color w:val="231F20"/>
          <w:spacing w:val="-3"/>
          <w:w w:val="90"/>
        </w:rPr>
        <w:t xml:space="preserve"> </w:t>
      </w:r>
      <w:r>
        <w:rPr>
          <w:color w:val="231F20"/>
          <w:w w:val="90"/>
        </w:rPr>
        <w:t xml:space="preserve">(as opposed to the 50% support of Bengali in the last few cycles). Tamil is now completely supported by </w:t>
      </w:r>
      <w:r>
        <w:rPr>
          <w:color w:val="231F20"/>
        </w:rPr>
        <w:t>community</w:t>
      </w:r>
      <w:r>
        <w:rPr>
          <w:color w:val="231F20"/>
          <w:spacing w:val="-15"/>
        </w:rPr>
        <w:t xml:space="preserve"> </w:t>
      </w:r>
      <w:r>
        <w:rPr>
          <w:color w:val="231F20"/>
        </w:rPr>
        <w:t>funds.</w:t>
      </w:r>
    </w:p>
    <w:tbl>
      <w:tblPr>
        <w:tblW w:w="0" w:type="auto"/>
        <w:tblInd w:w="2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11"/>
        <w:gridCol w:w="1171"/>
        <w:gridCol w:w="1617"/>
        <w:gridCol w:w="719"/>
        <w:gridCol w:w="993"/>
        <w:gridCol w:w="1526"/>
        <w:gridCol w:w="720"/>
        <w:gridCol w:w="634"/>
        <w:gridCol w:w="1258"/>
      </w:tblGrid>
      <w:tr w:rsidR="000A7957" w14:paraId="16051AE9" w14:textId="77777777">
        <w:trPr>
          <w:trHeight w:val="359"/>
        </w:trPr>
        <w:tc>
          <w:tcPr>
            <w:tcW w:w="9449" w:type="dxa"/>
            <w:gridSpan w:val="9"/>
            <w:tcBorders>
              <w:bottom w:val="single" w:sz="8" w:space="0" w:color="231F20"/>
            </w:tcBorders>
            <w:shd w:val="clear" w:color="auto" w:fill="FBF49C"/>
          </w:tcPr>
          <w:p w14:paraId="16051AE8" w14:textId="77777777" w:rsidR="000A7957" w:rsidRDefault="007C7887">
            <w:pPr>
              <w:pStyle w:val="TableParagraph"/>
              <w:spacing w:before="5"/>
              <w:ind w:left="3151" w:right="3051"/>
              <w:jc w:val="center"/>
              <w:rPr>
                <w:b/>
                <w:sz w:val="19"/>
              </w:rPr>
            </w:pPr>
            <w:r>
              <w:rPr>
                <w:b/>
                <w:color w:val="231F20"/>
                <w:spacing w:val="-6"/>
                <w:sz w:val="19"/>
              </w:rPr>
              <w:t>Table</w:t>
            </w:r>
            <w:r>
              <w:rPr>
                <w:b/>
                <w:color w:val="231F20"/>
                <w:spacing w:val="-1"/>
                <w:sz w:val="19"/>
              </w:rPr>
              <w:t xml:space="preserve"> </w:t>
            </w:r>
            <w:r>
              <w:rPr>
                <w:b/>
                <w:color w:val="231F20"/>
                <w:spacing w:val="-6"/>
                <w:sz w:val="19"/>
              </w:rPr>
              <w:t>B.2</w:t>
            </w:r>
            <w:r>
              <w:rPr>
                <w:b/>
                <w:color w:val="231F20"/>
                <w:spacing w:val="-1"/>
                <w:sz w:val="19"/>
              </w:rPr>
              <w:t xml:space="preserve"> </w:t>
            </w:r>
            <w:r>
              <w:rPr>
                <w:b/>
                <w:color w:val="231F20"/>
                <w:spacing w:val="-6"/>
                <w:sz w:val="19"/>
              </w:rPr>
              <w:t>South</w:t>
            </w:r>
            <w:r>
              <w:rPr>
                <w:b/>
                <w:color w:val="231F20"/>
                <w:spacing w:val="-1"/>
                <w:sz w:val="19"/>
              </w:rPr>
              <w:t xml:space="preserve"> </w:t>
            </w:r>
            <w:r>
              <w:rPr>
                <w:b/>
                <w:color w:val="231F20"/>
                <w:spacing w:val="-6"/>
                <w:sz w:val="19"/>
              </w:rPr>
              <w:t>Asian</w:t>
            </w:r>
            <w:r>
              <w:rPr>
                <w:b/>
                <w:color w:val="231F20"/>
                <w:spacing w:val="-1"/>
                <w:sz w:val="19"/>
              </w:rPr>
              <w:t xml:space="preserve"> </w:t>
            </w:r>
            <w:r>
              <w:rPr>
                <w:b/>
                <w:color w:val="231F20"/>
                <w:spacing w:val="-6"/>
                <w:sz w:val="19"/>
              </w:rPr>
              <w:t>Languages</w:t>
            </w:r>
            <w:r>
              <w:rPr>
                <w:b/>
                <w:color w:val="231F20"/>
                <w:spacing w:val="-1"/>
                <w:sz w:val="19"/>
              </w:rPr>
              <w:t xml:space="preserve"> </w:t>
            </w:r>
            <w:r>
              <w:rPr>
                <w:b/>
                <w:color w:val="231F20"/>
                <w:spacing w:val="-6"/>
                <w:sz w:val="19"/>
              </w:rPr>
              <w:t>at</w:t>
            </w:r>
            <w:r>
              <w:rPr>
                <w:b/>
                <w:color w:val="231F20"/>
                <w:spacing w:val="-1"/>
                <w:sz w:val="19"/>
              </w:rPr>
              <w:t xml:space="preserve"> </w:t>
            </w:r>
            <w:r>
              <w:rPr>
                <w:b/>
                <w:color w:val="231F20"/>
                <w:spacing w:val="-6"/>
                <w:sz w:val="19"/>
              </w:rPr>
              <w:t>UCB</w:t>
            </w:r>
          </w:p>
        </w:tc>
      </w:tr>
      <w:tr w:rsidR="000A7957" w14:paraId="16051AF3" w14:textId="77777777">
        <w:trPr>
          <w:trHeight w:val="1554"/>
        </w:trPr>
        <w:tc>
          <w:tcPr>
            <w:tcW w:w="811" w:type="dxa"/>
            <w:tcBorders>
              <w:top w:val="single" w:sz="8" w:space="0" w:color="231F20"/>
            </w:tcBorders>
            <w:textDirection w:val="btLr"/>
          </w:tcPr>
          <w:p w14:paraId="16051AEA" w14:textId="77777777" w:rsidR="000A7957" w:rsidRDefault="007C7887">
            <w:pPr>
              <w:pStyle w:val="TableParagraph"/>
              <w:spacing w:before="115"/>
              <w:ind w:left="112"/>
              <w:rPr>
                <w:b/>
                <w:sz w:val="19"/>
              </w:rPr>
            </w:pPr>
            <w:r>
              <w:rPr>
                <w:b/>
                <w:color w:val="231F20"/>
                <w:spacing w:val="-2"/>
                <w:sz w:val="19"/>
              </w:rPr>
              <w:t>Language</w:t>
            </w:r>
          </w:p>
        </w:tc>
        <w:tc>
          <w:tcPr>
            <w:tcW w:w="1171" w:type="dxa"/>
            <w:tcBorders>
              <w:top w:val="single" w:sz="8" w:space="0" w:color="231F20"/>
            </w:tcBorders>
            <w:textDirection w:val="btLr"/>
          </w:tcPr>
          <w:p w14:paraId="16051AEB" w14:textId="77777777" w:rsidR="000A7957" w:rsidRDefault="007C7887">
            <w:pPr>
              <w:pStyle w:val="TableParagraph"/>
              <w:spacing w:before="110" w:line="252" w:lineRule="auto"/>
              <w:ind w:left="112" w:right="140"/>
              <w:rPr>
                <w:b/>
                <w:sz w:val="19"/>
              </w:rPr>
            </w:pPr>
            <w:r>
              <w:rPr>
                <w:b/>
                <w:color w:val="231F20"/>
                <w:sz w:val="19"/>
              </w:rPr>
              <w:t xml:space="preserve">S. Asian </w:t>
            </w:r>
            <w:r>
              <w:rPr>
                <w:b/>
                <w:color w:val="231F20"/>
                <w:spacing w:val="-2"/>
                <w:w w:val="90"/>
                <w:sz w:val="19"/>
              </w:rPr>
              <w:t>countries</w:t>
            </w:r>
          </w:p>
        </w:tc>
        <w:tc>
          <w:tcPr>
            <w:tcW w:w="1617" w:type="dxa"/>
            <w:tcBorders>
              <w:top w:val="single" w:sz="8" w:space="0" w:color="231F20"/>
            </w:tcBorders>
            <w:textDirection w:val="btLr"/>
          </w:tcPr>
          <w:p w14:paraId="16051AEC" w14:textId="77777777" w:rsidR="000A7957" w:rsidRDefault="007C7887">
            <w:pPr>
              <w:pStyle w:val="TableParagraph"/>
              <w:spacing w:before="111" w:line="252" w:lineRule="auto"/>
              <w:ind w:left="112"/>
              <w:rPr>
                <w:b/>
                <w:sz w:val="19"/>
              </w:rPr>
            </w:pPr>
            <w:r>
              <w:rPr>
                <w:b/>
                <w:color w:val="231F20"/>
                <w:spacing w:val="-6"/>
                <w:sz w:val="19"/>
              </w:rPr>
              <w:t xml:space="preserve">Instructors/ non- </w:t>
            </w:r>
            <w:r>
              <w:rPr>
                <w:b/>
                <w:color w:val="231F20"/>
                <w:w w:val="90"/>
                <w:sz w:val="19"/>
              </w:rPr>
              <w:t>language</w:t>
            </w:r>
            <w:r>
              <w:rPr>
                <w:b/>
                <w:color w:val="231F20"/>
                <w:spacing w:val="26"/>
                <w:sz w:val="19"/>
              </w:rPr>
              <w:t xml:space="preserve"> </w:t>
            </w:r>
            <w:r>
              <w:rPr>
                <w:b/>
                <w:color w:val="231F20"/>
                <w:spacing w:val="-2"/>
                <w:sz w:val="19"/>
              </w:rPr>
              <w:t>faculty</w:t>
            </w:r>
          </w:p>
        </w:tc>
        <w:tc>
          <w:tcPr>
            <w:tcW w:w="719" w:type="dxa"/>
            <w:tcBorders>
              <w:top w:val="single" w:sz="8" w:space="0" w:color="231F20"/>
            </w:tcBorders>
            <w:textDirection w:val="btLr"/>
          </w:tcPr>
          <w:p w14:paraId="16051AED" w14:textId="77777777" w:rsidR="000A7957" w:rsidRDefault="007C7887">
            <w:pPr>
              <w:pStyle w:val="TableParagraph"/>
              <w:spacing w:before="116"/>
              <w:ind w:left="112"/>
              <w:rPr>
                <w:b/>
                <w:sz w:val="19"/>
              </w:rPr>
            </w:pPr>
            <w:r>
              <w:rPr>
                <w:b/>
                <w:color w:val="231F20"/>
                <w:w w:val="90"/>
                <w:sz w:val="19"/>
              </w:rPr>
              <w:t>Teaching</w:t>
            </w:r>
            <w:r>
              <w:rPr>
                <w:b/>
                <w:color w:val="231F20"/>
                <w:spacing w:val="27"/>
                <w:sz w:val="19"/>
              </w:rPr>
              <w:t xml:space="preserve"> </w:t>
            </w:r>
            <w:r>
              <w:rPr>
                <w:b/>
                <w:color w:val="231F20"/>
                <w:spacing w:val="-2"/>
                <w:sz w:val="19"/>
              </w:rPr>
              <w:t>Levels</w:t>
            </w:r>
          </w:p>
        </w:tc>
        <w:tc>
          <w:tcPr>
            <w:tcW w:w="993" w:type="dxa"/>
            <w:tcBorders>
              <w:top w:val="single" w:sz="8" w:space="0" w:color="231F20"/>
            </w:tcBorders>
            <w:textDirection w:val="btLr"/>
          </w:tcPr>
          <w:p w14:paraId="16051AEE" w14:textId="77777777" w:rsidR="000A7957" w:rsidRDefault="007C7887">
            <w:pPr>
              <w:pStyle w:val="TableParagraph"/>
              <w:spacing w:before="117" w:line="252" w:lineRule="auto"/>
              <w:ind w:left="112"/>
              <w:rPr>
                <w:b/>
                <w:sz w:val="19"/>
              </w:rPr>
            </w:pPr>
            <w:r>
              <w:rPr>
                <w:b/>
                <w:color w:val="231F20"/>
                <w:spacing w:val="-6"/>
                <w:sz w:val="19"/>
              </w:rPr>
              <w:t xml:space="preserve">Title VI funding </w:t>
            </w:r>
            <w:r>
              <w:rPr>
                <w:b/>
                <w:color w:val="231F20"/>
                <w:spacing w:val="-2"/>
                <w:sz w:val="19"/>
              </w:rPr>
              <w:t>request</w:t>
            </w:r>
          </w:p>
        </w:tc>
        <w:tc>
          <w:tcPr>
            <w:tcW w:w="1526" w:type="dxa"/>
            <w:tcBorders>
              <w:top w:val="single" w:sz="8" w:space="0" w:color="231F20"/>
            </w:tcBorders>
            <w:textDirection w:val="btLr"/>
          </w:tcPr>
          <w:p w14:paraId="16051AEF" w14:textId="77777777" w:rsidR="000A7957" w:rsidRDefault="007C7887">
            <w:pPr>
              <w:pStyle w:val="TableParagraph"/>
              <w:spacing w:before="113" w:line="252" w:lineRule="auto"/>
              <w:ind w:left="112" w:right="140"/>
              <w:rPr>
                <w:b/>
                <w:sz w:val="19"/>
              </w:rPr>
            </w:pPr>
            <w:r>
              <w:rPr>
                <w:b/>
                <w:color w:val="231F20"/>
                <w:spacing w:val="-2"/>
                <w:sz w:val="19"/>
              </w:rPr>
              <w:t xml:space="preserve">Donor/ </w:t>
            </w:r>
            <w:r>
              <w:rPr>
                <w:b/>
                <w:color w:val="231F20"/>
                <w:spacing w:val="-2"/>
                <w:w w:val="90"/>
                <w:sz w:val="19"/>
              </w:rPr>
              <w:t xml:space="preserve">endowment </w:t>
            </w:r>
            <w:r>
              <w:rPr>
                <w:b/>
                <w:color w:val="231F20"/>
                <w:spacing w:val="-2"/>
                <w:sz w:val="19"/>
              </w:rPr>
              <w:t>funding</w:t>
            </w:r>
          </w:p>
        </w:tc>
        <w:tc>
          <w:tcPr>
            <w:tcW w:w="720" w:type="dxa"/>
            <w:tcBorders>
              <w:top w:val="single" w:sz="8" w:space="0" w:color="231F20"/>
            </w:tcBorders>
            <w:textDirection w:val="btLr"/>
          </w:tcPr>
          <w:p w14:paraId="16051AF0" w14:textId="77777777" w:rsidR="000A7957" w:rsidRDefault="007C7887">
            <w:pPr>
              <w:pStyle w:val="TableParagraph"/>
              <w:spacing w:before="118" w:line="252" w:lineRule="auto"/>
              <w:ind w:left="112" w:right="140"/>
              <w:rPr>
                <w:b/>
                <w:sz w:val="19"/>
              </w:rPr>
            </w:pPr>
            <w:r>
              <w:rPr>
                <w:b/>
                <w:color w:val="231F20"/>
                <w:spacing w:val="-2"/>
                <w:sz w:val="19"/>
              </w:rPr>
              <w:t xml:space="preserve">Summer </w:t>
            </w:r>
            <w:r>
              <w:rPr>
                <w:b/>
                <w:color w:val="231F20"/>
                <w:spacing w:val="-2"/>
                <w:w w:val="90"/>
                <w:sz w:val="19"/>
              </w:rPr>
              <w:t>programs</w:t>
            </w:r>
          </w:p>
        </w:tc>
        <w:tc>
          <w:tcPr>
            <w:tcW w:w="634" w:type="dxa"/>
            <w:tcBorders>
              <w:top w:val="single" w:sz="8" w:space="0" w:color="231F20"/>
            </w:tcBorders>
            <w:textDirection w:val="btLr"/>
          </w:tcPr>
          <w:p w14:paraId="16051AF1" w14:textId="77777777" w:rsidR="000A7957" w:rsidRDefault="007C7887">
            <w:pPr>
              <w:pStyle w:val="TableParagraph"/>
              <w:spacing w:before="118" w:line="252" w:lineRule="auto"/>
              <w:ind w:left="112" w:right="140"/>
              <w:rPr>
                <w:b/>
                <w:sz w:val="19"/>
              </w:rPr>
            </w:pPr>
            <w:r>
              <w:rPr>
                <w:b/>
                <w:color w:val="231F20"/>
                <w:spacing w:val="-2"/>
                <w:sz w:val="19"/>
              </w:rPr>
              <w:t xml:space="preserve">Independent </w:t>
            </w:r>
            <w:r>
              <w:rPr>
                <w:b/>
                <w:color w:val="231F20"/>
                <w:spacing w:val="-5"/>
                <w:sz w:val="19"/>
              </w:rPr>
              <w:t xml:space="preserve">study </w:t>
            </w:r>
            <w:r>
              <w:rPr>
                <w:b/>
                <w:color w:val="231F20"/>
                <w:spacing w:val="-7"/>
                <w:sz w:val="19"/>
              </w:rPr>
              <w:t>courses</w:t>
            </w:r>
          </w:p>
        </w:tc>
        <w:tc>
          <w:tcPr>
            <w:tcW w:w="1258" w:type="dxa"/>
            <w:tcBorders>
              <w:top w:val="single" w:sz="8" w:space="0" w:color="231F20"/>
            </w:tcBorders>
            <w:textDirection w:val="btLr"/>
          </w:tcPr>
          <w:p w14:paraId="16051AF2" w14:textId="77777777" w:rsidR="000A7957" w:rsidRDefault="007C7887">
            <w:pPr>
              <w:pStyle w:val="TableParagraph"/>
              <w:spacing w:before="113"/>
              <w:ind w:left="112"/>
              <w:rPr>
                <w:b/>
                <w:sz w:val="19"/>
              </w:rPr>
            </w:pPr>
            <w:r>
              <w:rPr>
                <w:b/>
                <w:color w:val="231F20"/>
                <w:spacing w:val="-5"/>
                <w:sz w:val="19"/>
              </w:rPr>
              <w:t>Adv.</w:t>
            </w:r>
            <w:r>
              <w:rPr>
                <w:b/>
                <w:color w:val="231F20"/>
                <w:spacing w:val="-6"/>
                <w:sz w:val="19"/>
              </w:rPr>
              <w:t xml:space="preserve"> </w:t>
            </w:r>
            <w:r>
              <w:rPr>
                <w:b/>
                <w:color w:val="231F20"/>
                <w:spacing w:val="-2"/>
                <w:sz w:val="19"/>
              </w:rPr>
              <w:t>courses</w:t>
            </w:r>
          </w:p>
        </w:tc>
      </w:tr>
      <w:tr w:rsidR="000A7957" w14:paraId="16051AFF" w14:textId="77777777">
        <w:trPr>
          <w:trHeight w:val="921"/>
        </w:trPr>
        <w:tc>
          <w:tcPr>
            <w:tcW w:w="811" w:type="dxa"/>
          </w:tcPr>
          <w:p w14:paraId="16051AF4" w14:textId="77777777" w:rsidR="000A7957" w:rsidRDefault="007C7887">
            <w:pPr>
              <w:pStyle w:val="TableParagraph"/>
              <w:spacing w:before="9"/>
              <w:ind w:left="110"/>
              <w:rPr>
                <w:sz w:val="19"/>
              </w:rPr>
            </w:pPr>
            <w:r>
              <w:rPr>
                <w:color w:val="231F20"/>
                <w:spacing w:val="-2"/>
                <w:sz w:val="19"/>
              </w:rPr>
              <w:t>Hindi</w:t>
            </w:r>
          </w:p>
        </w:tc>
        <w:tc>
          <w:tcPr>
            <w:tcW w:w="1171" w:type="dxa"/>
          </w:tcPr>
          <w:p w14:paraId="16051AF5" w14:textId="77777777" w:rsidR="000A7957" w:rsidRDefault="007C7887">
            <w:pPr>
              <w:pStyle w:val="TableParagraph"/>
              <w:spacing w:before="9"/>
              <w:ind w:left="104"/>
              <w:rPr>
                <w:sz w:val="19"/>
              </w:rPr>
            </w:pPr>
            <w:r>
              <w:rPr>
                <w:color w:val="231F20"/>
                <w:spacing w:val="-2"/>
                <w:sz w:val="19"/>
              </w:rPr>
              <w:t>India</w:t>
            </w:r>
          </w:p>
        </w:tc>
        <w:tc>
          <w:tcPr>
            <w:tcW w:w="1617" w:type="dxa"/>
          </w:tcPr>
          <w:p w14:paraId="16051AF6" w14:textId="77777777" w:rsidR="000A7957" w:rsidRDefault="007C7887">
            <w:pPr>
              <w:pStyle w:val="TableParagraph"/>
              <w:spacing w:before="9"/>
              <w:ind w:left="104"/>
              <w:rPr>
                <w:sz w:val="19"/>
              </w:rPr>
            </w:pPr>
            <w:r>
              <w:rPr>
                <w:color w:val="231F20"/>
                <w:spacing w:val="-4"/>
                <w:sz w:val="19"/>
              </w:rPr>
              <w:t>1</w:t>
            </w:r>
            <w:r>
              <w:rPr>
                <w:color w:val="231F20"/>
                <w:spacing w:val="-5"/>
                <w:sz w:val="19"/>
              </w:rPr>
              <w:t xml:space="preserve"> </w:t>
            </w:r>
            <w:r>
              <w:rPr>
                <w:color w:val="231F20"/>
                <w:spacing w:val="-4"/>
                <w:sz w:val="19"/>
              </w:rPr>
              <w:t>Senior</w:t>
            </w:r>
            <w:r>
              <w:rPr>
                <w:color w:val="231F20"/>
                <w:spacing w:val="-5"/>
                <w:sz w:val="19"/>
              </w:rPr>
              <w:t xml:space="preserve"> </w:t>
            </w:r>
            <w:r>
              <w:rPr>
                <w:color w:val="231F20"/>
                <w:spacing w:val="-4"/>
                <w:sz w:val="19"/>
              </w:rPr>
              <w:t>lecturer,</w:t>
            </w:r>
            <w:r>
              <w:rPr>
                <w:color w:val="231F20"/>
                <w:spacing w:val="-5"/>
                <w:sz w:val="19"/>
              </w:rPr>
              <w:t xml:space="preserve"> </w:t>
            </w:r>
            <w:r>
              <w:rPr>
                <w:color w:val="231F20"/>
                <w:spacing w:val="-10"/>
                <w:sz w:val="19"/>
              </w:rPr>
              <w:t>1</w:t>
            </w:r>
          </w:p>
          <w:p w14:paraId="16051AF7" w14:textId="77777777" w:rsidR="000A7957" w:rsidRDefault="007C7887">
            <w:pPr>
              <w:pStyle w:val="TableParagraph"/>
              <w:spacing w:line="230" w:lineRule="exact"/>
              <w:ind w:left="105" w:right="44"/>
              <w:rPr>
                <w:sz w:val="19"/>
              </w:rPr>
            </w:pPr>
            <w:r>
              <w:rPr>
                <w:color w:val="231F20"/>
                <w:sz w:val="19"/>
              </w:rPr>
              <w:t xml:space="preserve">lecturer, 1 DSSEAS faculty </w:t>
            </w:r>
            <w:r>
              <w:rPr>
                <w:color w:val="231F20"/>
                <w:spacing w:val="-6"/>
                <w:sz w:val="19"/>
              </w:rPr>
              <w:t>member (literature)</w:t>
            </w:r>
          </w:p>
        </w:tc>
        <w:tc>
          <w:tcPr>
            <w:tcW w:w="719" w:type="dxa"/>
          </w:tcPr>
          <w:p w14:paraId="16051AF8" w14:textId="77777777" w:rsidR="000A7957" w:rsidRDefault="007C7887">
            <w:pPr>
              <w:pStyle w:val="TableParagraph"/>
              <w:spacing w:before="9"/>
              <w:ind w:left="111"/>
              <w:rPr>
                <w:sz w:val="19"/>
              </w:rPr>
            </w:pPr>
            <w:r>
              <w:rPr>
                <w:color w:val="231F20"/>
                <w:w w:val="93"/>
                <w:sz w:val="19"/>
              </w:rPr>
              <w:t>3</w:t>
            </w:r>
          </w:p>
        </w:tc>
        <w:tc>
          <w:tcPr>
            <w:tcW w:w="993" w:type="dxa"/>
          </w:tcPr>
          <w:p w14:paraId="16051AF9" w14:textId="77777777" w:rsidR="000A7957" w:rsidRDefault="007C7887">
            <w:pPr>
              <w:pStyle w:val="TableParagraph"/>
              <w:spacing w:before="9"/>
              <w:ind w:left="112"/>
              <w:rPr>
                <w:sz w:val="19"/>
              </w:rPr>
            </w:pPr>
            <w:r>
              <w:rPr>
                <w:color w:val="231F20"/>
                <w:w w:val="93"/>
                <w:sz w:val="19"/>
              </w:rPr>
              <w:t>-</w:t>
            </w:r>
          </w:p>
        </w:tc>
        <w:tc>
          <w:tcPr>
            <w:tcW w:w="1526" w:type="dxa"/>
          </w:tcPr>
          <w:p w14:paraId="16051AFA" w14:textId="77777777" w:rsidR="000A7957" w:rsidRDefault="007C7887">
            <w:pPr>
              <w:pStyle w:val="TableParagraph"/>
              <w:spacing w:before="9"/>
              <w:ind w:left="108"/>
              <w:rPr>
                <w:sz w:val="19"/>
              </w:rPr>
            </w:pPr>
            <w:r>
              <w:rPr>
                <w:color w:val="231F20"/>
                <w:w w:val="93"/>
                <w:sz w:val="19"/>
              </w:rPr>
              <w:t>-</w:t>
            </w:r>
          </w:p>
        </w:tc>
        <w:tc>
          <w:tcPr>
            <w:tcW w:w="720" w:type="dxa"/>
          </w:tcPr>
          <w:p w14:paraId="16051AFB" w14:textId="77777777" w:rsidR="000A7957" w:rsidRDefault="007C7887">
            <w:pPr>
              <w:pStyle w:val="TableParagraph"/>
              <w:spacing w:before="9"/>
              <w:ind w:left="113"/>
              <w:rPr>
                <w:sz w:val="19"/>
              </w:rPr>
            </w:pPr>
            <w:r>
              <w:rPr>
                <w:color w:val="231F20"/>
                <w:spacing w:val="-2"/>
                <w:sz w:val="19"/>
              </w:rPr>
              <w:t>SASLI</w:t>
            </w:r>
          </w:p>
          <w:p w14:paraId="16051AFC" w14:textId="77777777" w:rsidR="000A7957" w:rsidRDefault="007C7887">
            <w:pPr>
              <w:pStyle w:val="TableParagraph"/>
              <w:spacing w:before="7"/>
              <w:ind w:left="113"/>
              <w:rPr>
                <w:sz w:val="19"/>
              </w:rPr>
            </w:pPr>
            <w:r>
              <w:rPr>
                <w:color w:val="231F20"/>
                <w:sz w:val="19"/>
              </w:rPr>
              <w:t>,</w:t>
            </w:r>
            <w:r>
              <w:rPr>
                <w:color w:val="231F20"/>
                <w:spacing w:val="-6"/>
                <w:sz w:val="19"/>
              </w:rPr>
              <w:t xml:space="preserve"> </w:t>
            </w:r>
            <w:r>
              <w:rPr>
                <w:color w:val="231F20"/>
                <w:spacing w:val="-5"/>
                <w:sz w:val="19"/>
              </w:rPr>
              <w:t>UCB</w:t>
            </w:r>
          </w:p>
        </w:tc>
        <w:tc>
          <w:tcPr>
            <w:tcW w:w="634" w:type="dxa"/>
          </w:tcPr>
          <w:p w14:paraId="16051AFD" w14:textId="77777777" w:rsidR="000A7957" w:rsidRDefault="007C7887">
            <w:pPr>
              <w:pStyle w:val="TableParagraph"/>
              <w:spacing w:before="9"/>
              <w:ind w:left="113"/>
              <w:rPr>
                <w:sz w:val="19"/>
              </w:rPr>
            </w:pPr>
            <w:r>
              <w:rPr>
                <w:color w:val="231F20"/>
                <w:spacing w:val="-5"/>
                <w:sz w:val="19"/>
              </w:rPr>
              <w:t>Yes</w:t>
            </w:r>
          </w:p>
        </w:tc>
        <w:tc>
          <w:tcPr>
            <w:tcW w:w="1258" w:type="dxa"/>
          </w:tcPr>
          <w:p w14:paraId="16051AFE" w14:textId="77777777" w:rsidR="000A7957" w:rsidRDefault="007C7887">
            <w:pPr>
              <w:pStyle w:val="TableParagraph"/>
              <w:spacing w:before="9" w:line="249" w:lineRule="auto"/>
              <w:ind w:left="108" w:right="408" w:hanging="1"/>
              <w:jc w:val="both"/>
              <w:rPr>
                <w:sz w:val="19"/>
              </w:rPr>
            </w:pPr>
            <w:r>
              <w:rPr>
                <w:color w:val="231F20"/>
                <w:spacing w:val="-2"/>
                <w:w w:val="90"/>
                <w:sz w:val="19"/>
              </w:rPr>
              <w:t xml:space="preserve">Advanced undergrad </w:t>
            </w:r>
            <w:r>
              <w:rPr>
                <w:color w:val="231F20"/>
                <w:spacing w:val="-2"/>
                <w:sz w:val="19"/>
              </w:rPr>
              <w:t>courses</w:t>
            </w:r>
          </w:p>
        </w:tc>
      </w:tr>
      <w:tr w:rsidR="000A7957" w14:paraId="16051B0C" w14:textId="77777777">
        <w:trPr>
          <w:trHeight w:val="690"/>
        </w:trPr>
        <w:tc>
          <w:tcPr>
            <w:tcW w:w="811" w:type="dxa"/>
          </w:tcPr>
          <w:p w14:paraId="16051B00" w14:textId="77777777" w:rsidR="000A7957" w:rsidRDefault="007C7887">
            <w:pPr>
              <w:pStyle w:val="TableParagraph"/>
              <w:spacing w:before="5"/>
              <w:ind w:left="110"/>
              <w:rPr>
                <w:sz w:val="19"/>
              </w:rPr>
            </w:pPr>
            <w:r>
              <w:rPr>
                <w:color w:val="231F20"/>
                <w:spacing w:val="-4"/>
                <w:sz w:val="19"/>
              </w:rPr>
              <w:t>Urdu</w:t>
            </w:r>
          </w:p>
        </w:tc>
        <w:tc>
          <w:tcPr>
            <w:tcW w:w="1171" w:type="dxa"/>
          </w:tcPr>
          <w:p w14:paraId="16051B01" w14:textId="77777777" w:rsidR="000A7957" w:rsidRDefault="007C7887">
            <w:pPr>
              <w:pStyle w:val="TableParagraph"/>
              <w:spacing w:before="5" w:line="252" w:lineRule="auto"/>
              <w:ind w:left="105" w:right="92" w:hanging="1"/>
              <w:rPr>
                <w:sz w:val="19"/>
              </w:rPr>
            </w:pPr>
            <w:r>
              <w:rPr>
                <w:color w:val="231F20"/>
                <w:spacing w:val="-2"/>
                <w:w w:val="90"/>
                <w:sz w:val="19"/>
              </w:rPr>
              <w:t xml:space="preserve">Pakistan, </w:t>
            </w:r>
            <w:r>
              <w:rPr>
                <w:color w:val="231F20"/>
                <w:spacing w:val="-2"/>
                <w:sz w:val="19"/>
              </w:rPr>
              <w:t>India</w:t>
            </w:r>
          </w:p>
        </w:tc>
        <w:tc>
          <w:tcPr>
            <w:tcW w:w="1617" w:type="dxa"/>
          </w:tcPr>
          <w:p w14:paraId="16051B02" w14:textId="77777777" w:rsidR="000A7957" w:rsidRDefault="007C7887">
            <w:pPr>
              <w:pStyle w:val="TableParagraph"/>
              <w:spacing w:before="5" w:line="252" w:lineRule="auto"/>
              <w:ind w:left="105" w:right="123"/>
              <w:rPr>
                <w:sz w:val="19"/>
              </w:rPr>
            </w:pPr>
            <w:r>
              <w:rPr>
                <w:color w:val="231F20"/>
                <w:sz w:val="19"/>
              </w:rPr>
              <w:t xml:space="preserve">1 lecturer, 1 </w:t>
            </w:r>
            <w:r>
              <w:rPr>
                <w:color w:val="231F20"/>
                <w:spacing w:val="-6"/>
                <w:sz w:val="19"/>
              </w:rPr>
              <w:t>faculty member</w:t>
            </w:r>
          </w:p>
          <w:p w14:paraId="16051B03" w14:textId="77777777" w:rsidR="000A7957" w:rsidRDefault="007C7887">
            <w:pPr>
              <w:pStyle w:val="TableParagraph"/>
              <w:spacing w:before="1" w:line="205" w:lineRule="exact"/>
              <w:ind w:left="105"/>
              <w:rPr>
                <w:sz w:val="19"/>
              </w:rPr>
            </w:pPr>
            <w:r>
              <w:rPr>
                <w:color w:val="231F20"/>
                <w:spacing w:val="-2"/>
                <w:sz w:val="19"/>
              </w:rPr>
              <w:t>(literature)</w:t>
            </w:r>
          </w:p>
        </w:tc>
        <w:tc>
          <w:tcPr>
            <w:tcW w:w="719" w:type="dxa"/>
          </w:tcPr>
          <w:p w14:paraId="16051B04" w14:textId="77777777" w:rsidR="000A7957" w:rsidRDefault="007C7887">
            <w:pPr>
              <w:pStyle w:val="TableParagraph"/>
              <w:spacing w:before="4"/>
              <w:ind w:left="111"/>
              <w:rPr>
                <w:sz w:val="19"/>
              </w:rPr>
            </w:pPr>
            <w:r>
              <w:rPr>
                <w:color w:val="231F20"/>
                <w:w w:val="93"/>
                <w:sz w:val="19"/>
              </w:rPr>
              <w:t>3</w:t>
            </w:r>
          </w:p>
        </w:tc>
        <w:tc>
          <w:tcPr>
            <w:tcW w:w="993" w:type="dxa"/>
          </w:tcPr>
          <w:p w14:paraId="16051B05" w14:textId="77777777" w:rsidR="000A7957" w:rsidRDefault="007C7887">
            <w:pPr>
              <w:pStyle w:val="TableParagraph"/>
              <w:spacing w:before="4"/>
              <w:ind w:left="112"/>
              <w:rPr>
                <w:sz w:val="19"/>
              </w:rPr>
            </w:pPr>
            <w:r>
              <w:rPr>
                <w:color w:val="231F20"/>
                <w:spacing w:val="-5"/>
                <w:sz w:val="19"/>
              </w:rPr>
              <w:t>30%</w:t>
            </w:r>
          </w:p>
        </w:tc>
        <w:tc>
          <w:tcPr>
            <w:tcW w:w="1526" w:type="dxa"/>
          </w:tcPr>
          <w:p w14:paraId="16051B06" w14:textId="77777777" w:rsidR="000A7957" w:rsidRDefault="007C7887">
            <w:pPr>
              <w:pStyle w:val="TableParagraph"/>
              <w:spacing w:before="4" w:line="252" w:lineRule="auto"/>
              <w:ind w:left="108" w:right="147"/>
              <w:rPr>
                <w:sz w:val="19"/>
              </w:rPr>
            </w:pPr>
            <w:r>
              <w:rPr>
                <w:color w:val="231F20"/>
                <w:spacing w:val="-6"/>
                <w:sz w:val="19"/>
              </w:rPr>
              <w:t xml:space="preserve">Urdu endowment </w:t>
            </w:r>
            <w:r>
              <w:rPr>
                <w:color w:val="231F20"/>
                <w:spacing w:val="-2"/>
                <w:sz w:val="19"/>
              </w:rPr>
              <w:t>(partial)</w:t>
            </w:r>
          </w:p>
        </w:tc>
        <w:tc>
          <w:tcPr>
            <w:tcW w:w="720" w:type="dxa"/>
          </w:tcPr>
          <w:p w14:paraId="16051B07" w14:textId="77777777" w:rsidR="000A7957" w:rsidRDefault="007C7887">
            <w:pPr>
              <w:pStyle w:val="TableParagraph"/>
              <w:spacing w:before="4"/>
              <w:ind w:left="113"/>
              <w:rPr>
                <w:sz w:val="19"/>
              </w:rPr>
            </w:pPr>
            <w:r>
              <w:rPr>
                <w:color w:val="231F20"/>
                <w:spacing w:val="-2"/>
                <w:sz w:val="19"/>
              </w:rPr>
              <w:t>SASLI</w:t>
            </w:r>
          </w:p>
          <w:p w14:paraId="16051B08" w14:textId="77777777" w:rsidR="000A7957" w:rsidRDefault="007C7887">
            <w:pPr>
              <w:pStyle w:val="TableParagraph"/>
              <w:spacing w:line="230" w:lineRule="atLeast"/>
              <w:ind w:left="113" w:right="226"/>
              <w:rPr>
                <w:sz w:val="19"/>
              </w:rPr>
            </w:pPr>
            <w:r>
              <w:rPr>
                <w:color w:val="231F20"/>
                <w:spacing w:val="-10"/>
                <w:sz w:val="19"/>
              </w:rPr>
              <w:t>,</w:t>
            </w:r>
            <w:r>
              <w:rPr>
                <w:color w:val="231F20"/>
                <w:spacing w:val="-4"/>
                <w:sz w:val="19"/>
              </w:rPr>
              <w:t xml:space="preserve"> </w:t>
            </w:r>
            <w:r>
              <w:rPr>
                <w:color w:val="231F20"/>
                <w:spacing w:val="-4"/>
                <w:w w:val="90"/>
                <w:sz w:val="19"/>
              </w:rPr>
              <w:t>UCB</w:t>
            </w:r>
          </w:p>
        </w:tc>
        <w:tc>
          <w:tcPr>
            <w:tcW w:w="634" w:type="dxa"/>
          </w:tcPr>
          <w:p w14:paraId="16051B09" w14:textId="77777777" w:rsidR="000A7957" w:rsidRDefault="007C7887">
            <w:pPr>
              <w:pStyle w:val="TableParagraph"/>
              <w:spacing w:before="4"/>
              <w:ind w:left="113"/>
              <w:rPr>
                <w:sz w:val="19"/>
              </w:rPr>
            </w:pPr>
            <w:r>
              <w:rPr>
                <w:color w:val="231F20"/>
                <w:spacing w:val="-5"/>
                <w:sz w:val="19"/>
              </w:rPr>
              <w:t>Yes</w:t>
            </w:r>
          </w:p>
        </w:tc>
        <w:tc>
          <w:tcPr>
            <w:tcW w:w="1258" w:type="dxa"/>
          </w:tcPr>
          <w:p w14:paraId="16051B0A" w14:textId="77777777" w:rsidR="000A7957" w:rsidRDefault="007C7887">
            <w:pPr>
              <w:pStyle w:val="TableParagraph"/>
              <w:spacing w:before="4"/>
              <w:ind w:left="108" w:hanging="1"/>
              <w:rPr>
                <w:sz w:val="19"/>
              </w:rPr>
            </w:pPr>
            <w:r>
              <w:rPr>
                <w:color w:val="231F20"/>
                <w:spacing w:val="-2"/>
                <w:sz w:val="19"/>
              </w:rPr>
              <w:t>Advanced</w:t>
            </w:r>
          </w:p>
          <w:p w14:paraId="16051B0B" w14:textId="77777777" w:rsidR="000A7957" w:rsidRDefault="007C7887">
            <w:pPr>
              <w:pStyle w:val="TableParagraph"/>
              <w:spacing w:line="230" w:lineRule="atLeast"/>
              <w:ind w:left="108"/>
              <w:rPr>
                <w:sz w:val="19"/>
              </w:rPr>
            </w:pPr>
            <w:r>
              <w:rPr>
                <w:color w:val="231F20"/>
                <w:spacing w:val="-2"/>
                <w:w w:val="90"/>
                <w:sz w:val="19"/>
              </w:rPr>
              <w:t xml:space="preserve">undergrad </w:t>
            </w:r>
            <w:r>
              <w:rPr>
                <w:color w:val="231F20"/>
                <w:spacing w:val="-2"/>
                <w:sz w:val="19"/>
              </w:rPr>
              <w:t>courses</w:t>
            </w:r>
          </w:p>
        </w:tc>
      </w:tr>
      <w:tr w:rsidR="000A7957" w14:paraId="16051B18" w14:textId="77777777">
        <w:trPr>
          <w:trHeight w:val="690"/>
        </w:trPr>
        <w:tc>
          <w:tcPr>
            <w:tcW w:w="811" w:type="dxa"/>
          </w:tcPr>
          <w:p w14:paraId="16051B0D" w14:textId="77777777" w:rsidR="000A7957" w:rsidRDefault="007C7887">
            <w:pPr>
              <w:pStyle w:val="TableParagraph"/>
              <w:spacing w:before="5"/>
              <w:ind w:left="110"/>
              <w:rPr>
                <w:sz w:val="19"/>
              </w:rPr>
            </w:pPr>
            <w:r>
              <w:rPr>
                <w:color w:val="231F20"/>
                <w:spacing w:val="-2"/>
                <w:sz w:val="19"/>
              </w:rPr>
              <w:t>Tamil</w:t>
            </w:r>
          </w:p>
        </w:tc>
        <w:tc>
          <w:tcPr>
            <w:tcW w:w="1171" w:type="dxa"/>
          </w:tcPr>
          <w:p w14:paraId="16051B0E" w14:textId="77777777" w:rsidR="000A7957" w:rsidRDefault="007C7887">
            <w:pPr>
              <w:pStyle w:val="TableParagraph"/>
              <w:spacing w:before="5" w:line="252" w:lineRule="auto"/>
              <w:ind w:left="105" w:hanging="1"/>
              <w:rPr>
                <w:sz w:val="19"/>
              </w:rPr>
            </w:pPr>
            <w:r>
              <w:rPr>
                <w:color w:val="231F20"/>
                <w:spacing w:val="-6"/>
                <w:sz w:val="19"/>
              </w:rPr>
              <w:t xml:space="preserve">Sri Lanka, </w:t>
            </w:r>
            <w:r>
              <w:rPr>
                <w:color w:val="231F20"/>
                <w:spacing w:val="-2"/>
                <w:sz w:val="19"/>
              </w:rPr>
              <w:t>India</w:t>
            </w:r>
          </w:p>
        </w:tc>
        <w:tc>
          <w:tcPr>
            <w:tcW w:w="1617" w:type="dxa"/>
          </w:tcPr>
          <w:p w14:paraId="16051B0F" w14:textId="77777777" w:rsidR="000A7957" w:rsidRDefault="007C7887">
            <w:pPr>
              <w:pStyle w:val="TableParagraph"/>
              <w:spacing w:before="5"/>
              <w:ind w:left="105"/>
              <w:rPr>
                <w:sz w:val="19"/>
              </w:rPr>
            </w:pPr>
            <w:r>
              <w:rPr>
                <w:color w:val="231F20"/>
                <w:sz w:val="19"/>
              </w:rPr>
              <w:t>1</w:t>
            </w:r>
            <w:r>
              <w:rPr>
                <w:color w:val="231F20"/>
                <w:spacing w:val="-9"/>
                <w:sz w:val="19"/>
              </w:rPr>
              <w:t xml:space="preserve"> </w:t>
            </w:r>
            <w:r>
              <w:rPr>
                <w:color w:val="231F20"/>
                <w:spacing w:val="-2"/>
                <w:sz w:val="19"/>
              </w:rPr>
              <w:t>lecturer,</w:t>
            </w:r>
          </w:p>
          <w:p w14:paraId="16051B10" w14:textId="77777777" w:rsidR="000A7957" w:rsidRDefault="007C7887">
            <w:pPr>
              <w:pStyle w:val="TableParagraph"/>
              <w:spacing w:line="230" w:lineRule="atLeast"/>
              <w:ind w:left="105"/>
              <w:rPr>
                <w:sz w:val="19"/>
              </w:rPr>
            </w:pPr>
            <w:r>
              <w:rPr>
                <w:color w:val="231F20"/>
                <w:spacing w:val="-2"/>
                <w:sz w:val="19"/>
              </w:rPr>
              <w:t>1</w:t>
            </w:r>
            <w:r>
              <w:rPr>
                <w:color w:val="231F20"/>
                <w:spacing w:val="-10"/>
                <w:sz w:val="19"/>
              </w:rPr>
              <w:t xml:space="preserve"> </w:t>
            </w:r>
            <w:r>
              <w:rPr>
                <w:color w:val="231F20"/>
                <w:spacing w:val="-2"/>
                <w:sz w:val="19"/>
              </w:rPr>
              <w:t>DSSEAS</w:t>
            </w:r>
            <w:r>
              <w:rPr>
                <w:color w:val="231F20"/>
                <w:spacing w:val="-10"/>
                <w:sz w:val="19"/>
              </w:rPr>
              <w:t xml:space="preserve"> </w:t>
            </w:r>
            <w:r>
              <w:rPr>
                <w:color w:val="231F20"/>
                <w:spacing w:val="-2"/>
                <w:sz w:val="19"/>
              </w:rPr>
              <w:t xml:space="preserve">faculty </w:t>
            </w:r>
            <w:r>
              <w:rPr>
                <w:color w:val="231F20"/>
                <w:spacing w:val="-6"/>
                <w:sz w:val="19"/>
              </w:rPr>
              <w:t>member (literature)</w:t>
            </w:r>
          </w:p>
        </w:tc>
        <w:tc>
          <w:tcPr>
            <w:tcW w:w="719" w:type="dxa"/>
          </w:tcPr>
          <w:p w14:paraId="16051B11" w14:textId="77777777" w:rsidR="000A7957" w:rsidRDefault="007C7887">
            <w:pPr>
              <w:pStyle w:val="TableParagraph"/>
              <w:spacing w:before="4"/>
              <w:ind w:left="111"/>
              <w:rPr>
                <w:sz w:val="19"/>
              </w:rPr>
            </w:pPr>
            <w:r>
              <w:rPr>
                <w:color w:val="231F20"/>
                <w:w w:val="93"/>
                <w:sz w:val="19"/>
              </w:rPr>
              <w:t>3</w:t>
            </w:r>
          </w:p>
        </w:tc>
        <w:tc>
          <w:tcPr>
            <w:tcW w:w="993" w:type="dxa"/>
          </w:tcPr>
          <w:p w14:paraId="16051B12" w14:textId="77777777" w:rsidR="000A7957" w:rsidRDefault="007C7887">
            <w:pPr>
              <w:pStyle w:val="TableParagraph"/>
              <w:spacing w:before="4"/>
              <w:ind w:left="112"/>
              <w:rPr>
                <w:sz w:val="19"/>
              </w:rPr>
            </w:pPr>
            <w:r>
              <w:rPr>
                <w:color w:val="231F20"/>
                <w:w w:val="93"/>
                <w:sz w:val="19"/>
              </w:rPr>
              <w:t>-</w:t>
            </w:r>
          </w:p>
        </w:tc>
        <w:tc>
          <w:tcPr>
            <w:tcW w:w="1526" w:type="dxa"/>
          </w:tcPr>
          <w:p w14:paraId="16051B13" w14:textId="77777777" w:rsidR="000A7957" w:rsidRDefault="007C7887">
            <w:pPr>
              <w:pStyle w:val="TableParagraph"/>
              <w:spacing w:before="4" w:line="252" w:lineRule="auto"/>
              <w:ind w:left="108" w:right="247"/>
              <w:rPr>
                <w:sz w:val="19"/>
              </w:rPr>
            </w:pPr>
            <w:r>
              <w:rPr>
                <w:color w:val="231F20"/>
                <w:spacing w:val="-6"/>
                <w:sz w:val="19"/>
              </w:rPr>
              <w:t xml:space="preserve">Endowed Tamil </w:t>
            </w:r>
            <w:r>
              <w:rPr>
                <w:color w:val="231F20"/>
                <w:spacing w:val="-2"/>
                <w:sz w:val="19"/>
              </w:rPr>
              <w:t>Chair</w:t>
            </w:r>
          </w:p>
        </w:tc>
        <w:tc>
          <w:tcPr>
            <w:tcW w:w="720" w:type="dxa"/>
          </w:tcPr>
          <w:p w14:paraId="16051B14" w14:textId="77777777" w:rsidR="000A7957" w:rsidRDefault="007C7887">
            <w:pPr>
              <w:pStyle w:val="TableParagraph"/>
              <w:spacing w:before="4"/>
              <w:ind w:right="95"/>
              <w:jc w:val="right"/>
              <w:rPr>
                <w:sz w:val="19"/>
              </w:rPr>
            </w:pPr>
            <w:r>
              <w:rPr>
                <w:color w:val="231F20"/>
                <w:spacing w:val="-2"/>
                <w:sz w:val="19"/>
              </w:rPr>
              <w:t>SASLI</w:t>
            </w:r>
          </w:p>
        </w:tc>
        <w:tc>
          <w:tcPr>
            <w:tcW w:w="634" w:type="dxa"/>
          </w:tcPr>
          <w:p w14:paraId="16051B15" w14:textId="77777777" w:rsidR="000A7957" w:rsidRDefault="007C7887">
            <w:pPr>
              <w:pStyle w:val="TableParagraph"/>
              <w:spacing w:before="4"/>
              <w:ind w:left="112"/>
              <w:rPr>
                <w:sz w:val="19"/>
              </w:rPr>
            </w:pPr>
            <w:r>
              <w:rPr>
                <w:color w:val="231F20"/>
                <w:spacing w:val="-5"/>
                <w:sz w:val="19"/>
              </w:rPr>
              <w:t>Yes</w:t>
            </w:r>
          </w:p>
        </w:tc>
        <w:tc>
          <w:tcPr>
            <w:tcW w:w="1258" w:type="dxa"/>
          </w:tcPr>
          <w:p w14:paraId="16051B16" w14:textId="77777777" w:rsidR="000A7957" w:rsidRDefault="007C7887">
            <w:pPr>
              <w:pStyle w:val="TableParagraph"/>
              <w:spacing w:before="4" w:line="252" w:lineRule="auto"/>
              <w:ind w:left="108" w:hanging="2"/>
              <w:rPr>
                <w:sz w:val="19"/>
              </w:rPr>
            </w:pPr>
            <w:r>
              <w:rPr>
                <w:color w:val="231F20"/>
                <w:spacing w:val="-2"/>
                <w:sz w:val="19"/>
              </w:rPr>
              <w:t xml:space="preserve">Advanced </w:t>
            </w:r>
            <w:r>
              <w:rPr>
                <w:color w:val="231F20"/>
                <w:spacing w:val="-6"/>
                <w:sz w:val="19"/>
              </w:rPr>
              <w:t>undergrad and</w:t>
            </w:r>
          </w:p>
          <w:p w14:paraId="16051B17" w14:textId="77777777" w:rsidR="000A7957" w:rsidRDefault="007C7887">
            <w:pPr>
              <w:pStyle w:val="TableParagraph"/>
              <w:spacing w:before="2" w:line="205" w:lineRule="exact"/>
              <w:ind w:left="108"/>
              <w:rPr>
                <w:sz w:val="19"/>
              </w:rPr>
            </w:pPr>
            <w:r>
              <w:rPr>
                <w:color w:val="231F20"/>
                <w:spacing w:val="-4"/>
                <w:sz w:val="19"/>
              </w:rPr>
              <w:t>grad</w:t>
            </w:r>
            <w:r>
              <w:rPr>
                <w:color w:val="231F20"/>
                <w:spacing w:val="-7"/>
                <w:sz w:val="19"/>
              </w:rPr>
              <w:t xml:space="preserve"> </w:t>
            </w:r>
            <w:r>
              <w:rPr>
                <w:color w:val="231F20"/>
                <w:spacing w:val="-2"/>
                <w:sz w:val="19"/>
              </w:rPr>
              <w:t>courses</w:t>
            </w:r>
          </w:p>
        </w:tc>
      </w:tr>
      <w:tr w:rsidR="000A7957" w14:paraId="16051B23" w14:textId="77777777">
        <w:trPr>
          <w:trHeight w:val="690"/>
        </w:trPr>
        <w:tc>
          <w:tcPr>
            <w:tcW w:w="811" w:type="dxa"/>
          </w:tcPr>
          <w:p w14:paraId="16051B19" w14:textId="77777777" w:rsidR="000A7957" w:rsidRDefault="007C7887">
            <w:pPr>
              <w:pStyle w:val="TableParagraph"/>
              <w:spacing w:before="5"/>
              <w:ind w:left="110"/>
              <w:rPr>
                <w:sz w:val="19"/>
              </w:rPr>
            </w:pPr>
            <w:r>
              <w:rPr>
                <w:color w:val="231F20"/>
                <w:spacing w:val="-2"/>
                <w:sz w:val="19"/>
              </w:rPr>
              <w:t>Bengali</w:t>
            </w:r>
          </w:p>
        </w:tc>
        <w:tc>
          <w:tcPr>
            <w:tcW w:w="1171" w:type="dxa"/>
          </w:tcPr>
          <w:p w14:paraId="16051B1A" w14:textId="77777777" w:rsidR="000A7957" w:rsidRDefault="007C7887">
            <w:pPr>
              <w:pStyle w:val="TableParagraph"/>
              <w:spacing w:before="5" w:line="252" w:lineRule="auto"/>
              <w:ind w:left="105" w:hanging="1"/>
              <w:rPr>
                <w:sz w:val="19"/>
              </w:rPr>
            </w:pPr>
            <w:r>
              <w:rPr>
                <w:color w:val="231F20"/>
                <w:spacing w:val="-2"/>
                <w:w w:val="90"/>
                <w:sz w:val="19"/>
              </w:rPr>
              <w:t xml:space="preserve">Bangladesh, </w:t>
            </w:r>
            <w:r>
              <w:rPr>
                <w:color w:val="231F20"/>
                <w:spacing w:val="-2"/>
                <w:sz w:val="19"/>
              </w:rPr>
              <w:t>India</w:t>
            </w:r>
          </w:p>
        </w:tc>
        <w:tc>
          <w:tcPr>
            <w:tcW w:w="1617" w:type="dxa"/>
          </w:tcPr>
          <w:p w14:paraId="16051B1B" w14:textId="77777777" w:rsidR="000A7957" w:rsidRDefault="007C7887">
            <w:pPr>
              <w:pStyle w:val="TableParagraph"/>
              <w:spacing w:before="5"/>
              <w:ind w:left="105"/>
              <w:rPr>
                <w:sz w:val="19"/>
              </w:rPr>
            </w:pPr>
            <w:r>
              <w:rPr>
                <w:color w:val="231F20"/>
                <w:sz w:val="19"/>
              </w:rPr>
              <w:t>1</w:t>
            </w:r>
            <w:r>
              <w:rPr>
                <w:color w:val="231F20"/>
                <w:spacing w:val="-9"/>
                <w:sz w:val="19"/>
              </w:rPr>
              <w:t xml:space="preserve"> </w:t>
            </w:r>
            <w:r>
              <w:rPr>
                <w:color w:val="231F20"/>
                <w:spacing w:val="-2"/>
                <w:sz w:val="19"/>
              </w:rPr>
              <w:t>lecturer</w:t>
            </w:r>
          </w:p>
        </w:tc>
        <w:tc>
          <w:tcPr>
            <w:tcW w:w="719" w:type="dxa"/>
          </w:tcPr>
          <w:p w14:paraId="16051B1C" w14:textId="77777777" w:rsidR="000A7957" w:rsidRDefault="007C7887">
            <w:pPr>
              <w:pStyle w:val="TableParagraph"/>
              <w:spacing w:before="5"/>
              <w:ind w:left="112"/>
              <w:rPr>
                <w:sz w:val="19"/>
              </w:rPr>
            </w:pPr>
            <w:r>
              <w:rPr>
                <w:color w:val="231F20"/>
                <w:w w:val="93"/>
                <w:sz w:val="19"/>
              </w:rPr>
              <w:t>2</w:t>
            </w:r>
          </w:p>
        </w:tc>
        <w:tc>
          <w:tcPr>
            <w:tcW w:w="993" w:type="dxa"/>
          </w:tcPr>
          <w:p w14:paraId="16051B1D" w14:textId="77777777" w:rsidR="000A7957" w:rsidRDefault="007C7887">
            <w:pPr>
              <w:pStyle w:val="TableParagraph"/>
              <w:spacing w:before="5"/>
              <w:ind w:left="113"/>
              <w:rPr>
                <w:sz w:val="19"/>
              </w:rPr>
            </w:pPr>
            <w:r>
              <w:rPr>
                <w:color w:val="231F20"/>
                <w:spacing w:val="-5"/>
                <w:sz w:val="19"/>
              </w:rPr>
              <w:t>20%</w:t>
            </w:r>
          </w:p>
        </w:tc>
        <w:tc>
          <w:tcPr>
            <w:tcW w:w="1526" w:type="dxa"/>
          </w:tcPr>
          <w:p w14:paraId="16051B1E" w14:textId="77777777" w:rsidR="000A7957" w:rsidRDefault="007C7887">
            <w:pPr>
              <w:pStyle w:val="TableParagraph"/>
              <w:spacing w:before="5" w:line="252" w:lineRule="auto"/>
              <w:ind w:left="108" w:right="147"/>
              <w:rPr>
                <w:sz w:val="19"/>
              </w:rPr>
            </w:pPr>
            <w:r>
              <w:rPr>
                <w:color w:val="231F20"/>
                <w:spacing w:val="-2"/>
                <w:sz w:val="19"/>
              </w:rPr>
              <w:t xml:space="preserve">Bengali </w:t>
            </w:r>
            <w:r>
              <w:rPr>
                <w:color w:val="231F20"/>
                <w:spacing w:val="-2"/>
                <w:w w:val="90"/>
                <w:sz w:val="19"/>
              </w:rPr>
              <w:t>endowment</w:t>
            </w:r>
          </w:p>
          <w:p w14:paraId="16051B1F" w14:textId="77777777" w:rsidR="000A7957" w:rsidRDefault="007C7887">
            <w:pPr>
              <w:pStyle w:val="TableParagraph"/>
              <w:spacing w:before="1" w:line="205" w:lineRule="exact"/>
              <w:ind w:left="108"/>
              <w:rPr>
                <w:sz w:val="19"/>
              </w:rPr>
            </w:pPr>
            <w:r>
              <w:rPr>
                <w:color w:val="231F20"/>
                <w:spacing w:val="-2"/>
                <w:sz w:val="19"/>
              </w:rPr>
              <w:t>(partial)</w:t>
            </w:r>
          </w:p>
        </w:tc>
        <w:tc>
          <w:tcPr>
            <w:tcW w:w="720" w:type="dxa"/>
          </w:tcPr>
          <w:p w14:paraId="16051B20" w14:textId="77777777" w:rsidR="000A7957" w:rsidRDefault="007C7887">
            <w:pPr>
              <w:pStyle w:val="TableParagraph"/>
              <w:spacing w:before="4"/>
              <w:ind w:right="95"/>
              <w:jc w:val="right"/>
              <w:rPr>
                <w:sz w:val="19"/>
              </w:rPr>
            </w:pPr>
            <w:r>
              <w:rPr>
                <w:color w:val="231F20"/>
                <w:spacing w:val="-2"/>
                <w:sz w:val="19"/>
              </w:rPr>
              <w:t>SASLI</w:t>
            </w:r>
          </w:p>
        </w:tc>
        <w:tc>
          <w:tcPr>
            <w:tcW w:w="634" w:type="dxa"/>
          </w:tcPr>
          <w:p w14:paraId="16051B21" w14:textId="77777777" w:rsidR="000A7957" w:rsidRDefault="007C7887">
            <w:pPr>
              <w:pStyle w:val="TableParagraph"/>
              <w:spacing w:before="4"/>
              <w:ind w:left="112"/>
              <w:rPr>
                <w:sz w:val="19"/>
              </w:rPr>
            </w:pPr>
            <w:r>
              <w:rPr>
                <w:color w:val="231F20"/>
                <w:spacing w:val="-5"/>
                <w:sz w:val="19"/>
              </w:rPr>
              <w:t>Yes</w:t>
            </w:r>
          </w:p>
        </w:tc>
        <w:tc>
          <w:tcPr>
            <w:tcW w:w="1258" w:type="dxa"/>
          </w:tcPr>
          <w:p w14:paraId="16051B22" w14:textId="77777777" w:rsidR="000A7957" w:rsidRDefault="007C7887">
            <w:pPr>
              <w:pStyle w:val="TableParagraph"/>
              <w:spacing w:before="4"/>
              <w:ind w:left="107"/>
              <w:rPr>
                <w:sz w:val="19"/>
              </w:rPr>
            </w:pPr>
            <w:r>
              <w:rPr>
                <w:color w:val="231F20"/>
                <w:spacing w:val="-5"/>
                <w:sz w:val="19"/>
              </w:rPr>
              <w:t>No</w:t>
            </w:r>
          </w:p>
        </w:tc>
      </w:tr>
      <w:tr w:rsidR="000A7957" w14:paraId="16051B2F" w14:textId="77777777">
        <w:trPr>
          <w:trHeight w:val="460"/>
        </w:trPr>
        <w:tc>
          <w:tcPr>
            <w:tcW w:w="811" w:type="dxa"/>
          </w:tcPr>
          <w:p w14:paraId="16051B24" w14:textId="77777777" w:rsidR="000A7957" w:rsidRDefault="007C7887">
            <w:pPr>
              <w:pStyle w:val="TableParagraph"/>
              <w:spacing w:before="5"/>
              <w:ind w:left="110"/>
              <w:rPr>
                <w:sz w:val="19"/>
              </w:rPr>
            </w:pPr>
            <w:r>
              <w:rPr>
                <w:color w:val="231F20"/>
                <w:spacing w:val="-2"/>
                <w:sz w:val="19"/>
              </w:rPr>
              <w:t>Punjabi</w:t>
            </w:r>
          </w:p>
        </w:tc>
        <w:tc>
          <w:tcPr>
            <w:tcW w:w="1171" w:type="dxa"/>
          </w:tcPr>
          <w:p w14:paraId="16051B25" w14:textId="77777777" w:rsidR="000A7957" w:rsidRDefault="007C7887">
            <w:pPr>
              <w:pStyle w:val="TableParagraph"/>
              <w:spacing w:before="5"/>
              <w:ind w:left="104"/>
              <w:rPr>
                <w:sz w:val="19"/>
              </w:rPr>
            </w:pPr>
            <w:r>
              <w:rPr>
                <w:color w:val="231F20"/>
                <w:spacing w:val="-2"/>
                <w:sz w:val="19"/>
              </w:rPr>
              <w:t>Pakistan,</w:t>
            </w:r>
          </w:p>
          <w:p w14:paraId="16051B26" w14:textId="77777777" w:rsidR="000A7957" w:rsidRDefault="007C7887">
            <w:pPr>
              <w:pStyle w:val="TableParagraph"/>
              <w:spacing w:before="11" w:line="205" w:lineRule="exact"/>
              <w:ind w:left="105"/>
              <w:rPr>
                <w:sz w:val="19"/>
              </w:rPr>
            </w:pPr>
            <w:r>
              <w:rPr>
                <w:color w:val="231F20"/>
                <w:spacing w:val="-2"/>
                <w:sz w:val="19"/>
              </w:rPr>
              <w:t>India</w:t>
            </w:r>
          </w:p>
        </w:tc>
        <w:tc>
          <w:tcPr>
            <w:tcW w:w="1617" w:type="dxa"/>
          </w:tcPr>
          <w:p w14:paraId="16051B27" w14:textId="77777777" w:rsidR="000A7957" w:rsidRDefault="007C7887">
            <w:pPr>
              <w:pStyle w:val="TableParagraph"/>
              <w:spacing w:before="5"/>
              <w:ind w:left="105"/>
              <w:rPr>
                <w:sz w:val="19"/>
              </w:rPr>
            </w:pPr>
            <w:r>
              <w:rPr>
                <w:color w:val="231F20"/>
                <w:sz w:val="19"/>
              </w:rPr>
              <w:t>1</w:t>
            </w:r>
            <w:r>
              <w:rPr>
                <w:color w:val="231F20"/>
                <w:spacing w:val="-9"/>
                <w:sz w:val="19"/>
              </w:rPr>
              <w:t xml:space="preserve"> </w:t>
            </w:r>
            <w:r>
              <w:rPr>
                <w:color w:val="231F20"/>
                <w:spacing w:val="-2"/>
                <w:sz w:val="19"/>
              </w:rPr>
              <w:t>lecturer</w:t>
            </w:r>
          </w:p>
        </w:tc>
        <w:tc>
          <w:tcPr>
            <w:tcW w:w="719" w:type="dxa"/>
          </w:tcPr>
          <w:p w14:paraId="16051B28" w14:textId="77777777" w:rsidR="000A7957" w:rsidRDefault="007C7887">
            <w:pPr>
              <w:pStyle w:val="TableParagraph"/>
              <w:spacing w:before="5"/>
              <w:ind w:left="112"/>
              <w:rPr>
                <w:sz w:val="19"/>
              </w:rPr>
            </w:pPr>
            <w:r>
              <w:rPr>
                <w:color w:val="231F20"/>
                <w:w w:val="93"/>
                <w:sz w:val="19"/>
              </w:rPr>
              <w:t>2</w:t>
            </w:r>
          </w:p>
        </w:tc>
        <w:tc>
          <w:tcPr>
            <w:tcW w:w="993" w:type="dxa"/>
          </w:tcPr>
          <w:p w14:paraId="16051B29" w14:textId="77777777" w:rsidR="000A7957" w:rsidRDefault="007C7887">
            <w:pPr>
              <w:pStyle w:val="TableParagraph"/>
              <w:spacing w:before="5"/>
              <w:ind w:left="113"/>
              <w:rPr>
                <w:sz w:val="19"/>
              </w:rPr>
            </w:pPr>
            <w:r>
              <w:rPr>
                <w:color w:val="231F20"/>
                <w:spacing w:val="-5"/>
                <w:sz w:val="19"/>
              </w:rPr>
              <w:t>40%</w:t>
            </w:r>
          </w:p>
        </w:tc>
        <w:tc>
          <w:tcPr>
            <w:tcW w:w="1526" w:type="dxa"/>
          </w:tcPr>
          <w:p w14:paraId="16051B2A" w14:textId="77777777" w:rsidR="000A7957" w:rsidRDefault="007C7887">
            <w:pPr>
              <w:pStyle w:val="TableParagraph"/>
              <w:spacing w:before="5"/>
              <w:ind w:left="109"/>
              <w:rPr>
                <w:sz w:val="19"/>
              </w:rPr>
            </w:pPr>
            <w:r>
              <w:rPr>
                <w:color w:val="231F20"/>
                <w:w w:val="90"/>
                <w:sz w:val="19"/>
              </w:rPr>
              <w:t>Community</w:t>
            </w:r>
            <w:r>
              <w:rPr>
                <w:color w:val="231F20"/>
                <w:spacing w:val="35"/>
                <w:sz w:val="19"/>
              </w:rPr>
              <w:t xml:space="preserve"> </w:t>
            </w:r>
            <w:r>
              <w:rPr>
                <w:color w:val="231F20"/>
                <w:spacing w:val="-2"/>
                <w:sz w:val="19"/>
              </w:rPr>
              <w:t>funds</w:t>
            </w:r>
          </w:p>
          <w:p w14:paraId="16051B2B" w14:textId="77777777" w:rsidR="000A7957" w:rsidRDefault="007C7887">
            <w:pPr>
              <w:pStyle w:val="TableParagraph"/>
              <w:spacing w:before="11" w:line="205" w:lineRule="exact"/>
              <w:ind w:left="108"/>
              <w:rPr>
                <w:sz w:val="19"/>
              </w:rPr>
            </w:pPr>
            <w:r>
              <w:rPr>
                <w:color w:val="231F20"/>
                <w:spacing w:val="-2"/>
                <w:sz w:val="19"/>
              </w:rPr>
              <w:t>(partial)</w:t>
            </w:r>
          </w:p>
        </w:tc>
        <w:tc>
          <w:tcPr>
            <w:tcW w:w="720" w:type="dxa"/>
          </w:tcPr>
          <w:p w14:paraId="16051B2C" w14:textId="77777777" w:rsidR="000A7957" w:rsidRDefault="007C7887">
            <w:pPr>
              <w:pStyle w:val="TableParagraph"/>
              <w:spacing w:before="5"/>
              <w:ind w:right="95"/>
              <w:jc w:val="right"/>
              <w:rPr>
                <w:sz w:val="19"/>
              </w:rPr>
            </w:pPr>
            <w:r>
              <w:rPr>
                <w:color w:val="231F20"/>
                <w:spacing w:val="-2"/>
                <w:sz w:val="19"/>
              </w:rPr>
              <w:t>SASLI</w:t>
            </w:r>
          </w:p>
        </w:tc>
        <w:tc>
          <w:tcPr>
            <w:tcW w:w="634" w:type="dxa"/>
          </w:tcPr>
          <w:p w14:paraId="16051B2D" w14:textId="77777777" w:rsidR="000A7957" w:rsidRDefault="007C7887">
            <w:pPr>
              <w:pStyle w:val="TableParagraph"/>
              <w:spacing w:before="5"/>
              <w:ind w:left="112"/>
              <w:rPr>
                <w:sz w:val="19"/>
              </w:rPr>
            </w:pPr>
            <w:r>
              <w:rPr>
                <w:color w:val="231F20"/>
                <w:spacing w:val="-5"/>
                <w:sz w:val="19"/>
              </w:rPr>
              <w:t>Yes</w:t>
            </w:r>
          </w:p>
        </w:tc>
        <w:tc>
          <w:tcPr>
            <w:tcW w:w="1258" w:type="dxa"/>
          </w:tcPr>
          <w:p w14:paraId="16051B2E" w14:textId="77777777" w:rsidR="000A7957" w:rsidRDefault="007C7887">
            <w:pPr>
              <w:pStyle w:val="TableParagraph"/>
              <w:spacing w:before="5"/>
              <w:ind w:left="107"/>
              <w:rPr>
                <w:sz w:val="19"/>
              </w:rPr>
            </w:pPr>
            <w:r>
              <w:rPr>
                <w:color w:val="231F20"/>
                <w:spacing w:val="-5"/>
                <w:sz w:val="19"/>
              </w:rPr>
              <w:t>No</w:t>
            </w:r>
          </w:p>
        </w:tc>
      </w:tr>
      <w:tr w:rsidR="000A7957" w14:paraId="16051B3B" w14:textId="77777777">
        <w:trPr>
          <w:trHeight w:val="685"/>
        </w:trPr>
        <w:tc>
          <w:tcPr>
            <w:tcW w:w="811" w:type="dxa"/>
          </w:tcPr>
          <w:p w14:paraId="16051B30" w14:textId="77777777" w:rsidR="000A7957" w:rsidRDefault="007C7887">
            <w:pPr>
              <w:pStyle w:val="TableParagraph"/>
              <w:spacing w:before="5"/>
              <w:ind w:left="110"/>
              <w:rPr>
                <w:sz w:val="19"/>
              </w:rPr>
            </w:pPr>
            <w:r>
              <w:rPr>
                <w:color w:val="231F20"/>
                <w:spacing w:val="-2"/>
                <w:sz w:val="19"/>
              </w:rPr>
              <w:t>Sanskrit</w:t>
            </w:r>
          </w:p>
        </w:tc>
        <w:tc>
          <w:tcPr>
            <w:tcW w:w="1171" w:type="dxa"/>
          </w:tcPr>
          <w:p w14:paraId="16051B31" w14:textId="77777777" w:rsidR="000A7957" w:rsidRDefault="007C7887">
            <w:pPr>
              <w:pStyle w:val="TableParagraph"/>
              <w:spacing w:before="5"/>
              <w:ind w:left="105"/>
              <w:rPr>
                <w:sz w:val="19"/>
              </w:rPr>
            </w:pPr>
            <w:r>
              <w:rPr>
                <w:color w:val="231F20"/>
                <w:w w:val="90"/>
                <w:sz w:val="19"/>
              </w:rPr>
              <w:t>Nepal,</w:t>
            </w:r>
            <w:r>
              <w:rPr>
                <w:color w:val="231F20"/>
                <w:spacing w:val="18"/>
                <w:sz w:val="19"/>
              </w:rPr>
              <w:t xml:space="preserve"> </w:t>
            </w:r>
            <w:r>
              <w:rPr>
                <w:color w:val="231F20"/>
                <w:spacing w:val="-2"/>
                <w:sz w:val="19"/>
              </w:rPr>
              <w:t>India</w:t>
            </w:r>
          </w:p>
        </w:tc>
        <w:tc>
          <w:tcPr>
            <w:tcW w:w="1617" w:type="dxa"/>
          </w:tcPr>
          <w:p w14:paraId="16051B32" w14:textId="77777777" w:rsidR="000A7957" w:rsidRDefault="007C7887">
            <w:pPr>
              <w:pStyle w:val="TableParagraph"/>
              <w:spacing w:before="5"/>
              <w:ind w:left="104"/>
              <w:rPr>
                <w:sz w:val="19"/>
              </w:rPr>
            </w:pPr>
            <w:r>
              <w:rPr>
                <w:color w:val="231F20"/>
                <w:spacing w:val="-4"/>
                <w:sz w:val="19"/>
              </w:rPr>
              <w:t>1 lecturer,</w:t>
            </w:r>
            <w:r>
              <w:rPr>
                <w:color w:val="231F20"/>
                <w:spacing w:val="-3"/>
                <w:sz w:val="19"/>
              </w:rPr>
              <w:t xml:space="preserve"> </w:t>
            </w:r>
            <w:r>
              <w:rPr>
                <w:color w:val="231F20"/>
                <w:spacing w:val="-10"/>
                <w:sz w:val="19"/>
              </w:rPr>
              <w:t>1</w:t>
            </w:r>
          </w:p>
          <w:p w14:paraId="16051B33" w14:textId="77777777" w:rsidR="000A7957" w:rsidRDefault="007C7887">
            <w:pPr>
              <w:pStyle w:val="TableParagraph"/>
              <w:spacing w:before="2" w:line="220" w:lineRule="atLeast"/>
              <w:ind w:left="105"/>
              <w:rPr>
                <w:sz w:val="19"/>
              </w:rPr>
            </w:pPr>
            <w:r>
              <w:rPr>
                <w:color w:val="231F20"/>
                <w:sz w:val="19"/>
              </w:rPr>
              <w:t xml:space="preserve">DSSEAS faculty </w:t>
            </w:r>
            <w:r>
              <w:rPr>
                <w:color w:val="231F20"/>
                <w:spacing w:val="-6"/>
                <w:sz w:val="19"/>
              </w:rPr>
              <w:t>member (literature)</w:t>
            </w:r>
          </w:p>
        </w:tc>
        <w:tc>
          <w:tcPr>
            <w:tcW w:w="719" w:type="dxa"/>
          </w:tcPr>
          <w:p w14:paraId="16051B34" w14:textId="77777777" w:rsidR="000A7957" w:rsidRDefault="007C7887">
            <w:pPr>
              <w:pStyle w:val="TableParagraph"/>
              <w:spacing w:before="4"/>
              <w:ind w:left="111"/>
              <w:rPr>
                <w:sz w:val="19"/>
              </w:rPr>
            </w:pPr>
            <w:r>
              <w:rPr>
                <w:color w:val="231F20"/>
                <w:w w:val="93"/>
                <w:sz w:val="19"/>
              </w:rPr>
              <w:t>3</w:t>
            </w:r>
          </w:p>
        </w:tc>
        <w:tc>
          <w:tcPr>
            <w:tcW w:w="993" w:type="dxa"/>
          </w:tcPr>
          <w:p w14:paraId="16051B35" w14:textId="77777777" w:rsidR="000A7957" w:rsidRDefault="007C7887">
            <w:pPr>
              <w:pStyle w:val="TableParagraph"/>
              <w:spacing w:before="4"/>
              <w:ind w:left="112"/>
              <w:rPr>
                <w:sz w:val="19"/>
              </w:rPr>
            </w:pPr>
            <w:r>
              <w:rPr>
                <w:color w:val="231F20"/>
                <w:w w:val="93"/>
                <w:sz w:val="19"/>
              </w:rPr>
              <w:t>-</w:t>
            </w:r>
          </w:p>
        </w:tc>
        <w:tc>
          <w:tcPr>
            <w:tcW w:w="1526" w:type="dxa"/>
          </w:tcPr>
          <w:p w14:paraId="16051B36" w14:textId="77777777" w:rsidR="000A7957" w:rsidRDefault="007C7887">
            <w:pPr>
              <w:pStyle w:val="TableParagraph"/>
              <w:spacing w:before="4"/>
              <w:ind w:left="108"/>
              <w:rPr>
                <w:sz w:val="19"/>
              </w:rPr>
            </w:pPr>
            <w:r>
              <w:rPr>
                <w:color w:val="231F20"/>
                <w:w w:val="93"/>
                <w:sz w:val="19"/>
              </w:rPr>
              <w:t>-</w:t>
            </w:r>
          </w:p>
        </w:tc>
        <w:tc>
          <w:tcPr>
            <w:tcW w:w="720" w:type="dxa"/>
          </w:tcPr>
          <w:p w14:paraId="16051B37" w14:textId="77777777" w:rsidR="000A7957" w:rsidRDefault="007C7887">
            <w:pPr>
              <w:pStyle w:val="TableParagraph"/>
              <w:spacing w:before="4"/>
              <w:ind w:right="95"/>
              <w:jc w:val="right"/>
              <w:rPr>
                <w:sz w:val="19"/>
              </w:rPr>
            </w:pPr>
            <w:r>
              <w:rPr>
                <w:color w:val="231F20"/>
                <w:spacing w:val="-2"/>
                <w:sz w:val="19"/>
              </w:rPr>
              <w:t>SASLI</w:t>
            </w:r>
          </w:p>
        </w:tc>
        <w:tc>
          <w:tcPr>
            <w:tcW w:w="634" w:type="dxa"/>
          </w:tcPr>
          <w:p w14:paraId="16051B38" w14:textId="77777777" w:rsidR="000A7957" w:rsidRDefault="007C7887">
            <w:pPr>
              <w:pStyle w:val="TableParagraph"/>
              <w:spacing w:before="4"/>
              <w:ind w:left="112"/>
              <w:rPr>
                <w:sz w:val="19"/>
              </w:rPr>
            </w:pPr>
            <w:r>
              <w:rPr>
                <w:color w:val="231F20"/>
                <w:spacing w:val="-5"/>
                <w:sz w:val="19"/>
              </w:rPr>
              <w:t>Yes</w:t>
            </w:r>
          </w:p>
        </w:tc>
        <w:tc>
          <w:tcPr>
            <w:tcW w:w="1258" w:type="dxa"/>
          </w:tcPr>
          <w:p w14:paraId="16051B39" w14:textId="77777777" w:rsidR="000A7957" w:rsidRDefault="007C7887">
            <w:pPr>
              <w:pStyle w:val="TableParagraph"/>
              <w:spacing w:before="4"/>
              <w:ind w:left="107"/>
              <w:rPr>
                <w:sz w:val="19"/>
              </w:rPr>
            </w:pPr>
            <w:r>
              <w:rPr>
                <w:color w:val="231F20"/>
                <w:spacing w:val="-2"/>
                <w:sz w:val="19"/>
              </w:rPr>
              <w:t>Advanced</w:t>
            </w:r>
          </w:p>
          <w:p w14:paraId="16051B3A" w14:textId="77777777" w:rsidR="000A7957" w:rsidRDefault="007C7887">
            <w:pPr>
              <w:pStyle w:val="TableParagraph"/>
              <w:spacing w:before="3" w:line="220" w:lineRule="atLeast"/>
              <w:ind w:left="108"/>
              <w:rPr>
                <w:sz w:val="19"/>
              </w:rPr>
            </w:pPr>
            <w:r>
              <w:rPr>
                <w:color w:val="231F20"/>
                <w:spacing w:val="-6"/>
                <w:sz w:val="19"/>
              </w:rPr>
              <w:t xml:space="preserve">undergrad and </w:t>
            </w:r>
            <w:r>
              <w:rPr>
                <w:color w:val="231F20"/>
                <w:sz w:val="19"/>
              </w:rPr>
              <w:t>grad courses</w:t>
            </w:r>
          </w:p>
        </w:tc>
      </w:tr>
      <w:tr w:rsidR="000A7957" w14:paraId="16051B46" w14:textId="77777777">
        <w:trPr>
          <w:trHeight w:val="690"/>
        </w:trPr>
        <w:tc>
          <w:tcPr>
            <w:tcW w:w="811" w:type="dxa"/>
          </w:tcPr>
          <w:p w14:paraId="16051B3C" w14:textId="77777777" w:rsidR="000A7957" w:rsidRDefault="007C7887">
            <w:pPr>
              <w:pStyle w:val="TableParagraph"/>
              <w:spacing w:before="5"/>
              <w:ind w:left="110"/>
              <w:rPr>
                <w:sz w:val="19"/>
              </w:rPr>
            </w:pPr>
            <w:r>
              <w:rPr>
                <w:color w:val="231F20"/>
                <w:spacing w:val="-2"/>
                <w:sz w:val="19"/>
              </w:rPr>
              <w:t>Telugu</w:t>
            </w:r>
          </w:p>
        </w:tc>
        <w:tc>
          <w:tcPr>
            <w:tcW w:w="1171" w:type="dxa"/>
          </w:tcPr>
          <w:p w14:paraId="16051B3D" w14:textId="77777777" w:rsidR="000A7957" w:rsidRDefault="007C7887">
            <w:pPr>
              <w:pStyle w:val="TableParagraph"/>
              <w:spacing w:before="5"/>
              <w:ind w:left="105"/>
              <w:rPr>
                <w:sz w:val="19"/>
              </w:rPr>
            </w:pPr>
            <w:r>
              <w:rPr>
                <w:color w:val="231F20"/>
                <w:spacing w:val="-2"/>
                <w:sz w:val="19"/>
              </w:rPr>
              <w:t>India</w:t>
            </w:r>
          </w:p>
        </w:tc>
        <w:tc>
          <w:tcPr>
            <w:tcW w:w="1617" w:type="dxa"/>
          </w:tcPr>
          <w:p w14:paraId="16051B3E" w14:textId="77777777" w:rsidR="000A7957" w:rsidRDefault="007C7887">
            <w:pPr>
              <w:pStyle w:val="TableParagraph"/>
              <w:spacing w:before="5"/>
              <w:ind w:left="106"/>
              <w:rPr>
                <w:sz w:val="19"/>
              </w:rPr>
            </w:pPr>
            <w:r>
              <w:rPr>
                <w:color w:val="231F20"/>
                <w:sz w:val="19"/>
              </w:rPr>
              <w:t>1</w:t>
            </w:r>
            <w:r>
              <w:rPr>
                <w:color w:val="231F20"/>
                <w:spacing w:val="-9"/>
                <w:sz w:val="19"/>
              </w:rPr>
              <w:t xml:space="preserve"> </w:t>
            </w:r>
            <w:r>
              <w:rPr>
                <w:color w:val="231F20"/>
                <w:spacing w:val="-2"/>
                <w:sz w:val="19"/>
              </w:rPr>
              <w:t>lecturer</w:t>
            </w:r>
          </w:p>
        </w:tc>
        <w:tc>
          <w:tcPr>
            <w:tcW w:w="719" w:type="dxa"/>
          </w:tcPr>
          <w:p w14:paraId="16051B3F" w14:textId="77777777" w:rsidR="000A7957" w:rsidRDefault="007C7887">
            <w:pPr>
              <w:pStyle w:val="TableParagraph"/>
              <w:spacing w:before="5"/>
              <w:ind w:left="113"/>
              <w:rPr>
                <w:sz w:val="19"/>
              </w:rPr>
            </w:pPr>
            <w:r>
              <w:rPr>
                <w:color w:val="231F20"/>
                <w:w w:val="93"/>
                <w:sz w:val="19"/>
              </w:rPr>
              <w:t>2</w:t>
            </w:r>
          </w:p>
        </w:tc>
        <w:tc>
          <w:tcPr>
            <w:tcW w:w="993" w:type="dxa"/>
          </w:tcPr>
          <w:p w14:paraId="16051B40" w14:textId="77777777" w:rsidR="000A7957" w:rsidRDefault="007C7887">
            <w:pPr>
              <w:pStyle w:val="TableParagraph"/>
              <w:spacing w:before="5"/>
              <w:ind w:left="114"/>
              <w:rPr>
                <w:sz w:val="19"/>
              </w:rPr>
            </w:pPr>
            <w:r>
              <w:rPr>
                <w:color w:val="231F20"/>
                <w:spacing w:val="-5"/>
                <w:sz w:val="19"/>
              </w:rPr>
              <w:t>20%</w:t>
            </w:r>
          </w:p>
        </w:tc>
        <w:tc>
          <w:tcPr>
            <w:tcW w:w="1526" w:type="dxa"/>
          </w:tcPr>
          <w:p w14:paraId="16051B41" w14:textId="77777777" w:rsidR="000A7957" w:rsidRDefault="007C7887">
            <w:pPr>
              <w:pStyle w:val="TableParagraph"/>
              <w:spacing w:before="5" w:line="252" w:lineRule="auto"/>
              <w:ind w:left="108" w:right="147" w:firstLine="1"/>
              <w:rPr>
                <w:sz w:val="19"/>
              </w:rPr>
            </w:pPr>
            <w:r>
              <w:rPr>
                <w:color w:val="231F20"/>
                <w:spacing w:val="-2"/>
                <w:sz w:val="19"/>
              </w:rPr>
              <w:t xml:space="preserve">Telugu </w:t>
            </w:r>
            <w:r>
              <w:rPr>
                <w:color w:val="231F20"/>
                <w:spacing w:val="-2"/>
                <w:w w:val="90"/>
                <w:sz w:val="19"/>
              </w:rPr>
              <w:t>endowment</w:t>
            </w:r>
          </w:p>
          <w:p w14:paraId="16051B42" w14:textId="77777777" w:rsidR="000A7957" w:rsidRDefault="007C7887">
            <w:pPr>
              <w:pStyle w:val="TableParagraph"/>
              <w:spacing w:before="1" w:line="205" w:lineRule="exact"/>
              <w:ind w:left="108"/>
              <w:rPr>
                <w:sz w:val="19"/>
              </w:rPr>
            </w:pPr>
            <w:r>
              <w:rPr>
                <w:color w:val="231F20"/>
                <w:spacing w:val="-2"/>
                <w:sz w:val="19"/>
              </w:rPr>
              <w:t>(partial)</w:t>
            </w:r>
          </w:p>
        </w:tc>
        <w:tc>
          <w:tcPr>
            <w:tcW w:w="720" w:type="dxa"/>
          </w:tcPr>
          <w:p w14:paraId="16051B43" w14:textId="77777777" w:rsidR="000A7957" w:rsidRDefault="007C7887">
            <w:pPr>
              <w:pStyle w:val="TableParagraph"/>
              <w:spacing w:before="4"/>
              <w:ind w:right="95"/>
              <w:jc w:val="right"/>
              <w:rPr>
                <w:sz w:val="19"/>
              </w:rPr>
            </w:pPr>
            <w:r>
              <w:rPr>
                <w:color w:val="231F20"/>
                <w:spacing w:val="-2"/>
                <w:sz w:val="19"/>
              </w:rPr>
              <w:t>SASLI</w:t>
            </w:r>
          </w:p>
        </w:tc>
        <w:tc>
          <w:tcPr>
            <w:tcW w:w="634" w:type="dxa"/>
          </w:tcPr>
          <w:p w14:paraId="16051B44" w14:textId="77777777" w:rsidR="000A7957" w:rsidRDefault="007C7887">
            <w:pPr>
              <w:pStyle w:val="TableParagraph"/>
              <w:spacing w:before="4"/>
              <w:ind w:left="112"/>
              <w:rPr>
                <w:sz w:val="19"/>
              </w:rPr>
            </w:pPr>
            <w:r>
              <w:rPr>
                <w:color w:val="231F20"/>
                <w:spacing w:val="-5"/>
                <w:sz w:val="19"/>
              </w:rPr>
              <w:t>Yes</w:t>
            </w:r>
          </w:p>
        </w:tc>
        <w:tc>
          <w:tcPr>
            <w:tcW w:w="1258" w:type="dxa"/>
          </w:tcPr>
          <w:p w14:paraId="16051B45" w14:textId="77777777" w:rsidR="000A7957" w:rsidRDefault="007C7887">
            <w:pPr>
              <w:pStyle w:val="TableParagraph"/>
              <w:spacing w:before="4"/>
              <w:ind w:left="107"/>
              <w:rPr>
                <w:sz w:val="19"/>
              </w:rPr>
            </w:pPr>
            <w:r>
              <w:rPr>
                <w:color w:val="231F20"/>
                <w:spacing w:val="-5"/>
                <w:sz w:val="19"/>
              </w:rPr>
              <w:t>No</w:t>
            </w:r>
          </w:p>
        </w:tc>
      </w:tr>
    </w:tbl>
    <w:p w14:paraId="16051B47" w14:textId="77777777" w:rsidR="000A7957" w:rsidRDefault="000A7957">
      <w:pPr>
        <w:pStyle w:val="BodyText"/>
        <w:spacing w:before="5"/>
        <w:ind w:left="0"/>
        <w:rPr>
          <w:sz w:val="26"/>
        </w:rPr>
      </w:pPr>
    </w:p>
    <w:p w14:paraId="16051B48" w14:textId="77777777" w:rsidR="000A7957" w:rsidRDefault="007C7887">
      <w:pPr>
        <w:pStyle w:val="BodyText"/>
        <w:spacing w:line="480" w:lineRule="auto"/>
        <w:ind w:left="299" w:right="729" w:firstLine="720"/>
      </w:pPr>
      <w:r>
        <w:rPr>
          <w:color w:val="231F20"/>
          <w:w w:val="90"/>
        </w:rPr>
        <w:t>Faculty members V. Kailasam, R. Goldman, and R. Parson offer literature classes focused on Tamil, Sanskrit, and Hindi. At the undergraduate level, these classes draw on translated materials. At the graduate</w:t>
      </w:r>
      <w:r>
        <w:rPr>
          <w:color w:val="231F20"/>
          <w:spacing w:val="-3"/>
          <w:w w:val="90"/>
        </w:rPr>
        <w:t xml:space="preserve"> </w:t>
      </w:r>
      <w:r>
        <w:rPr>
          <w:color w:val="231F20"/>
          <w:w w:val="90"/>
        </w:rPr>
        <w:t>level</w:t>
      </w:r>
      <w:r>
        <w:rPr>
          <w:color w:val="231F20"/>
          <w:spacing w:val="-3"/>
          <w:w w:val="90"/>
        </w:rPr>
        <w:t xml:space="preserve"> </w:t>
      </w:r>
      <w:r>
        <w:rPr>
          <w:color w:val="231F20"/>
          <w:w w:val="90"/>
        </w:rPr>
        <w:t>instructional</w:t>
      </w:r>
      <w:r>
        <w:rPr>
          <w:color w:val="231F20"/>
          <w:spacing w:val="-3"/>
          <w:w w:val="90"/>
        </w:rPr>
        <w:t xml:space="preserve"> </w:t>
      </w:r>
      <w:r>
        <w:rPr>
          <w:color w:val="231F20"/>
          <w:w w:val="90"/>
        </w:rPr>
        <w:t>materials</w:t>
      </w:r>
      <w:r>
        <w:rPr>
          <w:color w:val="231F20"/>
          <w:spacing w:val="-3"/>
          <w:w w:val="90"/>
        </w:rPr>
        <w:t xml:space="preserve"> </w:t>
      </w:r>
      <w:r>
        <w:rPr>
          <w:color w:val="231F20"/>
          <w:w w:val="90"/>
        </w:rPr>
        <w:t>are</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original</w:t>
      </w:r>
      <w:r>
        <w:rPr>
          <w:color w:val="231F20"/>
          <w:spacing w:val="-3"/>
          <w:w w:val="90"/>
        </w:rPr>
        <w:t xml:space="preserve"> </w:t>
      </w:r>
      <w:r>
        <w:rPr>
          <w:color w:val="231F20"/>
          <w:w w:val="90"/>
        </w:rPr>
        <w:t>languages.</w:t>
      </w:r>
      <w:r>
        <w:rPr>
          <w:color w:val="231F20"/>
          <w:spacing w:val="-3"/>
          <w:w w:val="90"/>
        </w:rPr>
        <w:t xml:space="preserve"> </w:t>
      </w:r>
      <w:r>
        <w:rPr>
          <w:color w:val="231F20"/>
          <w:w w:val="90"/>
        </w:rPr>
        <w:t>Undergraduate</w:t>
      </w:r>
      <w:r>
        <w:rPr>
          <w:color w:val="231F20"/>
          <w:spacing w:val="-3"/>
          <w:w w:val="90"/>
        </w:rPr>
        <w:t xml:space="preserve"> </w:t>
      </w:r>
      <w:r>
        <w:rPr>
          <w:color w:val="231F20"/>
          <w:w w:val="90"/>
        </w:rPr>
        <w:t>classes</w:t>
      </w:r>
      <w:r>
        <w:rPr>
          <w:color w:val="231F20"/>
          <w:spacing w:val="-3"/>
          <w:w w:val="90"/>
        </w:rPr>
        <w:t xml:space="preserve"> </w:t>
      </w:r>
      <w:r>
        <w:rPr>
          <w:color w:val="231F20"/>
          <w:w w:val="90"/>
        </w:rPr>
        <w:t>focused</w:t>
      </w:r>
      <w:r>
        <w:rPr>
          <w:color w:val="231F20"/>
          <w:spacing w:val="-3"/>
          <w:w w:val="90"/>
        </w:rPr>
        <w:t xml:space="preserve"> </w:t>
      </w:r>
      <w:r>
        <w:rPr>
          <w:color w:val="231F20"/>
          <w:w w:val="90"/>
        </w:rPr>
        <w:t>on</w:t>
      </w:r>
      <w:r>
        <w:rPr>
          <w:color w:val="231F20"/>
          <w:spacing w:val="-3"/>
          <w:w w:val="90"/>
        </w:rPr>
        <w:t xml:space="preserve"> </w:t>
      </w:r>
      <w:r>
        <w:rPr>
          <w:color w:val="231F20"/>
          <w:w w:val="90"/>
        </w:rPr>
        <w:t>Hindi and Tamil literature attract a large number of students from Letters and Sciences, Business, Engineering, and other professional schools. A. von Rospatt’s SSEAS 215A and B is cross listed with Budd</w:t>
      </w:r>
      <w:r>
        <w:rPr>
          <w:color w:val="231F20"/>
          <w:w w:val="90"/>
        </w:rPr>
        <w:t>hist Studies and uses Sanskrit to read textual materials. This course attracts students from many other disciplines including</w:t>
      </w:r>
      <w:r>
        <w:rPr>
          <w:color w:val="231F20"/>
          <w:spacing w:val="-4"/>
          <w:w w:val="90"/>
        </w:rPr>
        <w:t xml:space="preserve"> </w:t>
      </w:r>
      <w:r>
        <w:rPr>
          <w:color w:val="231F20"/>
          <w:w w:val="90"/>
        </w:rPr>
        <w:t>Art</w:t>
      </w:r>
      <w:r>
        <w:rPr>
          <w:color w:val="231F20"/>
          <w:spacing w:val="-4"/>
          <w:w w:val="90"/>
        </w:rPr>
        <w:t xml:space="preserve"> </w:t>
      </w:r>
      <w:r>
        <w:rPr>
          <w:color w:val="231F20"/>
          <w:w w:val="90"/>
        </w:rPr>
        <w:t>History,</w:t>
      </w:r>
      <w:r>
        <w:rPr>
          <w:color w:val="231F20"/>
          <w:spacing w:val="-4"/>
          <w:w w:val="90"/>
        </w:rPr>
        <w:t xml:space="preserve"> </w:t>
      </w:r>
      <w:r>
        <w:rPr>
          <w:color w:val="231F20"/>
          <w:w w:val="90"/>
        </w:rPr>
        <w:t>History,</w:t>
      </w:r>
      <w:r>
        <w:rPr>
          <w:color w:val="231F20"/>
          <w:spacing w:val="-4"/>
          <w:w w:val="90"/>
        </w:rPr>
        <w:t xml:space="preserve"> </w:t>
      </w:r>
      <w:r>
        <w:rPr>
          <w:color w:val="231F20"/>
          <w:w w:val="90"/>
        </w:rPr>
        <w:t>and</w:t>
      </w:r>
      <w:r>
        <w:rPr>
          <w:color w:val="231F20"/>
          <w:spacing w:val="-4"/>
          <w:w w:val="90"/>
        </w:rPr>
        <w:t xml:space="preserve"> </w:t>
      </w:r>
      <w:r>
        <w:rPr>
          <w:color w:val="231F20"/>
          <w:w w:val="90"/>
        </w:rPr>
        <w:t>Religious</w:t>
      </w:r>
      <w:r>
        <w:rPr>
          <w:color w:val="231F20"/>
          <w:spacing w:val="-4"/>
          <w:w w:val="90"/>
        </w:rPr>
        <w:t xml:space="preserve"> </w:t>
      </w:r>
      <w:r>
        <w:rPr>
          <w:color w:val="231F20"/>
          <w:w w:val="90"/>
        </w:rPr>
        <w:t>Studies,</w:t>
      </w:r>
      <w:r>
        <w:rPr>
          <w:color w:val="231F20"/>
          <w:spacing w:val="-4"/>
          <w:w w:val="90"/>
        </w:rPr>
        <w:t xml:space="preserve"> </w:t>
      </w:r>
      <w:r>
        <w:rPr>
          <w:color w:val="231F20"/>
          <w:w w:val="90"/>
        </w:rPr>
        <w:t>as</w:t>
      </w:r>
      <w:r>
        <w:rPr>
          <w:color w:val="231F20"/>
          <w:spacing w:val="-4"/>
          <w:w w:val="90"/>
        </w:rPr>
        <w:t xml:space="preserve"> </w:t>
      </w:r>
      <w:r>
        <w:rPr>
          <w:color w:val="231F20"/>
          <w:w w:val="90"/>
        </w:rPr>
        <w:t>well</w:t>
      </w:r>
      <w:r>
        <w:rPr>
          <w:color w:val="231F20"/>
          <w:spacing w:val="-4"/>
          <w:w w:val="90"/>
        </w:rPr>
        <w:t xml:space="preserve"> </w:t>
      </w:r>
      <w:r>
        <w:rPr>
          <w:color w:val="231F20"/>
          <w:w w:val="90"/>
        </w:rPr>
        <w:t>as</w:t>
      </w:r>
      <w:r>
        <w:rPr>
          <w:color w:val="231F20"/>
          <w:spacing w:val="-4"/>
          <w:w w:val="90"/>
        </w:rPr>
        <w:t xml:space="preserve"> </w:t>
      </w:r>
      <w:r>
        <w:rPr>
          <w:color w:val="231F20"/>
          <w:w w:val="90"/>
        </w:rPr>
        <w:t>students</w:t>
      </w:r>
      <w:r>
        <w:rPr>
          <w:color w:val="231F20"/>
          <w:spacing w:val="-4"/>
          <w:w w:val="90"/>
        </w:rPr>
        <w:t xml:space="preserve"> </w:t>
      </w:r>
      <w:r>
        <w:rPr>
          <w:color w:val="231F20"/>
          <w:w w:val="90"/>
        </w:rPr>
        <w:t>from</w:t>
      </w:r>
      <w:r>
        <w:rPr>
          <w:color w:val="231F20"/>
          <w:spacing w:val="-4"/>
          <w:w w:val="90"/>
        </w:rPr>
        <w:t xml:space="preserve"> </w:t>
      </w:r>
      <w:r>
        <w:rPr>
          <w:color w:val="231F20"/>
          <w:w w:val="90"/>
        </w:rPr>
        <w:t>neighboring</w:t>
      </w:r>
      <w:r>
        <w:rPr>
          <w:color w:val="231F20"/>
          <w:spacing w:val="-4"/>
          <w:w w:val="90"/>
        </w:rPr>
        <w:t xml:space="preserve"> </w:t>
      </w:r>
      <w:r>
        <w:rPr>
          <w:color w:val="231F20"/>
          <w:w w:val="90"/>
        </w:rPr>
        <w:t>universities.</w:t>
      </w:r>
      <w:r>
        <w:rPr>
          <w:color w:val="231F20"/>
          <w:spacing w:val="-4"/>
          <w:w w:val="90"/>
        </w:rPr>
        <w:t xml:space="preserve"> </w:t>
      </w:r>
      <w:r>
        <w:rPr>
          <w:color w:val="231F20"/>
          <w:w w:val="90"/>
        </w:rPr>
        <w:t>M.</w:t>
      </w:r>
    </w:p>
    <w:p w14:paraId="16051B49" w14:textId="77777777" w:rsidR="000A7957" w:rsidRDefault="000A7957">
      <w:pPr>
        <w:spacing w:line="480" w:lineRule="auto"/>
        <w:sectPr w:rsidR="000A7957">
          <w:pgSz w:w="12240" w:h="15840"/>
          <w:pgMar w:top="1380" w:right="740" w:bottom="1520" w:left="1140" w:header="0" w:footer="1324" w:gutter="0"/>
          <w:cols w:space="720"/>
        </w:sectPr>
      </w:pPr>
    </w:p>
    <w:p w14:paraId="16051B4A" w14:textId="77777777" w:rsidR="000A7957" w:rsidRDefault="007C7887">
      <w:pPr>
        <w:pStyle w:val="BodyText"/>
        <w:spacing w:before="61" w:line="480" w:lineRule="auto"/>
        <w:ind w:right="928"/>
      </w:pPr>
      <w:r>
        <w:rPr>
          <w:color w:val="231F20"/>
          <w:w w:val="90"/>
        </w:rPr>
        <w:lastRenderedPageBreak/>
        <w:t>Faruqui and A. Ka</w:t>
      </w:r>
      <w:r>
        <w:rPr>
          <w:color w:val="231F20"/>
          <w:w w:val="90"/>
        </w:rPr>
        <w:t>icker’s undergraduate classes include substantial components of translated literary materials</w:t>
      </w:r>
      <w:r>
        <w:rPr>
          <w:color w:val="231F20"/>
          <w:spacing w:val="-3"/>
          <w:w w:val="90"/>
        </w:rPr>
        <w:t xml:space="preserve"> </w:t>
      </w:r>
      <w:r>
        <w:rPr>
          <w:color w:val="231F20"/>
          <w:w w:val="90"/>
        </w:rPr>
        <w:t>in</w:t>
      </w:r>
      <w:r>
        <w:rPr>
          <w:color w:val="231F20"/>
          <w:spacing w:val="-3"/>
          <w:w w:val="90"/>
        </w:rPr>
        <w:t xml:space="preserve"> </w:t>
      </w:r>
      <w:r>
        <w:rPr>
          <w:color w:val="231F20"/>
          <w:w w:val="90"/>
        </w:rPr>
        <w:t>Persian</w:t>
      </w:r>
      <w:r>
        <w:rPr>
          <w:color w:val="231F20"/>
          <w:spacing w:val="-3"/>
          <w:w w:val="90"/>
        </w:rPr>
        <w:t xml:space="preserve"> </w:t>
      </w:r>
      <w:r>
        <w:rPr>
          <w:color w:val="231F20"/>
          <w:w w:val="90"/>
        </w:rPr>
        <w:t>and</w:t>
      </w:r>
      <w:r>
        <w:rPr>
          <w:color w:val="231F20"/>
          <w:spacing w:val="-3"/>
          <w:w w:val="90"/>
        </w:rPr>
        <w:t xml:space="preserve"> </w:t>
      </w:r>
      <w:r>
        <w:rPr>
          <w:color w:val="231F20"/>
          <w:w w:val="90"/>
        </w:rPr>
        <w:t>Urdu.</w:t>
      </w:r>
      <w:r>
        <w:rPr>
          <w:color w:val="231F20"/>
          <w:spacing w:val="-3"/>
          <w:w w:val="90"/>
        </w:rPr>
        <w:t xml:space="preserve"> </w:t>
      </w:r>
      <w:r>
        <w:rPr>
          <w:color w:val="231F20"/>
          <w:w w:val="90"/>
        </w:rPr>
        <w:t>Their</w:t>
      </w:r>
      <w:r>
        <w:rPr>
          <w:color w:val="231F20"/>
          <w:spacing w:val="-3"/>
          <w:w w:val="90"/>
        </w:rPr>
        <w:t xml:space="preserve"> </w:t>
      </w:r>
      <w:r>
        <w:rPr>
          <w:color w:val="231F20"/>
          <w:w w:val="90"/>
        </w:rPr>
        <w:t>graduate</w:t>
      </w:r>
      <w:r>
        <w:rPr>
          <w:color w:val="231F20"/>
          <w:spacing w:val="-3"/>
          <w:w w:val="90"/>
        </w:rPr>
        <w:t xml:space="preserve"> </w:t>
      </w:r>
      <w:r>
        <w:rPr>
          <w:color w:val="231F20"/>
          <w:w w:val="90"/>
        </w:rPr>
        <w:t>seminars</w:t>
      </w:r>
      <w:r>
        <w:rPr>
          <w:color w:val="231F20"/>
          <w:spacing w:val="-3"/>
          <w:w w:val="90"/>
        </w:rPr>
        <w:t xml:space="preserve"> </w:t>
      </w:r>
      <w:r>
        <w:rPr>
          <w:color w:val="231F20"/>
          <w:w w:val="90"/>
        </w:rPr>
        <w:t>engage</w:t>
      </w:r>
      <w:r>
        <w:rPr>
          <w:color w:val="231F20"/>
          <w:spacing w:val="-3"/>
          <w:w w:val="90"/>
        </w:rPr>
        <w:t xml:space="preserve"> </w:t>
      </w:r>
      <w:r>
        <w:rPr>
          <w:color w:val="231F20"/>
          <w:w w:val="90"/>
        </w:rPr>
        <w:t>the</w:t>
      </w:r>
      <w:r>
        <w:rPr>
          <w:color w:val="231F20"/>
          <w:spacing w:val="-3"/>
          <w:w w:val="90"/>
        </w:rPr>
        <w:t xml:space="preserve"> </w:t>
      </w:r>
      <w:r>
        <w:rPr>
          <w:color w:val="231F20"/>
          <w:w w:val="90"/>
        </w:rPr>
        <w:t>same</w:t>
      </w:r>
      <w:r>
        <w:rPr>
          <w:color w:val="231F20"/>
          <w:spacing w:val="-3"/>
          <w:w w:val="90"/>
        </w:rPr>
        <w:t xml:space="preserve"> </w:t>
      </w:r>
      <w:r>
        <w:rPr>
          <w:color w:val="231F20"/>
          <w:w w:val="90"/>
        </w:rPr>
        <w:t>languages</w:t>
      </w:r>
      <w:r>
        <w:rPr>
          <w:color w:val="231F20"/>
          <w:spacing w:val="-3"/>
          <w:w w:val="90"/>
        </w:rPr>
        <w:t xml:space="preserve"> </w:t>
      </w:r>
      <w:r>
        <w:rPr>
          <w:color w:val="231F20"/>
          <w:w w:val="90"/>
        </w:rPr>
        <w:t>but</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original.</w:t>
      </w:r>
      <w:r>
        <w:rPr>
          <w:color w:val="231F20"/>
          <w:spacing w:val="-3"/>
          <w:w w:val="90"/>
        </w:rPr>
        <w:t xml:space="preserve"> </w:t>
      </w:r>
      <w:r>
        <w:rPr>
          <w:color w:val="231F20"/>
          <w:w w:val="90"/>
        </w:rPr>
        <w:t>R. Ray sometimes works with un-translated Bengali materials in her gra</w:t>
      </w:r>
      <w:r>
        <w:rPr>
          <w:color w:val="231F20"/>
          <w:w w:val="90"/>
        </w:rPr>
        <w:t>duate classes.</w:t>
      </w:r>
    </w:p>
    <w:p w14:paraId="16051B4B" w14:textId="77777777" w:rsidR="000A7957" w:rsidRDefault="007C7887">
      <w:pPr>
        <w:pStyle w:val="ListParagraph"/>
        <w:numPr>
          <w:ilvl w:val="1"/>
          <w:numId w:val="7"/>
        </w:numPr>
        <w:tabs>
          <w:tab w:val="left" w:pos="714"/>
        </w:tabs>
        <w:spacing w:line="480" w:lineRule="auto"/>
        <w:ind w:right="727" w:firstLine="0"/>
        <w:rPr>
          <w:sz w:val="24"/>
        </w:rPr>
      </w:pPr>
      <w:r>
        <w:rPr>
          <w:b/>
          <w:color w:val="231F20"/>
          <w:w w:val="90"/>
          <w:sz w:val="24"/>
        </w:rPr>
        <w:t>Sufficient</w:t>
      </w:r>
      <w:r>
        <w:rPr>
          <w:b/>
          <w:color w:val="231F20"/>
          <w:spacing w:val="-4"/>
          <w:w w:val="90"/>
          <w:sz w:val="24"/>
        </w:rPr>
        <w:t xml:space="preserve"> </w:t>
      </w:r>
      <w:r>
        <w:rPr>
          <w:b/>
          <w:color w:val="231F20"/>
          <w:w w:val="90"/>
          <w:sz w:val="24"/>
        </w:rPr>
        <w:t>language</w:t>
      </w:r>
      <w:r>
        <w:rPr>
          <w:b/>
          <w:color w:val="231F20"/>
          <w:spacing w:val="-4"/>
          <w:w w:val="90"/>
          <w:sz w:val="24"/>
        </w:rPr>
        <w:t xml:space="preserve"> </w:t>
      </w:r>
      <w:r>
        <w:rPr>
          <w:b/>
          <w:color w:val="231F20"/>
          <w:w w:val="90"/>
          <w:sz w:val="24"/>
        </w:rPr>
        <w:t>faculty</w:t>
      </w:r>
      <w:r>
        <w:rPr>
          <w:b/>
          <w:color w:val="231F20"/>
          <w:spacing w:val="-4"/>
          <w:w w:val="90"/>
          <w:sz w:val="24"/>
        </w:rPr>
        <w:t xml:space="preserve"> </w:t>
      </w:r>
      <w:r>
        <w:rPr>
          <w:b/>
          <w:color w:val="231F20"/>
          <w:w w:val="90"/>
          <w:sz w:val="24"/>
        </w:rPr>
        <w:t>available</w:t>
      </w:r>
      <w:r>
        <w:rPr>
          <w:b/>
          <w:color w:val="231F20"/>
          <w:spacing w:val="-4"/>
          <w:w w:val="90"/>
          <w:sz w:val="24"/>
        </w:rPr>
        <w:t xml:space="preserve"> </w:t>
      </w:r>
      <w:r>
        <w:rPr>
          <w:b/>
          <w:color w:val="231F20"/>
          <w:w w:val="90"/>
          <w:sz w:val="24"/>
        </w:rPr>
        <w:t>and</w:t>
      </w:r>
      <w:r>
        <w:rPr>
          <w:b/>
          <w:color w:val="231F20"/>
          <w:spacing w:val="-4"/>
          <w:w w:val="90"/>
          <w:sz w:val="24"/>
        </w:rPr>
        <w:t xml:space="preserve"> </w:t>
      </w:r>
      <w:r>
        <w:rPr>
          <w:b/>
          <w:color w:val="231F20"/>
          <w:w w:val="90"/>
          <w:sz w:val="24"/>
        </w:rPr>
        <w:t>exposed</w:t>
      </w:r>
      <w:r>
        <w:rPr>
          <w:b/>
          <w:color w:val="231F20"/>
          <w:spacing w:val="-4"/>
          <w:w w:val="90"/>
          <w:sz w:val="24"/>
        </w:rPr>
        <w:t xml:space="preserve"> </w:t>
      </w:r>
      <w:r>
        <w:rPr>
          <w:b/>
          <w:color w:val="231F20"/>
          <w:w w:val="90"/>
          <w:sz w:val="24"/>
        </w:rPr>
        <w:t>to</w:t>
      </w:r>
      <w:r>
        <w:rPr>
          <w:b/>
          <w:color w:val="231F20"/>
          <w:spacing w:val="-4"/>
          <w:w w:val="90"/>
          <w:sz w:val="24"/>
        </w:rPr>
        <w:t xml:space="preserve"> </w:t>
      </w:r>
      <w:r>
        <w:rPr>
          <w:b/>
          <w:color w:val="231F20"/>
          <w:w w:val="90"/>
          <w:sz w:val="24"/>
        </w:rPr>
        <w:t>current</w:t>
      </w:r>
      <w:r>
        <w:rPr>
          <w:b/>
          <w:color w:val="231F20"/>
          <w:spacing w:val="-4"/>
          <w:w w:val="90"/>
          <w:sz w:val="24"/>
        </w:rPr>
        <w:t xml:space="preserve"> </w:t>
      </w:r>
      <w:r>
        <w:rPr>
          <w:b/>
          <w:color w:val="231F20"/>
          <w:w w:val="90"/>
          <w:sz w:val="24"/>
        </w:rPr>
        <w:t>pedagogy:</w:t>
      </w:r>
      <w:r>
        <w:rPr>
          <w:b/>
          <w:color w:val="231F20"/>
          <w:spacing w:val="-4"/>
          <w:w w:val="90"/>
          <w:sz w:val="24"/>
        </w:rPr>
        <w:t xml:space="preserve"> </w:t>
      </w:r>
      <w:r>
        <w:rPr>
          <w:color w:val="231F20"/>
          <w:w w:val="90"/>
          <w:sz w:val="24"/>
        </w:rPr>
        <w:t>Hindi,</w:t>
      </w:r>
      <w:r>
        <w:rPr>
          <w:color w:val="231F20"/>
          <w:spacing w:val="-4"/>
          <w:w w:val="90"/>
          <w:sz w:val="24"/>
        </w:rPr>
        <w:t xml:space="preserve"> </w:t>
      </w:r>
      <w:r>
        <w:rPr>
          <w:color w:val="231F20"/>
          <w:w w:val="90"/>
          <w:sz w:val="24"/>
        </w:rPr>
        <w:t>Sanskrit,</w:t>
      </w:r>
      <w:r>
        <w:rPr>
          <w:color w:val="231F20"/>
          <w:spacing w:val="-4"/>
          <w:w w:val="90"/>
          <w:sz w:val="24"/>
        </w:rPr>
        <w:t xml:space="preserve"> </w:t>
      </w:r>
      <w:r>
        <w:rPr>
          <w:color w:val="231F20"/>
          <w:w w:val="90"/>
          <w:sz w:val="24"/>
        </w:rPr>
        <w:t>Tamil,</w:t>
      </w:r>
      <w:r>
        <w:rPr>
          <w:color w:val="231F20"/>
          <w:spacing w:val="-4"/>
          <w:w w:val="90"/>
          <w:sz w:val="24"/>
        </w:rPr>
        <w:t xml:space="preserve"> </w:t>
      </w:r>
      <w:r>
        <w:rPr>
          <w:color w:val="231F20"/>
          <w:w w:val="90"/>
          <w:sz w:val="24"/>
        </w:rPr>
        <w:t>and Urdu have at least one tenure track faculty person as well as one language lecturer; Punjabi, Telugu, and Bengali are all taught by highly qualified lecturers. Attesting to the quality of our language lecturers, S. Goldman (Sanskrit) has co-written the</w:t>
      </w:r>
      <w:r>
        <w:rPr>
          <w:color w:val="231F20"/>
          <w:w w:val="90"/>
          <w:sz w:val="24"/>
        </w:rPr>
        <w:t xml:space="preserve"> definitive textbook for the teaching of Sanskrit in North America. Emeritus Lecturers U. Jain and K. Hart have also respectively published the most popular Hindi and Tamil textbooks currently in use in the US. ISAS’s in-house publishing program publishes </w:t>
      </w:r>
      <w:r>
        <w:rPr>
          <w:color w:val="231F20"/>
          <w:w w:val="90"/>
          <w:sz w:val="24"/>
        </w:rPr>
        <w:t>all three textbooks.</w:t>
      </w:r>
    </w:p>
    <w:p w14:paraId="16051B4C" w14:textId="77777777" w:rsidR="000A7957" w:rsidRDefault="007C7887">
      <w:pPr>
        <w:pStyle w:val="BodyText"/>
        <w:spacing w:before="1" w:line="480" w:lineRule="auto"/>
        <w:ind w:right="725" w:firstLine="720"/>
      </w:pPr>
      <w:r>
        <w:rPr>
          <w:color w:val="231F20"/>
          <w:w w:val="90"/>
        </w:rPr>
        <w:t>UCB South Asia language instructional staff has consistently familiarized themselves with current theories</w:t>
      </w:r>
      <w:r>
        <w:rPr>
          <w:color w:val="231F20"/>
          <w:spacing w:val="-1"/>
          <w:w w:val="90"/>
        </w:rPr>
        <w:t xml:space="preserve"> </w:t>
      </w:r>
      <w:r>
        <w:rPr>
          <w:color w:val="231F20"/>
          <w:w w:val="90"/>
        </w:rPr>
        <w:t>and</w:t>
      </w:r>
      <w:r>
        <w:rPr>
          <w:color w:val="231F20"/>
          <w:spacing w:val="-1"/>
          <w:w w:val="90"/>
        </w:rPr>
        <w:t xml:space="preserve"> </w:t>
      </w:r>
      <w:r>
        <w:rPr>
          <w:color w:val="231F20"/>
          <w:w w:val="90"/>
        </w:rPr>
        <w:t>methodologies</w:t>
      </w:r>
      <w:r>
        <w:rPr>
          <w:color w:val="231F20"/>
          <w:spacing w:val="-1"/>
          <w:w w:val="90"/>
        </w:rPr>
        <w:t xml:space="preserve"> </w:t>
      </w:r>
      <w:r>
        <w:rPr>
          <w:color w:val="231F20"/>
          <w:w w:val="90"/>
        </w:rPr>
        <w:t>of</w:t>
      </w:r>
      <w:r>
        <w:rPr>
          <w:color w:val="231F20"/>
          <w:spacing w:val="-1"/>
          <w:w w:val="90"/>
        </w:rPr>
        <w:t xml:space="preserve"> </w:t>
      </w:r>
      <w:r>
        <w:rPr>
          <w:color w:val="231F20"/>
          <w:w w:val="90"/>
        </w:rPr>
        <w:t>LCTL</w:t>
      </w:r>
      <w:r>
        <w:rPr>
          <w:color w:val="231F20"/>
          <w:spacing w:val="-2"/>
          <w:w w:val="90"/>
        </w:rPr>
        <w:t xml:space="preserve"> </w:t>
      </w:r>
      <w:r>
        <w:rPr>
          <w:color w:val="231F20"/>
          <w:w w:val="90"/>
        </w:rPr>
        <w:t>pedagogy.</w:t>
      </w:r>
      <w:r>
        <w:rPr>
          <w:color w:val="231F20"/>
          <w:spacing w:val="-1"/>
          <w:w w:val="90"/>
        </w:rPr>
        <w:t xml:space="preserve"> </w:t>
      </w:r>
      <w:r>
        <w:rPr>
          <w:color w:val="231F20"/>
          <w:w w:val="90"/>
        </w:rPr>
        <w:t>Our</w:t>
      </w:r>
      <w:r>
        <w:rPr>
          <w:color w:val="231F20"/>
          <w:spacing w:val="-1"/>
          <w:w w:val="90"/>
        </w:rPr>
        <w:t xml:space="preserve"> </w:t>
      </w:r>
      <w:r>
        <w:rPr>
          <w:color w:val="231F20"/>
          <w:w w:val="90"/>
        </w:rPr>
        <w:t>Emeritus</w:t>
      </w:r>
      <w:r>
        <w:rPr>
          <w:color w:val="231F20"/>
          <w:spacing w:val="-1"/>
          <w:w w:val="90"/>
        </w:rPr>
        <w:t xml:space="preserve"> </w:t>
      </w:r>
      <w:r>
        <w:rPr>
          <w:color w:val="231F20"/>
          <w:w w:val="90"/>
        </w:rPr>
        <w:t>Senior</w:t>
      </w:r>
      <w:r>
        <w:rPr>
          <w:color w:val="231F20"/>
          <w:spacing w:val="-1"/>
          <w:w w:val="90"/>
        </w:rPr>
        <w:t xml:space="preserve"> </w:t>
      </w:r>
      <w:r>
        <w:rPr>
          <w:color w:val="231F20"/>
          <w:w w:val="90"/>
        </w:rPr>
        <w:t>Lecturer</w:t>
      </w:r>
      <w:r>
        <w:rPr>
          <w:color w:val="231F20"/>
          <w:spacing w:val="-2"/>
          <w:w w:val="90"/>
        </w:rPr>
        <w:t xml:space="preserve"> </w:t>
      </w:r>
      <w:r>
        <w:rPr>
          <w:color w:val="231F20"/>
          <w:w w:val="90"/>
        </w:rPr>
        <w:t>in</w:t>
      </w:r>
      <w:r>
        <w:rPr>
          <w:color w:val="231F20"/>
          <w:spacing w:val="-1"/>
          <w:w w:val="90"/>
        </w:rPr>
        <w:t xml:space="preserve"> </w:t>
      </w:r>
      <w:r>
        <w:rPr>
          <w:color w:val="231F20"/>
          <w:w w:val="90"/>
        </w:rPr>
        <w:t>Hindi,</w:t>
      </w:r>
      <w:r>
        <w:rPr>
          <w:color w:val="231F20"/>
          <w:spacing w:val="-1"/>
          <w:w w:val="90"/>
        </w:rPr>
        <w:t xml:space="preserve"> </w:t>
      </w:r>
      <w:r>
        <w:rPr>
          <w:color w:val="231F20"/>
          <w:w w:val="90"/>
        </w:rPr>
        <w:t>U.</w:t>
      </w:r>
      <w:r>
        <w:rPr>
          <w:color w:val="231F20"/>
          <w:spacing w:val="-1"/>
          <w:w w:val="90"/>
        </w:rPr>
        <w:t xml:space="preserve"> </w:t>
      </w:r>
      <w:r>
        <w:rPr>
          <w:color w:val="231F20"/>
          <w:w w:val="90"/>
        </w:rPr>
        <w:t>Jain,</w:t>
      </w:r>
      <w:r>
        <w:rPr>
          <w:color w:val="231F20"/>
          <w:spacing w:val="-1"/>
          <w:w w:val="90"/>
        </w:rPr>
        <w:t xml:space="preserve"> </w:t>
      </w:r>
      <w:r>
        <w:rPr>
          <w:color w:val="231F20"/>
          <w:w w:val="90"/>
        </w:rPr>
        <w:t>was</w:t>
      </w:r>
      <w:r>
        <w:rPr>
          <w:color w:val="231F20"/>
          <w:spacing w:val="-2"/>
          <w:w w:val="90"/>
        </w:rPr>
        <w:t xml:space="preserve"> </w:t>
      </w:r>
      <w:r>
        <w:rPr>
          <w:color w:val="231F20"/>
          <w:w w:val="90"/>
        </w:rPr>
        <w:t>one</w:t>
      </w:r>
      <w:r>
        <w:rPr>
          <w:color w:val="231F20"/>
          <w:spacing w:val="-1"/>
          <w:w w:val="90"/>
        </w:rPr>
        <w:t xml:space="preserve"> </w:t>
      </w:r>
      <w:r>
        <w:rPr>
          <w:color w:val="231F20"/>
          <w:w w:val="90"/>
        </w:rPr>
        <w:t>of the</w:t>
      </w:r>
      <w:r>
        <w:rPr>
          <w:color w:val="231F20"/>
          <w:spacing w:val="-3"/>
          <w:w w:val="90"/>
        </w:rPr>
        <w:t xml:space="preserve"> </w:t>
      </w:r>
      <w:r>
        <w:rPr>
          <w:color w:val="231F20"/>
          <w:w w:val="90"/>
        </w:rPr>
        <w:t>first</w:t>
      </w:r>
      <w:r>
        <w:rPr>
          <w:color w:val="231F20"/>
          <w:spacing w:val="-3"/>
          <w:w w:val="90"/>
        </w:rPr>
        <w:t xml:space="preserve"> </w:t>
      </w:r>
      <w:r>
        <w:rPr>
          <w:color w:val="231F20"/>
          <w:w w:val="90"/>
        </w:rPr>
        <w:t>Hindi</w:t>
      </w:r>
      <w:r>
        <w:rPr>
          <w:color w:val="231F20"/>
          <w:spacing w:val="-3"/>
          <w:w w:val="90"/>
        </w:rPr>
        <w:t xml:space="preserve"> </w:t>
      </w:r>
      <w:r>
        <w:rPr>
          <w:color w:val="231F20"/>
          <w:w w:val="90"/>
        </w:rPr>
        <w:t>teachers</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country</w:t>
      </w:r>
      <w:r>
        <w:rPr>
          <w:color w:val="231F20"/>
          <w:spacing w:val="-3"/>
          <w:w w:val="90"/>
        </w:rPr>
        <w:t xml:space="preserve"> </w:t>
      </w:r>
      <w:r>
        <w:rPr>
          <w:color w:val="231F20"/>
          <w:w w:val="90"/>
        </w:rPr>
        <w:t>to</w:t>
      </w:r>
      <w:r>
        <w:rPr>
          <w:color w:val="231F20"/>
          <w:spacing w:val="-3"/>
          <w:w w:val="90"/>
        </w:rPr>
        <w:t xml:space="preserve"> </w:t>
      </w:r>
      <w:r>
        <w:rPr>
          <w:color w:val="231F20"/>
          <w:w w:val="90"/>
        </w:rPr>
        <w:t>qualify</w:t>
      </w:r>
      <w:r>
        <w:rPr>
          <w:color w:val="231F20"/>
          <w:spacing w:val="-3"/>
          <w:w w:val="90"/>
        </w:rPr>
        <w:t xml:space="preserve"> </w:t>
      </w:r>
      <w:r>
        <w:rPr>
          <w:color w:val="231F20"/>
          <w:w w:val="90"/>
        </w:rPr>
        <w:t>as</w:t>
      </w:r>
      <w:r>
        <w:rPr>
          <w:color w:val="231F20"/>
          <w:spacing w:val="-3"/>
          <w:w w:val="90"/>
        </w:rPr>
        <w:t xml:space="preserve"> </w:t>
      </w:r>
      <w:r>
        <w:rPr>
          <w:color w:val="231F20"/>
          <w:w w:val="90"/>
        </w:rPr>
        <w:t>an</w:t>
      </w:r>
      <w:r>
        <w:rPr>
          <w:color w:val="231F20"/>
          <w:spacing w:val="-3"/>
          <w:w w:val="90"/>
        </w:rPr>
        <w:t xml:space="preserve"> </w:t>
      </w:r>
      <w:r>
        <w:rPr>
          <w:color w:val="231F20"/>
          <w:w w:val="90"/>
        </w:rPr>
        <w:t>ACTFL</w:t>
      </w:r>
      <w:r>
        <w:rPr>
          <w:color w:val="231F20"/>
          <w:spacing w:val="-3"/>
          <w:w w:val="90"/>
        </w:rPr>
        <w:t xml:space="preserve"> </w:t>
      </w:r>
      <w:r>
        <w:rPr>
          <w:color w:val="231F20"/>
          <w:w w:val="90"/>
        </w:rPr>
        <w:t>trained</w:t>
      </w:r>
      <w:r>
        <w:rPr>
          <w:color w:val="231F20"/>
          <w:spacing w:val="-3"/>
          <w:w w:val="90"/>
        </w:rPr>
        <w:t xml:space="preserve"> </w:t>
      </w:r>
      <w:r>
        <w:rPr>
          <w:color w:val="231F20"/>
          <w:w w:val="90"/>
        </w:rPr>
        <w:t>instructor</w:t>
      </w:r>
      <w:r>
        <w:rPr>
          <w:color w:val="231F20"/>
          <w:spacing w:val="-3"/>
          <w:w w:val="90"/>
        </w:rPr>
        <w:t xml:space="preserve"> </w:t>
      </w:r>
      <w:r>
        <w:rPr>
          <w:color w:val="231F20"/>
          <w:w w:val="90"/>
        </w:rPr>
        <w:t>in</w:t>
      </w:r>
      <w:r>
        <w:rPr>
          <w:color w:val="231F20"/>
          <w:spacing w:val="-3"/>
          <w:w w:val="90"/>
        </w:rPr>
        <w:t xml:space="preserve"> </w:t>
      </w:r>
      <w:r>
        <w:rPr>
          <w:color w:val="231F20"/>
          <w:w w:val="90"/>
        </w:rPr>
        <w:t>that</w:t>
      </w:r>
      <w:r>
        <w:rPr>
          <w:color w:val="231F20"/>
          <w:spacing w:val="-3"/>
          <w:w w:val="90"/>
        </w:rPr>
        <w:t xml:space="preserve"> </w:t>
      </w:r>
      <w:r>
        <w:rPr>
          <w:color w:val="231F20"/>
          <w:w w:val="90"/>
        </w:rPr>
        <w:t>language.</w:t>
      </w:r>
      <w:r>
        <w:rPr>
          <w:color w:val="231F20"/>
          <w:spacing w:val="-3"/>
          <w:w w:val="90"/>
        </w:rPr>
        <w:t xml:space="preserve"> </w:t>
      </w:r>
      <w:r>
        <w:rPr>
          <w:color w:val="231F20"/>
          <w:w w:val="90"/>
        </w:rPr>
        <w:t>She,</w:t>
      </w:r>
      <w:r>
        <w:rPr>
          <w:color w:val="231F20"/>
          <w:spacing w:val="-3"/>
          <w:w w:val="90"/>
        </w:rPr>
        <w:t xml:space="preserve"> </w:t>
      </w:r>
      <w:r>
        <w:rPr>
          <w:color w:val="231F20"/>
          <w:w w:val="90"/>
        </w:rPr>
        <w:t xml:space="preserve">along with her successor N. Melnikova, serve as administrators of placement and proficiency exams for Hindi for other University of California (UC) campuses and train GSIs to teach Hindi at all levels through Teaching Assistantships (TA). In Fall 2021, N. </w:t>
      </w:r>
      <w:r>
        <w:rPr>
          <w:color w:val="231F20"/>
          <w:w w:val="90"/>
        </w:rPr>
        <w:t>Melnikova was one of four semester-long fellows at the Berkeley Language Center (BLC) where she redesigned parts of the Intermediate and Advanced Hindi curriculum with an eye to the latest research that emphasizes critical thinking skills and literary anal</w:t>
      </w:r>
      <w:r>
        <w:rPr>
          <w:color w:val="231F20"/>
          <w:w w:val="90"/>
        </w:rPr>
        <w:t xml:space="preserve">ysis in language acquisition. M. Bruce, lecturer in Urdu, has been central and implementing the widely admired curriculum </w:t>
      </w:r>
      <w:r>
        <w:rPr>
          <w:color w:val="231F20"/>
          <w:spacing w:val="-2"/>
        </w:rPr>
        <w:t>for</w:t>
      </w:r>
      <w:r>
        <w:rPr>
          <w:color w:val="231F20"/>
          <w:spacing w:val="-13"/>
        </w:rPr>
        <w:t xml:space="preserve"> </w:t>
      </w:r>
      <w:r>
        <w:rPr>
          <w:color w:val="231F20"/>
          <w:spacing w:val="-2"/>
        </w:rPr>
        <w:t>the</w:t>
      </w:r>
      <w:r>
        <w:rPr>
          <w:color w:val="231F20"/>
          <w:spacing w:val="-13"/>
        </w:rPr>
        <w:t xml:space="preserve"> </w:t>
      </w:r>
      <w:r>
        <w:rPr>
          <w:color w:val="231F20"/>
          <w:spacing w:val="-2"/>
        </w:rPr>
        <w:t>BULPIP</w:t>
      </w:r>
      <w:r>
        <w:rPr>
          <w:color w:val="231F20"/>
          <w:spacing w:val="-13"/>
        </w:rPr>
        <w:t xml:space="preserve"> </w:t>
      </w:r>
      <w:r>
        <w:rPr>
          <w:color w:val="231F20"/>
          <w:spacing w:val="-2"/>
        </w:rPr>
        <w:t>program.</w:t>
      </w:r>
    </w:p>
    <w:p w14:paraId="16051B4D" w14:textId="77777777" w:rsidR="000A7957" w:rsidRDefault="007C7887">
      <w:pPr>
        <w:pStyle w:val="ListParagraph"/>
        <w:numPr>
          <w:ilvl w:val="1"/>
          <w:numId w:val="7"/>
        </w:numPr>
        <w:tabs>
          <w:tab w:val="left" w:pos="714"/>
        </w:tabs>
        <w:spacing w:line="480" w:lineRule="auto"/>
        <w:ind w:right="745" w:firstLine="0"/>
        <w:rPr>
          <w:sz w:val="24"/>
        </w:rPr>
      </w:pPr>
      <w:r>
        <w:rPr>
          <w:b/>
          <w:color w:val="231F20"/>
          <w:w w:val="90"/>
          <w:sz w:val="24"/>
        </w:rPr>
        <w:t>Quality of language program</w:t>
      </w:r>
      <w:r>
        <w:rPr>
          <w:color w:val="231F20"/>
          <w:w w:val="90"/>
          <w:sz w:val="24"/>
        </w:rPr>
        <w:t>: All South Asian language courses at UCB, to maximize student learning, place stud</w:t>
      </w:r>
      <w:r>
        <w:rPr>
          <w:color w:val="231F20"/>
          <w:w w:val="90"/>
          <w:sz w:val="24"/>
        </w:rPr>
        <w:t>ents at the appropriate level through placement tests consisting of listening comprehension,</w:t>
      </w:r>
      <w:r>
        <w:rPr>
          <w:color w:val="231F20"/>
          <w:spacing w:val="-4"/>
          <w:w w:val="90"/>
          <w:sz w:val="24"/>
        </w:rPr>
        <w:t xml:space="preserve"> </w:t>
      </w:r>
      <w:r>
        <w:rPr>
          <w:color w:val="231F20"/>
          <w:w w:val="90"/>
          <w:sz w:val="24"/>
        </w:rPr>
        <w:t>grammar,</w:t>
      </w:r>
      <w:r>
        <w:rPr>
          <w:color w:val="231F20"/>
          <w:spacing w:val="-4"/>
          <w:w w:val="90"/>
          <w:sz w:val="24"/>
        </w:rPr>
        <w:t xml:space="preserve"> </w:t>
      </w:r>
      <w:r>
        <w:rPr>
          <w:color w:val="231F20"/>
          <w:w w:val="90"/>
          <w:sz w:val="24"/>
        </w:rPr>
        <w:t>reading,</w:t>
      </w:r>
      <w:r>
        <w:rPr>
          <w:color w:val="231F20"/>
          <w:spacing w:val="-4"/>
          <w:w w:val="90"/>
          <w:sz w:val="24"/>
        </w:rPr>
        <w:t xml:space="preserve"> </w:t>
      </w:r>
      <w:r>
        <w:rPr>
          <w:color w:val="231F20"/>
          <w:w w:val="90"/>
          <w:sz w:val="24"/>
        </w:rPr>
        <w:t>and</w:t>
      </w:r>
      <w:r>
        <w:rPr>
          <w:color w:val="231F20"/>
          <w:spacing w:val="-4"/>
          <w:w w:val="90"/>
          <w:sz w:val="24"/>
        </w:rPr>
        <w:t xml:space="preserve"> </w:t>
      </w:r>
      <w:r>
        <w:rPr>
          <w:color w:val="231F20"/>
          <w:w w:val="90"/>
          <w:sz w:val="24"/>
        </w:rPr>
        <w:t>writing.</w:t>
      </w:r>
      <w:r>
        <w:rPr>
          <w:color w:val="231F20"/>
          <w:spacing w:val="-4"/>
          <w:w w:val="90"/>
          <w:sz w:val="24"/>
        </w:rPr>
        <w:t xml:space="preserve"> </w:t>
      </w:r>
      <w:r>
        <w:rPr>
          <w:color w:val="231F20"/>
          <w:w w:val="90"/>
          <w:sz w:val="24"/>
        </w:rPr>
        <w:t>All</w:t>
      </w:r>
      <w:r>
        <w:rPr>
          <w:color w:val="231F20"/>
          <w:spacing w:val="-4"/>
          <w:w w:val="90"/>
          <w:sz w:val="24"/>
        </w:rPr>
        <w:t xml:space="preserve"> </w:t>
      </w:r>
      <w:r>
        <w:rPr>
          <w:color w:val="231F20"/>
          <w:w w:val="90"/>
          <w:sz w:val="24"/>
        </w:rPr>
        <w:t>our</w:t>
      </w:r>
      <w:r>
        <w:rPr>
          <w:color w:val="231F20"/>
          <w:spacing w:val="-4"/>
          <w:w w:val="90"/>
          <w:sz w:val="24"/>
        </w:rPr>
        <w:t xml:space="preserve"> </w:t>
      </w:r>
      <w:r>
        <w:rPr>
          <w:color w:val="231F20"/>
          <w:w w:val="90"/>
          <w:sz w:val="24"/>
        </w:rPr>
        <w:t>language</w:t>
      </w:r>
      <w:r>
        <w:rPr>
          <w:color w:val="231F20"/>
          <w:spacing w:val="-4"/>
          <w:w w:val="90"/>
          <w:sz w:val="24"/>
        </w:rPr>
        <w:t xml:space="preserve"> </w:t>
      </w:r>
      <w:r>
        <w:rPr>
          <w:color w:val="231F20"/>
          <w:w w:val="90"/>
          <w:sz w:val="24"/>
        </w:rPr>
        <w:t>instructors</w:t>
      </w:r>
      <w:r>
        <w:rPr>
          <w:color w:val="231F20"/>
          <w:spacing w:val="-4"/>
          <w:w w:val="90"/>
          <w:sz w:val="24"/>
        </w:rPr>
        <w:t xml:space="preserve"> </w:t>
      </w:r>
      <w:r>
        <w:rPr>
          <w:color w:val="231F20"/>
          <w:w w:val="90"/>
          <w:sz w:val="24"/>
        </w:rPr>
        <w:t>conduct</w:t>
      </w:r>
      <w:r>
        <w:rPr>
          <w:color w:val="231F20"/>
          <w:spacing w:val="-4"/>
          <w:w w:val="90"/>
          <w:sz w:val="24"/>
        </w:rPr>
        <w:t xml:space="preserve"> </w:t>
      </w:r>
      <w:r>
        <w:rPr>
          <w:color w:val="231F20"/>
          <w:w w:val="90"/>
          <w:sz w:val="24"/>
        </w:rPr>
        <w:t>a</w:t>
      </w:r>
      <w:r>
        <w:rPr>
          <w:color w:val="231F20"/>
          <w:spacing w:val="-4"/>
          <w:w w:val="90"/>
          <w:sz w:val="24"/>
        </w:rPr>
        <w:t xml:space="preserve"> </w:t>
      </w:r>
      <w:r>
        <w:rPr>
          <w:color w:val="231F20"/>
          <w:w w:val="90"/>
          <w:sz w:val="24"/>
        </w:rPr>
        <w:t>verbal</w:t>
      </w:r>
      <w:r>
        <w:rPr>
          <w:color w:val="231F20"/>
          <w:spacing w:val="-4"/>
          <w:w w:val="90"/>
          <w:sz w:val="24"/>
        </w:rPr>
        <w:t xml:space="preserve"> </w:t>
      </w:r>
      <w:r>
        <w:rPr>
          <w:color w:val="231F20"/>
          <w:w w:val="90"/>
          <w:sz w:val="24"/>
        </w:rPr>
        <w:t>assessment</w:t>
      </w:r>
      <w:r>
        <w:rPr>
          <w:color w:val="231F20"/>
          <w:spacing w:val="-4"/>
          <w:w w:val="90"/>
          <w:sz w:val="24"/>
        </w:rPr>
        <w:t xml:space="preserve"> </w:t>
      </w:r>
      <w:r>
        <w:rPr>
          <w:color w:val="231F20"/>
          <w:w w:val="90"/>
          <w:sz w:val="24"/>
        </w:rPr>
        <w:t>of students at the beginning of the class and some instructors administer p</w:t>
      </w:r>
      <w:r>
        <w:rPr>
          <w:color w:val="231F20"/>
          <w:w w:val="90"/>
          <w:sz w:val="24"/>
        </w:rPr>
        <w:t>re- and post-test examinations in</w:t>
      </w:r>
    </w:p>
    <w:p w14:paraId="16051B4E"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B4F" w14:textId="77777777" w:rsidR="000A7957" w:rsidRDefault="007C7887">
      <w:pPr>
        <w:pStyle w:val="BodyText"/>
        <w:spacing w:before="61" w:line="480" w:lineRule="auto"/>
        <w:ind w:right="731"/>
      </w:pPr>
      <w:r>
        <w:rPr>
          <w:color w:val="231F20"/>
          <w:w w:val="90"/>
        </w:rPr>
        <w:lastRenderedPageBreak/>
        <w:t>writing</w:t>
      </w:r>
      <w:r>
        <w:rPr>
          <w:color w:val="231F20"/>
          <w:spacing w:val="-2"/>
          <w:w w:val="90"/>
        </w:rPr>
        <w:t xml:space="preserve"> </w:t>
      </w:r>
      <w:r>
        <w:rPr>
          <w:color w:val="231F20"/>
          <w:w w:val="90"/>
        </w:rPr>
        <w:t>and</w:t>
      </w:r>
      <w:r>
        <w:rPr>
          <w:color w:val="231F20"/>
          <w:spacing w:val="-2"/>
          <w:w w:val="90"/>
        </w:rPr>
        <w:t xml:space="preserve"> </w:t>
      </w:r>
      <w:r>
        <w:rPr>
          <w:color w:val="231F20"/>
          <w:w w:val="90"/>
        </w:rPr>
        <w:t>reading.</w:t>
      </w:r>
      <w:r>
        <w:rPr>
          <w:color w:val="231F20"/>
          <w:spacing w:val="-2"/>
          <w:w w:val="90"/>
        </w:rPr>
        <w:t xml:space="preserve"> </w:t>
      </w:r>
      <w:r>
        <w:rPr>
          <w:color w:val="231F20"/>
          <w:w w:val="90"/>
        </w:rPr>
        <w:t>Throughout</w:t>
      </w:r>
      <w:r>
        <w:rPr>
          <w:color w:val="231F20"/>
          <w:spacing w:val="-2"/>
          <w:w w:val="90"/>
        </w:rPr>
        <w:t xml:space="preserve"> </w:t>
      </w:r>
      <w:r>
        <w:rPr>
          <w:color w:val="231F20"/>
          <w:w w:val="90"/>
        </w:rPr>
        <w:t>the</w:t>
      </w:r>
      <w:r>
        <w:rPr>
          <w:color w:val="231F20"/>
          <w:spacing w:val="-2"/>
          <w:w w:val="90"/>
        </w:rPr>
        <w:t xml:space="preserve"> </w:t>
      </w:r>
      <w:r>
        <w:rPr>
          <w:color w:val="231F20"/>
          <w:w w:val="90"/>
        </w:rPr>
        <w:t>class,</w:t>
      </w:r>
      <w:r>
        <w:rPr>
          <w:color w:val="231F20"/>
          <w:spacing w:val="-2"/>
          <w:w w:val="90"/>
        </w:rPr>
        <w:t xml:space="preserve"> </w:t>
      </w:r>
      <w:r>
        <w:rPr>
          <w:color w:val="231F20"/>
          <w:w w:val="90"/>
        </w:rPr>
        <w:t>students</w:t>
      </w:r>
      <w:r>
        <w:rPr>
          <w:color w:val="231F20"/>
          <w:spacing w:val="-2"/>
          <w:w w:val="90"/>
        </w:rPr>
        <w:t xml:space="preserve"> </w:t>
      </w:r>
      <w:r>
        <w:rPr>
          <w:color w:val="231F20"/>
          <w:w w:val="90"/>
        </w:rPr>
        <w:t>complete</w:t>
      </w:r>
      <w:r>
        <w:rPr>
          <w:color w:val="231F20"/>
          <w:spacing w:val="-2"/>
          <w:w w:val="90"/>
        </w:rPr>
        <w:t xml:space="preserve"> </w:t>
      </w:r>
      <w:r>
        <w:rPr>
          <w:color w:val="231F20"/>
          <w:w w:val="90"/>
        </w:rPr>
        <w:t>two</w:t>
      </w:r>
      <w:r>
        <w:rPr>
          <w:color w:val="231F20"/>
          <w:spacing w:val="-2"/>
          <w:w w:val="90"/>
        </w:rPr>
        <w:t xml:space="preserve"> </w:t>
      </w:r>
      <w:r>
        <w:rPr>
          <w:color w:val="231F20"/>
          <w:w w:val="90"/>
        </w:rPr>
        <w:t>to</w:t>
      </w:r>
      <w:r>
        <w:rPr>
          <w:color w:val="231F20"/>
          <w:spacing w:val="-2"/>
          <w:w w:val="90"/>
        </w:rPr>
        <w:t xml:space="preserve"> </w:t>
      </w:r>
      <w:r>
        <w:rPr>
          <w:color w:val="231F20"/>
          <w:w w:val="90"/>
        </w:rPr>
        <w:t>four</w:t>
      </w:r>
      <w:r>
        <w:rPr>
          <w:color w:val="231F20"/>
          <w:spacing w:val="-2"/>
          <w:w w:val="90"/>
        </w:rPr>
        <w:t xml:space="preserve"> </w:t>
      </w:r>
      <w:r>
        <w:rPr>
          <w:color w:val="231F20"/>
          <w:w w:val="90"/>
        </w:rPr>
        <w:t>written</w:t>
      </w:r>
      <w:r>
        <w:rPr>
          <w:color w:val="231F20"/>
          <w:spacing w:val="-2"/>
          <w:w w:val="90"/>
        </w:rPr>
        <w:t xml:space="preserve"> </w:t>
      </w:r>
      <w:r>
        <w:rPr>
          <w:color w:val="231F20"/>
          <w:w w:val="90"/>
        </w:rPr>
        <w:t>home</w:t>
      </w:r>
      <w:r>
        <w:rPr>
          <w:color w:val="231F20"/>
          <w:spacing w:val="-2"/>
          <w:w w:val="90"/>
        </w:rPr>
        <w:t xml:space="preserve"> </w:t>
      </w:r>
      <w:r>
        <w:rPr>
          <w:color w:val="231F20"/>
          <w:w w:val="90"/>
        </w:rPr>
        <w:t>assignments</w:t>
      </w:r>
      <w:r>
        <w:rPr>
          <w:color w:val="231F20"/>
          <w:spacing w:val="-2"/>
          <w:w w:val="90"/>
        </w:rPr>
        <w:t xml:space="preserve"> </w:t>
      </w:r>
      <w:r>
        <w:rPr>
          <w:color w:val="231F20"/>
          <w:w w:val="90"/>
        </w:rPr>
        <w:t>a</w:t>
      </w:r>
      <w:r>
        <w:rPr>
          <w:color w:val="231F20"/>
          <w:spacing w:val="-2"/>
          <w:w w:val="90"/>
        </w:rPr>
        <w:t xml:space="preserve"> </w:t>
      </w:r>
      <w:r>
        <w:rPr>
          <w:color w:val="231F20"/>
          <w:w w:val="90"/>
        </w:rPr>
        <w:t>week, give oral presentations or have group discussions in class every week, and take quizzes, midterms, and a final exam. Several classes use innovative techniques to assess language proficiency, including performances,</w:t>
      </w:r>
      <w:r>
        <w:rPr>
          <w:color w:val="231F20"/>
          <w:spacing w:val="-3"/>
          <w:w w:val="90"/>
        </w:rPr>
        <w:t xml:space="preserve"> </w:t>
      </w:r>
      <w:r>
        <w:rPr>
          <w:color w:val="231F20"/>
          <w:w w:val="90"/>
        </w:rPr>
        <w:t>projects,</w:t>
      </w:r>
      <w:r>
        <w:rPr>
          <w:color w:val="231F20"/>
          <w:spacing w:val="-3"/>
          <w:w w:val="90"/>
        </w:rPr>
        <w:t xml:space="preserve"> </w:t>
      </w:r>
      <w:r>
        <w:rPr>
          <w:color w:val="231F20"/>
          <w:w w:val="90"/>
        </w:rPr>
        <w:t>and</w:t>
      </w:r>
      <w:r>
        <w:rPr>
          <w:color w:val="231F20"/>
          <w:spacing w:val="-3"/>
          <w:w w:val="90"/>
        </w:rPr>
        <w:t xml:space="preserve"> </w:t>
      </w:r>
      <w:r>
        <w:rPr>
          <w:color w:val="231F20"/>
          <w:w w:val="90"/>
        </w:rPr>
        <w:t>presentations.</w:t>
      </w:r>
      <w:r>
        <w:rPr>
          <w:color w:val="231F20"/>
          <w:spacing w:val="-3"/>
          <w:w w:val="90"/>
        </w:rPr>
        <w:t xml:space="preserve"> </w:t>
      </w:r>
      <w:r>
        <w:rPr>
          <w:color w:val="231F20"/>
          <w:w w:val="90"/>
        </w:rPr>
        <w:t>For</w:t>
      </w:r>
      <w:r>
        <w:rPr>
          <w:color w:val="231F20"/>
          <w:spacing w:val="-3"/>
          <w:w w:val="90"/>
        </w:rPr>
        <w:t xml:space="preserve"> </w:t>
      </w:r>
      <w:r>
        <w:rPr>
          <w:color w:val="231F20"/>
          <w:w w:val="90"/>
        </w:rPr>
        <w:t>ex</w:t>
      </w:r>
      <w:r>
        <w:rPr>
          <w:color w:val="231F20"/>
          <w:w w:val="90"/>
        </w:rPr>
        <w:t>ample,</w:t>
      </w:r>
      <w:r>
        <w:rPr>
          <w:color w:val="231F20"/>
          <w:spacing w:val="-3"/>
          <w:w w:val="90"/>
        </w:rPr>
        <w:t xml:space="preserve"> </w:t>
      </w:r>
      <w:r>
        <w:rPr>
          <w:color w:val="231F20"/>
          <w:w w:val="90"/>
        </w:rPr>
        <w:t>for</w:t>
      </w:r>
      <w:r>
        <w:rPr>
          <w:color w:val="231F20"/>
          <w:spacing w:val="-3"/>
          <w:w w:val="90"/>
        </w:rPr>
        <w:t xml:space="preserve"> </w:t>
      </w:r>
      <w:r>
        <w:rPr>
          <w:color w:val="231F20"/>
          <w:w w:val="90"/>
        </w:rPr>
        <w:t>their</w:t>
      </w:r>
      <w:r>
        <w:rPr>
          <w:color w:val="231F20"/>
          <w:spacing w:val="-3"/>
          <w:w w:val="90"/>
        </w:rPr>
        <w:t xml:space="preserve"> </w:t>
      </w:r>
      <w:r>
        <w:rPr>
          <w:color w:val="231F20"/>
          <w:w w:val="90"/>
        </w:rPr>
        <w:t>final</w:t>
      </w:r>
      <w:r>
        <w:rPr>
          <w:color w:val="231F20"/>
          <w:spacing w:val="-3"/>
          <w:w w:val="90"/>
        </w:rPr>
        <w:t xml:space="preserve"> </w:t>
      </w:r>
      <w:r>
        <w:rPr>
          <w:color w:val="231F20"/>
          <w:w w:val="90"/>
        </w:rPr>
        <w:t>project,</w:t>
      </w:r>
      <w:r>
        <w:rPr>
          <w:color w:val="231F20"/>
          <w:spacing w:val="-3"/>
          <w:w w:val="90"/>
        </w:rPr>
        <w:t xml:space="preserve"> </w:t>
      </w:r>
      <w:r>
        <w:rPr>
          <w:color w:val="231F20"/>
          <w:w w:val="90"/>
        </w:rPr>
        <w:t>a</w:t>
      </w:r>
      <w:r>
        <w:rPr>
          <w:color w:val="231F20"/>
          <w:spacing w:val="-3"/>
          <w:w w:val="90"/>
        </w:rPr>
        <w:t xml:space="preserve"> </w:t>
      </w:r>
      <w:r>
        <w:rPr>
          <w:color w:val="231F20"/>
          <w:w w:val="90"/>
        </w:rPr>
        <w:t>group</w:t>
      </w:r>
      <w:r>
        <w:rPr>
          <w:color w:val="231F20"/>
          <w:spacing w:val="-3"/>
          <w:w w:val="90"/>
        </w:rPr>
        <w:t xml:space="preserve"> </w:t>
      </w:r>
      <w:r>
        <w:rPr>
          <w:color w:val="231F20"/>
          <w:w w:val="90"/>
        </w:rPr>
        <w:t>of</w:t>
      </w:r>
      <w:r>
        <w:rPr>
          <w:color w:val="231F20"/>
          <w:spacing w:val="-3"/>
          <w:w w:val="90"/>
        </w:rPr>
        <w:t xml:space="preserve"> </w:t>
      </w:r>
      <w:r>
        <w:rPr>
          <w:color w:val="231F20"/>
          <w:w w:val="90"/>
        </w:rPr>
        <w:t>students</w:t>
      </w:r>
      <w:r>
        <w:rPr>
          <w:color w:val="231F20"/>
          <w:spacing w:val="-3"/>
          <w:w w:val="90"/>
        </w:rPr>
        <w:t xml:space="preserve"> </w:t>
      </w:r>
      <w:r>
        <w:rPr>
          <w:color w:val="231F20"/>
          <w:w w:val="90"/>
        </w:rPr>
        <w:t>in</w:t>
      </w:r>
      <w:r>
        <w:rPr>
          <w:color w:val="231F20"/>
          <w:spacing w:val="-3"/>
          <w:w w:val="90"/>
        </w:rPr>
        <w:t xml:space="preserve"> </w:t>
      </w:r>
      <w:r>
        <w:rPr>
          <w:color w:val="231F20"/>
          <w:w w:val="90"/>
        </w:rPr>
        <w:t>Bangla 1A did a talk show using a wide range of information on politics and current affairs in Bangladesh; several of the students who were total beginners, gained enough knowledge to conduct a talk sh</w:t>
      </w:r>
      <w:r>
        <w:rPr>
          <w:color w:val="231F20"/>
          <w:w w:val="90"/>
        </w:rPr>
        <w:t>ow by the end of</w:t>
      </w:r>
      <w:r>
        <w:rPr>
          <w:color w:val="231F20"/>
        </w:rPr>
        <w:t xml:space="preserve"> </w:t>
      </w:r>
      <w:r>
        <w:rPr>
          <w:color w:val="231F20"/>
          <w:w w:val="90"/>
        </w:rPr>
        <w:t xml:space="preserve">the first semester. Students enrolled in Hindi, Punjabi, and Tamil, all performed complex skits (via Zoom during the pandemic) to demonstrate their command of the language. All these methods measure student progress and proficiency in the </w:t>
      </w:r>
      <w:r>
        <w:rPr>
          <w:color w:val="231F20"/>
          <w:w w:val="90"/>
        </w:rPr>
        <w:t>language while they are taking the course.</w:t>
      </w:r>
    </w:p>
    <w:p w14:paraId="16051B50" w14:textId="77777777" w:rsidR="000A7957" w:rsidRDefault="007C7887">
      <w:pPr>
        <w:pStyle w:val="BodyText"/>
        <w:spacing w:before="1" w:line="480" w:lineRule="auto"/>
        <w:ind w:right="729" w:firstLine="720"/>
      </w:pPr>
      <w:r>
        <w:rPr>
          <w:color w:val="231F20"/>
          <w:w w:val="90"/>
        </w:rPr>
        <w:t>The outstanding work of the BLC has contributed greatly to the language teaching staff’s general development and education in contemporary methods and technologies for language instruction. The BLC provides: (1) m</w:t>
      </w:r>
      <w:r>
        <w:rPr>
          <w:color w:val="231F20"/>
          <w:w w:val="90"/>
        </w:rPr>
        <w:t>onthly lecture series, discussion groups, film clubs; (2) technological and pedagogical support for LCTL teaching to/from other institutions; (3) professional library support (through its own library): 750 volumes on SLA, social linguistics, teaching metho</w:t>
      </w:r>
      <w:r>
        <w:rPr>
          <w:color w:val="231F20"/>
          <w:w w:val="90"/>
        </w:rPr>
        <w:t>dologies and methods; (4) semester-long courses on language pedagogy: in-service courses for all language teachers on campus; (5) fellowships to graduate student instructors and lecturers for special research projects to enhance language teaching on campus</w:t>
      </w:r>
      <w:r>
        <w:rPr>
          <w:color w:val="231F20"/>
          <w:w w:val="90"/>
        </w:rPr>
        <w:t>;</w:t>
      </w:r>
      <w:r>
        <w:rPr>
          <w:color w:val="231F20"/>
          <w:spacing w:val="-3"/>
          <w:w w:val="90"/>
        </w:rPr>
        <w:t xml:space="preserve"> </w:t>
      </w:r>
      <w:r>
        <w:rPr>
          <w:color w:val="231F20"/>
          <w:w w:val="90"/>
        </w:rPr>
        <w:t>(6)</w:t>
      </w:r>
      <w:r>
        <w:rPr>
          <w:color w:val="231F20"/>
          <w:spacing w:val="-3"/>
          <w:w w:val="90"/>
        </w:rPr>
        <w:t xml:space="preserve"> </w:t>
      </w:r>
      <w:r>
        <w:rPr>
          <w:color w:val="231F20"/>
          <w:w w:val="90"/>
        </w:rPr>
        <w:t>travel</w:t>
      </w:r>
      <w:r>
        <w:rPr>
          <w:color w:val="231F20"/>
          <w:spacing w:val="-3"/>
          <w:w w:val="90"/>
        </w:rPr>
        <w:t xml:space="preserve"> </w:t>
      </w:r>
      <w:r>
        <w:rPr>
          <w:color w:val="231F20"/>
          <w:w w:val="90"/>
        </w:rPr>
        <w:t>support</w:t>
      </w:r>
      <w:r>
        <w:rPr>
          <w:color w:val="231F20"/>
          <w:spacing w:val="-3"/>
          <w:w w:val="90"/>
        </w:rPr>
        <w:t xml:space="preserve"> </w:t>
      </w:r>
      <w:r>
        <w:rPr>
          <w:color w:val="231F20"/>
          <w:w w:val="90"/>
        </w:rPr>
        <w:t>for</w:t>
      </w:r>
      <w:r>
        <w:rPr>
          <w:color w:val="231F20"/>
          <w:spacing w:val="-3"/>
          <w:w w:val="90"/>
        </w:rPr>
        <w:t xml:space="preserve"> </w:t>
      </w:r>
      <w:r>
        <w:rPr>
          <w:color w:val="231F20"/>
          <w:w w:val="90"/>
        </w:rPr>
        <w:t>lecturers</w:t>
      </w:r>
      <w:r>
        <w:rPr>
          <w:color w:val="231F20"/>
          <w:spacing w:val="-3"/>
          <w:w w:val="90"/>
        </w:rPr>
        <w:t xml:space="preserve"> </w:t>
      </w:r>
      <w:r>
        <w:rPr>
          <w:color w:val="231F20"/>
          <w:w w:val="90"/>
        </w:rPr>
        <w:t>to</w:t>
      </w:r>
      <w:r>
        <w:rPr>
          <w:color w:val="231F20"/>
          <w:spacing w:val="-3"/>
          <w:w w:val="90"/>
        </w:rPr>
        <w:t xml:space="preserve"> </w:t>
      </w:r>
      <w:r>
        <w:rPr>
          <w:color w:val="231F20"/>
          <w:w w:val="90"/>
        </w:rPr>
        <w:t>present</w:t>
      </w:r>
      <w:r>
        <w:rPr>
          <w:color w:val="231F20"/>
          <w:spacing w:val="-3"/>
          <w:w w:val="90"/>
        </w:rPr>
        <w:t xml:space="preserve"> </w:t>
      </w:r>
      <w:r>
        <w:rPr>
          <w:color w:val="231F20"/>
          <w:w w:val="90"/>
        </w:rPr>
        <w:t>papers</w:t>
      </w:r>
      <w:r>
        <w:rPr>
          <w:color w:val="231F20"/>
          <w:spacing w:val="-3"/>
          <w:w w:val="90"/>
        </w:rPr>
        <w:t xml:space="preserve"> </w:t>
      </w:r>
      <w:r>
        <w:rPr>
          <w:color w:val="231F20"/>
          <w:w w:val="90"/>
        </w:rPr>
        <w:t>at</w:t>
      </w:r>
      <w:r>
        <w:rPr>
          <w:color w:val="231F20"/>
          <w:spacing w:val="-3"/>
          <w:w w:val="90"/>
        </w:rPr>
        <w:t xml:space="preserve"> </w:t>
      </w:r>
      <w:r>
        <w:rPr>
          <w:color w:val="231F20"/>
          <w:w w:val="90"/>
        </w:rPr>
        <w:t>conferences;</w:t>
      </w:r>
      <w:r>
        <w:rPr>
          <w:color w:val="231F20"/>
          <w:spacing w:val="-3"/>
          <w:w w:val="90"/>
        </w:rPr>
        <w:t xml:space="preserve"> </w:t>
      </w:r>
      <w:r>
        <w:rPr>
          <w:color w:val="231F20"/>
          <w:w w:val="90"/>
        </w:rPr>
        <w:t>and</w:t>
      </w:r>
      <w:r>
        <w:rPr>
          <w:color w:val="231F20"/>
          <w:spacing w:val="-3"/>
          <w:w w:val="90"/>
        </w:rPr>
        <w:t xml:space="preserve"> </w:t>
      </w:r>
      <w:r>
        <w:rPr>
          <w:color w:val="231F20"/>
          <w:w w:val="90"/>
        </w:rPr>
        <w:t>(7)</w:t>
      </w:r>
      <w:r>
        <w:rPr>
          <w:color w:val="231F20"/>
          <w:spacing w:val="-3"/>
          <w:w w:val="90"/>
        </w:rPr>
        <w:t xml:space="preserve"> </w:t>
      </w:r>
      <w:r>
        <w:rPr>
          <w:color w:val="231F20"/>
          <w:w w:val="90"/>
        </w:rPr>
        <w:t>library</w:t>
      </w:r>
      <w:r>
        <w:rPr>
          <w:color w:val="231F20"/>
          <w:spacing w:val="-3"/>
          <w:w w:val="90"/>
        </w:rPr>
        <w:t xml:space="preserve"> </w:t>
      </w:r>
      <w:r>
        <w:rPr>
          <w:color w:val="231F20"/>
          <w:w w:val="90"/>
        </w:rPr>
        <w:t>of</w:t>
      </w:r>
      <w:r>
        <w:rPr>
          <w:color w:val="231F20"/>
          <w:spacing w:val="-3"/>
          <w:w w:val="90"/>
        </w:rPr>
        <w:t xml:space="preserve"> </w:t>
      </w:r>
      <w:r>
        <w:rPr>
          <w:color w:val="231F20"/>
          <w:w w:val="90"/>
        </w:rPr>
        <w:t>foreign</w:t>
      </w:r>
      <w:r>
        <w:rPr>
          <w:color w:val="231F20"/>
          <w:spacing w:val="-3"/>
          <w:w w:val="90"/>
        </w:rPr>
        <w:t xml:space="preserve"> </w:t>
      </w:r>
      <w:r>
        <w:rPr>
          <w:color w:val="231F20"/>
          <w:w w:val="90"/>
        </w:rPr>
        <w:t>language film clips to enable instructors to search, find, and play in classrooms short clips to illustrate speech acts, linguistic features, or cultural artifacts. There are more than 4000 films and 18,500 clips currently in the library. Since many of the</w:t>
      </w:r>
      <w:r>
        <w:rPr>
          <w:color w:val="231F20"/>
          <w:w w:val="90"/>
        </w:rPr>
        <w:t xml:space="preserve"> South Asian LCTLs do not have established textbooks, this is a great tool for language teaching.</w:t>
      </w:r>
      <w:r>
        <w:rPr>
          <w:color w:val="231F20"/>
          <w:spacing w:val="40"/>
        </w:rPr>
        <w:t xml:space="preserve"> </w:t>
      </w:r>
      <w:r>
        <w:rPr>
          <w:color w:val="231F20"/>
          <w:w w:val="90"/>
        </w:rPr>
        <w:t>A majority of the South Asia language faculty participate in the workshops offered by the BLC each year; workshops focused on remote teaching for language cla</w:t>
      </w:r>
      <w:r>
        <w:rPr>
          <w:color w:val="231F20"/>
          <w:w w:val="90"/>
        </w:rPr>
        <w:t xml:space="preserve">sses were extremely helpful to </w:t>
      </w:r>
      <w:r>
        <w:rPr>
          <w:color w:val="231F20"/>
          <w:spacing w:val="-8"/>
        </w:rPr>
        <w:t>our</w:t>
      </w:r>
      <w:r>
        <w:rPr>
          <w:color w:val="231F20"/>
          <w:spacing w:val="-3"/>
        </w:rPr>
        <w:t xml:space="preserve"> </w:t>
      </w:r>
      <w:r>
        <w:rPr>
          <w:color w:val="231F20"/>
          <w:spacing w:val="-8"/>
        </w:rPr>
        <w:t>faculty</w:t>
      </w:r>
      <w:r>
        <w:rPr>
          <w:color w:val="231F20"/>
          <w:spacing w:val="-3"/>
        </w:rPr>
        <w:t xml:space="preserve"> </w:t>
      </w:r>
      <w:r>
        <w:rPr>
          <w:color w:val="231F20"/>
          <w:spacing w:val="-8"/>
        </w:rPr>
        <w:t>over</w:t>
      </w:r>
      <w:r>
        <w:rPr>
          <w:color w:val="231F20"/>
          <w:spacing w:val="-3"/>
        </w:rPr>
        <w:t xml:space="preserve"> </w:t>
      </w:r>
      <w:r>
        <w:rPr>
          <w:color w:val="231F20"/>
          <w:spacing w:val="-8"/>
        </w:rPr>
        <w:t>the</w:t>
      </w:r>
      <w:r>
        <w:rPr>
          <w:color w:val="231F20"/>
          <w:spacing w:val="-3"/>
        </w:rPr>
        <w:t xml:space="preserve"> </w:t>
      </w:r>
      <w:r>
        <w:rPr>
          <w:color w:val="231F20"/>
          <w:spacing w:val="-8"/>
        </w:rPr>
        <w:t>past</w:t>
      </w:r>
      <w:r>
        <w:rPr>
          <w:color w:val="231F20"/>
          <w:spacing w:val="-3"/>
        </w:rPr>
        <w:t xml:space="preserve"> </w:t>
      </w:r>
      <w:r>
        <w:rPr>
          <w:color w:val="231F20"/>
          <w:spacing w:val="-8"/>
        </w:rPr>
        <w:t>(Covid-tinged)</w:t>
      </w:r>
      <w:r>
        <w:rPr>
          <w:color w:val="231F20"/>
          <w:spacing w:val="-3"/>
        </w:rPr>
        <w:t xml:space="preserve"> </w:t>
      </w:r>
      <w:r>
        <w:rPr>
          <w:color w:val="231F20"/>
          <w:spacing w:val="-8"/>
        </w:rPr>
        <w:t>two</w:t>
      </w:r>
      <w:r>
        <w:rPr>
          <w:color w:val="231F20"/>
          <w:spacing w:val="-3"/>
        </w:rPr>
        <w:t xml:space="preserve"> </w:t>
      </w:r>
      <w:r>
        <w:rPr>
          <w:color w:val="231F20"/>
          <w:spacing w:val="-8"/>
        </w:rPr>
        <w:t>years.</w:t>
      </w:r>
    </w:p>
    <w:p w14:paraId="16051B51" w14:textId="77777777" w:rsidR="000A7957" w:rsidRDefault="000A7957">
      <w:pPr>
        <w:spacing w:line="480" w:lineRule="auto"/>
        <w:sectPr w:rsidR="000A7957">
          <w:pgSz w:w="12240" w:h="15840"/>
          <w:pgMar w:top="1380" w:right="740" w:bottom="1520" w:left="1140" w:header="0" w:footer="1324" w:gutter="0"/>
          <w:cols w:space="720"/>
        </w:sectPr>
      </w:pPr>
    </w:p>
    <w:p w14:paraId="16051B52" w14:textId="77777777" w:rsidR="000A7957" w:rsidRDefault="007C7887">
      <w:pPr>
        <w:pStyle w:val="BodyText"/>
        <w:spacing w:before="61" w:line="480" w:lineRule="auto"/>
        <w:ind w:left="299" w:right="708" w:firstLine="720"/>
      </w:pPr>
      <w:r>
        <w:rPr>
          <w:color w:val="231F20"/>
          <w:w w:val="90"/>
        </w:rPr>
        <w:lastRenderedPageBreak/>
        <w:t xml:space="preserve">In addition to working closely with the BLC, in this cycle ISAS will continue to support the South Asian Summer Language Institute (SASLI). SASLI is dedicated </w:t>
      </w:r>
      <w:r>
        <w:rPr>
          <w:color w:val="231F20"/>
          <w:w w:val="90"/>
        </w:rPr>
        <w:t>to training students, faculty, and professionals in the languages of South Asia. Since its inception in 2003, and with partial support of the Title VI-funded South Asia National Resource Centers, SASLI has taught approximately 1,650 students in thirteen So</w:t>
      </w:r>
      <w:r>
        <w:rPr>
          <w:color w:val="231F20"/>
          <w:w w:val="90"/>
        </w:rPr>
        <w:t>uth Asian Languages (Bengali, Dari, Gujarati, Hindi, Marathi, Nepali, Pashto, Punjabi, Sanskrit, Sinhala, Tamil, Tibetan, and Urdu). SASLI students have come from over 250 different institutions of higher learning in the United States and over 20 different</w:t>
      </w:r>
      <w:r>
        <w:rPr>
          <w:color w:val="231F20"/>
          <w:w w:val="90"/>
        </w:rPr>
        <w:t xml:space="preserve"> countries. Each summer SASLI, in conjunction with the Wisconsin Intensive Summer Language Institutes (WISLI), coordinates a pre-service orientation week to prepare instructors for intensive language instruction, providing workshops on topics such as commu</w:t>
      </w:r>
      <w:r>
        <w:rPr>
          <w:color w:val="231F20"/>
          <w:w w:val="90"/>
        </w:rPr>
        <w:t>nicative proficiency, student engagement, and trauma-sensitive teaching practices. Over the next grant</w:t>
      </w:r>
      <w:r>
        <w:rPr>
          <w:color w:val="231F20"/>
          <w:spacing w:val="-3"/>
          <w:w w:val="90"/>
        </w:rPr>
        <w:t xml:space="preserve"> </w:t>
      </w:r>
      <w:r>
        <w:rPr>
          <w:color w:val="231F20"/>
          <w:w w:val="90"/>
        </w:rPr>
        <w:t>cycle,</w:t>
      </w:r>
      <w:r>
        <w:rPr>
          <w:color w:val="231F20"/>
          <w:spacing w:val="-3"/>
          <w:w w:val="90"/>
        </w:rPr>
        <w:t xml:space="preserve"> </w:t>
      </w:r>
      <w:r>
        <w:rPr>
          <w:color w:val="231F20"/>
          <w:w w:val="90"/>
        </w:rPr>
        <w:t>ISAS</w:t>
      </w:r>
      <w:r>
        <w:rPr>
          <w:color w:val="231F20"/>
          <w:spacing w:val="-3"/>
          <w:w w:val="90"/>
        </w:rPr>
        <w:t xml:space="preserve"> </w:t>
      </w:r>
      <w:r>
        <w:rPr>
          <w:color w:val="231F20"/>
          <w:w w:val="90"/>
        </w:rPr>
        <w:t>will</w:t>
      </w:r>
      <w:r>
        <w:rPr>
          <w:color w:val="231F20"/>
          <w:spacing w:val="-3"/>
          <w:w w:val="90"/>
        </w:rPr>
        <w:t xml:space="preserve"> </w:t>
      </w:r>
      <w:r>
        <w:rPr>
          <w:color w:val="231F20"/>
          <w:w w:val="90"/>
        </w:rPr>
        <w:t>work</w:t>
      </w:r>
      <w:r>
        <w:rPr>
          <w:color w:val="231F20"/>
          <w:spacing w:val="-3"/>
          <w:w w:val="90"/>
        </w:rPr>
        <w:t xml:space="preserve"> </w:t>
      </w:r>
      <w:r>
        <w:rPr>
          <w:color w:val="231F20"/>
          <w:w w:val="90"/>
        </w:rPr>
        <w:t>with</w:t>
      </w:r>
      <w:r>
        <w:rPr>
          <w:color w:val="231F20"/>
          <w:spacing w:val="-3"/>
          <w:w w:val="90"/>
        </w:rPr>
        <w:t xml:space="preserve"> </w:t>
      </w:r>
      <w:r>
        <w:rPr>
          <w:color w:val="231F20"/>
          <w:w w:val="90"/>
        </w:rPr>
        <w:t>SASLI</w:t>
      </w:r>
      <w:r>
        <w:rPr>
          <w:color w:val="231F20"/>
          <w:spacing w:val="-3"/>
          <w:w w:val="90"/>
        </w:rPr>
        <w:t xml:space="preserve"> </w:t>
      </w:r>
      <w:r>
        <w:rPr>
          <w:color w:val="231F20"/>
          <w:w w:val="90"/>
        </w:rPr>
        <w:t>to</w:t>
      </w:r>
      <w:r>
        <w:rPr>
          <w:color w:val="231F20"/>
          <w:spacing w:val="-3"/>
          <w:w w:val="90"/>
        </w:rPr>
        <w:t xml:space="preserve"> </w:t>
      </w:r>
      <w:r>
        <w:rPr>
          <w:color w:val="231F20"/>
          <w:w w:val="90"/>
        </w:rPr>
        <w:t>offer</w:t>
      </w:r>
      <w:r>
        <w:rPr>
          <w:color w:val="231F20"/>
          <w:spacing w:val="-3"/>
          <w:w w:val="90"/>
        </w:rPr>
        <w:t xml:space="preserve"> </w:t>
      </w:r>
      <w:r>
        <w:rPr>
          <w:color w:val="231F20"/>
          <w:w w:val="90"/>
        </w:rPr>
        <w:t>a</w:t>
      </w:r>
      <w:r>
        <w:rPr>
          <w:color w:val="231F20"/>
          <w:spacing w:val="-3"/>
          <w:w w:val="90"/>
        </w:rPr>
        <w:t xml:space="preserve"> </w:t>
      </w:r>
      <w:r>
        <w:rPr>
          <w:color w:val="231F20"/>
          <w:w w:val="90"/>
        </w:rPr>
        <w:t>workshop</w:t>
      </w:r>
      <w:r>
        <w:rPr>
          <w:color w:val="231F20"/>
          <w:spacing w:val="-3"/>
          <w:w w:val="90"/>
        </w:rPr>
        <w:t xml:space="preserve"> </w:t>
      </w:r>
      <w:r>
        <w:rPr>
          <w:color w:val="231F20"/>
          <w:w w:val="90"/>
        </w:rPr>
        <w:t>on</w:t>
      </w:r>
      <w:r>
        <w:rPr>
          <w:color w:val="231F20"/>
          <w:spacing w:val="-3"/>
          <w:w w:val="90"/>
        </w:rPr>
        <w:t xml:space="preserve"> </w:t>
      </w:r>
      <w:r>
        <w:rPr>
          <w:color w:val="231F20"/>
          <w:w w:val="90"/>
        </w:rPr>
        <w:t>translating</w:t>
      </w:r>
      <w:r>
        <w:rPr>
          <w:color w:val="231F20"/>
          <w:spacing w:val="-3"/>
          <w:w w:val="90"/>
        </w:rPr>
        <w:t xml:space="preserve"> </w:t>
      </w:r>
      <w:r>
        <w:rPr>
          <w:color w:val="231F20"/>
          <w:w w:val="90"/>
        </w:rPr>
        <w:t>the</w:t>
      </w:r>
      <w:r>
        <w:rPr>
          <w:color w:val="231F20"/>
          <w:spacing w:val="-3"/>
          <w:w w:val="90"/>
        </w:rPr>
        <w:t xml:space="preserve"> </w:t>
      </w:r>
      <w:r>
        <w:rPr>
          <w:color w:val="231F20"/>
          <w:w w:val="90"/>
        </w:rPr>
        <w:t>ACTFL</w:t>
      </w:r>
      <w:r>
        <w:rPr>
          <w:color w:val="231F20"/>
          <w:spacing w:val="-3"/>
          <w:w w:val="90"/>
        </w:rPr>
        <w:t xml:space="preserve"> </w:t>
      </w:r>
      <w:r>
        <w:rPr>
          <w:color w:val="231F20"/>
          <w:w w:val="90"/>
        </w:rPr>
        <w:t>and</w:t>
      </w:r>
      <w:r>
        <w:rPr>
          <w:color w:val="231F20"/>
          <w:spacing w:val="-3"/>
          <w:w w:val="90"/>
        </w:rPr>
        <w:t xml:space="preserve"> </w:t>
      </w:r>
      <w:r>
        <w:rPr>
          <w:color w:val="231F20"/>
          <w:w w:val="90"/>
        </w:rPr>
        <w:t>ILR</w:t>
      </w:r>
      <w:r>
        <w:rPr>
          <w:color w:val="231F20"/>
          <w:spacing w:val="-3"/>
          <w:w w:val="90"/>
        </w:rPr>
        <w:t xml:space="preserve"> </w:t>
      </w:r>
      <w:r>
        <w:rPr>
          <w:color w:val="231F20"/>
          <w:w w:val="90"/>
        </w:rPr>
        <w:t xml:space="preserve">proficiency testing scales. The intention of such a workshop is to </w:t>
      </w:r>
      <w:r>
        <w:rPr>
          <w:color w:val="231F20"/>
          <w:w w:val="90"/>
        </w:rPr>
        <w:t>develop a standardized approach to translating these scales</w:t>
      </w:r>
      <w:r>
        <w:rPr>
          <w:color w:val="231F20"/>
          <w:spacing w:val="-3"/>
          <w:w w:val="90"/>
        </w:rPr>
        <w:t xml:space="preserve"> </w:t>
      </w:r>
      <w:r>
        <w:rPr>
          <w:color w:val="231F20"/>
          <w:w w:val="90"/>
        </w:rPr>
        <w:t>across</w:t>
      </w:r>
      <w:r>
        <w:rPr>
          <w:color w:val="231F20"/>
          <w:spacing w:val="-3"/>
          <w:w w:val="90"/>
        </w:rPr>
        <w:t xml:space="preserve"> </w:t>
      </w:r>
      <w:r>
        <w:rPr>
          <w:color w:val="231F20"/>
          <w:w w:val="90"/>
        </w:rPr>
        <w:t>the</w:t>
      </w:r>
      <w:r>
        <w:rPr>
          <w:color w:val="231F20"/>
          <w:spacing w:val="-3"/>
          <w:w w:val="90"/>
        </w:rPr>
        <w:t xml:space="preserve"> </w:t>
      </w:r>
      <w:r>
        <w:rPr>
          <w:color w:val="231F20"/>
          <w:w w:val="90"/>
        </w:rPr>
        <w:t>Title</w:t>
      </w:r>
      <w:r>
        <w:rPr>
          <w:color w:val="231F20"/>
          <w:spacing w:val="-3"/>
          <w:w w:val="90"/>
        </w:rPr>
        <w:t xml:space="preserve"> </w:t>
      </w:r>
      <w:r>
        <w:rPr>
          <w:color w:val="231F20"/>
          <w:w w:val="90"/>
        </w:rPr>
        <w:t>VI</w:t>
      </w:r>
      <w:r>
        <w:rPr>
          <w:color w:val="231F20"/>
          <w:spacing w:val="-3"/>
          <w:w w:val="90"/>
        </w:rPr>
        <w:t xml:space="preserve"> </w:t>
      </w:r>
      <w:r>
        <w:rPr>
          <w:color w:val="231F20"/>
          <w:w w:val="90"/>
        </w:rPr>
        <w:t>NRC</w:t>
      </w:r>
      <w:r>
        <w:rPr>
          <w:color w:val="231F20"/>
          <w:spacing w:val="-3"/>
          <w:w w:val="90"/>
        </w:rPr>
        <w:t xml:space="preserve"> </w:t>
      </w:r>
      <w:r>
        <w:rPr>
          <w:color w:val="231F20"/>
          <w:w w:val="90"/>
        </w:rPr>
        <w:t>community;</w:t>
      </w:r>
      <w:r>
        <w:rPr>
          <w:color w:val="231F20"/>
          <w:spacing w:val="-3"/>
          <w:w w:val="90"/>
        </w:rPr>
        <w:t xml:space="preserve"> </w:t>
      </w:r>
      <w:r>
        <w:rPr>
          <w:color w:val="231F20"/>
          <w:w w:val="90"/>
        </w:rPr>
        <w:t>UC</w:t>
      </w:r>
      <w:r>
        <w:rPr>
          <w:color w:val="231F20"/>
          <w:spacing w:val="-3"/>
          <w:w w:val="90"/>
        </w:rPr>
        <w:t xml:space="preserve"> </w:t>
      </w:r>
      <w:r>
        <w:rPr>
          <w:color w:val="231F20"/>
          <w:w w:val="90"/>
        </w:rPr>
        <w:t>Berkeley</w:t>
      </w:r>
      <w:r>
        <w:rPr>
          <w:color w:val="231F20"/>
          <w:spacing w:val="-3"/>
          <w:w w:val="90"/>
        </w:rPr>
        <w:t xml:space="preserve"> </w:t>
      </w:r>
      <w:r>
        <w:rPr>
          <w:color w:val="231F20"/>
          <w:w w:val="90"/>
        </w:rPr>
        <w:t>South</w:t>
      </w:r>
      <w:r>
        <w:rPr>
          <w:color w:val="231F20"/>
          <w:spacing w:val="-3"/>
          <w:w w:val="90"/>
        </w:rPr>
        <w:t xml:space="preserve"> </w:t>
      </w:r>
      <w:r>
        <w:rPr>
          <w:color w:val="231F20"/>
          <w:w w:val="90"/>
        </w:rPr>
        <w:t>Asian</w:t>
      </w:r>
      <w:r>
        <w:rPr>
          <w:color w:val="231F20"/>
          <w:spacing w:val="-3"/>
          <w:w w:val="90"/>
        </w:rPr>
        <w:t xml:space="preserve"> </w:t>
      </w:r>
      <w:r>
        <w:rPr>
          <w:color w:val="231F20"/>
          <w:w w:val="90"/>
        </w:rPr>
        <w:t>language</w:t>
      </w:r>
      <w:r>
        <w:rPr>
          <w:color w:val="231F20"/>
          <w:spacing w:val="-3"/>
          <w:w w:val="90"/>
        </w:rPr>
        <w:t xml:space="preserve"> </w:t>
      </w:r>
      <w:r>
        <w:rPr>
          <w:color w:val="231F20"/>
          <w:w w:val="90"/>
        </w:rPr>
        <w:t>instructors</w:t>
      </w:r>
      <w:r>
        <w:rPr>
          <w:color w:val="231F20"/>
          <w:spacing w:val="-3"/>
          <w:w w:val="90"/>
        </w:rPr>
        <w:t xml:space="preserve"> </w:t>
      </w:r>
      <w:r>
        <w:rPr>
          <w:color w:val="231F20"/>
          <w:w w:val="90"/>
        </w:rPr>
        <w:t>who</w:t>
      </w:r>
      <w:r>
        <w:rPr>
          <w:color w:val="231F20"/>
          <w:spacing w:val="-3"/>
          <w:w w:val="90"/>
        </w:rPr>
        <w:t xml:space="preserve"> </w:t>
      </w:r>
      <w:r>
        <w:rPr>
          <w:color w:val="231F20"/>
          <w:w w:val="90"/>
        </w:rPr>
        <w:t>will</w:t>
      </w:r>
      <w:r>
        <w:rPr>
          <w:color w:val="231F20"/>
          <w:spacing w:val="-3"/>
          <w:w w:val="90"/>
        </w:rPr>
        <w:t xml:space="preserve"> </w:t>
      </w:r>
      <w:r>
        <w:rPr>
          <w:color w:val="231F20"/>
          <w:w w:val="90"/>
        </w:rPr>
        <w:t>be</w:t>
      </w:r>
      <w:r>
        <w:rPr>
          <w:color w:val="231F20"/>
          <w:spacing w:val="-3"/>
          <w:w w:val="90"/>
        </w:rPr>
        <w:t xml:space="preserve"> </w:t>
      </w:r>
      <w:r>
        <w:rPr>
          <w:color w:val="231F20"/>
          <w:w w:val="90"/>
        </w:rPr>
        <w:t xml:space="preserve">able to bring this knowledge back to DSSEAS and implement these language proficiency methods in their </w:t>
      </w:r>
      <w:r>
        <w:rPr>
          <w:color w:val="231F20"/>
        </w:rPr>
        <w:t>language</w:t>
      </w:r>
      <w:r>
        <w:rPr>
          <w:color w:val="231F20"/>
          <w:spacing w:val="-7"/>
        </w:rPr>
        <w:t xml:space="preserve"> </w:t>
      </w:r>
      <w:r>
        <w:rPr>
          <w:color w:val="231F20"/>
        </w:rPr>
        <w:t>classes.</w:t>
      </w:r>
    </w:p>
    <w:p w14:paraId="16051B53" w14:textId="77777777" w:rsidR="000A7957" w:rsidRDefault="007C7887">
      <w:pPr>
        <w:pStyle w:val="Heading1"/>
        <w:numPr>
          <w:ilvl w:val="0"/>
          <w:numId w:val="7"/>
        </w:numPr>
        <w:tabs>
          <w:tab w:val="left" w:pos="564"/>
        </w:tabs>
        <w:spacing w:before="1"/>
        <w:ind w:hanging="265"/>
      </w:pPr>
      <w:bookmarkStart w:id="2" w:name="_TOC_250004"/>
      <w:r>
        <w:rPr>
          <w:color w:val="231F20"/>
          <w:w w:val="85"/>
        </w:rPr>
        <w:t>QUALITY</w:t>
      </w:r>
      <w:r>
        <w:rPr>
          <w:color w:val="231F20"/>
          <w:spacing w:val="32"/>
        </w:rPr>
        <w:t xml:space="preserve"> </w:t>
      </w:r>
      <w:r>
        <w:rPr>
          <w:color w:val="231F20"/>
          <w:w w:val="85"/>
        </w:rPr>
        <w:t>OF</w:t>
      </w:r>
      <w:r>
        <w:rPr>
          <w:color w:val="231F20"/>
          <w:spacing w:val="32"/>
        </w:rPr>
        <w:t xml:space="preserve"> </w:t>
      </w:r>
      <w:r>
        <w:rPr>
          <w:color w:val="231F20"/>
          <w:w w:val="85"/>
        </w:rPr>
        <w:t>THE</w:t>
      </w:r>
      <w:r>
        <w:rPr>
          <w:color w:val="231F20"/>
          <w:spacing w:val="32"/>
        </w:rPr>
        <w:t xml:space="preserve"> </w:t>
      </w:r>
      <w:r>
        <w:rPr>
          <w:color w:val="231F20"/>
          <w:w w:val="85"/>
        </w:rPr>
        <w:t>INSTITUTE’S</w:t>
      </w:r>
      <w:r>
        <w:rPr>
          <w:color w:val="231F20"/>
          <w:spacing w:val="33"/>
        </w:rPr>
        <w:t xml:space="preserve"> </w:t>
      </w:r>
      <w:r>
        <w:rPr>
          <w:color w:val="231F20"/>
          <w:w w:val="85"/>
        </w:rPr>
        <w:t>NON-LANGUAGE</w:t>
      </w:r>
      <w:r>
        <w:rPr>
          <w:color w:val="231F20"/>
          <w:spacing w:val="32"/>
        </w:rPr>
        <w:t xml:space="preserve"> </w:t>
      </w:r>
      <w:bookmarkEnd w:id="2"/>
      <w:r>
        <w:rPr>
          <w:color w:val="231F20"/>
          <w:spacing w:val="-2"/>
          <w:w w:val="85"/>
        </w:rPr>
        <w:t>PROGRAM</w:t>
      </w:r>
    </w:p>
    <w:p w14:paraId="16051B54" w14:textId="77777777" w:rsidR="000A7957" w:rsidRDefault="000A7957">
      <w:pPr>
        <w:pStyle w:val="BodyText"/>
        <w:ind w:left="0"/>
        <w:rPr>
          <w:b/>
        </w:rPr>
      </w:pPr>
    </w:p>
    <w:p w14:paraId="16051B55" w14:textId="77777777" w:rsidR="000A7957" w:rsidRDefault="007C7887">
      <w:pPr>
        <w:pStyle w:val="ListParagraph"/>
        <w:numPr>
          <w:ilvl w:val="0"/>
          <w:numId w:val="6"/>
        </w:numPr>
        <w:tabs>
          <w:tab w:val="left" w:pos="511"/>
        </w:tabs>
        <w:spacing w:line="480" w:lineRule="auto"/>
        <w:ind w:right="714" w:firstLine="0"/>
        <w:rPr>
          <w:sz w:val="24"/>
        </w:rPr>
      </w:pPr>
      <w:r>
        <w:rPr>
          <w:b/>
          <w:color w:val="231F20"/>
          <w:w w:val="90"/>
          <w:sz w:val="24"/>
        </w:rPr>
        <w:t xml:space="preserve">1a. Institute’s course offerings: </w:t>
      </w:r>
      <w:r>
        <w:rPr>
          <w:color w:val="231F20"/>
          <w:w w:val="90"/>
          <w:sz w:val="24"/>
        </w:rPr>
        <w:t>ISAS sponsors, coordinates, and supports courses in a</w:t>
      </w:r>
      <w:r>
        <w:rPr>
          <w:color w:val="231F20"/>
          <w:w w:val="90"/>
          <w:sz w:val="24"/>
        </w:rPr>
        <w:t xml:space="preserve"> broad range of undergraduate and graduate non-language areas, as evidenced in Appendix 1. These courses constitute the critical underpinning for extensive, interconnected programs in South Asia Studies housed in a variety of academic</w:t>
      </w:r>
      <w:r>
        <w:rPr>
          <w:color w:val="231F20"/>
          <w:spacing w:val="-4"/>
          <w:w w:val="90"/>
          <w:sz w:val="24"/>
        </w:rPr>
        <w:t xml:space="preserve"> </w:t>
      </w:r>
      <w:r>
        <w:rPr>
          <w:color w:val="231F20"/>
          <w:w w:val="90"/>
          <w:sz w:val="24"/>
        </w:rPr>
        <w:t>departments,</w:t>
      </w:r>
      <w:r>
        <w:rPr>
          <w:color w:val="231F20"/>
          <w:spacing w:val="-4"/>
          <w:w w:val="90"/>
          <w:sz w:val="24"/>
        </w:rPr>
        <w:t xml:space="preserve"> </w:t>
      </w:r>
      <w:r>
        <w:rPr>
          <w:color w:val="231F20"/>
          <w:w w:val="90"/>
          <w:sz w:val="24"/>
        </w:rPr>
        <w:t>interdis</w:t>
      </w:r>
      <w:r>
        <w:rPr>
          <w:color w:val="231F20"/>
          <w:w w:val="90"/>
          <w:sz w:val="24"/>
        </w:rPr>
        <w:t>ciplinary</w:t>
      </w:r>
      <w:r>
        <w:rPr>
          <w:color w:val="231F20"/>
          <w:spacing w:val="-4"/>
          <w:w w:val="90"/>
          <w:sz w:val="24"/>
        </w:rPr>
        <w:t xml:space="preserve"> </w:t>
      </w:r>
      <w:r>
        <w:rPr>
          <w:color w:val="231F20"/>
          <w:w w:val="90"/>
          <w:sz w:val="24"/>
        </w:rPr>
        <w:t>groups,</w:t>
      </w:r>
      <w:r>
        <w:rPr>
          <w:color w:val="231F20"/>
          <w:spacing w:val="-4"/>
          <w:w w:val="90"/>
          <w:sz w:val="24"/>
        </w:rPr>
        <w:t xml:space="preserve"> </w:t>
      </w:r>
      <w:r>
        <w:rPr>
          <w:color w:val="231F20"/>
          <w:w w:val="90"/>
          <w:sz w:val="24"/>
        </w:rPr>
        <w:t>and</w:t>
      </w:r>
      <w:r>
        <w:rPr>
          <w:color w:val="231F20"/>
          <w:spacing w:val="-4"/>
          <w:w w:val="90"/>
          <w:sz w:val="24"/>
        </w:rPr>
        <w:t xml:space="preserve"> </w:t>
      </w:r>
      <w:r>
        <w:rPr>
          <w:color w:val="231F20"/>
          <w:w w:val="90"/>
          <w:sz w:val="24"/>
        </w:rPr>
        <w:t>professional</w:t>
      </w:r>
      <w:r>
        <w:rPr>
          <w:color w:val="231F20"/>
          <w:spacing w:val="-4"/>
          <w:w w:val="90"/>
          <w:sz w:val="24"/>
        </w:rPr>
        <w:t xml:space="preserve"> </w:t>
      </w:r>
      <w:r>
        <w:rPr>
          <w:color w:val="231F20"/>
          <w:w w:val="90"/>
          <w:sz w:val="24"/>
        </w:rPr>
        <w:t>schools.</w:t>
      </w:r>
      <w:r>
        <w:rPr>
          <w:color w:val="231F20"/>
          <w:spacing w:val="-4"/>
          <w:w w:val="90"/>
          <w:sz w:val="24"/>
        </w:rPr>
        <w:t xml:space="preserve"> </w:t>
      </w:r>
      <w:r>
        <w:rPr>
          <w:color w:val="231F20"/>
          <w:w w:val="90"/>
          <w:sz w:val="24"/>
        </w:rPr>
        <w:t>UCB</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w w:val="90"/>
          <w:sz w:val="24"/>
        </w:rPr>
        <w:t>one</w:t>
      </w:r>
      <w:r>
        <w:rPr>
          <w:color w:val="231F20"/>
          <w:spacing w:val="-4"/>
          <w:w w:val="90"/>
          <w:sz w:val="24"/>
        </w:rPr>
        <w:t xml:space="preserve"> </w:t>
      </w:r>
      <w:r>
        <w:rPr>
          <w:color w:val="231F20"/>
          <w:w w:val="90"/>
          <w:sz w:val="24"/>
        </w:rPr>
        <w:t>of</w:t>
      </w:r>
      <w:r>
        <w:rPr>
          <w:color w:val="231F20"/>
          <w:spacing w:val="-4"/>
          <w:w w:val="90"/>
          <w:sz w:val="24"/>
        </w:rPr>
        <w:t xml:space="preserve"> </w:t>
      </w:r>
      <w:r>
        <w:rPr>
          <w:color w:val="231F20"/>
          <w:w w:val="90"/>
          <w:sz w:val="24"/>
        </w:rPr>
        <w:t>only</w:t>
      </w:r>
      <w:r>
        <w:rPr>
          <w:color w:val="231F20"/>
          <w:spacing w:val="-4"/>
          <w:w w:val="90"/>
          <w:sz w:val="24"/>
        </w:rPr>
        <w:t xml:space="preserve"> </w:t>
      </w:r>
      <w:r>
        <w:rPr>
          <w:color w:val="231F20"/>
          <w:w w:val="90"/>
          <w:sz w:val="24"/>
        </w:rPr>
        <w:t>institutions</w:t>
      </w:r>
      <w:r>
        <w:rPr>
          <w:color w:val="231F20"/>
          <w:spacing w:val="-4"/>
          <w:w w:val="90"/>
          <w:sz w:val="24"/>
        </w:rPr>
        <w:t xml:space="preserve"> </w:t>
      </w:r>
      <w:r>
        <w:rPr>
          <w:color w:val="231F20"/>
          <w:w w:val="90"/>
          <w:sz w:val="24"/>
        </w:rPr>
        <w:t>in the nation to offer both undergraduate and graduate degree programs focusing on the history, arts, cultures, politics, societies, economies, religions, and ecologies of this vit</w:t>
      </w:r>
      <w:r>
        <w:rPr>
          <w:color w:val="231F20"/>
          <w:w w:val="90"/>
          <w:sz w:val="24"/>
        </w:rPr>
        <w:t>al region.</w:t>
      </w:r>
      <w:r>
        <w:rPr>
          <w:color w:val="231F20"/>
          <w:spacing w:val="40"/>
          <w:sz w:val="24"/>
        </w:rPr>
        <w:t xml:space="preserve"> </w:t>
      </w:r>
      <w:r>
        <w:rPr>
          <w:color w:val="231F20"/>
          <w:w w:val="90"/>
          <w:sz w:val="24"/>
        </w:rPr>
        <w:t>These courses reach thousands</w:t>
      </w:r>
      <w:r>
        <w:rPr>
          <w:color w:val="231F20"/>
          <w:spacing w:val="40"/>
          <w:sz w:val="24"/>
        </w:rPr>
        <w:t xml:space="preserve"> </w:t>
      </w:r>
      <w:r>
        <w:rPr>
          <w:color w:val="231F20"/>
          <w:w w:val="90"/>
          <w:sz w:val="24"/>
        </w:rPr>
        <w:t>of</w:t>
      </w:r>
      <w:r>
        <w:rPr>
          <w:color w:val="231F20"/>
          <w:spacing w:val="-3"/>
          <w:w w:val="90"/>
          <w:sz w:val="24"/>
        </w:rPr>
        <w:t xml:space="preserve"> </w:t>
      </w:r>
      <w:r>
        <w:rPr>
          <w:color w:val="231F20"/>
          <w:w w:val="90"/>
          <w:sz w:val="24"/>
        </w:rPr>
        <w:t>students</w:t>
      </w:r>
      <w:r>
        <w:rPr>
          <w:color w:val="231F20"/>
          <w:spacing w:val="-3"/>
          <w:w w:val="90"/>
          <w:sz w:val="24"/>
        </w:rPr>
        <w:t xml:space="preserve"> </w:t>
      </w:r>
      <w:r>
        <w:rPr>
          <w:color w:val="231F20"/>
          <w:w w:val="90"/>
          <w:sz w:val="24"/>
        </w:rPr>
        <w:t>every</w:t>
      </w:r>
      <w:r>
        <w:rPr>
          <w:color w:val="231F20"/>
          <w:spacing w:val="-3"/>
          <w:w w:val="90"/>
          <w:sz w:val="24"/>
        </w:rPr>
        <w:t xml:space="preserve"> </w:t>
      </w:r>
      <w:r>
        <w:rPr>
          <w:color w:val="231F20"/>
          <w:w w:val="90"/>
          <w:sz w:val="24"/>
        </w:rPr>
        <w:t>year.</w:t>
      </w:r>
      <w:r>
        <w:rPr>
          <w:color w:val="231F20"/>
          <w:spacing w:val="-2"/>
          <w:w w:val="90"/>
          <w:sz w:val="24"/>
        </w:rPr>
        <w:t xml:space="preserve"> </w:t>
      </w:r>
      <w:r>
        <w:rPr>
          <w:color w:val="231F20"/>
          <w:w w:val="90"/>
          <w:sz w:val="24"/>
        </w:rPr>
        <w:t>In</w:t>
      </w:r>
      <w:r>
        <w:rPr>
          <w:color w:val="231F20"/>
          <w:spacing w:val="-3"/>
          <w:w w:val="90"/>
          <w:sz w:val="24"/>
        </w:rPr>
        <w:t xml:space="preserve"> </w:t>
      </w:r>
      <w:r>
        <w:rPr>
          <w:color w:val="231F20"/>
          <w:w w:val="90"/>
          <w:sz w:val="24"/>
        </w:rPr>
        <w:t>2020-2021,</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latest</w:t>
      </w:r>
      <w:r>
        <w:rPr>
          <w:color w:val="231F20"/>
          <w:spacing w:val="-3"/>
          <w:w w:val="90"/>
          <w:sz w:val="24"/>
        </w:rPr>
        <w:t xml:space="preserve"> </w:t>
      </w:r>
      <w:r>
        <w:rPr>
          <w:color w:val="231F20"/>
          <w:w w:val="90"/>
          <w:sz w:val="24"/>
        </w:rPr>
        <w:t>year</w:t>
      </w:r>
      <w:r>
        <w:rPr>
          <w:color w:val="231F20"/>
          <w:spacing w:val="-3"/>
          <w:w w:val="90"/>
          <w:sz w:val="24"/>
        </w:rPr>
        <w:t xml:space="preserve"> </w:t>
      </w:r>
      <w:r>
        <w:rPr>
          <w:color w:val="231F20"/>
          <w:w w:val="90"/>
          <w:sz w:val="24"/>
        </w:rPr>
        <w:t>for</w:t>
      </w:r>
      <w:r>
        <w:rPr>
          <w:color w:val="231F20"/>
          <w:spacing w:val="-3"/>
          <w:w w:val="90"/>
          <w:sz w:val="24"/>
        </w:rPr>
        <w:t xml:space="preserve"> </w:t>
      </w:r>
      <w:r>
        <w:rPr>
          <w:color w:val="231F20"/>
          <w:w w:val="90"/>
          <w:sz w:val="24"/>
        </w:rPr>
        <w:t>which</w:t>
      </w:r>
      <w:r>
        <w:rPr>
          <w:color w:val="231F20"/>
          <w:spacing w:val="-3"/>
          <w:w w:val="90"/>
          <w:sz w:val="24"/>
        </w:rPr>
        <w:t xml:space="preserve"> </w:t>
      </w:r>
      <w:r>
        <w:rPr>
          <w:color w:val="231F20"/>
          <w:w w:val="90"/>
          <w:sz w:val="24"/>
        </w:rPr>
        <w:t>numbers</w:t>
      </w:r>
      <w:r>
        <w:rPr>
          <w:color w:val="231F20"/>
          <w:spacing w:val="-3"/>
          <w:w w:val="90"/>
          <w:sz w:val="24"/>
        </w:rPr>
        <w:t xml:space="preserve"> </w:t>
      </w:r>
      <w:r>
        <w:rPr>
          <w:color w:val="231F20"/>
          <w:w w:val="90"/>
          <w:sz w:val="24"/>
        </w:rPr>
        <w:t>are</w:t>
      </w:r>
      <w:r>
        <w:rPr>
          <w:color w:val="231F20"/>
          <w:spacing w:val="-3"/>
          <w:w w:val="90"/>
          <w:sz w:val="24"/>
        </w:rPr>
        <w:t xml:space="preserve"> </w:t>
      </w:r>
      <w:r>
        <w:rPr>
          <w:color w:val="231F20"/>
          <w:w w:val="90"/>
          <w:sz w:val="24"/>
        </w:rPr>
        <w:t>available,</w:t>
      </w:r>
      <w:r>
        <w:rPr>
          <w:color w:val="231F20"/>
          <w:spacing w:val="-3"/>
          <w:w w:val="90"/>
          <w:sz w:val="24"/>
        </w:rPr>
        <w:t xml:space="preserve"> </w:t>
      </w:r>
      <w:r>
        <w:rPr>
          <w:color w:val="231F20"/>
          <w:w w:val="90"/>
          <w:sz w:val="24"/>
        </w:rPr>
        <w:t>close</w:t>
      </w:r>
      <w:r>
        <w:rPr>
          <w:color w:val="231F20"/>
          <w:spacing w:val="-3"/>
          <w:w w:val="90"/>
          <w:sz w:val="24"/>
        </w:rPr>
        <w:t xml:space="preserve"> </w:t>
      </w:r>
      <w:r>
        <w:rPr>
          <w:color w:val="231F20"/>
          <w:w w:val="90"/>
          <w:sz w:val="24"/>
        </w:rPr>
        <w:t>to</w:t>
      </w:r>
      <w:r>
        <w:rPr>
          <w:color w:val="231F20"/>
          <w:spacing w:val="-3"/>
          <w:w w:val="90"/>
          <w:sz w:val="24"/>
        </w:rPr>
        <w:t xml:space="preserve"> </w:t>
      </w:r>
      <w:r>
        <w:rPr>
          <w:color w:val="231F20"/>
          <w:w w:val="90"/>
          <w:sz w:val="24"/>
        </w:rPr>
        <w:t>5000</w:t>
      </w:r>
      <w:r>
        <w:rPr>
          <w:color w:val="231F20"/>
          <w:spacing w:val="-3"/>
          <w:w w:val="90"/>
          <w:sz w:val="24"/>
        </w:rPr>
        <w:t xml:space="preserve"> </w:t>
      </w:r>
      <w:r>
        <w:rPr>
          <w:color w:val="231F20"/>
          <w:w w:val="90"/>
          <w:sz w:val="24"/>
        </w:rPr>
        <w:t>students</w:t>
      </w:r>
    </w:p>
    <w:p w14:paraId="16051B56"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B57" w14:textId="77777777" w:rsidR="000A7957" w:rsidRDefault="007C7887">
      <w:pPr>
        <w:pStyle w:val="BodyText"/>
        <w:spacing w:before="61"/>
      </w:pPr>
      <w:r>
        <w:rPr>
          <w:color w:val="231F20"/>
          <w:w w:val="90"/>
        </w:rPr>
        <w:lastRenderedPageBreak/>
        <w:t>took</w:t>
      </w:r>
      <w:r>
        <w:rPr>
          <w:color w:val="231F20"/>
          <w:spacing w:val="-8"/>
          <w:w w:val="90"/>
        </w:rPr>
        <w:t xml:space="preserve"> </w:t>
      </w:r>
      <w:r>
        <w:rPr>
          <w:color w:val="231F20"/>
          <w:w w:val="90"/>
        </w:rPr>
        <w:t>classes</w:t>
      </w:r>
      <w:r>
        <w:rPr>
          <w:color w:val="231F20"/>
          <w:spacing w:val="-7"/>
          <w:w w:val="90"/>
        </w:rPr>
        <w:t xml:space="preserve"> </w:t>
      </w:r>
      <w:r>
        <w:rPr>
          <w:color w:val="231F20"/>
          <w:w w:val="90"/>
        </w:rPr>
        <w:t>with</w:t>
      </w:r>
      <w:r>
        <w:rPr>
          <w:color w:val="231F20"/>
          <w:spacing w:val="-7"/>
          <w:w w:val="90"/>
        </w:rPr>
        <w:t xml:space="preserve"> </w:t>
      </w:r>
      <w:r>
        <w:rPr>
          <w:color w:val="231F20"/>
          <w:w w:val="90"/>
        </w:rPr>
        <w:t>at</w:t>
      </w:r>
      <w:r>
        <w:rPr>
          <w:color w:val="231F20"/>
          <w:spacing w:val="-7"/>
          <w:w w:val="90"/>
        </w:rPr>
        <w:t xml:space="preserve"> </w:t>
      </w:r>
      <w:r>
        <w:rPr>
          <w:color w:val="231F20"/>
          <w:w w:val="90"/>
        </w:rPr>
        <w:t>least</w:t>
      </w:r>
      <w:r>
        <w:rPr>
          <w:color w:val="231F20"/>
          <w:spacing w:val="-8"/>
          <w:w w:val="90"/>
        </w:rPr>
        <w:t xml:space="preserve"> </w:t>
      </w:r>
      <w:r>
        <w:rPr>
          <w:color w:val="231F20"/>
          <w:w w:val="90"/>
        </w:rPr>
        <w:t>25%</w:t>
      </w:r>
      <w:r>
        <w:rPr>
          <w:color w:val="231F20"/>
          <w:spacing w:val="-7"/>
          <w:w w:val="90"/>
        </w:rPr>
        <w:t xml:space="preserve"> </w:t>
      </w:r>
      <w:r>
        <w:rPr>
          <w:color w:val="231F20"/>
          <w:w w:val="90"/>
        </w:rPr>
        <w:t>South</w:t>
      </w:r>
      <w:r>
        <w:rPr>
          <w:color w:val="231F20"/>
          <w:spacing w:val="-7"/>
          <w:w w:val="90"/>
        </w:rPr>
        <w:t xml:space="preserve"> </w:t>
      </w:r>
      <w:r>
        <w:rPr>
          <w:color w:val="231F20"/>
          <w:w w:val="90"/>
        </w:rPr>
        <w:t>Asian</w:t>
      </w:r>
      <w:r>
        <w:rPr>
          <w:color w:val="231F20"/>
          <w:spacing w:val="-7"/>
          <w:w w:val="90"/>
        </w:rPr>
        <w:t xml:space="preserve"> </w:t>
      </w:r>
      <w:r>
        <w:rPr>
          <w:color w:val="231F20"/>
          <w:spacing w:val="-2"/>
          <w:w w:val="90"/>
        </w:rPr>
        <w:t>content.</w:t>
      </w:r>
    </w:p>
    <w:p w14:paraId="16051B58" w14:textId="77777777" w:rsidR="000A7957" w:rsidRDefault="000A7957">
      <w:pPr>
        <w:pStyle w:val="BodyText"/>
        <w:ind w:left="0"/>
      </w:pPr>
    </w:p>
    <w:p w14:paraId="16051B59" w14:textId="77777777" w:rsidR="000A7957" w:rsidRDefault="007C7887">
      <w:pPr>
        <w:pStyle w:val="BodyText"/>
        <w:spacing w:line="480" w:lineRule="auto"/>
        <w:ind w:right="708" w:firstLine="720"/>
      </w:pPr>
      <w:r>
        <w:rPr>
          <w:color w:val="231F20"/>
          <w:w w:val="90"/>
        </w:rPr>
        <w:t>Specific courses of instruction concentrating on South Asia are offered in numerous departments and</w:t>
      </w:r>
      <w:r>
        <w:rPr>
          <w:color w:val="231F20"/>
          <w:spacing w:val="-1"/>
          <w:w w:val="90"/>
        </w:rPr>
        <w:t xml:space="preserve"> </w:t>
      </w:r>
      <w:r>
        <w:rPr>
          <w:color w:val="231F20"/>
          <w:w w:val="90"/>
        </w:rPr>
        <w:t>schools.</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last</w:t>
      </w:r>
      <w:r>
        <w:rPr>
          <w:color w:val="231F20"/>
          <w:spacing w:val="-1"/>
          <w:w w:val="90"/>
        </w:rPr>
        <w:t xml:space="preserve"> </w:t>
      </w:r>
      <w:r>
        <w:rPr>
          <w:color w:val="231F20"/>
          <w:w w:val="90"/>
        </w:rPr>
        <w:t>five</w:t>
      </w:r>
      <w:r>
        <w:rPr>
          <w:color w:val="231F20"/>
          <w:spacing w:val="-1"/>
          <w:w w:val="90"/>
        </w:rPr>
        <w:t xml:space="preserve"> </w:t>
      </w:r>
      <w:r>
        <w:rPr>
          <w:color w:val="231F20"/>
          <w:w w:val="90"/>
        </w:rPr>
        <w:t>years,</w:t>
      </w:r>
      <w:r>
        <w:rPr>
          <w:color w:val="231F20"/>
          <w:spacing w:val="-1"/>
          <w:w w:val="90"/>
        </w:rPr>
        <w:t xml:space="preserve"> </w:t>
      </w:r>
      <w:r>
        <w:rPr>
          <w:color w:val="231F20"/>
          <w:w w:val="90"/>
        </w:rPr>
        <w:t>more</w:t>
      </w:r>
      <w:r>
        <w:rPr>
          <w:color w:val="231F20"/>
          <w:spacing w:val="-1"/>
          <w:w w:val="90"/>
        </w:rPr>
        <w:t xml:space="preserve"> </w:t>
      </w:r>
      <w:r>
        <w:rPr>
          <w:color w:val="231F20"/>
          <w:w w:val="90"/>
        </w:rPr>
        <w:t>than</w:t>
      </w:r>
      <w:r>
        <w:rPr>
          <w:color w:val="231F20"/>
          <w:spacing w:val="-1"/>
          <w:w w:val="90"/>
        </w:rPr>
        <w:t xml:space="preserve"> </w:t>
      </w:r>
      <w:r>
        <w:rPr>
          <w:color w:val="231F20"/>
          <w:w w:val="90"/>
        </w:rPr>
        <w:t>thirty</w:t>
      </w:r>
      <w:r>
        <w:rPr>
          <w:color w:val="231F20"/>
          <w:spacing w:val="-1"/>
          <w:w w:val="90"/>
        </w:rPr>
        <w:t xml:space="preserve"> </w:t>
      </w:r>
      <w:r>
        <w:rPr>
          <w:color w:val="231F20"/>
          <w:w w:val="90"/>
        </w:rPr>
        <w:t>courses</w:t>
      </w:r>
      <w:r>
        <w:rPr>
          <w:color w:val="231F20"/>
          <w:spacing w:val="-1"/>
          <w:w w:val="90"/>
        </w:rPr>
        <w:t xml:space="preserve"> </w:t>
      </w:r>
      <w:r>
        <w:rPr>
          <w:color w:val="231F20"/>
          <w:w w:val="90"/>
        </w:rPr>
        <w:t>with</w:t>
      </w:r>
      <w:r>
        <w:rPr>
          <w:color w:val="231F20"/>
          <w:spacing w:val="-1"/>
          <w:w w:val="90"/>
        </w:rPr>
        <w:t xml:space="preserve"> </w:t>
      </w:r>
      <w:r>
        <w:rPr>
          <w:color w:val="231F20"/>
          <w:w w:val="90"/>
        </w:rPr>
        <w:t>significant</w:t>
      </w:r>
      <w:r>
        <w:rPr>
          <w:color w:val="231F20"/>
          <w:spacing w:val="-1"/>
          <w:w w:val="90"/>
        </w:rPr>
        <w:t xml:space="preserve"> </w:t>
      </w:r>
      <w:r>
        <w:rPr>
          <w:color w:val="231F20"/>
          <w:w w:val="90"/>
        </w:rPr>
        <w:t>South</w:t>
      </w:r>
      <w:r>
        <w:rPr>
          <w:color w:val="231F20"/>
          <w:spacing w:val="-1"/>
          <w:w w:val="90"/>
        </w:rPr>
        <w:t xml:space="preserve"> </w:t>
      </w:r>
      <w:r>
        <w:rPr>
          <w:color w:val="231F20"/>
          <w:w w:val="90"/>
        </w:rPr>
        <w:t>Asia</w:t>
      </w:r>
      <w:r>
        <w:rPr>
          <w:color w:val="231F20"/>
          <w:spacing w:val="-1"/>
          <w:w w:val="90"/>
        </w:rPr>
        <w:t xml:space="preserve"> </w:t>
      </w:r>
      <w:r>
        <w:rPr>
          <w:color w:val="231F20"/>
          <w:w w:val="90"/>
        </w:rPr>
        <w:t>content</w:t>
      </w:r>
      <w:r>
        <w:rPr>
          <w:color w:val="231F20"/>
          <w:spacing w:val="-1"/>
          <w:w w:val="90"/>
        </w:rPr>
        <w:t xml:space="preserve"> </w:t>
      </w:r>
      <w:r>
        <w:rPr>
          <w:color w:val="231F20"/>
          <w:w w:val="90"/>
        </w:rPr>
        <w:t>were</w:t>
      </w:r>
      <w:r>
        <w:rPr>
          <w:color w:val="231F20"/>
          <w:spacing w:val="-1"/>
          <w:w w:val="90"/>
        </w:rPr>
        <w:t xml:space="preserve"> </w:t>
      </w:r>
      <w:r>
        <w:rPr>
          <w:color w:val="231F20"/>
          <w:w w:val="90"/>
        </w:rPr>
        <w:t>offered in the professional schools. Some examples include: Business and Labor Rights in Global Supply Chains (Haas School of Business), Race, Ethnicity, and Health (School of Public Health), International Reporting (School of Journalism), Executive Public</w:t>
      </w:r>
      <w:r>
        <w:rPr>
          <w:color w:val="231F20"/>
          <w:w w:val="90"/>
        </w:rPr>
        <w:t xml:space="preserve"> Policy for Internationals, Government of India (School of Public Policy), and Business, Social Responsibility, and Human Rights (School of Law). Where South Asia specific courses are not available in the professional schools, more flexible options includi</w:t>
      </w:r>
      <w:r>
        <w:rPr>
          <w:color w:val="231F20"/>
          <w:w w:val="90"/>
        </w:rPr>
        <w:t>ng individual or team-based work create opportunities for South Asia-focused research. Beyond the professional schools, ISAS-affiliated faculty in departments such as Anthropology, Art History, Art Practice, DSSEAS, English, Global</w:t>
      </w:r>
      <w:r>
        <w:rPr>
          <w:color w:val="231F20"/>
          <w:spacing w:val="-4"/>
          <w:w w:val="90"/>
        </w:rPr>
        <w:t xml:space="preserve"> </w:t>
      </w:r>
      <w:r>
        <w:rPr>
          <w:color w:val="231F20"/>
          <w:w w:val="90"/>
        </w:rPr>
        <w:t>Studies,</w:t>
      </w:r>
      <w:r>
        <w:rPr>
          <w:color w:val="231F20"/>
          <w:spacing w:val="-4"/>
          <w:w w:val="90"/>
        </w:rPr>
        <w:t xml:space="preserve"> </w:t>
      </w:r>
      <w:r>
        <w:rPr>
          <w:color w:val="231F20"/>
          <w:w w:val="90"/>
        </w:rPr>
        <w:t>History,</w:t>
      </w:r>
      <w:r>
        <w:rPr>
          <w:color w:val="231F20"/>
          <w:spacing w:val="-4"/>
          <w:w w:val="90"/>
        </w:rPr>
        <w:t xml:space="preserve"> </w:t>
      </w:r>
      <w:r>
        <w:rPr>
          <w:color w:val="231F20"/>
          <w:w w:val="90"/>
        </w:rPr>
        <w:t>Politi</w:t>
      </w:r>
      <w:r>
        <w:rPr>
          <w:color w:val="231F20"/>
          <w:w w:val="90"/>
        </w:rPr>
        <w:t>cal</w:t>
      </w:r>
      <w:r>
        <w:rPr>
          <w:color w:val="231F20"/>
          <w:spacing w:val="-4"/>
          <w:w w:val="90"/>
        </w:rPr>
        <w:t xml:space="preserve"> </w:t>
      </w:r>
      <w:r>
        <w:rPr>
          <w:color w:val="231F20"/>
          <w:w w:val="90"/>
        </w:rPr>
        <w:t>Science,</w:t>
      </w:r>
      <w:r>
        <w:rPr>
          <w:color w:val="231F20"/>
          <w:spacing w:val="-4"/>
          <w:w w:val="90"/>
        </w:rPr>
        <w:t xml:space="preserve"> </w:t>
      </w:r>
      <w:r>
        <w:rPr>
          <w:color w:val="231F20"/>
          <w:w w:val="90"/>
        </w:rPr>
        <w:t>Sociology,</w:t>
      </w:r>
      <w:r>
        <w:rPr>
          <w:color w:val="231F20"/>
          <w:spacing w:val="-4"/>
          <w:w w:val="90"/>
        </w:rPr>
        <w:t xml:space="preserve"> </w:t>
      </w:r>
      <w:r>
        <w:rPr>
          <w:color w:val="231F20"/>
          <w:w w:val="90"/>
        </w:rPr>
        <w:t>etc.</w:t>
      </w:r>
      <w:r>
        <w:rPr>
          <w:color w:val="231F20"/>
          <w:spacing w:val="-4"/>
          <w:w w:val="90"/>
        </w:rPr>
        <w:t xml:space="preserve"> </w:t>
      </w:r>
      <w:r>
        <w:rPr>
          <w:color w:val="231F20"/>
          <w:w w:val="90"/>
        </w:rPr>
        <w:t>offer</w:t>
      </w:r>
      <w:r>
        <w:rPr>
          <w:color w:val="231F20"/>
          <w:spacing w:val="-4"/>
          <w:w w:val="90"/>
        </w:rPr>
        <w:t xml:space="preserve"> </w:t>
      </w:r>
      <w:r>
        <w:rPr>
          <w:color w:val="231F20"/>
          <w:w w:val="90"/>
        </w:rPr>
        <w:t>core</w:t>
      </w:r>
      <w:r>
        <w:rPr>
          <w:color w:val="231F20"/>
          <w:spacing w:val="-4"/>
          <w:w w:val="90"/>
        </w:rPr>
        <w:t xml:space="preserve"> </w:t>
      </w:r>
      <w:r>
        <w:rPr>
          <w:color w:val="231F20"/>
          <w:w w:val="90"/>
        </w:rPr>
        <w:t>courses</w:t>
      </w:r>
      <w:r>
        <w:rPr>
          <w:color w:val="231F20"/>
          <w:spacing w:val="-4"/>
          <w:w w:val="90"/>
        </w:rPr>
        <w:t xml:space="preserve"> </w:t>
      </w:r>
      <w:r>
        <w:rPr>
          <w:color w:val="231F20"/>
          <w:w w:val="90"/>
        </w:rPr>
        <w:t>focusing</w:t>
      </w:r>
      <w:r>
        <w:rPr>
          <w:color w:val="231F20"/>
          <w:spacing w:val="-4"/>
          <w:w w:val="90"/>
        </w:rPr>
        <w:t xml:space="preserve"> </w:t>
      </w:r>
      <w:r>
        <w:rPr>
          <w:color w:val="231F20"/>
          <w:w w:val="90"/>
        </w:rPr>
        <w:t>on</w:t>
      </w:r>
      <w:r>
        <w:rPr>
          <w:color w:val="231F20"/>
          <w:spacing w:val="-4"/>
          <w:w w:val="90"/>
        </w:rPr>
        <w:t xml:space="preserve"> </w:t>
      </w:r>
      <w:r>
        <w:rPr>
          <w:color w:val="231F20"/>
          <w:w w:val="90"/>
        </w:rPr>
        <w:t>South</w:t>
      </w:r>
      <w:r>
        <w:rPr>
          <w:color w:val="231F20"/>
          <w:spacing w:val="-4"/>
          <w:w w:val="90"/>
        </w:rPr>
        <w:t xml:space="preserve"> </w:t>
      </w:r>
      <w:r>
        <w:rPr>
          <w:color w:val="231F20"/>
          <w:w w:val="90"/>
        </w:rPr>
        <w:t>Asia</w:t>
      </w:r>
      <w:r>
        <w:rPr>
          <w:color w:val="231F20"/>
          <w:spacing w:val="-4"/>
          <w:w w:val="90"/>
        </w:rPr>
        <w:t xml:space="preserve"> </w:t>
      </w:r>
      <w:r>
        <w:rPr>
          <w:color w:val="231F20"/>
          <w:w w:val="90"/>
        </w:rPr>
        <w:t>that</w:t>
      </w:r>
      <w:r>
        <w:rPr>
          <w:color w:val="231F20"/>
          <w:spacing w:val="-4"/>
          <w:w w:val="90"/>
        </w:rPr>
        <w:t xml:space="preserve"> </w:t>
      </w:r>
      <w:r>
        <w:rPr>
          <w:color w:val="231F20"/>
          <w:w w:val="90"/>
        </w:rPr>
        <w:t>are fundamental to develop student expertise on the region’s history, culture, politics, and economics.</w:t>
      </w:r>
    </w:p>
    <w:p w14:paraId="16051B5A" w14:textId="77777777" w:rsidR="000A7957" w:rsidRDefault="007C7887">
      <w:pPr>
        <w:pStyle w:val="ListParagraph"/>
        <w:numPr>
          <w:ilvl w:val="1"/>
          <w:numId w:val="6"/>
        </w:numPr>
        <w:tabs>
          <w:tab w:val="left" w:pos="726"/>
        </w:tabs>
        <w:spacing w:before="1" w:line="480" w:lineRule="auto"/>
        <w:ind w:right="701" w:firstLine="0"/>
        <w:rPr>
          <w:sz w:val="24"/>
        </w:rPr>
      </w:pPr>
      <w:r>
        <w:rPr>
          <w:b/>
          <w:color w:val="231F20"/>
          <w:w w:val="90"/>
          <w:sz w:val="24"/>
        </w:rPr>
        <w:t>Specialized</w:t>
      </w:r>
      <w:r>
        <w:rPr>
          <w:b/>
          <w:color w:val="231F20"/>
          <w:spacing w:val="-3"/>
          <w:w w:val="90"/>
          <w:sz w:val="24"/>
        </w:rPr>
        <w:t xml:space="preserve"> </w:t>
      </w:r>
      <w:r>
        <w:rPr>
          <w:b/>
          <w:color w:val="231F20"/>
          <w:w w:val="90"/>
          <w:sz w:val="24"/>
        </w:rPr>
        <w:t>course</w:t>
      </w:r>
      <w:r>
        <w:rPr>
          <w:b/>
          <w:color w:val="231F20"/>
          <w:spacing w:val="-3"/>
          <w:w w:val="90"/>
          <w:sz w:val="24"/>
        </w:rPr>
        <w:t xml:space="preserve"> </w:t>
      </w:r>
      <w:r>
        <w:rPr>
          <w:b/>
          <w:color w:val="231F20"/>
          <w:w w:val="90"/>
          <w:sz w:val="24"/>
        </w:rPr>
        <w:t>coverage</w:t>
      </w:r>
      <w:r>
        <w:rPr>
          <w:b/>
          <w:color w:val="231F20"/>
          <w:spacing w:val="-3"/>
          <w:w w:val="90"/>
          <w:sz w:val="24"/>
        </w:rPr>
        <w:t xml:space="preserve"> </w:t>
      </w:r>
      <w:r>
        <w:rPr>
          <w:b/>
          <w:color w:val="231F20"/>
          <w:w w:val="90"/>
          <w:sz w:val="24"/>
        </w:rPr>
        <w:t>in</w:t>
      </w:r>
      <w:r>
        <w:rPr>
          <w:b/>
          <w:color w:val="231F20"/>
          <w:spacing w:val="-3"/>
          <w:w w:val="90"/>
          <w:sz w:val="24"/>
        </w:rPr>
        <w:t xml:space="preserve"> </w:t>
      </w:r>
      <w:r>
        <w:rPr>
          <w:b/>
          <w:color w:val="231F20"/>
          <w:w w:val="90"/>
          <w:sz w:val="24"/>
        </w:rPr>
        <w:t>one</w:t>
      </w:r>
      <w:r>
        <w:rPr>
          <w:b/>
          <w:color w:val="231F20"/>
          <w:spacing w:val="-3"/>
          <w:w w:val="90"/>
          <w:sz w:val="24"/>
        </w:rPr>
        <w:t xml:space="preserve"> </w:t>
      </w:r>
      <w:r>
        <w:rPr>
          <w:b/>
          <w:color w:val="231F20"/>
          <w:w w:val="90"/>
          <w:sz w:val="24"/>
        </w:rPr>
        <w:t>or</w:t>
      </w:r>
      <w:r>
        <w:rPr>
          <w:b/>
          <w:color w:val="231F20"/>
          <w:spacing w:val="-3"/>
          <w:w w:val="90"/>
          <w:sz w:val="24"/>
        </w:rPr>
        <w:t xml:space="preserve"> </w:t>
      </w:r>
      <w:r>
        <w:rPr>
          <w:b/>
          <w:color w:val="231F20"/>
          <w:w w:val="90"/>
          <w:sz w:val="24"/>
        </w:rPr>
        <w:t>more</w:t>
      </w:r>
      <w:r>
        <w:rPr>
          <w:b/>
          <w:color w:val="231F20"/>
          <w:spacing w:val="-3"/>
          <w:w w:val="90"/>
          <w:sz w:val="24"/>
        </w:rPr>
        <w:t xml:space="preserve"> </w:t>
      </w:r>
      <w:r>
        <w:rPr>
          <w:b/>
          <w:color w:val="231F20"/>
          <w:w w:val="90"/>
          <w:sz w:val="24"/>
        </w:rPr>
        <w:t>disciplines:</w:t>
      </w:r>
      <w:r>
        <w:rPr>
          <w:b/>
          <w:color w:val="231F20"/>
          <w:spacing w:val="-2"/>
          <w:w w:val="90"/>
          <w:sz w:val="24"/>
        </w:rPr>
        <w:t xml:space="preserve"> </w:t>
      </w:r>
      <w:r>
        <w:rPr>
          <w:color w:val="231F20"/>
          <w:w w:val="90"/>
          <w:sz w:val="24"/>
        </w:rPr>
        <w:t>A</w:t>
      </w:r>
      <w:r>
        <w:rPr>
          <w:color w:val="231F20"/>
          <w:spacing w:val="-3"/>
          <w:w w:val="90"/>
          <w:sz w:val="24"/>
        </w:rPr>
        <w:t xml:space="preserve"> </w:t>
      </w:r>
      <w:r>
        <w:rPr>
          <w:color w:val="231F20"/>
          <w:w w:val="90"/>
          <w:sz w:val="24"/>
        </w:rPr>
        <w:t>complete</w:t>
      </w:r>
      <w:r>
        <w:rPr>
          <w:color w:val="231F20"/>
          <w:spacing w:val="-3"/>
          <w:w w:val="90"/>
          <w:sz w:val="24"/>
        </w:rPr>
        <w:t xml:space="preserve"> </w:t>
      </w:r>
      <w:r>
        <w:rPr>
          <w:color w:val="231F20"/>
          <w:w w:val="90"/>
          <w:sz w:val="24"/>
        </w:rPr>
        <w:t>listing</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all</w:t>
      </w:r>
      <w:r>
        <w:rPr>
          <w:color w:val="231F20"/>
          <w:spacing w:val="-3"/>
          <w:w w:val="90"/>
          <w:sz w:val="24"/>
        </w:rPr>
        <w:t xml:space="preserve"> </w:t>
      </w:r>
      <w:r>
        <w:rPr>
          <w:color w:val="231F20"/>
          <w:w w:val="90"/>
          <w:sz w:val="24"/>
        </w:rPr>
        <w:t>courses</w:t>
      </w:r>
      <w:r>
        <w:rPr>
          <w:color w:val="231F20"/>
          <w:spacing w:val="-3"/>
          <w:w w:val="90"/>
          <w:sz w:val="24"/>
        </w:rPr>
        <w:t xml:space="preserve"> </w:t>
      </w:r>
      <w:r>
        <w:rPr>
          <w:color w:val="231F20"/>
          <w:w w:val="90"/>
          <w:sz w:val="24"/>
        </w:rPr>
        <w:t>taught</w:t>
      </w:r>
      <w:r>
        <w:rPr>
          <w:color w:val="231F20"/>
          <w:spacing w:val="-3"/>
          <w:w w:val="90"/>
          <w:sz w:val="24"/>
        </w:rPr>
        <w:t xml:space="preserve"> </w:t>
      </w:r>
      <w:r>
        <w:rPr>
          <w:color w:val="231F20"/>
          <w:w w:val="90"/>
          <w:sz w:val="24"/>
        </w:rPr>
        <w:t>with South Asian content of at least 25% is provided in Appendix 1 with their most recent enrollments. The Departments of Anthropology, Art History, DSSEAS, English, History, Music, Political Science, and Sociology all offer u</w:t>
      </w:r>
      <w:r>
        <w:rPr>
          <w:color w:val="231F20"/>
          <w:w w:val="90"/>
          <w:sz w:val="24"/>
        </w:rPr>
        <w:t>pper division undergraduate courses in the study of South Asia as well as graduate</w:t>
      </w:r>
      <w:r>
        <w:rPr>
          <w:color w:val="231F20"/>
          <w:spacing w:val="40"/>
          <w:sz w:val="24"/>
        </w:rPr>
        <w:t xml:space="preserve"> </w:t>
      </w:r>
      <w:r>
        <w:rPr>
          <w:color w:val="231F20"/>
          <w:w w:val="90"/>
          <w:sz w:val="24"/>
        </w:rPr>
        <w:t xml:space="preserve">level seminars. Additionally, individual faculty regularly offer South Asia-specific Independent Study courses to advanced undergraduate and graduate students. Our students </w:t>
      </w:r>
      <w:r>
        <w:rPr>
          <w:color w:val="231F20"/>
          <w:w w:val="90"/>
          <w:sz w:val="24"/>
        </w:rPr>
        <w:t xml:space="preserve">are thus well equipped to be South </w:t>
      </w:r>
      <w:r>
        <w:rPr>
          <w:color w:val="231F20"/>
          <w:spacing w:val="-4"/>
          <w:sz w:val="24"/>
        </w:rPr>
        <w:t>Asia</w:t>
      </w:r>
      <w:r>
        <w:rPr>
          <w:color w:val="231F20"/>
          <w:spacing w:val="-11"/>
          <w:sz w:val="24"/>
        </w:rPr>
        <w:t xml:space="preserve"> </w:t>
      </w:r>
      <w:r>
        <w:rPr>
          <w:color w:val="231F20"/>
          <w:spacing w:val="-4"/>
          <w:sz w:val="24"/>
        </w:rPr>
        <w:t>specialists</w:t>
      </w:r>
      <w:r>
        <w:rPr>
          <w:color w:val="231F20"/>
          <w:spacing w:val="-11"/>
          <w:sz w:val="24"/>
        </w:rPr>
        <w:t xml:space="preserve"> </w:t>
      </w:r>
      <w:r>
        <w:rPr>
          <w:color w:val="231F20"/>
          <w:spacing w:val="-4"/>
          <w:sz w:val="24"/>
        </w:rPr>
        <w:t>in</w:t>
      </w:r>
      <w:r>
        <w:rPr>
          <w:color w:val="231F20"/>
          <w:spacing w:val="-11"/>
          <w:sz w:val="24"/>
        </w:rPr>
        <w:t xml:space="preserve"> </w:t>
      </w:r>
      <w:r>
        <w:rPr>
          <w:color w:val="231F20"/>
          <w:spacing w:val="-4"/>
          <w:sz w:val="24"/>
        </w:rPr>
        <w:t>their</w:t>
      </w:r>
      <w:r>
        <w:rPr>
          <w:color w:val="231F20"/>
          <w:spacing w:val="-11"/>
          <w:sz w:val="24"/>
        </w:rPr>
        <w:t xml:space="preserve"> </w:t>
      </w:r>
      <w:r>
        <w:rPr>
          <w:color w:val="231F20"/>
          <w:spacing w:val="-4"/>
          <w:sz w:val="24"/>
        </w:rPr>
        <w:t>disciplines.</w:t>
      </w:r>
    </w:p>
    <w:p w14:paraId="16051B5B" w14:textId="77777777" w:rsidR="000A7957" w:rsidRDefault="007C7887">
      <w:pPr>
        <w:pStyle w:val="ListParagraph"/>
        <w:numPr>
          <w:ilvl w:val="1"/>
          <w:numId w:val="6"/>
        </w:numPr>
        <w:tabs>
          <w:tab w:val="left" w:pos="726"/>
        </w:tabs>
        <w:spacing w:line="480" w:lineRule="auto"/>
        <w:ind w:right="753" w:firstLine="0"/>
        <w:rPr>
          <w:sz w:val="24"/>
        </w:rPr>
      </w:pPr>
      <w:r>
        <w:rPr>
          <w:b/>
          <w:color w:val="231F20"/>
          <w:w w:val="90"/>
          <w:sz w:val="24"/>
        </w:rPr>
        <w:t xml:space="preserve">Faculty and pedagogy training: </w:t>
      </w:r>
      <w:r>
        <w:rPr>
          <w:color w:val="231F20"/>
          <w:w w:val="90"/>
          <w:sz w:val="24"/>
        </w:rPr>
        <w:t>The 80+ South Asia Studies faculty at UCB, including faculty in business, engineering, and the professional schools, and the number of South Asia cente</w:t>
      </w:r>
      <w:r>
        <w:rPr>
          <w:color w:val="231F20"/>
          <w:w w:val="90"/>
          <w:sz w:val="24"/>
        </w:rPr>
        <w:t>red courses continue to grow and diversify as interest in the region intensifies in areas of economic and social development,</w:t>
      </w:r>
      <w:r>
        <w:rPr>
          <w:color w:val="231F20"/>
          <w:spacing w:val="-4"/>
          <w:w w:val="90"/>
          <w:sz w:val="24"/>
        </w:rPr>
        <w:t xml:space="preserve"> </w:t>
      </w:r>
      <w:r>
        <w:rPr>
          <w:color w:val="231F20"/>
          <w:w w:val="90"/>
          <w:sz w:val="24"/>
        </w:rPr>
        <w:t>urbanization,</w:t>
      </w:r>
      <w:r>
        <w:rPr>
          <w:color w:val="231F20"/>
          <w:spacing w:val="-4"/>
          <w:w w:val="90"/>
          <w:sz w:val="24"/>
        </w:rPr>
        <w:t xml:space="preserve"> </w:t>
      </w:r>
      <w:r>
        <w:rPr>
          <w:color w:val="231F20"/>
          <w:w w:val="90"/>
          <w:sz w:val="24"/>
        </w:rPr>
        <w:t>governance,</w:t>
      </w:r>
      <w:r>
        <w:rPr>
          <w:color w:val="231F20"/>
          <w:spacing w:val="-4"/>
          <w:w w:val="90"/>
          <w:sz w:val="24"/>
        </w:rPr>
        <w:t xml:space="preserve"> </w:t>
      </w:r>
      <w:r>
        <w:rPr>
          <w:color w:val="231F20"/>
          <w:w w:val="90"/>
          <w:sz w:val="24"/>
        </w:rPr>
        <w:t>public</w:t>
      </w:r>
      <w:r>
        <w:rPr>
          <w:color w:val="231F20"/>
          <w:spacing w:val="-4"/>
          <w:w w:val="90"/>
          <w:sz w:val="24"/>
        </w:rPr>
        <w:t xml:space="preserve"> </w:t>
      </w:r>
      <w:r>
        <w:rPr>
          <w:color w:val="231F20"/>
          <w:w w:val="90"/>
          <w:sz w:val="24"/>
        </w:rPr>
        <w:t>health,</w:t>
      </w:r>
      <w:r>
        <w:rPr>
          <w:color w:val="231F20"/>
          <w:spacing w:val="-4"/>
          <w:w w:val="90"/>
          <w:sz w:val="24"/>
        </w:rPr>
        <w:t xml:space="preserve"> </w:t>
      </w:r>
      <w:r>
        <w:rPr>
          <w:color w:val="231F20"/>
          <w:w w:val="90"/>
          <w:sz w:val="24"/>
        </w:rPr>
        <w:t>and</w:t>
      </w:r>
      <w:r>
        <w:rPr>
          <w:color w:val="231F20"/>
          <w:spacing w:val="-4"/>
          <w:w w:val="90"/>
          <w:sz w:val="24"/>
        </w:rPr>
        <w:t xml:space="preserve"> </w:t>
      </w:r>
      <w:r>
        <w:rPr>
          <w:color w:val="231F20"/>
          <w:w w:val="90"/>
          <w:sz w:val="24"/>
        </w:rPr>
        <w:t>South</w:t>
      </w:r>
      <w:r>
        <w:rPr>
          <w:color w:val="231F20"/>
          <w:spacing w:val="-4"/>
          <w:w w:val="90"/>
          <w:sz w:val="24"/>
        </w:rPr>
        <w:t xml:space="preserve"> </w:t>
      </w:r>
      <w:r>
        <w:rPr>
          <w:color w:val="231F20"/>
          <w:w w:val="90"/>
          <w:sz w:val="24"/>
        </w:rPr>
        <w:t>Asian</w:t>
      </w:r>
      <w:r>
        <w:rPr>
          <w:color w:val="231F20"/>
          <w:spacing w:val="-4"/>
          <w:w w:val="90"/>
          <w:sz w:val="24"/>
        </w:rPr>
        <w:t xml:space="preserve"> </w:t>
      </w:r>
      <w:r>
        <w:rPr>
          <w:color w:val="231F20"/>
          <w:w w:val="90"/>
          <w:sz w:val="24"/>
        </w:rPr>
        <w:t>cultural</w:t>
      </w:r>
      <w:r>
        <w:rPr>
          <w:color w:val="231F20"/>
          <w:spacing w:val="-4"/>
          <w:w w:val="90"/>
          <w:sz w:val="24"/>
        </w:rPr>
        <w:t xml:space="preserve"> </w:t>
      </w:r>
      <w:r>
        <w:rPr>
          <w:color w:val="231F20"/>
          <w:w w:val="90"/>
          <w:sz w:val="24"/>
        </w:rPr>
        <w:t>production</w:t>
      </w:r>
      <w:r>
        <w:rPr>
          <w:color w:val="231F20"/>
          <w:spacing w:val="-4"/>
          <w:w w:val="90"/>
          <w:sz w:val="24"/>
        </w:rPr>
        <w:t xml:space="preserve"> </w:t>
      </w:r>
      <w:r>
        <w:rPr>
          <w:color w:val="231F20"/>
          <w:w w:val="90"/>
          <w:sz w:val="24"/>
        </w:rPr>
        <w:t>(see</w:t>
      </w:r>
      <w:r>
        <w:rPr>
          <w:color w:val="231F20"/>
          <w:spacing w:val="-4"/>
          <w:w w:val="90"/>
          <w:sz w:val="24"/>
        </w:rPr>
        <w:t xml:space="preserve"> </w:t>
      </w:r>
      <w:r>
        <w:rPr>
          <w:color w:val="231F20"/>
          <w:w w:val="90"/>
          <w:sz w:val="24"/>
        </w:rPr>
        <w:t>Table</w:t>
      </w:r>
      <w:r>
        <w:rPr>
          <w:color w:val="231F20"/>
          <w:spacing w:val="-4"/>
          <w:w w:val="90"/>
          <w:sz w:val="24"/>
        </w:rPr>
        <w:t xml:space="preserve"> </w:t>
      </w:r>
      <w:r>
        <w:rPr>
          <w:color w:val="231F20"/>
          <w:w w:val="90"/>
          <w:sz w:val="24"/>
        </w:rPr>
        <w:t>C.1).</w:t>
      </w:r>
    </w:p>
    <w:p w14:paraId="16051B5C"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B5D" w14:textId="77777777" w:rsidR="000A7957" w:rsidRDefault="007C7887">
      <w:pPr>
        <w:pStyle w:val="BodyText"/>
        <w:spacing w:before="61" w:line="480" w:lineRule="auto"/>
        <w:ind w:right="713"/>
      </w:pPr>
      <w:r>
        <w:rPr>
          <w:color w:val="231F20"/>
          <w:w w:val="90"/>
        </w:rPr>
        <w:lastRenderedPageBreak/>
        <w:t>ISAS works closely wit</w:t>
      </w:r>
      <w:r>
        <w:rPr>
          <w:color w:val="231F20"/>
          <w:w w:val="90"/>
        </w:rPr>
        <w:t>h the DSSEAS to further its mission of excellence in South Asian Studies. Professors such as R. Goldman (an American Academy of Arts and Sciences Fellow and recipient of the Presidential Certificate of Honour for Sanskrit in India), A. Rospatt and J. Dalto</w:t>
      </w:r>
      <w:r>
        <w:rPr>
          <w:color w:val="231F20"/>
          <w:w w:val="90"/>
        </w:rPr>
        <w:t>n (experts in Buddhist Studies), R. Parson (who focuses on Hindi literature and literary history, with a particular emphasis on Hindi movements in Bengal.), and M. Faruqui (who focuses on the Muslim experience in South Asia and is a 2014 recipient of the D</w:t>
      </w:r>
      <w:r>
        <w:rPr>
          <w:color w:val="231F20"/>
          <w:w w:val="90"/>
        </w:rPr>
        <w:t>istinguished Teaching Award, the highest award bestowed to faculty at UCB for excellence</w:t>
      </w:r>
      <w:r>
        <w:rPr>
          <w:color w:val="231F20"/>
          <w:spacing w:val="-2"/>
          <w:w w:val="90"/>
        </w:rPr>
        <w:t xml:space="preserve"> </w:t>
      </w:r>
      <w:r>
        <w:rPr>
          <w:color w:val="231F20"/>
          <w:w w:val="90"/>
        </w:rPr>
        <w:t>in</w:t>
      </w:r>
      <w:r>
        <w:rPr>
          <w:color w:val="231F20"/>
          <w:spacing w:val="-2"/>
          <w:w w:val="90"/>
        </w:rPr>
        <w:t xml:space="preserve"> </w:t>
      </w:r>
      <w:r>
        <w:rPr>
          <w:color w:val="231F20"/>
          <w:w w:val="90"/>
        </w:rPr>
        <w:t>teaching)</w:t>
      </w:r>
      <w:r>
        <w:rPr>
          <w:color w:val="231F20"/>
          <w:spacing w:val="-2"/>
          <w:w w:val="90"/>
        </w:rPr>
        <w:t xml:space="preserve"> </w:t>
      </w:r>
      <w:r>
        <w:rPr>
          <w:color w:val="231F20"/>
          <w:w w:val="90"/>
        </w:rPr>
        <w:t>maintain</w:t>
      </w:r>
      <w:r>
        <w:rPr>
          <w:color w:val="231F20"/>
          <w:spacing w:val="-2"/>
          <w:w w:val="90"/>
        </w:rPr>
        <w:t xml:space="preserve"> </w:t>
      </w:r>
      <w:r>
        <w:rPr>
          <w:color w:val="231F20"/>
          <w:w w:val="90"/>
        </w:rPr>
        <w:t>UCB’s</w:t>
      </w:r>
      <w:r>
        <w:rPr>
          <w:color w:val="231F20"/>
          <w:spacing w:val="-2"/>
          <w:w w:val="90"/>
        </w:rPr>
        <w:t xml:space="preserve"> </w:t>
      </w:r>
      <w:r>
        <w:rPr>
          <w:color w:val="231F20"/>
          <w:w w:val="90"/>
        </w:rPr>
        <w:t>reputation</w:t>
      </w:r>
      <w:r>
        <w:rPr>
          <w:color w:val="231F20"/>
          <w:spacing w:val="-2"/>
          <w:w w:val="90"/>
        </w:rPr>
        <w:t xml:space="preserve"> </w:t>
      </w:r>
      <w:r>
        <w:rPr>
          <w:color w:val="231F20"/>
          <w:w w:val="90"/>
        </w:rPr>
        <w:t>as</w:t>
      </w:r>
      <w:r>
        <w:rPr>
          <w:color w:val="231F20"/>
          <w:spacing w:val="-2"/>
          <w:w w:val="90"/>
        </w:rPr>
        <w:t xml:space="preserve"> </w:t>
      </w:r>
      <w:r>
        <w:rPr>
          <w:color w:val="231F20"/>
          <w:w w:val="90"/>
        </w:rPr>
        <w:t>an</w:t>
      </w:r>
      <w:r>
        <w:rPr>
          <w:color w:val="231F20"/>
          <w:spacing w:val="-2"/>
          <w:w w:val="90"/>
        </w:rPr>
        <w:t xml:space="preserve"> </w:t>
      </w:r>
      <w:r>
        <w:rPr>
          <w:color w:val="231F20"/>
          <w:w w:val="90"/>
        </w:rPr>
        <w:t>unquestioned</w:t>
      </w:r>
      <w:r>
        <w:rPr>
          <w:color w:val="231F20"/>
          <w:spacing w:val="-2"/>
          <w:w w:val="90"/>
        </w:rPr>
        <w:t xml:space="preserve"> </w:t>
      </w:r>
      <w:r>
        <w:rPr>
          <w:color w:val="231F20"/>
          <w:w w:val="90"/>
        </w:rPr>
        <w:t>leader</w:t>
      </w:r>
      <w:r>
        <w:rPr>
          <w:color w:val="231F20"/>
          <w:spacing w:val="-2"/>
          <w:w w:val="90"/>
        </w:rPr>
        <w:t xml:space="preserve"> </w:t>
      </w:r>
      <w:r>
        <w:rPr>
          <w:color w:val="231F20"/>
          <w:w w:val="90"/>
        </w:rPr>
        <w:t>in</w:t>
      </w:r>
      <w:r>
        <w:rPr>
          <w:color w:val="231F20"/>
          <w:spacing w:val="-2"/>
          <w:w w:val="90"/>
        </w:rPr>
        <w:t xml:space="preserve"> </w:t>
      </w:r>
      <w:r>
        <w:rPr>
          <w:color w:val="231F20"/>
          <w:w w:val="90"/>
        </w:rPr>
        <w:t>classical</w:t>
      </w:r>
      <w:r>
        <w:rPr>
          <w:color w:val="231F20"/>
          <w:spacing w:val="-2"/>
          <w:w w:val="90"/>
        </w:rPr>
        <w:t xml:space="preserve"> </w:t>
      </w:r>
      <w:r>
        <w:rPr>
          <w:color w:val="231F20"/>
          <w:w w:val="90"/>
        </w:rPr>
        <w:t>Sanskrit,</w:t>
      </w:r>
      <w:r>
        <w:rPr>
          <w:color w:val="231F20"/>
          <w:spacing w:val="-2"/>
          <w:w w:val="90"/>
        </w:rPr>
        <w:t xml:space="preserve"> </w:t>
      </w:r>
      <w:r>
        <w:rPr>
          <w:color w:val="231F20"/>
          <w:w w:val="90"/>
        </w:rPr>
        <w:t>Buddhist Studies, Hindi, and South Asian History. Key faculty in South Asian Art include: S. Ray (Art History, whose interests are focused on visual practices and built spaces in early modern and modern South Asia), Allan</w:t>
      </w:r>
      <w:r>
        <w:rPr>
          <w:color w:val="231F20"/>
          <w:spacing w:val="-4"/>
          <w:w w:val="90"/>
        </w:rPr>
        <w:t xml:space="preserve"> </w:t>
      </w:r>
      <w:r>
        <w:rPr>
          <w:color w:val="231F20"/>
          <w:w w:val="90"/>
        </w:rPr>
        <w:t>deSouza</w:t>
      </w:r>
      <w:r>
        <w:rPr>
          <w:color w:val="231F20"/>
          <w:spacing w:val="-4"/>
          <w:w w:val="90"/>
        </w:rPr>
        <w:t xml:space="preserve"> </w:t>
      </w:r>
      <w:r>
        <w:rPr>
          <w:color w:val="231F20"/>
          <w:w w:val="90"/>
        </w:rPr>
        <w:t>(Art</w:t>
      </w:r>
      <w:r>
        <w:rPr>
          <w:color w:val="231F20"/>
          <w:spacing w:val="-4"/>
          <w:w w:val="90"/>
        </w:rPr>
        <w:t xml:space="preserve"> </w:t>
      </w:r>
      <w:r>
        <w:rPr>
          <w:color w:val="231F20"/>
          <w:w w:val="90"/>
        </w:rPr>
        <w:t>Practice,</w:t>
      </w:r>
      <w:r>
        <w:rPr>
          <w:color w:val="231F20"/>
          <w:spacing w:val="-4"/>
          <w:w w:val="90"/>
        </w:rPr>
        <w:t xml:space="preserve"> </w:t>
      </w:r>
      <w:r>
        <w:rPr>
          <w:color w:val="231F20"/>
          <w:w w:val="90"/>
        </w:rPr>
        <w:t>whose</w:t>
      </w:r>
      <w:r>
        <w:rPr>
          <w:color w:val="231F20"/>
          <w:spacing w:val="-4"/>
          <w:w w:val="90"/>
        </w:rPr>
        <w:t xml:space="preserve"> </w:t>
      </w:r>
      <w:r>
        <w:rPr>
          <w:color w:val="231F20"/>
          <w:w w:val="90"/>
        </w:rPr>
        <w:t>photo</w:t>
      </w:r>
      <w:r>
        <w:rPr>
          <w:color w:val="231F20"/>
          <w:w w:val="90"/>
        </w:rPr>
        <w:t>graphy,</w:t>
      </w:r>
      <w:r>
        <w:rPr>
          <w:color w:val="231F20"/>
          <w:spacing w:val="-4"/>
          <w:w w:val="90"/>
        </w:rPr>
        <w:t xml:space="preserve"> </w:t>
      </w:r>
      <w:r>
        <w:rPr>
          <w:color w:val="231F20"/>
          <w:w w:val="90"/>
        </w:rPr>
        <w:t>installation,</w:t>
      </w:r>
      <w:r>
        <w:rPr>
          <w:color w:val="231F20"/>
          <w:spacing w:val="-4"/>
          <w:w w:val="90"/>
        </w:rPr>
        <w:t xml:space="preserve"> </w:t>
      </w:r>
      <w:r>
        <w:rPr>
          <w:color w:val="231F20"/>
          <w:w w:val="90"/>
        </w:rPr>
        <w:t>text</w:t>
      </w:r>
      <w:r>
        <w:rPr>
          <w:color w:val="231F20"/>
          <w:spacing w:val="-4"/>
          <w:w w:val="90"/>
        </w:rPr>
        <w:t xml:space="preserve"> </w:t>
      </w:r>
      <w:r>
        <w:rPr>
          <w:color w:val="231F20"/>
          <w:w w:val="90"/>
        </w:rPr>
        <w:t>and</w:t>
      </w:r>
      <w:r>
        <w:rPr>
          <w:color w:val="231F20"/>
          <w:spacing w:val="-4"/>
          <w:w w:val="90"/>
        </w:rPr>
        <w:t xml:space="preserve"> </w:t>
      </w:r>
      <w:r>
        <w:rPr>
          <w:color w:val="231F20"/>
          <w:w w:val="90"/>
        </w:rPr>
        <w:t>performance</w:t>
      </w:r>
      <w:r>
        <w:rPr>
          <w:color w:val="231F20"/>
          <w:spacing w:val="-4"/>
          <w:w w:val="90"/>
        </w:rPr>
        <w:t xml:space="preserve"> </w:t>
      </w:r>
      <w:r>
        <w:rPr>
          <w:color w:val="231F20"/>
          <w:w w:val="90"/>
        </w:rPr>
        <w:t>works</w:t>
      </w:r>
      <w:r>
        <w:rPr>
          <w:color w:val="231F20"/>
          <w:spacing w:val="-4"/>
          <w:w w:val="90"/>
        </w:rPr>
        <w:t xml:space="preserve"> </w:t>
      </w:r>
      <w:r>
        <w:rPr>
          <w:color w:val="231F20"/>
          <w:w w:val="90"/>
        </w:rPr>
        <w:t>restage</w:t>
      </w:r>
      <w:r>
        <w:rPr>
          <w:color w:val="231F20"/>
          <w:spacing w:val="-4"/>
          <w:w w:val="90"/>
        </w:rPr>
        <w:t xml:space="preserve"> </w:t>
      </w:r>
      <w:r>
        <w:rPr>
          <w:color w:val="231F20"/>
          <w:w w:val="90"/>
        </w:rPr>
        <w:t>historical evidence through counter-strategies of fiction and erasure), A. Kazmi (Art Practice, who focuses on transdisciplinary, performative, and relational works where people, media, and objects c</w:t>
      </w:r>
      <w:r>
        <w:rPr>
          <w:color w:val="231F20"/>
          <w:w w:val="90"/>
        </w:rPr>
        <w:t>ome together) and</w:t>
      </w:r>
    </w:p>
    <w:p w14:paraId="16051B5E" w14:textId="77777777" w:rsidR="000A7957" w:rsidRDefault="007C7887">
      <w:pPr>
        <w:pStyle w:val="BodyText"/>
        <w:spacing w:before="1" w:line="480" w:lineRule="auto"/>
        <w:ind w:right="928"/>
      </w:pPr>
      <w:r>
        <w:rPr>
          <w:color w:val="231F20"/>
          <w:w w:val="90"/>
        </w:rPr>
        <w:t>A.</w:t>
      </w:r>
      <w:r>
        <w:rPr>
          <w:color w:val="231F20"/>
          <w:spacing w:val="-3"/>
          <w:w w:val="90"/>
        </w:rPr>
        <w:t xml:space="preserve"> </w:t>
      </w:r>
      <w:r>
        <w:rPr>
          <w:color w:val="231F20"/>
          <w:w w:val="90"/>
        </w:rPr>
        <w:t>Gupta</w:t>
      </w:r>
      <w:r>
        <w:rPr>
          <w:color w:val="231F20"/>
          <w:spacing w:val="-3"/>
          <w:w w:val="90"/>
        </w:rPr>
        <w:t xml:space="preserve"> </w:t>
      </w:r>
      <w:r>
        <w:rPr>
          <w:color w:val="231F20"/>
          <w:w w:val="90"/>
        </w:rPr>
        <w:t>(Art</w:t>
      </w:r>
      <w:r>
        <w:rPr>
          <w:color w:val="231F20"/>
          <w:spacing w:val="-3"/>
          <w:w w:val="90"/>
        </w:rPr>
        <w:t xml:space="preserve"> </w:t>
      </w:r>
      <w:r>
        <w:rPr>
          <w:color w:val="231F20"/>
          <w:w w:val="90"/>
        </w:rPr>
        <w:t>History,</w:t>
      </w:r>
      <w:r>
        <w:rPr>
          <w:color w:val="231F20"/>
          <w:spacing w:val="-3"/>
          <w:w w:val="90"/>
        </w:rPr>
        <w:t xml:space="preserve"> </w:t>
      </w:r>
      <w:r>
        <w:rPr>
          <w:color w:val="231F20"/>
          <w:w w:val="90"/>
        </w:rPr>
        <w:t>who</w:t>
      </w:r>
      <w:r>
        <w:rPr>
          <w:color w:val="231F20"/>
          <w:spacing w:val="-3"/>
          <w:w w:val="90"/>
        </w:rPr>
        <w:t xml:space="preserve"> </w:t>
      </w:r>
      <w:r>
        <w:rPr>
          <w:color w:val="231F20"/>
          <w:w w:val="90"/>
        </w:rPr>
        <w:t>focuses</w:t>
      </w:r>
      <w:r>
        <w:rPr>
          <w:color w:val="231F20"/>
          <w:spacing w:val="-3"/>
          <w:w w:val="90"/>
        </w:rPr>
        <w:t xml:space="preserve"> </w:t>
      </w:r>
      <w:r>
        <w:rPr>
          <w:color w:val="231F20"/>
          <w:w w:val="90"/>
        </w:rPr>
        <w:t>on</w:t>
      </w:r>
      <w:r>
        <w:rPr>
          <w:color w:val="231F20"/>
          <w:spacing w:val="-3"/>
          <w:w w:val="90"/>
        </w:rPr>
        <w:t xml:space="preserve"> </w:t>
      </w:r>
      <w:r>
        <w:rPr>
          <w:color w:val="231F20"/>
          <w:w w:val="90"/>
        </w:rPr>
        <w:t>modern</w:t>
      </w:r>
      <w:r>
        <w:rPr>
          <w:color w:val="231F20"/>
          <w:spacing w:val="-3"/>
          <w:w w:val="90"/>
        </w:rPr>
        <w:t xml:space="preserve"> </w:t>
      </w:r>
      <w:r>
        <w:rPr>
          <w:color w:val="231F20"/>
          <w:w w:val="90"/>
        </w:rPr>
        <w:t>and</w:t>
      </w:r>
      <w:r>
        <w:rPr>
          <w:color w:val="231F20"/>
          <w:spacing w:val="-3"/>
          <w:w w:val="90"/>
        </w:rPr>
        <w:t xml:space="preserve"> </w:t>
      </w:r>
      <w:r>
        <w:rPr>
          <w:color w:val="231F20"/>
          <w:w w:val="90"/>
        </w:rPr>
        <w:t>contemporary</w:t>
      </w:r>
      <w:r>
        <w:rPr>
          <w:color w:val="231F20"/>
          <w:spacing w:val="-3"/>
          <w:w w:val="90"/>
        </w:rPr>
        <w:t xml:space="preserve"> </w:t>
      </w:r>
      <w:r>
        <w:rPr>
          <w:color w:val="231F20"/>
          <w:w w:val="90"/>
        </w:rPr>
        <w:t>South</w:t>
      </w:r>
      <w:r>
        <w:rPr>
          <w:color w:val="231F20"/>
          <w:spacing w:val="-3"/>
          <w:w w:val="90"/>
        </w:rPr>
        <w:t xml:space="preserve"> </w:t>
      </w:r>
      <w:r>
        <w:rPr>
          <w:color w:val="231F20"/>
          <w:w w:val="90"/>
        </w:rPr>
        <w:t>and</w:t>
      </w:r>
      <w:r>
        <w:rPr>
          <w:color w:val="231F20"/>
          <w:spacing w:val="-3"/>
          <w:w w:val="90"/>
        </w:rPr>
        <w:t xml:space="preserve"> </w:t>
      </w:r>
      <w:r>
        <w:rPr>
          <w:color w:val="231F20"/>
          <w:w w:val="90"/>
        </w:rPr>
        <w:t>Southeast</w:t>
      </w:r>
      <w:r>
        <w:rPr>
          <w:color w:val="231F20"/>
          <w:spacing w:val="-3"/>
          <w:w w:val="90"/>
        </w:rPr>
        <w:t xml:space="preserve"> </w:t>
      </w:r>
      <w:r>
        <w:rPr>
          <w:color w:val="231F20"/>
          <w:w w:val="90"/>
        </w:rPr>
        <w:t>Asian</w:t>
      </w:r>
      <w:r>
        <w:rPr>
          <w:color w:val="231F20"/>
          <w:spacing w:val="-3"/>
          <w:w w:val="90"/>
        </w:rPr>
        <w:t xml:space="preserve"> </w:t>
      </w:r>
      <w:r>
        <w:rPr>
          <w:color w:val="231F20"/>
          <w:w w:val="90"/>
        </w:rPr>
        <w:t>Art).</w:t>
      </w:r>
      <w:r>
        <w:rPr>
          <w:color w:val="231F20"/>
          <w:spacing w:val="-3"/>
          <w:w w:val="90"/>
        </w:rPr>
        <w:t xml:space="preserve"> </w:t>
      </w:r>
      <w:r>
        <w:rPr>
          <w:color w:val="231F20"/>
          <w:w w:val="90"/>
        </w:rPr>
        <w:t>Their presence at UCB has made it the leading center for the study of South Asian art in the United States.</w:t>
      </w:r>
    </w:p>
    <w:p w14:paraId="16051B5F" w14:textId="77777777" w:rsidR="000A7957" w:rsidRDefault="007C7887">
      <w:pPr>
        <w:pStyle w:val="BodyText"/>
        <w:spacing w:line="480" w:lineRule="auto"/>
        <w:ind w:left="299" w:right="729" w:firstLine="720"/>
      </w:pPr>
      <w:r>
        <w:rPr>
          <w:color w:val="231F20"/>
          <w:w w:val="90"/>
        </w:rPr>
        <w:t>Other</w:t>
      </w:r>
      <w:r>
        <w:rPr>
          <w:color w:val="231F20"/>
          <w:spacing w:val="-3"/>
          <w:w w:val="90"/>
        </w:rPr>
        <w:t xml:space="preserve"> </w:t>
      </w:r>
      <w:r>
        <w:rPr>
          <w:color w:val="231F20"/>
          <w:w w:val="90"/>
        </w:rPr>
        <w:t>prominent</w:t>
      </w:r>
      <w:r>
        <w:rPr>
          <w:color w:val="231F20"/>
          <w:spacing w:val="-3"/>
          <w:w w:val="90"/>
        </w:rPr>
        <w:t xml:space="preserve"> </w:t>
      </w:r>
      <w:r>
        <w:rPr>
          <w:color w:val="231F20"/>
          <w:w w:val="90"/>
        </w:rPr>
        <w:t>faculty</w:t>
      </w:r>
      <w:r>
        <w:rPr>
          <w:color w:val="231F20"/>
          <w:spacing w:val="-3"/>
          <w:w w:val="90"/>
        </w:rPr>
        <w:t xml:space="preserve"> </w:t>
      </w:r>
      <w:r>
        <w:rPr>
          <w:color w:val="231F20"/>
          <w:w w:val="90"/>
        </w:rPr>
        <w:t>include:</w:t>
      </w:r>
      <w:r>
        <w:rPr>
          <w:color w:val="231F20"/>
          <w:spacing w:val="-3"/>
          <w:w w:val="90"/>
        </w:rPr>
        <w:t xml:space="preserve"> </w:t>
      </w:r>
      <w:r>
        <w:rPr>
          <w:color w:val="231F20"/>
          <w:w w:val="90"/>
        </w:rPr>
        <w:t>A.</w:t>
      </w:r>
      <w:r>
        <w:rPr>
          <w:color w:val="231F20"/>
          <w:spacing w:val="-3"/>
          <w:w w:val="90"/>
        </w:rPr>
        <w:t xml:space="preserve"> </w:t>
      </w:r>
      <w:r>
        <w:rPr>
          <w:color w:val="231F20"/>
          <w:w w:val="90"/>
        </w:rPr>
        <w:t>Ahmed</w:t>
      </w:r>
      <w:r>
        <w:rPr>
          <w:color w:val="231F20"/>
          <w:spacing w:val="-3"/>
          <w:w w:val="90"/>
        </w:rPr>
        <w:t xml:space="preserve"> </w:t>
      </w:r>
      <w:r>
        <w:rPr>
          <w:color w:val="231F20"/>
          <w:w w:val="90"/>
        </w:rPr>
        <w:t>(Near</w:t>
      </w:r>
      <w:r>
        <w:rPr>
          <w:color w:val="231F20"/>
          <w:spacing w:val="-3"/>
          <w:w w:val="90"/>
        </w:rPr>
        <w:t xml:space="preserve"> </w:t>
      </w:r>
      <w:r>
        <w:rPr>
          <w:color w:val="231F20"/>
          <w:w w:val="90"/>
        </w:rPr>
        <w:t>Eastern</w:t>
      </w:r>
      <w:r>
        <w:rPr>
          <w:color w:val="231F20"/>
          <w:spacing w:val="-3"/>
          <w:w w:val="90"/>
        </w:rPr>
        <w:t xml:space="preserve"> </w:t>
      </w:r>
      <w:r>
        <w:rPr>
          <w:color w:val="231F20"/>
          <w:w w:val="90"/>
        </w:rPr>
        <w:t>Studies,</w:t>
      </w:r>
      <w:r>
        <w:rPr>
          <w:color w:val="231F20"/>
          <w:spacing w:val="-3"/>
          <w:w w:val="90"/>
        </w:rPr>
        <w:t xml:space="preserve"> </w:t>
      </w:r>
      <w:r>
        <w:rPr>
          <w:color w:val="231F20"/>
          <w:w w:val="90"/>
        </w:rPr>
        <w:t>who</w:t>
      </w:r>
      <w:r>
        <w:rPr>
          <w:color w:val="231F20"/>
          <w:spacing w:val="-3"/>
          <w:w w:val="90"/>
        </w:rPr>
        <w:t xml:space="preserve"> </w:t>
      </w:r>
      <w:r>
        <w:rPr>
          <w:color w:val="231F20"/>
          <w:w w:val="90"/>
        </w:rPr>
        <w:t>specializes</w:t>
      </w:r>
      <w:r>
        <w:rPr>
          <w:color w:val="231F20"/>
          <w:spacing w:val="-3"/>
          <w:w w:val="90"/>
        </w:rPr>
        <w:t xml:space="preserve"> </w:t>
      </w:r>
      <w:r>
        <w:rPr>
          <w:color w:val="231F20"/>
          <w:w w:val="90"/>
        </w:rPr>
        <w:t>in</w:t>
      </w:r>
      <w:r>
        <w:rPr>
          <w:color w:val="231F20"/>
          <w:spacing w:val="-3"/>
          <w:w w:val="90"/>
        </w:rPr>
        <w:t xml:space="preserve"> </w:t>
      </w:r>
      <w:r>
        <w:rPr>
          <w:color w:val="231F20"/>
          <w:w w:val="90"/>
        </w:rPr>
        <w:t>early</w:t>
      </w:r>
      <w:r>
        <w:rPr>
          <w:color w:val="231F20"/>
          <w:spacing w:val="-3"/>
          <w:w w:val="90"/>
        </w:rPr>
        <w:t xml:space="preserve"> </w:t>
      </w:r>
      <w:r>
        <w:rPr>
          <w:color w:val="231F20"/>
          <w:w w:val="90"/>
        </w:rPr>
        <w:t>Islamic intellectual history and South Asian Islam), J. Bakhle (History, who specializes in the intellectual and cultural history of modern India), N. Dirks (History and Anthropology, whose work has transformed our understanding of caste and kingship in co</w:t>
      </w:r>
      <w:r>
        <w:rPr>
          <w:color w:val="231F20"/>
          <w:w w:val="90"/>
        </w:rPr>
        <w:t xml:space="preserve">lonial India), A. Kaicker (History, a specialist of eighteenth- century India), J. Bussell (Political Science and Public Policy, whose research seeks to understand democratic politics in South Asia), and P. Chhibber (Political Science, a leading expert on </w:t>
      </w:r>
      <w:r>
        <w:rPr>
          <w:color w:val="231F20"/>
          <w:w w:val="90"/>
        </w:rPr>
        <w:t>governance and party politics in India). I. Ray (Energy Resources Group), A. Gadgil (Engineering), L. Cohen (Anthropology)</w:t>
      </w:r>
      <w:r>
        <w:rPr>
          <w:color w:val="231F20"/>
          <w:spacing w:val="-3"/>
          <w:w w:val="90"/>
        </w:rPr>
        <w:t xml:space="preserve"> </w:t>
      </w:r>
      <w:r>
        <w:rPr>
          <w:color w:val="231F20"/>
          <w:w w:val="90"/>
        </w:rPr>
        <w:t>are</w:t>
      </w:r>
      <w:r>
        <w:rPr>
          <w:color w:val="231F20"/>
          <w:spacing w:val="-3"/>
          <w:w w:val="90"/>
        </w:rPr>
        <w:t xml:space="preserve"> </w:t>
      </w:r>
      <w:r>
        <w:rPr>
          <w:color w:val="231F20"/>
          <w:w w:val="90"/>
        </w:rPr>
        <w:t>world-renowned</w:t>
      </w:r>
      <w:r>
        <w:rPr>
          <w:color w:val="231F20"/>
          <w:spacing w:val="-3"/>
          <w:w w:val="90"/>
        </w:rPr>
        <w:t xml:space="preserve"> </w:t>
      </w:r>
      <w:r>
        <w:rPr>
          <w:color w:val="231F20"/>
          <w:w w:val="90"/>
        </w:rPr>
        <w:t>scholars</w:t>
      </w:r>
      <w:r>
        <w:rPr>
          <w:color w:val="231F20"/>
          <w:spacing w:val="-3"/>
          <w:w w:val="90"/>
        </w:rPr>
        <w:t xml:space="preserve"> </w:t>
      </w:r>
      <w:r>
        <w:rPr>
          <w:color w:val="231F20"/>
          <w:w w:val="90"/>
        </w:rPr>
        <w:t>for</w:t>
      </w:r>
      <w:r>
        <w:rPr>
          <w:color w:val="231F20"/>
          <w:spacing w:val="-3"/>
          <w:w w:val="90"/>
        </w:rPr>
        <w:t xml:space="preserve"> </w:t>
      </w:r>
      <w:r>
        <w:rPr>
          <w:color w:val="231F20"/>
          <w:w w:val="90"/>
        </w:rPr>
        <w:t>their</w:t>
      </w:r>
      <w:r>
        <w:rPr>
          <w:color w:val="231F20"/>
          <w:spacing w:val="-3"/>
          <w:w w:val="90"/>
        </w:rPr>
        <w:t xml:space="preserve"> </w:t>
      </w:r>
      <w:r>
        <w:rPr>
          <w:color w:val="231F20"/>
          <w:w w:val="90"/>
        </w:rPr>
        <w:t>innovative</w:t>
      </w:r>
      <w:r>
        <w:rPr>
          <w:color w:val="231F20"/>
          <w:spacing w:val="-3"/>
          <w:w w:val="90"/>
        </w:rPr>
        <w:t xml:space="preserve"> </w:t>
      </w:r>
      <w:r>
        <w:rPr>
          <w:color w:val="231F20"/>
          <w:w w:val="90"/>
        </w:rPr>
        <w:t>approaches</w:t>
      </w:r>
      <w:r>
        <w:rPr>
          <w:color w:val="231F20"/>
          <w:spacing w:val="-3"/>
          <w:w w:val="90"/>
        </w:rPr>
        <w:t xml:space="preserve"> </w:t>
      </w:r>
      <w:r>
        <w:rPr>
          <w:color w:val="231F20"/>
          <w:w w:val="90"/>
        </w:rPr>
        <w:t>to</w:t>
      </w:r>
      <w:r>
        <w:rPr>
          <w:color w:val="231F20"/>
          <w:spacing w:val="-3"/>
          <w:w w:val="90"/>
        </w:rPr>
        <w:t xml:space="preserve"> </w:t>
      </w:r>
      <w:r>
        <w:rPr>
          <w:color w:val="231F20"/>
          <w:w w:val="90"/>
        </w:rPr>
        <w:t>development</w:t>
      </w:r>
      <w:r>
        <w:rPr>
          <w:color w:val="231F20"/>
          <w:spacing w:val="-3"/>
          <w:w w:val="90"/>
        </w:rPr>
        <w:t xml:space="preserve"> </w:t>
      </w:r>
      <w:r>
        <w:rPr>
          <w:color w:val="231F20"/>
          <w:w w:val="90"/>
        </w:rPr>
        <w:t>studies,</w:t>
      </w:r>
      <w:r>
        <w:rPr>
          <w:color w:val="231F20"/>
          <w:spacing w:val="-3"/>
          <w:w w:val="90"/>
        </w:rPr>
        <w:t xml:space="preserve"> </w:t>
      </w:r>
      <w:r>
        <w:rPr>
          <w:color w:val="231F20"/>
          <w:w w:val="90"/>
        </w:rPr>
        <w:t xml:space="preserve">urban </w:t>
      </w:r>
      <w:r>
        <w:rPr>
          <w:color w:val="231F20"/>
          <w:spacing w:val="-2"/>
          <w:w w:val="90"/>
        </w:rPr>
        <w:t>planning,</w:t>
      </w:r>
      <w:r>
        <w:rPr>
          <w:color w:val="231F20"/>
          <w:spacing w:val="-5"/>
        </w:rPr>
        <w:t xml:space="preserve"> </w:t>
      </w:r>
      <w:r>
        <w:rPr>
          <w:color w:val="231F20"/>
          <w:spacing w:val="-2"/>
          <w:w w:val="90"/>
        </w:rPr>
        <w:t>technology</w:t>
      </w:r>
      <w:r>
        <w:rPr>
          <w:color w:val="231F20"/>
          <w:spacing w:val="-4"/>
        </w:rPr>
        <w:t xml:space="preserve"> </w:t>
      </w:r>
      <w:r>
        <w:rPr>
          <w:color w:val="231F20"/>
          <w:spacing w:val="-2"/>
          <w:w w:val="90"/>
        </w:rPr>
        <w:t>and</w:t>
      </w:r>
      <w:r>
        <w:rPr>
          <w:color w:val="231F20"/>
          <w:spacing w:val="-4"/>
        </w:rPr>
        <w:t xml:space="preserve"> </w:t>
      </w:r>
      <w:r>
        <w:rPr>
          <w:color w:val="231F20"/>
          <w:spacing w:val="-2"/>
          <w:w w:val="90"/>
        </w:rPr>
        <w:t>development,</w:t>
      </w:r>
      <w:r>
        <w:rPr>
          <w:color w:val="231F20"/>
          <w:spacing w:val="-4"/>
        </w:rPr>
        <w:t xml:space="preserve"> </w:t>
      </w:r>
      <w:r>
        <w:rPr>
          <w:color w:val="231F20"/>
          <w:spacing w:val="-2"/>
          <w:w w:val="90"/>
        </w:rPr>
        <w:t>energ</w:t>
      </w:r>
      <w:r>
        <w:rPr>
          <w:color w:val="231F20"/>
          <w:spacing w:val="-2"/>
          <w:w w:val="90"/>
        </w:rPr>
        <w:t>y,</w:t>
      </w:r>
      <w:r>
        <w:rPr>
          <w:color w:val="231F20"/>
          <w:spacing w:val="-4"/>
        </w:rPr>
        <w:t xml:space="preserve"> </w:t>
      </w:r>
      <w:r>
        <w:rPr>
          <w:color w:val="231F20"/>
          <w:spacing w:val="-2"/>
          <w:w w:val="90"/>
        </w:rPr>
        <w:t>clean</w:t>
      </w:r>
      <w:r>
        <w:rPr>
          <w:color w:val="231F20"/>
          <w:spacing w:val="-4"/>
        </w:rPr>
        <w:t xml:space="preserve"> </w:t>
      </w:r>
      <w:r>
        <w:rPr>
          <w:color w:val="231F20"/>
          <w:spacing w:val="-2"/>
          <w:w w:val="90"/>
        </w:rPr>
        <w:t>and</w:t>
      </w:r>
      <w:r>
        <w:rPr>
          <w:color w:val="231F20"/>
          <w:spacing w:val="-4"/>
        </w:rPr>
        <w:t xml:space="preserve"> </w:t>
      </w:r>
      <w:r>
        <w:rPr>
          <w:color w:val="231F20"/>
          <w:spacing w:val="-2"/>
          <w:w w:val="90"/>
        </w:rPr>
        <w:t>safe</w:t>
      </w:r>
      <w:r>
        <w:rPr>
          <w:color w:val="231F20"/>
          <w:spacing w:val="-4"/>
        </w:rPr>
        <w:t xml:space="preserve"> </w:t>
      </w:r>
      <w:r>
        <w:rPr>
          <w:color w:val="231F20"/>
          <w:spacing w:val="-2"/>
          <w:w w:val="90"/>
        </w:rPr>
        <w:t>water,</w:t>
      </w:r>
      <w:r>
        <w:rPr>
          <w:color w:val="231F20"/>
          <w:spacing w:val="-4"/>
        </w:rPr>
        <w:t xml:space="preserve"> </w:t>
      </w:r>
      <w:r>
        <w:rPr>
          <w:color w:val="231F20"/>
          <w:spacing w:val="-2"/>
          <w:w w:val="90"/>
        </w:rPr>
        <w:t>public</w:t>
      </w:r>
      <w:r>
        <w:rPr>
          <w:color w:val="231F20"/>
          <w:spacing w:val="-4"/>
        </w:rPr>
        <w:t xml:space="preserve"> </w:t>
      </w:r>
      <w:r>
        <w:rPr>
          <w:color w:val="231F20"/>
          <w:spacing w:val="-2"/>
          <w:w w:val="90"/>
        </w:rPr>
        <w:t>health,</w:t>
      </w:r>
      <w:r>
        <w:rPr>
          <w:color w:val="231F20"/>
          <w:spacing w:val="-4"/>
        </w:rPr>
        <w:t xml:space="preserve"> </w:t>
      </w:r>
      <w:r>
        <w:rPr>
          <w:color w:val="231F20"/>
          <w:spacing w:val="-2"/>
          <w:w w:val="90"/>
        </w:rPr>
        <w:t>aging,</w:t>
      </w:r>
      <w:r>
        <w:rPr>
          <w:color w:val="231F20"/>
          <w:spacing w:val="-4"/>
        </w:rPr>
        <w:t xml:space="preserve"> </w:t>
      </w:r>
      <w:r>
        <w:rPr>
          <w:color w:val="231F20"/>
          <w:spacing w:val="-2"/>
          <w:w w:val="90"/>
        </w:rPr>
        <w:t>and</w:t>
      </w:r>
      <w:r>
        <w:rPr>
          <w:color w:val="231F20"/>
          <w:spacing w:val="-4"/>
        </w:rPr>
        <w:t xml:space="preserve"> </w:t>
      </w:r>
      <w:r>
        <w:rPr>
          <w:color w:val="231F20"/>
          <w:spacing w:val="-2"/>
          <w:w w:val="90"/>
        </w:rPr>
        <w:t>national</w:t>
      </w:r>
      <w:r>
        <w:rPr>
          <w:color w:val="231F20"/>
          <w:spacing w:val="-4"/>
        </w:rPr>
        <w:t xml:space="preserve"> </w:t>
      </w:r>
      <w:r>
        <w:rPr>
          <w:color w:val="231F20"/>
          <w:spacing w:val="-4"/>
          <w:w w:val="90"/>
        </w:rPr>
        <w:t>data</w:t>
      </w:r>
    </w:p>
    <w:p w14:paraId="16051B60" w14:textId="77777777" w:rsidR="000A7957" w:rsidRDefault="000A7957">
      <w:pPr>
        <w:spacing w:line="480" w:lineRule="auto"/>
        <w:sectPr w:rsidR="000A7957">
          <w:pgSz w:w="12240" w:h="15840"/>
          <w:pgMar w:top="1380" w:right="740" w:bottom="1520" w:left="1140" w:header="0" w:footer="1324" w:gutter="0"/>
          <w:cols w:space="720"/>
        </w:sectPr>
      </w:pPr>
    </w:p>
    <w:p w14:paraId="16051B61" w14:textId="77777777" w:rsidR="000A7957" w:rsidRDefault="007C7887">
      <w:pPr>
        <w:pStyle w:val="BodyText"/>
        <w:spacing w:before="61" w:line="480" w:lineRule="auto"/>
        <w:ind w:right="729"/>
      </w:pPr>
      <w:r>
        <w:rPr>
          <w:color w:val="231F20"/>
          <w:w w:val="90"/>
        </w:rPr>
        <w:lastRenderedPageBreak/>
        <w:t>collection projects. P. Bacchetta (Gender Studies), R. Ray (Sociology), and P. Saha (English) have made crucial contributions to studies of gender, culture, and politics in Sout</w:t>
      </w:r>
      <w:r>
        <w:rPr>
          <w:color w:val="231F20"/>
          <w:w w:val="90"/>
        </w:rPr>
        <w:t>h Asia. S. Chari (Geography) and A. Sethi (Anthropology) are experts on social theory, political economy, development, agrarian studies, labor, and work. V. Kailasam (DSSEAS) focuses on contemporary Tamil Literature and Visual Cultures of South Asia. S. Da</w:t>
      </w:r>
      <w:r>
        <w:rPr>
          <w:color w:val="231F20"/>
          <w:w w:val="90"/>
        </w:rPr>
        <w:t>rwin (Haas School of Business) is at the forefront of a cutting-edge joint project between Haas and</w:t>
      </w:r>
      <w:r>
        <w:rPr>
          <w:color w:val="231F20"/>
          <w:spacing w:val="-3"/>
          <w:w w:val="90"/>
        </w:rPr>
        <w:t xml:space="preserve"> </w:t>
      </w:r>
      <w:r>
        <w:rPr>
          <w:color w:val="231F20"/>
          <w:w w:val="90"/>
        </w:rPr>
        <w:t>ISAS</w:t>
      </w:r>
      <w:r>
        <w:rPr>
          <w:color w:val="231F20"/>
          <w:spacing w:val="-3"/>
          <w:w w:val="90"/>
        </w:rPr>
        <w:t xml:space="preserve"> </w:t>
      </w:r>
      <w:r>
        <w:rPr>
          <w:color w:val="231F20"/>
          <w:w w:val="90"/>
        </w:rPr>
        <w:t>to</w:t>
      </w:r>
      <w:r>
        <w:rPr>
          <w:color w:val="231F20"/>
          <w:spacing w:val="-3"/>
          <w:w w:val="90"/>
        </w:rPr>
        <w:t xml:space="preserve"> </w:t>
      </w:r>
      <w:r>
        <w:rPr>
          <w:color w:val="231F20"/>
          <w:w w:val="90"/>
        </w:rPr>
        <w:t>implement</w:t>
      </w:r>
      <w:r>
        <w:rPr>
          <w:color w:val="231F20"/>
          <w:spacing w:val="-3"/>
          <w:w w:val="90"/>
        </w:rPr>
        <w:t xml:space="preserve"> </w:t>
      </w:r>
      <w:r>
        <w:rPr>
          <w:color w:val="231F20"/>
          <w:w w:val="90"/>
        </w:rPr>
        <w:t>a</w:t>
      </w:r>
      <w:r>
        <w:rPr>
          <w:color w:val="231F20"/>
          <w:spacing w:val="-3"/>
          <w:w w:val="90"/>
        </w:rPr>
        <w:t xml:space="preserve"> </w:t>
      </w:r>
      <w:r>
        <w:rPr>
          <w:color w:val="231F20"/>
          <w:w w:val="90"/>
        </w:rPr>
        <w:t>“smart</w:t>
      </w:r>
      <w:r>
        <w:rPr>
          <w:color w:val="231F20"/>
          <w:spacing w:val="-3"/>
          <w:w w:val="90"/>
        </w:rPr>
        <w:t xml:space="preserve"> </w:t>
      </w:r>
      <w:r>
        <w:rPr>
          <w:color w:val="231F20"/>
          <w:w w:val="90"/>
        </w:rPr>
        <w:t>villages”</w:t>
      </w:r>
      <w:r>
        <w:rPr>
          <w:color w:val="231F20"/>
          <w:spacing w:val="-3"/>
          <w:w w:val="90"/>
        </w:rPr>
        <w:t xml:space="preserve"> </w:t>
      </w:r>
      <w:r>
        <w:rPr>
          <w:color w:val="231F20"/>
          <w:w w:val="90"/>
        </w:rPr>
        <w:t>project</w:t>
      </w:r>
      <w:r>
        <w:rPr>
          <w:color w:val="231F20"/>
          <w:spacing w:val="-3"/>
          <w:w w:val="90"/>
        </w:rPr>
        <w:t xml:space="preserve"> </w:t>
      </w:r>
      <w:r>
        <w:rPr>
          <w:color w:val="231F20"/>
          <w:w w:val="90"/>
        </w:rPr>
        <w:t>aimed</w:t>
      </w:r>
      <w:r>
        <w:rPr>
          <w:color w:val="231F20"/>
          <w:spacing w:val="-3"/>
          <w:w w:val="90"/>
        </w:rPr>
        <w:t xml:space="preserve"> </w:t>
      </w:r>
      <w:r>
        <w:rPr>
          <w:color w:val="231F20"/>
          <w:w w:val="90"/>
        </w:rPr>
        <w:t>at</w:t>
      </w:r>
      <w:r>
        <w:rPr>
          <w:color w:val="231F20"/>
          <w:spacing w:val="-3"/>
          <w:w w:val="90"/>
        </w:rPr>
        <w:t xml:space="preserve"> </w:t>
      </w:r>
      <w:r>
        <w:rPr>
          <w:color w:val="231F20"/>
          <w:w w:val="90"/>
        </w:rPr>
        <w:t>enabling</w:t>
      </w:r>
      <w:r>
        <w:rPr>
          <w:color w:val="231F20"/>
          <w:spacing w:val="-3"/>
          <w:w w:val="90"/>
        </w:rPr>
        <w:t xml:space="preserve"> </w:t>
      </w:r>
      <w:r>
        <w:rPr>
          <w:color w:val="231F20"/>
          <w:w w:val="90"/>
        </w:rPr>
        <w:t>rural</w:t>
      </w:r>
      <w:r>
        <w:rPr>
          <w:color w:val="231F20"/>
          <w:spacing w:val="-3"/>
          <w:w w:val="90"/>
        </w:rPr>
        <w:t xml:space="preserve"> </w:t>
      </w:r>
      <w:r>
        <w:rPr>
          <w:color w:val="231F20"/>
          <w:w w:val="90"/>
        </w:rPr>
        <w:t>people</w:t>
      </w:r>
      <w:r>
        <w:rPr>
          <w:color w:val="231F20"/>
          <w:spacing w:val="-3"/>
          <w:w w:val="90"/>
        </w:rPr>
        <w:t xml:space="preserve"> </w:t>
      </w:r>
      <w:r>
        <w:rPr>
          <w:color w:val="231F20"/>
          <w:w w:val="90"/>
        </w:rPr>
        <w:t>across</w:t>
      </w:r>
      <w:r>
        <w:rPr>
          <w:color w:val="231F20"/>
          <w:spacing w:val="-3"/>
          <w:w w:val="90"/>
        </w:rPr>
        <w:t xml:space="preserve"> </w:t>
      </w:r>
      <w:r>
        <w:rPr>
          <w:color w:val="231F20"/>
          <w:w w:val="90"/>
        </w:rPr>
        <w:t>India</w:t>
      </w:r>
      <w:r>
        <w:rPr>
          <w:color w:val="231F20"/>
          <w:spacing w:val="-3"/>
          <w:w w:val="90"/>
        </w:rPr>
        <w:t xml:space="preserve"> </w:t>
      </w:r>
      <w:r>
        <w:rPr>
          <w:color w:val="231F20"/>
          <w:w w:val="90"/>
        </w:rPr>
        <w:t>to</w:t>
      </w:r>
      <w:r>
        <w:rPr>
          <w:color w:val="231F20"/>
          <w:spacing w:val="-3"/>
          <w:w w:val="90"/>
        </w:rPr>
        <w:t xml:space="preserve"> </w:t>
      </w:r>
      <w:r>
        <w:rPr>
          <w:color w:val="231F20"/>
          <w:w w:val="90"/>
        </w:rPr>
        <w:t>provide</w:t>
      </w:r>
      <w:r>
        <w:rPr>
          <w:color w:val="231F20"/>
          <w:spacing w:val="-3"/>
          <w:w w:val="90"/>
        </w:rPr>
        <w:t xml:space="preserve"> </w:t>
      </w:r>
      <w:r>
        <w:rPr>
          <w:color w:val="231F20"/>
          <w:w w:val="90"/>
        </w:rPr>
        <w:t xml:space="preserve">for themselves through entrepreneurship, job training, and onboarding to open innovation platforms. C. Wolfram (Haas School of Business) studies the effects of environmental regulation on energy markets and has developed statistical measures for improving </w:t>
      </w:r>
      <w:r>
        <w:rPr>
          <w:color w:val="231F20"/>
          <w:w w:val="90"/>
        </w:rPr>
        <w:t>business and policy decisions throughout the developing world, including in India. She is currently on leave to serve as the Deputy Assistant Secretary, Climate and Energy Economics at the U.S. Department of the Treasury under the Biden administration.</w:t>
      </w:r>
    </w:p>
    <w:p w14:paraId="16051B62" w14:textId="77777777" w:rsidR="000A7957" w:rsidRDefault="007C7887">
      <w:pPr>
        <w:pStyle w:val="BodyText"/>
        <w:spacing w:before="1" w:line="480" w:lineRule="auto"/>
        <w:ind w:right="753" w:firstLine="720"/>
      </w:pPr>
      <w:r>
        <w:rPr>
          <w:color w:val="231F20"/>
          <w:w w:val="90"/>
        </w:rPr>
        <w:t>Ten</w:t>
      </w:r>
      <w:r>
        <w:rPr>
          <w:color w:val="231F20"/>
          <w:w w:val="90"/>
        </w:rPr>
        <w:t xml:space="preserve">ure-track or tenured faculty hires since 2015 include: G. Anand (former foreign correspondent for the </w:t>
      </w:r>
      <w:r>
        <w:rPr>
          <w:i/>
          <w:color w:val="231F20"/>
          <w:w w:val="90"/>
        </w:rPr>
        <w:t xml:space="preserve">New York Times </w:t>
      </w:r>
      <w:r>
        <w:rPr>
          <w:color w:val="231F20"/>
          <w:w w:val="90"/>
        </w:rPr>
        <w:t xml:space="preserve">and the </w:t>
      </w:r>
      <w:r>
        <w:rPr>
          <w:i/>
          <w:color w:val="231F20"/>
          <w:w w:val="90"/>
        </w:rPr>
        <w:t xml:space="preserve">Wall Street Journal </w:t>
      </w:r>
      <w:r>
        <w:rPr>
          <w:color w:val="231F20"/>
          <w:w w:val="90"/>
        </w:rPr>
        <w:t>in India) currently the Dean of the School of Journalism,</w:t>
      </w:r>
      <w:r>
        <w:rPr>
          <w:color w:val="231F20"/>
          <w:spacing w:val="-3"/>
          <w:w w:val="90"/>
        </w:rPr>
        <w:t xml:space="preserve"> </w:t>
      </w:r>
      <w:r>
        <w:rPr>
          <w:color w:val="231F20"/>
          <w:w w:val="90"/>
        </w:rPr>
        <w:t>S.</w:t>
      </w:r>
      <w:r>
        <w:rPr>
          <w:color w:val="231F20"/>
          <w:spacing w:val="-3"/>
          <w:w w:val="90"/>
        </w:rPr>
        <w:t xml:space="preserve"> </w:t>
      </w:r>
      <w:r>
        <w:rPr>
          <w:color w:val="231F20"/>
          <w:w w:val="90"/>
        </w:rPr>
        <w:t>Katyal</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School</w:t>
      </w:r>
      <w:r>
        <w:rPr>
          <w:color w:val="231F20"/>
          <w:spacing w:val="-3"/>
          <w:w w:val="90"/>
        </w:rPr>
        <w:t xml:space="preserve"> </w:t>
      </w:r>
      <w:r>
        <w:rPr>
          <w:color w:val="231F20"/>
          <w:w w:val="90"/>
        </w:rPr>
        <w:t>of</w:t>
      </w:r>
      <w:r>
        <w:rPr>
          <w:color w:val="231F20"/>
          <w:spacing w:val="-3"/>
          <w:w w:val="90"/>
        </w:rPr>
        <w:t xml:space="preserve"> </w:t>
      </w:r>
      <w:r>
        <w:rPr>
          <w:color w:val="231F20"/>
          <w:w w:val="90"/>
        </w:rPr>
        <w:t>Law</w:t>
      </w:r>
      <w:r>
        <w:rPr>
          <w:color w:val="231F20"/>
          <w:spacing w:val="-3"/>
          <w:w w:val="90"/>
        </w:rPr>
        <w:t xml:space="preserve"> </w:t>
      </w:r>
      <w:r>
        <w:rPr>
          <w:color w:val="231F20"/>
          <w:w w:val="90"/>
        </w:rPr>
        <w:t>(technology,</w:t>
      </w:r>
      <w:r>
        <w:rPr>
          <w:color w:val="231F20"/>
          <w:spacing w:val="-3"/>
          <w:w w:val="90"/>
        </w:rPr>
        <w:t xml:space="preserve"> </w:t>
      </w:r>
      <w:r>
        <w:rPr>
          <w:color w:val="231F20"/>
          <w:w w:val="90"/>
        </w:rPr>
        <w:t>intellect</w:t>
      </w:r>
      <w:r>
        <w:rPr>
          <w:color w:val="231F20"/>
          <w:w w:val="90"/>
        </w:rPr>
        <w:t>ual</w:t>
      </w:r>
      <w:r>
        <w:rPr>
          <w:color w:val="231F20"/>
          <w:spacing w:val="-3"/>
          <w:w w:val="90"/>
        </w:rPr>
        <w:t xml:space="preserve"> </w:t>
      </w:r>
      <w:r>
        <w:rPr>
          <w:color w:val="231F20"/>
          <w:w w:val="90"/>
        </w:rPr>
        <w:t>property,</w:t>
      </w:r>
      <w:r>
        <w:rPr>
          <w:color w:val="231F20"/>
          <w:spacing w:val="-3"/>
          <w:w w:val="90"/>
        </w:rPr>
        <w:t xml:space="preserve"> </w:t>
      </w:r>
      <w:r>
        <w:rPr>
          <w:color w:val="231F20"/>
          <w:w w:val="90"/>
        </w:rPr>
        <w:t>and</w:t>
      </w:r>
      <w:r>
        <w:rPr>
          <w:color w:val="231F20"/>
          <w:spacing w:val="-3"/>
          <w:w w:val="90"/>
        </w:rPr>
        <w:t xml:space="preserve"> </w:t>
      </w:r>
      <w:r>
        <w:rPr>
          <w:color w:val="231F20"/>
          <w:w w:val="90"/>
        </w:rPr>
        <w:t>civil</w:t>
      </w:r>
      <w:r>
        <w:rPr>
          <w:color w:val="231F20"/>
          <w:spacing w:val="-3"/>
          <w:w w:val="90"/>
        </w:rPr>
        <w:t xml:space="preserve"> </w:t>
      </w:r>
      <w:r>
        <w:rPr>
          <w:color w:val="231F20"/>
          <w:w w:val="90"/>
        </w:rPr>
        <w:t>rights),</w:t>
      </w:r>
      <w:r>
        <w:rPr>
          <w:color w:val="231F20"/>
          <w:spacing w:val="-3"/>
          <w:w w:val="90"/>
        </w:rPr>
        <w:t xml:space="preserve"> </w:t>
      </w:r>
      <w:r>
        <w:rPr>
          <w:color w:val="231F20"/>
          <w:w w:val="90"/>
        </w:rPr>
        <w:t>P.</w:t>
      </w:r>
      <w:r>
        <w:rPr>
          <w:color w:val="231F20"/>
          <w:spacing w:val="-3"/>
          <w:w w:val="90"/>
        </w:rPr>
        <w:t xml:space="preserve"> </w:t>
      </w:r>
      <w:r>
        <w:rPr>
          <w:color w:val="231F20"/>
          <w:w w:val="90"/>
        </w:rPr>
        <w:t>Moorjani in Molecular and Cell Biology (population and evolutionary genetics), A. Ranganathan at the Haas School of Business (labor, inequality and technology), S. Balakrishnan in City and Regional Planning (urbanization</w:t>
      </w:r>
      <w:r>
        <w:rPr>
          <w:color w:val="231F20"/>
          <w:w w:val="90"/>
        </w:rPr>
        <w:t xml:space="preserve">, land use changes), A. Mahmud in Demography (infectious disease and environmental factors), and J. Apte in Civil and Environmental Engineering (air pollution). The presence of these faculty members further solidifies our already strong relationships with </w:t>
      </w:r>
      <w:r>
        <w:rPr>
          <w:color w:val="231F20"/>
          <w:w w:val="90"/>
        </w:rPr>
        <w:t xml:space="preserve">the various professional schools and </w:t>
      </w:r>
      <w:r>
        <w:rPr>
          <w:color w:val="231F20"/>
          <w:spacing w:val="-8"/>
        </w:rPr>
        <w:t>science</w:t>
      </w:r>
      <w:r>
        <w:rPr>
          <w:color w:val="231F20"/>
          <w:spacing w:val="-1"/>
        </w:rPr>
        <w:t xml:space="preserve"> </w:t>
      </w:r>
      <w:r>
        <w:rPr>
          <w:color w:val="231F20"/>
          <w:spacing w:val="-8"/>
        </w:rPr>
        <w:t>and</w:t>
      </w:r>
      <w:r>
        <w:rPr>
          <w:color w:val="231F20"/>
          <w:spacing w:val="-1"/>
        </w:rPr>
        <w:t xml:space="preserve"> </w:t>
      </w:r>
      <w:r>
        <w:rPr>
          <w:color w:val="231F20"/>
          <w:spacing w:val="-8"/>
        </w:rPr>
        <w:t>engineering</w:t>
      </w:r>
      <w:r>
        <w:rPr>
          <w:color w:val="231F20"/>
          <w:spacing w:val="-1"/>
        </w:rPr>
        <w:t xml:space="preserve"> </w:t>
      </w:r>
      <w:r>
        <w:rPr>
          <w:color w:val="231F20"/>
          <w:spacing w:val="-8"/>
        </w:rPr>
        <w:t>departments</w:t>
      </w:r>
      <w:r>
        <w:rPr>
          <w:color w:val="231F20"/>
          <w:spacing w:val="-1"/>
        </w:rPr>
        <w:t xml:space="preserve"> </w:t>
      </w:r>
      <w:r>
        <w:rPr>
          <w:color w:val="231F20"/>
          <w:spacing w:val="-8"/>
        </w:rPr>
        <w:t>on</w:t>
      </w:r>
      <w:r>
        <w:rPr>
          <w:color w:val="231F20"/>
          <w:spacing w:val="-1"/>
        </w:rPr>
        <w:t xml:space="preserve"> </w:t>
      </w:r>
      <w:r>
        <w:rPr>
          <w:color w:val="231F20"/>
          <w:spacing w:val="-8"/>
        </w:rPr>
        <w:t>campus.</w:t>
      </w:r>
    </w:p>
    <w:p w14:paraId="16051B63" w14:textId="77777777" w:rsidR="000A7957" w:rsidRDefault="007C7887">
      <w:pPr>
        <w:pStyle w:val="BodyText"/>
        <w:spacing w:line="480" w:lineRule="auto"/>
        <w:ind w:right="708" w:firstLine="720"/>
      </w:pPr>
      <w:r>
        <w:rPr>
          <w:color w:val="231F20"/>
          <w:w w:val="90"/>
        </w:rPr>
        <w:t>In addition to formal pedagogical training by home departments, Graduate Student Instructors (GSIs) receive substantial pedagogical support from the Graduate Student Instru</w:t>
      </w:r>
      <w:r>
        <w:rPr>
          <w:color w:val="231F20"/>
          <w:w w:val="90"/>
        </w:rPr>
        <w:t>ctor (GSI) Teaching and Resource</w:t>
      </w:r>
      <w:r>
        <w:rPr>
          <w:color w:val="231F20"/>
          <w:spacing w:val="-4"/>
          <w:w w:val="90"/>
        </w:rPr>
        <w:t xml:space="preserve"> </w:t>
      </w:r>
      <w:r>
        <w:rPr>
          <w:color w:val="231F20"/>
          <w:w w:val="90"/>
        </w:rPr>
        <w:t>Center,</w:t>
      </w:r>
      <w:r>
        <w:rPr>
          <w:color w:val="231F20"/>
          <w:spacing w:val="-4"/>
          <w:w w:val="90"/>
        </w:rPr>
        <w:t xml:space="preserve"> </w:t>
      </w:r>
      <w:r>
        <w:rPr>
          <w:color w:val="231F20"/>
          <w:w w:val="90"/>
        </w:rPr>
        <w:t>an</w:t>
      </w:r>
      <w:r>
        <w:rPr>
          <w:color w:val="231F20"/>
          <w:spacing w:val="-4"/>
          <w:w w:val="90"/>
        </w:rPr>
        <w:t xml:space="preserve"> </w:t>
      </w:r>
      <w:r>
        <w:rPr>
          <w:color w:val="231F20"/>
          <w:w w:val="90"/>
        </w:rPr>
        <w:t>academic</w:t>
      </w:r>
      <w:r>
        <w:rPr>
          <w:color w:val="231F20"/>
          <w:spacing w:val="-4"/>
          <w:w w:val="90"/>
        </w:rPr>
        <w:t xml:space="preserve"> </w:t>
      </w:r>
      <w:r>
        <w:rPr>
          <w:color w:val="231F20"/>
          <w:w w:val="90"/>
        </w:rPr>
        <w:t>unit</w:t>
      </w:r>
      <w:r>
        <w:rPr>
          <w:color w:val="231F20"/>
          <w:spacing w:val="-4"/>
          <w:w w:val="90"/>
        </w:rPr>
        <w:t xml:space="preserve"> </w:t>
      </w:r>
      <w:r>
        <w:rPr>
          <w:color w:val="231F20"/>
          <w:w w:val="90"/>
        </w:rPr>
        <w:t>within</w:t>
      </w:r>
      <w:r>
        <w:rPr>
          <w:color w:val="231F20"/>
          <w:spacing w:val="-4"/>
          <w:w w:val="90"/>
        </w:rPr>
        <w:t xml:space="preserve"> </w:t>
      </w:r>
      <w:r>
        <w:rPr>
          <w:color w:val="231F20"/>
          <w:w w:val="90"/>
        </w:rPr>
        <w:t>the</w:t>
      </w:r>
      <w:r>
        <w:rPr>
          <w:color w:val="231F20"/>
          <w:spacing w:val="-4"/>
          <w:w w:val="90"/>
        </w:rPr>
        <w:t xml:space="preserve"> </w:t>
      </w:r>
      <w:r>
        <w:rPr>
          <w:color w:val="231F20"/>
          <w:w w:val="90"/>
        </w:rPr>
        <w:t>Graduate</w:t>
      </w:r>
      <w:r>
        <w:rPr>
          <w:color w:val="231F20"/>
          <w:spacing w:val="-4"/>
          <w:w w:val="90"/>
        </w:rPr>
        <w:t xml:space="preserve"> </w:t>
      </w:r>
      <w:r>
        <w:rPr>
          <w:color w:val="231F20"/>
          <w:w w:val="90"/>
        </w:rPr>
        <w:t>Division.</w:t>
      </w:r>
      <w:r>
        <w:rPr>
          <w:color w:val="231F20"/>
          <w:spacing w:val="-4"/>
          <w:w w:val="90"/>
        </w:rPr>
        <w:t xml:space="preserve"> </w:t>
      </w:r>
      <w:r>
        <w:rPr>
          <w:color w:val="231F20"/>
          <w:w w:val="90"/>
        </w:rPr>
        <w:t>The</w:t>
      </w:r>
      <w:r>
        <w:rPr>
          <w:color w:val="231F20"/>
          <w:spacing w:val="-4"/>
          <w:w w:val="90"/>
        </w:rPr>
        <w:t xml:space="preserve"> </w:t>
      </w:r>
      <w:r>
        <w:rPr>
          <w:color w:val="231F20"/>
          <w:w w:val="90"/>
        </w:rPr>
        <w:t>GSI</w:t>
      </w:r>
      <w:r>
        <w:rPr>
          <w:color w:val="231F20"/>
          <w:spacing w:val="-4"/>
          <w:w w:val="90"/>
        </w:rPr>
        <w:t xml:space="preserve"> </w:t>
      </w:r>
      <w:r>
        <w:rPr>
          <w:color w:val="231F20"/>
          <w:w w:val="90"/>
        </w:rPr>
        <w:t>Center</w:t>
      </w:r>
      <w:r>
        <w:rPr>
          <w:color w:val="231F20"/>
          <w:spacing w:val="-4"/>
          <w:w w:val="90"/>
        </w:rPr>
        <w:t xml:space="preserve"> </w:t>
      </w:r>
      <w:r>
        <w:rPr>
          <w:color w:val="231F20"/>
          <w:w w:val="90"/>
        </w:rPr>
        <w:t>provides</w:t>
      </w:r>
      <w:r>
        <w:rPr>
          <w:color w:val="231F20"/>
          <w:spacing w:val="-4"/>
          <w:w w:val="90"/>
        </w:rPr>
        <w:t xml:space="preserve"> </w:t>
      </w:r>
      <w:r>
        <w:rPr>
          <w:color w:val="231F20"/>
          <w:w w:val="90"/>
        </w:rPr>
        <w:t>teaching</w:t>
      </w:r>
      <w:r>
        <w:rPr>
          <w:color w:val="231F20"/>
          <w:spacing w:val="-4"/>
          <w:w w:val="90"/>
        </w:rPr>
        <w:t xml:space="preserve"> </w:t>
      </w:r>
      <w:r>
        <w:rPr>
          <w:color w:val="231F20"/>
          <w:w w:val="90"/>
        </w:rPr>
        <w:t>training</w:t>
      </w:r>
    </w:p>
    <w:p w14:paraId="16051B64" w14:textId="77777777" w:rsidR="000A7957" w:rsidRDefault="000A7957">
      <w:pPr>
        <w:spacing w:line="480" w:lineRule="auto"/>
        <w:sectPr w:rsidR="000A7957">
          <w:pgSz w:w="12240" w:h="15840"/>
          <w:pgMar w:top="1380" w:right="740" w:bottom="1520" w:left="1140" w:header="0" w:footer="1324" w:gutter="0"/>
          <w:cols w:space="720"/>
        </w:sectPr>
      </w:pPr>
    </w:p>
    <w:p w14:paraId="16051B65" w14:textId="77777777" w:rsidR="000A7957" w:rsidRDefault="007C7887">
      <w:pPr>
        <w:pStyle w:val="BodyText"/>
        <w:spacing w:before="61" w:line="480" w:lineRule="auto"/>
        <w:ind w:right="708"/>
      </w:pPr>
      <w:r>
        <w:rPr>
          <w:color w:val="231F20"/>
          <w:w w:val="90"/>
        </w:rPr>
        <w:lastRenderedPageBreak/>
        <w:t>to around 1,600-1,800 GSIs every year with the specific goal of preparing them for teaching. As well as attending a two-day orientation conference organized by the GSI Center, GSIs are invited to participate in workshops aimed at highlighting specific teac</w:t>
      </w:r>
      <w:r>
        <w:rPr>
          <w:color w:val="231F20"/>
          <w:w w:val="90"/>
        </w:rPr>
        <w:t>hing issues of interest to them. Course improvement grants provide funding for GSIs to undertake projects that enhance instruction and increase teaching effectiveness (videotaping</w:t>
      </w:r>
      <w:r>
        <w:rPr>
          <w:color w:val="231F20"/>
          <w:spacing w:val="-4"/>
          <w:w w:val="90"/>
        </w:rPr>
        <w:t xml:space="preserve"> </w:t>
      </w:r>
      <w:r>
        <w:rPr>
          <w:color w:val="231F20"/>
          <w:w w:val="90"/>
        </w:rPr>
        <w:t>and</w:t>
      </w:r>
      <w:r>
        <w:rPr>
          <w:color w:val="231F20"/>
          <w:spacing w:val="-4"/>
          <w:w w:val="90"/>
        </w:rPr>
        <w:t xml:space="preserve"> </w:t>
      </w:r>
      <w:r>
        <w:rPr>
          <w:color w:val="231F20"/>
          <w:w w:val="90"/>
        </w:rPr>
        <w:t>feedback;</w:t>
      </w:r>
      <w:r>
        <w:rPr>
          <w:color w:val="231F20"/>
          <w:spacing w:val="-4"/>
          <w:w w:val="90"/>
        </w:rPr>
        <w:t xml:space="preserve"> </w:t>
      </w:r>
      <w:r>
        <w:rPr>
          <w:color w:val="231F20"/>
          <w:w w:val="90"/>
        </w:rPr>
        <w:t>revising</w:t>
      </w:r>
      <w:r>
        <w:rPr>
          <w:color w:val="231F20"/>
          <w:spacing w:val="-4"/>
          <w:w w:val="90"/>
        </w:rPr>
        <w:t xml:space="preserve"> </w:t>
      </w:r>
      <w:r>
        <w:rPr>
          <w:color w:val="231F20"/>
          <w:w w:val="90"/>
        </w:rPr>
        <w:t>teaching</w:t>
      </w:r>
      <w:r>
        <w:rPr>
          <w:color w:val="231F20"/>
          <w:spacing w:val="-4"/>
          <w:w w:val="90"/>
        </w:rPr>
        <w:t xml:space="preserve"> </w:t>
      </w:r>
      <w:r>
        <w:rPr>
          <w:color w:val="231F20"/>
          <w:w w:val="90"/>
        </w:rPr>
        <w:t>handbooks;</w:t>
      </w:r>
      <w:r>
        <w:rPr>
          <w:color w:val="231F20"/>
          <w:spacing w:val="-4"/>
          <w:w w:val="90"/>
        </w:rPr>
        <w:t xml:space="preserve"> </w:t>
      </w:r>
      <w:r>
        <w:rPr>
          <w:color w:val="231F20"/>
          <w:w w:val="90"/>
        </w:rPr>
        <w:t>creating</w:t>
      </w:r>
      <w:r>
        <w:rPr>
          <w:color w:val="231F20"/>
          <w:spacing w:val="-4"/>
          <w:w w:val="90"/>
        </w:rPr>
        <w:t xml:space="preserve"> </w:t>
      </w:r>
      <w:r>
        <w:rPr>
          <w:color w:val="231F20"/>
          <w:w w:val="90"/>
        </w:rPr>
        <w:t>pedagogy</w:t>
      </w:r>
      <w:r>
        <w:rPr>
          <w:color w:val="231F20"/>
          <w:spacing w:val="-4"/>
          <w:w w:val="90"/>
        </w:rPr>
        <w:t xml:space="preserve"> </w:t>
      </w:r>
      <w:r>
        <w:rPr>
          <w:color w:val="231F20"/>
          <w:w w:val="90"/>
        </w:rPr>
        <w:t>seminars).</w:t>
      </w:r>
      <w:r>
        <w:rPr>
          <w:color w:val="231F20"/>
          <w:spacing w:val="-4"/>
          <w:w w:val="90"/>
        </w:rPr>
        <w:t xml:space="preserve"> </w:t>
      </w:r>
      <w:r>
        <w:rPr>
          <w:color w:val="231F20"/>
          <w:w w:val="90"/>
        </w:rPr>
        <w:t>The</w:t>
      </w:r>
      <w:r>
        <w:rPr>
          <w:color w:val="231F20"/>
          <w:spacing w:val="-4"/>
          <w:w w:val="90"/>
        </w:rPr>
        <w:t xml:space="preserve"> </w:t>
      </w:r>
      <w:r>
        <w:rPr>
          <w:color w:val="231F20"/>
          <w:w w:val="90"/>
        </w:rPr>
        <w:t>GSI</w:t>
      </w:r>
      <w:r>
        <w:rPr>
          <w:color w:val="231F20"/>
          <w:spacing w:val="-4"/>
          <w:w w:val="90"/>
        </w:rPr>
        <w:t xml:space="preserve"> </w:t>
      </w:r>
      <w:r>
        <w:rPr>
          <w:color w:val="231F20"/>
          <w:w w:val="90"/>
        </w:rPr>
        <w:t>Center</w:t>
      </w:r>
      <w:r>
        <w:rPr>
          <w:color w:val="231F20"/>
          <w:spacing w:val="-4"/>
          <w:w w:val="90"/>
        </w:rPr>
        <w:t xml:space="preserve"> </w:t>
      </w:r>
      <w:r>
        <w:rPr>
          <w:color w:val="231F20"/>
          <w:w w:val="90"/>
        </w:rPr>
        <w:t xml:space="preserve">also offers a one-of-a-kind, five module, online ethics course for GSIs, faculty, students, and staff. The Center also sponsors annually the </w:t>
      </w:r>
      <w:r>
        <w:rPr>
          <w:i/>
          <w:color w:val="231F20"/>
          <w:w w:val="90"/>
        </w:rPr>
        <w:t xml:space="preserve">Outstanding Graduate Student Instructor Award </w:t>
      </w:r>
      <w:r>
        <w:rPr>
          <w:color w:val="231F20"/>
          <w:w w:val="90"/>
        </w:rPr>
        <w:t xml:space="preserve">and the </w:t>
      </w:r>
      <w:r>
        <w:rPr>
          <w:i/>
          <w:color w:val="231F20"/>
          <w:w w:val="90"/>
        </w:rPr>
        <w:t xml:space="preserve">Teaching Effectiveness Award. </w:t>
      </w:r>
      <w:r>
        <w:rPr>
          <w:color w:val="231F20"/>
          <w:w w:val="90"/>
        </w:rPr>
        <w:t>In DSSEAS, for examp</w:t>
      </w:r>
      <w:r>
        <w:rPr>
          <w:color w:val="231F20"/>
          <w:w w:val="90"/>
        </w:rPr>
        <w:t>le, almost all graduate student instructors have multiple opportunities to develop and teach their own South Asian courses. This happens following participation in a departmental sponsored pedagogy seminar. DSSEAS, like many UCB departments, offers an annu</w:t>
      </w:r>
      <w:r>
        <w:rPr>
          <w:color w:val="231F20"/>
          <w:w w:val="90"/>
        </w:rPr>
        <w:t>al Graduate Student Instructor Prize to the most effective graduate student teacher in the department.</w:t>
      </w:r>
    </w:p>
    <w:p w14:paraId="16051B66" w14:textId="77777777" w:rsidR="000A7957" w:rsidRDefault="007C7887">
      <w:pPr>
        <w:pStyle w:val="BodyText"/>
        <w:spacing w:before="1" w:line="480" w:lineRule="auto"/>
        <w:ind w:right="725"/>
      </w:pPr>
      <w:r>
        <w:rPr>
          <w:b/>
          <w:color w:val="231F20"/>
          <w:w w:val="90"/>
        </w:rPr>
        <w:t xml:space="preserve">C.4a. Interdisciplinary courses: </w:t>
      </w:r>
      <w:r>
        <w:rPr>
          <w:color w:val="231F20"/>
          <w:w w:val="90"/>
        </w:rPr>
        <w:t xml:space="preserve">ISAS has been instrumental in encouraging instructional units to expand their course offerings in South Asian Studies through co-teaching agreements and cross-listings. More than 25 interdisciplinary courses with 25% or more South Asia content are offered </w:t>
      </w:r>
      <w:r>
        <w:rPr>
          <w:color w:val="231F20"/>
          <w:w w:val="90"/>
        </w:rPr>
        <w:t xml:space="preserve">every year; some examples include classes on global development, globalization in India, peace and conflict, and international human rights. In addition, the largely literature- and languages-focused DSSEAS has expanded its interdisciplinarity by inviting </w:t>
      </w:r>
      <w:r>
        <w:rPr>
          <w:color w:val="231F20"/>
          <w:w w:val="90"/>
        </w:rPr>
        <w:t>R. Ray (Sociology), L. Cohen (Anthropology), S. Ray (History of Art) and J. Dalton (East Asian Languages and Literature) to hold joint appointments with the department. J. Bussell (Political</w:t>
      </w:r>
      <w:r>
        <w:rPr>
          <w:color w:val="231F20"/>
          <w:spacing w:val="-4"/>
          <w:w w:val="90"/>
        </w:rPr>
        <w:t xml:space="preserve"> </w:t>
      </w:r>
      <w:r>
        <w:rPr>
          <w:color w:val="231F20"/>
          <w:w w:val="90"/>
        </w:rPr>
        <w:t>Science)</w:t>
      </w:r>
      <w:r>
        <w:rPr>
          <w:color w:val="231F20"/>
          <w:spacing w:val="-4"/>
          <w:w w:val="90"/>
        </w:rPr>
        <w:t xml:space="preserve"> </w:t>
      </w:r>
      <w:r>
        <w:rPr>
          <w:color w:val="231F20"/>
          <w:w w:val="90"/>
        </w:rPr>
        <w:t>holds</w:t>
      </w:r>
      <w:r>
        <w:rPr>
          <w:color w:val="231F20"/>
          <w:spacing w:val="-4"/>
          <w:w w:val="90"/>
        </w:rPr>
        <w:t xml:space="preserve"> </w:t>
      </w:r>
      <w:r>
        <w:rPr>
          <w:color w:val="231F20"/>
          <w:w w:val="90"/>
        </w:rPr>
        <w:t>a</w:t>
      </w:r>
      <w:r>
        <w:rPr>
          <w:color w:val="231F20"/>
          <w:spacing w:val="-3"/>
          <w:w w:val="90"/>
        </w:rPr>
        <w:t xml:space="preserve"> </w:t>
      </w:r>
      <w:r>
        <w:rPr>
          <w:color w:val="231F20"/>
          <w:w w:val="90"/>
        </w:rPr>
        <w:t>joint</w:t>
      </w:r>
      <w:r>
        <w:rPr>
          <w:color w:val="231F20"/>
          <w:spacing w:val="-3"/>
          <w:w w:val="90"/>
        </w:rPr>
        <w:t xml:space="preserve"> </w:t>
      </w:r>
      <w:r>
        <w:rPr>
          <w:color w:val="231F20"/>
          <w:w w:val="90"/>
        </w:rPr>
        <w:t>appointment</w:t>
      </w:r>
      <w:r>
        <w:rPr>
          <w:color w:val="231F20"/>
          <w:spacing w:val="-3"/>
          <w:w w:val="90"/>
        </w:rPr>
        <w:t xml:space="preserve"> </w:t>
      </w:r>
      <w:r>
        <w:rPr>
          <w:color w:val="231F20"/>
          <w:w w:val="90"/>
        </w:rPr>
        <w:t>with</w:t>
      </w:r>
      <w:r>
        <w:rPr>
          <w:color w:val="231F20"/>
          <w:spacing w:val="-4"/>
          <w:w w:val="90"/>
        </w:rPr>
        <w:t xml:space="preserve"> </w:t>
      </w:r>
      <w:r>
        <w:rPr>
          <w:color w:val="231F20"/>
          <w:w w:val="90"/>
        </w:rPr>
        <w:t>the</w:t>
      </w:r>
      <w:r>
        <w:rPr>
          <w:color w:val="231F20"/>
          <w:spacing w:val="-3"/>
          <w:w w:val="90"/>
        </w:rPr>
        <w:t xml:space="preserve"> </w:t>
      </w:r>
      <w:r>
        <w:rPr>
          <w:color w:val="231F20"/>
          <w:w w:val="90"/>
        </w:rPr>
        <w:t>Goldman</w:t>
      </w:r>
      <w:r>
        <w:rPr>
          <w:color w:val="231F20"/>
          <w:spacing w:val="-4"/>
          <w:w w:val="90"/>
        </w:rPr>
        <w:t xml:space="preserve"> </w:t>
      </w:r>
      <w:r>
        <w:rPr>
          <w:color w:val="231F20"/>
          <w:w w:val="90"/>
        </w:rPr>
        <w:t>School</w:t>
      </w:r>
      <w:r>
        <w:rPr>
          <w:color w:val="231F20"/>
          <w:spacing w:val="-4"/>
          <w:w w:val="90"/>
        </w:rPr>
        <w:t xml:space="preserve"> </w:t>
      </w:r>
      <w:r>
        <w:rPr>
          <w:color w:val="231F20"/>
          <w:w w:val="90"/>
        </w:rPr>
        <w:t>of</w:t>
      </w:r>
      <w:r>
        <w:rPr>
          <w:color w:val="231F20"/>
          <w:spacing w:val="-4"/>
          <w:w w:val="90"/>
        </w:rPr>
        <w:t xml:space="preserve"> </w:t>
      </w:r>
      <w:r>
        <w:rPr>
          <w:color w:val="231F20"/>
          <w:w w:val="90"/>
        </w:rPr>
        <w:t>Pub</w:t>
      </w:r>
      <w:r>
        <w:rPr>
          <w:color w:val="231F20"/>
          <w:w w:val="90"/>
        </w:rPr>
        <w:t>lic</w:t>
      </w:r>
      <w:r>
        <w:rPr>
          <w:color w:val="231F20"/>
          <w:spacing w:val="-4"/>
          <w:w w:val="90"/>
        </w:rPr>
        <w:t xml:space="preserve"> </w:t>
      </w:r>
      <w:r>
        <w:rPr>
          <w:color w:val="231F20"/>
          <w:w w:val="90"/>
        </w:rPr>
        <w:t>Policy.</w:t>
      </w:r>
      <w:r>
        <w:rPr>
          <w:color w:val="231F20"/>
          <w:spacing w:val="-4"/>
          <w:w w:val="90"/>
        </w:rPr>
        <w:t xml:space="preserve"> </w:t>
      </w:r>
      <w:r>
        <w:rPr>
          <w:color w:val="231F20"/>
          <w:w w:val="90"/>
        </w:rPr>
        <w:t>R.</w:t>
      </w:r>
      <w:r>
        <w:rPr>
          <w:color w:val="231F20"/>
          <w:spacing w:val="-4"/>
          <w:w w:val="90"/>
        </w:rPr>
        <w:t xml:space="preserve"> </w:t>
      </w:r>
      <w:r>
        <w:rPr>
          <w:color w:val="231F20"/>
          <w:w w:val="90"/>
        </w:rPr>
        <w:t>Ray</w:t>
      </w:r>
      <w:r>
        <w:rPr>
          <w:color w:val="231F20"/>
          <w:spacing w:val="-4"/>
          <w:w w:val="90"/>
        </w:rPr>
        <w:t xml:space="preserve"> </w:t>
      </w:r>
      <w:r>
        <w:rPr>
          <w:color w:val="231F20"/>
          <w:w w:val="90"/>
        </w:rPr>
        <w:t>(Sociology) and I. Ray (Energy and Resources Group) are also affiliated with the Department of Geography. A. Rospatt (DSSEAS) is chair of Buddhist Studies. M. Faruqui (DSSEAS) has supervised doctoral dissertations in History. Most promin</w:t>
      </w:r>
      <w:r>
        <w:rPr>
          <w:color w:val="231F20"/>
          <w:w w:val="90"/>
        </w:rPr>
        <w:t>ently courses taught in Women’s Studies, the Energy Resources Group, Sociology, Anthropology, Political Science, Economics, Modern History, and Development Studies now include new</w:t>
      </w:r>
    </w:p>
    <w:p w14:paraId="16051B67" w14:textId="77777777" w:rsidR="000A7957" w:rsidRDefault="000A7957">
      <w:pPr>
        <w:spacing w:line="480" w:lineRule="auto"/>
        <w:sectPr w:rsidR="000A7957">
          <w:pgSz w:w="12240" w:h="15840"/>
          <w:pgMar w:top="1380" w:right="740" w:bottom="1520" w:left="1140" w:header="0" w:footer="1324" w:gutter="0"/>
          <w:cols w:space="720"/>
        </w:sectPr>
      </w:pPr>
    </w:p>
    <w:p w14:paraId="16051B68" w14:textId="77777777" w:rsidR="000A7957" w:rsidRDefault="007C7887">
      <w:pPr>
        <w:pStyle w:val="BodyText"/>
        <w:spacing w:before="61"/>
      </w:pPr>
      <w:r>
        <w:rPr>
          <w:color w:val="231F20"/>
          <w:spacing w:val="-2"/>
          <w:w w:val="90"/>
        </w:rPr>
        <w:lastRenderedPageBreak/>
        <w:t>interdisciplinary</w:t>
      </w:r>
      <w:r>
        <w:rPr>
          <w:color w:val="231F20"/>
          <w:spacing w:val="-2"/>
        </w:rPr>
        <w:t xml:space="preserve"> </w:t>
      </w:r>
      <w:r>
        <w:rPr>
          <w:color w:val="231F20"/>
          <w:spacing w:val="-2"/>
          <w:w w:val="90"/>
        </w:rPr>
        <w:t>approaches</w:t>
      </w:r>
      <w:r>
        <w:rPr>
          <w:color w:val="231F20"/>
          <w:spacing w:val="-1"/>
        </w:rPr>
        <w:t xml:space="preserve"> </w:t>
      </w:r>
      <w:r>
        <w:rPr>
          <w:color w:val="231F20"/>
          <w:spacing w:val="-2"/>
          <w:w w:val="90"/>
        </w:rPr>
        <w:t>to</w:t>
      </w:r>
      <w:r>
        <w:rPr>
          <w:color w:val="231F20"/>
          <w:spacing w:val="-2"/>
        </w:rPr>
        <w:t xml:space="preserve"> </w:t>
      </w:r>
      <w:r>
        <w:rPr>
          <w:color w:val="231F20"/>
          <w:spacing w:val="-2"/>
          <w:w w:val="90"/>
        </w:rPr>
        <w:t>thinking</w:t>
      </w:r>
      <w:r>
        <w:rPr>
          <w:color w:val="231F20"/>
          <w:spacing w:val="-1"/>
        </w:rPr>
        <w:t xml:space="preserve"> </w:t>
      </w:r>
      <w:r>
        <w:rPr>
          <w:color w:val="231F20"/>
          <w:spacing w:val="-2"/>
          <w:w w:val="90"/>
        </w:rPr>
        <w:t>about</w:t>
      </w:r>
      <w:r>
        <w:rPr>
          <w:color w:val="231F20"/>
          <w:spacing w:val="-2"/>
        </w:rPr>
        <w:t xml:space="preserve"> </w:t>
      </w:r>
      <w:r>
        <w:rPr>
          <w:color w:val="231F20"/>
          <w:spacing w:val="-2"/>
          <w:w w:val="90"/>
        </w:rPr>
        <w:t>development</w:t>
      </w:r>
      <w:r>
        <w:rPr>
          <w:color w:val="231F20"/>
          <w:spacing w:val="-1"/>
        </w:rPr>
        <w:t xml:space="preserve"> </w:t>
      </w:r>
      <w:r>
        <w:rPr>
          <w:color w:val="231F20"/>
          <w:spacing w:val="-2"/>
          <w:w w:val="90"/>
        </w:rPr>
        <w:t>in</w:t>
      </w:r>
      <w:r>
        <w:rPr>
          <w:color w:val="231F20"/>
          <w:spacing w:val="-2"/>
        </w:rPr>
        <w:t xml:space="preserve"> </w:t>
      </w:r>
      <w:r>
        <w:rPr>
          <w:color w:val="231F20"/>
          <w:spacing w:val="-2"/>
          <w:w w:val="90"/>
        </w:rPr>
        <w:t>South</w:t>
      </w:r>
      <w:r>
        <w:rPr>
          <w:color w:val="231F20"/>
          <w:spacing w:val="-1"/>
        </w:rPr>
        <w:t xml:space="preserve"> </w:t>
      </w:r>
      <w:r>
        <w:rPr>
          <w:color w:val="231F20"/>
          <w:spacing w:val="-2"/>
          <w:w w:val="90"/>
        </w:rPr>
        <w:t>Asia.</w:t>
      </w:r>
    </w:p>
    <w:p w14:paraId="16051B69" w14:textId="77777777" w:rsidR="000A7957" w:rsidRDefault="000A7957">
      <w:pPr>
        <w:pStyle w:val="BodyText"/>
        <w:spacing w:before="3" w:after="1"/>
        <w:ind w:left="0"/>
      </w:pP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95"/>
        <w:gridCol w:w="2395"/>
        <w:gridCol w:w="2390"/>
        <w:gridCol w:w="2395"/>
      </w:tblGrid>
      <w:tr w:rsidR="000A7957" w14:paraId="16051B6B" w14:textId="77777777">
        <w:trPr>
          <w:trHeight w:val="277"/>
        </w:trPr>
        <w:tc>
          <w:tcPr>
            <w:tcW w:w="9575" w:type="dxa"/>
            <w:gridSpan w:val="4"/>
            <w:shd w:val="clear" w:color="auto" w:fill="FCF5AA"/>
          </w:tcPr>
          <w:p w14:paraId="16051B6A" w14:textId="77777777" w:rsidR="000A7957" w:rsidRDefault="007C7887">
            <w:pPr>
              <w:pStyle w:val="TableParagraph"/>
              <w:spacing w:before="5"/>
              <w:ind w:left="1437" w:right="1428"/>
              <w:jc w:val="center"/>
              <w:rPr>
                <w:b/>
                <w:sz w:val="19"/>
              </w:rPr>
            </w:pPr>
            <w:r>
              <w:rPr>
                <w:b/>
                <w:color w:val="231F20"/>
                <w:w w:val="105"/>
                <w:sz w:val="19"/>
              </w:rPr>
              <w:t>Table</w:t>
            </w:r>
            <w:r>
              <w:rPr>
                <w:b/>
                <w:color w:val="231F20"/>
                <w:spacing w:val="-5"/>
                <w:w w:val="105"/>
                <w:sz w:val="19"/>
              </w:rPr>
              <w:t xml:space="preserve"> </w:t>
            </w:r>
            <w:r>
              <w:rPr>
                <w:b/>
                <w:color w:val="231F20"/>
                <w:w w:val="105"/>
                <w:sz w:val="19"/>
              </w:rPr>
              <w:t>C.1</w:t>
            </w:r>
            <w:r>
              <w:rPr>
                <w:b/>
                <w:color w:val="231F20"/>
                <w:spacing w:val="-4"/>
                <w:w w:val="105"/>
                <w:sz w:val="19"/>
              </w:rPr>
              <w:t xml:space="preserve"> </w:t>
            </w:r>
            <w:r>
              <w:rPr>
                <w:b/>
                <w:color w:val="231F20"/>
                <w:w w:val="105"/>
                <w:sz w:val="19"/>
              </w:rPr>
              <w:t>UC</w:t>
            </w:r>
            <w:r>
              <w:rPr>
                <w:b/>
                <w:color w:val="231F20"/>
                <w:spacing w:val="-5"/>
                <w:w w:val="105"/>
                <w:sz w:val="19"/>
              </w:rPr>
              <w:t xml:space="preserve"> </w:t>
            </w:r>
            <w:r>
              <w:rPr>
                <w:b/>
                <w:color w:val="231F20"/>
                <w:w w:val="105"/>
                <w:sz w:val="19"/>
              </w:rPr>
              <w:t>Berkeley</w:t>
            </w:r>
            <w:r>
              <w:rPr>
                <w:b/>
                <w:color w:val="231F20"/>
                <w:spacing w:val="-4"/>
                <w:w w:val="105"/>
                <w:sz w:val="19"/>
              </w:rPr>
              <w:t xml:space="preserve"> </w:t>
            </w:r>
            <w:r>
              <w:rPr>
                <w:b/>
                <w:color w:val="231F20"/>
                <w:w w:val="105"/>
                <w:sz w:val="19"/>
              </w:rPr>
              <w:t>Faculty</w:t>
            </w:r>
            <w:r>
              <w:rPr>
                <w:b/>
                <w:color w:val="231F20"/>
                <w:spacing w:val="-4"/>
                <w:w w:val="105"/>
                <w:sz w:val="19"/>
              </w:rPr>
              <w:t xml:space="preserve"> </w:t>
            </w:r>
            <w:r>
              <w:rPr>
                <w:b/>
                <w:color w:val="231F20"/>
                <w:w w:val="105"/>
                <w:sz w:val="19"/>
              </w:rPr>
              <w:t>2021-22</w:t>
            </w:r>
            <w:r>
              <w:rPr>
                <w:b/>
                <w:color w:val="231F20"/>
                <w:spacing w:val="-4"/>
                <w:w w:val="105"/>
                <w:sz w:val="19"/>
              </w:rPr>
              <w:t xml:space="preserve"> </w:t>
            </w:r>
            <w:r>
              <w:rPr>
                <w:b/>
                <w:color w:val="231F20"/>
                <w:w w:val="105"/>
                <w:sz w:val="19"/>
              </w:rPr>
              <w:t>specializing</w:t>
            </w:r>
            <w:r>
              <w:rPr>
                <w:b/>
                <w:color w:val="231F20"/>
                <w:spacing w:val="-4"/>
                <w:w w:val="105"/>
                <w:sz w:val="19"/>
              </w:rPr>
              <w:t xml:space="preserve"> </w:t>
            </w:r>
            <w:r>
              <w:rPr>
                <w:b/>
                <w:color w:val="231F20"/>
                <w:w w:val="105"/>
                <w:sz w:val="19"/>
              </w:rPr>
              <w:t>in</w:t>
            </w:r>
            <w:r>
              <w:rPr>
                <w:b/>
                <w:color w:val="231F20"/>
                <w:spacing w:val="-5"/>
                <w:w w:val="105"/>
                <w:sz w:val="19"/>
              </w:rPr>
              <w:t xml:space="preserve"> </w:t>
            </w:r>
            <w:r>
              <w:rPr>
                <w:b/>
                <w:color w:val="231F20"/>
                <w:w w:val="105"/>
                <w:sz w:val="19"/>
              </w:rPr>
              <w:t>South</w:t>
            </w:r>
            <w:r>
              <w:rPr>
                <w:b/>
                <w:color w:val="231F20"/>
                <w:spacing w:val="-4"/>
                <w:w w:val="105"/>
                <w:sz w:val="19"/>
              </w:rPr>
              <w:t xml:space="preserve"> </w:t>
            </w:r>
            <w:r>
              <w:rPr>
                <w:b/>
                <w:color w:val="231F20"/>
                <w:w w:val="105"/>
                <w:sz w:val="19"/>
              </w:rPr>
              <w:t>Asia</w:t>
            </w:r>
            <w:r>
              <w:rPr>
                <w:b/>
                <w:color w:val="231F20"/>
                <w:spacing w:val="-5"/>
                <w:w w:val="105"/>
                <w:sz w:val="19"/>
              </w:rPr>
              <w:t xml:space="preserve"> </w:t>
            </w:r>
            <w:r>
              <w:rPr>
                <w:b/>
                <w:color w:val="231F20"/>
                <w:w w:val="105"/>
                <w:sz w:val="19"/>
              </w:rPr>
              <w:t>by</w:t>
            </w:r>
            <w:r>
              <w:rPr>
                <w:b/>
                <w:color w:val="231F20"/>
                <w:spacing w:val="-4"/>
                <w:w w:val="105"/>
                <w:sz w:val="19"/>
              </w:rPr>
              <w:t xml:space="preserve"> </w:t>
            </w:r>
            <w:r>
              <w:rPr>
                <w:b/>
                <w:color w:val="231F20"/>
                <w:spacing w:val="-2"/>
                <w:w w:val="105"/>
                <w:sz w:val="19"/>
              </w:rPr>
              <w:t>discipline</w:t>
            </w:r>
          </w:p>
        </w:tc>
      </w:tr>
      <w:tr w:rsidR="000A7957" w14:paraId="16051BE8" w14:textId="77777777">
        <w:trPr>
          <w:trHeight w:val="7377"/>
        </w:trPr>
        <w:tc>
          <w:tcPr>
            <w:tcW w:w="2395" w:type="dxa"/>
          </w:tcPr>
          <w:p w14:paraId="16051B6C" w14:textId="77777777" w:rsidR="000A7957" w:rsidRDefault="007C7887">
            <w:pPr>
              <w:pStyle w:val="TableParagraph"/>
              <w:spacing w:before="5" w:line="252" w:lineRule="auto"/>
              <w:ind w:left="115"/>
              <w:rPr>
                <w:b/>
                <w:sz w:val="19"/>
              </w:rPr>
            </w:pPr>
            <w:r>
              <w:rPr>
                <w:b/>
                <w:color w:val="231F20"/>
                <w:spacing w:val="-6"/>
                <w:sz w:val="19"/>
              </w:rPr>
              <w:t xml:space="preserve">Agricultural &amp; Resource </w:t>
            </w:r>
            <w:r>
              <w:rPr>
                <w:b/>
                <w:color w:val="231F20"/>
                <w:spacing w:val="-2"/>
                <w:sz w:val="19"/>
              </w:rPr>
              <w:t>Economics</w:t>
            </w:r>
          </w:p>
          <w:p w14:paraId="16051B6D" w14:textId="77777777" w:rsidR="000A7957" w:rsidRDefault="007C7887">
            <w:pPr>
              <w:pStyle w:val="TableParagraph"/>
              <w:spacing w:before="1"/>
              <w:ind w:left="450"/>
              <w:rPr>
                <w:sz w:val="19"/>
              </w:rPr>
            </w:pPr>
            <w:r>
              <w:rPr>
                <w:color w:val="231F20"/>
                <w:spacing w:val="-4"/>
                <w:sz w:val="19"/>
              </w:rPr>
              <w:t>A.</w:t>
            </w:r>
            <w:r>
              <w:rPr>
                <w:color w:val="231F20"/>
                <w:spacing w:val="-6"/>
                <w:sz w:val="19"/>
              </w:rPr>
              <w:t xml:space="preserve"> </w:t>
            </w:r>
            <w:r>
              <w:rPr>
                <w:color w:val="231F20"/>
                <w:spacing w:val="-2"/>
                <w:sz w:val="19"/>
              </w:rPr>
              <w:t>Mahajan</w:t>
            </w:r>
          </w:p>
          <w:p w14:paraId="16051B6E" w14:textId="77777777" w:rsidR="000A7957" w:rsidRDefault="007C7887">
            <w:pPr>
              <w:pStyle w:val="TableParagraph"/>
              <w:spacing w:before="12"/>
              <w:ind w:right="1199"/>
              <w:jc w:val="right"/>
              <w:rPr>
                <w:b/>
                <w:sz w:val="19"/>
              </w:rPr>
            </w:pPr>
            <w:r>
              <w:rPr>
                <w:b/>
                <w:color w:val="231F20"/>
                <w:spacing w:val="-2"/>
                <w:sz w:val="19"/>
              </w:rPr>
              <w:t>Anthropology</w:t>
            </w:r>
          </w:p>
          <w:p w14:paraId="16051B6F" w14:textId="77777777" w:rsidR="000A7957" w:rsidRDefault="007C7887">
            <w:pPr>
              <w:pStyle w:val="TableParagraph"/>
              <w:spacing w:before="12"/>
              <w:ind w:right="1264"/>
              <w:jc w:val="right"/>
              <w:rPr>
                <w:sz w:val="19"/>
              </w:rPr>
            </w:pPr>
            <w:r>
              <w:rPr>
                <w:color w:val="231F20"/>
                <w:spacing w:val="-2"/>
                <w:sz w:val="19"/>
              </w:rPr>
              <w:t>L.</w:t>
            </w:r>
            <w:r>
              <w:rPr>
                <w:color w:val="231F20"/>
                <w:spacing w:val="-9"/>
                <w:sz w:val="19"/>
              </w:rPr>
              <w:t xml:space="preserve"> </w:t>
            </w:r>
            <w:r>
              <w:rPr>
                <w:color w:val="231F20"/>
                <w:spacing w:val="-4"/>
                <w:sz w:val="19"/>
              </w:rPr>
              <w:t>Cohen</w:t>
            </w:r>
          </w:p>
          <w:p w14:paraId="16051B70" w14:textId="77777777" w:rsidR="000A7957" w:rsidRDefault="007C7887">
            <w:pPr>
              <w:pStyle w:val="TableParagraph"/>
              <w:spacing w:before="12"/>
              <w:ind w:right="1344"/>
              <w:jc w:val="right"/>
              <w:rPr>
                <w:sz w:val="19"/>
              </w:rPr>
            </w:pPr>
            <w:r>
              <w:rPr>
                <w:color w:val="231F20"/>
                <w:spacing w:val="-2"/>
                <w:sz w:val="19"/>
              </w:rPr>
              <w:t>A.</w:t>
            </w:r>
            <w:r>
              <w:rPr>
                <w:color w:val="231F20"/>
                <w:spacing w:val="-9"/>
                <w:sz w:val="19"/>
              </w:rPr>
              <w:t xml:space="preserve"> </w:t>
            </w:r>
            <w:r>
              <w:rPr>
                <w:color w:val="231F20"/>
                <w:spacing w:val="-4"/>
                <w:sz w:val="19"/>
              </w:rPr>
              <w:t>Sethi</w:t>
            </w:r>
          </w:p>
          <w:p w14:paraId="16051B71" w14:textId="77777777" w:rsidR="000A7957" w:rsidRDefault="007C7887">
            <w:pPr>
              <w:pStyle w:val="TableParagraph"/>
              <w:spacing w:before="12"/>
              <w:ind w:right="1373"/>
              <w:jc w:val="right"/>
              <w:rPr>
                <w:b/>
                <w:sz w:val="19"/>
              </w:rPr>
            </w:pPr>
            <w:r>
              <w:rPr>
                <w:b/>
                <w:color w:val="231F20"/>
                <w:spacing w:val="-6"/>
                <w:sz w:val="19"/>
              </w:rPr>
              <w:t>Art</w:t>
            </w:r>
            <w:r>
              <w:rPr>
                <w:b/>
                <w:color w:val="231F20"/>
                <w:spacing w:val="-2"/>
                <w:sz w:val="19"/>
              </w:rPr>
              <w:t xml:space="preserve"> History</w:t>
            </w:r>
          </w:p>
          <w:p w14:paraId="16051B72" w14:textId="77777777" w:rsidR="000A7957" w:rsidRDefault="007C7887">
            <w:pPr>
              <w:pStyle w:val="TableParagraph"/>
              <w:spacing w:before="7"/>
              <w:ind w:right="1275"/>
              <w:jc w:val="right"/>
              <w:rPr>
                <w:sz w:val="19"/>
              </w:rPr>
            </w:pPr>
            <w:r>
              <w:rPr>
                <w:color w:val="231F20"/>
                <w:spacing w:val="-4"/>
                <w:sz w:val="19"/>
              </w:rPr>
              <w:t>A.</w:t>
            </w:r>
            <w:r>
              <w:rPr>
                <w:color w:val="231F20"/>
                <w:spacing w:val="-6"/>
                <w:sz w:val="19"/>
              </w:rPr>
              <w:t xml:space="preserve"> </w:t>
            </w:r>
            <w:r>
              <w:rPr>
                <w:color w:val="231F20"/>
                <w:spacing w:val="-2"/>
                <w:sz w:val="19"/>
              </w:rPr>
              <w:t>Gupta</w:t>
            </w:r>
          </w:p>
          <w:p w14:paraId="16051B73" w14:textId="77777777" w:rsidR="000A7957" w:rsidRDefault="007C7887">
            <w:pPr>
              <w:pStyle w:val="TableParagraph"/>
              <w:spacing w:before="12"/>
              <w:ind w:left="450"/>
              <w:rPr>
                <w:sz w:val="19"/>
              </w:rPr>
            </w:pPr>
            <w:r>
              <w:rPr>
                <w:color w:val="231F20"/>
                <w:spacing w:val="-2"/>
                <w:sz w:val="19"/>
              </w:rPr>
              <w:t>S.</w:t>
            </w:r>
            <w:r>
              <w:rPr>
                <w:color w:val="231F20"/>
                <w:spacing w:val="-9"/>
                <w:sz w:val="19"/>
              </w:rPr>
              <w:t xml:space="preserve"> </w:t>
            </w:r>
            <w:r>
              <w:rPr>
                <w:color w:val="231F20"/>
                <w:spacing w:val="-5"/>
                <w:sz w:val="19"/>
              </w:rPr>
              <w:t>Ray</w:t>
            </w:r>
          </w:p>
          <w:p w14:paraId="16051B74" w14:textId="77777777" w:rsidR="000A7957" w:rsidRDefault="007C7887">
            <w:pPr>
              <w:pStyle w:val="TableParagraph"/>
              <w:spacing w:before="12"/>
              <w:ind w:left="450"/>
              <w:rPr>
                <w:sz w:val="19"/>
              </w:rPr>
            </w:pPr>
            <w:r>
              <w:rPr>
                <w:color w:val="231F20"/>
                <w:spacing w:val="-6"/>
                <w:sz w:val="19"/>
              </w:rPr>
              <w:t>J.</w:t>
            </w:r>
            <w:r>
              <w:rPr>
                <w:color w:val="231F20"/>
                <w:spacing w:val="1"/>
                <w:sz w:val="19"/>
              </w:rPr>
              <w:t xml:space="preserve"> </w:t>
            </w:r>
            <w:r>
              <w:rPr>
                <w:color w:val="231F20"/>
                <w:spacing w:val="-6"/>
                <w:sz w:val="19"/>
              </w:rPr>
              <w:t>Williams</w:t>
            </w:r>
            <w:r>
              <w:rPr>
                <w:color w:val="231F20"/>
                <w:spacing w:val="1"/>
                <w:sz w:val="19"/>
              </w:rPr>
              <w:t xml:space="preserve"> </w:t>
            </w:r>
            <w:r>
              <w:rPr>
                <w:color w:val="231F20"/>
                <w:spacing w:val="-6"/>
                <w:sz w:val="19"/>
              </w:rPr>
              <w:t>(</w:t>
            </w:r>
            <w:r>
              <w:rPr>
                <w:i/>
                <w:color w:val="231F20"/>
                <w:spacing w:val="-6"/>
                <w:sz w:val="19"/>
              </w:rPr>
              <w:t>Emeritus</w:t>
            </w:r>
            <w:r>
              <w:rPr>
                <w:color w:val="231F20"/>
                <w:spacing w:val="-6"/>
                <w:sz w:val="19"/>
              </w:rPr>
              <w:t>)</w:t>
            </w:r>
          </w:p>
          <w:p w14:paraId="16051B75" w14:textId="77777777" w:rsidR="000A7957" w:rsidRDefault="007C7887">
            <w:pPr>
              <w:pStyle w:val="TableParagraph"/>
              <w:spacing w:before="12"/>
              <w:ind w:left="115"/>
              <w:rPr>
                <w:b/>
                <w:sz w:val="19"/>
              </w:rPr>
            </w:pPr>
            <w:r>
              <w:rPr>
                <w:b/>
                <w:color w:val="231F20"/>
                <w:spacing w:val="-4"/>
                <w:sz w:val="19"/>
              </w:rPr>
              <w:t>Art</w:t>
            </w:r>
            <w:r>
              <w:rPr>
                <w:b/>
                <w:color w:val="231F20"/>
                <w:spacing w:val="-7"/>
                <w:sz w:val="19"/>
              </w:rPr>
              <w:t xml:space="preserve"> </w:t>
            </w:r>
            <w:r>
              <w:rPr>
                <w:b/>
                <w:color w:val="231F20"/>
                <w:spacing w:val="-2"/>
                <w:sz w:val="19"/>
              </w:rPr>
              <w:t>Practice</w:t>
            </w:r>
          </w:p>
          <w:p w14:paraId="16051B76" w14:textId="77777777" w:rsidR="000A7957" w:rsidRDefault="007C7887">
            <w:pPr>
              <w:pStyle w:val="TableParagraph"/>
              <w:spacing w:before="12"/>
              <w:ind w:left="474"/>
              <w:rPr>
                <w:sz w:val="19"/>
              </w:rPr>
            </w:pPr>
            <w:r>
              <w:rPr>
                <w:color w:val="231F20"/>
                <w:spacing w:val="-4"/>
                <w:sz w:val="19"/>
              </w:rPr>
              <w:t>A.</w:t>
            </w:r>
            <w:r>
              <w:rPr>
                <w:color w:val="231F20"/>
                <w:spacing w:val="-6"/>
                <w:sz w:val="19"/>
              </w:rPr>
              <w:t xml:space="preserve"> </w:t>
            </w:r>
            <w:r>
              <w:rPr>
                <w:color w:val="231F20"/>
                <w:spacing w:val="-2"/>
                <w:sz w:val="19"/>
              </w:rPr>
              <w:t>deSouza</w:t>
            </w:r>
          </w:p>
          <w:p w14:paraId="16051B77" w14:textId="77777777" w:rsidR="000A7957" w:rsidRDefault="007C7887">
            <w:pPr>
              <w:pStyle w:val="TableParagraph"/>
              <w:spacing w:before="12"/>
              <w:ind w:left="474"/>
              <w:rPr>
                <w:sz w:val="19"/>
              </w:rPr>
            </w:pPr>
            <w:r>
              <w:rPr>
                <w:color w:val="231F20"/>
                <w:spacing w:val="-4"/>
                <w:sz w:val="19"/>
              </w:rPr>
              <w:t>A.</w:t>
            </w:r>
            <w:r>
              <w:rPr>
                <w:color w:val="231F20"/>
                <w:spacing w:val="-6"/>
                <w:sz w:val="19"/>
              </w:rPr>
              <w:t xml:space="preserve"> </w:t>
            </w:r>
            <w:r>
              <w:rPr>
                <w:color w:val="231F20"/>
                <w:spacing w:val="-2"/>
                <w:sz w:val="19"/>
              </w:rPr>
              <w:t>Kazmi</w:t>
            </w:r>
          </w:p>
          <w:p w14:paraId="16051B78" w14:textId="77777777" w:rsidR="000A7957" w:rsidRDefault="007C7887">
            <w:pPr>
              <w:pStyle w:val="TableParagraph"/>
              <w:spacing w:before="12"/>
              <w:ind w:left="115"/>
              <w:rPr>
                <w:b/>
                <w:sz w:val="19"/>
              </w:rPr>
            </w:pPr>
            <w:r>
              <w:rPr>
                <w:b/>
                <w:color w:val="231F20"/>
                <w:spacing w:val="-2"/>
                <w:sz w:val="19"/>
              </w:rPr>
              <w:t>Bangla</w:t>
            </w:r>
          </w:p>
          <w:p w14:paraId="16051B79" w14:textId="77777777" w:rsidR="000A7957" w:rsidRDefault="007C7887">
            <w:pPr>
              <w:pStyle w:val="TableParagraph"/>
              <w:spacing w:before="12"/>
              <w:ind w:left="450"/>
              <w:rPr>
                <w:i/>
                <w:sz w:val="19"/>
              </w:rPr>
            </w:pPr>
            <w:r>
              <w:rPr>
                <w:color w:val="231F20"/>
                <w:spacing w:val="-4"/>
                <w:sz w:val="19"/>
              </w:rPr>
              <w:t>A.</w:t>
            </w:r>
            <w:r>
              <w:rPr>
                <w:color w:val="231F20"/>
                <w:spacing w:val="-7"/>
                <w:sz w:val="19"/>
              </w:rPr>
              <w:t xml:space="preserve"> </w:t>
            </w:r>
            <w:r>
              <w:rPr>
                <w:color w:val="231F20"/>
                <w:spacing w:val="-4"/>
                <w:sz w:val="19"/>
              </w:rPr>
              <w:t>Paul</w:t>
            </w:r>
            <w:r>
              <w:rPr>
                <w:color w:val="231F20"/>
                <w:spacing w:val="-6"/>
                <w:sz w:val="19"/>
              </w:rPr>
              <w:t xml:space="preserve"> </w:t>
            </w:r>
            <w:r>
              <w:rPr>
                <w:color w:val="231F20"/>
                <w:spacing w:val="-4"/>
                <w:sz w:val="19"/>
              </w:rPr>
              <w:t>(</w:t>
            </w:r>
            <w:r>
              <w:rPr>
                <w:i/>
                <w:color w:val="231F20"/>
                <w:spacing w:val="-4"/>
                <w:sz w:val="19"/>
              </w:rPr>
              <w:t>Lecturer)</w:t>
            </w:r>
          </w:p>
          <w:p w14:paraId="16051B7A" w14:textId="77777777" w:rsidR="000A7957" w:rsidRDefault="007C7887">
            <w:pPr>
              <w:pStyle w:val="TableParagraph"/>
              <w:spacing w:before="12"/>
              <w:ind w:left="115"/>
              <w:rPr>
                <w:b/>
                <w:sz w:val="19"/>
              </w:rPr>
            </w:pPr>
            <w:r>
              <w:rPr>
                <w:b/>
                <w:color w:val="231F20"/>
                <w:spacing w:val="-2"/>
                <w:sz w:val="19"/>
              </w:rPr>
              <w:t>Biology</w:t>
            </w:r>
          </w:p>
          <w:p w14:paraId="16051B7B" w14:textId="77777777" w:rsidR="000A7957" w:rsidRDefault="007C7887">
            <w:pPr>
              <w:pStyle w:val="TableParagraph"/>
              <w:spacing w:before="11"/>
              <w:ind w:left="450"/>
              <w:rPr>
                <w:sz w:val="19"/>
              </w:rPr>
            </w:pPr>
            <w:r>
              <w:rPr>
                <w:color w:val="231F20"/>
                <w:sz w:val="19"/>
              </w:rPr>
              <w:t>P.</w:t>
            </w:r>
            <w:r>
              <w:rPr>
                <w:color w:val="231F20"/>
                <w:spacing w:val="-12"/>
                <w:sz w:val="19"/>
              </w:rPr>
              <w:t xml:space="preserve"> </w:t>
            </w:r>
            <w:r>
              <w:rPr>
                <w:color w:val="231F20"/>
                <w:spacing w:val="-2"/>
                <w:sz w:val="19"/>
              </w:rPr>
              <w:t>Moorjani</w:t>
            </w:r>
          </w:p>
          <w:p w14:paraId="16051B7C" w14:textId="77777777" w:rsidR="000A7957" w:rsidRDefault="007C7887">
            <w:pPr>
              <w:pStyle w:val="TableParagraph"/>
              <w:spacing w:before="12"/>
              <w:ind w:left="115"/>
              <w:rPr>
                <w:b/>
                <w:sz w:val="19"/>
              </w:rPr>
            </w:pPr>
            <w:r>
              <w:rPr>
                <w:b/>
                <w:color w:val="231F20"/>
                <w:w w:val="90"/>
                <w:sz w:val="19"/>
              </w:rPr>
              <w:t>Buddhist</w:t>
            </w:r>
            <w:r>
              <w:rPr>
                <w:b/>
                <w:color w:val="231F20"/>
                <w:spacing w:val="28"/>
                <w:sz w:val="19"/>
              </w:rPr>
              <w:t xml:space="preserve"> </w:t>
            </w:r>
            <w:r>
              <w:rPr>
                <w:b/>
                <w:color w:val="231F20"/>
                <w:spacing w:val="-2"/>
                <w:w w:val="95"/>
                <w:sz w:val="19"/>
              </w:rPr>
              <w:t>Studies</w:t>
            </w:r>
          </w:p>
          <w:p w14:paraId="16051B7D" w14:textId="77777777" w:rsidR="000A7957" w:rsidRDefault="007C7887">
            <w:pPr>
              <w:pStyle w:val="TableParagraph"/>
              <w:spacing w:before="7"/>
              <w:ind w:left="450"/>
              <w:rPr>
                <w:sz w:val="19"/>
              </w:rPr>
            </w:pPr>
            <w:r>
              <w:rPr>
                <w:color w:val="231F20"/>
                <w:spacing w:val="-4"/>
                <w:sz w:val="19"/>
              </w:rPr>
              <w:t>A.</w:t>
            </w:r>
            <w:r>
              <w:rPr>
                <w:color w:val="231F20"/>
                <w:spacing w:val="-7"/>
                <w:sz w:val="19"/>
              </w:rPr>
              <w:t xml:space="preserve"> </w:t>
            </w:r>
            <w:r>
              <w:rPr>
                <w:color w:val="231F20"/>
                <w:spacing w:val="-4"/>
                <w:sz w:val="19"/>
              </w:rPr>
              <w:t>von</w:t>
            </w:r>
            <w:r>
              <w:rPr>
                <w:color w:val="231F20"/>
                <w:spacing w:val="-7"/>
                <w:sz w:val="19"/>
              </w:rPr>
              <w:t xml:space="preserve"> </w:t>
            </w:r>
            <w:r>
              <w:rPr>
                <w:color w:val="231F20"/>
                <w:spacing w:val="-4"/>
                <w:sz w:val="19"/>
              </w:rPr>
              <w:t>Rospatt</w:t>
            </w:r>
          </w:p>
          <w:p w14:paraId="16051B7E" w14:textId="77777777" w:rsidR="000A7957" w:rsidRDefault="007C7887">
            <w:pPr>
              <w:pStyle w:val="TableParagraph"/>
              <w:spacing w:before="12"/>
              <w:ind w:left="450"/>
              <w:rPr>
                <w:sz w:val="19"/>
              </w:rPr>
            </w:pPr>
            <w:r>
              <w:rPr>
                <w:color w:val="231F20"/>
                <w:sz w:val="19"/>
              </w:rPr>
              <w:t>J.</w:t>
            </w:r>
            <w:r>
              <w:rPr>
                <w:color w:val="231F20"/>
                <w:spacing w:val="-10"/>
                <w:sz w:val="19"/>
              </w:rPr>
              <w:t xml:space="preserve"> </w:t>
            </w:r>
            <w:r>
              <w:rPr>
                <w:color w:val="231F20"/>
                <w:spacing w:val="-2"/>
                <w:sz w:val="19"/>
              </w:rPr>
              <w:t>Dalton</w:t>
            </w:r>
          </w:p>
          <w:p w14:paraId="16051B7F" w14:textId="77777777" w:rsidR="000A7957" w:rsidRDefault="007C7887">
            <w:pPr>
              <w:pStyle w:val="TableParagraph"/>
              <w:spacing w:before="12"/>
              <w:ind w:left="450"/>
              <w:rPr>
                <w:sz w:val="19"/>
              </w:rPr>
            </w:pPr>
            <w:r>
              <w:rPr>
                <w:color w:val="231F20"/>
                <w:sz w:val="19"/>
              </w:rPr>
              <w:t>S</w:t>
            </w:r>
            <w:r>
              <w:rPr>
                <w:color w:val="231F20"/>
                <w:spacing w:val="-10"/>
                <w:sz w:val="19"/>
              </w:rPr>
              <w:t xml:space="preserve"> </w:t>
            </w:r>
            <w:r>
              <w:rPr>
                <w:color w:val="231F20"/>
                <w:spacing w:val="-2"/>
                <w:sz w:val="19"/>
              </w:rPr>
              <w:t>VanVleet</w:t>
            </w:r>
          </w:p>
          <w:p w14:paraId="16051B80" w14:textId="77777777" w:rsidR="000A7957" w:rsidRDefault="007C7887">
            <w:pPr>
              <w:pStyle w:val="TableParagraph"/>
              <w:spacing w:before="12"/>
              <w:ind w:left="115"/>
              <w:rPr>
                <w:b/>
                <w:sz w:val="19"/>
              </w:rPr>
            </w:pPr>
            <w:r>
              <w:rPr>
                <w:b/>
                <w:color w:val="231F20"/>
                <w:spacing w:val="-2"/>
                <w:sz w:val="19"/>
              </w:rPr>
              <w:t>Business</w:t>
            </w:r>
          </w:p>
          <w:p w14:paraId="16051B81" w14:textId="77777777" w:rsidR="000A7957" w:rsidRDefault="007C7887">
            <w:pPr>
              <w:pStyle w:val="TableParagraph"/>
              <w:spacing w:before="12"/>
              <w:ind w:left="474"/>
              <w:rPr>
                <w:sz w:val="19"/>
              </w:rPr>
            </w:pPr>
            <w:r>
              <w:rPr>
                <w:color w:val="231F20"/>
                <w:spacing w:val="-2"/>
                <w:sz w:val="19"/>
              </w:rPr>
              <w:t>S.</w:t>
            </w:r>
            <w:r>
              <w:rPr>
                <w:color w:val="231F20"/>
                <w:spacing w:val="-9"/>
                <w:sz w:val="19"/>
              </w:rPr>
              <w:t xml:space="preserve"> </w:t>
            </w:r>
            <w:r>
              <w:rPr>
                <w:color w:val="231F20"/>
                <w:spacing w:val="-2"/>
                <w:sz w:val="19"/>
              </w:rPr>
              <w:t>Darwin</w:t>
            </w:r>
          </w:p>
          <w:p w14:paraId="16051B82" w14:textId="77777777" w:rsidR="000A7957" w:rsidRDefault="007C7887">
            <w:pPr>
              <w:pStyle w:val="TableParagraph"/>
              <w:spacing w:before="12"/>
              <w:ind w:left="474"/>
              <w:rPr>
                <w:sz w:val="19"/>
              </w:rPr>
            </w:pPr>
            <w:r>
              <w:rPr>
                <w:color w:val="231F20"/>
                <w:sz w:val="19"/>
              </w:rPr>
              <w:t>P.</w:t>
            </w:r>
            <w:r>
              <w:rPr>
                <w:color w:val="231F20"/>
                <w:spacing w:val="-12"/>
                <w:sz w:val="19"/>
              </w:rPr>
              <w:t xml:space="preserve"> </w:t>
            </w:r>
            <w:r>
              <w:rPr>
                <w:color w:val="231F20"/>
                <w:sz w:val="19"/>
              </w:rPr>
              <w:t>J.</w:t>
            </w:r>
            <w:r>
              <w:rPr>
                <w:color w:val="231F20"/>
                <w:spacing w:val="-12"/>
                <w:sz w:val="19"/>
              </w:rPr>
              <w:t xml:space="preserve"> </w:t>
            </w:r>
            <w:r>
              <w:rPr>
                <w:color w:val="231F20"/>
                <w:spacing w:val="-2"/>
                <w:sz w:val="19"/>
              </w:rPr>
              <w:t>Gertler</w:t>
            </w:r>
          </w:p>
          <w:p w14:paraId="16051B83" w14:textId="77777777" w:rsidR="000A7957" w:rsidRDefault="007C7887">
            <w:pPr>
              <w:pStyle w:val="TableParagraph"/>
              <w:spacing w:before="12"/>
              <w:ind w:left="474"/>
              <w:rPr>
                <w:sz w:val="19"/>
              </w:rPr>
            </w:pPr>
            <w:r>
              <w:rPr>
                <w:color w:val="231F20"/>
                <w:spacing w:val="-4"/>
                <w:sz w:val="19"/>
              </w:rPr>
              <w:t>G.</w:t>
            </w:r>
            <w:r>
              <w:rPr>
                <w:color w:val="231F20"/>
                <w:spacing w:val="-6"/>
                <w:sz w:val="19"/>
              </w:rPr>
              <w:t xml:space="preserve"> </w:t>
            </w:r>
            <w:r>
              <w:rPr>
                <w:color w:val="231F20"/>
                <w:spacing w:val="-4"/>
                <w:sz w:val="19"/>
              </w:rPr>
              <w:t>Iyer</w:t>
            </w:r>
          </w:p>
          <w:p w14:paraId="16051B84" w14:textId="77777777" w:rsidR="000A7957" w:rsidRDefault="007C7887">
            <w:pPr>
              <w:pStyle w:val="TableParagraph"/>
              <w:spacing w:before="12"/>
              <w:ind w:left="474"/>
              <w:rPr>
                <w:sz w:val="19"/>
              </w:rPr>
            </w:pPr>
            <w:r>
              <w:rPr>
                <w:color w:val="231F20"/>
                <w:spacing w:val="-4"/>
                <w:sz w:val="19"/>
              </w:rPr>
              <w:t>D.</w:t>
            </w:r>
            <w:r>
              <w:rPr>
                <w:color w:val="231F20"/>
                <w:spacing w:val="-6"/>
                <w:sz w:val="19"/>
              </w:rPr>
              <w:t xml:space="preserve"> </w:t>
            </w:r>
            <w:r>
              <w:rPr>
                <w:color w:val="231F20"/>
                <w:spacing w:val="-2"/>
                <w:sz w:val="19"/>
              </w:rPr>
              <w:t>Levine</w:t>
            </w:r>
          </w:p>
          <w:p w14:paraId="16051B85" w14:textId="77777777" w:rsidR="000A7957" w:rsidRDefault="007C7887">
            <w:pPr>
              <w:pStyle w:val="TableParagraph"/>
              <w:spacing w:before="12"/>
              <w:ind w:left="474"/>
              <w:rPr>
                <w:sz w:val="19"/>
              </w:rPr>
            </w:pPr>
            <w:r>
              <w:rPr>
                <w:color w:val="231F20"/>
                <w:spacing w:val="-4"/>
                <w:sz w:val="19"/>
              </w:rPr>
              <w:t>A.</w:t>
            </w:r>
            <w:r>
              <w:rPr>
                <w:color w:val="231F20"/>
                <w:spacing w:val="-6"/>
                <w:sz w:val="19"/>
              </w:rPr>
              <w:t xml:space="preserve"> </w:t>
            </w:r>
            <w:r>
              <w:rPr>
                <w:color w:val="231F20"/>
                <w:spacing w:val="-2"/>
                <w:sz w:val="19"/>
              </w:rPr>
              <w:t>Ranganathan</w:t>
            </w:r>
          </w:p>
          <w:p w14:paraId="16051B86" w14:textId="77777777" w:rsidR="000A7957" w:rsidRDefault="007C7887">
            <w:pPr>
              <w:pStyle w:val="TableParagraph"/>
              <w:spacing w:before="12"/>
              <w:ind w:left="474"/>
              <w:rPr>
                <w:i/>
                <w:sz w:val="19"/>
              </w:rPr>
            </w:pPr>
            <w:r>
              <w:rPr>
                <w:color w:val="231F20"/>
                <w:spacing w:val="-4"/>
                <w:sz w:val="19"/>
              </w:rPr>
              <w:t>S.</w:t>
            </w:r>
            <w:r>
              <w:rPr>
                <w:color w:val="231F20"/>
                <w:spacing w:val="-8"/>
                <w:sz w:val="19"/>
              </w:rPr>
              <w:t xml:space="preserve"> </w:t>
            </w:r>
            <w:r>
              <w:rPr>
                <w:color w:val="231F20"/>
                <w:spacing w:val="-4"/>
                <w:sz w:val="19"/>
              </w:rPr>
              <w:t>Saxena</w:t>
            </w:r>
            <w:r>
              <w:rPr>
                <w:color w:val="231F20"/>
                <w:spacing w:val="-8"/>
                <w:sz w:val="19"/>
              </w:rPr>
              <w:t xml:space="preserve"> </w:t>
            </w:r>
            <w:r>
              <w:rPr>
                <w:i/>
                <w:color w:val="231F20"/>
                <w:spacing w:val="-4"/>
                <w:sz w:val="19"/>
              </w:rPr>
              <w:t>(Lecturer)*</w:t>
            </w:r>
          </w:p>
          <w:p w14:paraId="16051B87" w14:textId="77777777" w:rsidR="000A7957" w:rsidRDefault="007C7887">
            <w:pPr>
              <w:pStyle w:val="TableParagraph"/>
              <w:spacing w:before="12"/>
              <w:ind w:left="474"/>
              <w:rPr>
                <w:sz w:val="19"/>
              </w:rPr>
            </w:pPr>
            <w:r>
              <w:rPr>
                <w:color w:val="231F20"/>
                <w:spacing w:val="-2"/>
                <w:sz w:val="19"/>
              </w:rPr>
              <w:t>C.</w:t>
            </w:r>
            <w:r>
              <w:rPr>
                <w:color w:val="231F20"/>
                <w:spacing w:val="-9"/>
                <w:sz w:val="19"/>
              </w:rPr>
              <w:t xml:space="preserve"> </w:t>
            </w:r>
            <w:r>
              <w:rPr>
                <w:color w:val="231F20"/>
                <w:spacing w:val="-2"/>
                <w:sz w:val="19"/>
              </w:rPr>
              <w:t>Wolfram</w:t>
            </w:r>
          </w:p>
          <w:p w14:paraId="16051B88" w14:textId="77777777" w:rsidR="000A7957" w:rsidRDefault="007C7887">
            <w:pPr>
              <w:pStyle w:val="TableParagraph"/>
              <w:spacing w:before="12"/>
              <w:ind w:left="115"/>
              <w:rPr>
                <w:b/>
                <w:sz w:val="19"/>
              </w:rPr>
            </w:pPr>
            <w:r>
              <w:rPr>
                <w:b/>
                <w:color w:val="231F20"/>
                <w:spacing w:val="-6"/>
                <w:sz w:val="19"/>
              </w:rPr>
              <w:t>City</w:t>
            </w:r>
            <w:r>
              <w:rPr>
                <w:b/>
                <w:color w:val="231F20"/>
                <w:spacing w:val="-2"/>
                <w:sz w:val="19"/>
              </w:rPr>
              <w:t xml:space="preserve"> </w:t>
            </w:r>
            <w:r>
              <w:rPr>
                <w:b/>
                <w:color w:val="231F20"/>
                <w:spacing w:val="-6"/>
                <w:sz w:val="19"/>
              </w:rPr>
              <w:t>&amp;</w:t>
            </w:r>
            <w:r>
              <w:rPr>
                <w:b/>
                <w:color w:val="231F20"/>
                <w:spacing w:val="-1"/>
                <w:sz w:val="19"/>
              </w:rPr>
              <w:t xml:space="preserve"> </w:t>
            </w:r>
            <w:r>
              <w:rPr>
                <w:b/>
                <w:color w:val="231F20"/>
                <w:spacing w:val="-6"/>
                <w:sz w:val="19"/>
              </w:rPr>
              <w:t>Regional</w:t>
            </w:r>
            <w:r>
              <w:rPr>
                <w:b/>
                <w:color w:val="231F20"/>
                <w:spacing w:val="-1"/>
                <w:sz w:val="19"/>
              </w:rPr>
              <w:t xml:space="preserve"> </w:t>
            </w:r>
            <w:r>
              <w:rPr>
                <w:b/>
                <w:color w:val="231F20"/>
                <w:spacing w:val="-6"/>
                <w:sz w:val="19"/>
              </w:rPr>
              <w:t>Planning</w:t>
            </w:r>
          </w:p>
          <w:p w14:paraId="16051B89" w14:textId="77777777" w:rsidR="000A7957" w:rsidRDefault="007C7887">
            <w:pPr>
              <w:pStyle w:val="TableParagraph"/>
              <w:spacing w:before="7"/>
              <w:ind w:left="474"/>
              <w:rPr>
                <w:sz w:val="19"/>
              </w:rPr>
            </w:pPr>
            <w:r>
              <w:rPr>
                <w:color w:val="231F20"/>
                <w:sz w:val="19"/>
              </w:rPr>
              <w:t>S.</w:t>
            </w:r>
            <w:r>
              <w:rPr>
                <w:color w:val="231F20"/>
                <w:spacing w:val="-12"/>
                <w:sz w:val="19"/>
              </w:rPr>
              <w:t xml:space="preserve"> </w:t>
            </w:r>
            <w:r>
              <w:rPr>
                <w:color w:val="231F20"/>
                <w:spacing w:val="-2"/>
                <w:sz w:val="19"/>
              </w:rPr>
              <w:t>Balakrishnan</w:t>
            </w:r>
          </w:p>
          <w:p w14:paraId="16051B8A" w14:textId="77777777" w:rsidR="000A7957" w:rsidRDefault="007C7887">
            <w:pPr>
              <w:pStyle w:val="TableParagraph"/>
              <w:spacing w:before="12"/>
              <w:ind w:left="474"/>
              <w:rPr>
                <w:sz w:val="19"/>
              </w:rPr>
            </w:pPr>
            <w:r>
              <w:rPr>
                <w:color w:val="231F20"/>
                <w:spacing w:val="-2"/>
                <w:sz w:val="19"/>
              </w:rPr>
              <w:t>Z.</w:t>
            </w:r>
            <w:r>
              <w:rPr>
                <w:color w:val="231F20"/>
                <w:spacing w:val="-10"/>
                <w:sz w:val="19"/>
              </w:rPr>
              <w:t xml:space="preserve"> </w:t>
            </w:r>
            <w:r>
              <w:rPr>
                <w:color w:val="231F20"/>
                <w:spacing w:val="-4"/>
                <w:sz w:val="19"/>
              </w:rPr>
              <w:t>Lamb</w:t>
            </w:r>
          </w:p>
        </w:tc>
        <w:tc>
          <w:tcPr>
            <w:tcW w:w="2395" w:type="dxa"/>
          </w:tcPr>
          <w:p w14:paraId="16051B8B" w14:textId="77777777" w:rsidR="000A7957" w:rsidRDefault="007C7887">
            <w:pPr>
              <w:pStyle w:val="TableParagraph"/>
              <w:spacing w:before="4"/>
              <w:ind w:left="115"/>
              <w:rPr>
                <w:b/>
                <w:sz w:val="19"/>
              </w:rPr>
            </w:pPr>
            <w:r>
              <w:rPr>
                <w:b/>
                <w:color w:val="231F20"/>
                <w:w w:val="90"/>
                <w:sz w:val="19"/>
              </w:rPr>
              <w:t>Comparative</w:t>
            </w:r>
            <w:r>
              <w:rPr>
                <w:b/>
                <w:color w:val="231F20"/>
                <w:spacing w:val="40"/>
                <w:sz w:val="19"/>
              </w:rPr>
              <w:t xml:space="preserve"> </w:t>
            </w:r>
            <w:r>
              <w:rPr>
                <w:b/>
                <w:color w:val="231F20"/>
                <w:spacing w:val="-2"/>
                <w:sz w:val="19"/>
              </w:rPr>
              <w:t>Literature</w:t>
            </w:r>
          </w:p>
          <w:p w14:paraId="16051B8C" w14:textId="77777777" w:rsidR="000A7957" w:rsidRDefault="007C7887">
            <w:pPr>
              <w:pStyle w:val="TableParagraph"/>
              <w:spacing w:before="12"/>
              <w:ind w:left="475"/>
              <w:rPr>
                <w:sz w:val="19"/>
              </w:rPr>
            </w:pPr>
            <w:r>
              <w:rPr>
                <w:color w:val="231F20"/>
                <w:spacing w:val="-4"/>
                <w:sz w:val="19"/>
              </w:rPr>
              <w:t>H.</w:t>
            </w:r>
            <w:r>
              <w:rPr>
                <w:color w:val="231F20"/>
                <w:spacing w:val="-6"/>
                <w:sz w:val="19"/>
              </w:rPr>
              <w:t xml:space="preserve"> </w:t>
            </w:r>
            <w:r>
              <w:rPr>
                <w:color w:val="231F20"/>
                <w:spacing w:val="-5"/>
                <w:sz w:val="19"/>
              </w:rPr>
              <w:t>Ram</w:t>
            </w:r>
          </w:p>
          <w:p w14:paraId="16051B8D" w14:textId="77777777" w:rsidR="000A7957" w:rsidRDefault="007C7887">
            <w:pPr>
              <w:pStyle w:val="TableParagraph"/>
              <w:spacing w:before="12"/>
              <w:ind w:left="115"/>
              <w:rPr>
                <w:b/>
                <w:sz w:val="19"/>
              </w:rPr>
            </w:pPr>
            <w:r>
              <w:rPr>
                <w:b/>
                <w:color w:val="231F20"/>
                <w:spacing w:val="-2"/>
                <w:sz w:val="19"/>
              </w:rPr>
              <w:t>Demography</w:t>
            </w:r>
          </w:p>
          <w:p w14:paraId="16051B8E" w14:textId="77777777" w:rsidR="000A7957" w:rsidRDefault="007C7887">
            <w:pPr>
              <w:pStyle w:val="TableParagraph"/>
              <w:spacing w:before="12"/>
              <w:ind w:left="475"/>
              <w:rPr>
                <w:sz w:val="19"/>
              </w:rPr>
            </w:pPr>
            <w:r>
              <w:rPr>
                <w:color w:val="231F20"/>
                <w:spacing w:val="-4"/>
                <w:sz w:val="19"/>
              </w:rPr>
              <w:t>A.</w:t>
            </w:r>
            <w:r>
              <w:rPr>
                <w:color w:val="231F20"/>
                <w:spacing w:val="-6"/>
                <w:sz w:val="19"/>
              </w:rPr>
              <w:t xml:space="preserve"> </w:t>
            </w:r>
            <w:r>
              <w:rPr>
                <w:color w:val="231F20"/>
                <w:spacing w:val="-2"/>
                <w:sz w:val="19"/>
              </w:rPr>
              <w:t>Mahmud</w:t>
            </w:r>
          </w:p>
          <w:p w14:paraId="16051B8F" w14:textId="77777777" w:rsidR="000A7957" w:rsidRDefault="007C7887">
            <w:pPr>
              <w:pStyle w:val="TableParagraph"/>
              <w:spacing w:before="12"/>
              <w:ind w:left="115"/>
              <w:rPr>
                <w:b/>
                <w:sz w:val="19"/>
              </w:rPr>
            </w:pPr>
            <w:r>
              <w:rPr>
                <w:b/>
                <w:color w:val="231F20"/>
                <w:spacing w:val="-2"/>
                <w:sz w:val="19"/>
              </w:rPr>
              <w:t>Economics</w:t>
            </w:r>
          </w:p>
          <w:p w14:paraId="16051B90" w14:textId="77777777" w:rsidR="000A7957" w:rsidRDefault="007C7887">
            <w:pPr>
              <w:pStyle w:val="TableParagraph"/>
              <w:spacing w:before="12"/>
              <w:ind w:left="450"/>
              <w:rPr>
                <w:sz w:val="19"/>
              </w:rPr>
            </w:pPr>
            <w:r>
              <w:rPr>
                <w:color w:val="231F20"/>
                <w:spacing w:val="-6"/>
                <w:sz w:val="19"/>
              </w:rPr>
              <w:t>P.</w:t>
            </w:r>
            <w:r>
              <w:rPr>
                <w:color w:val="231F20"/>
                <w:sz w:val="19"/>
              </w:rPr>
              <w:t xml:space="preserve"> </w:t>
            </w:r>
            <w:r>
              <w:rPr>
                <w:color w:val="231F20"/>
                <w:spacing w:val="-6"/>
                <w:sz w:val="19"/>
              </w:rPr>
              <w:t>Bardhan</w:t>
            </w:r>
            <w:r>
              <w:rPr>
                <w:color w:val="231F20"/>
                <w:spacing w:val="1"/>
                <w:sz w:val="19"/>
              </w:rPr>
              <w:t xml:space="preserve"> </w:t>
            </w:r>
            <w:r>
              <w:rPr>
                <w:color w:val="231F20"/>
                <w:spacing w:val="-6"/>
                <w:sz w:val="19"/>
              </w:rPr>
              <w:t>(</w:t>
            </w:r>
            <w:r>
              <w:rPr>
                <w:i/>
                <w:color w:val="231F20"/>
                <w:spacing w:val="-6"/>
                <w:sz w:val="19"/>
              </w:rPr>
              <w:t>Emeritus</w:t>
            </w:r>
            <w:r>
              <w:rPr>
                <w:color w:val="231F20"/>
                <w:spacing w:val="-6"/>
                <w:sz w:val="19"/>
              </w:rPr>
              <w:t>)</w:t>
            </w:r>
          </w:p>
          <w:p w14:paraId="16051B91" w14:textId="77777777" w:rsidR="000A7957" w:rsidRDefault="007C7887">
            <w:pPr>
              <w:pStyle w:val="TableParagraph"/>
              <w:spacing w:before="12"/>
              <w:ind w:left="450"/>
              <w:rPr>
                <w:sz w:val="19"/>
              </w:rPr>
            </w:pPr>
            <w:r>
              <w:rPr>
                <w:color w:val="231F20"/>
                <w:spacing w:val="-2"/>
                <w:sz w:val="19"/>
              </w:rPr>
              <w:t>A.</w:t>
            </w:r>
            <w:r>
              <w:rPr>
                <w:color w:val="231F20"/>
                <w:spacing w:val="-10"/>
                <w:sz w:val="19"/>
              </w:rPr>
              <w:t xml:space="preserve"> </w:t>
            </w:r>
            <w:r>
              <w:rPr>
                <w:color w:val="231F20"/>
                <w:spacing w:val="-2"/>
                <w:sz w:val="19"/>
              </w:rPr>
              <w:t>de</w:t>
            </w:r>
            <w:r>
              <w:rPr>
                <w:color w:val="231F20"/>
                <w:spacing w:val="-10"/>
                <w:sz w:val="19"/>
              </w:rPr>
              <w:t xml:space="preserve"> </w:t>
            </w:r>
            <w:r>
              <w:rPr>
                <w:color w:val="231F20"/>
                <w:spacing w:val="-2"/>
                <w:sz w:val="19"/>
              </w:rPr>
              <w:t>Janvry</w:t>
            </w:r>
          </w:p>
          <w:p w14:paraId="16051B92" w14:textId="77777777" w:rsidR="000A7957" w:rsidRDefault="007C7887">
            <w:pPr>
              <w:pStyle w:val="TableParagraph"/>
              <w:spacing w:before="7"/>
              <w:ind w:left="450"/>
              <w:rPr>
                <w:sz w:val="19"/>
              </w:rPr>
            </w:pPr>
            <w:r>
              <w:rPr>
                <w:color w:val="231F20"/>
                <w:spacing w:val="-2"/>
                <w:sz w:val="19"/>
              </w:rPr>
              <w:t>S.</w:t>
            </w:r>
            <w:r>
              <w:rPr>
                <w:color w:val="231F20"/>
                <w:spacing w:val="-9"/>
                <w:sz w:val="19"/>
              </w:rPr>
              <w:t xml:space="preserve"> </w:t>
            </w:r>
            <w:r>
              <w:rPr>
                <w:color w:val="231F20"/>
                <w:spacing w:val="-4"/>
                <w:sz w:val="19"/>
              </w:rPr>
              <w:t>Kaur</w:t>
            </w:r>
          </w:p>
          <w:p w14:paraId="16051B93" w14:textId="77777777" w:rsidR="000A7957" w:rsidRDefault="007C7887">
            <w:pPr>
              <w:pStyle w:val="TableParagraph"/>
              <w:spacing w:before="12"/>
              <w:ind w:left="115"/>
              <w:rPr>
                <w:b/>
                <w:sz w:val="19"/>
              </w:rPr>
            </w:pPr>
            <w:r>
              <w:rPr>
                <w:b/>
                <w:color w:val="231F20"/>
                <w:spacing w:val="-2"/>
                <w:sz w:val="19"/>
              </w:rPr>
              <w:t>Engineering</w:t>
            </w:r>
          </w:p>
          <w:p w14:paraId="16051B94" w14:textId="77777777" w:rsidR="000A7957" w:rsidRDefault="007C7887">
            <w:pPr>
              <w:pStyle w:val="TableParagraph"/>
              <w:spacing w:before="12"/>
              <w:ind w:left="450"/>
              <w:rPr>
                <w:sz w:val="19"/>
              </w:rPr>
            </w:pPr>
            <w:r>
              <w:rPr>
                <w:color w:val="231F20"/>
                <w:spacing w:val="-2"/>
                <w:sz w:val="19"/>
              </w:rPr>
              <w:t>E.</w:t>
            </w:r>
            <w:r>
              <w:rPr>
                <w:color w:val="231F20"/>
                <w:spacing w:val="-9"/>
                <w:sz w:val="19"/>
              </w:rPr>
              <w:t xml:space="preserve"> </w:t>
            </w:r>
            <w:r>
              <w:rPr>
                <w:color w:val="231F20"/>
                <w:spacing w:val="-2"/>
                <w:sz w:val="19"/>
              </w:rPr>
              <w:t>Brewer</w:t>
            </w:r>
          </w:p>
          <w:p w14:paraId="16051B95" w14:textId="77777777" w:rsidR="000A7957" w:rsidRDefault="007C7887">
            <w:pPr>
              <w:pStyle w:val="TableParagraph"/>
              <w:spacing w:before="12"/>
              <w:ind w:left="450"/>
              <w:rPr>
                <w:sz w:val="19"/>
              </w:rPr>
            </w:pPr>
            <w:r>
              <w:rPr>
                <w:color w:val="231F20"/>
                <w:sz w:val="19"/>
              </w:rPr>
              <w:t>S.</w:t>
            </w:r>
            <w:r>
              <w:rPr>
                <w:color w:val="231F20"/>
                <w:spacing w:val="-12"/>
                <w:sz w:val="19"/>
              </w:rPr>
              <w:t xml:space="preserve"> </w:t>
            </w:r>
            <w:r>
              <w:rPr>
                <w:color w:val="231F20"/>
                <w:spacing w:val="-2"/>
                <w:sz w:val="19"/>
              </w:rPr>
              <w:t>Chaudhuri</w:t>
            </w:r>
          </w:p>
          <w:p w14:paraId="16051B96" w14:textId="77777777" w:rsidR="000A7957" w:rsidRDefault="007C7887">
            <w:pPr>
              <w:pStyle w:val="TableParagraph"/>
              <w:spacing w:before="12"/>
              <w:ind w:left="450"/>
              <w:rPr>
                <w:sz w:val="19"/>
              </w:rPr>
            </w:pPr>
            <w:r>
              <w:rPr>
                <w:color w:val="231F20"/>
                <w:spacing w:val="-4"/>
                <w:sz w:val="19"/>
              </w:rPr>
              <w:t>A.</w:t>
            </w:r>
            <w:r>
              <w:rPr>
                <w:color w:val="231F20"/>
                <w:spacing w:val="-6"/>
                <w:sz w:val="19"/>
              </w:rPr>
              <w:t xml:space="preserve"> </w:t>
            </w:r>
            <w:r>
              <w:rPr>
                <w:color w:val="231F20"/>
                <w:spacing w:val="-2"/>
                <w:sz w:val="19"/>
              </w:rPr>
              <w:t>Gadgil</w:t>
            </w:r>
          </w:p>
          <w:p w14:paraId="16051B97" w14:textId="77777777" w:rsidR="000A7957" w:rsidRDefault="007C7887">
            <w:pPr>
              <w:pStyle w:val="TableParagraph"/>
              <w:spacing w:before="11"/>
              <w:ind w:left="450"/>
              <w:rPr>
                <w:sz w:val="19"/>
              </w:rPr>
            </w:pPr>
            <w:r>
              <w:rPr>
                <w:color w:val="231F20"/>
                <w:spacing w:val="-4"/>
                <w:sz w:val="19"/>
              </w:rPr>
              <w:t>A.</w:t>
            </w:r>
            <w:r>
              <w:rPr>
                <w:color w:val="231F20"/>
                <w:spacing w:val="-6"/>
                <w:sz w:val="19"/>
              </w:rPr>
              <w:t xml:space="preserve"> </w:t>
            </w:r>
            <w:r>
              <w:rPr>
                <w:color w:val="231F20"/>
                <w:spacing w:val="-2"/>
                <w:sz w:val="19"/>
              </w:rPr>
              <w:t>Majumdar</w:t>
            </w:r>
          </w:p>
          <w:p w14:paraId="16051B98" w14:textId="77777777" w:rsidR="000A7957" w:rsidRDefault="007C7887">
            <w:pPr>
              <w:pStyle w:val="TableParagraph"/>
              <w:spacing w:before="12"/>
              <w:ind w:left="450"/>
              <w:rPr>
                <w:sz w:val="19"/>
              </w:rPr>
            </w:pPr>
            <w:r>
              <w:rPr>
                <w:color w:val="231F20"/>
                <w:sz w:val="19"/>
              </w:rPr>
              <w:t>J.</w:t>
            </w:r>
            <w:r>
              <w:rPr>
                <w:color w:val="231F20"/>
                <w:spacing w:val="-11"/>
                <w:sz w:val="19"/>
              </w:rPr>
              <w:t xml:space="preserve"> </w:t>
            </w:r>
            <w:r>
              <w:rPr>
                <w:color w:val="231F20"/>
                <w:spacing w:val="-2"/>
                <w:sz w:val="19"/>
              </w:rPr>
              <w:t>Malik</w:t>
            </w:r>
          </w:p>
          <w:p w14:paraId="16051B99" w14:textId="77777777" w:rsidR="000A7957" w:rsidRDefault="007C7887">
            <w:pPr>
              <w:pStyle w:val="TableParagraph"/>
              <w:spacing w:before="12"/>
              <w:ind w:left="450"/>
              <w:rPr>
                <w:sz w:val="19"/>
              </w:rPr>
            </w:pPr>
            <w:r>
              <w:rPr>
                <w:color w:val="231F20"/>
                <w:sz w:val="19"/>
              </w:rPr>
              <w:t>S.</w:t>
            </w:r>
            <w:r>
              <w:rPr>
                <w:color w:val="231F20"/>
                <w:spacing w:val="-12"/>
                <w:sz w:val="19"/>
              </w:rPr>
              <w:t xml:space="preserve"> </w:t>
            </w:r>
            <w:r>
              <w:rPr>
                <w:color w:val="231F20"/>
                <w:spacing w:val="-2"/>
                <w:sz w:val="19"/>
              </w:rPr>
              <w:t>Salauddin</w:t>
            </w:r>
          </w:p>
          <w:p w14:paraId="16051B9A" w14:textId="77777777" w:rsidR="000A7957" w:rsidRDefault="007C7887">
            <w:pPr>
              <w:pStyle w:val="TableParagraph"/>
              <w:spacing w:before="12"/>
              <w:ind w:left="466"/>
              <w:rPr>
                <w:sz w:val="19"/>
              </w:rPr>
            </w:pPr>
            <w:r>
              <w:rPr>
                <w:color w:val="231F20"/>
                <w:spacing w:val="-2"/>
                <w:sz w:val="19"/>
              </w:rPr>
              <w:t>S.</w:t>
            </w:r>
            <w:r>
              <w:rPr>
                <w:color w:val="231F20"/>
                <w:spacing w:val="-9"/>
                <w:sz w:val="19"/>
              </w:rPr>
              <w:t xml:space="preserve"> </w:t>
            </w:r>
            <w:r>
              <w:rPr>
                <w:color w:val="231F20"/>
                <w:spacing w:val="-2"/>
                <w:sz w:val="19"/>
              </w:rPr>
              <w:t>Shastry</w:t>
            </w:r>
          </w:p>
          <w:p w14:paraId="16051B9B" w14:textId="77777777" w:rsidR="000A7957" w:rsidRDefault="007C7887">
            <w:pPr>
              <w:pStyle w:val="TableParagraph"/>
              <w:spacing w:before="12"/>
              <w:ind w:left="115"/>
              <w:rPr>
                <w:b/>
                <w:sz w:val="19"/>
              </w:rPr>
            </w:pPr>
            <w:r>
              <w:rPr>
                <w:b/>
                <w:color w:val="231F20"/>
                <w:spacing w:val="-2"/>
                <w:sz w:val="19"/>
              </w:rPr>
              <w:t>Energy</w:t>
            </w:r>
          </w:p>
          <w:p w14:paraId="16051B9C" w14:textId="77777777" w:rsidR="000A7957" w:rsidRDefault="007C7887">
            <w:pPr>
              <w:pStyle w:val="TableParagraph"/>
              <w:spacing w:before="12"/>
              <w:ind w:left="450"/>
              <w:rPr>
                <w:sz w:val="19"/>
              </w:rPr>
            </w:pPr>
            <w:r>
              <w:rPr>
                <w:color w:val="231F20"/>
                <w:spacing w:val="-4"/>
                <w:sz w:val="19"/>
              </w:rPr>
              <w:t>D.</w:t>
            </w:r>
            <w:r>
              <w:rPr>
                <w:color w:val="231F20"/>
                <w:spacing w:val="-6"/>
                <w:sz w:val="19"/>
              </w:rPr>
              <w:t xml:space="preserve"> </w:t>
            </w:r>
            <w:r>
              <w:rPr>
                <w:color w:val="231F20"/>
                <w:spacing w:val="-2"/>
                <w:sz w:val="19"/>
              </w:rPr>
              <w:t>Kammen</w:t>
            </w:r>
          </w:p>
          <w:p w14:paraId="16051B9D" w14:textId="77777777" w:rsidR="000A7957" w:rsidRDefault="007C7887">
            <w:pPr>
              <w:pStyle w:val="TableParagraph"/>
              <w:spacing w:before="7"/>
              <w:ind w:left="450"/>
              <w:rPr>
                <w:sz w:val="19"/>
              </w:rPr>
            </w:pPr>
            <w:r>
              <w:rPr>
                <w:color w:val="231F20"/>
                <w:sz w:val="19"/>
              </w:rPr>
              <w:t>I.</w:t>
            </w:r>
            <w:r>
              <w:rPr>
                <w:color w:val="231F20"/>
                <w:spacing w:val="-9"/>
                <w:sz w:val="19"/>
              </w:rPr>
              <w:t xml:space="preserve"> </w:t>
            </w:r>
            <w:r>
              <w:rPr>
                <w:color w:val="231F20"/>
                <w:spacing w:val="-5"/>
                <w:sz w:val="19"/>
              </w:rPr>
              <w:t>Ray</w:t>
            </w:r>
          </w:p>
          <w:p w14:paraId="16051B9E" w14:textId="77777777" w:rsidR="000A7957" w:rsidRDefault="007C7887">
            <w:pPr>
              <w:pStyle w:val="TableParagraph"/>
              <w:spacing w:before="12"/>
              <w:ind w:left="115"/>
              <w:rPr>
                <w:b/>
                <w:sz w:val="19"/>
              </w:rPr>
            </w:pPr>
            <w:r>
              <w:rPr>
                <w:b/>
                <w:color w:val="231F20"/>
                <w:spacing w:val="-2"/>
                <w:sz w:val="19"/>
              </w:rPr>
              <w:t>English</w:t>
            </w:r>
          </w:p>
          <w:p w14:paraId="16051B9F" w14:textId="77777777" w:rsidR="000A7957" w:rsidRDefault="007C7887">
            <w:pPr>
              <w:pStyle w:val="TableParagraph"/>
              <w:spacing w:before="12"/>
              <w:ind w:left="450"/>
              <w:rPr>
                <w:sz w:val="19"/>
              </w:rPr>
            </w:pPr>
            <w:r>
              <w:rPr>
                <w:color w:val="231F20"/>
                <w:spacing w:val="-2"/>
                <w:sz w:val="19"/>
              </w:rPr>
              <w:t>S.</w:t>
            </w:r>
            <w:r>
              <w:rPr>
                <w:color w:val="231F20"/>
                <w:spacing w:val="-9"/>
                <w:sz w:val="19"/>
              </w:rPr>
              <w:t xml:space="preserve"> </w:t>
            </w:r>
            <w:r>
              <w:rPr>
                <w:color w:val="231F20"/>
                <w:spacing w:val="-2"/>
                <w:sz w:val="19"/>
              </w:rPr>
              <w:t>Banerjee</w:t>
            </w:r>
          </w:p>
          <w:p w14:paraId="16051BA0" w14:textId="77777777" w:rsidR="000A7957" w:rsidRDefault="007C7887">
            <w:pPr>
              <w:pStyle w:val="TableParagraph"/>
              <w:spacing w:before="12"/>
              <w:ind w:left="450"/>
              <w:rPr>
                <w:sz w:val="19"/>
              </w:rPr>
            </w:pPr>
            <w:r>
              <w:rPr>
                <w:color w:val="231F20"/>
                <w:spacing w:val="-4"/>
                <w:sz w:val="19"/>
              </w:rPr>
              <w:t>V.</w:t>
            </w:r>
            <w:r>
              <w:rPr>
                <w:color w:val="231F20"/>
                <w:spacing w:val="-6"/>
                <w:sz w:val="19"/>
              </w:rPr>
              <w:t xml:space="preserve"> </w:t>
            </w:r>
            <w:r>
              <w:rPr>
                <w:color w:val="231F20"/>
                <w:spacing w:val="-2"/>
                <w:sz w:val="19"/>
              </w:rPr>
              <w:t>Chandra</w:t>
            </w:r>
          </w:p>
          <w:p w14:paraId="16051BA1" w14:textId="77777777" w:rsidR="000A7957" w:rsidRDefault="007C7887">
            <w:pPr>
              <w:pStyle w:val="TableParagraph"/>
              <w:spacing w:before="12"/>
              <w:ind w:left="450"/>
              <w:rPr>
                <w:sz w:val="19"/>
              </w:rPr>
            </w:pPr>
            <w:r>
              <w:rPr>
                <w:color w:val="231F20"/>
                <w:spacing w:val="-2"/>
                <w:sz w:val="19"/>
              </w:rPr>
              <w:t>P.</w:t>
            </w:r>
            <w:r>
              <w:rPr>
                <w:color w:val="231F20"/>
                <w:spacing w:val="-9"/>
                <w:sz w:val="19"/>
              </w:rPr>
              <w:t xml:space="preserve"> </w:t>
            </w:r>
            <w:r>
              <w:rPr>
                <w:color w:val="231F20"/>
                <w:spacing w:val="-4"/>
                <w:sz w:val="19"/>
              </w:rPr>
              <w:t>Saha</w:t>
            </w:r>
          </w:p>
          <w:p w14:paraId="16051BA2" w14:textId="77777777" w:rsidR="000A7957" w:rsidRDefault="007C7887">
            <w:pPr>
              <w:pStyle w:val="TableParagraph"/>
              <w:spacing w:before="12"/>
              <w:ind w:left="115"/>
              <w:rPr>
                <w:b/>
                <w:sz w:val="19"/>
              </w:rPr>
            </w:pPr>
            <w:r>
              <w:rPr>
                <w:b/>
                <w:color w:val="231F20"/>
                <w:spacing w:val="-2"/>
                <w:sz w:val="19"/>
              </w:rPr>
              <w:t>Environment</w:t>
            </w:r>
          </w:p>
          <w:p w14:paraId="16051BA3" w14:textId="77777777" w:rsidR="000A7957" w:rsidRDefault="007C7887">
            <w:pPr>
              <w:pStyle w:val="TableParagraph"/>
              <w:spacing w:before="12"/>
              <w:ind w:left="421"/>
              <w:rPr>
                <w:sz w:val="19"/>
              </w:rPr>
            </w:pPr>
            <w:r>
              <w:rPr>
                <w:color w:val="231F20"/>
                <w:sz w:val="19"/>
              </w:rPr>
              <w:t>J.</w:t>
            </w:r>
            <w:r>
              <w:rPr>
                <w:color w:val="231F20"/>
                <w:spacing w:val="-11"/>
                <w:sz w:val="19"/>
              </w:rPr>
              <w:t xml:space="preserve"> </w:t>
            </w:r>
            <w:r>
              <w:rPr>
                <w:color w:val="231F20"/>
                <w:spacing w:val="-4"/>
                <w:sz w:val="19"/>
              </w:rPr>
              <w:t>Apte</w:t>
            </w:r>
          </w:p>
          <w:p w14:paraId="16051BA4" w14:textId="77777777" w:rsidR="000A7957" w:rsidRDefault="007C7887">
            <w:pPr>
              <w:pStyle w:val="TableParagraph"/>
              <w:spacing w:before="12"/>
              <w:ind w:left="421"/>
              <w:rPr>
                <w:sz w:val="19"/>
              </w:rPr>
            </w:pPr>
            <w:r>
              <w:rPr>
                <w:color w:val="231F20"/>
                <w:spacing w:val="-6"/>
                <w:sz w:val="19"/>
              </w:rPr>
              <w:t>J. Romm</w:t>
            </w:r>
            <w:r>
              <w:rPr>
                <w:color w:val="231F20"/>
                <w:spacing w:val="-3"/>
                <w:sz w:val="19"/>
              </w:rPr>
              <w:t xml:space="preserve"> </w:t>
            </w:r>
            <w:r>
              <w:rPr>
                <w:color w:val="231F20"/>
                <w:spacing w:val="-6"/>
                <w:sz w:val="19"/>
              </w:rPr>
              <w:t>(</w:t>
            </w:r>
            <w:r>
              <w:rPr>
                <w:i/>
                <w:color w:val="231F20"/>
                <w:spacing w:val="-6"/>
                <w:sz w:val="19"/>
              </w:rPr>
              <w:t>Emeritus</w:t>
            </w:r>
            <w:r>
              <w:rPr>
                <w:color w:val="231F20"/>
                <w:spacing w:val="-6"/>
                <w:sz w:val="19"/>
              </w:rPr>
              <w:t>)</w:t>
            </w:r>
          </w:p>
          <w:p w14:paraId="16051BA5" w14:textId="77777777" w:rsidR="000A7957" w:rsidRDefault="007C7887">
            <w:pPr>
              <w:pStyle w:val="TableParagraph"/>
              <w:spacing w:before="11"/>
              <w:ind w:left="115"/>
              <w:rPr>
                <w:b/>
                <w:sz w:val="19"/>
              </w:rPr>
            </w:pPr>
            <w:r>
              <w:rPr>
                <w:b/>
                <w:color w:val="231F20"/>
                <w:w w:val="90"/>
                <w:sz w:val="19"/>
              </w:rPr>
              <w:t>Ethnic</w:t>
            </w:r>
            <w:r>
              <w:rPr>
                <w:b/>
                <w:color w:val="231F20"/>
                <w:spacing w:val="19"/>
                <w:sz w:val="19"/>
              </w:rPr>
              <w:t xml:space="preserve"> </w:t>
            </w:r>
            <w:r>
              <w:rPr>
                <w:b/>
                <w:color w:val="231F20"/>
                <w:spacing w:val="-2"/>
                <w:sz w:val="19"/>
              </w:rPr>
              <w:t>Studies</w:t>
            </w:r>
          </w:p>
          <w:p w14:paraId="16051BA6" w14:textId="77777777" w:rsidR="000A7957" w:rsidRDefault="007C7887">
            <w:pPr>
              <w:pStyle w:val="TableParagraph"/>
              <w:spacing w:before="12"/>
              <w:ind w:left="450"/>
              <w:rPr>
                <w:sz w:val="19"/>
              </w:rPr>
            </w:pPr>
            <w:r>
              <w:rPr>
                <w:color w:val="231F20"/>
                <w:spacing w:val="-4"/>
                <w:sz w:val="19"/>
              </w:rPr>
              <w:t>J.</w:t>
            </w:r>
            <w:r>
              <w:rPr>
                <w:color w:val="231F20"/>
                <w:spacing w:val="-6"/>
                <w:sz w:val="19"/>
              </w:rPr>
              <w:t xml:space="preserve"> </w:t>
            </w:r>
            <w:r>
              <w:rPr>
                <w:color w:val="231F20"/>
                <w:spacing w:val="-4"/>
                <w:sz w:val="19"/>
              </w:rPr>
              <w:t>Singh</w:t>
            </w:r>
            <w:r>
              <w:rPr>
                <w:color w:val="231F20"/>
                <w:spacing w:val="-5"/>
                <w:sz w:val="19"/>
              </w:rPr>
              <w:t xml:space="preserve"> </w:t>
            </w:r>
            <w:r>
              <w:rPr>
                <w:color w:val="231F20"/>
                <w:spacing w:val="-4"/>
                <w:sz w:val="19"/>
              </w:rPr>
              <w:t>(</w:t>
            </w:r>
            <w:r>
              <w:rPr>
                <w:i/>
                <w:color w:val="231F20"/>
                <w:spacing w:val="-4"/>
                <w:sz w:val="19"/>
              </w:rPr>
              <w:t>Lecturer</w:t>
            </w:r>
            <w:r>
              <w:rPr>
                <w:color w:val="231F20"/>
                <w:spacing w:val="-4"/>
                <w:sz w:val="19"/>
              </w:rPr>
              <w:t>)</w:t>
            </w:r>
          </w:p>
          <w:p w14:paraId="16051BA7" w14:textId="77777777" w:rsidR="000A7957" w:rsidRDefault="007C7887">
            <w:pPr>
              <w:pStyle w:val="TableParagraph"/>
              <w:spacing w:before="12"/>
              <w:ind w:left="115"/>
              <w:rPr>
                <w:b/>
                <w:sz w:val="19"/>
              </w:rPr>
            </w:pPr>
            <w:r>
              <w:rPr>
                <w:b/>
                <w:color w:val="231F20"/>
                <w:spacing w:val="-2"/>
                <w:sz w:val="19"/>
              </w:rPr>
              <w:t>Gender</w:t>
            </w:r>
          </w:p>
          <w:p w14:paraId="16051BA8" w14:textId="77777777" w:rsidR="000A7957" w:rsidRDefault="007C7887">
            <w:pPr>
              <w:pStyle w:val="TableParagraph"/>
              <w:spacing w:before="12"/>
              <w:ind w:left="450"/>
              <w:rPr>
                <w:sz w:val="19"/>
              </w:rPr>
            </w:pPr>
            <w:r>
              <w:rPr>
                <w:color w:val="231F20"/>
                <w:sz w:val="19"/>
              </w:rPr>
              <w:t>P.</w:t>
            </w:r>
            <w:r>
              <w:rPr>
                <w:color w:val="231F20"/>
                <w:spacing w:val="-12"/>
                <w:sz w:val="19"/>
              </w:rPr>
              <w:t xml:space="preserve"> </w:t>
            </w:r>
            <w:r>
              <w:rPr>
                <w:color w:val="231F20"/>
                <w:spacing w:val="-2"/>
                <w:sz w:val="19"/>
              </w:rPr>
              <w:t>Bacchetta</w:t>
            </w:r>
          </w:p>
          <w:p w14:paraId="16051BA9" w14:textId="77777777" w:rsidR="000A7957" w:rsidRDefault="007C7887">
            <w:pPr>
              <w:pStyle w:val="TableParagraph"/>
              <w:spacing w:before="7"/>
              <w:ind w:left="450"/>
              <w:rPr>
                <w:sz w:val="19"/>
              </w:rPr>
            </w:pPr>
            <w:r>
              <w:rPr>
                <w:color w:val="231F20"/>
                <w:spacing w:val="-2"/>
                <w:sz w:val="19"/>
              </w:rPr>
              <w:t>E.</w:t>
            </w:r>
            <w:r>
              <w:rPr>
                <w:color w:val="231F20"/>
                <w:spacing w:val="-9"/>
                <w:sz w:val="19"/>
              </w:rPr>
              <w:t xml:space="preserve"> </w:t>
            </w:r>
            <w:r>
              <w:rPr>
                <w:color w:val="231F20"/>
                <w:spacing w:val="-2"/>
                <w:sz w:val="19"/>
              </w:rPr>
              <w:t>Shehabuddin</w:t>
            </w:r>
          </w:p>
        </w:tc>
        <w:tc>
          <w:tcPr>
            <w:tcW w:w="2390" w:type="dxa"/>
          </w:tcPr>
          <w:p w14:paraId="16051BAA" w14:textId="77777777" w:rsidR="000A7957" w:rsidRDefault="007C7887">
            <w:pPr>
              <w:pStyle w:val="TableParagraph"/>
              <w:spacing w:before="4"/>
              <w:ind w:right="1407"/>
              <w:jc w:val="right"/>
              <w:rPr>
                <w:b/>
                <w:sz w:val="19"/>
              </w:rPr>
            </w:pPr>
            <w:r>
              <w:rPr>
                <w:b/>
                <w:color w:val="231F20"/>
                <w:spacing w:val="-2"/>
                <w:sz w:val="19"/>
              </w:rPr>
              <w:t>Geography</w:t>
            </w:r>
          </w:p>
          <w:p w14:paraId="16051BAB" w14:textId="77777777" w:rsidR="000A7957" w:rsidRDefault="007C7887">
            <w:pPr>
              <w:pStyle w:val="TableParagraph"/>
              <w:spacing w:before="12"/>
              <w:ind w:right="1371"/>
              <w:jc w:val="right"/>
              <w:rPr>
                <w:sz w:val="19"/>
              </w:rPr>
            </w:pPr>
            <w:r>
              <w:rPr>
                <w:color w:val="231F20"/>
                <w:spacing w:val="-2"/>
                <w:sz w:val="19"/>
              </w:rPr>
              <w:t>S.</w:t>
            </w:r>
            <w:r>
              <w:rPr>
                <w:color w:val="231F20"/>
                <w:spacing w:val="-9"/>
                <w:sz w:val="19"/>
              </w:rPr>
              <w:t xml:space="preserve"> </w:t>
            </w:r>
            <w:r>
              <w:rPr>
                <w:color w:val="231F20"/>
                <w:spacing w:val="-2"/>
                <w:sz w:val="19"/>
              </w:rPr>
              <w:t>Chari</w:t>
            </w:r>
          </w:p>
          <w:p w14:paraId="16051BAC" w14:textId="77777777" w:rsidR="000A7957" w:rsidRDefault="007C7887">
            <w:pPr>
              <w:pStyle w:val="TableParagraph"/>
              <w:spacing w:before="12"/>
              <w:ind w:left="110"/>
              <w:rPr>
                <w:b/>
                <w:sz w:val="19"/>
              </w:rPr>
            </w:pPr>
            <w:r>
              <w:rPr>
                <w:b/>
                <w:color w:val="231F20"/>
                <w:w w:val="90"/>
                <w:sz w:val="19"/>
              </w:rPr>
              <w:t>Global</w:t>
            </w:r>
            <w:r>
              <w:rPr>
                <w:b/>
                <w:color w:val="231F20"/>
                <w:spacing w:val="19"/>
                <w:sz w:val="19"/>
              </w:rPr>
              <w:t xml:space="preserve"> </w:t>
            </w:r>
            <w:r>
              <w:rPr>
                <w:b/>
                <w:color w:val="231F20"/>
                <w:spacing w:val="-2"/>
                <w:sz w:val="19"/>
              </w:rPr>
              <w:t>Studies</w:t>
            </w:r>
          </w:p>
          <w:p w14:paraId="16051BAD" w14:textId="77777777" w:rsidR="000A7957" w:rsidRDefault="007C7887">
            <w:pPr>
              <w:pStyle w:val="TableParagraph"/>
              <w:spacing w:before="12"/>
              <w:ind w:left="506"/>
              <w:rPr>
                <w:sz w:val="19"/>
              </w:rPr>
            </w:pPr>
            <w:r>
              <w:rPr>
                <w:color w:val="231F20"/>
                <w:spacing w:val="-6"/>
                <w:sz w:val="19"/>
              </w:rPr>
              <w:t>C.</w:t>
            </w:r>
            <w:r>
              <w:rPr>
                <w:color w:val="231F20"/>
                <w:spacing w:val="1"/>
                <w:sz w:val="19"/>
              </w:rPr>
              <w:t xml:space="preserve"> </w:t>
            </w:r>
            <w:r>
              <w:rPr>
                <w:color w:val="231F20"/>
                <w:spacing w:val="-6"/>
                <w:sz w:val="19"/>
              </w:rPr>
              <w:t>Talwalker</w:t>
            </w:r>
            <w:r>
              <w:rPr>
                <w:color w:val="231F20"/>
                <w:spacing w:val="1"/>
                <w:sz w:val="19"/>
              </w:rPr>
              <w:t xml:space="preserve"> </w:t>
            </w:r>
            <w:r>
              <w:rPr>
                <w:color w:val="231F20"/>
                <w:spacing w:val="-6"/>
                <w:sz w:val="19"/>
              </w:rPr>
              <w:t>(</w:t>
            </w:r>
            <w:r>
              <w:rPr>
                <w:i/>
                <w:color w:val="231F20"/>
                <w:spacing w:val="-6"/>
                <w:sz w:val="19"/>
              </w:rPr>
              <w:t>Lecturer</w:t>
            </w:r>
            <w:r>
              <w:rPr>
                <w:color w:val="231F20"/>
                <w:spacing w:val="-6"/>
                <w:sz w:val="19"/>
              </w:rPr>
              <w:t>)</w:t>
            </w:r>
          </w:p>
          <w:p w14:paraId="16051BAE" w14:textId="77777777" w:rsidR="000A7957" w:rsidRDefault="007C7887">
            <w:pPr>
              <w:pStyle w:val="TableParagraph"/>
              <w:spacing w:before="12"/>
              <w:ind w:left="506"/>
              <w:rPr>
                <w:sz w:val="19"/>
              </w:rPr>
            </w:pPr>
            <w:r>
              <w:rPr>
                <w:color w:val="231F20"/>
                <w:spacing w:val="-6"/>
                <w:sz w:val="19"/>
              </w:rPr>
              <w:t>D.</w:t>
            </w:r>
            <w:r>
              <w:rPr>
                <w:color w:val="231F20"/>
                <w:spacing w:val="-5"/>
                <w:sz w:val="19"/>
              </w:rPr>
              <w:t xml:space="preserve"> </w:t>
            </w:r>
            <w:r>
              <w:rPr>
                <w:color w:val="231F20"/>
                <w:spacing w:val="-6"/>
                <w:sz w:val="19"/>
              </w:rPr>
              <w:t>Zook</w:t>
            </w:r>
            <w:r>
              <w:rPr>
                <w:color w:val="231F20"/>
                <w:spacing w:val="-2"/>
                <w:sz w:val="19"/>
              </w:rPr>
              <w:t xml:space="preserve"> </w:t>
            </w:r>
            <w:r>
              <w:rPr>
                <w:color w:val="231F20"/>
                <w:spacing w:val="-6"/>
                <w:sz w:val="19"/>
              </w:rPr>
              <w:t>(</w:t>
            </w:r>
            <w:r>
              <w:rPr>
                <w:i/>
                <w:color w:val="231F20"/>
                <w:spacing w:val="-6"/>
                <w:sz w:val="19"/>
              </w:rPr>
              <w:t>Lecturer</w:t>
            </w:r>
            <w:r>
              <w:rPr>
                <w:color w:val="231F20"/>
                <w:spacing w:val="-6"/>
                <w:sz w:val="19"/>
              </w:rPr>
              <w:t>)</w:t>
            </w:r>
          </w:p>
          <w:p w14:paraId="16051BAF" w14:textId="77777777" w:rsidR="000A7957" w:rsidRDefault="007C7887">
            <w:pPr>
              <w:pStyle w:val="TableParagraph"/>
              <w:spacing w:before="12"/>
              <w:ind w:left="110"/>
              <w:rPr>
                <w:b/>
                <w:sz w:val="19"/>
              </w:rPr>
            </w:pPr>
            <w:r>
              <w:rPr>
                <w:b/>
                <w:color w:val="231F20"/>
                <w:spacing w:val="-2"/>
                <w:sz w:val="19"/>
              </w:rPr>
              <w:t>Hindi</w:t>
            </w:r>
          </w:p>
          <w:p w14:paraId="16051BB0" w14:textId="77777777" w:rsidR="000A7957" w:rsidRDefault="007C7887">
            <w:pPr>
              <w:pStyle w:val="TableParagraph"/>
              <w:spacing w:before="12"/>
              <w:ind w:left="445"/>
              <w:rPr>
                <w:sz w:val="19"/>
              </w:rPr>
            </w:pPr>
            <w:r>
              <w:rPr>
                <w:color w:val="231F20"/>
                <w:w w:val="90"/>
                <w:sz w:val="19"/>
              </w:rPr>
              <w:t>N.</w:t>
            </w:r>
            <w:r>
              <w:rPr>
                <w:color w:val="231F20"/>
                <w:spacing w:val="18"/>
                <w:sz w:val="19"/>
              </w:rPr>
              <w:t xml:space="preserve"> </w:t>
            </w:r>
            <w:r>
              <w:rPr>
                <w:color w:val="231F20"/>
                <w:w w:val="90"/>
                <w:sz w:val="19"/>
              </w:rPr>
              <w:t>Melnikova</w:t>
            </w:r>
            <w:r>
              <w:rPr>
                <w:color w:val="231F20"/>
                <w:spacing w:val="18"/>
                <w:sz w:val="19"/>
              </w:rPr>
              <w:t xml:space="preserve"> </w:t>
            </w:r>
            <w:r>
              <w:rPr>
                <w:color w:val="231F20"/>
                <w:spacing w:val="-2"/>
                <w:w w:val="90"/>
                <w:sz w:val="19"/>
              </w:rPr>
              <w:t>(</w:t>
            </w:r>
            <w:r>
              <w:rPr>
                <w:i/>
                <w:color w:val="231F20"/>
                <w:spacing w:val="-2"/>
                <w:w w:val="90"/>
                <w:sz w:val="19"/>
              </w:rPr>
              <w:t>Lecturer</w:t>
            </w:r>
            <w:r>
              <w:rPr>
                <w:color w:val="231F20"/>
                <w:spacing w:val="-2"/>
                <w:w w:val="90"/>
                <w:sz w:val="19"/>
              </w:rPr>
              <w:t>)</w:t>
            </w:r>
          </w:p>
          <w:p w14:paraId="16051BB1" w14:textId="77777777" w:rsidR="000A7957" w:rsidRDefault="007C7887">
            <w:pPr>
              <w:pStyle w:val="TableParagraph"/>
              <w:spacing w:before="7"/>
              <w:ind w:left="445"/>
              <w:rPr>
                <w:sz w:val="19"/>
              </w:rPr>
            </w:pPr>
            <w:r>
              <w:rPr>
                <w:color w:val="231F20"/>
                <w:spacing w:val="-2"/>
                <w:sz w:val="19"/>
              </w:rPr>
              <w:t>R.</w:t>
            </w:r>
            <w:r>
              <w:rPr>
                <w:color w:val="231F20"/>
                <w:spacing w:val="-10"/>
                <w:sz w:val="19"/>
              </w:rPr>
              <w:t xml:space="preserve"> </w:t>
            </w:r>
            <w:r>
              <w:rPr>
                <w:color w:val="231F20"/>
                <w:spacing w:val="-2"/>
                <w:sz w:val="19"/>
              </w:rPr>
              <w:t>Parson</w:t>
            </w:r>
          </w:p>
          <w:p w14:paraId="16051BB2" w14:textId="77777777" w:rsidR="000A7957" w:rsidRDefault="007C7887">
            <w:pPr>
              <w:pStyle w:val="TableParagraph"/>
              <w:spacing w:before="12"/>
              <w:ind w:left="110"/>
              <w:rPr>
                <w:b/>
                <w:sz w:val="19"/>
              </w:rPr>
            </w:pPr>
            <w:r>
              <w:rPr>
                <w:b/>
                <w:color w:val="231F20"/>
                <w:spacing w:val="-2"/>
                <w:sz w:val="19"/>
              </w:rPr>
              <w:t>History</w:t>
            </w:r>
          </w:p>
          <w:p w14:paraId="16051BB3" w14:textId="77777777" w:rsidR="000A7957" w:rsidRDefault="007C7887">
            <w:pPr>
              <w:pStyle w:val="TableParagraph"/>
              <w:spacing w:before="12"/>
              <w:ind w:left="445"/>
              <w:rPr>
                <w:sz w:val="19"/>
              </w:rPr>
            </w:pPr>
            <w:r>
              <w:rPr>
                <w:color w:val="231F20"/>
                <w:sz w:val="19"/>
              </w:rPr>
              <w:t>J.</w:t>
            </w:r>
            <w:r>
              <w:rPr>
                <w:color w:val="231F20"/>
                <w:spacing w:val="-10"/>
                <w:sz w:val="19"/>
              </w:rPr>
              <w:t xml:space="preserve"> </w:t>
            </w:r>
            <w:r>
              <w:rPr>
                <w:color w:val="231F20"/>
                <w:spacing w:val="-2"/>
                <w:sz w:val="19"/>
              </w:rPr>
              <w:t>Bakhle</w:t>
            </w:r>
          </w:p>
          <w:p w14:paraId="16051BB4" w14:textId="77777777" w:rsidR="000A7957" w:rsidRDefault="007C7887">
            <w:pPr>
              <w:pStyle w:val="TableParagraph"/>
              <w:spacing w:before="11"/>
              <w:ind w:left="445"/>
              <w:rPr>
                <w:sz w:val="19"/>
              </w:rPr>
            </w:pPr>
            <w:r>
              <w:rPr>
                <w:color w:val="231F20"/>
                <w:spacing w:val="-2"/>
                <w:sz w:val="19"/>
              </w:rPr>
              <w:t>N.</w:t>
            </w:r>
            <w:r>
              <w:rPr>
                <w:color w:val="231F20"/>
                <w:spacing w:val="-9"/>
                <w:sz w:val="19"/>
              </w:rPr>
              <w:t xml:space="preserve"> </w:t>
            </w:r>
            <w:r>
              <w:rPr>
                <w:color w:val="231F20"/>
                <w:spacing w:val="-4"/>
                <w:sz w:val="19"/>
              </w:rPr>
              <w:t>Dirks</w:t>
            </w:r>
          </w:p>
          <w:p w14:paraId="16051BB5" w14:textId="77777777" w:rsidR="000A7957" w:rsidRDefault="007C7887">
            <w:pPr>
              <w:pStyle w:val="TableParagraph"/>
              <w:spacing w:before="12"/>
              <w:ind w:left="445"/>
              <w:rPr>
                <w:sz w:val="19"/>
              </w:rPr>
            </w:pPr>
            <w:r>
              <w:rPr>
                <w:color w:val="231F20"/>
                <w:spacing w:val="-6"/>
                <w:sz w:val="19"/>
              </w:rPr>
              <w:t>M.</w:t>
            </w:r>
            <w:r>
              <w:rPr>
                <w:color w:val="231F20"/>
                <w:spacing w:val="-5"/>
                <w:sz w:val="19"/>
              </w:rPr>
              <w:t xml:space="preserve"> </w:t>
            </w:r>
            <w:r>
              <w:rPr>
                <w:color w:val="231F20"/>
                <w:spacing w:val="-2"/>
                <w:sz w:val="19"/>
              </w:rPr>
              <w:t>Faruqui</w:t>
            </w:r>
          </w:p>
          <w:p w14:paraId="16051BB6" w14:textId="77777777" w:rsidR="000A7957" w:rsidRDefault="007C7887">
            <w:pPr>
              <w:pStyle w:val="TableParagraph"/>
              <w:spacing w:before="12"/>
              <w:ind w:left="445"/>
              <w:rPr>
                <w:sz w:val="19"/>
              </w:rPr>
            </w:pPr>
            <w:r>
              <w:rPr>
                <w:color w:val="231F20"/>
                <w:spacing w:val="-4"/>
                <w:sz w:val="19"/>
              </w:rPr>
              <w:t>A.</w:t>
            </w:r>
            <w:r>
              <w:rPr>
                <w:color w:val="231F20"/>
                <w:spacing w:val="-6"/>
                <w:sz w:val="19"/>
              </w:rPr>
              <w:t xml:space="preserve"> </w:t>
            </w:r>
            <w:r>
              <w:rPr>
                <w:color w:val="231F20"/>
                <w:spacing w:val="-2"/>
                <w:sz w:val="19"/>
              </w:rPr>
              <w:t>Kaicker</w:t>
            </w:r>
          </w:p>
          <w:p w14:paraId="16051BB7" w14:textId="77777777" w:rsidR="000A7957" w:rsidRDefault="007C7887">
            <w:pPr>
              <w:pStyle w:val="TableParagraph"/>
              <w:spacing w:before="12"/>
              <w:ind w:left="445"/>
              <w:rPr>
                <w:sz w:val="19"/>
              </w:rPr>
            </w:pPr>
            <w:r>
              <w:rPr>
                <w:color w:val="231F20"/>
                <w:spacing w:val="-4"/>
                <w:sz w:val="19"/>
              </w:rPr>
              <w:t>T.</w:t>
            </w:r>
            <w:r>
              <w:rPr>
                <w:color w:val="231F20"/>
                <w:spacing w:val="-7"/>
                <w:sz w:val="19"/>
              </w:rPr>
              <w:t xml:space="preserve"> </w:t>
            </w:r>
            <w:r>
              <w:rPr>
                <w:color w:val="231F20"/>
                <w:spacing w:val="-4"/>
                <w:sz w:val="19"/>
              </w:rPr>
              <w:t>Metcalf</w:t>
            </w:r>
            <w:r>
              <w:rPr>
                <w:color w:val="231F20"/>
                <w:spacing w:val="-6"/>
                <w:sz w:val="19"/>
              </w:rPr>
              <w:t xml:space="preserve"> </w:t>
            </w:r>
            <w:r>
              <w:rPr>
                <w:color w:val="231F20"/>
                <w:spacing w:val="-4"/>
                <w:sz w:val="19"/>
              </w:rPr>
              <w:t>(</w:t>
            </w:r>
            <w:r>
              <w:rPr>
                <w:i/>
                <w:color w:val="231F20"/>
                <w:spacing w:val="-4"/>
                <w:sz w:val="19"/>
              </w:rPr>
              <w:t>Emeritus</w:t>
            </w:r>
            <w:r>
              <w:rPr>
                <w:color w:val="231F20"/>
                <w:spacing w:val="-4"/>
                <w:sz w:val="19"/>
              </w:rPr>
              <w:t>)</w:t>
            </w:r>
          </w:p>
          <w:p w14:paraId="16051BB8" w14:textId="77777777" w:rsidR="000A7957" w:rsidRDefault="007C7887">
            <w:pPr>
              <w:pStyle w:val="TableParagraph"/>
              <w:spacing w:before="12"/>
              <w:ind w:left="110"/>
              <w:rPr>
                <w:b/>
                <w:sz w:val="19"/>
              </w:rPr>
            </w:pPr>
            <w:r>
              <w:rPr>
                <w:b/>
                <w:color w:val="231F20"/>
                <w:spacing w:val="-2"/>
                <w:sz w:val="19"/>
              </w:rPr>
              <w:t>Information</w:t>
            </w:r>
          </w:p>
          <w:p w14:paraId="16051BB9" w14:textId="77777777" w:rsidR="000A7957" w:rsidRDefault="007C7887">
            <w:pPr>
              <w:pStyle w:val="TableParagraph"/>
              <w:spacing w:before="12"/>
              <w:ind w:left="445"/>
              <w:rPr>
                <w:sz w:val="19"/>
              </w:rPr>
            </w:pPr>
            <w:r>
              <w:rPr>
                <w:color w:val="231F20"/>
                <w:spacing w:val="-4"/>
                <w:sz w:val="19"/>
              </w:rPr>
              <w:t>A.</w:t>
            </w:r>
            <w:r>
              <w:rPr>
                <w:color w:val="231F20"/>
                <w:spacing w:val="-6"/>
                <w:sz w:val="19"/>
              </w:rPr>
              <w:t xml:space="preserve"> </w:t>
            </w:r>
            <w:r>
              <w:rPr>
                <w:color w:val="231F20"/>
                <w:spacing w:val="-2"/>
                <w:sz w:val="19"/>
              </w:rPr>
              <w:t>Saxenian</w:t>
            </w:r>
          </w:p>
          <w:p w14:paraId="16051BBA" w14:textId="77777777" w:rsidR="000A7957" w:rsidRDefault="007C7887">
            <w:pPr>
              <w:pStyle w:val="TableParagraph"/>
              <w:spacing w:before="12"/>
              <w:ind w:left="110"/>
              <w:rPr>
                <w:b/>
                <w:sz w:val="19"/>
              </w:rPr>
            </w:pPr>
            <w:r>
              <w:rPr>
                <w:b/>
                <w:color w:val="231F20"/>
                <w:spacing w:val="-2"/>
                <w:sz w:val="19"/>
              </w:rPr>
              <w:t>Islam</w:t>
            </w:r>
          </w:p>
          <w:p w14:paraId="16051BBB" w14:textId="77777777" w:rsidR="000A7957" w:rsidRDefault="007C7887">
            <w:pPr>
              <w:pStyle w:val="TableParagraph"/>
              <w:spacing w:before="12"/>
              <w:ind w:left="445"/>
              <w:rPr>
                <w:sz w:val="19"/>
              </w:rPr>
            </w:pPr>
            <w:r>
              <w:rPr>
                <w:color w:val="231F20"/>
                <w:spacing w:val="-4"/>
                <w:sz w:val="19"/>
              </w:rPr>
              <w:t>A.</w:t>
            </w:r>
            <w:r>
              <w:rPr>
                <w:color w:val="231F20"/>
                <w:spacing w:val="-6"/>
                <w:sz w:val="19"/>
              </w:rPr>
              <w:t xml:space="preserve"> </w:t>
            </w:r>
            <w:r>
              <w:rPr>
                <w:color w:val="231F20"/>
                <w:spacing w:val="-2"/>
                <w:sz w:val="19"/>
              </w:rPr>
              <w:t>Ahmed</w:t>
            </w:r>
          </w:p>
          <w:p w14:paraId="16051BBC" w14:textId="77777777" w:rsidR="000A7957" w:rsidRDefault="007C7887">
            <w:pPr>
              <w:pStyle w:val="TableParagraph"/>
              <w:spacing w:before="7"/>
              <w:ind w:left="110"/>
              <w:rPr>
                <w:b/>
                <w:sz w:val="19"/>
              </w:rPr>
            </w:pPr>
            <w:r>
              <w:rPr>
                <w:b/>
                <w:color w:val="231F20"/>
                <w:spacing w:val="-2"/>
                <w:sz w:val="19"/>
              </w:rPr>
              <w:t>Journalism</w:t>
            </w:r>
          </w:p>
          <w:p w14:paraId="16051BBD" w14:textId="77777777" w:rsidR="000A7957" w:rsidRDefault="007C7887">
            <w:pPr>
              <w:pStyle w:val="TableParagraph"/>
              <w:spacing w:before="12"/>
              <w:ind w:left="453"/>
              <w:rPr>
                <w:sz w:val="19"/>
              </w:rPr>
            </w:pPr>
            <w:r>
              <w:rPr>
                <w:color w:val="231F20"/>
                <w:spacing w:val="-4"/>
                <w:sz w:val="19"/>
              </w:rPr>
              <w:t>G.</w:t>
            </w:r>
            <w:r>
              <w:rPr>
                <w:color w:val="231F20"/>
                <w:spacing w:val="-6"/>
                <w:sz w:val="19"/>
              </w:rPr>
              <w:t xml:space="preserve"> </w:t>
            </w:r>
            <w:r>
              <w:rPr>
                <w:color w:val="231F20"/>
                <w:spacing w:val="-2"/>
                <w:sz w:val="19"/>
              </w:rPr>
              <w:t>Anand</w:t>
            </w:r>
          </w:p>
          <w:p w14:paraId="16051BBE" w14:textId="77777777" w:rsidR="000A7957" w:rsidRDefault="007C7887">
            <w:pPr>
              <w:pStyle w:val="TableParagraph"/>
              <w:spacing w:before="12"/>
              <w:ind w:left="110"/>
              <w:rPr>
                <w:b/>
                <w:sz w:val="19"/>
              </w:rPr>
            </w:pPr>
            <w:r>
              <w:rPr>
                <w:b/>
                <w:color w:val="231F20"/>
                <w:spacing w:val="-2"/>
                <w:sz w:val="19"/>
              </w:rPr>
              <w:t>Labor</w:t>
            </w:r>
          </w:p>
          <w:p w14:paraId="16051BBF" w14:textId="77777777" w:rsidR="000A7957" w:rsidRDefault="007C7887">
            <w:pPr>
              <w:pStyle w:val="TableParagraph"/>
              <w:spacing w:before="12"/>
              <w:ind w:left="453"/>
              <w:rPr>
                <w:sz w:val="19"/>
              </w:rPr>
            </w:pPr>
            <w:r>
              <w:rPr>
                <w:color w:val="231F20"/>
                <w:w w:val="90"/>
                <w:sz w:val="19"/>
              </w:rPr>
              <w:t>A</w:t>
            </w:r>
            <w:r>
              <w:rPr>
                <w:color w:val="231F20"/>
                <w:spacing w:val="21"/>
                <w:sz w:val="19"/>
              </w:rPr>
              <w:t xml:space="preserve"> </w:t>
            </w:r>
            <w:r>
              <w:rPr>
                <w:color w:val="231F20"/>
                <w:w w:val="90"/>
                <w:sz w:val="19"/>
              </w:rPr>
              <w:t>Ferus-</w:t>
            </w:r>
            <w:r>
              <w:rPr>
                <w:color w:val="231F20"/>
                <w:spacing w:val="-2"/>
                <w:w w:val="90"/>
                <w:sz w:val="19"/>
              </w:rPr>
              <w:t>Comelo</w:t>
            </w:r>
          </w:p>
          <w:p w14:paraId="16051BC0" w14:textId="77777777" w:rsidR="000A7957" w:rsidRDefault="007C7887">
            <w:pPr>
              <w:pStyle w:val="TableParagraph"/>
              <w:spacing w:before="12"/>
              <w:ind w:left="453"/>
              <w:rPr>
                <w:i/>
                <w:sz w:val="19"/>
              </w:rPr>
            </w:pPr>
            <w:r>
              <w:rPr>
                <w:i/>
                <w:color w:val="231F20"/>
                <w:spacing w:val="-2"/>
                <w:sz w:val="19"/>
              </w:rPr>
              <w:t>(Lecturer)</w:t>
            </w:r>
          </w:p>
          <w:p w14:paraId="16051BC1" w14:textId="77777777" w:rsidR="000A7957" w:rsidRDefault="007C7887">
            <w:pPr>
              <w:pStyle w:val="TableParagraph"/>
              <w:spacing w:before="12"/>
              <w:ind w:left="453"/>
              <w:rPr>
                <w:i/>
                <w:sz w:val="19"/>
              </w:rPr>
            </w:pPr>
            <w:r>
              <w:rPr>
                <w:color w:val="231F20"/>
                <w:spacing w:val="-6"/>
                <w:sz w:val="19"/>
              </w:rPr>
              <w:t>S</w:t>
            </w:r>
            <w:r>
              <w:rPr>
                <w:color w:val="231F20"/>
                <w:spacing w:val="-1"/>
                <w:sz w:val="19"/>
              </w:rPr>
              <w:t xml:space="preserve"> </w:t>
            </w:r>
            <w:r>
              <w:rPr>
                <w:color w:val="231F20"/>
                <w:spacing w:val="-6"/>
                <w:sz w:val="19"/>
              </w:rPr>
              <w:t>Jayaraman</w:t>
            </w:r>
            <w:r>
              <w:rPr>
                <w:color w:val="231F20"/>
                <w:spacing w:val="1"/>
                <w:sz w:val="19"/>
              </w:rPr>
              <w:t xml:space="preserve"> </w:t>
            </w:r>
            <w:r>
              <w:rPr>
                <w:i/>
                <w:color w:val="231F20"/>
                <w:spacing w:val="-6"/>
                <w:sz w:val="19"/>
              </w:rPr>
              <w:t>(Lecturer)</w:t>
            </w:r>
          </w:p>
          <w:p w14:paraId="16051BC2" w14:textId="77777777" w:rsidR="000A7957" w:rsidRDefault="007C7887">
            <w:pPr>
              <w:pStyle w:val="TableParagraph"/>
              <w:spacing w:before="11"/>
              <w:ind w:left="110"/>
              <w:rPr>
                <w:b/>
                <w:sz w:val="19"/>
              </w:rPr>
            </w:pPr>
            <w:r>
              <w:rPr>
                <w:b/>
                <w:color w:val="231F20"/>
                <w:spacing w:val="-5"/>
                <w:sz w:val="19"/>
              </w:rPr>
              <w:t>Law</w:t>
            </w:r>
          </w:p>
          <w:p w14:paraId="16051BC3" w14:textId="77777777" w:rsidR="000A7957" w:rsidRDefault="007C7887">
            <w:pPr>
              <w:pStyle w:val="TableParagraph"/>
              <w:spacing w:before="12"/>
              <w:ind w:left="445"/>
              <w:rPr>
                <w:sz w:val="19"/>
              </w:rPr>
            </w:pPr>
            <w:r>
              <w:rPr>
                <w:color w:val="231F20"/>
                <w:spacing w:val="-6"/>
                <w:sz w:val="19"/>
              </w:rPr>
              <w:t>M.</w:t>
            </w:r>
            <w:r>
              <w:rPr>
                <w:color w:val="231F20"/>
                <w:spacing w:val="-5"/>
                <w:sz w:val="19"/>
              </w:rPr>
              <w:t xml:space="preserve"> </w:t>
            </w:r>
            <w:r>
              <w:rPr>
                <w:color w:val="231F20"/>
                <w:spacing w:val="-4"/>
                <w:sz w:val="19"/>
              </w:rPr>
              <w:t>Kaur</w:t>
            </w:r>
          </w:p>
          <w:p w14:paraId="16051BC4" w14:textId="77777777" w:rsidR="000A7957" w:rsidRDefault="007C7887">
            <w:pPr>
              <w:pStyle w:val="TableParagraph"/>
              <w:spacing w:before="12"/>
              <w:ind w:left="445"/>
              <w:rPr>
                <w:sz w:val="19"/>
              </w:rPr>
            </w:pPr>
            <w:r>
              <w:rPr>
                <w:color w:val="231F20"/>
                <w:spacing w:val="-2"/>
                <w:sz w:val="19"/>
              </w:rPr>
              <w:t>S.</w:t>
            </w:r>
            <w:r>
              <w:rPr>
                <w:color w:val="231F20"/>
                <w:spacing w:val="-9"/>
                <w:sz w:val="19"/>
              </w:rPr>
              <w:t xml:space="preserve"> </w:t>
            </w:r>
            <w:r>
              <w:rPr>
                <w:color w:val="231F20"/>
                <w:spacing w:val="-2"/>
                <w:sz w:val="19"/>
              </w:rPr>
              <w:t>Katyal</w:t>
            </w:r>
          </w:p>
          <w:p w14:paraId="16051BC5" w14:textId="77777777" w:rsidR="000A7957" w:rsidRDefault="007C7887">
            <w:pPr>
              <w:pStyle w:val="TableParagraph"/>
              <w:spacing w:before="12"/>
              <w:ind w:left="445"/>
              <w:rPr>
                <w:sz w:val="19"/>
              </w:rPr>
            </w:pPr>
            <w:r>
              <w:rPr>
                <w:color w:val="231F20"/>
                <w:spacing w:val="-4"/>
                <w:sz w:val="19"/>
              </w:rPr>
              <w:t>A.</w:t>
            </w:r>
            <w:r>
              <w:rPr>
                <w:color w:val="231F20"/>
                <w:spacing w:val="-6"/>
                <w:sz w:val="19"/>
              </w:rPr>
              <w:t xml:space="preserve"> </w:t>
            </w:r>
            <w:r>
              <w:rPr>
                <w:color w:val="231F20"/>
                <w:spacing w:val="-4"/>
                <w:sz w:val="19"/>
              </w:rPr>
              <w:t>Sood</w:t>
            </w:r>
          </w:p>
          <w:p w14:paraId="16051BC6" w14:textId="77777777" w:rsidR="000A7957" w:rsidRDefault="007C7887">
            <w:pPr>
              <w:pStyle w:val="TableParagraph"/>
              <w:spacing w:before="12"/>
              <w:ind w:left="110"/>
              <w:rPr>
                <w:b/>
                <w:sz w:val="19"/>
              </w:rPr>
            </w:pPr>
            <w:r>
              <w:rPr>
                <w:b/>
                <w:color w:val="231F20"/>
                <w:spacing w:val="-2"/>
                <w:sz w:val="19"/>
              </w:rPr>
              <w:t>Linguistics</w:t>
            </w:r>
          </w:p>
          <w:p w14:paraId="16051BC7" w14:textId="77777777" w:rsidR="000A7957" w:rsidRDefault="007C7887">
            <w:pPr>
              <w:pStyle w:val="TableParagraph"/>
              <w:spacing w:before="12"/>
              <w:ind w:left="453"/>
              <w:rPr>
                <w:sz w:val="19"/>
              </w:rPr>
            </w:pPr>
            <w:r>
              <w:rPr>
                <w:color w:val="231F20"/>
                <w:spacing w:val="-4"/>
                <w:sz w:val="19"/>
              </w:rPr>
              <w:t>G.</w:t>
            </w:r>
            <w:r>
              <w:rPr>
                <w:color w:val="231F20"/>
                <w:spacing w:val="-6"/>
                <w:sz w:val="19"/>
              </w:rPr>
              <w:t xml:space="preserve"> </w:t>
            </w:r>
            <w:r>
              <w:rPr>
                <w:color w:val="231F20"/>
                <w:spacing w:val="-2"/>
                <w:sz w:val="19"/>
              </w:rPr>
              <w:t>Holland</w:t>
            </w:r>
          </w:p>
          <w:p w14:paraId="16051BC8" w14:textId="77777777" w:rsidR="000A7957" w:rsidRDefault="007C7887">
            <w:pPr>
              <w:pStyle w:val="TableParagraph"/>
              <w:spacing w:before="7"/>
              <w:ind w:left="110"/>
              <w:rPr>
                <w:b/>
                <w:sz w:val="19"/>
              </w:rPr>
            </w:pPr>
            <w:r>
              <w:rPr>
                <w:b/>
                <w:color w:val="231F20"/>
                <w:spacing w:val="-4"/>
                <w:sz w:val="19"/>
              </w:rPr>
              <w:t>Media</w:t>
            </w:r>
          </w:p>
          <w:p w14:paraId="16051BC9" w14:textId="77777777" w:rsidR="000A7957" w:rsidRDefault="007C7887">
            <w:pPr>
              <w:pStyle w:val="TableParagraph"/>
              <w:spacing w:before="12"/>
              <w:ind w:left="453"/>
              <w:rPr>
                <w:sz w:val="19"/>
              </w:rPr>
            </w:pPr>
            <w:r>
              <w:rPr>
                <w:color w:val="231F20"/>
                <w:spacing w:val="-4"/>
                <w:sz w:val="19"/>
              </w:rPr>
              <w:t>E.</w:t>
            </w:r>
            <w:r>
              <w:rPr>
                <w:color w:val="231F20"/>
                <w:spacing w:val="-7"/>
                <w:sz w:val="19"/>
              </w:rPr>
              <w:t xml:space="preserve"> </w:t>
            </w:r>
            <w:r>
              <w:rPr>
                <w:color w:val="231F20"/>
                <w:spacing w:val="-4"/>
                <w:sz w:val="19"/>
              </w:rPr>
              <w:t>Bolton</w:t>
            </w:r>
            <w:r>
              <w:rPr>
                <w:color w:val="231F20"/>
                <w:spacing w:val="-7"/>
                <w:sz w:val="19"/>
              </w:rPr>
              <w:t xml:space="preserve"> </w:t>
            </w:r>
            <w:r>
              <w:rPr>
                <w:color w:val="231F20"/>
                <w:spacing w:val="-4"/>
                <w:sz w:val="19"/>
              </w:rPr>
              <w:t>(</w:t>
            </w:r>
            <w:r>
              <w:rPr>
                <w:i/>
                <w:color w:val="231F20"/>
                <w:spacing w:val="-4"/>
                <w:sz w:val="19"/>
              </w:rPr>
              <w:t>Lecturer</w:t>
            </w:r>
            <w:r>
              <w:rPr>
                <w:color w:val="231F20"/>
                <w:spacing w:val="-4"/>
                <w:sz w:val="19"/>
              </w:rPr>
              <w:t>)</w:t>
            </w:r>
          </w:p>
        </w:tc>
        <w:tc>
          <w:tcPr>
            <w:tcW w:w="2395" w:type="dxa"/>
          </w:tcPr>
          <w:p w14:paraId="16051BCA" w14:textId="77777777" w:rsidR="000A7957" w:rsidRDefault="007C7887">
            <w:pPr>
              <w:pStyle w:val="TableParagraph"/>
              <w:spacing w:before="4"/>
              <w:ind w:left="115"/>
              <w:rPr>
                <w:b/>
                <w:sz w:val="19"/>
              </w:rPr>
            </w:pPr>
            <w:r>
              <w:rPr>
                <w:b/>
                <w:color w:val="231F20"/>
                <w:spacing w:val="-2"/>
                <w:sz w:val="19"/>
              </w:rPr>
              <w:t>Music</w:t>
            </w:r>
          </w:p>
          <w:p w14:paraId="16051BCB" w14:textId="77777777" w:rsidR="000A7957" w:rsidRDefault="007C7887">
            <w:pPr>
              <w:pStyle w:val="TableParagraph"/>
              <w:spacing w:before="12"/>
              <w:ind w:left="450"/>
              <w:rPr>
                <w:sz w:val="19"/>
              </w:rPr>
            </w:pPr>
            <w:r>
              <w:rPr>
                <w:color w:val="231F20"/>
                <w:spacing w:val="-6"/>
                <w:sz w:val="19"/>
              </w:rPr>
              <w:t>B.</w:t>
            </w:r>
            <w:r>
              <w:rPr>
                <w:color w:val="231F20"/>
                <w:spacing w:val="-4"/>
                <w:sz w:val="19"/>
              </w:rPr>
              <w:t xml:space="preserve"> </w:t>
            </w:r>
            <w:r>
              <w:rPr>
                <w:color w:val="231F20"/>
                <w:spacing w:val="-6"/>
                <w:sz w:val="19"/>
              </w:rPr>
              <w:t>Wade</w:t>
            </w:r>
            <w:r>
              <w:rPr>
                <w:color w:val="231F20"/>
                <w:spacing w:val="-3"/>
                <w:sz w:val="19"/>
              </w:rPr>
              <w:t xml:space="preserve"> </w:t>
            </w:r>
            <w:r>
              <w:rPr>
                <w:color w:val="231F20"/>
                <w:spacing w:val="-6"/>
                <w:sz w:val="19"/>
              </w:rPr>
              <w:t>(</w:t>
            </w:r>
            <w:r>
              <w:rPr>
                <w:i/>
                <w:color w:val="231F20"/>
                <w:spacing w:val="-6"/>
                <w:sz w:val="19"/>
              </w:rPr>
              <w:t>Emeritus</w:t>
            </w:r>
            <w:r>
              <w:rPr>
                <w:color w:val="231F20"/>
                <w:spacing w:val="-6"/>
                <w:sz w:val="19"/>
              </w:rPr>
              <w:t>)</w:t>
            </w:r>
          </w:p>
          <w:p w14:paraId="16051BCC" w14:textId="77777777" w:rsidR="000A7957" w:rsidRDefault="007C7887">
            <w:pPr>
              <w:pStyle w:val="TableParagraph"/>
              <w:spacing w:before="12"/>
              <w:ind w:left="115"/>
              <w:rPr>
                <w:b/>
                <w:sz w:val="19"/>
              </w:rPr>
            </w:pPr>
            <w:r>
              <w:rPr>
                <w:b/>
                <w:color w:val="231F20"/>
                <w:spacing w:val="-2"/>
                <w:sz w:val="19"/>
              </w:rPr>
              <w:t>Politics</w:t>
            </w:r>
          </w:p>
          <w:p w14:paraId="16051BCD" w14:textId="77777777" w:rsidR="000A7957" w:rsidRDefault="007C7887">
            <w:pPr>
              <w:pStyle w:val="TableParagraph"/>
              <w:spacing w:before="12"/>
              <w:ind w:left="450"/>
              <w:rPr>
                <w:sz w:val="19"/>
              </w:rPr>
            </w:pPr>
            <w:r>
              <w:rPr>
                <w:color w:val="231F20"/>
                <w:sz w:val="19"/>
              </w:rPr>
              <w:t>J.</w:t>
            </w:r>
            <w:r>
              <w:rPr>
                <w:color w:val="231F20"/>
                <w:spacing w:val="-11"/>
                <w:sz w:val="19"/>
              </w:rPr>
              <w:t xml:space="preserve"> </w:t>
            </w:r>
            <w:r>
              <w:rPr>
                <w:color w:val="231F20"/>
                <w:spacing w:val="-2"/>
                <w:sz w:val="19"/>
              </w:rPr>
              <w:t>Bussell</w:t>
            </w:r>
          </w:p>
          <w:p w14:paraId="16051BCE" w14:textId="77777777" w:rsidR="000A7957" w:rsidRDefault="007C7887">
            <w:pPr>
              <w:pStyle w:val="TableParagraph"/>
              <w:spacing w:before="12"/>
              <w:ind w:left="450"/>
              <w:rPr>
                <w:sz w:val="19"/>
              </w:rPr>
            </w:pPr>
            <w:r>
              <w:rPr>
                <w:color w:val="231F20"/>
                <w:spacing w:val="-2"/>
                <w:sz w:val="19"/>
              </w:rPr>
              <w:t>T.</w:t>
            </w:r>
            <w:r>
              <w:rPr>
                <w:color w:val="231F20"/>
                <w:spacing w:val="-9"/>
                <w:sz w:val="19"/>
              </w:rPr>
              <w:t xml:space="preserve"> </w:t>
            </w:r>
            <w:r>
              <w:rPr>
                <w:color w:val="231F20"/>
                <w:spacing w:val="-2"/>
                <w:sz w:val="19"/>
              </w:rPr>
              <w:t>Dunning</w:t>
            </w:r>
          </w:p>
          <w:p w14:paraId="16051BCF" w14:textId="77777777" w:rsidR="000A7957" w:rsidRDefault="007C7887">
            <w:pPr>
              <w:pStyle w:val="TableParagraph"/>
              <w:spacing w:before="12"/>
              <w:ind w:left="450"/>
              <w:rPr>
                <w:sz w:val="19"/>
              </w:rPr>
            </w:pPr>
            <w:r>
              <w:rPr>
                <w:color w:val="231F20"/>
                <w:sz w:val="19"/>
              </w:rPr>
              <w:t>P.</w:t>
            </w:r>
            <w:r>
              <w:rPr>
                <w:color w:val="231F20"/>
                <w:spacing w:val="-12"/>
                <w:sz w:val="19"/>
              </w:rPr>
              <w:t xml:space="preserve"> </w:t>
            </w:r>
            <w:r>
              <w:rPr>
                <w:color w:val="231F20"/>
                <w:spacing w:val="-2"/>
                <w:sz w:val="19"/>
              </w:rPr>
              <w:t>Chhibber</w:t>
            </w:r>
          </w:p>
          <w:p w14:paraId="16051BD0" w14:textId="77777777" w:rsidR="000A7957" w:rsidRDefault="007C7887">
            <w:pPr>
              <w:pStyle w:val="TableParagraph"/>
              <w:spacing w:before="12"/>
              <w:ind w:left="450"/>
              <w:rPr>
                <w:i/>
                <w:sz w:val="19"/>
              </w:rPr>
            </w:pPr>
            <w:r>
              <w:rPr>
                <w:color w:val="231F20"/>
                <w:spacing w:val="-4"/>
                <w:sz w:val="19"/>
              </w:rPr>
              <w:t>N.</w:t>
            </w:r>
            <w:r>
              <w:rPr>
                <w:color w:val="231F20"/>
                <w:spacing w:val="-8"/>
                <w:sz w:val="19"/>
              </w:rPr>
              <w:t xml:space="preserve"> </w:t>
            </w:r>
            <w:r>
              <w:rPr>
                <w:color w:val="231F20"/>
                <w:spacing w:val="-4"/>
                <w:sz w:val="19"/>
              </w:rPr>
              <w:t>Joeck</w:t>
            </w:r>
            <w:r>
              <w:rPr>
                <w:color w:val="231F20"/>
                <w:spacing w:val="-6"/>
                <w:sz w:val="19"/>
              </w:rPr>
              <w:t xml:space="preserve"> </w:t>
            </w:r>
            <w:r>
              <w:rPr>
                <w:i/>
                <w:color w:val="231F20"/>
                <w:spacing w:val="-4"/>
                <w:sz w:val="19"/>
              </w:rPr>
              <w:t>(Lecturer)</w:t>
            </w:r>
          </w:p>
          <w:p w14:paraId="16051BD1" w14:textId="77777777" w:rsidR="000A7957" w:rsidRDefault="007C7887">
            <w:pPr>
              <w:pStyle w:val="TableParagraph"/>
              <w:spacing w:before="7"/>
              <w:ind w:left="115"/>
              <w:rPr>
                <w:b/>
                <w:sz w:val="19"/>
              </w:rPr>
            </w:pPr>
            <w:r>
              <w:rPr>
                <w:b/>
                <w:color w:val="231F20"/>
                <w:spacing w:val="-2"/>
                <w:sz w:val="19"/>
              </w:rPr>
              <w:t>Psychology</w:t>
            </w:r>
          </w:p>
          <w:p w14:paraId="16051BD2" w14:textId="77777777" w:rsidR="000A7957" w:rsidRDefault="007C7887">
            <w:pPr>
              <w:pStyle w:val="TableParagraph"/>
              <w:spacing w:before="12"/>
              <w:ind w:left="450"/>
              <w:rPr>
                <w:sz w:val="19"/>
              </w:rPr>
            </w:pPr>
            <w:r>
              <w:rPr>
                <w:color w:val="231F20"/>
                <w:sz w:val="19"/>
              </w:rPr>
              <w:t>J.</w:t>
            </w:r>
            <w:r>
              <w:rPr>
                <w:color w:val="231F20"/>
                <w:spacing w:val="-10"/>
                <w:sz w:val="19"/>
              </w:rPr>
              <w:t xml:space="preserve"> </w:t>
            </w:r>
            <w:r>
              <w:rPr>
                <w:color w:val="231F20"/>
                <w:spacing w:val="-2"/>
                <w:sz w:val="19"/>
              </w:rPr>
              <w:t>Srinivasan</w:t>
            </w:r>
          </w:p>
          <w:p w14:paraId="16051BD3" w14:textId="77777777" w:rsidR="000A7957" w:rsidRDefault="007C7887">
            <w:pPr>
              <w:pStyle w:val="TableParagraph"/>
              <w:spacing w:before="12"/>
              <w:ind w:left="115"/>
              <w:rPr>
                <w:b/>
                <w:sz w:val="19"/>
              </w:rPr>
            </w:pPr>
            <w:r>
              <w:rPr>
                <w:b/>
                <w:color w:val="231F20"/>
                <w:w w:val="90"/>
                <w:sz w:val="19"/>
              </w:rPr>
              <w:t>Public</w:t>
            </w:r>
            <w:r>
              <w:rPr>
                <w:b/>
                <w:color w:val="231F20"/>
                <w:spacing w:val="18"/>
                <w:sz w:val="19"/>
              </w:rPr>
              <w:t xml:space="preserve"> </w:t>
            </w:r>
            <w:r>
              <w:rPr>
                <w:b/>
                <w:color w:val="231F20"/>
                <w:spacing w:val="-2"/>
                <w:sz w:val="19"/>
              </w:rPr>
              <w:t>Health</w:t>
            </w:r>
          </w:p>
          <w:p w14:paraId="16051BD4" w14:textId="77777777" w:rsidR="000A7957" w:rsidRDefault="007C7887">
            <w:pPr>
              <w:pStyle w:val="TableParagraph"/>
              <w:spacing w:before="12"/>
              <w:ind w:left="450"/>
              <w:rPr>
                <w:sz w:val="19"/>
              </w:rPr>
            </w:pPr>
            <w:r>
              <w:rPr>
                <w:color w:val="231F20"/>
                <w:sz w:val="19"/>
              </w:rPr>
              <w:t>J.</w:t>
            </w:r>
            <w:r>
              <w:rPr>
                <w:color w:val="231F20"/>
                <w:spacing w:val="-10"/>
                <w:sz w:val="19"/>
              </w:rPr>
              <w:t xml:space="preserve"> </w:t>
            </w:r>
            <w:r>
              <w:rPr>
                <w:color w:val="231F20"/>
                <w:spacing w:val="-2"/>
                <w:sz w:val="19"/>
              </w:rPr>
              <w:t>Colford</w:t>
            </w:r>
          </w:p>
          <w:p w14:paraId="16051BD5" w14:textId="77777777" w:rsidR="000A7957" w:rsidRDefault="007C7887">
            <w:pPr>
              <w:pStyle w:val="TableParagraph"/>
              <w:spacing w:before="12"/>
              <w:ind w:left="450"/>
              <w:rPr>
                <w:sz w:val="19"/>
              </w:rPr>
            </w:pPr>
            <w:r>
              <w:rPr>
                <w:color w:val="231F20"/>
                <w:w w:val="90"/>
                <w:sz w:val="19"/>
              </w:rPr>
              <w:t>C.</w:t>
            </w:r>
            <w:r>
              <w:rPr>
                <w:color w:val="231F20"/>
                <w:spacing w:val="20"/>
                <w:sz w:val="19"/>
              </w:rPr>
              <w:t xml:space="preserve"> </w:t>
            </w:r>
            <w:r>
              <w:rPr>
                <w:color w:val="231F20"/>
                <w:w w:val="90"/>
                <w:sz w:val="19"/>
              </w:rPr>
              <w:t>Snell-</w:t>
            </w:r>
            <w:r>
              <w:rPr>
                <w:color w:val="231F20"/>
                <w:spacing w:val="-4"/>
                <w:w w:val="90"/>
                <w:sz w:val="19"/>
              </w:rPr>
              <w:t>Rood</w:t>
            </w:r>
          </w:p>
          <w:p w14:paraId="16051BD6" w14:textId="77777777" w:rsidR="000A7957" w:rsidRDefault="007C7887">
            <w:pPr>
              <w:pStyle w:val="TableParagraph"/>
              <w:spacing w:before="12"/>
              <w:ind w:left="450"/>
              <w:rPr>
                <w:sz w:val="19"/>
              </w:rPr>
            </w:pPr>
            <w:r>
              <w:rPr>
                <w:color w:val="231F20"/>
                <w:spacing w:val="-2"/>
                <w:sz w:val="19"/>
              </w:rPr>
              <w:t>A.</w:t>
            </w:r>
            <w:r>
              <w:rPr>
                <w:color w:val="231F20"/>
                <w:spacing w:val="-9"/>
                <w:sz w:val="19"/>
              </w:rPr>
              <w:t xml:space="preserve"> </w:t>
            </w:r>
            <w:r>
              <w:rPr>
                <w:color w:val="231F20"/>
                <w:spacing w:val="-4"/>
                <w:sz w:val="19"/>
              </w:rPr>
              <w:t>Smith</w:t>
            </w:r>
          </w:p>
          <w:p w14:paraId="16051BD7" w14:textId="77777777" w:rsidR="000A7957" w:rsidRDefault="007C7887">
            <w:pPr>
              <w:pStyle w:val="TableParagraph"/>
              <w:spacing w:before="12"/>
              <w:ind w:left="115"/>
              <w:rPr>
                <w:b/>
                <w:sz w:val="19"/>
              </w:rPr>
            </w:pPr>
            <w:r>
              <w:rPr>
                <w:b/>
                <w:color w:val="231F20"/>
                <w:w w:val="90"/>
                <w:sz w:val="19"/>
              </w:rPr>
              <w:t>Public</w:t>
            </w:r>
            <w:r>
              <w:rPr>
                <w:b/>
                <w:color w:val="231F20"/>
                <w:spacing w:val="18"/>
                <w:sz w:val="19"/>
              </w:rPr>
              <w:t xml:space="preserve"> </w:t>
            </w:r>
            <w:r>
              <w:rPr>
                <w:b/>
                <w:color w:val="231F20"/>
                <w:spacing w:val="-2"/>
                <w:sz w:val="19"/>
              </w:rPr>
              <w:t>Policy</w:t>
            </w:r>
          </w:p>
          <w:p w14:paraId="16051BD8" w14:textId="77777777" w:rsidR="000A7957" w:rsidRDefault="007C7887">
            <w:pPr>
              <w:pStyle w:val="TableParagraph"/>
              <w:spacing w:before="11"/>
              <w:ind w:left="458"/>
              <w:rPr>
                <w:sz w:val="19"/>
              </w:rPr>
            </w:pPr>
            <w:r>
              <w:rPr>
                <w:color w:val="231F20"/>
                <w:spacing w:val="-4"/>
                <w:sz w:val="19"/>
              </w:rPr>
              <w:t>S.</w:t>
            </w:r>
            <w:r>
              <w:rPr>
                <w:color w:val="231F20"/>
                <w:spacing w:val="-7"/>
                <w:sz w:val="19"/>
              </w:rPr>
              <w:t xml:space="preserve"> </w:t>
            </w:r>
            <w:r>
              <w:rPr>
                <w:color w:val="231F20"/>
                <w:spacing w:val="-4"/>
                <w:sz w:val="19"/>
              </w:rPr>
              <w:t>Shetty</w:t>
            </w:r>
            <w:r>
              <w:rPr>
                <w:color w:val="231F20"/>
                <w:spacing w:val="-5"/>
                <w:sz w:val="19"/>
              </w:rPr>
              <w:t xml:space="preserve"> </w:t>
            </w:r>
            <w:r>
              <w:rPr>
                <w:color w:val="231F20"/>
                <w:spacing w:val="-4"/>
                <w:sz w:val="19"/>
              </w:rPr>
              <w:t>(</w:t>
            </w:r>
            <w:r>
              <w:rPr>
                <w:i/>
                <w:color w:val="231F20"/>
                <w:spacing w:val="-4"/>
                <w:sz w:val="19"/>
              </w:rPr>
              <w:t>Lecturer</w:t>
            </w:r>
            <w:r>
              <w:rPr>
                <w:color w:val="231F20"/>
                <w:spacing w:val="-4"/>
                <w:sz w:val="19"/>
              </w:rPr>
              <w:t>)</w:t>
            </w:r>
          </w:p>
          <w:p w14:paraId="16051BD9" w14:textId="77777777" w:rsidR="000A7957" w:rsidRDefault="007C7887">
            <w:pPr>
              <w:pStyle w:val="TableParagraph"/>
              <w:spacing w:before="12"/>
              <w:ind w:left="115"/>
              <w:rPr>
                <w:b/>
                <w:sz w:val="19"/>
              </w:rPr>
            </w:pPr>
            <w:r>
              <w:rPr>
                <w:b/>
                <w:color w:val="231F20"/>
                <w:spacing w:val="-2"/>
                <w:sz w:val="19"/>
              </w:rPr>
              <w:t>Punjabi</w:t>
            </w:r>
          </w:p>
          <w:p w14:paraId="16051BDA" w14:textId="77777777" w:rsidR="000A7957" w:rsidRDefault="007C7887">
            <w:pPr>
              <w:pStyle w:val="TableParagraph"/>
              <w:spacing w:before="12"/>
              <w:ind w:left="450"/>
              <w:rPr>
                <w:sz w:val="19"/>
              </w:rPr>
            </w:pPr>
            <w:r>
              <w:rPr>
                <w:color w:val="231F20"/>
                <w:spacing w:val="-4"/>
                <w:sz w:val="19"/>
              </w:rPr>
              <w:t>J.</w:t>
            </w:r>
            <w:r>
              <w:rPr>
                <w:color w:val="231F20"/>
                <w:spacing w:val="-6"/>
                <w:sz w:val="19"/>
              </w:rPr>
              <w:t xml:space="preserve"> </w:t>
            </w:r>
            <w:r>
              <w:rPr>
                <w:color w:val="231F20"/>
                <w:spacing w:val="-4"/>
                <w:sz w:val="19"/>
              </w:rPr>
              <w:t>Singh</w:t>
            </w:r>
            <w:r>
              <w:rPr>
                <w:color w:val="231F20"/>
                <w:spacing w:val="-5"/>
                <w:sz w:val="19"/>
              </w:rPr>
              <w:t xml:space="preserve"> </w:t>
            </w:r>
            <w:r>
              <w:rPr>
                <w:color w:val="231F20"/>
                <w:spacing w:val="-4"/>
                <w:sz w:val="19"/>
              </w:rPr>
              <w:t>(</w:t>
            </w:r>
            <w:r>
              <w:rPr>
                <w:i/>
                <w:color w:val="231F20"/>
                <w:spacing w:val="-4"/>
                <w:sz w:val="19"/>
              </w:rPr>
              <w:t>Lecturer</w:t>
            </w:r>
            <w:r>
              <w:rPr>
                <w:color w:val="231F20"/>
                <w:spacing w:val="-4"/>
                <w:sz w:val="19"/>
              </w:rPr>
              <w:t>)</w:t>
            </w:r>
          </w:p>
          <w:p w14:paraId="16051BDB" w14:textId="77777777" w:rsidR="000A7957" w:rsidRDefault="007C7887">
            <w:pPr>
              <w:pStyle w:val="TableParagraph"/>
              <w:spacing w:before="12"/>
              <w:ind w:left="115"/>
              <w:rPr>
                <w:b/>
                <w:sz w:val="19"/>
              </w:rPr>
            </w:pPr>
            <w:r>
              <w:rPr>
                <w:b/>
                <w:color w:val="231F20"/>
                <w:spacing w:val="-2"/>
                <w:sz w:val="19"/>
              </w:rPr>
              <w:t>Sanskrit</w:t>
            </w:r>
          </w:p>
          <w:p w14:paraId="16051BDC" w14:textId="77777777" w:rsidR="000A7957" w:rsidRDefault="007C7887">
            <w:pPr>
              <w:pStyle w:val="TableParagraph"/>
              <w:spacing w:before="7"/>
              <w:ind w:left="450"/>
              <w:rPr>
                <w:sz w:val="19"/>
              </w:rPr>
            </w:pPr>
            <w:r>
              <w:rPr>
                <w:color w:val="231F20"/>
                <w:spacing w:val="-2"/>
                <w:sz w:val="19"/>
              </w:rPr>
              <w:t>R.</w:t>
            </w:r>
            <w:r>
              <w:rPr>
                <w:color w:val="231F20"/>
                <w:spacing w:val="-10"/>
                <w:sz w:val="19"/>
              </w:rPr>
              <w:t xml:space="preserve"> </w:t>
            </w:r>
            <w:r>
              <w:rPr>
                <w:color w:val="231F20"/>
                <w:spacing w:val="-2"/>
                <w:sz w:val="19"/>
              </w:rPr>
              <w:t>Goldman</w:t>
            </w:r>
          </w:p>
          <w:p w14:paraId="16051BDD" w14:textId="77777777" w:rsidR="000A7957" w:rsidRDefault="007C7887">
            <w:pPr>
              <w:pStyle w:val="TableParagraph"/>
              <w:spacing w:before="12" w:line="252" w:lineRule="auto"/>
              <w:ind w:left="458"/>
              <w:rPr>
                <w:sz w:val="19"/>
              </w:rPr>
            </w:pPr>
            <w:r>
              <w:rPr>
                <w:color w:val="231F20"/>
                <w:w w:val="90"/>
                <w:sz w:val="19"/>
              </w:rPr>
              <w:t xml:space="preserve">S. Sutherland-Goldman </w:t>
            </w:r>
            <w:r>
              <w:rPr>
                <w:color w:val="231F20"/>
                <w:spacing w:val="-2"/>
                <w:sz w:val="19"/>
              </w:rPr>
              <w:t>(</w:t>
            </w:r>
            <w:r>
              <w:rPr>
                <w:i/>
                <w:color w:val="231F20"/>
                <w:spacing w:val="-2"/>
                <w:sz w:val="19"/>
              </w:rPr>
              <w:t>Lecturer</w:t>
            </w:r>
            <w:r>
              <w:rPr>
                <w:color w:val="231F20"/>
                <w:spacing w:val="-2"/>
                <w:sz w:val="19"/>
              </w:rPr>
              <w:t>)</w:t>
            </w:r>
          </w:p>
          <w:p w14:paraId="16051BDE" w14:textId="77777777" w:rsidR="000A7957" w:rsidRDefault="007C7887">
            <w:pPr>
              <w:pStyle w:val="TableParagraph"/>
              <w:spacing w:before="2"/>
              <w:ind w:left="115"/>
              <w:rPr>
                <w:b/>
                <w:sz w:val="19"/>
              </w:rPr>
            </w:pPr>
            <w:r>
              <w:rPr>
                <w:b/>
                <w:color w:val="231F20"/>
                <w:spacing w:val="-2"/>
                <w:sz w:val="19"/>
              </w:rPr>
              <w:t>Sociology</w:t>
            </w:r>
          </w:p>
          <w:p w14:paraId="16051BDF" w14:textId="77777777" w:rsidR="000A7957" w:rsidRDefault="007C7887">
            <w:pPr>
              <w:pStyle w:val="TableParagraph"/>
              <w:spacing w:before="12"/>
              <w:ind w:left="450"/>
              <w:rPr>
                <w:sz w:val="19"/>
              </w:rPr>
            </w:pPr>
            <w:r>
              <w:rPr>
                <w:color w:val="231F20"/>
                <w:spacing w:val="-2"/>
                <w:sz w:val="19"/>
              </w:rPr>
              <w:t>R.</w:t>
            </w:r>
            <w:r>
              <w:rPr>
                <w:color w:val="231F20"/>
                <w:spacing w:val="-10"/>
                <w:sz w:val="19"/>
              </w:rPr>
              <w:t xml:space="preserve"> </w:t>
            </w:r>
            <w:r>
              <w:rPr>
                <w:color w:val="231F20"/>
                <w:spacing w:val="-5"/>
                <w:sz w:val="19"/>
              </w:rPr>
              <w:t>Ray</w:t>
            </w:r>
          </w:p>
          <w:p w14:paraId="16051BE0" w14:textId="77777777" w:rsidR="000A7957" w:rsidRDefault="007C7887">
            <w:pPr>
              <w:pStyle w:val="TableParagraph"/>
              <w:spacing w:before="12"/>
              <w:ind w:left="115"/>
              <w:rPr>
                <w:b/>
                <w:sz w:val="19"/>
              </w:rPr>
            </w:pPr>
            <w:r>
              <w:rPr>
                <w:b/>
                <w:color w:val="231F20"/>
                <w:spacing w:val="-4"/>
                <w:sz w:val="19"/>
              </w:rPr>
              <w:t>Tamil</w:t>
            </w:r>
          </w:p>
          <w:p w14:paraId="16051BE1" w14:textId="77777777" w:rsidR="000A7957" w:rsidRDefault="007C7887">
            <w:pPr>
              <w:pStyle w:val="TableParagraph"/>
              <w:spacing w:before="12"/>
              <w:ind w:left="450"/>
              <w:rPr>
                <w:sz w:val="19"/>
              </w:rPr>
            </w:pPr>
            <w:r>
              <w:rPr>
                <w:color w:val="231F20"/>
                <w:spacing w:val="-4"/>
                <w:sz w:val="19"/>
              </w:rPr>
              <w:t>S.</w:t>
            </w:r>
            <w:r>
              <w:rPr>
                <w:color w:val="231F20"/>
                <w:spacing w:val="-8"/>
                <w:sz w:val="19"/>
              </w:rPr>
              <w:t xml:space="preserve"> </w:t>
            </w:r>
            <w:r>
              <w:rPr>
                <w:color w:val="231F20"/>
                <w:spacing w:val="-4"/>
                <w:sz w:val="19"/>
              </w:rPr>
              <w:t>Bharathy</w:t>
            </w:r>
            <w:r>
              <w:rPr>
                <w:color w:val="231F20"/>
                <w:spacing w:val="-8"/>
                <w:sz w:val="19"/>
              </w:rPr>
              <w:t xml:space="preserve"> </w:t>
            </w:r>
            <w:r>
              <w:rPr>
                <w:color w:val="231F20"/>
                <w:spacing w:val="-4"/>
                <w:sz w:val="19"/>
              </w:rPr>
              <w:t>(</w:t>
            </w:r>
            <w:r>
              <w:rPr>
                <w:i/>
                <w:color w:val="231F20"/>
                <w:spacing w:val="-4"/>
                <w:sz w:val="19"/>
              </w:rPr>
              <w:t>Lecturer</w:t>
            </w:r>
            <w:r>
              <w:rPr>
                <w:color w:val="231F20"/>
                <w:spacing w:val="-4"/>
                <w:sz w:val="19"/>
              </w:rPr>
              <w:t>)</w:t>
            </w:r>
          </w:p>
          <w:p w14:paraId="16051BE2" w14:textId="77777777" w:rsidR="000A7957" w:rsidRDefault="007C7887">
            <w:pPr>
              <w:pStyle w:val="TableParagraph"/>
              <w:spacing w:before="12"/>
              <w:ind w:left="450"/>
              <w:rPr>
                <w:sz w:val="19"/>
              </w:rPr>
            </w:pPr>
            <w:r>
              <w:rPr>
                <w:color w:val="231F20"/>
                <w:spacing w:val="-4"/>
                <w:sz w:val="19"/>
              </w:rPr>
              <w:t>G.</w:t>
            </w:r>
            <w:r>
              <w:rPr>
                <w:color w:val="231F20"/>
                <w:spacing w:val="-7"/>
                <w:sz w:val="19"/>
              </w:rPr>
              <w:t xml:space="preserve"> </w:t>
            </w:r>
            <w:r>
              <w:rPr>
                <w:color w:val="231F20"/>
                <w:spacing w:val="-4"/>
                <w:sz w:val="19"/>
              </w:rPr>
              <w:t>Hart</w:t>
            </w:r>
            <w:r>
              <w:rPr>
                <w:color w:val="231F20"/>
                <w:spacing w:val="-7"/>
                <w:sz w:val="19"/>
              </w:rPr>
              <w:t xml:space="preserve"> </w:t>
            </w:r>
            <w:r>
              <w:rPr>
                <w:color w:val="231F20"/>
                <w:spacing w:val="-4"/>
                <w:sz w:val="19"/>
              </w:rPr>
              <w:t>(</w:t>
            </w:r>
            <w:r>
              <w:rPr>
                <w:i/>
                <w:color w:val="231F20"/>
                <w:spacing w:val="-4"/>
                <w:sz w:val="19"/>
              </w:rPr>
              <w:t>Emeritus</w:t>
            </w:r>
            <w:r>
              <w:rPr>
                <w:color w:val="231F20"/>
                <w:spacing w:val="-4"/>
                <w:sz w:val="19"/>
              </w:rPr>
              <w:t>)</w:t>
            </w:r>
          </w:p>
          <w:p w14:paraId="16051BE3" w14:textId="77777777" w:rsidR="000A7957" w:rsidRDefault="007C7887">
            <w:pPr>
              <w:pStyle w:val="TableParagraph"/>
              <w:spacing w:before="12"/>
              <w:ind w:left="450"/>
              <w:rPr>
                <w:sz w:val="19"/>
              </w:rPr>
            </w:pPr>
            <w:r>
              <w:rPr>
                <w:color w:val="231F20"/>
                <w:spacing w:val="-4"/>
                <w:sz w:val="19"/>
              </w:rPr>
              <w:t>V.</w:t>
            </w:r>
            <w:r>
              <w:rPr>
                <w:color w:val="231F20"/>
                <w:spacing w:val="-6"/>
                <w:sz w:val="19"/>
              </w:rPr>
              <w:t xml:space="preserve"> </w:t>
            </w:r>
            <w:r>
              <w:rPr>
                <w:color w:val="231F20"/>
                <w:spacing w:val="-2"/>
                <w:sz w:val="19"/>
              </w:rPr>
              <w:t>Kailasam</w:t>
            </w:r>
          </w:p>
          <w:p w14:paraId="16051BE4" w14:textId="77777777" w:rsidR="000A7957" w:rsidRDefault="007C7887">
            <w:pPr>
              <w:pStyle w:val="TableParagraph"/>
              <w:spacing w:before="12"/>
              <w:ind w:left="115"/>
              <w:rPr>
                <w:b/>
                <w:sz w:val="19"/>
              </w:rPr>
            </w:pPr>
            <w:r>
              <w:rPr>
                <w:b/>
                <w:color w:val="231F20"/>
                <w:spacing w:val="-4"/>
                <w:sz w:val="19"/>
              </w:rPr>
              <w:t>Urdu</w:t>
            </w:r>
          </w:p>
          <w:p w14:paraId="16051BE5" w14:textId="77777777" w:rsidR="000A7957" w:rsidRDefault="007C7887">
            <w:pPr>
              <w:pStyle w:val="TableParagraph"/>
              <w:spacing w:before="12"/>
              <w:ind w:left="160"/>
              <w:rPr>
                <w:sz w:val="19"/>
              </w:rPr>
            </w:pPr>
            <w:r>
              <w:rPr>
                <w:color w:val="231F20"/>
                <w:spacing w:val="-4"/>
                <w:sz w:val="19"/>
              </w:rPr>
              <w:t>G.</w:t>
            </w:r>
            <w:r>
              <w:rPr>
                <w:color w:val="231F20"/>
                <w:spacing w:val="-8"/>
                <w:sz w:val="19"/>
              </w:rPr>
              <w:t xml:space="preserve"> </w:t>
            </w:r>
            <w:r>
              <w:rPr>
                <w:color w:val="231F20"/>
                <w:spacing w:val="-4"/>
                <w:sz w:val="19"/>
              </w:rPr>
              <w:t>Bruce</w:t>
            </w:r>
            <w:r>
              <w:rPr>
                <w:color w:val="231F20"/>
                <w:spacing w:val="-8"/>
                <w:sz w:val="19"/>
              </w:rPr>
              <w:t xml:space="preserve"> </w:t>
            </w:r>
            <w:r>
              <w:rPr>
                <w:color w:val="231F20"/>
                <w:spacing w:val="-4"/>
                <w:sz w:val="19"/>
              </w:rPr>
              <w:t>(</w:t>
            </w:r>
            <w:r>
              <w:rPr>
                <w:i/>
                <w:color w:val="231F20"/>
                <w:spacing w:val="-4"/>
                <w:sz w:val="19"/>
              </w:rPr>
              <w:t>Lecturer</w:t>
            </w:r>
            <w:r>
              <w:rPr>
                <w:color w:val="231F20"/>
                <w:spacing w:val="-4"/>
                <w:sz w:val="19"/>
              </w:rPr>
              <w:t>)</w:t>
            </w:r>
          </w:p>
          <w:p w14:paraId="16051BE6" w14:textId="77777777" w:rsidR="000A7957" w:rsidRDefault="000A7957">
            <w:pPr>
              <w:pStyle w:val="TableParagraph"/>
              <w:spacing w:before="7"/>
              <w:rPr>
                <w:sz w:val="20"/>
              </w:rPr>
            </w:pPr>
          </w:p>
          <w:p w14:paraId="16051BE7" w14:textId="77777777" w:rsidR="000A7957" w:rsidRDefault="007C7887">
            <w:pPr>
              <w:pStyle w:val="TableParagraph"/>
              <w:ind w:left="115"/>
              <w:rPr>
                <w:sz w:val="19"/>
              </w:rPr>
            </w:pPr>
            <w:r>
              <w:rPr>
                <w:color w:val="231F20"/>
                <w:spacing w:val="-6"/>
                <w:sz w:val="19"/>
              </w:rPr>
              <w:t>*</w:t>
            </w:r>
            <w:r>
              <w:rPr>
                <w:color w:val="231F20"/>
                <w:spacing w:val="-4"/>
                <w:sz w:val="19"/>
              </w:rPr>
              <w:t xml:space="preserve"> </w:t>
            </w:r>
            <w:r>
              <w:rPr>
                <w:color w:val="231F20"/>
                <w:spacing w:val="-6"/>
                <w:sz w:val="19"/>
              </w:rPr>
              <w:t>ISAS</w:t>
            </w:r>
            <w:r>
              <w:rPr>
                <w:color w:val="231F20"/>
                <w:spacing w:val="-3"/>
                <w:sz w:val="19"/>
              </w:rPr>
              <w:t xml:space="preserve"> </w:t>
            </w:r>
            <w:r>
              <w:rPr>
                <w:color w:val="231F20"/>
                <w:spacing w:val="-6"/>
                <w:sz w:val="19"/>
              </w:rPr>
              <w:t>staff</w:t>
            </w:r>
          </w:p>
        </w:tc>
      </w:tr>
    </w:tbl>
    <w:p w14:paraId="16051BE9" w14:textId="77777777" w:rsidR="000A7957" w:rsidRDefault="000A7957">
      <w:pPr>
        <w:pStyle w:val="BodyText"/>
        <w:spacing w:before="1"/>
        <w:ind w:left="0"/>
        <w:rPr>
          <w:sz w:val="36"/>
        </w:rPr>
      </w:pPr>
    </w:p>
    <w:p w14:paraId="16051BEA" w14:textId="77777777" w:rsidR="000A7957" w:rsidRDefault="007C7887">
      <w:pPr>
        <w:pStyle w:val="Heading1"/>
      </w:pPr>
      <w:bookmarkStart w:id="3" w:name="_TOC_250003"/>
      <w:r>
        <w:rPr>
          <w:color w:val="231F20"/>
          <w:w w:val="85"/>
        </w:rPr>
        <w:t>D.</w:t>
      </w:r>
      <w:r>
        <w:rPr>
          <w:color w:val="231F20"/>
          <w:spacing w:val="24"/>
        </w:rPr>
        <w:t xml:space="preserve"> </w:t>
      </w:r>
      <w:r>
        <w:rPr>
          <w:color w:val="231F20"/>
          <w:w w:val="85"/>
        </w:rPr>
        <w:t>QUALITY</w:t>
      </w:r>
      <w:r>
        <w:rPr>
          <w:color w:val="231F20"/>
          <w:spacing w:val="24"/>
        </w:rPr>
        <w:t xml:space="preserve"> </w:t>
      </w:r>
      <w:r>
        <w:rPr>
          <w:color w:val="231F20"/>
          <w:w w:val="85"/>
        </w:rPr>
        <w:t>OF</w:t>
      </w:r>
      <w:r>
        <w:rPr>
          <w:color w:val="231F20"/>
          <w:spacing w:val="24"/>
        </w:rPr>
        <w:t xml:space="preserve"> </w:t>
      </w:r>
      <w:r>
        <w:rPr>
          <w:color w:val="231F20"/>
          <w:w w:val="85"/>
        </w:rPr>
        <w:t>CURRICULUM</w:t>
      </w:r>
      <w:r>
        <w:rPr>
          <w:color w:val="231F20"/>
          <w:spacing w:val="25"/>
        </w:rPr>
        <w:t xml:space="preserve"> </w:t>
      </w:r>
      <w:bookmarkEnd w:id="3"/>
      <w:r>
        <w:rPr>
          <w:color w:val="231F20"/>
          <w:spacing w:val="-2"/>
          <w:w w:val="85"/>
        </w:rPr>
        <w:t>DESIGN</w:t>
      </w:r>
    </w:p>
    <w:p w14:paraId="16051BEB" w14:textId="77777777" w:rsidR="000A7957" w:rsidRDefault="007C7887">
      <w:pPr>
        <w:pStyle w:val="ListParagraph"/>
        <w:numPr>
          <w:ilvl w:val="0"/>
          <w:numId w:val="5"/>
        </w:numPr>
        <w:tabs>
          <w:tab w:val="left" w:pos="511"/>
        </w:tabs>
        <w:spacing w:before="2" w:line="550" w:lineRule="atLeast"/>
        <w:ind w:right="704" w:firstLine="0"/>
        <w:rPr>
          <w:sz w:val="24"/>
        </w:rPr>
      </w:pPr>
      <w:r>
        <w:rPr>
          <w:b/>
          <w:color w:val="231F20"/>
          <w:w w:val="90"/>
          <w:sz w:val="24"/>
        </w:rPr>
        <w:t xml:space="preserve">1a. Undergraduate instruction and training for graduate students: </w:t>
      </w:r>
      <w:r>
        <w:rPr>
          <w:color w:val="231F20"/>
          <w:w w:val="90"/>
          <w:sz w:val="24"/>
        </w:rPr>
        <w:t>UC Berkeley remains the only institution</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California</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one</w:t>
      </w:r>
      <w:r>
        <w:rPr>
          <w:color w:val="231F20"/>
          <w:spacing w:val="-2"/>
          <w:w w:val="90"/>
          <w:sz w:val="24"/>
        </w:rPr>
        <w:t xml:space="preserve"> </w:t>
      </w:r>
      <w:r>
        <w:rPr>
          <w:color w:val="231F20"/>
          <w:w w:val="90"/>
          <w:sz w:val="24"/>
        </w:rPr>
        <w:t>of</w:t>
      </w:r>
      <w:r>
        <w:rPr>
          <w:color w:val="231F20"/>
          <w:spacing w:val="-2"/>
          <w:w w:val="90"/>
          <w:sz w:val="24"/>
        </w:rPr>
        <w:t xml:space="preserve"> </w:t>
      </w:r>
      <w:r>
        <w:rPr>
          <w:color w:val="231F20"/>
          <w:w w:val="90"/>
          <w:sz w:val="24"/>
        </w:rPr>
        <w:t>only</w:t>
      </w:r>
      <w:r>
        <w:rPr>
          <w:color w:val="231F20"/>
          <w:spacing w:val="-2"/>
          <w:w w:val="90"/>
          <w:sz w:val="24"/>
        </w:rPr>
        <w:t xml:space="preserve"> </w:t>
      </w:r>
      <w:r>
        <w:rPr>
          <w:color w:val="231F20"/>
          <w:w w:val="90"/>
          <w:sz w:val="24"/>
        </w:rPr>
        <w:t>two</w:t>
      </w:r>
      <w:r>
        <w:rPr>
          <w:color w:val="231F20"/>
          <w:spacing w:val="-2"/>
          <w:w w:val="90"/>
          <w:sz w:val="24"/>
        </w:rPr>
        <w:t xml:space="preserve"> </w:t>
      </w:r>
      <w:r>
        <w:rPr>
          <w:color w:val="231F20"/>
          <w:w w:val="90"/>
          <w:sz w:val="24"/>
        </w:rPr>
        <w:t>on</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West</w:t>
      </w:r>
      <w:r>
        <w:rPr>
          <w:color w:val="231F20"/>
          <w:spacing w:val="-2"/>
          <w:w w:val="90"/>
          <w:sz w:val="24"/>
        </w:rPr>
        <w:t xml:space="preserve"> </w:t>
      </w:r>
      <w:r>
        <w:rPr>
          <w:color w:val="231F20"/>
          <w:w w:val="90"/>
          <w:sz w:val="24"/>
        </w:rPr>
        <w:t>Coast</w:t>
      </w:r>
      <w:r>
        <w:rPr>
          <w:color w:val="231F20"/>
          <w:spacing w:val="-2"/>
          <w:w w:val="90"/>
          <w:sz w:val="24"/>
        </w:rPr>
        <w:t xml:space="preserve"> </w:t>
      </w:r>
      <w:r>
        <w:rPr>
          <w:color w:val="231F20"/>
          <w:w w:val="90"/>
          <w:sz w:val="24"/>
        </w:rPr>
        <w:t>to</w:t>
      </w:r>
      <w:r>
        <w:rPr>
          <w:color w:val="231F20"/>
          <w:spacing w:val="-2"/>
          <w:w w:val="90"/>
          <w:sz w:val="24"/>
        </w:rPr>
        <w:t xml:space="preserve"> </w:t>
      </w:r>
      <w:r>
        <w:rPr>
          <w:color w:val="231F20"/>
          <w:w w:val="90"/>
          <w:sz w:val="24"/>
        </w:rPr>
        <w:t>offer</w:t>
      </w:r>
      <w:r>
        <w:rPr>
          <w:color w:val="231F20"/>
          <w:spacing w:val="-2"/>
          <w:w w:val="90"/>
          <w:sz w:val="24"/>
        </w:rPr>
        <w:t xml:space="preserve"> </w:t>
      </w:r>
      <w:r>
        <w:rPr>
          <w:color w:val="231F20"/>
          <w:w w:val="90"/>
          <w:sz w:val="24"/>
        </w:rPr>
        <w:t>a</w:t>
      </w:r>
      <w:r>
        <w:rPr>
          <w:color w:val="231F20"/>
          <w:spacing w:val="-2"/>
          <w:w w:val="90"/>
          <w:sz w:val="24"/>
        </w:rPr>
        <w:t xml:space="preserve"> </w:t>
      </w:r>
      <w:r>
        <w:rPr>
          <w:color w:val="231F20"/>
          <w:w w:val="90"/>
          <w:sz w:val="24"/>
        </w:rPr>
        <w:t>comprehensive</w:t>
      </w:r>
      <w:r>
        <w:rPr>
          <w:color w:val="231F20"/>
          <w:spacing w:val="-2"/>
          <w:w w:val="90"/>
          <w:sz w:val="24"/>
        </w:rPr>
        <w:t xml:space="preserve"> </w:t>
      </w:r>
      <w:r>
        <w:rPr>
          <w:color w:val="231F20"/>
          <w:w w:val="90"/>
          <w:sz w:val="24"/>
        </w:rPr>
        <w:t>South</w:t>
      </w:r>
      <w:r>
        <w:rPr>
          <w:color w:val="231F20"/>
          <w:spacing w:val="-2"/>
          <w:w w:val="90"/>
          <w:sz w:val="24"/>
        </w:rPr>
        <w:t xml:space="preserve"> </w:t>
      </w:r>
      <w:r>
        <w:rPr>
          <w:color w:val="231F20"/>
          <w:w w:val="90"/>
          <w:sz w:val="24"/>
        </w:rPr>
        <w:t>Asia</w:t>
      </w:r>
      <w:r>
        <w:rPr>
          <w:color w:val="231F20"/>
          <w:spacing w:val="-2"/>
          <w:w w:val="90"/>
          <w:sz w:val="24"/>
        </w:rPr>
        <w:t xml:space="preserve"> </w:t>
      </w:r>
      <w:r>
        <w:rPr>
          <w:color w:val="231F20"/>
          <w:w w:val="90"/>
          <w:sz w:val="24"/>
        </w:rPr>
        <w:t>Studies program at both the undergraduate and graduate levels. UCB undergraduate students can opt for an undergraduate minor or major in South Asian Studies through DSSEAS. For an undergraduate minor, students</w:t>
      </w:r>
      <w:r>
        <w:rPr>
          <w:color w:val="231F20"/>
          <w:spacing w:val="-3"/>
          <w:w w:val="90"/>
          <w:sz w:val="24"/>
        </w:rPr>
        <w:t xml:space="preserve"> </w:t>
      </w:r>
      <w:r>
        <w:rPr>
          <w:color w:val="231F20"/>
          <w:w w:val="90"/>
          <w:sz w:val="24"/>
        </w:rPr>
        <w:t>must</w:t>
      </w:r>
      <w:r>
        <w:rPr>
          <w:color w:val="231F20"/>
          <w:spacing w:val="-3"/>
          <w:w w:val="90"/>
          <w:sz w:val="24"/>
        </w:rPr>
        <w:t xml:space="preserve"> </w:t>
      </w:r>
      <w:r>
        <w:rPr>
          <w:color w:val="231F20"/>
          <w:w w:val="90"/>
          <w:sz w:val="24"/>
        </w:rPr>
        <w:t>take</w:t>
      </w:r>
      <w:r>
        <w:rPr>
          <w:color w:val="231F20"/>
          <w:spacing w:val="-3"/>
          <w:w w:val="90"/>
          <w:sz w:val="24"/>
        </w:rPr>
        <w:t xml:space="preserve"> </w:t>
      </w:r>
      <w:r>
        <w:rPr>
          <w:color w:val="231F20"/>
          <w:w w:val="90"/>
          <w:sz w:val="24"/>
        </w:rPr>
        <w:t>at</w:t>
      </w:r>
      <w:r>
        <w:rPr>
          <w:color w:val="231F20"/>
          <w:spacing w:val="-3"/>
          <w:w w:val="90"/>
          <w:sz w:val="24"/>
        </w:rPr>
        <w:t xml:space="preserve"> </w:t>
      </w:r>
      <w:r>
        <w:rPr>
          <w:color w:val="231F20"/>
          <w:w w:val="90"/>
          <w:sz w:val="24"/>
        </w:rPr>
        <w:t>least</w:t>
      </w:r>
      <w:r>
        <w:rPr>
          <w:color w:val="231F20"/>
          <w:spacing w:val="-3"/>
          <w:w w:val="90"/>
          <w:sz w:val="24"/>
        </w:rPr>
        <w:t xml:space="preserve"> </w:t>
      </w:r>
      <w:r>
        <w:rPr>
          <w:color w:val="231F20"/>
          <w:w w:val="90"/>
          <w:sz w:val="24"/>
        </w:rPr>
        <w:t>five</w:t>
      </w:r>
      <w:r>
        <w:rPr>
          <w:color w:val="231F20"/>
          <w:spacing w:val="-3"/>
          <w:w w:val="90"/>
          <w:sz w:val="24"/>
        </w:rPr>
        <w:t xml:space="preserve"> </w:t>
      </w:r>
      <w:r>
        <w:rPr>
          <w:color w:val="231F20"/>
          <w:w w:val="90"/>
          <w:sz w:val="24"/>
        </w:rPr>
        <w:t>South</w:t>
      </w:r>
      <w:r>
        <w:rPr>
          <w:color w:val="231F20"/>
          <w:spacing w:val="-3"/>
          <w:w w:val="90"/>
          <w:sz w:val="24"/>
        </w:rPr>
        <w:t xml:space="preserve"> </w:t>
      </w:r>
      <w:r>
        <w:rPr>
          <w:color w:val="231F20"/>
          <w:w w:val="90"/>
          <w:sz w:val="24"/>
        </w:rPr>
        <w:t>Asia-focused</w:t>
      </w:r>
      <w:r>
        <w:rPr>
          <w:color w:val="231F20"/>
          <w:spacing w:val="-3"/>
          <w:w w:val="90"/>
          <w:sz w:val="24"/>
        </w:rPr>
        <w:t xml:space="preserve"> </w:t>
      </w:r>
      <w:r>
        <w:rPr>
          <w:color w:val="231F20"/>
          <w:w w:val="90"/>
          <w:sz w:val="24"/>
        </w:rPr>
        <w:t>cou</w:t>
      </w:r>
      <w:r>
        <w:rPr>
          <w:color w:val="231F20"/>
          <w:w w:val="90"/>
          <w:sz w:val="24"/>
        </w:rPr>
        <w:t>rses.</w:t>
      </w:r>
      <w:r>
        <w:rPr>
          <w:color w:val="231F20"/>
          <w:spacing w:val="-3"/>
          <w:w w:val="90"/>
          <w:sz w:val="24"/>
        </w:rPr>
        <w:t xml:space="preserve"> </w:t>
      </w:r>
      <w:r>
        <w:rPr>
          <w:color w:val="231F20"/>
          <w:w w:val="90"/>
          <w:sz w:val="24"/>
        </w:rPr>
        <w:t>Language</w:t>
      </w:r>
      <w:r>
        <w:rPr>
          <w:color w:val="231F20"/>
          <w:spacing w:val="-3"/>
          <w:w w:val="90"/>
          <w:sz w:val="24"/>
        </w:rPr>
        <w:t xml:space="preserve"> </w:t>
      </w:r>
      <w:r>
        <w:rPr>
          <w:color w:val="231F20"/>
          <w:w w:val="90"/>
          <w:sz w:val="24"/>
        </w:rPr>
        <w:t>classes</w:t>
      </w:r>
      <w:r>
        <w:rPr>
          <w:color w:val="231F20"/>
          <w:spacing w:val="-3"/>
          <w:w w:val="90"/>
          <w:sz w:val="24"/>
        </w:rPr>
        <w:t xml:space="preserve"> </w:t>
      </w:r>
      <w:r>
        <w:rPr>
          <w:color w:val="231F20"/>
          <w:w w:val="90"/>
          <w:sz w:val="24"/>
        </w:rPr>
        <w:t>are</w:t>
      </w:r>
      <w:r>
        <w:rPr>
          <w:color w:val="231F20"/>
          <w:spacing w:val="-3"/>
          <w:w w:val="90"/>
          <w:sz w:val="24"/>
        </w:rPr>
        <w:t xml:space="preserve"> </w:t>
      </w:r>
      <w:r>
        <w:rPr>
          <w:color w:val="231F20"/>
          <w:w w:val="90"/>
          <w:sz w:val="24"/>
        </w:rPr>
        <w:t>not</w:t>
      </w:r>
      <w:r>
        <w:rPr>
          <w:color w:val="231F20"/>
          <w:spacing w:val="-3"/>
          <w:w w:val="90"/>
          <w:sz w:val="24"/>
        </w:rPr>
        <w:t xml:space="preserve"> </w:t>
      </w:r>
      <w:r>
        <w:rPr>
          <w:color w:val="231F20"/>
          <w:w w:val="90"/>
          <w:sz w:val="24"/>
        </w:rPr>
        <w:t>necessary.</w:t>
      </w:r>
      <w:r>
        <w:rPr>
          <w:color w:val="231F20"/>
          <w:spacing w:val="-3"/>
          <w:w w:val="90"/>
          <w:sz w:val="24"/>
        </w:rPr>
        <w:t xml:space="preserve"> </w:t>
      </w:r>
      <w:r>
        <w:rPr>
          <w:color w:val="231F20"/>
          <w:w w:val="90"/>
          <w:sz w:val="24"/>
        </w:rPr>
        <w:t>For</w:t>
      </w:r>
      <w:r>
        <w:rPr>
          <w:color w:val="231F20"/>
          <w:spacing w:val="-3"/>
          <w:w w:val="90"/>
          <w:sz w:val="24"/>
        </w:rPr>
        <w:t xml:space="preserve"> </w:t>
      </w:r>
      <w:r>
        <w:rPr>
          <w:color w:val="231F20"/>
          <w:w w:val="90"/>
          <w:sz w:val="24"/>
        </w:rPr>
        <w:t>majors, however, rigorous training in language and culture is demanded. DSSEAS offers Hindi, Sanskrit, Tamil,</w:t>
      </w:r>
      <w:r>
        <w:rPr>
          <w:color w:val="231F20"/>
          <w:spacing w:val="40"/>
          <w:sz w:val="24"/>
        </w:rPr>
        <w:t xml:space="preserve"> </w:t>
      </w:r>
      <w:r>
        <w:rPr>
          <w:color w:val="231F20"/>
          <w:w w:val="90"/>
          <w:sz w:val="24"/>
        </w:rPr>
        <w:t>and Urdu at all levels of instruction and, since 2006-07, Beginning and Intermediate Bengali and Pun</w:t>
      </w:r>
      <w:r>
        <w:rPr>
          <w:color w:val="231F20"/>
          <w:w w:val="90"/>
          <w:sz w:val="24"/>
        </w:rPr>
        <w:t>jabi as</w:t>
      </w:r>
    </w:p>
    <w:p w14:paraId="16051BEC" w14:textId="77777777" w:rsidR="000A7957" w:rsidRDefault="000A7957">
      <w:pPr>
        <w:spacing w:line="550" w:lineRule="atLeast"/>
        <w:rPr>
          <w:sz w:val="24"/>
        </w:rPr>
        <w:sectPr w:rsidR="000A7957">
          <w:pgSz w:w="12240" w:h="15840"/>
          <w:pgMar w:top="1380" w:right="740" w:bottom="1520" w:left="1140" w:header="0" w:footer="1324" w:gutter="0"/>
          <w:cols w:space="720"/>
        </w:sectPr>
      </w:pPr>
    </w:p>
    <w:p w14:paraId="16051BED" w14:textId="77777777" w:rsidR="000A7957" w:rsidRDefault="007C7887">
      <w:pPr>
        <w:pStyle w:val="BodyText"/>
        <w:spacing w:before="61" w:line="480" w:lineRule="auto"/>
        <w:ind w:right="753"/>
      </w:pPr>
      <w:r>
        <w:rPr>
          <w:color w:val="231F20"/>
          <w:w w:val="90"/>
        </w:rPr>
        <w:lastRenderedPageBreak/>
        <w:t>well. In 2008, DSSEAS began offering Telugu at the beginning level, expanding to include intermediate level instruction in 2010 (Criterion B). The minimum is two years of intensive (five plus contact hours/week)</w:t>
      </w:r>
      <w:r>
        <w:rPr>
          <w:color w:val="231F20"/>
          <w:spacing w:val="-3"/>
          <w:w w:val="90"/>
        </w:rPr>
        <w:t xml:space="preserve"> </w:t>
      </w:r>
      <w:r>
        <w:rPr>
          <w:color w:val="231F20"/>
          <w:w w:val="90"/>
        </w:rPr>
        <w:t>language</w:t>
      </w:r>
      <w:r>
        <w:rPr>
          <w:color w:val="231F20"/>
          <w:spacing w:val="-3"/>
          <w:w w:val="90"/>
        </w:rPr>
        <w:t xml:space="preserve"> </w:t>
      </w:r>
      <w:r>
        <w:rPr>
          <w:color w:val="231F20"/>
          <w:w w:val="90"/>
        </w:rPr>
        <w:t>study.</w:t>
      </w:r>
      <w:r>
        <w:rPr>
          <w:color w:val="231F20"/>
          <w:spacing w:val="-3"/>
          <w:w w:val="90"/>
        </w:rPr>
        <w:t xml:space="preserve"> </w:t>
      </w:r>
      <w:r>
        <w:rPr>
          <w:color w:val="231F20"/>
          <w:w w:val="90"/>
        </w:rPr>
        <w:t>For</w:t>
      </w:r>
      <w:r>
        <w:rPr>
          <w:color w:val="231F20"/>
          <w:spacing w:val="-3"/>
          <w:w w:val="90"/>
        </w:rPr>
        <w:t xml:space="preserve"> </w:t>
      </w:r>
      <w:r>
        <w:rPr>
          <w:color w:val="231F20"/>
          <w:w w:val="90"/>
        </w:rPr>
        <w:t>students</w:t>
      </w:r>
      <w:r>
        <w:rPr>
          <w:color w:val="231F20"/>
          <w:spacing w:val="-3"/>
          <w:w w:val="90"/>
        </w:rPr>
        <w:t xml:space="preserve"> </w:t>
      </w:r>
      <w:r>
        <w:rPr>
          <w:color w:val="231F20"/>
          <w:w w:val="90"/>
        </w:rPr>
        <w:t>who</w:t>
      </w:r>
      <w:r>
        <w:rPr>
          <w:color w:val="231F20"/>
          <w:spacing w:val="-3"/>
          <w:w w:val="90"/>
        </w:rPr>
        <w:t xml:space="preserve"> </w:t>
      </w:r>
      <w:r>
        <w:rPr>
          <w:color w:val="231F20"/>
          <w:w w:val="90"/>
        </w:rPr>
        <w:t>come</w:t>
      </w:r>
      <w:r>
        <w:rPr>
          <w:color w:val="231F20"/>
          <w:spacing w:val="-3"/>
          <w:w w:val="90"/>
        </w:rPr>
        <w:t xml:space="preserve"> </w:t>
      </w:r>
      <w:r>
        <w:rPr>
          <w:color w:val="231F20"/>
          <w:w w:val="90"/>
        </w:rPr>
        <w:t>with</w:t>
      </w:r>
      <w:r>
        <w:rPr>
          <w:color w:val="231F20"/>
          <w:spacing w:val="-3"/>
          <w:w w:val="90"/>
        </w:rPr>
        <w:t xml:space="preserve"> </w:t>
      </w:r>
      <w:r>
        <w:rPr>
          <w:color w:val="231F20"/>
          <w:w w:val="90"/>
        </w:rPr>
        <w:t>a</w:t>
      </w:r>
      <w:r>
        <w:rPr>
          <w:color w:val="231F20"/>
          <w:spacing w:val="-3"/>
          <w:w w:val="90"/>
        </w:rPr>
        <w:t xml:space="preserve"> </w:t>
      </w:r>
      <w:r>
        <w:rPr>
          <w:color w:val="231F20"/>
          <w:w w:val="90"/>
        </w:rPr>
        <w:t>background</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language,</w:t>
      </w:r>
      <w:r>
        <w:rPr>
          <w:color w:val="231F20"/>
          <w:spacing w:val="-3"/>
          <w:w w:val="90"/>
        </w:rPr>
        <w:t xml:space="preserve"> </w:t>
      </w:r>
      <w:r>
        <w:rPr>
          <w:color w:val="231F20"/>
          <w:w w:val="90"/>
        </w:rPr>
        <w:t>they</w:t>
      </w:r>
      <w:r>
        <w:rPr>
          <w:color w:val="231F20"/>
          <w:spacing w:val="-3"/>
          <w:w w:val="90"/>
        </w:rPr>
        <w:t xml:space="preserve"> </w:t>
      </w:r>
      <w:r>
        <w:rPr>
          <w:color w:val="231F20"/>
          <w:w w:val="90"/>
        </w:rPr>
        <w:t>can</w:t>
      </w:r>
      <w:r>
        <w:rPr>
          <w:color w:val="231F20"/>
          <w:spacing w:val="-3"/>
          <w:w w:val="90"/>
        </w:rPr>
        <w:t xml:space="preserve"> </w:t>
      </w:r>
      <w:r>
        <w:rPr>
          <w:color w:val="231F20"/>
          <w:w w:val="90"/>
        </w:rPr>
        <w:t>place</w:t>
      </w:r>
      <w:r>
        <w:rPr>
          <w:color w:val="231F20"/>
          <w:spacing w:val="-3"/>
          <w:w w:val="90"/>
        </w:rPr>
        <w:t xml:space="preserve"> </w:t>
      </w:r>
      <w:r>
        <w:rPr>
          <w:color w:val="231F20"/>
          <w:w w:val="90"/>
        </w:rPr>
        <w:t>into the intermediate level before taking advanced classes. Advanced classes are not intensive in terms of contact hours, but in terms of progress. Competency is defined respectively as fo</w:t>
      </w:r>
      <w:r>
        <w:rPr>
          <w:color w:val="231F20"/>
          <w:w w:val="90"/>
        </w:rPr>
        <w:t>llows: 1) For modern languages: the ability to read stories and news articles in the language in which they specialize; to meet the needs of daily life using that language; and to write simple prose clearly and correctly. 2) For classical languages: the ab</w:t>
      </w:r>
      <w:r>
        <w:rPr>
          <w:color w:val="231F20"/>
          <w:w w:val="90"/>
        </w:rPr>
        <w:t>ility to read in a variety of genres, making judicious and discriminating use of standard resource materials such as dictionaries, traditional grammars, and on-line resources. Looking beyond language training, all majors must complete a minimum of nine add</w:t>
      </w:r>
      <w:r>
        <w:rPr>
          <w:color w:val="231F20"/>
          <w:w w:val="90"/>
        </w:rPr>
        <w:t xml:space="preserve">itional upper-division courses focused on South Asia. Students can take at least two classes outside the department to attain their major. The departmental goals and expectations are clearly outlined on the following webpage: </w:t>
      </w:r>
      <w:r>
        <w:rPr>
          <w:color w:val="3953A4"/>
          <w:spacing w:val="-2"/>
          <w:w w:val="90"/>
          <w:u w:val="single" w:color="3953A4"/>
        </w:rPr>
        <w:t>https://sseas.berkeley.edu/und</w:t>
      </w:r>
      <w:r>
        <w:rPr>
          <w:color w:val="3953A4"/>
          <w:spacing w:val="-2"/>
          <w:w w:val="90"/>
          <w:u w:val="single" w:color="3953A4"/>
        </w:rPr>
        <w:t>ergraduate-learning-goals/</w:t>
      </w:r>
      <w:r>
        <w:rPr>
          <w:color w:val="231F20"/>
          <w:spacing w:val="-2"/>
          <w:w w:val="90"/>
        </w:rPr>
        <w:t>.</w:t>
      </w:r>
    </w:p>
    <w:p w14:paraId="16051BEE" w14:textId="77777777" w:rsidR="000A7957" w:rsidRDefault="007C7887">
      <w:pPr>
        <w:pStyle w:val="BodyText"/>
        <w:spacing w:before="1" w:line="480" w:lineRule="auto"/>
        <w:ind w:left="299" w:right="928" w:firstLine="720"/>
      </w:pPr>
      <w:r>
        <w:rPr>
          <w:color w:val="231F20"/>
          <w:w w:val="90"/>
        </w:rPr>
        <w:t>Students pursuing an MA in DSSEAS take a minimum of two years of graduate level language instruction beyond the advanced undergraduate level, and PhD candidates take a minimum of two years beyond that. The DSSEAS requires at lea</w:t>
      </w:r>
      <w:r>
        <w:rPr>
          <w:color w:val="231F20"/>
          <w:w w:val="90"/>
        </w:rPr>
        <w:t>st two years of college-level study or the equivalent (as determined</w:t>
      </w:r>
      <w:r>
        <w:rPr>
          <w:color w:val="231F20"/>
          <w:spacing w:val="-3"/>
          <w:w w:val="90"/>
        </w:rPr>
        <w:t xml:space="preserve"> </w:t>
      </w:r>
      <w:r>
        <w:rPr>
          <w:color w:val="231F20"/>
          <w:w w:val="90"/>
        </w:rPr>
        <w:t>by</w:t>
      </w:r>
      <w:r>
        <w:rPr>
          <w:color w:val="231F20"/>
          <w:spacing w:val="-3"/>
          <w:w w:val="90"/>
        </w:rPr>
        <w:t xml:space="preserve"> </w:t>
      </w:r>
      <w:r>
        <w:rPr>
          <w:color w:val="231F20"/>
          <w:w w:val="90"/>
        </w:rPr>
        <w:t>the</w:t>
      </w:r>
      <w:r>
        <w:rPr>
          <w:color w:val="231F20"/>
          <w:spacing w:val="-3"/>
          <w:w w:val="90"/>
        </w:rPr>
        <w:t xml:space="preserve"> </w:t>
      </w:r>
      <w:r>
        <w:rPr>
          <w:color w:val="231F20"/>
          <w:w w:val="90"/>
        </w:rPr>
        <w:t>Head</w:t>
      </w:r>
      <w:r>
        <w:rPr>
          <w:color w:val="231F20"/>
          <w:spacing w:val="-3"/>
          <w:w w:val="90"/>
        </w:rPr>
        <w:t xml:space="preserve"> </w:t>
      </w:r>
      <w:r>
        <w:rPr>
          <w:color w:val="231F20"/>
          <w:w w:val="90"/>
        </w:rPr>
        <w:t>Graduate</w:t>
      </w:r>
      <w:r>
        <w:rPr>
          <w:color w:val="231F20"/>
          <w:spacing w:val="-3"/>
          <w:w w:val="90"/>
        </w:rPr>
        <w:t xml:space="preserve"> </w:t>
      </w:r>
      <w:r>
        <w:rPr>
          <w:color w:val="231F20"/>
          <w:w w:val="90"/>
        </w:rPr>
        <w:t>Adviser)</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language</w:t>
      </w:r>
      <w:r>
        <w:rPr>
          <w:color w:val="231F20"/>
          <w:spacing w:val="-3"/>
          <w:w w:val="90"/>
        </w:rPr>
        <w:t xml:space="preserve"> </w:t>
      </w:r>
      <w:r>
        <w:rPr>
          <w:color w:val="231F20"/>
          <w:w w:val="90"/>
        </w:rPr>
        <w:t>of</w:t>
      </w:r>
      <w:r>
        <w:rPr>
          <w:color w:val="231F20"/>
          <w:spacing w:val="-3"/>
          <w:w w:val="90"/>
        </w:rPr>
        <w:t xml:space="preserve"> </w:t>
      </w:r>
      <w:r>
        <w:rPr>
          <w:color w:val="231F20"/>
          <w:w w:val="90"/>
        </w:rPr>
        <w:t>emphasis</w:t>
      </w:r>
      <w:r>
        <w:rPr>
          <w:color w:val="231F20"/>
          <w:spacing w:val="-3"/>
          <w:w w:val="90"/>
        </w:rPr>
        <w:t xml:space="preserve"> </w:t>
      </w:r>
      <w:r>
        <w:rPr>
          <w:color w:val="231F20"/>
          <w:w w:val="90"/>
        </w:rPr>
        <w:t>as</w:t>
      </w:r>
      <w:r>
        <w:rPr>
          <w:color w:val="231F20"/>
          <w:spacing w:val="-3"/>
          <w:w w:val="90"/>
        </w:rPr>
        <w:t xml:space="preserve"> </w:t>
      </w:r>
      <w:r>
        <w:rPr>
          <w:color w:val="231F20"/>
          <w:w w:val="90"/>
        </w:rPr>
        <w:t>a</w:t>
      </w:r>
      <w:r>
        <w:rPr>
          <w:color w:val="231F20"/>
          <w:spacing w:val="-3"/>
          <w:w w:val="90"/>
        </w:rPr>
        <w:t xml:space="preserve"> </w:t>
      </w:r>
      <w:r>
        <w:rPr>
          <w:color w:val="231F20"/>
          <w:w w:val="90"/>
        </w:rPr>
        <w:t>prerequisite</w:t>
      </w:r>
      <w:r>
        <w:rPr>
          <w:color w:val="231F20"/>
          <w:spacing w:val="-3"/>
          <w:w w:val="90"/>
        </w:rPr>
        <w:t xml:space="preserve"> </w:t>
      </w:r>
      <w:r>
        <w:rPr>
          <w:color w:val="231F20"/>
          <w:w w:val="90"/>
        </w:rPr>
        <w:t>for</w:t>
      </w:r>
      <w:r>
        <w:rPr>
          <w:color w:val="231F20"/>
          <w:spacing w:val="-3"/>
          <w:w w:val="90"/>
        </w:rPr>
        <w:t xml:space="preserve"> </w:t>
      </w:r>
      <w:r>
        <w:rPr>
          <w:color w:val="231F20"/>
          <w:w w:val="90"/>
        </w:rPr>
        <w:t>admission</w:t>
      </w:r>
      <w:r>
        <w:rPr>
          <w:color w:val="231F20"/>
          <w:spacing w:val="-3"/>
          <w:w w:val="90"/>
        </w:rPr>
        <w:t xml:space="preserve"> </w:t>
      </w:r>
      <w:r>
        <w:rPr>
          <w:color w:val="231F20"/>
          <w:w w:val="90"/>
        </w:rPr>
        <w:t>to the program. The departmental goals and expectations for an MA and PhD are clearly outlined in</w:t>
      </w:r>
      <w:r>
        <w:rPr>
          <w:color w:val="231F20"/>
          <w:w w:val="90"/>
        </w:rPr>
        <w:t xml:space="preserve"> the following webpage: </w:t>
      </w:r>
      <w:r>
        <w:rPr>
          <w:color w:val="3953A4"/>
          <w:w w:val="90"/>
          <w:u w:val="single" w:color="3953A4"/>
        </w:rPr>
        <w:t>https://sseas.berkeley.edu/graduate/</w:t>
      </w:r>
      <w:r>
        <w:rPr>
          <w:color w:val="231F20"/>
          <w:w w:val="90"/>
        </w:rPr>
        <w:t>. Since 2014, DSSEAS has graduated 76</w:t>
      </w:r>
    </w:p>
    <w:p w14:paraId="16051BEF" w14:textId="77777777" w:rsidR="000A7957" w:rsidRDefault="007C7887">
      <w:pPr>
        <w:pStyle w:val="BodyText"/>
      </w:pPr>
      <w:r>
        <w:rPr>
          <w:color w:val="231F20"/>
          <w:spacing w:val="-2"/>
          <w:w w:val="90"/>
        </w:rPr>
        <w:t>undergraduate</w:t>
      </w:r>
      <w:r>
        <w:rPr>
          <w:color w:val="231F20"/>
          <w:spacing w:val="-5"/>
        </w:rPr>
        <w:t xml:space="preserve"> </w:t>
      </w:r>
      <w:r>
        <w:rPr>
          <w:color w:val="231F20"/>
          <w:spacing w:val="-2"/>
          <w:w w:val="90"/>
        </w:rPr>
        <w:t>majors,</w:t>
      </w:r>
      <w:r>
        <w:rPr>
          <w:color w:val="231F20"/>
          <w:spacing w:val="-5"/>
        </w:rPr>
        <w:t xml:space="preserve"> </w:t>
      </w:r>
      <w:r>
        <w:rPr>
          <w:color w:val="231F20"/>
          <w:spacing w:val="-2"/>
          <w:w w:val="90"/>
        </w:rPr>
        <w:t>55</w:t>
      </w:r>
      <w:r>
        <w:rPr>
          <w:color w:val="231F20"/>
          <w:spacing w:val="-5"/>
        </w:rPr>
        <w:t xml:space="preserve"> </w:t>
      </w:r>
      <w:r>
        <w:rPr>
          <w:color w:val="231F20"/>
          <w:spacing w:val="-2"/>
          <w:w w:val="90"/>
        </w:rPr>
        <w:t>minors,</w:t>
      </w:r>
      <w:r>
        <w:rPr>
          <w:color w:val="231F20"/>
          <w:spacing w:val="-5"/>
        </w:rPr>
        <w:t xml:space="preserve"> </w:t>
      </w:r>
      <w:r>
        <w:rPr>
          <w:color w:val="231F20"/>
          <w:spacing w:val="-2"/>
          <w:w w:val="90"/>
        </w:rPr>
        <w:t>15</w:t>
      </w:r>
      <w:r>
        <w:rPr>
          <w:color w:val="231F20"/>
          <w:spacing w:val="-5"/>
        </w:rPr>
        <w:t xml:space="preserve"> </w:t>
      </w:r>
      <w:r>
        <w:rPr>
          <w:color w:val="231F20"/>
          <w:spacing w:val="-2"/>
          <w:w w:val="90"/>
        </w:rPr>
        <w:t>MA</w:t>
      </w:r>
      <w:r>
        <w:rPr>
          <w:color w:val="231F20"/>
          <w:spacing w:val="-5"/>
        </w:rPr>
        <w:t xml:space="preserve"> </w:t>
      </w:r>
      <w:r>
        <w:rPr>
          <w:color w:val="231F20"/>
          <w:spacing w:val="-2"/>
          <w:w w:val="90"/>
        </w:rPr>
        <w:t>students,</w:t>
      </w:r>
      <w:r>
        <w:rPr>
          <w:color w:val="231F20"/>
          <w:spacing w:val="-5"/>
        </w:rPr>
        <w:t xml:space="preserve"> </w:t>
      </w:r>
      <w:r>
        <w:rPr>
          <w:color w:val="231F20"/>
          <w:spacing w:val="-2"/>
          <w:w w:val="90"/>
        </w:rPr>
        <w:t>and</w:t>
      </w:r>
      <w:r>
        <w:rPr>
          <w:color w:val="231F20"/>
          <w:spacing w:val="-5"/>
        </w:rPr>
        <w:t xml:space="preserve"> </w:t>
      </w:r>
      <w:r>
        <w:rPr>
          <w:color w:val="231F20"/>
          <w:spacing w:val="-2"/>
          <w:w w:val="90"/>
        </w:rPr>
        <w:t>31</w:t>
      </w:r>
      <w:r>
        <w:rPr>
          <w:color w:val="231F20"/>
          <w:spacing w:val="-5"/>
        </w:rPr>
        <w:t xml:space="preserve"> </w:t>
      </w:r>
      <w:r>
        <w:rPr>
          <w:color w:val="231F20"/>
          <w:spacing w:val="-2"/>
          <w:w w:val="90"/>
        </w:rPr>
        <w:t>PhDs.</w:t>
      </w:r>
    </w:p>
    <w:p w14:paraId="16051BF0" w14:textId="77777777" w:rsidR="000A7957" w:rsidRDefault="000A7957">
      <w:pPr>
        <w:pStyle w:val="BodyText"/>
        <w:ind w:left="0"/>
      </w:pPr>
    </w:p>
    <w:p w14:paraId="16051BF1" w14:textId="77777777" w:rsidR="000A7957" w:rsidRDefault="007C7887">
      <w:pPr>
        <w:pStyle w:val="BodyText"/>
        <w:spacing w:line="480" w:lineRule="auto"/>
        <w:ind w:right="928" w:firstLine="720"/>
      </w:pPr>
      <w:r>
        <w:rPr>
          <w:color w:val="231F20"/>
          <w:w w:val="90"/>
        </w:rPr>
        <w:t>Courses within DSSEAS represent only a fraction of the large body of South Asia curricula available</w:t>
      </w:r>
      <w:r>
        <w:rPr>
          <w:color w:val="231F20"/>
          <w:spacing w:val="-2"/>
          <w:w w:val="90"/>
        </w:rPr>
        <w:t xml:space="preserve"> </w:t>
      </w:r>
      <w:r>
        <w:rPr>
          <w:color w:val="231F20"/>
          <w:w w:val="90"/>
        </w:rPr>
        <w:t>for</w:t>
      </w:r>
      <w:r>
        <w:rPr>
          <w:color w:val="231F20"/>
          <w:spacing w:val="-2"/>
          <w:w w:val="90"/>
        </w:rPr>
        <w:t xml:space="preserve"> </w:t>
      </w:r>
      <w:r>
        <w:rPr>
          <w:color w:val="231F20"/>
          <w:w w:val="90"/>
        </w:rPr>
        <w:t>undergraduates</w:t>
      </w:r>
      <w:r>
        <w:rPr>
          <w:color w:val="231F20"/>
          <w:spacing w:val="-2"/>
          <w:w w:val="90"/>
        </w:rPr>
        <w:t xml:space="preserve"> </w:t>
      </w:r>
      <w:r>
        <w:rPr>
          <w:color w:val="231F20"/>
          <w:w w:val="90"/>
        </w:rPr>
        <w:t>and</w:t>
      </w:r>
      <w:r>
        <w:rPr>
          <w:color w:val="231F20"/>
          <w:spacing w:val="-2"/>
          <w:w w:val="90"/>
        </w:rPr>
        <w:t xml:space="preserve"> </w:t>
      </w:r>
      <w:r>
        <w:rPr>
          <w:color w:val="231F20"/>
          <w:w w:val="90"/>
        </w:rPr>
        <w:t>graduates</w:t>
      </w:r>
      <w:r>
        <w:rPr>
          <w:color w:val="231F20"/>
          <w:spacing w:val="-2"/>
          <w:w w:val="90"/>
        </w:rPr>
        <w:t xml:space="preserve"> </w:t>
      </w:r>
      <w:r>
        <w:rPr>
          <w:color w:val="231F20"/>
          <w:w w:val="90"/>
        </w:rPr>
        <w:t>throughout</w:t>
      </w:r>
      <w:r>
        <w:rPr>
          <w:color w:val="231F20"/>
          <w:spacing w:val="-2"/>
          <w:w w:val="90"/>
        </w:rPr>
        <w:t xml:space="preserve"> </w:t>
      </w:r>
      <w:r>
        <w:rPr>
          <w:color w:val="231F20"/>
          <w:w w:val="90"/>
        </w:rPr>
        <w:t>UCB.</w:t>
      </w:r>
      <w:r>
        <w:rPr>
          <w:color w:val="231F20"/>
          <w:spacing w:val="-2"/>
          <w:w w:val="90"/>
        </w:rPr>
        <w:t xml:space="preserve"> </w:t>
      </w:r>
      <w:r>
        <w:rPr>
          <w:color w:val="231F20"/>
          <w:w w:val="90"/>
        </w:rPr>
        <w:t>At</w:t>
      </w:r>
      <w:r>
        <w:rPr>
          <w:color w:val="231F20"/>
          <w:spacing w:val="-2"/>
          <w:w w:val="90"/>
        </w:rPr>
        <w:t xml:space="preserve"> </w:t>
      </w:r>
      <w:r>
        <w:rPr>
          <w:color w:val="231F20"/>
          <w:w w:val="90"/>
        </w:rPr>
        <w:t>the</w:t>
      </w:r>
      <w:r>
        <w:rPr>
          <w:color w:val="231F20"/>
          <w:spacing w:val="-2"/>
          <w:w w:val="90"/>
        </w:rPr>
        <w:t xml:space="preserve"> </w:t>
      </w:r>
      <w:r>
        <w:rPr>
          <w:color w:val="231F20"/>
          <w:w w:val="90"/>
        </w:rPr>
        <w:t>undergraduate</w:t>
      </w:r>
      <w:r>
        <w:rPr>
          <w:color w:val="231F20"/>
          <w:spacing w:val="-2"/>
          <w:w w:val="90"/>
        </w:rPr>
        <w:t xml:space="preserve"> </w:t>
      </w:r>
      <w:r>
        <w:rPr>
          <w:color w:val="231F20"/>
          <w:w w:val="90"/>
        </w:rPr>
        <w:t>level,</w:t>
      </w:r>
      <w:r>
        <w:rPr>
          <w:color w:val="231F20"/>
          <w:spacing w:val="-2"/>
          <w:w w:val="90"/>
        </w:rPr>
        <w:t xml:space="preserve"> </w:t>
      </w:r>
      <w:r>
        <w:rPr>
          <w:color w:val="231F20"/>
          <w:w w:val="90"/>
        </w:rPr>
        <w:t>for</w:t>
      </w:r>
      <w:r>
        <w:rPr>
          <w:color w:val="231F20"/>
          <w:spacing w:val="-2"/>
          <w:w w:val="90"/>
        </w:rPr>
        <w:t xml:space="preserve"> </w:t>
      </w:r>
      <w:r>
        <w:rPr>
          <w:color w:val="231F20"/>
          <w:w w:val="90"/>
        </w:rPr>
        <w:t xml:space="preserve">instance, </w:t>
      </w:r>
      <w:r>
        <w:rPr>
          <w:color w:val="231F20"/>
          <w:spacing w:val="-2"/>
          <w:w w:val="90"/>
        </w:rPr>
        <w:t>courses</w:t>
      </w:r>
      <w:r>
        <w:rPr>
          <w:color w:val="231F20"/>
          <w:spacing w:val="-5"/>
        </w:rPr>
        <w:t xml:space="preserve"> </w:t>
      </w:r>
      <w:r>
        <w:rPr>
          <w:color w:val="231F20"/>
          <w:spacing w:val="-2"/>
          <w:w w:val="90"/>
        </w:rPr>
        <w:t>relating</w:t>
      </w:r>
      <w:r>
        <w:rPr>
          <w:color w:val="231F20"/>
          <w:spacing w:val="-4"/>
        </w:rPr>
        <w:t xml:space="preserve"> </w:t>
      </w:r>
      <w:r>
        <w:rPr>
          <w:color w:val="231F20"/>
          <w:spacing w:val="-2"/>
          <w:w w:val="90"/>
        </w:rPr>
        <w:t>to</w:t>
      </w:r>
      <w:r>
        <w:rPr>
          <w:color w:val="231F20"/>
          <w:spacing w:val="-5"/>
        </w:rPr>
        <w:t xml:space="preserve"> </w:t>
      </w:r>
      <w:r>
        <w:rPr>
          <w:color w:val="231F20"/>
          <w:spacing w:val="-2"/>
          <w:w w:val="90"/>
        </w:rPr>
        <w:t>South</w:t>
      </w:r>
      <w:r>
        <w:rPr>
          <w:color w:val="231F20"/>
          <w:spacing w:val="-4"/>
        </w:rPr>
        <w:t xml:space="preserve"> </w:t>
      </w:r>
      <w:r>
        <w:rPr>
          <w:color w:val="231F20"/>
          <w:spacing w:val="-2"/>
          <w:w w:val="90"/>
        </w:rPr>
        <w:t>Asia</w:t>
      </w:r>
      <w:r>
        <w:rPr>
          <w:color w:val="231F20"/>
          <w:spacing w:val="-5"/>
        </w:rPr>
        <w:t xml:space="preserve"> </w:t>
      </w:r>
      <w:r>
        <w:rPr>
          <w:color w:val="231F20"/>
          <w:spacing w:val="-2"/>
          <w:w w:val="90"/>
        </w:rPr>
        <w:t>are</w:t>
      </w:r>
      <w:r>
        <w:rPr>
          <w:color w:val="231F20"/>
          <w:spacing w:val="-4"/>
        </w:rPr>
        <w:t xml:space="preserve"> </w:t>
      </w:r>
      <w:r>
        <w:rPr>
          <w:color w:val="231F20"/>
          <w:spacing w:val="-2"/>
          <w:w w:val="90"/>
        </w:rPr>
        <w:t>offered</w:t>
      </w:r>
      <w:r>
        <w:rPr>
          <w:color w:val="231F20"/>
          <w:spacing w:val="-5"/>
        </w:rPr>
        <w:t xml:space="preserve"> </w:t>
      </w:r>
      <w:r>
        <w:rPr>
          <w:color w:val="231F20"/>
          <w:spacing w:val="-2"/>
          <w:w w:val="90"/>
        </w:rPr>
        <w:t>through</w:t>
      </w:r>
      <w:r>
        <w:rPr>
          <w:color w:val="231F20"/>
          <w:spacing w:val="-4"/>
        </w:rPr>
        <w:t xml:space="preserve"> </w:t>
      </w:r>
      <w:r>
        <w:rPr>
          <w:color w:val="231F20"/>
          <w:spacing w:val="-2"/>
          <w:w w:val="90"/>
        </w:rPr>
        <w:t>the</w:t>
      </w:r>
      <w:r>
        <w:rPr>
          <w:color w:val="231F20"/>
          <w:spacing w:val="-5"/>
        </w:rPr>
        <w:t xml:space="preserve"> </w:t>
      </w:r>
      <w:r>
        <w:rPr>
          <w:color w:val="231F20"/>
          <w:spacing w:val="-2"/>
          <w:w w:val="90"/>
        </w:rPr>
        <w:t>Blum</w:t>
      </w:r>
      <w:r>
        <w:rPr>
          <w:color w:val="231F20"/>
          <w:spacing w:val="-4"/>
        </w:rPr>
        <w:t xml:space="preserve"> </w:t>
      </w:r>
      <w:r>
        <w:rPr>
          <w:color w:val="231F20"/>
          <w:spacing w:val="-2"/>
          <w:w w:val="90"/>
        </w:rPr>
        <w:t>Cente</w:t>
      </w:r>
      <w:r>
        <w:rPr>
          <w:color w:val="231F20"/>
          <w:spacing w:val="-2"/>
          <w:w w:val="90"/>
        </w:rPr>
        <w:t>r</w:t>
      </w:r>
      <w:r>
        <w:rPr>
          <w:color w:val="231F20"/>
          <w:spacing w:val="-5"/>
        </w:rPr>
        <w:t xml:space="preserve"> </w:t>
      </w:r>
      <w:r>
        <w:rPr>
          <w:color w:val="231F20"/>
          <w:spacing w:val="-2"/>
          <w:w w:val="90"/>
        </w:rPr>
        <w:t>for</w:t>
      </w:r>
      <w:r>
        <w:rPr>
          <w:color w:val="231F20"/>
          <w:spacing w:val="-4"/>
        </w:rPr>
        <w:t xml:space="preserve"> </w:t>
      </w:r>
      <w:r>
        <w:rPr>
          <w:color w:val="231F20"/>
          <w:spacing w:val="-2"/>
          <w:w w:val="90"/>
        </w:rPr>
        <w:t>Developing</w:t>
      </w:r>
      <w:r>
        <w:rPr>
          <w:color w:val="231F20"/>
          <w:spacing w:val="-5"/>
        </w:rPr>
        <w:t xml:space="preserve"> </w:t>
      </w:r>
      <w:r>
        <w:rPr>
          <w:color w:val="231F20"/>
          <w:spacing w:val="-2"/>
          <w:w w:val="90"/>
        </w:rPr>
        <w:t>Economies,</w:t>
      </w:r>
      <w:r>
        <w:rPr>
          <w:color w:val="231F20"/>
          <w:spacing w:val="-4"/>
        </w:rPr>
        <w:t xml:space="preserve"> </w:t>
      </w:r>
      <w:r>
        <w:rPr>
          <w:color w:val="231F20"/>
          <w:spacing w:val="-2"/>
          <w:w w:val="90"/>
        </w:rPr>
        <w:t>which</w:t>
      </w:r>
    </w:p>
    <w:p w14:paraId="16051BF2" w14:textId="77777777" w:rsidR="000A7957" w:rsidRDefault="000A7957">
      <w:pPr>
        <w:spacing w:line="480" w:lineRule="auto"/>
        <w:sectPr w:rsidR="000A7957">
          <w:pgSz w:w="12240" w:h="15840"/>
          <w:pgMar w:top="1380" w:right="740" w:bottom="1520" w:left="1140" w:header="0" w:footer="1324" w:gutter="0"/>
          <w:cols w:space="720"/>
        </w:sectPr>
      </w:pPr>
    </w:p>
    <w:p w14:paraId="16051BF3" w14:textId="77777777" w:rsidR="000A7957" w:rsidRDefault="007C7887">
      <w:pPr>
        <w:pStyle w:val="BodyText"/>
        <w:spacing w:before="61" w:line="480" w:lineRule="auto"/>
        <w:ind w:right="739"/>
      </w:pPr>
      <w:r>
        <w:rPr>
          <w:color w:val="231F20"/>
          <w:w w:val="90"/>
        </w:rPr>
        <w:lastRenderedPageBreak/>
        <w:t>houses</w:t>
      </w:r>
      <w:r>
        <w:rPr>
          <w:color w:val="231F20"/>
          <w:spacing w:val="-3"/>
          <w:w w:val="90"/>
        </w:rPr>
        <w:t xml:space="preserve"> </w:t>
      </w:r>
      <w:r>
        <w:rPr>
          <w:color w:val="231F20"/>
          <w:w w:val="90"/>
        </w:rPr>
        <w:t>the</w:t>
      </w:r>
      <w:r>
        <w:rPr>
          <w:color w:val="231F20"/>
          <w:spacing w:val="-3"/>
          <w:w w:val="90"/>
        </w:rPr>
        <w:t xml:space="preserve"> </w:t>
      </w:r>
      <w:r>
        <w:rPr>
          <w:color w:val="231F20"/>
          <w:w w:val="90"/>
        </w:rPr>
        <w:t>extremely</w:t>
      </w:r>
      <w:r>
        <w:rPr>
          <w:color w:val="231F20"/>
          <w:spacing w:val="-3"/>
          <w:w w:val="90"/>
        </w:rPr>
        <w:t xml:space="preserve"> </w:t>
      </w:r>
      <w:r>
        <w:rPr>
          <w:color w:val="231F20"/>
          <w:w w:val="90"/>
        </w:rPr>
        <w:t>popular</w:t>
      </w:r>
      <w:r>
        <w:rPr>
          <w:color w:val="231F20"/>
          <w:spacing w:val="-3"/>
          <w:w w:val="90"/>
        </w:rPr>
        <w:t xml:space="preserve"> </w:t>
      </w:r>
      <w:r>
        <w:rPr>
          <w:color w:val="231F20"/>
          <w:w w:val="90"/>
        </w:rPr>
        <w:t>Global</w:t>
      </w:r>
      <w:r>
        <w:rPr>
          <w:color w:val="231F20"/>
          <w:spacing w:val="-3"/>
          <w:w w:val="90"/>
        </w:rPr>
        <w:t xml:space="preserve"> </w:t>
      </w:r>
      <w:r>
        <w:rPr>
          <w:color w:val="231F20"/>
          <w:w w:val="90"/>
        </w:rPr>
        <w:t>Poverty</w:t>
      </w:r>
      <w:r>
        <w:rPr>
          <w:color w:val="231F20"/>
          <w:spacing w:val="-3"/>
          <w:w w:val="90"/>
        </w:rPr>
        <w:t xml:space="preserve"> </w:t>
      </w:r>
      <w:r>
        <w:rPr>
          <w:color w:val="231F20"/>
          <w:w w:val="90"/>
        </w:rPr>
        <w:t>and</w:t>
      </w:r>
      <w:r>
        <w:rPr>
          <w:color w:val="231F20"/>
          <w:spacing w:val="-3"/>
          <w:w w:val="90"/>
        </w:rPr>
        <w:t xml:space="preserve"> </w:t>
      </w:r>
      <w:r>
        <w:rPr>
          <w:color w:val="231F20"/>
          <w:w w:val="90"/>
        </w:rPr>
        <w:t>Practice</w:t>
      </w:r>
      <w:r>
        <w:rPr>
          <w:color w:val="231F20"/>
          <w:spacing w:val="-3"/>
          <w:w w:val="90"/>
        </w:rPr>
        <w:t xml:space="preserve"> </w:t>
      </w:r>
      <w:r>
        <w:rPr>
          <w:color w:val="231F20"/>
          <w:w w:val="90"/>
        </w:rPr>
        <w:t>Minor.</w:t>
      </w:r>
      <w:r>
        <w:rPr>
          <w:color w:val="231F20"/>
          <w:spacing w:val="-3"/>
          <w:w w:val="90"/>
        </w:rPr>
        <w:t xml:space="preserve"> </w:t>
      </w:r>
      <w:r>
        <w:rPr>
          <w:color w:val="231F20"/>
          <w:w w:val="90"/>
        </w:rPr>
        <w:t>It</w:t>
      </w:r>
      <w:r>
        <w:rPr>
          <w:color w:val="231F20"/>
          <w:spacing w:val="-3"/>
          <w:w w:val="90"/>
        </w:rPr>
        <w:t xml:space="preserve"> </w:t>
      </w:r>
      <w:r>
        <w:rPr>
          <w:color w:val="231F20"/>
          <w:w w:val="90"/>
        </w:rPr>
        <w:t>trains</w:t>
      </w:r>
      <w:r>
        <w:rPr>
          <w:color w:val="231F20"/>
          <w:spacing w:val="-3"/>
          <w:w w:val="90"/>
        </w:rPr>
        <w:t xml:space="preserve"> </w:t>
      </w:r>
      <w:r>
        <w:rPr>
          <w:color w:val="231F20"/>
          <w:w w:val="90"/>
        </w:rPr>
        <w:t>students</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study</w:t>
      </w:r>
      <w:r>
        <w:rPr>
          <w:color w:val="231F20"/>
          <w:spacing w:val="-3"/>
          <w:w w:val="90"/>
        </w:rPr>
        <w:t xml:space="preserve"> </w:t>
      </w:r>
      <w:r>
        <w:rPr>
          <w:color w:val="231F20"/>
          <w:w w:val="90"/>
        </w:rPr>
        <w:t>and</w:t>
      </w:r>
      <w:r>
        <w:rPr>
          <w:color w:val="231F20"/>
          <w:spacing w:val="-3"/>
          <w:w w:val="90"/>
        </w:rPr>
        <w:t xml:space="preserve"> </w:t>
      </w:r>
      <w:r>
        <w:rPr>
          <w:color w:val="231F20"/>
          <w:w w:val="90"/>
        </w:rPr>
        <w:t>analysis of global poverty. Launched in 2007, the Minor explores the ethics of global citizenship as well as poverty and inequality throughout the world, including South Asia. The Global Studies major provides students with the tools that they need to make</w:t>
      </w:r>
      <w:r>
        <w:rPr>
          <w:color w:val="231F20"/>
          <w:w w:val="90"/>
        </w:rPr>
        <w:t xml:space="preserve"> sense of the world in which they live as well as understand how it got to be the way it is. The Global Studies major requires students to choose a concentration and a geographic region in which to become an expert. Many students, working from their intere</w:t>
      </w:r>
      <w:r>
        <w:rPr>
          <w:color w:val="231F20"/>
          <w:w w:val="90"/>
        </w:rPr>
        <w:t>st in various South Asian languages, choose South Asia as their area of specialization.</w:t>
      </w:r>
    </w:p>
    <w:p w14:paraId="16051BF4" w14:textId="77777777" w:rsidR="000A7957" w:rsidRDefault="007C7887">
      <w:pPr>
        <w:pStyle w:val="BodyText"/>
        <w:spacing w:before="1" w:line="480" w:lineRule="auto"/>
        <w:ind w:right="729" w:firstLine="720"/>
      </w:pPr>
      <w:r>
        <w:rPr>
          <w:color w:val="231F20"/>
          <w:w w:val="90"/>
        </w:rPr>
        <w:t>Specific courses concentrating on South Asia are also offered to graduate and undergraduate students</w:t>
      </w:r>
      <w:r>
        <w:rPr>
          <w:color w:val="231F20"/>
          <w:spacing w:val="-4"/>
          <w:w w:val="90"/>
        </w:rPr>
        <w:t xml:space="preserve"> </w:t>
      </w:r>
      <w:r>
        <w:rPr>
          <w:color w:val="231F20"/>
          <w:w w:val="90"/>
        </w:rPr>
        <w:t>in</w:t>
      </w:r>
      <w:r>
        <w:rPr>
          <w:color w:val="231F20"/>
          <w:spacing w:val="-4"/>
          <w:w w:val="90"/>
        </w:rPr>
        <w:t xml:space="preserve"> </w:t>
      </w:r>
      <w:r>
        <w:rPr>
          <w:color w:val="231F20"/>
          <w:w w:val="90"/>
        </w:rPr>
        <w:t>the</w:t>
      </w:r>
      <w:r>
        <w:rPr>
          <w:color w:val="231F20"/>
          <w:spacing w:val="-4"/>
          <w:w w:val="90"/>
        </w:rPr>
        <w:t xml:space="preserve"> </w:t>
      </w:r>
      <w:r>
        <w:rPr>
          <w:color w:val="231F20"/>
          <w:w w:val="90"/>
        </w:rPr>
        <w:t>departments,</w:t>
      </w:r>
      <w:r>
        <w:rPr>
          <w:color w:val="231F20"/>
          <w:spacing w:val="-4"/>
          <w:w w:val="90"/>
        </w:rPr>
        <w:t xml:space="preserve"> </w:t>
      </w:r>
      <w:r>
        <w:rPr>
          <w:color w:val="231F20"/>
          <w:w w:val="90"/>
        </w:rPr>
        <w:t>programs,</w:t>
      </w:r>
      <w:r>
        <w:rPr>
          <w:color w:val="231F20"/>
          <w:spacing w:val="-4"/>
          <w:w w:val="90"/>
        </w:rPr>
        <w:t xml:space="preserve"> </w:t>
      </w:r>
      <w:r>
        <w:rPr>
          <w:color w:val="231F20"/>
          <w:w w:val="90"/>
        </w:rPr>
        <w:t>or</w:t>
      </w:r>
      <w:r>
        <w:rPr>
          <w:color w:val="231F20"/>
          <w:spacing w:val="-4"/>
          <w:w w:val="90"/>
        </w:rPr>
        <w:t xml:space="preserve"> </w:t>
      </w:r>
      <w:r>
        <w:rPr>
          <w:color w:val="231F20"/>
          <w:w w:val="90"/>
        </w:rPr>
        <w:t>schools</w:t>
      </w:r>
      <w:r>
        <w:rPr>
          <w:color w:val="231F20"/>
          <w:spacing w:val="-4"/>
          <w:w w:val="90"/>
        </w:rPr>
        <w:t xml:space="preserve"> </w:t>
      </w:r>
      <w:r>
        <w:rPr>
          <w:color w:val="231F20"/>
          <w:w w:val="90"/>
        </w:rPr>
        <w:t>of</w:t>
      </w:r>
      <w:r>
        <w:rPr>
          <w:color w:val="231F20"/>
          <w:spacing w:val="-4"/>
          <w:w w:val="90"/>
        </w:rPr>
        <w:t xml:space="preserve"> </w:t>
      </w:r>
      <w:r>
        <w:rPr>
          <w:color w:val="231F20"/>
          <w:w w:val="90"/>
        </w:rPr>
        <w:t>Anthropology,</w:t>
      </w:r>
      <w:r>
        <w:rPr>
          <w:color w:val="231F20"/>
          <w:spacing w:val="-4"/>
          <w:w w:val="90"/>
        </w:rPr>
        <w:t xml:space="preserve"> </w:t>
      </w:r>
      <w:r>
        <w:rPr>
          <w:color w:val="231F20"/>
          <w:w w:val="90"/>
        </w:rPr>
        <w:t>Art</w:t>
      </w:r>
      <w:r>
        <w:rPr>
          <w:color w:val="231F20"/>
          <w:spacing w:val="-4"/>
          <w:w w:val="90"/>
        </w:rPr>
        <w:t xml:space="preserve"> </w:t>
      </w:r>
      <w:r>
        <w:rPr>
          <w:color w:val="231F20"/>
          <w:w w:val="90"/>
        </w:rPr>
        <w:t>Histo</w:t>
      </w:r>
      <w:r>
        <w:rPr>
          <w:color w:val="231F20"/>
          <w:w w:val="90"/>
        </w:rPr>
        <w:t>ry,</w:t>
      </w:r>
      <w:r>
        <w:rPr>
          <w:color w:val="231F20"/>
          <w:spacing w:val="-4"/>
          <w:w w:val="90"/>
        </w:rPr>
        <w:t xml:space="preserve"> </w:t>
      </w:r>
      <w:r>
        <w:rPr>
          <w:color w:val="231F20"/>
          <w:w w:val="90"/>
        </w:rPr>
        <w:t>Buddhist</w:t>
      </w:r>
      <w:r>
        <w:rPr>
          <w:color w:val="231F20"/>
          <w:spacing w:val="-4"/>
          <w:w w:val="90"/>
        </w:rPr>
        <w:t xml:space="preserve"> </w:t>
      </w:r>
      <w:r>
        <w:rPr>
          <w:color w:val="231F20"/>
          <w:w w:val="90"/>
        </w:rPr>
        <w:t>Studies,</w:t>
      </w:r>
      <w:r>
        <w:rPr>
          <w:color w:val="231F20"/>
          <w:spacing w:val="-4"/>
          <w:w w:val="90"/>
        </w:rPr>
        <w:t xml:space="preserve"> </w:t>
      </w:r>
      <w:r>
        <w:rPr>
          <w:color w:val="231F20"/>
          <w:w w:val="90"/>
        </w:rPr>
        <w:t>City</w:t>
      </w:r>
      <w:r>
        <w:rPr>
          <w:color w:val="231F20"/>
          <w:spacing w:val="-4"/>
          <w:w w:val="90"/>
        </w:rPr>
        <w:t xml:space="preserve"> </w:t>
      </w:r>
      <w:r>
        <w:rPr>
          <w:color w:val="231F20"/>
          <w:w w:val="90"/>
        </w:rPr>
        <w:t>and Regional Planning, Economics, English, Environmental Science, Policy and Management, Gender and Women’s Studies, History, International and Area Studies, Music, Political Science, Religious Studies, Sociology, and Theater. Th</w:t>
      </w:r>
      <w:r>
        <w:rPr>
          <w:color w:val="231F20"/>
          <w:w w:val="90"/>
        </w:rPr>
        <w:t>ese departments, programs or schools have scholars with the research and teaching background to supervise students through all degree levels. Courses with substantial South Asia content are additionally taught in Agriculture and Resource Economics, Archite</w:t>
      </w:r>
      <w:r>
        <w:rPr>
          <w:color w:val="231F20"/>
          <w:w w:val="90"/>
        </w:rPr>
        <w:t>cture, Asian American Studies,</w:t>
      </w:r>
      <w:r>
        <w:rPr>
          <w:color w:val="231F20"/>
          <w:spacing w:val="-2"/>
          <w:w w:val="90"/>
        </w:rPr>
        <w:t xml:space="preserve"> </w:t>
      </w:r>
      <w:r>
        <w:rPr>
          <w:color w:val="231F20"/>
          <w:w w:val="90"/>
        </w:rPr>
        <w:t>Asian</w:t>
      </w:r>
      <w:r>
        <w:rPr>
          <w:color w:val="231F20"/>
          <w:spacing w:val="-2"/>
          <w:w w:val="90"/>
        </w:rPr>
        <w:t xml:space="preserve"> </w:t>
      </w:r>
      <w:r>
        <w:rPr>
          <w:color w:val="231F20"/>
          <w:w w:val="90"/>
        </w:rPr>
        <w:t>Studies,</w:t>
      </w:r>
      <w:r>
        <w:rPr>
          <w:color w:val="231F20"/>
          <w:spacing w:val="-2"/>
          <w:w w:val="90"/>
        </w:rPr>
        <w:t xml:space="preserve"> </w:t>
      </w:r>
      <w:r>
        <w:rPr>
          <w:color w:val="231F20"/>
          <w:w w:val="90"/>
        </w:rPr>
        <w:t>Business,</w:t>
      </w:r>
      <w:r>
        <w:rPr>
          <w:color w:val="231F20"/>
          <w:spacing w:val="-2"/>
          <w:w w:val="90"/>
        </w:rPr>
        <w:t xml:space="preserve"> </w:t>
      </w:r>
      <w:r>
        <w:rPr>
          <w:color w:val="231F20"/>
          <w:w w:val="90"/>
        </w:rPr>
        <w:t>Development</w:t>
      </w:r>
      <w:r>
        <w:rPr>
          <w:color w:val="231F20"/>
          <w:spacing w:val="-2"/>
          <w:w w:val="90"/>
        </w:rPr>
        <w:t xml:space="preserve"> </w:t>
      </w:r>
      <w:r>
        <w:rPr>
          <w:color w:val="231F20"/>
          <w:w w:val="90"/>
        </w:rPr>
        <w:t>Studies,</w:t>
      </w:r>
      <w:r>
        <w:rPr>
          <w:color w:val="231F20"/>
          <w:spacing w:val="-2"/>
          <w:w w:val="90"/>
        </w:rPr>
        <w:t xml:space="preserve"> </w:t>
      </w:r>
      <w:r>
        <w:rPr>
          <w:color w:val="231F20"/>
          <w:w w:val="90"/>
        </w:rPr>
        <w:t>Energy</w:t>
      </w:r>
      <w:r>
        <w:rPr>
          <w:color w:val="231F20"/>
          <w:spacing w:val="-2"/>
          <w:w w:val="90"/>
        </w:rPr>
        <w:t xml:space="preserve"> </w:t>
      </w:r>
      <w:r>
        <w:rPr>
          <w:color w:val="231F20"/>
          <w:w w:val="90"/>
        </w:rPr>
        <w:t>Resources</w:t>
      </w:r>
      <w:r>
        <w:rPr>
          <w:color w:val="231F20"/>
          <w:spacing w:val="-2"/>
          <w:w w:val="90"/>
        </w:rPr>
        <w:t xml:space="preserve"> </w:t>
      </w:r>
      <w:r>
        <w:rPr>
          <w:color w:val="231F20"/>
          <w:w w:val="90"/>
        </w:rPr>
        <w:t>Group,</w:t>
      </w:r>
      <w:r>
        <w:rPr>
          <w:color w:val="231F20"/>
          <w:spacing w:val="-2"/>
          <w:w w:val="90"/>
        </w:rPr>
        <w:t xml:space="preserve"> </w:t>
      </w:r>
      <w:r>
        <w:rPr>
          <w:color w:val="231F20"/>
          <w:w w:val="90"/>
        </w:rPr>
        <w:t>Geography,</w:t>
      </w:r>
      <w:r>
        <w:rPr>
          <w:color w:val="231F20"/>
          <w:spacing w:val="-2"/>
          <w:w w:val="90"/>
        </w:rPr>
        <w:t xml:space="preserve"> </w:t>
      </w:r>
      <w:r>
        <w:rPr>
          <w:color w:val="231F20"/>
          <w:w w:val="90"/>
        </w:rPr>
        <w:t>Information Science, Journalism, Law, Medical Anthropology, and Public Health (Criterion C). Cross-listings between departments occur frequently</w:t>
      </w:r>
      <w:r>
        <w:rPr>
          <w:color w:val="231F20"/>
          <w:w w:val="90"/>
        </w:rPr>
        <w:t xml:space="preserve"> and provide diversity and flexibility to students’ chosen courses of study.</w:t>
      </w:r>
    </w:p>
    <w:p w14:paraId="16051BF5" w14:textId="77777777" w:rsidR="000A7957" w:rsidRDefault="007C7887">
      <w:pPr>
        <w:pStyle w:val="BodyText"/>
        <w:spacing w:line="480" w:lineRule="auto"/>
        <w:ind w:right="770" w:firstLine="450"/>
      </w:pPr>
      <w:r>
        <w:rPr>
          <w:color w:val="231F20"/>
          <w:w w:val="90"/>
        </w:rPr>
        <w:t>Across UCB there are ample opportunities for graduate students to improve their teaching skills by serving</w:t>
      </w:r>
      <w:r>
        <w:rPr>
          <w:color w:val="231F20"/>
          <w:spacing w:val="-1"/>
          <w:w w:val="90"/>
        </w:rPr>
        <w:t xml:space="preserve"> </w:t>
      </w:r>
      <w:r>
        <w:rPr>
          <w:color w:val="231F20"/>
          <w:w w:val="90"/>
        </w:rPr>
        <w:t>as</w:t>
      </w:r>
      <w:r>
        <w:rPr>
          <w:color w:val="231F20"/>
          <w:spacing w:val="-1"/>
          <w:w w:val="90"/>
        </w:rPr>
        <w:t xml:space="preserve"> </w:t>
      </w:r>
      <w:r>
        <w:rPr>
          <w:color w:val="231F20"/>
          <w:w w:val="90"/>
        </w:rPr>
        <w:t>teaching</w:t>
      </w:r>
      <w:r>
        <w:rPr>
          <w:color w:val="231F20"/>
          <w:spacing w:val="-1"/>
          <w:w w:val="90"/>
        </w:rPr>
        <w:t xml:space="preserve"> </w:t>
      </w:r>
      <w:r>
        <w:rPr>
          <w:color w:val="231F20"/>
          <w:w w:val="90"/>
        </w:rPr>
        <w:t>assistants</w:t>
      </w:r>
      <w:r>
        <w:rPr>
          <w:color w:val="231F20"/>
          <w:spacing w:val="-1"/>
          <w:w w:val="90"/>
        </w:rPr>
        <w:t xml:space="preserve"> </w:t>
      </w:r>
      <w:r>
        <w:rPr>
          <w:color w:val="231F20"/>
          <w:w w:val="90"/>
        </w:rPr>
        <w:t>for</w:t>
      </w:r>
      <w:r>
        <w:rPr>
          <w:color w:val="231F20"/>
          <w:spacing w:val="-1"/>
          <w:w w:val="90"/>
        </w:rPr>
        <w:t xml:space="preserve"> </w:t>
      </w:r>
      <w:r>
        <w:rPr>
          <w:color w:val="231F20"/>
          <w:w w:val="90"/>
        </w:rPr>
        <w:t>South</w:t>
      </w:r>
      <w:r>
        <w:rPr>
          <w:color w:val="231F20"/>
          <w:spacing w:val="-1"/>
          <w:w w:val="90"/>
        </w:rPr>
        <w:t xml:space="preserve"> </w:t>
      </w:r>
      <w:r>
        <w:rPr>
          <w:color w:val="231F20"/>
          <w:w w:val="90"/>
        </w:rPr>
        <w:t>Asia</w:t>
      </w:r>
      <w:r>
        <w:rPr>
          <w:color w:val="231F20"/>
          <w:spacing w:val="-1"/>
          <w:w w:val="90"/>
        </w:rPr>
        <w:t xml:space="preserve"> </w:t>
      </w:r>
      <w:r>
        <w:rPr>
          <w:color w:val="231F20"/>
          <w:w w:val="90"/>
        </w:rPr>
        <w:t>content</w:t>
      </w:r>
      <w:r>
        <w:rPr>
          <w:color w:val="231F20"/>
          <w:spacing w:val="-1"/>
          <w:w w:val="90"/>
        </w:rPr>
        <w:t xml:space="preserve"> </w:t>
      </w:r>
      <w:r>
        <w:rPr>
          <w:color w:val="231F20"/>
          <w:w w:val="90"/>
        </w:rPr>
        <w:t>classes.</w:t>
      </w:r>
      <w:r>
        <w:rPr>
          <w:color w:val="231F20"/>
          <w:spacing w:val="-1"/>
          <w:w w:val="90"/>
        </w:rPr>
        <w:t xml:space="preserve"> </w:t>
      </w:r>
      <w:r>
        <w:rPr>
          <w:color w:val="231F20"/>
          <w:w w:val="90"/>
        </w:rPr>
        <w:t>In</w:t>
      </w:r>
      <w:r>
        <w:rPr>
          <w:color w:val="231F20"/>
          <w:spacing w:val="-1"/>
          <w:w w:val="90"/>
        </w:rPr>
        <w:t xml:space="preserve"> </w:t>
      </w:r>
      <w:r>
        <w:rPr>
          <w:color w:val="231F20"/>
          <w:w w:val="90"/>
        </w:rPr>
        <w:t>DSSEAS,</w:t>
      </w:r>
      <w:r>
        <w:rPr>
          <w:color w:val="231F20"/>
          <w:spacing w:val="-1"/>
          <w:w w:val="90"/>
        </w:rPr>
        <w:t xml:space="preserve"> </w:t>
      </w:r>
      <w:r>
        <w:rPr>
          <w:color w:val="231F20"/>
          <w:w w:val="90"/>
        </w:rPr>
        <w:t>graduate</w:t>
      </w:r>
      <w:r>
        <w:rPr>
          <w:color w:val="231F20"/>
          <w:spacing w:val="-1"/>
          <w:w w:val="90"/>
        </w:rPr>
        <w:t xml:space="preserve"> </w:t>
      </w:r>
      <w:r>
        <w:rPr>
          <w:color w:val="231F20"/>
          <w:w w:val="90"/>
        </w:rPr>
        <w:t>students</w:t>
      </w:r>
      <w:r>
        <w:rPr>
          <w:color w:val="231F20"/>
          <w:spacing w:val="-1"/>
          <w:w w:val="90"/>
        </w:rPr>
        <w:t xml:space="preserve"> </w:t>
      </w:r>
      <w:r>
        <w:rPr>
          <w:color w:val="231F20"/>
          <w:w w:val="90"/>
        </w:rPr>
        <w:t>are</w:t>
      </w:r>
      <w:r>
        <w:rPr>
          <w:color w:val="231F20"/>
          <w:spacing w:val="-1"/>
          <w:w w:val="90"/>
        </w:rPr>
        <w:t xml:space="preserve"> </w:t>
      </w:r>
      <w:r>
        <w:rPr>
          <w:color w:val="231F20"/>
          <w:w w:val="90"/>
        </w:rPr>
        <w:t>even</w:t>
      </w:r>
      <w:r>
        <w:rPr>
          <w:color w:val="231F20"/>
          <w:spacing w:val="-1"/>
          <w:w w:val="90"/>
        </w:rPr>
        <w:t xml:space="preserve"> </w:t>
      </w:r>
      <w:r>
        <w:rPr>
          <w:color w:val="231F20"/>
          <w:w w:val="90"/>
        </w:rPr>
        <w:t>given an opportunity to solo-teach their own classes. These classes occur through the department’s introductory writing and composition program (R5A and R5B), which is open to any undergraduate across UCB. As well</w:t>
      </w:r>
      <w:r>
        <w:rPr>
          <w:color w:val="231F20"/>
          <w:spacing w:val="-3"/>
          <w:w w:val="90"/>
        </w:rPr>
        <w:t xml:space="preserve"> </w:t>
      </w:r>
      <w:r>
        <w:rPr>
          <w:color w:val="231F20"/>
          <w:w w:val="90"/>
        </w:rPr>
        <w:t>as</w:t>
      </w:r>
      <w:r>
        <w:rPr>
          <w:color w:val="231F20"/>
          <w:spacing w:val="-3"/>
          <w:w w:val="90"/>
        </w:rPr>
        <w:t xml:space="preserve"> </w:t>
      </w:r>
      <w:r>
        <w:rPr>
          <w:color w:val="231F20"/>
          <w:w w:val="90"/>
        </w:rPr>
        <w:t>creating</w:t>
      </w:r>
      <w:r>
        <w:rPr>
          <w:color w:val="231F20"/>
          <w:spacing w:val="-3"/>
          <w:w w:val="90"/>
        </w:rPr>
        <w:t xml:space="preserve"> </w:t>
      </w:r>
      <w:r>
        <w:rPr>
          <w:color w:val="231F20"/>
          <w:w w:val="90"/>
        </w:rPr>
        <w:t>the</w:t>
      </w:r>
      <w:r>
        <w:rPr>
          <w:color w:val="231F20"/>
          <w:w w:val="90"/>
        </w:rPr>
        <w:t>ir</w:t>
      </w:r>
      <w:r>
        <w:rPr>
          <w:color w:val="231F20"/>
          <w:spacing w:val="-3"/>
          <w:w w:val="90"/>
        </w:rPr>
        <w:t xml:space="preserve"> </w:t>
      </w:r>
      <w:r>
        <w:rPr>
          <w:color w:val="231F20"/>
          <w:w w:val="90"/>
        </w:rPr>
        <w:t>own</w:t>
      </w:r>
      <w:r>
        <w:rPr>
          <w:color w:val="231F20"/>
          <w:spacing w:val="-3"/>
          <w:w w:val="90"/>
        </w:rPr>
        <w:t xml:space="preserve"> </w:t>
      </w:r>
      <w:r>
        <w:rPr>
          <w:color w:val="231F20"/>
          <w:w w:val="90"/>
        </w:rPr>
        <w:t>syllabi,</w:t>
      </w:r>
      <w:r>
        <w:rPr>
          <w:color w:val="231F20"/>
          <w:spacing w:val="-3"/>
          <w:w w:val="90"/>
        </w:rPr>
        <w:t xml:space="preserve"> </w:t>
      </w:r>
      <w:r>
        <w:rPr>
          <w:color w:val="231F20"/>
          <w:w w:val="90"/>
        </w:rPr>
        <w:t>graduate</w:t>
      </w:r>
      <w:r>
        <w:rPr>
          <w:color w:val="231F20"/>
          <w:spacing w:val="-3"/>
          <w:w w:val="90"/>
        </w:rPr>
        <w:t xml:space="preserve"> </w:t>
      </w:r>
      <w:r>
        <w:rPr>
          <w:color w:val="231F20"/>
          <w:w w:val="90"/>
        </w:rPr>
        <w:t>instructors</w:t>
      </w:r>
      <w:r>
        <w:rPr>
          <w:color w:val="231F20"/>
          <w:spacing w:val="-3"/>
          <w:w w:val="90"/>
        </w:rPr>
        <w:t xml:space="preserve"> </w:t>
      </w:r>
      <w:r>
        <w:rPr>
          <w:color w:val="231F20"/>
          <w:w w:val="90"/>
        </w:rPr>
        <w:t>are</w:t>
      </w:r>
      <w:r>
        <w:rPr>
          <w:color w:val="231F20"/>
          <w:spacing w:val="-3"/>
          <w:w w:val="90"/>
        </w:rPr>
        <w:t xml:space="preserve"> </w:t>
      </w:r>
      <w:r>
        <w:rPr>
          <w:color w:val="231F20"/>
          <w:w w:val="90"/>
        </w:rPr>
        <w:t>encouraged</w:t>
      </w:r>
      <w:r>
        <w:rPr>
          <w:color w:val="231F20"/>
          <w:spacing w:val="-3"/>
          <w:w w:val="90"/>
        </w:rPr>
        <w:t xml:space="preserve"> </w:t>
      </w:r>
      <w:r>
        <w:rPr>
          <w:color w:val="231F20"/>
          <w:w w:val="90"/>
        </w:rPr>
        <w:t>to</w:t>
      </w:r>
      <w:r>
        <w:rPr>
          <w:color w:val="231F20"/>
          <w:spacing w:val="-3"/>
          <w:w w:val="90"/>
        </w:rPr>
        <w:t xml:space="preserve"> </w:t>
      </w:r>
      <w:r>
        <w:rPr>
          <w:color w:val="231F20"/>
          <w:w w:val="90"/>
        </w:rPr>
        <w:t>draw</w:t>
      </w:r>
      <w:r>
        <w:rPr>
          <w:color w:val="231F20"/>
          <w:spacing w:val="-3"/>
          <w:w w:val="90"/>
        </w:rPr>
        <w:t xml:space="preserve"> </w:t>
      </w:r>
      <w:r>
        <w:rPr>
          <w:color w:val="231F20"/>
          <w:w w:val="90"/>
        </w:rPr>
        <w:t>on</w:t>
      </w:r>
      <w:r>
        <w:rPr>
          <w:color w:val="231F20"/>
          <w:spacing w:val="-3"/>
          <w:w w:val="90"/>
        </w:rPr>
        <w:t xml:space="preserve"> </w:t>
      </w:r>
      <w:r>
        <w:rPr>
          <w:color w:val="231F20"/>
          <w:w w:val="90"/>
        </w:rPr>
        <w:t>the</w:t>
      </w:r>
      <w:r>
        <w:rPr>
          <w:color w:val="231F20"/>
          <w:spacing w:val="-3"/>
          <w:w w:val="90"/>
        </w:rPr>
        <w:t xml:space="preserve"> </w:t>
      </w:r>
      <w:r>
        <w:rPr>
          <w:color w:val="231F20"/>
          <w:w w:val="90"/>
        </w:rPr>
        <w:t>languages</w:t>
      </w:r>
      <w:r>
        <w:rPr>
          <w:color w:val="231F20"/>
          <w:spacing w:val="-3"/>
          <w:w w:val="90"/>
        </w:rPr>
        <w:t xml:space="preserve"> </w:t>
      </w:r>
      <w:r>
        <w:rPr>
          <w:color w:val="231F20"/>
          <w:w w:val="90"/>
        </w:rPr>
        <w:t>and</w:t>
      </w:r>
      <w:r>
        <w:rPr>
          <w:color w:val="231F20"/>
          <w:spacing w:val="-3"/>
          <w:w w:val="90"/>
        </w:rPr>
        <w:t xml:space="preserve"> </w:t>
      </w:r>
      <w:r>
        <w:rPr>
          <w:color w:val="231F20"/>
          <w:w w:val="90"/>
        </w:rPr>
        <w:t xml:space="preserve">themes </w:t>
      </w:r>
      <w:r>
        <w:rPr>
          <w:color w:val="231F20"/>
          <w:spacing w:val="-2"/>
        </w:rPr>
        <w:t>that</w:t>
      </w:r>
      <w:r>
        <w:rPr>
          <w:color w:val="231F20"/>
          <w:spacing w:val="-13"/>
        </w:rPr>
        <w:t xml:space="preserve"> </w:t>
      </w:r>
      <w:r>
        <w:rPr>
          <w:color w:val="231F20"/>
          <w:spacing w:val="-2"/>
        </w:rPr>
        <w:t>they</w:t>
      </w:r>
      <w:r>
        <w:rPr>
          <w:color w:val="231F20"/>
          <w:spacing w:val="-13"/>
        </w:rPr>
        <w:t xml:space="preserve"> </w:t>
      </w:r>
      <w:r>
        <w:rPr>
          <w:color w:val="231F20"/>
          <w:spacing w:val="-2"/>
        </w:rPr>
        <w:t>are</w:t>
      </w:r>
      <w:r>
        <w:rPr>
          <w:color w:val="231F20"/>
          <w:spacing w:val="-13"/>
        </w:rPr>
        <w:t xml:space="preserve"> </w:t>
      </w:r>
      <w:r>
        <w:rPr>
          <w:color w:val="231F20"/>
          <w:spacing w:val="-2"/>
        </w:rPr>
        <w:t>specializing</w:t>
      </w:r>
      <w:r>
        <w:rPr>
          <w:color w:val="231F20"/>
          <w:spacing w:val="-13"/>
        </w:rPr>
        <w:t xml:space="preserve"> </w:t>
      </w:r>
      <w:r>
        <w:rPr>
          <w:color w:val="231F20"/>
          <w:spacing w:val="-2"/>
        </w:rPr>
        <w:t>in.</w:t>
      </w:r>
    </w:p>
    <w:p w14:paraId="16051BF6" w14:textId="77777777" w:rsidR="000A7957" w:rsidRDefault="000A7957">
      <w:pPr>
        <w:spacing w:line="480" w:lineRule="auto"/>
        <w:sectPr w:rsidR="000A7957">
          <w:pgSz w:w="12240" w:h="15840"/>
          <w:pgMar w:top="1380" w:right="740" w:bottom="1520" w:left="1140" w:header="0" w:footer="1324" w:gutter="0"/>
          <w:cols w:space="720"/>
        </w:sectPr>
      </w:pPr>
    </w:p>
    <w:p w14:paraId="16051BF7" w14:textId="77777777" w:rsidR="000A7957" w:rsidRDefault="007C7887">
      <w:pPr>
        <w:pStyle w:val="BodyText"/>
        <w:spacing w:before="61" w:line="480" w:lineRule="auto"/>
        <w:ind w:right="695"/>
      </w:pPr>
      <w:r>
        <w:rPr>
          <w:b/>
          <w:color w:val="231F20"/>
          <w:w w:val="90"/>
        </w:rPr>
        <w:lastRenderedPageBreak/>
        <w:t xml:space="preserve">D.2 Academic and career advising: </w:t>
      </w:r>
      <w:r>
        <w:rPr>
          <w:color w:val="231F20"/>
          <w:w w:val="90"/>
        </w:rPr>
        <w:t>Undergraduates and Graduate students consult a professional Student Affairs Officer (SAO)</w:t>
      </w:r>
      <w:r>
        <w:rPr>
          <w:color w:val="231F20"/>
          <w:w w:val="90"/>
        </w:rPr>
        <w:t xml:space="preserve"> while planning their curriculum. This level of attention is standard at UCB, where all departments are mandated to have one or more faculty advisors and a SAO for each undergraduate and graduate student to provide expert advice on navigating academic and </w:t>
      </w:r>
      <w:r>
        <w:rPr>
          <w:color w:val="231F20"/>
          <w:w w:val="90"/>
        </w:rPr>
        <w:t>career concerns. In addition, undergraduates also meet with their assigned faculty undergraduate advisor to ensure that students are making</w:t>
      </w:r>
      <w:r>
        <w:rPr>
          <w:color w:val="231F20"/>
          <w:spacing w:val="-3"/>
          <w:w w:val="90"/>
        </w:rPr>
        <w:t xml:space="preserve"> </w:t>
      </w:r>
      <w:r>
        <w:rPr>
          <w:color w:val="231F20"/>
          <w:w w:val="90"/>
        </w:rPr>
        <w:t>adequate</w:t>
      </w:r>
      <w:r>
        <w:rPr>
          <w:color w:val="231F20"/>
          <w:spacing w:val="-3"/>
          <w:w w:val="90"/>
        </w:rPr>
        <w:t xml:space="preserve"> </w:t>
      </w:r>
      <w:r>
        <w:rPr>
          <w:color w:val="231F20"/>
          <w:w w:val="90"/>
        </w:rPr>
        <w:t>progress</w:t>
      </w:r>
      <w:r>
        <w:rPr>
          <w:color w:val="231F20"/>
          <w:spacing w:val="-3"/>
          <w:w w:val="90"/>
        </w:rPr>
        <w:t xml:space="preserve"> </w:t>
      </w:r>
      <w:r>
        <w:rPr>
          <w:color w:val="231F20"/>
          <w:w w:val="90"/>
        </w:rPr>
        <w:t>in</w:t>
      </w:r>
      <w:r>
        <w:rPr>
          <w:color w:val="231F20"/>
          <w:spacing w:val="-3"/>
          <w:w w:val="90"/>
        </w:rPr>
        <w:t xml:space="preserve"> </w:t>
      </w:r>
      <w:r>
        <w:rPr>
          <w:color w:val="231F20"/>
          <w:w w:val="90"/>
        </w:rPr>
        <w:t>their</w:t>
      </w:r>
      <w:r>
        <w:rPr>
          <w:color w:val="231F20"/>
          <w:spacing w:val="-3"/>
          <w:w w:val="90"/>
        </w:rPr>
        <w:t xml:space="preserve"> </w:t>
      </w:r>
      <w:r>
        <w:rPr>
          <w:color w:val="231F20"/>
          <w:w w:val="90"/>
        </w:rPr>
        <w:t>fulfillment</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requirements,</w:t>
      </w:r>
      <w:r>
        <w:rPr>
          <w:color w:val="231F20"/>
          <w:spacing w:val="-3"/>
          <w:w w:val="90"/>
        </w:rPr>
        <w:t xml:space="preserve"> </w:t>
      </w:r>
      <w:r>
        <w:rPr>
          <w:color w:val="231F20"/>
          <w:w w:val="90"/>
        </w:rPr>
        <w:t>and</w:t>
      </w:r>
      <w:r>
        <w:rPr>
          <w:color w:val="231F20"/>
          <w:spacing w:val="-3"/>
          <w:w w:val="90"/>
        </w:rPr>
        <w:t xml:space="preserve"> </w:t>
      </w:r>
      <w:r>
        <w:rPr>
          <w:color w:val="231F20"/>
          <w:w w:val="90"/>
        </w:rPr>
        <w:t>to</w:t>
      </w:r>
      <w:r>
        <w:rPr>
          <w:color w:val="231F20"/>
          <w:spacing w:val="-3"/>
          <w:w w:val="90"/>
        </w:rPr>
        <w:t xml:space="preserve"> </w:t>
      </w:r>
      <w:r>
        <w:rPr>
          <w:color w:val="231F20"/>
          <w:w w:val="90"/>
        </w:rPr>
        <w:t>assist</w:t>
      </w:r>
      <w:r>
        <w:rPr>
          <w:color w:val="231F20"/>
          <w:spacing w:val="-3"/>
          <w:w w:val="90"/>
        </w:rPr>
        <w:t xml:space="preserve"> </w:t>
      </w:r>
      <w:r>
        <w:rPr>
          <w:color w:val="231F20"/>
          <w:w w:val="90"/>
        </w:rPr>
        <w:t>them</w:t>
      </w:r>
      <w:r>
        <w:rPr>
          <w:color w:val="231F20"/>
          <w:spacing w:val="-3"/>
          <w:w w:val="90"/>
        </w:rPr>
        <w:t xml:space="preserve"> </w:t>
      </w:r>
      <w:r>
        <w:rPr>
          <w:color w:val="231F20"/>
          <w:w w:val="90"/>
        </w:rPr>
        <w:t>in</w:t>
      </w:r>
      <w:r>
        <w:rPr>
          <w:color w:val="231F20"/>
          <w:spacing w:val="-3"/>
          <w:w w:val="90"/>
        </w:rPr>
        <w:t xml:space="preserve"> </w:t>
      </w:r>
      <w:r>
        <w:rPr>
          <w:color w:val="231F20"/>
          <w:w w:val="90"/>
        </w:rPr>
        <w:t>choosing</w:t>
      </w:r>
      <w:r>
        <w:rPr>
          <w:color w:val="231F20"/>
          <w:spacing w:val="-3"/>
          <w:w w:val="90"/>
        </w:rPr>
        <w:t xml:space="preserve"> </w:t>
      </w:r>
      <w:r>
        <w:rPr>
          <w:color w:val="231F20"/>
          <w:w w:val="90"/>
        </w:rPr>
        <w:t>the</w:t>
      </w:r>
      <w:r>
        <w:rPr>
          <w:color w:val="231F20"/>
          <w:spacing w:val="-3"/>
          <w:w w:val="90"/>
        </w:rPr>
        <w:t xml:space="preserve"> </w:t>
      </w:r>
      <w:r>
        <w:rPr>
          <w:color w:val="231F20"/>
          <w:w w:val="90"/>
        </w:rPr>
        <w:t xml:space="preserve">courses that best fit their interests. The College of Letters and Science, which houses the great majority of South Asia-related courses at UCB, maintains an elaborate advising program with highly accessible drop-in advising, while the University operates </w:t>
      </w:r>
      <w:r>
        <w:rPr>
          <w:color w:val="231F20"/>
          <w:w w:val="90"/>
        </w:rPr>
        <w:t>a Career Center with a staff of more than 40.</w:t>
      </w:r>
    </w:p>
    <w:p w14:paraId="16051BF8" w14:textId="77777777" w:rsidR="000A7957" w:rsidRDefault="007C7887">
      <w:pPr>
        <w:pStyle w:val="BodyText"/>
        <w:spacing w:before="1" w:line="480" w:lineRule="auto"/>
        <w:ind w:right="729" w:firstLine="560"/>
      </w:pPr>
      <w:r>
        <w:rPr>
          <w:color w:val="231F20"/>
          <w:w w:val="90"/>
        </w:rPr>
        <w:t>The Career Center provides career counseling and assessment and helps students to translate their major</w:t>
      </w:r>
      <w:r>
        <w:rPr>
          <w:color w:val="231F20"/>
          <w:spacing w:val="-3"/>
          <w:w w:val="90"/>
        </w:rPr>
        <w:t xml:space="preserve"> </w:t>
      </w:r>
      <w:r>
        <w:rPr>
          <w:color w:val="231F20"/>
          <w:w w:val="90"/>
        </w:rPr>
        <w:t>and</w:t>
      </w:r>
      <w:r>
        <w:rPr>
          <w:color w:val="231F20"/>
          <w:spacing w:val="-3"/>
          <w:w w:val="90"/>
        </w:rPr>
        <w:t xml:space="preserve"> </w:t>
      </w:r>
      <w:r>
        <w:rPr>
          <w:color w:val="231F20"/>
          <w:w w:val="90"/>
        </w:rPr>
        <w:t>skills</w:t>
      </w:r>
      <w:r>
        <w:rPr>
          <w:color w:val="231F20"/>
          <w:spacing w:val="-3"/>
          <w:w w:val="90"/>
        </w:rPr>
        <w:t xml:space="preserve"> </w:t>
      </w:r>
      <w:r>
        <w:rPr>
          <w:color w:val="231F20"/>
          <w:w w:val="90"/>
        </w:rPr>
        <w:t>to</w:t>
      </w:r>
      <w:r>
        <w:rPr>
          <w:color w:val="231F20"/>
          <w:spacing w:val="-3"/>
          <w:w w:val="90"/>
        </w:rPr>
        <w:t xml:space="preserve"> </w:t>
      </w:r>
      <w:r>
        <w:rPr>
          <w:color w:val="231F20"/>
          <w:w w:val="90"/>
        </w:rPr>
        <w:t>practical</w:t>
      </w:r>
      <w:r>
        <w:rPr>
          <w:color w:val="231F20"/>
          <w:spacing w:val="-3"/>
          <w:w w:val="90"/>
        </w:rPr>
        <w:t xml:space="preserve"> </w:t>
      </w:r>
      <w:r>
        <w:rPr>
          <w:color w:val="231F20"/>
          <w:w w:val="90"/>
        </w:rPr>
        <w:t>real-world</w:t>
      </w:r>
      <w:r>
        <w:rPr>
          <w:color w:val="231F20"/>
          <w:spacing w:val="-3"/>
          <w:w w:val="90"/>
        </w:rPr>
        <w:t xml:space="preserve"> </w:t>
      </w:r>
      <w:r>
        <w:rPr>
          <w:color w:val="231F20"/>
          <w:w w:val="90"/>
        </w:rPr>
        <w:t>experiences.</w:t>
      </w:r>
      <w:r>
        <w:rPr>
          <w:color w:val="231F20"/>
          <w:spacing w:val="-3"/>
          <w:w w:val="90"/>
        </w:rPr>
        <w:t xml:space="preserve"> </w:t>
      </w:r>
      <w:r>
        <w:rPr>
          <w:color w:val="231F20"/>
          <w:w w:val="90"/>
        </w:rPr>
        <w:t>It</w:t>
      </w:r>
      <w:r>
        <w:rPr>
          <w:color w:val="231F20"/>
          <w:spacing w:val="-3"/>
          <w:w w:val="90"/>
        </w:rPr>
        <w:t xml:space="preserve"> </w:t>
      </w:r>
      <w:r>
        <w:rPr>
          <w:color w:val="231F20"/>
          <w:w w:val="90"/>
        </w:rPr>
        <w:t>assists</w:t>
      </w:r>
      <w:r>
        <w:rPr>
          <w:color w:val="231F20"/>
          <w:spacing w:val="-3"/>
          <w:w w:val="90"/>
        </w:rPr>
        <w:t xml:space="preserve"> </w:t>
      </w:r>
      <w:r>
        <w:rPr>
          <w:color w:val="231F20"/>
          <w:w w:val="90"/>
        </w:rPr>
        <w:t>in</w:t>
      </w:r>
      <w:r>
        <w:rPr>
          <w:color w:val="231F20"/>
          <w:spacing w:val="-3"/>
          <w:w w:val="90"/>
        </w:rPr>
        <w:t xml:space="preserve"> </w:t>
      </w:r>
      <w:r>
        <w:rPr>
          <w:color w:val="231F20"/>
          <w:w w:val="90"/>
        </w:rPr>
        <w:t>finding</w:t>
      </w:r>
      <w:r>
        <w:rPr>
          <w:color w:val="231F20"/>
          <w:spacing w:val="-3"/>
          <w:w w:val="90"/>
        </w:rPr>
        <w:t xml:space="preserve"> </w:t>
      </w:r>
      <w:r>
        <w:rPr>
          <w:color w:val="231F20"/>
          <w:w w:val="90"/>
        </w:rPr>
        <w:t>internships,</w:t>
      </w:r>
      <w:r>
        <w:rPr>
          <w:color w:val="231F20"/>
          <w:spacing w:val="-3"/>
          <w:w w:val="90"/>
        </w:rPr>
        <w:t xml:space="preserve"> </w:t>
      </w:r>
      <w:r>
        <w:rPr>
          <w:color w:val="231F20"/>
          <w:w w:val="90"/>
        </w:rPr>
        <w:t>connects</w:t>
      </w:r>
      <w:r>
        <w:rPr>
          <w:color w:val="231F20"/>
          <w:spacing w:val="-3"/>
          <w:w w:val="90"/>
        </w:rPr>
        <w:t xml:space="preserve"> </w:t>
      </w:r>
      <w:r>
        <w:rPr>
          <w:color w:val="231F20"/>
          <w:w w:val="90"/>
        </w:rPr>
        <w:t>students</w:t>
      </w:r>
      <w:r>
        <w:rPr>
          <w:color w:val="231F20"/>
          <w:spacing w:val="-3"/>
          <w:w w:val="90"/>
        </w:rPr>
        <w:t xml:space="preserve"> </w:t>
      </w:r>
      <w:r>
        <w:rPr>
          <w:color w:val="231F20"/>
          <w:w w:val="90"/>
        </w:rPr>
        <w:t xml:space="preserve">with </w:t>
      </w:r>
      <w:r>
        <w:rPr>
          <w:color w:val="231F20"/>
          <w:w w:val="90"/>
        </w:rPr>
        <w:t>alumni in their field of interest, and offers professional school advising. Typically, over 1,400 employees come to campus every year to help recruit UCB graduates. Complementing the Career Center’s efforts, ISAS also provides information, forms and advisi</w:t>
      </w:r>
      <w:r>
        <w:rPr>
          <w:color w:val="231F20"/>
          <w:w w:val="90"/>
        </w:rPr>
        <w:t xml:space="preserve">ng (both at the Institute and on our website, </w:t>
      </w:r>
      <w:r>
        <w:rPr>
          <w:color w:val="3953A4"/>
          <w:w w:val="90"/>
          <w:u w:val="single" w:color="3953A4"/>
        </w:rPr>
        <w:t>http://southasia.berkeley.edu</w:t>
      </w:r>
      <w:r>
        <w:rPr>
          <w:color w:val="231F20"/>
          <w:w w:val="90"/>
        </w:rPr>
        <w:t>) on fellowship opportunities and careers beyond academia, including</w:t>
      </w:r>
    </w:p>
    <w:p w14:paraId="16051BF9" w14:textId="77777777" w:rsidR="000A7957" w:rsidRDefault="007C7887">
      <w:pPr>
        <w:pStyle w:val="BodyText"/>
        <w:spacing w:line="480" w:lineRule="auto"/>
        <w:ind w:right="928"/>
      </w:pPr>
      <w:r>
        <w:rPr>
          <w:color w:val="231F20"/>
          <w:w w:val="90"/>
        </w:rPr>
        <w:t>government service in areas of national need (</w:t>
      </w:r>
      <w:r>
        <w:rPr>
          <w:b/>
          <w:color w:val="231F20"/>
          <w:w w:val="90"/>
        </w:rPr>
        <w:t xml:space="preserve">NRC Absolute Priority 1, </w:t>
      </w:r>
      <w:r>
        <w:rPr>
          <w:color w:val="231F20"/>
          <w:w w:val="90"/>
        </w:rPr>
        <w:t>Criterion G.2), work at non- governmental</w:t>
      </w:r>
      <w:r>
        <w:rPr>
          <w:color w:val="231F20"/>
          <w:spacing w:val="-4"/>
          <w:w w:val="90"/>
        </w:rPr>
        <w:t xml:space="preserve"> </w:t>
      </w:r>
      <w:r>
        <w:rPr>
          <w:color w:val="231F20"/>
          <w:w w:val="90"/>
        </w:rPr>
        <w:t>agencies,</w:t>
      </w:r>
      <w:r>
        <w:rPr>
          <w:color w:val="231F20"/>
          <w:spacing w:val="-4"/>
          <w:w w:val="90"/>
        </w:rPr>
        <w:t xml:space="preserve"> </w:t>
      </w:r>
      <w:r>
        <w:rPr>
          <w:color w:val="231F20"/>
          <w:w w:val="90"/>
        </w:rPr>
        <w:t>and</w:t>
      </w:r>
      <w:r>
        <w:rPr>
          <w:color w:val="231F20"/>
          <w:spacing w:val="-4"/>
          <w:w w:val="90"/>
        </w:rPr>
        <w:t xml:space="preserve"> </w:t>
      </w:r>
      <w:r>
        <w:rPr>
          <w:color w:val="231F20"/>
          <w:w w:val="90"/>
        </w:rPr>
        <w:t>K-14</w:t>
      </w:r>
      <w:r>
        <w:rPr>
          <w:color w:val="231F20"/>
          <w:spacing w:val="-4"/>
          <w:w w:val="90"/>
        </w:rPr>
        <w:t xml:space="preserve"> </w:t>
      </w:r>
      <w:r>
        <w:rPr>
          <w:color w:val="231F20"/>
          <w:w w:val="90"/>
        </w:rPr>
        <w:t>teaching.</w:t>
      </w:r>
      <w:r>
        <w:rPr>
          <w:color w:val="231F20"/>
          <w:spacing w:val="-4"/>
          <w:w w:val="90"/>
        </w:rPr>
        <w:t xml:space="preserve"> </w:t>
      </w:r>
      <w:r>
        <w:rPr>
          <w:color w:val="231F20"/>
          <w:w w:val="90"/>
        </w:rPr>
        <w:t>Between</w:t>
      </w:r>
      <w:r>
        <w:rPr>
          <w:color w:val="231F20"/>
          <w:spacing w:val="-4"/>
          <w:w w:val="90"/>
        </w:rPr>
        <w:t xml:space="preserve"> </w:t>
      </w:r>
      <w:r>
        <w:rPr>
          <w:color w:val="231F20"/>
          <w:w w:val="90"/>
        </w:rPr>
        <w:t>2018-21,</w:t>
      </w:r>
      <w:r>
        <w:rPr>
          <w:color w:val="231F20"/>
          <w:spacing w:val="-4"/>
          <w:w w:val="90"/>
        </w:rPr>
        <w:t xml:space="preserve"> </w:t>
      </w:r>
      <w:r>
        <w:rPr>
          <w:color w:val="231F20"/>
          <w:w w:val="90"/>
        </w:rPr>
        <w:t>the</w:t>
      </w:r>
      <w:r>
        <w:rPr>
          <w:color w:val="231F20"/>
          <w:spacing w:val="-4"/>
          <w:w w:val="90"/>
        </w:rPr>
        <w:t xml:space="preserve"> </w:t>
      </w:r>
      <w:r>
        <w:rPr>
          <w:color w:val="231F20"/>
          <w:w w:val="90"/>
        </w:rPr>
        <w:t>fellowship,</w:t>
      </w:r>
      <w:r>
        <w:rPr>
          <w:color w:val="231F20"/>
          <w:spacing w:val="-4"/>
          <w:w w:val="90"/>
        </w:rPr>
        <w:t xml:space="preserve"> </w:t>
      </w:r>
      <w:r>
        <w:rPr>
          <w:color w:val="231F20"/>
          <w:w w:val="90"/>
        </w:rPr>
        <w:t>grant</w:t>
      </w:r>
      <w:r>
        <w:rPr>
          <w:color w:val="231F20"/>
          <w:spacing w:val="-4"/>
          <w:w w:val="90"/>
        </w:rPr>
        <w:t xml:space="preserve"> </w:t>
      </w:r>
      <w:r>
        <w:rPr>
          <w:color w:val="231F20"/>
          <w:w w:val="90"/>
        </w:rPr>
        <w:t>and</w:t>
      </w:r>
      <w:r>
        <w:rPr>
          <w:color w:val="231F20"/>
          <w:spacing w:val="-4"/>
          <w:w w:val="90"/>
        </w:rPr>
        <w:t xml:space="preserve"> </w:t>
      </w:r>
      <w:r>
        <w:rPr>
          <w:color w:val="231F20"/>
          <w:w w:val="90"/>
        </w:rPr>
        <w:t>job</w:t>
      </w:r>
      <w:r>
        <w:rPr>
          <w:color w:val="231F20"/>
          <w:spacing w:val="-4"/>
          <w:w w:val="90"/>
        </w:rPr>
        <w:t xml:space="preserve"> </w:t>
      </w:r>
      <w:r>
        <w:rPr>
          <w:color w:val="231F20"/>
          <w:w w:val="90"/>
        </w:rPr>
        <w:t>opportunities sections of our website received more than 25,000 page views.</w:t>
      </w:r>
    </w:p>
    <w:p w14:paraId="16051BFA" w14:textId="77777777" w:rsidR="000A7957" w:rsidRDefault="007C7887">
      <w:pPr>
        <w:pStyle w:val="BodyText"/>
        <w:spacing w:line="480" w:lineRule="auto"/>
        <w:ind w:right="729"/>
      </w:pPr>
      <w:r>
        <w:rPr>
          <w:b/>
          <w:color w:val="231F20"/>
          <w:w w:val="90"/>
        </w:rPr>
        <w:t>D.3.</w:t>
      </w:r>
      <w:r>
        <w:rPr>
          <w:b/>
          <w:color w:val="231F20"/>
          <w:spacing w:val="-2"/>
          <w:w w:val="90"/>
        </w:rPr>
        <w:t xml:space="preserve"> </w:t>
      </w:r>
      <w:r>
        <w:rPr>
          <w:b/>
          <w:color w:val="231F20"/>
          <w:w w:val="90"/>
        </w:rPr>
        <w:t>Formal</w:t>
      </w:r>
      <w:r>
        <w:rPr>
          <w:b/>
          <w:color w:val="231F20"/>
          <w:spacing w:val="-2"/>
          <w:w w:val="90"/>
        </w:rPr>
        <w:t xml:space="preserve"> </w:t>
      </w:r>
      <w:r>
        <w:rPr>
          <w:b/>
          <w:color w:val="231F20"/>
          <w:w w:val="90"/>
        </w:rPr>
        <w:t>arrangements</w:t>
      </w:r>
      <w:r>
        <w:rPr>
          <w:b/>
          <w:color w:val="231F20"/>
          <w:spacing w:val="-2"/>
          <w:w w:val="90"/>
        </w:rPr>
        <w:t xml:space="preserve"> </w:t>
      </w:r>
      <w:r>
        <w:rPr>
          <w:b/>
          <w:color w:val="231F20"/>
          <w:w w:val="90"/>
        </w:rPr>
        <w:t>to</w:t>
      </w:r>
      <w:r>
        <w:rPr>
          <w:b/>
          <w:color w:val="231F20"/>
          <w:spacing w:val="-2"/>
          <w:w w:val="90"/>
        </w:rPr>
        <w:t xml:space="preserve"> </w:t>
      </w:r>
      <w:r>
        <w:rPr>
          <w:b/>
          <w:color w:val="231F20"/>
          <w:w w:val="90"/>
        </w:rPr>
        <w:t>conduct</w:t>
      </w:r>
      <w:r>
        <w:rPr>
          <w:b/>
          <w:color w:val="231F20"/>
          <w:spacing w:val="-2"/>
          <w:w w:val="90"/>
        </w:rPr>
        <w:t xml:space="preserve"> </w:t>
      </w:r>
      <w:r>
        <w:rPr>
          <w:b/>
          <w:color w:val="231F20"/>
          <w:w w:val="90"/>
        </w:rPr>
        <w:t>research</w:t>
      </w:r>
      <w:r>
        <w:rPr>
          <w:b/>
          <w:color w:val="231F20"/>
          <w:spacing w:val="-2"/>
          <w:w w:val="90"/>
        </w:rPr>
        <w:t xml:space="preserve"> </w:t>
      </w:r>
      <w:r>
        <w:rPr>
          <w:b/>
          <w:color w:val="231F20"/>
          <w:w w:val="90"/>
        </w:rPr>
        <w:t>or</w:t>
      </w:r>
      <w:r>
        <w:rPr>
          <w:b/>
          <w:color w:val="231F20"/>
          <w:spacing w:val="-2"/>
          <w:w w:val="90"/>
        </w:rPr>
        <w:t xml:space="preserve"> </w:t>
      </w:r>
      <w:r>
        <w:rPr>
          <w:b/>
          <w:color w:val="231F20"/>
          <w:w w:val="90"/>
        </w:rPr>
        <w:t>study</w:t>
      </w:r>
      <w:r>
        <w:rPr>
          <w:b/>
          <w:color w:val="231F20"/>
          <w:spacing w:val="-2"/>
          <w:w w:val="90"/>
        </w:rPr>
        <w:t xml:space="preserve"> </w:t>
      </w:r>
      <w:r>
        <w:rPr>
          <w:b/>
          <w:color w:val="231F20"/>
          <w:w w:val="90"/>
        </w:rPr>
        <w:t>abroad:</w:t>
      </w:r>
      <w:r>
        <w:rPr>
          <w:b/>
          <w:color w:val="231F20"/>
          <w:spacing w:val="-2"/>
          <w:w w:val="90"/>
        </w:rPr>
        <w:t xml:space="preserve"> </w:t>
      </w:r>
      <w:r>
        <w:rPr>
          <w:color w:val="231F20"/>
          <w:w w:val="90"/>
        </w:rPr>
        <w:t>A</w:t>
      </w:r>
      <w:r>
        <w:rPr>
          <w:color w:val="231F20"/>
          <w:spacing w:val="-2"/>
          <w:w w:val="90"/>
        </w:rPr>
        <w:t xml:space="preserve"> </w:t>
      </w:r>
      <w:r>
        <w:rPr>
          <w:color w:val="231F20"/>
          <w:w w:val="90"/>
        </w:rPr>
        <w:t>key</w:t>
      </w:r>
      <w:r>
        <w:rPr>
          <w:color w:val="231F20"/>
          <w:spacing w:val="-2"/>
          <w:w w:val="90"/>
        </w:rPr>
        <w:t xml:space="preserve"> </w:t>
      </w:r>
      <w:r>
        <w:rPr>
          <w:color w:val="231F20"/>
          <w:w w:val="90"/>
        </w:rPr>
        <w:t>aspect</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ISAS</w:t>
      </w:r>
      <w:r>
        <w:rPr>
          <w:color w:val="231F20"/>
          <w:spacing w:val="-2"/>
          <w:w w:val="90"/>
        </w:rPr>
        <w:t xml:space="preserve"> </w:t>
      </w:r>
      <w:r>
        <w:rPr>
          <w:color w:val="231F20"/>
          <w:w w:val="90"/>
        </w:rPr>
        <w:t>mission</w:t>
      </w:r>
      <w:r>
        <w:rPr>
          <w:color w:val="231F20"/>
          <w:spacing w:val="-2"/>
          <w:w w:val="90"/>
        </w:rPr>
        <w:t xml:space="preserve"> </w:t>
      </w:r>
      <w:r>
        <w:rPr>
          <w:color w:val="231F20"/>
          <w:w w:val="90"/>
        </w:rPr>
        <w:t>is</w:t>
      </w:r>
      <w:r>
        <w:rPr>
          <w:color w:val="231F20"/>
          <w:spacing w:val="-2"/>
          <w:w w:val="90"/>
        </w:rPr>
        <w:t xml:space="preserve"> </w:t>
      </w:r>
      <w:r>
        <w:rPr>
          <w:color w:val="231F20"/>
          <w:w w:val="90"/>
        </w:rPr>
        <w:t>to facilitate South Asia research and language study in the US and abroad. The ISAS website provides comprehensive and continually updated information on various study abroad, fellowship, and internship opportunities</w:t>
      </w:r>
      <w:r>
        <w:rPr>
          <w:color w:val="231F20"/>
          <w:spacing w:val="-4"/>
          <w:w w:val="90"/>
        </w:rPr>
        <w:t xml:space="preserve"> </w:t>
      </w:r>
      <w:r>
        <w:rPr>
          <w:color w:val="231F20"/>
          <w:w w:val="90"/>
        </w:rPr>
        <w:t>for</w:t>
      </w:r>
      <w:r>
        <w:rPr>
          <w:color w:val="231F20"/>
          <w:spacing w:val="-4"/>
          <w:w w:val="90"/>
        </w:rPr>
        <w:t xml:space="preserve"> </w:t>
      </w:r>
      <w:r>
        <w:rPr>
          <w:color w:val="231F20"/>
          <w:w w:val="90"/>
        </w:rPr>
        <w:t>all</w:t>
      </w:r>
      <w:r>
        <w:rPr>
          <w:color w:val="231F20"/>
          <w:spacing w:val="-4"/>
          <w:w w:val="90"/>
        </w:rPr>
        <w:t xml:space="preserve"> </w:t>
      </w:r>
      <w:r>
        <w:rPr>
          <w:color w:val="231F20"/>
          <w:w w:val="90"/>
        </w:rPr>
        <w:t>levels</w:t>
      </w:r>
      <w:r>
        <w:rPr>
          <w:color w:val="231F20"/>
          <w:spacing w:val="-4"/>
          <w:w w:val="90"/>
        </w:rPr>
        <w:t xml:space="preserve"> </w:t>
      </w:r>
      <w:r>
        <w:rPr>
          <w:color w:val="231F20"/>
          <w:w w:val="90"/>
        </w:rPr>
        <w:t>of</w:t>
      </w:r>
      <w:r>
        <w:rPr>
          <w:color w:val="231F20"/>
          <w:spacing w:val="-4"/>
          <w:w w:val="90"/>
        </w:rPr>
        <w:t xml:space="preserve"> </w:t>
      </w:r>
      <w:r>
        <w:rPr>
          <w:color w:val="231F20"/>
          <w:w w:val="90"/>
        </w:rPr>
        <w:t>graduates</w:t>
      </w:r>
      <w:r>
        <w:rPr>
          <w:color w:val="231F20"/>
          <w:spacing w:val="-4"/>
          <w:w w:val="90"/>
        </w:rPr>
        <w:t xml:space="preserve"> </w:t>
      </w:r>
      <w:r>
        <w:rPr>
          <w:color w:val="231F20"/>
          <w:w w:val="90"/>
        </w:rPr>
        <w:t>and</w:t>
      </w:r>
      <w:r>
        <w:rPr>
          <w:color w:val="231F20"/>
          <w:spacing w:val="-4"/>
          <w:w w:val="90"/>
        </w:rPr>
        <w:t xml:space="preserve"> </w:t>
      </w:r>
      <w:r>
        <w:rPr>
          <w:color w:val="231F20"/>
          <w:w w:val="90"/>
        </w:rPr>
        <w:t>undergr</w:t>
      </w:r>
      <w:r>
        <w:rPr>
          <w:color w:val="231F20"/>
          <w:w w:val="90"/>
        </w:rPr>
        <w:t>aduates.</w:t>
      </w:r>
      <w:r>
        <w:rPr>
          <w:color w:val="231F20"/>
          <w:spacing w:val="-4"/>
          <w:w w:val="90"/>
        </w:rPr>
        <w:t xml:space="preserve"> </w:t>
      </w:r>
      <w:r>
        <w:rPr>
          <w:color w:val="231F20"/>
          <w:w w:val="90"/>
        </w:rPr>
        <w:t>The</w:t>
      </w:r>
      <w:r>
        <w:rPr>
          <w:color w:val="231F20"/>
          <w:spacing w:val="-4"/>
          <w:w w:val="90"/>
        </w:rPr>
        <w:t xml:space="preserve"> </w:t>
      </w:r>
      <w:r>
        <w:rPr>
          <w:color w:val="231F20"/>
          <w:w w:val="90"/>
        </w:rPr>
        <w:t>website</w:t>
      </w:r>
      <w:r>
        <w:rPr>
          <w:color w:val="231F20"/>
          <w:spacing w:val="-4"/>
          <w:w w:val="90"/>
        </w:rPr>
        <w:t xml:space="preserve"> </w:t>
      </w:r>
      <w:r>
        <w:rPr>
          <w:color w:val="231F20"/>
          <w:w w:val="90"/>
        </w:rPr>
        <w:t>is</w:t>
      </w:r>
      <w:r>
        <w:rPr>
          <w:color w:val="231F20"/>
          <w:spacing w:val="-4"/>
          <w:w w:val="90"/>
        </w:rPr>
        <w:t xml:space="preserve"> </w:t>
      </w:r>
      <w:r>
        <w:rPr>
          <w:color w:val="231F20"/>
          <w:w w:val="90"/>
        </w:rPr>
        <w:t>supplemented</w:t>
      </w:r>
      <w:r>
        <w:rPr>
          <w:color w:val="231F20"/>
          <w:spacing w:val="-4"/>
          <w:w w:val="90"/>
        </w:rPr>
        <w:t xml:space="preserve"> </w:t>
      </w:r>
      <w:r>
        <w:rPr>
          <w:color w:val="231F20"/>
          <w:w w:val="90"/>
        </w:rPr>
        <w:t>with</w:t>
      </w:r>
      <w:r>
        <w:rPr>
          <w:color w:val="231F20"/>
          <w:spacing w:val="-4"/>
          <w:w w:val="90"/>
        </w:rPr>
        <w:t xml:space="preserve"> </w:t>
      </w:r>
      <w:r>
        <w:rPr>
          <w:color w:val="231F20"/>
          <w:w w:val="90"/>
        </w:rPr>
        <w:t>social</w:t>
      </w:r>
      <w:r>
        <w:rPr>
          <w:color w:val="231F20"/>
          <w:spacing w:val="-4"/>
          <w:w w:val="90"/>
        </w:rPr>
        <w:t xml:space="preserve"> </w:t>
      </w:r>
      <w:r>
        <w:rPr>
          <w:color w:val="231F20"/>
          <w:w w:val="90"/>
        </w:rPr>
        <w:t>media to ensure that students have access to this information. ISAS is an active participant in UCB’s international</w:t>
      </w:r>
    </w:p>
    <w:p w14:paraId="16051BFB" w14:textId="77777777" w:rsidR="000A7957" w:rsidRDefault="000A7957">
      <w:pPr>
        <w:spacing w:line="480" w:lineRule="auto"/>
        <w:sectPr w:rsidR="000A7957">
          <w:pgSz w:w="12240" w:h="15840"/>
          <w:pgMar w:top="1380" w:right="740" w:bottom="1520" w:left="1140" w:header="0" w:footer="1324" w:gutter="0"/>
          <w:cols w:space="720"/>
        </w:sectPr>
      </w:pPr>
    </w:p>
    <w:p w14:paraId="16051BFC" w14:textId="77777777" w:rsidR="000A7957" w:rsidRDefault="007C7887">
      <w:pPr>
        <w:pStyle w:val="BodyText"/>
        <w:spacing w:before="61" w:line="480" w:lineRule="auto"/>
        <w:ind w:right="729"/>
      </w:pPr>
      <w:r>
        <w:rPr>
          <w:color w:val="231F20"/>
          <w:w w:val="90"/>
        </w:rPr>
        <w:lastRenderedPageBreak/>
        <w:t>study abroad programs, including UCEAP, Berkeley Summer Abroad, Berkeley Glob</w:t>
      </w:r>
      <w:r>
        <w:rPr>
          <w:color w:val="231F20"/>
          <w:w w:val="90"/>
        </w:rPr>
        <w:t>al Internships, and Berkeley</w:t>
      </w:r>
      <w:r>
        <w:rPr>
          <w:color w:val="231F20"/>
          <w:spacing w:val="-3"/>
          <w:w w:val="90"/>
        </w:rPr>
        <w:t xml:space="preserve"> </w:t>
      </w:r>
      <w:r>
        <w:rPr>
          <w:color w:val="231F20"/>
          <w:w w:val="90"/>
        </w:rPr>
        <w:t>Global</w:t>
      </w:r>
      <w:r>
        <w:rPr>
          <w:color w:val="231F20"/>
          <w:spacing w:val="-3"/>
          <w:w w:val="90"/>
        </w:rPr>
        <w:t xml:space="preserve"> </w:t>
      </w:r>
      <w:r>
        <w:rPr>
          <w:color w:val="231F20"/>
          <w:w w:val="90"/>
        </w:rPr>
        <w:t>Edge;</w:t>
      </w:r>
      <w:r>
        <w:rPr>
          <w:color w:val="231F20"/>
          <w:spacing w:val="-3"/>
          <w:w w:val="90"/>
        </w:rPr>
        <w:t xml:space="preserve"> </w:t>
      </w:r>
      <w:r>
        <w:rPr>
          <w:color w:val="231F20"/>
          <w:w w:val="90"/>
        </w:rPr>
        <w:t>all</w:t>
      </w:r>
      <w:r>
        <w:rPr>
          <w:color w:val="231F20"/>
          <w:spacing w:val="-3"/>
          <w:w w:val="90"/>
        </w:rPr>
        <w:t xml:space="preserve"> </w:t>
      </w:r>
      <w:r>
        <w:rPr>
          <w:color w:val="231F20"/>
          <w:w w:val="90"/>
        </w:rPr>
        <w:t>these</w:t>
      </w:r>
      <w:r>
        <w:rPr>
          <w:color w:val="231F20"/>
          <w:spacing w:val="-3"/>
          <w:w w:val="90"/>
        </w:rPr>
        <w:t xml:space="preserve"> </w:t>
      </w:r>
      <w:r>
        <w:rPr>
          <w:color w:val="231F20"/>
          <w:w w:val="90"/>
        </w:rPr>
        <w:t>programs</w:t>
      </w:r>
      <w:r>
        <w:rPr>
          <w:color w:val="231F20"/>
          <w:spacing w:val="-3"/>
          <w:w w:val="90"/>
        </w:rPr>
        <w:t xml:space="preserve"> </w:t>
      </w:r>
      <w:r>
        <w:rPr>
          <w:color w:val="231F20"/>
          <w:w w:val="90"/>
        </w:rPr>
        <w:t>combined</w:t>
      </w:r>
      <w:r>
        <w:rPr>
          <w:color w:val="231F20"/>
          <w:spacing w:val="-3"/>
          <w:w w:val="90"/>
        </w:rPr>
        <w:t xml:space="preserve"> </w:t>
      </w:r>
      <w:r>
        <w:rPr>
          <w:color w:val="231F20"/>
          <w:w w:val="90"/>
        </w:rPr>
        <w:t>sent</w:t>
      </w:r>
      <w:r>
        <w:rPr>
          <w:color w:val="231F20"/>
          <w:spacing w:val="-3"/>
          <w:w w:val="90"/>
        </w:rPr>
        <w:t xml:space="preserve"> </w:t>
      </w:r>
      <w:r>
        <w:rPr>
          <w:color w:val="231F20"/>
          <w:w w:val="90"/>
        </w:rPr>
        <w:t>forty-one</w:t>
      </w:r>
      <w:r>
        <w:rPr>
          <w:color w:val="231F20"/>
          <w:spacing w:val="-3"/>
          <w:w w:val="90"/>
        </w:rPr>
        <w:t xml:space="preserve"> </w:t>
      </w:r>
      <w:r>
        <w:rPr>
          <w:color w:val="231F20"/>
          <w:w w:val="90"/>
        </w:rPr>
        <w:t>students</w:t>
      </w:r>
      <w:r>
        <w:rPr>
          <w:color w:val="231F20"/>
          <w:spacing w:val="-3"/>
          <w:w w:val="90"/>
        </w:rPr>
        <w:t xml:space="preserve"> </w:t>
      </w:r>
      <w:r>
        <w:rPr>
          <w:color w:val="231F20"/>
          <w:w w:val="90"/>
        </w:rPr>
        <w:t>to</w:t>
      </w:r>
      <w:r>
        <w:rPr>
          <w:color w:val="231F20"/>
          <w:spacing w:val="-3"/>
          <w:w w:val="90"/>
        </w:rPr>
        <w:t xml:space="preserve"> </w:t>
      </w:r>
      <w:r>
        <w:rPr>
          <w:color w:val="231F20"/>
          <w:w w:val="90"/>
        </w:rPr>
        <w:t>India</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last</w:t>
      </w:r>
      <w:r>
        <w:rPr>
          <w:color w:val="231F20"/>
          <w:spacing w:val="-3"/>
          <w:w w:val="90"/>
        </w:rPr>
        <w:t xml:space="preserve"> </w:t>
      </w:r>
      <w:r>
        <w:rPr>
          <w:color w:val="231F20"/>
          <w:w w:val="90"/>
        </w:rPr>
        <w:t>five</w:t>
      </w:r>
      <w:r>
        <w:rPr>
          <w:color w:val="231F20"/>
          <w:spacing w:val="-3"/>
          <w:w w:val="90"/>
        </w:rPr>
        <w:t xml:space="preserve"> </w:t>
      </w:r>
      <w:r>
        <w:rPr>
          <w:color w:val="231F20"/>
          <w:w w:val="90"/>
        </w:rPr>
        <w:t>years</w:t>
      </w:r>
      <w:r>
        <w:rPr>
          <w:color w:val="231F20"/>
          <w:spacing w:val="-3"/>
          <w:w w:val="90"/>
        </w:rPr>
        <w:t xml:space="preserve"> </w:t>
      </w:r>
      <w:r>
        <w:rPr>
          <w:color w:val="231F20"/>
          <w:w w:val="90"/>
        </w:rPr>
        <w:t>to study simultaneously in the university’s Study Centers and in academic departments at universities throughout India. The EAP office has a staff librarian who provides a wealth of information on non-UC study abroad opportunities as well. UCB students hav</w:t>
      </w:r>
      <w:r>
        <w:rPr>
          <w:color w:val="231F20"/>
          <w:w w:val="90"/>
        </w:rPr>
        <w:t>e a very high success rate in their applications to the American Institute of Indian Studies (AIIS) programs. Between 2018-2022, UCB placed 24 students in intensive summer language and academic year programs in India through AIIS.</w:t>
      </w:r>
    </w:p>
    <w:p w14:paraId="16051BFD" w14:textId="77777777" w:rsidR="000A7957" w:rsidRDefault="007C7887">
      <w:pPr>
        <w:pStyle w:val="BodyText"/>
        <w:spacing w:before="1" w:after="3" w:line="480" w:lineRule="auto"/>
        <w:ind w:right="729" w:firstLine="720"/>
      </w:pPr>
      <w:r>
        <w:rPr>
          <w:color w:val="231F20"/>
          <w:w w:val="90"/>
        </w:rPr>
        <w:t>Through our fundraising e</w:t>
      </w:r>
      <w:r>
        <w:rPr>
          <w:color w:val="231F20"/>
          <w:w w:val="90"/>
        </w:rPr>
        <w:t>fforts over the last few years, we are now able to provide an impressive array of funded opportunities for both undergraduate and graduate students to travel, work, and study in countries</w:t>
      </w:r>
      <w:r>
        <w:rPr>
          <w:color w:val="231F20"/>
          <w:spacing w:val="-3"/>
          <w:w w:val="90"/>
        </w:rPr>
        <w:t xml:space="preserve"> </w:t>
      </w:r>
      <w:r>
        <w:rPr>
          <w:color w:val="231F20"/>
          <w:w w:val="90"/>
        </w:rPr>
        <w:t>throughout</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Table</w:t>
      </w:r>
      <w:r>
        <w:rPr>
          <w:color w:val="231F20"/>
          <w:spacing w:val="-3"/>
          <w:w w:val="90"/>
        </w:rPr>
        <w:t xml:space="preserve"> </w:t>
      </w:r>
      <w:r>
        <w:rPr>
          <w:color w:val="231F20"/>
          <w:w w:val="90"/>
        </w:rPr>
        <w:t>D.1</w:t>
      </w:r>
      <w:r>
        <w:rPr>
          <w:color w:val="231F20"/>
          <w:spacing w:val="-3"/>
          <w:w w:val="90"/>
        </w:rPr>
        <w:t xml:space="preserve"> </w:t>
      </w:r>
      <w:r>
        <w:rPr>
          <w:color w:val="231F20"/>
          <w:w w:val="90"/>
        </w:rPr>
        <w:t>below</w:t>
      </w:r>
      <w:r>
        <w:rPr>
          <w:color w:val="231F20"/>
          <w:spacing w:val="-3"/>
          <w:w w:val="90"/>
        </w:rPr>
        <w:t xml:space="preserve"> </w:t>
      </w:r>
      <w:r>
        <w:rPr>
          <w:color w:val="231F20"/>
          <w:w w:val="90"/>
        </w:rPr>
        <w:t>describes</w:t>
      </w:r>
      <w:r>
        <w:rPr>
          <w:color w:val="231F20"/>
          <w:spacing w:val="-3"/>
          <w:w w:val="90"/>
        </w:rPr>
        <w:t xml:space="preserve"> </w:t>
      </w:r>
      <w:r>
        <w:rPr>
          <w:color w:val="231F20"/>
          <w:w w:val="90"/>
        </w:rPr>
        <w:t>these</w:t>
      </w:r>
      <w:r>
        <w:rPr>
          <w:color w:val="231F20"/>
          <w:spacing w:val="-3"/>
          <w:w w:val="90"/>
        </w:rPr>
        <w:t xml:space="preserve"> </w:t>
      </w:r>
      <w:r>
        <w:rPr>
          <w:color w:val="231F20"/>
          <w:w w:val="90"/>
        </w:rPr>
        <w:t>in</w:t>
      </w:r>
      <w:r>
        <w:rPr>
          <w:color w:val="231F20"/>
          <w:spacing w:val="-3"/>
          <w:w w:val="90"/>
        </w:rPr>
        <w:t xml:space="preserve"> </w:t>
      </w:r>
      <w:r>
        <w:rPr>
          <w:color w:val="231F20"/>
          <w:w w:val="90"/>
        </w:rPr>
        <w:t>detail</w:t>
      </w:r>
      <w:r>
        <w:rPr>
          <w:color w:val="231F20"/>
          <w:spacing w:val="-3"/>
          <w:w w:val="90"/>
        </w:rPr>
        <w:t xml:space="preserve"> </w:t>
      </w:r>
      <w:r>
        <w:rPr>
          <w:color w:val="231F20"/>
          <w:w w:val="90"/>
        </w:rPr>
        <w:t>(th</w:t>
      </w:r>
      <w:r>
        <w:rPr>
          <w:color w:val="231F20"/>
          <w:w w:val="90"/>
        </w:rPr>
        <w:t>e</w:t>
      </w:r>
      <w:r>
        <w:rPr>
          <w:color w:val="231F20"/>
          <w:spacing w:val="-3"/>
          <w:w w:val="90"/>
        </w:rPr>
        <w:t xml:space="preserve"> </w:t>
      </w:r>
      <w:r>
        <w:rPr>
          <w:color w:val="231F20"/>
          <w:w w:val="90"/>
        </w:rPr>
        <w:t>ones</w:t>
      </w:r>
      <w:r>
        <w:rPr>
          <w:color w:val="231F20"/>
          <w:spacing w:val="-3"/>
          <w:w w:val="90"/>
        </w:rPr>
        <w:t xml:space="preserve"> </w:t>
      </w:r>
      <w:r>
        <w:rPr>
          <w:color w:val="231F20"/>
          <w:w w:val="90"/>
        </w:rPr>
        <w:t>highlighted</w:t>
      </w:r>
      <w:r>
        <w:rPr>
          <w:color w:val="231F20"/>
          <w:spacing w:val="-3"/>
          <w:w w:val="90"/>
        </w:rPr>
        <w:t xml:space="preserve"> </w:t>
      </w:r>
      <w:r>
        <w:rPr>
          <w:color w:val="231F20"/>
          <w:w w:val="90"/>
        </w:rPr>
        <w:t>in</w:t>
      </w:r>
      <w:r>
        <w:rPr>
          <w:color w:val="231F20"/>
          <w:spacing w:val="-3"/>
          <w:w w:val="90"/>
        </w:rPr>
        <w:t xml:space="preserve"> </w:t>
      </w:r>
      <w:r>
        <w:rPr>
          <w:color w:val="231F20"/>
          <w:w w:val="90"/>
        </w:rPr>
        <w:t>red</w:t>
      </w:r>
      <w:r>
        <w:rPr>
          <w:color w:val="231F20"/>
          <w:spacing w:val="-3"/>
          <w:w w:val="90"/>
        </w:rPr>
        <w:t xml:space="preserve"> </w:t>
      </w:r>
      <w:r>
        <w:rPr>
          <w:color w:val="231F20"/>
          <w:w w:val="90"/>
        </w:rPr>
        <w:t xml:space="preserve">are </w:t>
      </w:r>
      <w:r>
        <w:rPr>
          <w:color w:val="231F20"/>
          <w:spacing w:val="-6"/>
        </w:rPr>
        <w:t>new</w:t>
      </w:r>
      <w:r>
        <w:rPr>
          <w:color w:val="231F20"/>
          <w:spacing w:val="-9"/>
        </w:rPr>
        <w:t xml:space="preserve"> </w:t>
      </w:r>
      <w:r>
        <w:rPr>
          <w:color w:val="231F20"/>
          <w:spacing w:val="-6"/>
        </w:rPr>
        <w:t>opportunities</w:t>
      </w:r>
      <w:r>
        <w:rPr>
          <w:color w:val="231F20"/>
          <w:spacing w:val="-9"/>
        </w:rPr>
        <w:t xml:space="preserve"> </w:t>
      </w:r>
      <w:r>
        <w:rPr>
          <w:color w:val="231F20"/>
          <w:spacing w:val="-6"/>
        </w:rPr>
        <w:t>since</w:t>
      </w:r>
      <w:r>
        <w:rPr>
          <w:color w:val="231F20"/>
          <w:spacing w:val="-9"/>
        </w:rPr>
        <w:t xml:space="preserve"> </w:t>
      </w:r>
      <w:r>
        <w:rPr>
          <w:color w:val="231F20"/>
          <w:spacing w:val="-6"/>
        </w:rPr>
        <w:t>the</w:t>
      </w:r>
      <w:r>
        <w:rPr>
          <w:color w:val="231F20"/>
          <w:spacing w:val="-9"/>
        </w:rPr>
        <w:t xml:space="preserve"> </w:t>
      </w:r>
      <w:r>
        <w:rPr>
          <w:color w:val="231F20"/>
          <w:spacing w:val="-6"/>
        </w:rPr>
        <w:t>last</w:t>
      </w:r>
      <w:r>
        <w:rPr>
          <w:color w:val="231F20"/>
          <w:spacing w:val="-9"/>
        </w:rPr>
        <w:t xml:space="preserve"> </w:t>
      </w:r>
      <w:r>
        <w:rPr>
          <w:color w:val="231F20"/>
          <w:spacing w:val="-6"/>
        </w:rPr>
        <w:t>grant</w:t>
      </w:r>
      <w:r>
        <w:rPr>
          <w:color w:val="231F20"/>
          <w:spacing w:val="-9"/>
        </w:rPr>
        <w:t xml:space="preserve"> </w:t>
      </w:r>
      <w:r>
        <w:rPr>
          <w:color w:val="231F20"/>
          <w:spacing w:val="-6"/>
        </w:rPr>
        <w:t>cycle).</w:t>
      </w:r>
    </w:p>
    <w:tbl>
      <w:tblPr>
        <w:tblW w:w="0" w:type="auto"/>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5"/>
        <w:gridCol w:w="3778"/>
        <w:gridCol w:w="1440"/>
        <w:gridCol w:w="1080"/>
        <w:gridCol w:w="2026"/>
      </w:tblGrid>
      <w:tr w:rsidR="000A7957" w14:paraId="16051BFF" w14:textId="77777777">
        <w:trPr>
          <w:trHeight w:val="383"/>
        </w:trPr>
        <w:tc>
          <w:tcPr>
            <w:tcW w:w="10129" w:type="dxa"/>
            <w:gridSpan w:val="5"/>
            <w:shd w:val="clear" w:color="auto" w:fill="FBF49C"/>
          </w:tcPr>
          <w:p w14:paraId="16051BFE" w14:textId="77777777" w:rsidR="000A7957" w:rsidRDefault="007C7887">
            <w:pPr>
              <w:pStyle w:val="TableParagraph"/>
              <w:spacing w:before="5"/>
              <w:ind w:left="2209" w:right="2250"/>
              <w:jc w:val="center"/>
              <w:rPr>
                <w:b/>
                <w:sz w:val="19"/>
              </w:rPr>
            </w:pPr>
            <w:r>
              <w:rPr>
                <w:b/>
                <w:color w:val="231F20"/>
                <w:w w:val="90"/>
                <w:sz w:val="19"/>
              </w:rPr>
              <w:t>Table</w:t>
            </w:r>
            <w:r>
              <w:rPr>
                <w:b/>
                <w:color w:val="231F20"/>
                <w:spacing w:val="18"/>
                <w:sz w:val="19"/>
              </w:rPr>
              <w:t xml:space="preserve"> </w:t>
            </w:r>
            <w:r>
              <w:rPr>
                <w:b/>
                <w:color w:val="231F20"/>
                <w:w w:val="90"/>
                <w:sz w:val="19"/>
              </w:rPr>
              <w:t>D.1</w:t>
            </w:r>
            <w:r>
              <w:rPr>
                <w:b/>
                <w:color w:val="231F20"/>
                <w:spacing w:val="19"/>
                <w:sz w:val="19"/>
              </w:rPr>
              <w:t xml:space="preserve"> </w:t>
            </w:r>
            <w:r>
              <w:rPr>
                <w:b/>
                <w:color w:val="231F20"/>
                <w:w w:val="90"/>
                <w:sz w:val="19"/>
              </w:rPr>
              <w:t>ISAS</w:t>
            </w:r>
            <w:r>
              <w:rPr>
                <w:b/>
                <w:color w:val="231F20"/>
                <w:spacing w:val="18"/>
                <w:sz w:val="19"/>
              </w:rPr>
              <w:t xml:space="preserve"> </w:t>
            </w:r>
            <w:r>
              <w:rPr>
                <w:b/>
                <w:color w:val="231F20"/>
                <w:w w:val="90"/>
                <w:sz w:val="19"/>
              </w:rPr>
              <w:t>Opportunities</w:t>
            </w:r>
            <w:r>
              <w:rPr>
                <w:b/>
                <w:color w:val="231F20"/>
                <w:spacing w:val="19"/>
                <w:sz w:val="19"/>
              </w:rPr>
              <w:t xml:space="preserve"> </w:t>
            </w:r>
            <w:r>
              <w:rPr>
                <w:b/>
                <w:color w:val="231F20"/>
                <w:w w:val="90"/>
                <w:sz w:val="19"/>
              </w:rPr>
              <w:t>for</w:t>
            </w:r>
            <w:r>
              <w:rPr>
                <w:b/>
                <w:color w:val="231F20"/>
                <w:spacing w:val="18"/>
                <w:sz w:val="19"/>
              </w:rPr>
              <w:t xml:space="preserve"> </w:t>
            </w:r>
            <w:r>
              <w:rPr>
                <w:b/>
                <w:color w:val="231F20"/>
                <w:w w:val="90"/>
                <w:sz w:val="19"/>
              </w:rPr>
              <w:t>Research</w:t>
            </w:r>
            <w:r>
              <w:rPr>
                <w:b/>
                <w:color w:val="231F20"/>
                <w:spacing w:val="19"/>
                <w:sz w:val="19"/>
              </w:rPr>
              <w:t xml:space="preserve"> </w:t>
            </w:r>
            <w:r>
              <w:rPr>
                <w:b/>
                <w:color w:val="231F20"/>
                <w:w w:val="90"/>
                <w:sz w:val="19"/>
              </w:rPr>
              <w:t>and</w:t>
            </w:r>
            <w:r>
              <w:rPr>
                <w:b/>
                <w:color w:val="231F20"/>
                <w:spacing w:val="18"/>
                <w:sz w:val="19"/>
              </w:rPr>
              <w:t xml:space="preserve"> </w:t>
            </w:r>
            <w:r>
              <w:rPr>
                <w:b/>
                <w:color w:val="231F20"/>
                <w:w w:val="90"/>
                <w:sz w:val="19"/>
              </w:rPr>
              <w:t>Internships</w:t>
            </w:r>
            <w:r>
              <w:rPr>
                <w:b/>
                <w:color w:val="231F20"/>
                <w:spacing w:val="19"/>
                <w:sz w:val="19"/>
              </w:rPr>
              <w:t xml:space="preserve"> </w:t>
            </w:r>
            <w:r>
              <w:rPr>
                <w:b/>
                <w:color w:val="231F20"/>
                <w:w w:val="90"/>
                <w:sz w:val="19"/>
              </w:rPr>
              <w:t>in</w:t>
            </w:r>
            <w:r>
              <w:rPr>
                <w:b/>
                <w:color w:val="231F20"/>
                <w:spacing w:val="18"/>
                <w:sz w:val="19"/>
              </w:rPr>
              <w:t xml:space="preserve"> </w:t>
            </w:r>
            <w:r>
              <w:rPr>
                <w:b/>
                <w:color w:val="231F20"/>
                <w:w w:val="90"/>
                <w:sz w:val="19"/>
              </w:rPr>
              <w:t>South</w:t>
            </w:r>
            <w:r>
              <w:rPr>
                <w:b/>
                <w:color w:val="231F20"/>
                <w:spacing w:val="19"/>
                <w:sz w:val="19"/>
              </w:rPr>
              <w:t xml:space="preserve"> </w:t>
            </w:r>
            <w:r>
              <w:rPr>
                <w:b/>
                <w:color w:val="231F20"/>
                <w:spacing w:val="-4"/>
                <w:w w:val="90"/>
                <w:sz w:val="19"/>
              </w:rPr>
              <w:t>Asia</w:t>
            </w:r>
          </w:p>
        </w:tc>
      </w:tr>
      <w:tr w:rsidR="000A7957" w14:paraId="16051C05" w14:textId="77777777">
        <w:trPr>
          <w:trHeight w:val="657"/>
        </w:trPr>
        <w:tc>
          <w:tcPr>
            <w:tcW w:w="1805" w:type="dxa"/>
          </w:tcPr>
          <w:p w14:paraId="16051C00" w14:textId="77777777" w:rsidR="000A7957" w:rsidRDefault="007C7887">
            <w:pPr>
              <w:pStyle w:val="TableParagraph"/>
              <w:spacing w:before="5"/>
              <w:ind w:left="110"/>
              <w:rPr>
                <w:b/>
                <w:sz w:val="19"/>
              </w:rPr>
            </w:pPr>
            <w:r>
              <w:rPr>
                <w:b/>
                <w:color w:val="231F20"/>
                <w:spacing w:val="-2"/>
                <w:sz w:val="19"/>
              </w:rPr>
              <w:t>Title</w:t>
            </w:r>
          </w:p>
        </w:tc>
        <w:tc>
          <w:tcPr>
            <w:tcW w:w="3778" w:type="dxa"/>
          </w:tcPr>
          <w:p w14:paraId="16051C01" w14:textId="77777777" w:rsidR="000A7957" w:rsidRDefault="007C7887">
            <w:pPr>
              <w:pStyle w:val="TableParagraph"/>
              <w:spacing w:before="5"/>
              <w:ind w:left="106"/>
              <w:rPr>
                <w:b/>
                <w:sz w:val="19"/>
              </w:rPr>
            </w:pPr>
            <w:r>
              <w:rPr>
                <w:b/>
                <w:color w:val="231F20"/>
                <w:w w:val="90"/>
                <w:sz w:val="19"/>
              </w:rPr>
              <w:t>Description</w:t>
            </w:r>
            <w:r>
              <w:rPr>
                <w:b/>
                <w:color w:val="231F20"/>
                <w:spacing w:val="22"/>
                <w:sz w:val="19"/>
              </w:rPr>
              <w:t xml:space="preserve"> </w:t>
            </w:r>
            <w:r>
              <w:rPr>
                <w:b/>
                <w:color w:val="231F20"/>
                <w:w w:val="90"/>
                <w:sz w:val="19"/>
              </w:rPr>
              <w:t>and</w:t>
            </w:r>
            <w:r>
              <w:rPr>
                <w:b/>
                <w:color w:val="231F20"/>
                <w:spacing w:val="23"/>
                <w:sz w:val="19"/>
              </w:rPr>
              <w:t xml:space="preserve"> </w:t>
            </w:r>
            <w:r>
              <w:rPr>
                <w:b/>
                <w:color w:val="231F20"/>
                <w:spacing w:val="-2"/>
                <w:w w:val="90"/>
                <w:sz w:val="19"/>
              </w:rPr>
              <w:t>webpage</w:t>
            </w:r>
          </w:p>
        </w:tc>
        <w:tc>
          <w:tcPr>
            <w:tcW w:w="1440" w:type="dxa"/>
          </w:tcPr>
          <w:p w14:paraId="16051C02" w14:textId="77777777" w:rsidR="000A7957" w:rsidRDefault="007C7887">
            <w:pPr>
              <w:pStyle w:val="TableParagraph"/>
              <w:spacing w:before="5"/>
              <w:ind w:left="103"/>
              <w:rPr>
                <w:b/>
                <w:sz w:val="19"/>
              </w:rPr>
            </w:pPr>
            <w:r>
              <w:rPr>
                <w:b/>
                <w:color w:val="231F20"/>
                <w:spacing w:val="-2"/>
                <w:sz w:val="19"/>
              </w:rPr>
              <w:t>Funder</w:t>
            </w:r>
          </w:p>
        </w:tc>
        <w:tc>
          <w:tcPr>
            <w:tcW w:w="1080" w:type="dxa"/>
          </w:tcPr>
          <w:p w14:paraId="16051C03" w14:textId="77777777" w:rsidR="000A7957" w:rsidRDefault="007C7887">
            <w:pPr>
              <w:pStyle w:val="TableParagraph"/>
              <w:spacing w:before="5" w:line="252" w:lineRule="auto"/>
              <w:ind w:left="104" w:hanging="2"/>
              <w:rPr>
                <w:b/>
                <w:sz w:val="19"/>
              </w:rPr>
            </w:pPr>
            <w:r>
              <w:rPr>
                <w:b/>
                <w:color w:val="231F20"/>
                <w:spacing w:val="-2"/>
                <w:w w:val="90"/>
                <w:sz w:val="19"/>
              </w:rPr>
              <w:t xml:space="preserve">Regional </w:t>
            </w:r>
            <w:r>
              <w:rPr>
                <w:b/>
                <w:color w:val="231F20"/>
                <w:spacing w:val="-2"/>
                <w:sz w:val="19"/>
              </w:rPr>
              <w:t>focus</w:t>
            </w:r>
          </w:p>
        </w:tc>
        <w:tc>
          <w:tcPr>
            <w:tcW w:w="2026" w:type="dxa"/>
          </w:tcPr>
          <w:p w14:paraId="16051C04" w14:textId="77777777" w:rsidR="000A7957" w:rsidRDefault="007C7887">
            <w:pPr>
              <w:pStyle w:val="TableParagraph"/>
              <w:spacing w:before="5" w:line="252" w:lineRule="auto"/>
              <w:ind w:left="104"/>
              <w:rPr>
                <w:b/>
                <w:sz w:val="19"/>
              </w:rPr>
            </w:pPr>
            <w:r>
              <w:rPr>
                <w:b/>
                <w:color w:val="231F20"/>
                <w:spacing w:val="-6"/>
                <w:sz w:val="19"/>
              </w:rPr>
              <w:t xml:space="preserve">Number and amount of </w:t>
            </w:r>
            <w:r>
              <w:rPr>
                <w:b/>
                <w:color w:val="231F20"/>
                <w:spacing w:val="-2"/>
                <w:sz w:val="19"/>
              </w:rPr>
              <w:t>awards</w:t>
            </w:r>
          </w:p>
        </w:tc>
      </w:tr>
      <w:tr w:rsidR="000A7957" w14:paraId="16051C0B" w14:textId="77777777">
        <w:trPr>
          <w:trHeight w:val="230"/>
        </w:trPr>
        <w:tc>
          <w:tcPr>
            <w:tcW w:w="1805" w:type="dxa"/>
            <w:tcBorders>
              <w:bottom w:val="nil"/>
            </w:tcBorders>
          </w:tcPr>
          <w:p w14:paraId="16051C06" w14:textId="77777777" w:rsidR="000A7957" w:rsidRDefault="007C7887">
            <w:pPr>
              <w:pStyle w:val="TableParagraph"/>
              <w:spacing w:before="5" w:line="206" w:lineRule="exact"/>
              <w:ind w:left="110"/>
              <w:rPr>
                <w:sz w:val="19"/>
              </w:rPr>
            </w:pPr>
            <w:r>
              <w:rPr>
                <w:color w:val="231F20"/>
                <w:w w:val="90"/>
                <w:sz w:val="19"/>
              </w:rPr>
              <w:t>Berkeley</w:t>
            </w:r>
            <w:r>
              <w:rPr>
                <w:color w:val="231F20"/>
                <w:spacing w:val="25"/>
                <w:sz w:val="19"/>
              </w:rPr>
              <w:t xml:space="preserve"> </w:t>
            </w:r>
            <w:r>
              <w:rPr>
                <w:color w:val="231F20"/>
                <w:spacing w:val="-4"/>
                <w:w w:val="95"/>
                <w:sz w:val="19"/>
              </w:rPr>
              <w:t>Urdu</w:t>
            </w:r>
          </w:p>
        </w:tc>
        <w:tc>
          <w:tcPr>
            <w:tcW w:w="3778" w:type="dxa"/>
            <w:tcBorders>
              <w:bottom w:val="nil"/>
            </w:tcBorders>
          </w:tcPr>
          <w:p w14:paraId="16051C07" w14:textId="77777777" w:rsidR="000A7957" w:rsidRDefault="007C7887">
            <w:pPr>
              <w:pStyle w:val="TableParagraph"/>
              <w:spacing w:before="4" w:line="206" w:lineRule="exact"/>
              <w:ind w:left="105"/>
              <w:rPr>
                <w:sz w:val="19"/>
              </w:rPr>
            </w:pPr>
            <w:r>
              <w:rPr>
                <w:color w:val="231F20"/>
                <w:w w:val="90"/>
                <w:sz w:val="19"/>
              </w:rPr>
              <w:t>Intensive</w:t>
            </w:r>
            <w:r>
              <w:rPr>
                <w:color w:val="231F20"/>
                <w:spacing w:val="21"/>
                <w:sz w:val="19"/>
              </w:rPr>
              <w:t xml:space="preserve"> </w:t>
            </w:r>
            <w:r>
              <w:rPr>
                <w:color w:val="231F20"/>
                <w:w w:val="90"/>
                <w:sz w:val="19"/>
              </w:rPr>
              <w:t>Urdu</w:t>
            </w:r>
            <w:r>
              <w:rPr>
                <w:color w:val="231F20"/>
                <w:spacing w:val="22"/>
                <w:sz w:val="19"/>
              </w:rPr>
              <w:t xml:space="preserve"> </w:t>
            </w:r>
            <w:r>
              <w:rPr>
                <w:color w:val="231F20"/>
                <w:w w:val="90"/>
                <w:sz w:val="19"/>
              </w:rPr>
              <w:t>language</w:t>
            </w:r>
            <w:r>
              <w:rPr>
                <w:color w:val="231F20"/>
                <w:spacing w:val="22"/>
                <w:sz w:val="19"/>
              </w:rPr>
              <w:t xml:space="preserve"> </w:t>
            </w:r>
            <w:r>
              <w:rPr>
                <w:color w:val="231F20"/>
                <w:spacing w:val="-2"/>
                <w:w w:val="90"/>
                <w:sz w:val="19"/>
              </w:rPr>
              <w:t>program</w:t>
            </w:r>
          </w:p>
        </w:tc>
        <w:tc>
          <w:tcPr>
            <w:tcW w:w="1440" w:type="dxa"/>
            <w:tcBorders>
              <w:bottom w:val="nil"/>
            </w:tcBorders>
          </w:tcPr>
          <w:p w14:paraId="16051C08" w14:textId="77777777" w:rsidR="000A7957" w:rsidRDefault="007C7887">
            <w:pPr>
              <w:pStyle w:val="TableParagraph"/>
              <w:spacing w:before="4" w:line="206" w:lineRule="exact"/>
              <w:ind w:left="104"/>
              <w:rPr>
                <w:sz w:val="19"/>
              </w:rPr>
            </w:pPr>
            <w:r>
              <w:rPr>
                <w:color w:val="231F20"/>
                <w:spacing w:val="-7"/>
                <w:sz w:val="19"/>
              </w:rPr>
              <w:t>US</w:t>
            </w:r>
            <w:r>
              <w:rPr>
                <w:color w:val="231F20"/>
                <w:spacing w:val="-6"/>
                <w:sz w:val="19"/>
              </w:rPr>
              <w:t xml:space="preserve"> </w:t>
            </w:r>
            <w:r>
              <w:rPr>
                <w:color w:val="231F20"/>
                <w:spacing w:val="-2"/>
                <w:sz w:val="19"/>
              </w:rPr>
              <w:t>Department</w:t>
            </w:r>
          </w:p>
        </w:tc>
        <w:tc>
          <w:tcPr>
            <w:tcW w:w="1080" w:type="dxa"/>
            <w:tcBorders>
              <w:bottom w:val="nil"/>
            </w:tcBorders>
          </w:tcPr>
          <w:p w14:paraId="16051C09" w14:textId="77777777" w:rsidR="000A7957" w:rsidRDefault="007C7887">
            <w:pPr>
              <w:pStyle w:val="TableParagraph"/>
              <w:spacing w:before="4" w:line="206" w:lineRule="exact"/>
              <w:ind w:left="104"/>
              <w:rPr>
                <w:sz w:val="19"/>
              </w:rPr>
            </w:pPr>
            <w:r>
              <w:rPr>
                <w:color w:val="231F20"/>
                <w:spacing w:val="-2"/>
                <w:sz w:val="19"/>
              </w:rPr>
              <w:t>Pakistan</w:t>
            </w:r>
          </w:p>
        </w:tc>
        <w:tc>
          <w:tcPr>
            <w:tcW w:w="2026" w:type="dxa"/>
            <w:tcBorders>
              <w:bottom w:val="nil"/>
            </w:tcBorders>
          </w:tcPr>
          <w:p w14:paraId="16051C0A" w14:textId="77777777" w:rsidR="000A7957" w:rsidRDefault="007C7887">
            <w:pPr>
              <w:pStyle w:val="TableParagraph"/>
              <w:spacing w:before="4" w:line="206" w:lineRule="exact"/>
              <w:ind w:left="104"/>
              <w:rPr>
                <w:sz w:val="19"/>
              </w:rPr>
            </w:pPr>
            <w:r>
              <w:rPr>
                <w:color w:val="231F20"/>
                <w:spacing w:val="-6"/>
                <w:sz w:val="19"/>
              </w:rPr>
              <w:t>Ten</w:t>
            </w:r>
            <w:r>
              <w:rPr>
                <w:color w:val="231F20"/>
                <w:spacing w:val="2"/>
                <w:sz w:val="19"/>
              </w:rPr>
              <w:t xml:space="preserve"> </w:t>
            </w:r>
            <w:r>
              <w:rPr>
                <w:color w:val="231F20"/>
                <w:spacing w:val="-6"/>
                <w:sz w:val="19"/>
              </w:rPr>
              <w:t>graduate</w:t>
            </w:r>
            <w:r>
              <w:rPr>
                <w:color w:val="231F20"/>
                <w:spacing w:val="2"/>
                <w:sz w:val="19"/>
              </w:rPr>
              <w:t xml:space="preserve"> </w:t>
            </w:r>
            <w:r>
              <w:rPr>
                <w:color w:val="231F20"/>
                <w:spacing w:val="-6"/>
                <w:sz w:val="19"/>
              </w:rPr>
              <w:t>students</w:t>
            </w:r>
          </w:p>
        </w:tc>
      </w:tr>
      <w:tr w:rsidR="000A7957" w14:paraId="16051C11" w14:textId="77777777">
        <w:trPr>
          <w:trHeight w:val="230"/>
        </w:trPr>
        <w:tc>
          <w:tcPr>
            <w:tcW w:w="1805" w:type="dxa"/>
            <w:tcBorders>
              <w:top w:val="nil"/>
              <w:bottom w:val="nil"/>
            </w:tcBorders>
          </w:tcPr>
          <w:p w14:paraId="16051C0C" w14:textId="77777777" w:rsidR="000A7957" w:rsidRDefault="007C7887">
            <w:pPr>
              <w:pStyle w:val="TableParagraph"/>
              <w:spacing w:before="4" w:line="206" w:lineRule="exact"/>
              <w:ind w:left="110"/>
              <w:rPr>
                <w:sz w:val="19"/>
              </w:rPr>
            </w:pPr>
            <w:r>
              <w:rPr>
                <w:color w:val="231F20"/>
                <w:w w:val="90"/>
                <w:sz w:val="19"/>
              </w:rPr>
              <w:t>Language</w:t>
            </w:r>
            <w:r>
              <w:rPr>
                <w:color w:val="231F20"/>
                <w:spacing w:val="25"/>
                <w:sz w:val="19"/>
              </w:rPr>
              <w:t xml:space="preserve"> </w:t>
            </w:r>
            <w:r>
              <w:rPr>
                <w:color w:val="231F20"/>
                <w:w w:val="90"/>
                <w:sz w:val="19"/>
              </w:rPr>
              <w:t>Program</w:t>
            </w:r>
            <w:r>
              <w:rPr>
                <w:color w:val="231F20"/>
                <w:spacing w:val="27"/>
                <w:sz w:val="19"/>
              </w:rPr>
              <w:t xml:space="preserve"> </w:t>
            </w:r>
            <w:r>
              <w:rPr>
                <w:color w:val="231F20"/>
                <w:spacing w:val="-5"/>
                <w:w w:val="90"/>
                <w:sz w:val="19"/>
              </w:rPr>
              <w:t>in</w:t>
            </w:r>
          </w:p>
        </w:tc>
        <w:tc>
          <w:tcPr>
            <w:tcW w:w="3778" w:type="dxa"/>
            <w:tcBorders>
              <w:top w:val="nil"/>
              <w:bottom w:val="nil"/>
            </w:tcBorders>
          </w:tcPr>
          <w:p w14:paraId="16051C0D" w14:textId="77777777" w:rsidR="000A7957" w:rsidRDefault="007C7887">
            <w:pPr>
              <w:pStyle w:val="TableParagraph"/>
              <w:spacing w:before="4" w:line="206" w:lineRule="exact"/>
              <w:ind w:left="105"/>
              <w:rPr>
                <w:sz w:val="19"/>
              </w:rPr>
            </w:pPr>
            <w:r>
              <w:rPr>
                <w:color w:val="231F20"/>
                <w:spacing w:val="-2"/>
                <w:sz w:val="19"/>
              </w:rPr>
              <w:t>(https://southasia.berkeley.edu/bulpip)</w:t>
            </w:r>
          </w:p>
        </w:tc>
        <w:tc>
          <w:tcPr>
            <w:tcW w:w="1440" w:type="dxa"/>
            <w:tcBorders>
              <w:top w:val="nil"/>
              <w:bottom w:val="nil"/>
            </w:tcBorders>
          </w:tcPr>
          <w:p w14:paraId="16051C0E" w14:textId="77777777" w:rsidR="000A7957" w:rsidRDefault="007C7887">
            <w:pPr>
              <w:pStyle w:val="TableParagraph"/>
              <w:spacing w:before="4" w:line="206" w:lineRule="exact"/>
              <w:ind w:left="104"/>
              <w:rPr>
                <w:sz w:val="19"/>
              </w:rPr>
            </w:pPr>
            <w:r>
              <w:rPr>
                <w:color w:val="231F20"/>
                <w:spacing w:val="-2"/>
                <w:sz w:val="19"/>
              </w:rPr>
              <w:t>of</w:t>
            </w:r>
            <w:r>
              <w:rPr>
                <w:color w:val="231F20"/>
                <w:spacing w:val="-9"/>
                <w:sz w:val="19"/>
              </w:rPr>
              <w:t xml:space="preserve"> </w:t>
            </w:r>
            <w:r>
              <w:rPr>
                <w:color w:val="231F20"/>
                <w:spacing w:val="-2"/>
                <w:sz w:val="19"/>
              </w:rPr>
              <w:t>State</w:t>
            </w:r>
          </w:p>
        </w:tc>
        <w:tc>
          <w:tcPr>
            <w:tcW w:w="1080" w:type="dxa"/>
            <w:tcBorders>
              <w:top w:val="nil"/>
              <w:bottom w:val="nil"/>
            </w:tcBorders>
          </w:tcPr>
          <w:p w14:paraId="16051C0F" w14:textId="77777777" w:rsidR="000A7957" w:rsidRDefault="000A7957">
            <w:pPr>
              <w:pStyle w:val="TableParagraph"/>
              <w:rPr>
                <w:sz w:val="16"/>
              </w:rPr>
            </w:pPr>
          </w:p>
        </w:tc>
        <w:tc>
          <w:tcPr>
            <w:tcW w:w="2026" w:type="dxa"/>
            <w:tcBorders>
              <w:top w:val="nil"/>
              <w:bottom w:val="nil"/>
            </w:tcBorders>
          </w:tcPr>
          <w:p w14:paraId="16051C10" w14:textId="77777777" w:rsidR="000A7957" w:rsidRDefault="007C7887">
            <w:pPr>
              <w:pStyle w:val="TableParagraph"/>
              <w:spacing w:before="4" w:line="206" w:lineRule="exact"/>
              <w:ind w:left="104"/>
              <w:rPr>
                <w:sz w:val="19"/>
              </w:rPr>
            </w:pPr>
            <w:r>
              <w:rPr>
                <w:color w:val="231F20"/>
                <w:spacing w:val="-4"/>
                <w:sz w:val="19"/>
              </w:rPr>
              <w:t>per</w:t>
            </w:r>
            <w:r>
              <w:rPr>
                <w:color w:val="231F20"/>
                <w:spacing w:val="-6"/>
                <w:sz w:val="19"/>
              </w:rPr>
              <w:t xml:space="preserve"> </w:t>
            </w:r>
            <w:r>
              <w:rPr>
                <w:color w:val="231F20"/>
                <w:spacing w:val="-4"/>
                <w:sz w:val="19"/>
              </w:rPr>
              <w:t>year</w:t>
            </w:r>
            <w:r>
              <w:rPr>
                <w:color w:val="231F20"/>
                <w:spacing w:val="-5"/>
                <w:sz w:val="19"/>
              </w:rPr>
              <w:t xml:space="preserve"> </w:t>
            </w:r>
            <w:r>
              <w:rPr>
                <w:color w:val="231F20"/>
                <w:spacing w:val="-4"/>
                <w:sz w:val="19"/>
              </w:rPr>
              <w:t>(Fully</w:t>
            </w:r>
            <w:r>
              <w:rPr>
                <w:color w:val="231F20"/>
                <w:spacing w:val="-6"/>
                <w:sz w:val="19"/>
              </w:rPr>
              <w:t xml:space="preserve"> </w:t>
            </w:r>
            <w:r>
              <w:rPr>
                <w:color w:val="231F20"/>
                <w:spacing w:val="-4"/>
                <w:sz w:val="19"/>
              </w:rPr>
              <w:t>funded,</w:t>
            </w:r>
          </w:p>
        </w:tc>
      </w:tr>
      <w:tr w:rsidR="000A7957" w14:paraId="16051C17" w14:textId="77777777">
        <w:trPr>
          <w:trHeight w:val="230"/>
        </w:trPr>
        <w:tc>
          <w:tcPr>
            <w:tcW w:w="1805" w:type="dxa"/>
            <w:tcBorders>
              <w:top w:val="nil"/>
              <w:bottom w:val="nil"/>
            </w:tcBorders>
          </w:tcPr>
          <w:p w14:paraId="16051C12" w14:textId="77777777" w:rsidR="000A7957" w:rsidRDefault="007C7887">
            <w:pPr>
              <w:pStyle w:val="TableParagraph"/>
              <w:spacing w:before="4" w:line="206" w:lineRule="exact"/>
              <w:ind w:left="110"/>
              <w:rPr>
                <w:sz w:val="19"/>
              </w:rPr>
            </w:pPr>
            <w:r>
              <w:rPr>
                <w:color w:val="231F20"/>
                <w:w w:val="90"/>
                <w:sz w:val="19"/>
              </w:rPr>
              <w:t>Pakistan</w:t>
            </w:r>
            <w:r>
              <w:rPr>
                <w:color w:val="231F20"/>
                <w:spacing w:val="24"/>
                <w:sz w:val="19"/>
              </w:rPr>
              <w:t xml:space="preserve"> </w:t>
            </w:r>
            <w:r>
              <w:rPr>
                <w:color w:val="231F20"/>
                <w:spacing w:val="-2"/>
                <w:sz w:val="19"/>
              </w:rPr>
              <w:t>(BULPIP-</w:t>
            </w:r>
          </w:p>
        </w:tc>
        <w:tc>
          <w:tcPr>
            <w:tcW w:w="3778" w:type="dxa"/>
            <w:tcBorders>
              <w:top w:val="nil"/>
              <w:bottom w:val="nil"/>
            </w:tcBorders>
          </w:tcPr>
          <w:p w14:paraId="16051C13" w14:textId="77777777" w:rsidR="000A7957" w:rsidRDefault="000A7957">
            <w:pPr>
              <w:pStyle w:val="TableParagraph"/>
              <w:rPr>
                <w:sz w:val="16"/>
              </w:rPr>
            </w:pPr>
          </w:p>
        </w:tc>
        <w:tc>
          <w:tcPr>
            <w:tcW w:w="1440" w:type="dxa"/>
            <w:tcBorders>
              <w:top w:val="nil"/>
              <w:bottom w:val="nil"/>
            </w:tcBorders>
          </w:tcPr>
          <w:p w14:paraId="16051C14" w14:textId="77777777" w:rsidR="000A7957" w:rsidRDefault="000A7957">
            <w:pPr>
              <w:pStyle w:val="TableParagraph"/>
              <w:rPr>
                <w:sz w:val="16"/>
              </w:rPr>
            </w:pPr>
          </w:p>
        </w:tc>
        <w:tc>
          <w:tcPr>
            <w:tcW w:w="1080" w:type="dxa"/>
            <w:tcBorders>
              <w:top w:val="nil"/>
              <w:bottom w:val="nil"/>
            </w:tcBorders>
          </w:tcPr>
          <w:p w14:paraId="16051C15" w14:textId="77777777" w:rsidR="000A7957" w:rsidRDefault="000A7957">
            <w:pPr>
              <w:pStyle w:val="TableParagraph"/>
              <w:rPr>
                <w:sz w:val="16"/>
              </w:rPr>
            </w:pPr>
          </w:p>
        </w:tc>
        <w:tc>
          <w:tcPr>
            <w:tcW w:w="2026" w:type="dxa"/>
            <w:tcBorders>
              <w:top w:val="nil"/>
              <w:bottom w:val="nil"/>
            </w:tcBorders>
          </w:tcPr>
          <w:p w14:paraId="16051C16" w14:textId="77777777" w:rsidR="000A7957" w:rsidRDefault="007C7887">
            <w:pPr>
              <w:pStyle w:val="TableParagraph"/>
              <w:spacing w:before="4" w:line="206" w:lineRule="exact"/>
              <w:ind w:left="104"/>
              <w:rPr>
                <w:sz w:val="19"/>
              </w:rPr>
            </w:pPr>
            <w:r>
              <w:rPr>
                <w:color w:val="231F20"/>
                <w:w w:val="90"/>
                <w:sz w:val="19"/>
              </w:rPr>
              <w:t>included</w:t>
            </w:r>
            <w:r>
              <w:rPr>
                <w:color w:val="231F20"/>
                <w:spacing w:val="20"/>
                <w:sz w:val="19"/>
              </w:rPr>
              <w:t xml:space="preserve"> </w:t>
            </w:r>
            <w:r>
              <w:rPr>
                <w:color w:val="231F20"/>
                <w:w w:val="90"/>
                <w:sz w:val="19"/>
              </w:rPr>
              <w:t>travel</w:t>
            </w:r>
            <w:r>
              <w:rPr>
                <w:color w:val="231F20"/>
                <w:spacing w:val="20"/>
                <w:sz w:val="19"/>
              </w:rPr>
              <w:t xml:space="preserve"> </w:t>
            </w:r>
            <w:r>
              <w:rPr>
                <w:color w:val="231F20"/>
                <w:spacing w:val="-5"/>
                <w:w w:val="90"/>
                <w:sz w:val="19"/>
              </w:rPr>
              <w:t>and</w:t>
            </w:r>
          </w:p>
        </w:tc>
      </w:tr>
      <w:tr w:rsidR="000A7957" w14:paraId="16051C1D" w14:textId="77777777">
        <w:trPr>
          <w:trHeight w:val="230"/>
        </w:trPr>
        <w:tc>
          <w:tcPr>
            <w:tcW w:w="1805" w:type="dxa"/>
            <w:tcBorders>
              <w:top w:val="nil"/>
              <w:bottom w:val="nil"/>
            </w:tcBorders>
          </w:tcPr>
          <w:p w14:paraId="16051C18" w14:textId="77777777" w:rsidR="000A7957" w:rsidRDefault="007C7887">
            <w:pPr>
              <w:pStyle w:val="TableParagraph"/>
              <w:spacing w:before="4" w:line="206" w:lineRule="exact"/>
              <w:ind w:left="110"/>
              <w:rPr>
                <w:sz w:val="19"/>
              </w:rPr>
            </w:pPr>
            <w:r>
              <w:rPr>
                <w:color w:val="231F20"/>
                <w:spacing w:val="-2"/>
                <w:sz w:val="19"/>
              </w:rPr>
              <w:t>AIPS)</w:t>
            </w:r>
          </w:p>
        </w:tc>
        <w:tc>
          <w:tcPr>
            <w:tcW w:w="3778" w:type="dxa"/>
            <w:tcBorders>
              <w:top w:val="nil"/>
              <w:bottom w:val="nil"/>
            </w:tcBorders>
          </w:tcPr>
          <w:p w14:paraId="16051C19" w14:textId="77777777" w:rsidR="000A7957" w:rsidRDefault="000A7957">
            <w:pPr>
              <w:pStyle w:val="TableParagraph"/>
              <w:rPr>
                <w:sz w:val="16"/>
              </w:rPr>
            </w:pPr>
          </w:p>
        </w:tc>
        <w:tc>
          <w:tcPr>
            <w:tcW w:w="1440" w:type="dxa"/>
            <w:tcBorders>
              <w:top w:val="nil"/>
              <w:bottom w:val="nil"/>
            </w:tcBorders>
          </w:tcPr>
          <w:p w14:paraId="16051C1A" w14:textId="77777777" w:rsidR="000A7957" w:rsidRDefault="000A7957">
            <w:pPr>
              <w:pStyle w:val="TableParagraph"/>
              <w:rPr>
                <w:sz w:val="16"/>
              </w:rPr>
            </w:pPr>
          </w:p>
        </w:tc>
        <w:tc>
          <w:tcPr>
            <w:tcW w:w="1080" w:type="dxa"/>
            <w:tcBorders>
              <w:top w:val="nil"/>
              <w:bottom w:val="nil"/>
            </w:tcBorders>
          </w:tcPr>
          <w:p w14:paraId="16051C1B" w14:textId="77777777" w:rsidR="000A7957" w:rsidRDefault="000A7957">
            <w:pPr>
              <w:pStyle w:val="TableParagraph"/>
              <w:rPr>
                <w:sz w:val="16"/>
              </w:rPr>
            </w:pPr>
          </w:p>
        </w:tc>
        <w:tc>
          <w:tcPr>
            <w:tcW w:w="2026" w:type="dxa"/>
            <w:tcBorders>
              <w:top w:val="nil"/>
              <w:bottom w:val="nil"/>
            </w:tcBorders>
          </w:tcPr>
          <w:p w14:paraId="16051C1C" w14:textId="77777777" w:rsidR="000A7957" w:rsidRDefault="007C7887">
            <w:pPr>
              <w:pStyle w:val="TableParagraph"/>
              <w:spacing w:before="4" w:line="206" w:lineRule="exact"/>
              <w:ind w:left="104"/>
              <w:rPr>
                <w:sz w:val="19"/>
              </w:rPr>
            </w:pPr>
            <w:r>
              <w:rPr>
                <w:color w:val="231F20"/>
                <w:spacing w:val="-4"/>
                <w:sz w:val="19"/>
              </w:rPr>
              <w:t>living</w:t>
            </w:r>
            <w:r>
              <w:rPr>
                <w:color w:val="231F20"/>
                <w:spacing w:val="-5"/>
                <w:sz w:val="19"/>
              </w:rPr>
              <w:t xml:space="preserve"> </w:t>
            </w:r>
            <w:r>
              <w:rPr>
                <w:color w:val="231F20"/>
                <w:spacing w:val="-2"/>
                <w:sz w:val="19"/>
              </w:rPr>
              <w:t>stipend)</w:t>
            </w:r>
          </w:p>
        </w:tc>
      </w:tr>
      <w:tr w:rsidR="000A7957" w14:paraId="16051C23" w14:textId="77777777">
        <w:trPr>
          <w:trHeight w:val="230"/>
        </w:trPr>
        <w:tc>
          <w:tcPr>
            <w:tcW w:w="1805" w:type="dxa"/>
            <w:tcBorders>
              <w:top w:val="nil"/>
              <w:bottom w:val="nil"/>
            </w:tcBorders>
          </w:tcPr>
          <w:p w14:paraId="16051C1E" w14:textId="77777777" w:rsidR="000A7957" w:rsidRDefault="007C7887">
            <w:pPr>
              <w:pStyle w:val="TableParagraph"/>
              <w:spacing w:before="4" w:line="206" w:lineRule="exact"/>
              <w:ind w:left="110"/>
              <w:rPr>
                <w:sz w:val="19"/>
              </w:rPr>
            </w:pPr>
            <w:r>
              <w:rPr>
                <w:color w:val="231F20"/>
                <w:w w:val="90"/>
                <w:sz w:val="19"/>
              </w:rPr>
              <w:t>*Program</w:t>
            </w:r>
            <w:r>
              <w:rPr>
                <w:color w:val="231F20"/>
                <w:spacing w:val="21"/>
                <w:sz w:val="19"/>
              </w:rPr>
              <w:t xml:space="preserve"> </w:t>
            </w:r>
            <w:r>
              <w:rPr>
                <w:color w:val="231F20"/>
                <w:w w:val="90"/>
                <w:sz w:val="19"/>
              </w:rPr>
              <w:t>ended</w:t>
            </w:r>
            <w:r>
              <w:rPr>
                <w:color w:val="231F20"/>
                <w:spacing w:val="22"/>
                <w:sz w:val="19"/>
              </w:rPr>
              <w:t xml:space="preserve"> </w:t>
            </w:r>
            <w:r>
              <w:rPr>
                <w:color w:val="231F20"/>
                <w:spacing w:val="-5"/>
                <w:w w:val="90"/>
                <w:sz w:val="19"/>
              </w:rPr>
              <w:t>in</w:t>
            </w:r>
          </w:p>
        </w:tc>
        <w:tc>
          <w:tcPr>
            <w:tcW w:w="3778" w:type="dxa"/>
            <w:tcBorders>
              <w:top w:val="nil"/>
              <w:bottom w:val="nil"/>
            </w:tcBorders>
          </w:tcPr>
          <w:p w14:paraId="16051C1F" w14:textId="77777777" w:rsidR="000A7957" w:rsidRDefault="000A7957">
            <w:pPr>
              <w:pStyle w:val="TableParagraph"/>
              <w:rPr>
                <w:sz w:val="16"/>
              </w:rPr>
            </w:pPr>
          </w:p>
        </w:tc>
        <w:tc>
          <w:tcPr>
            <w:tcW w:w="1440" w:type="dxa"/>
            <w:tcBorders>
              <w:top w:val="nil"/>
              <w:bottom w:val="nil"/>
            </w:tcBorders>
          </w:tcPr>
          <w:p w14:paraId="16051C20" w14:textId="77777777" w:rsidR="000A7957" w:rsidRDefault="000A7957">
            <w:pPr>
              <w:pStyle w:val="TableParagraph"/>
              <w:rPr>
                <w:sz w:val="16"/>
              </w:rPr>
            </w:pPr>
          </w:p>
        </w:tc>
        <w:tc>
          <w:tcPr>
            <w:tcW w:w="1080" w:type="dxa"/>
            <w:tcBorders>
              <w:top w:val="nil"/>
              <w:bottom w:val="nil"/>
            </w:tcBorders>
          </w:tcPr>
          <w:p w14:paraId="16051C21" w14:textId="77777777" w:rsidR="000A7957" w:rsidRDefault="000A7957">
            <w:pPr>
              <w:pStyle w:val="TableParagraph"/>
              <w:rPr>
                <w:sz w:val="16"/>
              </w:rPr>
            </w:pPr>
          </w:p>
        </w:tc>
        <w:tc>
          <w:tcPr>
            <w:tcW w:w="2026" w:type="dxa"/>
            <w:tcBorders>
              <w:top w:val="nil"/>
              <w:bottom w:val="nil"/>
            </w:tcBorders>
          </w:tcPr>
          <w:p w14:paraId="16051C22" w14:textId="77777777" w:rsidR="000A7957" w:rsidRDefault="000A7957">
            <w:pPr>
              <w:pStyle w:val="TableParagraph"/>
              <w:rPr>
                <w:sz w:val="16"/>
              </w:rPr>
            </w:pPr>
          </w:p>
        </w:tc>
      </w:tr>
      <w:tr w:rsidR="000A7957" w14:paraId="16051C29" w14:textId="77777777">
        <w:trPr>
          <w:trHeight w:val="229"/>
        </w:trPr>
        <w:tc>
          <w:tcPr>
            <w:tcW w:w="1805" w:type="dxa"/>
            <w:tcBorders>
              <w:top w:val="nil"/>
            </w:tcBorders>
          </w:tcPr>
          <w:p w14:paraId="16051C24" w14:textId="77777777" w:rsidR="000A7957" w:rsidRDefault="007C7887">
            <w:pPr>
              <w:pStyle w:val="TableParagraph"/>
              <w:spacing w:before="4" w:line="205" w:lineRule="exact"/>
              <w:ind w:left="110"/>
              <w:rPr>
                <w:sz w:val="19"/>
              </w:rPr>
            </w:pPr>
            <w:r>
              <w:rPr>
                <w:color w:val="231F20"/>
                <w:spacing w:val="-4"/>
                <w:sz w:val="19"/>
              </w:rPr>
              <w:t>2021</w:t>
            </w:r>
          </w:p>
        </w:tc>
        <w:tc>
          <w:tcPr>
            <w:tcW w:w="3778" w:type="dxa"/>
            <w:tcBorders>
              <w:top w:val="nil"/>
            </w:tcBorders>
          </w:tcPr>
          <w:p w14:paraId="16051C25" w14:textId="77777777" w:rsidR="000A7957" w:rsidRDefault="000A7957">
            <w:pPr>
              <w:pStyle w:val="TableParagraph"/>
              <w:rPr>
                <w:sz w:val="16"/>
              </w:rPr>
            </w:pPr>
          </w:p>
        </w:tc>
        <w:tc>
          <w:tcPr>
            <w:tcW w:w="1440" w:type="dxa"/>
            <w:tcBorders>
              <w:top w:val="nil"/>
            </w:tcBorders>
          </w:tcPr>
          <w:p w14:paraId="16051C26" w14:textId="77777777" w:rsidR="000A7957" w:rsidRDefault="000A7957">
            <w:pPr>
              <w:pStyle w:val="TableParagraph"/>
              <w:rPr>
                <w:sz w:val="16"/>
              </w:rPr>
            </w:pPr>
          </w:p>
        </w:tc>
        <w:tc>
          <w:tcPr>
            <w:tcW w:w="1080" w:type="dxa"/>
            <w:tcBorders>
              <w:top w:val="nil"/>
            </w:tcBorders>
          </w:tcPr>
          <w:p w14:paraId="16051C27" w14:textId="77777777" w:rsidR="000A7957" w:rsidRDefault="000A7957">
            <w:pPr>
              <w:pStyle w:val="TableParagraph"/>
              <w:rPr>
                <w:sz w:val="16"/>
              </w:rPr>
            </w:pPr>
          </w:p>
        </w:tc>
        <w:tc>
          <w:tcPr>
            <w:tcW w:w="2026" w:type="dxa"/>
            <w:tcBorders>
              <w:top w:val="nil"/>
            </w:tcBorders>
          </w:tcPr>
          <w:p w14:paraId="16051C28" w14:textId="77777777" w:rsidR="000A7957" w:rsidRDefault="000A7957">
            <w:pPr>
              <w:pStyle w:val="TableParagraph"/>
              <w:rPr>
                <w:sz w:val="16"/>
              </w:rPr>
            </w:pPr>
          </w:p>
        </w:tc>
      </w:tr>
      <w:tr w:rsidR="000A7957" w14:paraId="16051C2F" w14:textId="77777777">
        <w:trPr>
          <w:trHeight w:val="230"/>
        </w:trPr>
        <w:tc>
          <w:tcPr>
            <w:tcW w:w="1805" w:type="dxa"/>
            <w:tcBorders>
              <w:bottom w:val="nil"/>
            </w:tcBorders>
          </w:tcPr>
          <w:p w14:paraId="16051C2A" w14:textId="77777777" w:rsidR="000A7957" w:rsidRDefault="007C7887">
            <w:pPr>
              <w:pStyle w:val="TableParagraph"/>
              <w:spacing w:before="5" w:line="206" w:lineRule="exact"/>
              <w:ind w:left="110"/>
              <w:rPr>
                <w:sz w:val="19"/>
              </w:rPr>
            </w:pPr>
            <w:r>
              <w:rPr>
                <w:color w:val="231F20"/>
                <w:spacing w:val="-6"/>
                <w:sz w:val="19"/>
              </w:rPr>
              <w:t>The</w:t>
            </w:r>
            <w:r>
              <w:rPr>
                <w:color w:val="231F20"/>
                <w:spacing w:val="-3"/>
                <w:sz w:val="19"/>
              </w:rPr>
              <w:t xml:space="preserve"> </w:t>
            </w:r>
            <w:r>
              <w:rPr>
                <w:color w:val="231F20"/>
                <w:spacing w:val="-2"/>
                <w:sz w:val="19"/>
              </w:rPr>
              <w:t>Berreman-</w:t>
            </w:r>
          </w:p>
        </w:tc>
        <w:tc>
          <w:tcPr>
            <w:tcW w:w="3778" w:type="dxa"/>
            <w:tcBorders>
              <w:bottom w:val="nil"/>
            </w:tcBorders>
          </w:tcPr>
          <w:p w14:paraId="16051C2B" w14:textId="77777777" w:rsidR="000A7957" w:rsidRDefault="007C7887">
            <w:pPr>
              <w:pStyle w:val="TableParagraph"/>
              <w:spacing w:before="4" w:line="206" w:lineRule="exact"/>
              <w:ind w:left="105"/>
              <w:rPr>
                <w:sz w:val="19"/>
              </w:rPr>
            </w:pPr>
            <w:r>
              <w:rPr>
                <w:color w:val="231F20"/>
                <w:spacing w:val="-4"/>
                <w:sz w:val="19"/>
              </w:rPr>
              <w:t>Graduate</w:t>
            </w:r>
            <w:r>
              <w:rPr>
                <w:color w:val="231F20"/>
                <w:spacing w:val="-8"/>
                <w:sz w:val="19"/>
              </w:rPr>
              <w:t xml:space="preserve"> </w:t>
            </w:r>
            <w:r>
              <w:rPr>
                <w:color w:val="231F20"/>
                <w:spacing w:val="-4"/>
                <w:sz w:val="19"/>
              </w:rPr>
              <w:t>student</w:t>
            </w:r>
            <w:r>
              <w:rPr>
                <w:color w:val="231F20"/>
                <w:spacing w:val="-8"/>
                <w:sz w:val="19"/>
              </w:rPr>
              <w:t xml:space="preserve"> </w:t>
            </w:r>
            <w:r>
              <w:rPr>
                <w:color w:val="231F20"/>
                <w:spacing w:val="-4"/>
                <w:sz w:val="19"/>
              </w:rPr>
              <w:t>awards</w:t>
            </w:r>
            <w:r>
              <w:rPr>
                <w:color w:val="231F20"/>
                <w:spacing w:val="-7"/>
                <w:sz w:val="19"/>
              </w:rPr>
              <w:t xml:space="preserve"> </w:t>
            </w:r>
            <w:r>
              <w:rPr>
                <w:color w:val="231F20"/>
                <w:spacing w:val="-4"/>
                <w:sz w:val="19"/>
              </w:rPr>
              <w:t>for</w:t>
            </w:r>
            <w:r>
              <w:rPr>
                <w:color w:val="231F20"/>
                <w:spacing w:val="-8"/>
                <w:sz w:val="19"/>
              </w:rPr>
              <w:t xml:space="preserve"> </w:t>
            </w:r>
            <w:r>
              <w:rPr>
                <w:color w:val="231F20"/>
                <w:spacing w:val="-4"/>
                <w:sz w:val="19"/>
              </w:rPr>
              <w:t>research</w:t>
            </w:r>
            <w:r>
              <w:rPr>
                <w:color w:val="231F20"/>
                <w:spacing w:val="-8"/>
                <w:sz w:val="19"/>
              </w:rPr>
              <w:t xml:space="preserve"> </w:t>
            </w:r>
            <w:r>
              <w:rPr>
                <w:color w:val="231F20"/>
                <w:spacing w:val="-4"/>
                <w:sz w:val="19"/>
              </w:rPr>
              <w:t>on</w:t>
            </w:r>
            <w:r>
              <w:rPr>
                <w:color w:val="231F20"/>
                <w:spacing w:val="-7"/>
                <w:sz w:val="19"/>
              </w:rPr>
              <w:t xml:space="preserve"> </w:t>
            </w:r>
            <w:r>
              <w:rPr>
                <w:color w:val="231F20"/>
                <w:spacing w:val="-4"/>
                <w:sz w:val="19"/>
              </w:rPr>
              <w:t>topics</w:t>
            </w:r>
          </w:p>
        </w:tc>
        <w:tc>
          <w:tcPr>
            <w:tcW w:w="1440" w:type="dxa"/>
            <w:tcBorders>
              <w:bottom w:val="nil"/>
            </w:tcBorders>
          </w:tcPr>
          <w:p w14:paraId="16051C2C" w14:textId="77777777" w:rsidR="000A7957" w:rsidRDefault="007C7887">
            <w:pPr>
              <w:pStyle w:val="TableParagraph"/>
              <w:spacing w:before="4" w:line="206" w:lineRule="exact"/>
              <w:ind w:left="104"/>
              <w:rPr>
                <w:sz w:val="19"/>
              </w:rPr>
            </w:pPr>
            <w:r>
              <w:rPr>
                <w:color w:val="231F20"/>
                <w:spacing w:val="-2"/>
                <w:sz w:val="19"/>
              </w:rPr>
              <w:t>Berreman-</w:t>
            </w:r>
          </w:p>
        </w:tc>
        <w:tc>
          <w:tcPr>
            <w:tcW w:w="1080" w:type="dxa"/>
            <w:tcBorders>
              <w:bottom w:val="nil"/>
            </w:tcBorders>
          </w:tcPr>
          <w:p w14:paraId="16051C2D" w14:textId="77777777" w:rsidR="000A7957" w:rsidRDefault="007C7887">
            <w:pPr>
              <w:pStyle w:val="TableParagraph"/>
              <w:spacing w:before="4" w:line="206" w:lineRule="exact"/>
              <w:ind w:left="104"/>
              <w:rPr>
                <w:sz w:val="19"/>
              </w:rPr>
            </w:pPr>
            <w:r>
              <w:rPr>
                <w:color w:val="231F20"/>
                <w:spacing w:val="-2"/>
                <w:sz w:val="19"/>
              </w:rPr>
              <w:t>India,</w:t>
            </w:r>
          </w:p>
        </w:tc>
        <w:tc>
          <w:tcPr>
            <w:tcW w:w="2026" w:type="dxa"/>
            <w:tcBorders>
              <w:bottom w:val="nil"/>
            </w:tcBorders>
          </w:tcPr>
          <w:p w14:paraId="16051C2E" w14:textId="77777777" w:rsidR="000A7957" w:rsidRDefault="007C7887">
            <w:pPr>
              <w:pStyle w:val="TableParagraph"/>
              <w:spacing w:before="4" w:line="206" w:lineRule="exact"/>
              <w:ind w:left="104"/>
              <w:rPr>
                <w:sz w:val="19"/>
              </w:rPr>
            </w:pPr>
            <w:r>
              <w:rPr>
                <w:color w:val="231F20"/>
                <w:spacing w:val="-4"/>
                <w:sz w:val="19"/>
              </w:rPr>
              <w:t>One</w:t>
            </w:r>
            <w:r>
              <w:rPr>
                <w:color w:val="231F20"/>
                <w:spacing w:val="-8"/>
                <w:sz w:val="19"/>
              </w:rPr>
              <w:t xml:space="preserve"> </w:t>
            </w:r>
            <w:r>
              <w:rPr>
                <w:color w:val="231F20"/>
                <w:spacing w:val="-4"/>
                <w:sz w:val="19"/>
              </w:rPr>
              <w:t>award</w:t>
            </w:r>
            <w:r>
              <w:rPr>
                <w:color w:val="231F20"/>
                <w:spacing w:val="-8"/>
                <w:sz w:val="19"/>
              </w:rPr>
              <w:t xml:space="preserve"> </w:t>
            </w:r>
            <w:r>
              <w:rPr>
                <w:color w:val="231F20"/>
                <w:spacing w:val="-4"/>
                <w:sz w:val="19"/>
              </w:rPr>
              <w:t>up</w:t>
            </w:r>
            <w:r>
              <w:rPr>
                <w:color w:val="231F20"/>
                <w:spacing w:val="-7"/>
                <w:sz w:val="19"/>
              </w:rPr>
              <w:t xml:space="preserve"> </w:t>
            </w:r>
            <w:r>
              <w:rPr>
                <w:color w:val="231F20"/>
                <w:spacing w:val="-4"/>
                <w:sz w:val="19"/>
              </w:rPr>
              <w:t>to</w:t>
            </w:r>
            <w:r>
              <w:rPr>
                <w:color w:val="231F20"/>
                <w:spacing w:val="-8"/>
                <w:sz w:val="19"/>
              </w:rPr>
              <w:t xml:space="preserve"> </w:t>
            </w:r>
            <w:r>
              <w:rPr>
                <w:color w:val="231F20"/>
                <w:spacing w:val="-4"/>
                <w:sz w:val="19"/>
              </w:rPr>
              <w:t>$1500</w:t>
            </w:r>
          </w:p>
        </w:tc>
      </w:tr>
      <w:tr w:rsidR="000A7957" w14:paraId="16051C35" w14:textId="77777777">
        <w:trPr>
          <w:trHeight w:val="230"/>
        </w:trPr>
        <w:tc>
          <w:tcPr>
            <w:tcW w:w="1805" w:type="dxa"/>
            <w:tcBorders>
              <w:top w:val="nil"/>
              <w:bottom w:val="nil"/>
            </w:tcBorders>
          </w:tcPr>
          <w:p w14:paraId="16051C30" w14:textId="77777777" w:rsidR="000A7957" w:rsidRDefault="007C7887">
            <w:pPr>
              <w:pStyle w:val="TableParagraph"/>
              <w:spacing w:before="4" w:line="206" w:lineRule="exact"/>
              <w:ind w:left="110"/>
              <w:rPr>
                <w:sz w:val="19"/>
              </w:rPr>
            </w:pPr>
            <w:r>
              <w:rPr>
                <w:color w:val="231F20"/>
                <w:spacing w:val="-2"/>
                <w:sz w:val="19"/>
              </w:rPr>
              <w:t>Yamanaka</w:t>
            </w:r>
          </w:p>
        </w:tc>
        <w:tc>
          <w:tcPr>
            <w:tcW w:w="3778" w:type="dxa"/>
            <w:tcBorders>
              <w:top w:val="nil"/>
              <w:bottom w:val="nil"/>
            </w:tcBorders>
          </w:tcPr>
          <w:p w14:paraId="16051C31" w14:textId="77777777" w:rsidR="000A7957" w:rsidRDefault="007C7887">
            <w:pPr>
              <w:pStyle w:val="TableParagraph"/>
              <w:spacing w:before="4" w:line="206" w:lineRule="exact"/>
              <w:ind w:left="105"/>
              <w:rPr>
                <w:sz w:val="19"/>
              </w:rPr>
            </w:pPr>
            <w:r>
              <w:rPr>
                <w:color w:val="231F20"/>
                <w:w w:val="90"/>
                <w:sz w:val="19"/>
              </w:rPr>
              <w:t>related</w:t>
            </w:r>
            <w:r>
              <w:rPr>
                <w:color w:val="231F20"/>
                <w:spacing w:val="17"/>
                <w:sz w:val="19"/>
              </w:rPr>
              <w:t xml:space="preserve"> </w:t>
            </w:r>
            <w:r>
              <w:rPr>
                <w:color w:val="231F20"/>
                <w:w w:val="90"/>
                <w:sz w:val="19"/>
              </w:rPr>
              <w:t>to</w:t>
            </w:r>
            <w:r>
              <w:rPr>
                <w:color w:val="231F20"/>
                <w:spacing w:val="18"/>
                <w:sz w:val="19"/>
              </w:rPr>
              <w:t xml:space="preserve"> </w:t>
            </w:r>
            <w:r>
              <w:rPr>
                <w:color w:val="231F20"/>
                <w:w w:val="90"/>
                <w:sz w:val="19"/>
              </w:rPr>
              <w:t>Himalayan</w:t>
            </w:r>
            <w:r>
              <w:rPr>
                <w:color w:val="231F20"/>
                <w:spacing w:val="18"/>
                <w:sz w:val="19"/>
              </w:rPr>
              <w:t xml:space="preserve"> </w:t>
            </w:r>
            <w:r>
              <w:rPr>
                <w:color w:val="231F20"/>
                <w:spacing w:val="-2"/>
                <w:w w:val="90"/>
                <w:sz w:val="19"/>
              </w:rPr>
              <w:t>Studies</w:t>
            </w:r>
          </w:p>
        </w:tc>
        <w:tc>
          <w:tcPr>
            <w:tcW w:w="1440" w:type="dxa"/>
            <w:tcBorders>
              <w:top w:val="nil"/>
              <w:bottom w:val="nil"/>
            </w:tcBorders>
          </w:tcPr>
          <w:p w14:paraId="16051C32" w14:textId="77777777" w:rsidR="000A7957" w:rsidRDefault="007C7887">
            <w:pPr>
              <w:pStyle w:val="TableParagraph"/>
              <w:spacing w:before="4" w:line="206" w:lineRule="exact"/>
              <w:ind w:left="104"/>
              <w:rPr>
                <w:sz w:val="19"/>
              </w:rPr>
            </w:pPr>
            <w:r>
              <w:rPr>
                <w:color w:val="231F20"/>
                <w:spacing w:val="-2"/>
                <w:sz w:val="19"/>
              </w:rPr>
              <w:t>Yamanaka</w:t>
            </w:r>
          </w:p>
        </w:tc>
        <w:tc>
          <w:tcPr>
            <w:tcW w:w="1080" w:type="dxa"/>
            <w:tcBorders>
              <w:top w:val="nil"/>
              <w:bottom w:val="nil"/>
            </w:tcBorders>
          </w:tcPr>
          <w:p w14:paraId="16051C33" w14:textId="77777777" w:rsidR="000A7957" w:rsidRDefault="007C7887">
            <w:pPr>
              <w:pStyle w:val="TableParagraph"/>
              <w:spacing w:before="4" w:line="206" w:lineRule="exact"/>
              <w:ind w:left="104"/>
              <w:rPr>
                <w:sz w:val="19"/>
              </w:rPr>
            </w:pPr>
            <w:r>
              <w:rPr>
                <w:color w:val="231F20"/>
                <w:w w:val="90"/>
                <w:sz w:val="19"/>
              </w:rPr>
              <w:t>Nepal,</w:t>
            </w:r>
            <w:r>
              <w:rPr>
                <w:color w:val="231F20"/>
                <w:spacing w:val="18"/>
                <w:sz w:val="19"/>
              </w:rPr>
              <w:t xml:space="preserve"> </w:t>
            </w:r>
            <w:r>
              <w:rPr>
                <w:color w:val="231F20"/>
                <w:spacing w:val="-5"/>
                <w:sz w:val="19"/>
              </w:rPr>
              <w:t>and</w:t>
            </w:r>
          </w:p>
        </w:tc>
        <w:tc>
          <w:tcPr>
            <w:tcW w:w="2026" w:type="dxa"/>
            <w:tcBorders>
              <w:top w:val="nil"/>
              <w:bottom w:val="nil"/>
            </w:tcBorders>
          </w:tcPr>
          <w:p w14:paraId="16051C34" w14:textId="77777777" w:rsidR="000A7957" w:rsidRDefault="000A7957">
            <w:pPr>
              <w:pStyle w:val="TableParagraph"/>
              <w:rPr>
                <w:sz w:val="16"/>
              </w:rPr>
            </w:pPr>
          </w:p>
        </w:tc>
      </w:tr>
      <w:tr w:rsidR="000A7957" w14:paraId="16051C3B" w14:textId="77777777">
        <w:trPr>
          <w:trHeight w:val="230"/>
        </w:trPr>
        <w:tc>
          <w:tcPr>
            <w:tcW w:w="1805" w:type="dxa"/>
            <w:tcBorders>
              <w:top w:val="nil"/>
              <w:bottom w:val="nil"/>
            </w:tcBorders>
          </w:tcPr>
          <w:p w14:paraId="16051C36" w14:textId="77777777" w:rsidR="000A7957" w:rsidRDefault="007C7887">
            <w:pPr>
              <w:pStyle w:val="TableParagraph"/>
              <w:spacing w:before="4" w:line="206" w:lineRule="exact"/>
              <w:ind w:left="110"/>
              <w:rPr>
                <w:sz w:val="19"/>
              </w:rPr>
            </w:pPr>
            <w:r>
              <w:rPr>
                <w:color w:val="231F20"/>
                <w:w w:val="90"/>
                <w:sz w:val="19"/>
              </w:rPr>
              <w:t>Fellowship</w:t>
            </w:r>
            <w:r>
              <w:rPr>
                <w:color w:val="231F20"/>
                <w:spacing w:val="32"/>
                <w:sz w:val="19"/>
              </w:rPr>
              <w:t xml:space="preserve"> </w:t>
            </w:r>
            <w:r>
              <w:rPr>
                <w:color w:val="231F20"/>
                <w:spacing w:val="-5"/>
                <w:sz w:val="19"/>
              </w:rPr>
              <w:t>for</w:t>
            </w:r>
          </w:p>
        </w:tc>
        <w:tc>
          <w:tcPr>
            <w:tcW w:w="3778" w:type="dxa"/>
            <w:tcBorders>
              <w:top w:val="nil"/>
              <w:bottom w:val="nil"/>
            </w:tcBorders>
          </w:tcPr>
          <w:p w14:paraId="16051C37" w14:textId="77777777" w:rsidR="000A7957" w:rsidRDefault="007C7887">
            <w:pPr>
              <w:pStyle w:val="TableParagraph"/>
              <w:spacing w:before="4" w:line="206" w:lineRule="exact"/>
              <w:ind w:left="105"/>
              <w:rPr>
                <w:sz w:val="19"/>
              </w:rPr>
            </w:pPr>
            <w:r>
              <w:rPr>
                <w:color w:val="231F20"/>
                <w:spacing w:val="-2"/>
                <w:sz w:val="19"/>
              </w:rPr>
              <w:t>(https://southasia.berkeley.edu/himalayan-</w:t>
            </w:r>
          </w:p>
        </w:tc>
        <w:tc>
          <w:tcPr>
            <w:tcW w:w="1440" w:type="dxa"/>
            <w:tcBorders>
              <w:top w:val="nil"/>
              <w:bottom w:val="nil"/>
            </w:tcBorders>
          </w:tcPr>
          <w:p w14:paraId="16051C38" w14:textId="77777777" w:rsidR="000A7957" w:rsidRDefault="007C7887">
            <w:pPr>
              <w:pStyle w:val="TableParagraph"/>
              <w:spacing w:before="4" w:line="206" w:lineRule="exact"/>
              <w:ind w:left="104"/>
              <w:rPr>
                <w:sz w:val="19"/>
              </w:rPr>
            </w:pPr>
            <w:r>
              <w:rPr>
                <w:color w:val="231F20"/>
                <w:spacing w:val="-2"/>
                <w:sz w:val="19"/>
              </w:rPr>
              <w:t>Foundation</w:t>
            </w:r>
          </w:p>
        </w:tc>
        <w:tc>
          <w:tcPr>
            <w:tcW w:w="1080" w:type="dxa"/>
            <w:tcBorders>
              <w:top w:val="nil"/>
              <w:bottom w:val="nil"/>
            </w:tcBorders>
          </w:tcPr>
          <w:p w14:paraId="16051C39" w14:textId="77777777" w:rsidR="000A7957" w:rsidRDefault="007C7887">
            <w:pPr>
              <w:pStyle w:val="TableParagraph"/>
              <w:spacing w:before="4" w:line="206" w:lineRule="exact"/>
              <w:ind w:left="104"/>
              <w:rPr>
                <w:sz w:val="19"/>
              </w:rPr>
            </w:pPr>
            <w:r>
              <w:rPr>
                <w:color w:val="231F20"/>
                <w:spacing w:val="-2"/>
                <w:sz w:val="19"/>
              </w:rPr>
              <w:t>Pakistan</w:t>
            </w:r>
          </w:p>
        </w:tc>
        <w:tc>
          <w:tcPr>
            <w:tcW w:w="2026" w:type="dxa"/>
            <w:tcBorders>
              <w:top w:val="nil"/>
              <w:bottom w:val="nil"/>
            </w:tcBorders>
          </w:tcPr>
          <w:p w14:paraId="16051C3A" w14:textId="77777777" w:rsidR="000A7957" w:rsidRDefault="000A7957">
            <w:pPr>
              <w:pStyle w:val="TableParagraph"/>
              <w:rPr>
                <w:sz w:val="16"/>
              </w:rPr>
            </w:pPr>
          </w:p>
        </w:tc>
      </w:tr>
      <w:tr w:rsidR="000A7957" w14:paraId="16051C41" w14:textId="77777777">
        <w:trPr>
          <w:trHeight w:val="224"/>
        </w:trPr>
        <w:tc>
          <w:tcPr>
            <w:tcW w:w="1805" w:type="dxa"/>
            <w:tcBorders>
              <w:top w:val="nil"/>
            </w:tcBorders>
          </w:tcPr>
          <w:p w14:paraId="16051C3C" w14:textId="77777777" w:rsidR="000A7957" w:rsidRDefault="007C7887">
            <w:pPr>
              <w:pStyle w:val="TableParagraph"/>
              <w:spacing w:before="4" w:line="200" w:lineRule="exact"/>
              <w:ind w:left="110"/>
              <w:rPr>
                <w:sz w:val="19"/>
              </w:rPr>
            </w:pPr>
            <w:r>
              <w:rPr>
                <w:color w:val="231F20"/>
                <w:w w:val="90"/>
                <w:sz w:val="19"/>
              </w:rPr>
              <w:t>Himalayan</w:t>
            </w:r>
            <w:r>
              <w:rPr>
                <w:color w:val="231F20"/>
                <w:spacing w:val="31"/>
                <w:sz w:val="19"/>
              </w:rPr>
              <w:t xml:space="preserve"> </w:t>
            </w:r>
            <w:r>
              <w:rPr>
                <w:color w:val="231F20"/>
                <w:spacing w:val="-2"/>
                <w:sz w:val="19"/>
              </w:rPr>
              <w:t>Studies</w:t>
            </w:r>
          </w:p>
        </w:tc>
        <w:tc>
          <w:tcPr>
            <w:tcW w:w="3778" w:type="dxa"/>
            <w:tcBorders>
              <w:top w:val="nil"/>
            </w:tcBorders>
          </w:tcPr>
          <w:p w14:paraId="16051C3D" w14:textId="77777777" w:rsidR="000A7957" w:rsidRDefault="007C7887">
            <w:pPr>
              <w:pStyle w:val="TableParagraph"/>
              <w:spacing w:before="4" w:line="200" w:lineRule="exact"/>
              <w:ind w:left="105"/>
              <w:rPr>
                <w:sz w:val="19"/>
              </w:rPr>
            </w:pPr>
            <w:r>
              <w:rPr>
                <w:color w:val="231F20"/>
                <w:w w:val="90"/>
                <w:sz w:val="19"/>
              </w:rPr>
              <w:t>studies-</w:t>
            </w:r>
            <w:r>
              <w:rPr>
                <w:color w:val="231F20"/>
                <w:spacing w:val="-2"/>
                <w:sz w:val="19"/>
              </w:rPr>
              <w:t>award)</w:t>
            </w:r>
          </w:p>
        </w:tc>
        <w:tc>
          <w:tcPr>
            <w:tcW w:w="1440" w:type="dxa"/>
            <w:tcBorders>
              <w:top w:val="nil"/>
            </w:tcBorders>
          </w:tcPr>
          <w:p w14:paraId="16051C3E" w14:textId="77777777" w:rsidR="000A7957" w:rsidRDefault="000A7957">
            <w:pPr>
              <w:pStyle w:val="TableParagraph"/>
              <w:rPr>
                <w:sz w:val="16"/>
              </w:rPr>
            </w:pPr>
          </w:p>
        </w:tc>
        <w:tc>
          <w:tcPr>
            <w:tcW w:w="1080" w:type="dxa"/>
            <w:tcBorders>
              <w:top w:val="nil"/>
            </w:tcBorders>
          </w:tcPr>
          <w:p w14:paraId="16051C3F" w14:textId="77777777" w:rsidR="000A7957" w:rsidRDefault="000A7957">
            <w:pPr>
              <w:pStyle w:val="TableParagraph"/>
              <w:rPr>
                <w:sz w:val="16"/>
              </w:rPr>
            </w:pPr>
          </w:p>
        </w:tc>
        <w:tc>
          <w:tcPr>
            <w:tcW w:w="2026" w:type="dxa"/>
            <w:tcBorders>
              <w:top w:val="nil"/>
            </w:tcBorders>
          </w:tcPr>
          <w:p w14:paraId="16051C40" w14:textId="77777777" w:rsidR="000A7957" w:rsidRDefault="000A7957">
            <w:pPr>
              <w:pStyle w:val="TableParagraph"/>
              <w:rPr>
                <w:sz w:val="16"/>
              </w:rPr>
            </w:pPr>
          </w:p>
        </w:tc>
      </w:tr>
      <w:tr w:rsidR="000A7957" w14:paraId="16051C47" w14:textId="77777777">
        <w:trPr>
          <w:trHeight w:val="233"/>
        </w:trPr>
        <w:tc>
          <w:tcPr>
            <w:tcW w:w="1805" w:type="dxa"/>
            <w:tcBorders>
              <w:bottom w:val="nil"/>
            </w:tcBorders>
          </w:tcPr>
          <w:p w14:paraId="16051C42" w14:textId="77777777" w:rsidR="000A7957" w:rsidRDefault="007C7887">
            <w:pPr>
              <w:pStyle w:val="TableParagraph"/>
              <w:spacing w:before="9" w:line="204" w:lineRule="exact"/>
              <w:ind w:left="110"/>
              <w:rPr>
                <w:sz w:val="19"/>
              </w:rPr>
            </w:pPr>
            <w:r>
              <w:rPr>
                <w:color w:val="231F20"/>
                <w:w w:val="90"/>
                <w:sz w:val="19"/>
              </w:rPr>
              <w:t>Bhattacharya</w:t>
            </w:r>
            <w:r>
              <w:rPr>
                <w:color w:val="231F20"/>
                <w:spacing w:val="39"/>
                <w:sz w:val="19"/>
              </w:rPr>
              <w:t xml:space="preserve"> </w:t>
            </w:r>
            <w:r>
              <w:rPr>
                <w:color w:val="231F20"/>
                <w:spacing w:val="-2"/>
                <w:sz w:val="19"/>
              </w:rPr>
              <w:t>India</w:t>
            </w:r>
          </w:p>
        </w:tc>
        <w:tc>
          <w:tcPr>
            <w:tcW w:w="3778" w:type="dxa"/>
            <w:tcBorders>
              <w:bottom w:val="nil"/>
            </w:tcBorders>
          </w:tcPr>
          <w:p w14:paraId="16051C43" w14:textId="77777777" w:rsidR="000A7957" w:rsidRDefault="007C7887">
            <w:pPr>
              <w:pStyle w:val="TableParagraph"/>
              <w:spacing w:before="9" w:line="204" w:lineRule="exact"/>
              <w:ind w:left="105"/>
              <w:rPr>
                <w:sz w:val="19"/>
              </w:rPr>
            </w:pPr>
            <w:r>
              <w:rPr>
                <w:color w:val="231F20"/>
                <w:spacing w:val="-4"/>
                <w:sz w:val="19"/>
              </w:rPr>
              <w:t>Research</w:t>
            </w:r>
            <w:r>
              <w:rPr>
                <w:color w:val="231F20"/>
                <w:spacing w:val="-7"/>
                <w:sz w:val="19"/>
              </w:rPr>
              <w:t xml:space="preserve"> </w:t>
            </w:r>
            <w:r>
              <w:rPr>
                <w:color w:val="231F20"/>
                <w:spacing w:val="-4"/>
                <w:sz w:val="19"/>
              </w:rPr>
              <w:t>travel</w:t>
            </w:r>
            <w:r>
              <w:rPr>
                <w:color w:val="231F20"/>
                <w:spacing w:val="-7"/>
                <w:sz w:val="19"/>
              </w:rPr>
              <w:t xml:space="preserve"> </w:t>
            </w:r>
            <w:r>
              <w:rPr>
                <w:color w:val="231F20"/>
                <w:spacing w:val="-4"/>
                <w:sz w:val="19"/>
              </w:rPr>
              <w:t>to</w:t>
            </w:r>
            <w:r>
              <w:rPr>
                <w:color w:val="231F20"/>
                <w:spacing w:val="-7"/>
                <w:sz w:val="19"/>
              </w:rPr>
              <w:t xml:space="preserve"> </w:t>
            </w:r>
            <w:r>
              <w:rPr>
                <w:color w:val="231F20"/>
                <w:spacing w:val="-4"/>
                <w:sz w:val="19"/>
              </w:rPr>
              <w:t>South</w:t>
            </w:r>
            <w:r>
              <w:rPr>
                <w:color w:val="231F20"/>
                <w:spacing w:val="-7"/>
                <w:sz w:val="19"/>
              </w:rPr>
              <w:t xml:space="preserve"> </w:t>
            </w:r>
            <w:r>
              <w:rPr>
                <w:color w:val="231F20"/>
                <w:spacing w:val="-4"/>
                <w:sz w:val="19"/>
              </w:rPr>
              <w:t>Asia</w:t>
            </w:r>
            <w:r>
              <w:rPr>
                <w:color w:val="231F20"/>
                <w:spacing w:val="-7"/>
                <w:sz w:val="19"/>
              </w:rPr>
              <w:t xml:space="preserve"> </w:t>
            </w:r>
            <w:r>
              <w:rPr>
                <w:color w:val="231F20"/>
                <w:spacing w:val="-4"/>
                <w:sz w:val="19"/>
              </w:rPr>
              <w:t>and</w:t>
            </w:r>
            <w:r>
              <w:rPr>
                <w:color w:val="231F20"/>
                <w:spacing w:val="-7"/>
                <w:sz w:val="19"/>
              </w:rPr>
              <w:t xml:space="preserve"> </w:t>
            </w:r>
            <w:r>
              <w:rPr>
                <w:color w:val="231F20"/>
                <w:spacing w:val="-4"/>
                <w:sz w:val="19"/>
              </w:rPr>
              <w:t>domestic</w:t>
            </w:r>
          </w:p>
        </w:tc>
        <w:tc>
          <w:tcPr>
            <w:tcW w:w="1440" w:type="dxa"/>
            <w:tcBorders>
              <w:bottom w:val="nil"/>
            </w:tcBorders>
          </w:tcPr>
          <w:p w14:paraId="16051C44" w14:textId="77777777" w:rsidR="000A7957" w:rsidRDefault="007C7887">
            <w:pPr>
              <w:pStyle w:val="TableParagraph"/>
              <w:spacing w:before="9" w:line="204" w:lineRule="exact"/>
              <w:ind w:left="104"/>
              <w:rPr>
                <w:sz w:val="19"/>
              </w:rPr>
            </w:pPr>
            <w:r>
              <w:rPr>
                <w:color w:val="231F20"/>
                <w:spacing w:val="-2"/>
                <w:sz w:val="19"/>
              </w:rPr>
              <w:t>Shankar</w:t>
            </w:r>
          </w:p>
        </w:tc>
        <w:tc>
          <w:tcPr>
            <w:tcW w:w="1080" w:type="dxa"/>
            <w:tcBorders>
              <w:bottom w:val="nil"/>
            </w:tcBorders>
          </w:tcPr>
          <w:p w14:paraId="16051C45" w14:textId="77777777" w:rsidR="000A7957" w:rsidRDefault="007C7887">
            <w:pPr>
              <w:pStyle w:val="TableParagraph"/>
              <w:spacing w:before="9" w:line="204" w:lineRule="exact"/>
              <w:ind w:left="104"/>
              <w:rPr>
                <w:sz w:val="19"/>
              </w:rPr>
            </w:pPr>
            <w:r>
              <w:rPr>
                <w:color w:val="231F20"/>
                <w:spacing w:val="-2"/>
                <w:sz w:val="19"/>
              </w:rPr>
              <w:t>India</w:t>
            </w:r>
          </w:p>
        </w:tc>
        <w:tc>
          <w:tcPr>
            <w:tcW w:w="2026" w:type="dxa"/>
            <w:tcBorders>
              <w:bottom w:val="nil"/>
            </w:tcBorders>
          </w:tcPr>
          <w:p w14:paraId="16051C46" w14:textId="77777777" w:rsidR="000A7957" w:rsidRDefault="007C7887">
            <w:pPr>
              <w:pStyle w:val="TableParagraph"/>
              <w:spacing w:before="9" w:line="204" w:lineRule="exact"/>
              <w:ind w:left="105"/>
              <w:rPr>
                <w:sz w:val="19"/>
              </w:rPr>
            </w:pPr>
            <w:r>
              <w:rPr>
                <w:color w:val="231F20"/>
                <w:spacing w:val="-6"/>
                <w:sz w:val="19"/>
              </w:rPr>
              <w:t>Two</w:t>
            </w:r>
            <w:r>
              <w:rPr>
                <w:color w:val="231F20"/>
                <w:spacing w:val="1"/>
                <w:sz w:val="19"/>
              </w:rPr>
              <w:t xml:space="preserve"> </w:t>
            </w:r>
            <w:r>
              <w:rPr>
                <w:color w:val="231F20"/>
                <w:spacing w:val="-6"/>
                <w:sz w:val="19"/>
              </w:rPr>
              <w:t>research</w:t>
            </w:r>
            <w:r>
              <w:rPr>
                <w:color w:val="231F20"/>
                <w:spacing w:val="1"/>
                <w:sz w:val="19"/>
              </w:rPr>
              <w:t xml:space="preserve"> </w:t>
            </w:r>
            <w:r>
              <w:rPr>
                <w:color w:val="231F20"/>
                <w:spacing w:val="-6"/>
                <w:sz w:val="19"/>
              </w:rPr>
              <w:t>travel</w:t>
            </w:r>
          </w:p>
        </w:tc>
      </w:tr>
      <w:tr w:rsidR="000A7957" w14:paraId="16051C4D" w14:textId="77777777">
        <w:trPr>
          <w:trHeight w:val="227"/>
        </w:trPr>
        <w:tc>
          <w:tcPr>
            <w:tcW w:w="1805" w:type="dxa"/>
            <w:tcBorders>
              <w:top w:val="nil"/>
              <w:bottom w:val="nil"/>
            </w:tcBorders>
          </w:tcPr>
          <w:p w14:paraId="16051C48" w14:textId="77777777" w:rsidR="000A7957" w:rsidRDefault="007C7887">
            <w:pPr>
              <w:pStyle w:val="TableParagraph"/>
              <w:spacing w:before="2" w:line="206" w:lineRule="exact"/>
              <w:ind w:left="110"/>
              <w:rPr>
                <w:sz w:val="19"/>
              </w:rPr>
            </w:pPr>
            <w:r>
              <w:rPr>
                <w:color w:val="231F20"/>
                <w:spacing w:val="-4"/>
                <w:sz w:val="19"/>
              </w:rPr>
              <w:t>Fund</w:t>
            </w:r>
          </w:p>
        </w:tc>
        <w:tc>
          <w:tcPr>
            <w:tcW w:w="3778" w:type="dxa"/>
            <w:tcBorders>
              <w:top w:val="nil"/>
              <w:bottom w:val="nil"/>
            </w:tcBorders>
          </w:tcPr>
          <w:p w14:paraId="16051C49" w14:textId="77777777" w:rsidR="000A7957" w:rsidRDefault="007C7887">
            <w:pPr>
              <w:pStyle w:val="TableParagraph"/>
              <w:spacing w:before="2" w:line="206" w:lineRule="exact"/>
              <w:ind w:left="105"/>
              <w:rPr>
                <w:sz w:val="19"/>
              </w:rPr>
            </w:pPr>
            <w:r>
              <w:rPr>
                <w:color w:val="231F20"/>
                <w:w w:val="90"/>
                <w:sz w:val="19"/>
              </w:rPr>
              <w:t>conference</w:t>
            </w:r>
            <w:r>
              <w:rPr>
                <w:color w:val="231F20"/>
                <w:spacing w:val="30"/>
                <w:sz w:val="19"/>
              </w:rPr>
              <w:t xml:space="preserve"> </w:t>
            </w:r>
            <w:r>
              <w:rPr>
                <w:color w:val="231F20"/>
                <w:spacing w:val="-2"/>
                <w:sz w:val="19"/>
              </w:rPr>
              <w:t>travel</w:t>
            </w:r>
          </w:p>
        </w:tc>
        <w:tc>
          <w:tcPr>
            <w:tcW w:w="1440" w:type="dxa"/>
            <w:tcBorders>
              <w:top w:val="nil"/>
              <w:bottom w:val="nil"/>
            </w:tcBorders>
          </w:tcPr>
          <w:p w14:paraId="16051C4A" w14:textId="77777777" w:rsidR="000A7957" w:rsidRDefault="007C7887">
            <w:pPr>
              <w:pStyle w:val="TableParagraph"/>
              <w:spacing w:before="2" w:line="206" w:lineRule="exact"/>
              <w:ind w:left="104"/>
              <w:rPr>
                <w:sz w:val="19"/>
              </w:rPr>
            </w:pPr>
            <w:r>
              <w:rPr>
                <w:color w:val="231F20"/>
                <w:spacing w:val="-2"/>
                <w:sz w:val="19"/>
              </w:rPr>
              <w:t>Bhattacharya</w:t>
            </w:r>
          </w:p>
        </w:tc>
        <w:tc>
          <w:tcPr>
            <w:tcW w:w="1080" w:type="dxa"/>
            <w:tcBorders>
              <w:top w:val="nil"/>
              <w:bottom w:val="nil"/>
            </w:tcBorders>
          </w:tcPr>
          <w:p w14:paraId="16051C4B" w14:textId="77777777" w:rsidR="000A7957" w:rsidRDefault="000A7957">
            <w:pPr>
              <w:pStyle w:val="TableParagraph"/>
              <w:rPr>
                <w:sz w:val="16"/>
              </w:rPr>
            </w:pPr>
          </w:p>
        </w:tc>
        <w:tc>
          <w:tcPr>
            <w:tcW w:w="2026" w:type="dxa"/>
            <w:tcBorders>
              <w:top w:val="nil"/>
              <w:bottom w:val="nil"/>
            </w:tcBorders>
          </w:tcPr>
          <w:p w14:paraId="16051C4C" w14:textId="77777777" w:rsidR="000A7957" w:rsidRDefault="007C7887">
            <w:pPr>
              <w:pStyle w:val="TableParagraph"/>
              <w:spacing w:before="2" w:line="206" w:lineRule="exact"/>
              <w:ind w:left="104"/>
              <w:rPr>
                <w:sz w:val="19"/>
              </w:rPr>
            </w:pPr>
            <w:r>
              <w:rPr>
                <w:color w:val="231F20"/>
                <w:w w:val="90"/>
                <w:sz w:val="19"/>
              </w:rPr>
              <w:t>awards</w:t>
            </w:r>
            <w:r>
              <w:rPr>
                <w:color w:val="231F20"/>
                <w:spacing w:val="19"/>
                <w:sz w:val="19"/>
              </w:rPr>
              <w:t xml:space="preserve"> </w:t>
            </w:r>
            <w:r>
              <w:rPr>
                <w:color w:val="231F20"/>
                <w:w w:val="90"/>
                <w:sz w:val="19"/>
              </w:rPr>
              <w:t>($1000</w:t>
            </w:r>
            <w:r>
              <w:rPr>
                <w:color w:val="231F20"/>
                <w:spacing w:val="19"/>
                <w:sz w:val="19"/>
              </w:rPr>
              <w:t xml:space="preserve"> </w:t>
            </w:r>
            <w:r>
              <w:rPr>
                <w:color w:val="231F20"/>
                <w:spacing w:val="-2"/>
                <w:w w:val="90"/>
                <w:sz w:val="19"/>
              </w:rPr>
              <w:t>each)/</w:t>
            </w:r>
          </w:p>
        </w:tc>
      </w:tr>
      <w:tr w:rsidR="000A7957" w14:paraId="16051C53" w14:textId="77777777">
        <w:trPr>
          <w:trHeight w:val="230"/>
        </w:trPr>
        <w:tc>
          <w:tcPr>
            <w:tcW w:w="1805" w:type="dxa"/>
            <w:tcBorders>
              <w:top w:val="nil"/>
              <w:bottom w:val="nil"/>
            </w:tcBorders>
          </w:tcPr>
          <w:p w14:paraId="16051C4E" w14:textId="77777777" w:rsidR="000A7957" w:rsidRDefault="000A7957">
            <w:pPr>
              <w:pStyle w:val="TableParagraph"/>
              <w:rPr>
                <w:sz w:val="16"/>
              </w:rPr>
            </w:pPr>
          </w:p>
        </w:tc>
        <w:tc>
          <w:tcPr>
            <w:tcW w:w="3778" w:type="dxa"/>
            <w:tcBorders>
              <w:top w:val="nil"/>
              <w:bottom w:val="nil"/>
            </w:tcBorders>
          </w:tcPr>
          <w:p w14:paraId="16051C4F" w14:textId="77777777" w:rsidR="000A7957" w:rsidRDefault="007C7887">
            <w:pPr>
              <w:pStyle w:val="TableParagraph"/>
              <w:spacing w:before="4" w:line="206" w:lineRule="exact"/>
              <w:ind w:left="105"/>
              <w:rPr>
                <w:sz w:val="19"/>
              </w:rPr>
            </w:pPr>
            <w:r>
              <w:rPr>
                <w:color w:val="231F20"/>
                <w:spacing w:val="-2"/>
                <w:sz w:val="19"/>
              </w:rPr>
              <w:t>(https://southasia.berkeley.edu/bhattacharya-</w:t>
            </w:r>
          </w:p>
        </w:tc>
        <w:tc>
          <w:tcPr>
            <w:tcW w:w="1440" w:type="dxa"/>
            <w:tcBorders>
              <w:top w:val="nil"/>
              <w:bottom w:val="nil"/>
            </w:tcBorders>
          </w:tcPr>
          <w:p w14:paraId="16051C50" w14:textId="77777777" w:rsidR="000A7957" w:rsidRDefault="000A7957">
            <w:pPr>
              <w:pStyle w:val="TableParagraph"/>
              <w:rPr>
                <w:sz w:val="16"/>
              </w:rPr>
            </w:pPr>
          </w:p>
        </w:tc>
        <w:tc>
          <w:tcPr>
            <w:tcW w:w="1080" w:type="dxa"/>
            <w:tcBorders>
              <w:top w:val="nil"/>
              <w:bottom w:val="nil"/>
            </w:tcBorders>
          </w:tcPr>
          <w:p w14:paraId="16051C51" w14:textId="77777777" w:rsidR="000A7957" w:rsidRDefault="000A7957">
            <w:pPr>
              <w:pStyle w:val="TableParagraph"/>
              <w:rPr>
                <w:sz w:val="16"/>
              </w:rPr>
            </w:pPr>
          </w:p>
        </w:tc>
        <w:tc>
          <w:tcPr>
            <w:tcW w:w="2026" w:type="dxa"/>
            <w:tcBorders>
              <w:top w:val="nil"/>
              <w:bottom w:val="nil"/>
            </w:tcBorders>
          </w:tcPr>
          <w:p w14:paraId="16051C52" w14:textId="77777777" w:rsidR="000A7957" w:rsidRDefault="007C7887">
            <w:pPr>
              <w:pStyle w:val="TableParagraph"/>
              <w:spacing w:before="4" w:line="206" w:lineRule="exact"/>
              <w:ind w:left="104"/>
              <w:rPr>
                <w:sz w:val="19"/>
              </w:rPr>
            </w:pPr>
            <w:r>
              <w:rPr>
                <w:color w:val="231F20"/>
                <w:spacing w:val="-4"/>
                <w:sz w:val="19"/>
              </w:rPr>
              <w:t>four</w:t>
            </w:r>
            <w:r>
              <w:rPr>
                <w:color w:val="231F20"/>
                <w:spacing w:val="-6"/>
                <w:sz w:val="19"/>
              </w:rPr>
              <w:t xml:space="preserve"> </w:t>
            </w:r>
            <w:r>
              <w:rPr>
                <w:color w:val="231F20"/>
                <w:spacing w:val="-2"/>
                <w:sz w:val="19"/>
              </w:rPr>
              <w:t>domestic</w:t>
            </w:r>
          </w:p>
        </w:tc>
      </w:tr>
      <w:tr w:rsidR="000A7957" w14:paraId="16051C59" w14:textId="77777777">
        <w:trPr>
          <w:trHeight w:val="230"/>
        </w:trPr>
        <w:tc>
          <w:tcPr>
            <w:tcW w:w="1805" w:type="dxa"/>
            <w:tcBorders>
              <w:top w:val="nil"/>
              <w:bottom w:val="nil"/>
            </w:tcBorders>
          </w:tcPr>
          <w:p w14:paraId="16051C54" w14:textId="77777777" w:rsidR="000A7957" w:rsidRDefault="000A7957">
            <w:pPr>
              <w:pStyle w:val="TableParagraph"/>
              <w:rPr>
                <w:sz w:val="16"/>
              </w:rPr>
            </w:pPr>
          </w:p>
        </w:tc>
        <w:tc>
          <w:tcPr>
            <w:tcW w:w="3778" w:type="dxa"/>
            <w:tcBorders>
              <w:top w:val="nil"/>
              <w:bottom w:val="nil"/>
            </w:tcBorders>
          </w:tcPr>
          <w:p w14:paraId="16051C55" w14:textId="77777777" w:rsidR="000A7957" w:rsidRDefault="007C7887">
            <w:pPr>
              <w:pStyle w:val="TableParagraph"/>
              <w:spacing w:before="4" w:line="206" w:lineRule="exact"/>
              <w:ind w:left="105"/>
              <w:rPr>
                <w:sz w:val="19"/>
              </w:rPr>
            </w:pPr>
            <w:r>
              <w:rPr>
                <w:color w:val="231F20"/>
                <w:w w:val="90"/>
                <w:sz w:val="19"/>
              </w:rPr>
              <w:t>india-</w:t>
            </w:r>
            <w:r>
              <w:rPr>
                <w:color w:val="231F20"/>
                <w:spacing w:val="-2"/>
                <w:w w:val="95"/>
                <w:sz w:val="19"/>
              </w:rPr>
              <w:t>fund)</w:t>
            </w:r>
          </w:p>
        </w:tc>
        <w:tc>
          <w:tcPr>
            <w:tcW w:w="1440" w:type="dxa"/>
            <w:tcBorders>
              <w:top w:val="nil"/>
              <w:bottom w:val="nil"/>
            </w:tcBorders>
          </w:tcPr>
          <w:p w14:paraId="16051C56" w14:textId="77777777" w:rsidR="000A7957" w:rsidRDefault="000A7957">
            <w:pPr>
              <w:pStyle w:val="TableParagraph"/>
              <w:rPr>
                <w:sz w:val="16"/>
              </w:rPr>
            </w:pPr>
          </w:p>
        </w:tc>
        <w:tc>
          <w:tcPr>
            <w:tcW w:w="1080" w:type="dxa"/>
            <w:tcBorders>
              <w:top w:val="nil"/>
              <w:bottom w:val="nil"/>
            </w:tcBorders>
          </w:tcPr>
          <w:p w14:paraId="16051C57" w14:textId="77777777" w:rsidR="000A7957" w:rsidRDefault="000A7957">
            <w:pPr>
              <w:pStyle w:val="TableParagraph"/>
              <w:rPr>
                <w:sz w:val="16"/>
              </w:rPr>
            </w:pPr>
          </w:p>
        </w:tc>
        <w:tc>
          <w:tcPr>
            <w:tcW w:w="2026" w:type="dxa"/>
            <w:tcBorders>
              <w:top w:val="nil"/>
              <w:bottom w:val="nil"/>
            </w:tcBorders>
          </w:tcPr>
          <w:p w14:paraId="16051C58" w14:textId="77777777" w:rsidR="000A7957" w:rsidRDefault="007C7887">
            <w:pPr>
              <w:pStyle w:val="TableParagraph"/>
              <w:spacing w:before="4" w:line="206" w:lineRule="exact"/>
              <w:ind w:left="104"/>
              <w:rPr>
                <w:sz w:val="19"/>
              </w:rPr>
            </w:pPr>
            <w:r>
              <w:rPr>
                <w:color w:val="231F20"/>
                <w:w w:val="90"/>
                <w:sz w:val="19"/>
              </w:rPr>
              <w:t>conference</w:t>
            </w:r>
            <w:r>
              <w:rPr>
                <w:color w:val="231F20"/>
                <w:spacing w:val="23"/>
                <w:sz w:val="19"/>
              </w:rPr>
              <w:t xml:space="preserve"> </w:t>
            </w:r>
            <w:r>
              <w:rPr>
                <w:color w:val="231F20"/>
                <w:w w:val="90"/>
                <w:sz w:val="19"/>
              </w:rPr>
              <w:t>travel</w:t>
            </w:r>
            <w:r>
              <w:rPr>
                <w:color w:val="231F20"/>
                <w:spacing w:val="24"/>
                <w:sz w:val="19"/>
              </w:rPr>
              <w:t xml:space="preserve"> </w:t>
            </w:r>
            <w:r>
              <w:rPr>
                <w:color w:val="231F20"/>
                <w:spacing w:val="-2"/>
                <w:w w:val="90"/>
                <w:sz w:val="19"/>
              </w:rPr>
              <w:t>grants</w:t>
            </w:r>
          </w:p>
        </w:tc>
      </w:tr>
      <w:tr w:rsidR="000A7957" w14:paraId="16051C5F" w14:textId="77777777">
        <w:trPr>
          <w:trHeight w:val="229"/>
        </w:trPr>
        <w:tc>
          <w:tcPr>
            <w:tcW w:w="1805" w:type="dxa"/>
            <w:tcBorders>
              <w:top w:val="nil"/>
            </w:tcBorders>
          </w:tcPr>
          <w:p w14:paraId="16051C5A" w14:textId="77777777" w:rsidR="000A7957" w:rsidRDefault="000A7957">
            <w:pPr>
              <w:pStyle w:val="TableParagraph"/>
              <w:rPr>
                <w:sz w:val="16"/>
              </w:rPr>
            </w:pPr>
          </w:p>
        </w:tc>
        <w:tc>
          <w:tcPr>
            <w:tcW w:w="3778" w:type="dxa"/>
            <w:tcBorders>
              <w:top w:val="nil"/>
            </w:tcBorders>
          </w:tcPr>
          <w:p w14:paraId="16051C5B" w14:textId="77777777" w:rsidR="000A7957" w:rsidRDefault="000A7957">
            <w:pPr>
              <w:pStyle w:val="TableParagraph"/>
              <w:rPr>
                <w:sz w:val="16"/>
              </w:rPr>
            </w:pPr>
          </w:p>
        </w:tc>
        <w:tc>
          <w:tcPr>
            <w:tcW w:w="1440" w:type="dxa"/>
            <w:tcBorders>
              <w:top w:val="nil"/>
            </w:tcBorders>
          </w:tcPr>
          <w:p w14:paraId="16051C5C" w14:textId="77777777" w:rsidR="000A7957" w:rsidRDefault="000A7957">
            <w:pPr>
              <w:pStyle w:val="TableParagraph"/>
              <w:rPr>
                <w:sz w:val="16"/>
              </w:rPr>
            </w:pPr>
          </w:p>
        </w:tc>
        <w:tc>
          <w:tcPr>
            <w:tcW w:w="1080" w:type="dxa"/>
            <w:tcBorders>
              <w:top w:val="nil"/>
            </w:tcBorders>
          </w:tcPr>
          <w:p w14:paraId="16051C5D" w14:textId="77777777" w:rsidR="000A7957" w:rsidRDefault="000A7957">
            <w:pPr>
              <w:pStyle w:val="TableParagraph"/>
              <w:rPr>
                <w:sz w:val="16"/>
              </w:rPr>
            </w:pPr>
          </w:p>
        </w:tc>
        <w:tc>
          <w:tcPr>
            <w:tcW w:w="2026" w:type="dxa"/>
            <w:tcBorders>
              <w:top w:val="nil"/>
            </w:tcBorders>
          </w:tcPr>
          <w:p w14:paraId="16051C5E" w14:textId="77777777" w:rsidR="000A7957" w:rsidRDefault="007C7887">
            <w:pPr>
              <w:pStyle w:val="TableParagraph"/>
              <w:spacing w:before="4" w:line="205" w:lineRule="exact"/>
              <w:ind w:left="104"/>
              <w:rPr>
                <w:sz w:val="19"/>
              </w:rPr>
            </w:pPr>
            <w:r>
              <w:rPr>
                <w:color w:val="231F20"/>
                <w:spacing w:val="-5"/>
                <w:sz w:val="19"/>
              </w:rPr>
              <w:t xml:space="preserve">($500 </w:t>
            </w:r>
            <w:r>
              <w:rPr>
                <w:color w:val="231F20"/>
                <w:spacing w:val="-2"/>
                <w:sz w:val="19"/>
              </w:rPr>
              <w:t>each)</w:t>
            </w:r>
          </w:p>
        </w:tc>
      </w:tr>
      <w:tr w:rsidR="000A7957" w14:paraId="16051C65" w14:textId="77777777">
        <w:trPr>
          <w:trHeight w:val="230"/>
        </w:trPr>
        <w:tc>
          <w:tcPr>
            <w:tcW w:w="1805" w:type="dxa"/>
            <w:tcBorders>
              <w:bottom w:val="nil"/>
            </w:tcBorders>
          </w:tcPr>
          <w:p w14:paraId="16051C60" w14:textId="77777777" w:rsidR="000A7957" w:rsidRDefault="007C7887">
            <w:pPr>
              <w:pStyle w:val="TableParagraph"/>
              <w:spacing w:before="5" w:line="206" w:lineRule="exact"/>
              <w:ind w:left="110"/>
              <w:rPr>
                <w:sz w:val="19"/>
              </w:rPr>
            </w:pPr>
            <w:r>
              <w:rPr>
                <w:color w:val="231F20"/>
                <w:w w:val="90"/>
                <w:sz w:val="19"/>
              </w:rPr>
              <w:t>Bodha</w:t>
            </w:r>
            <w:r>
              <w:rPr>
                <w:color w:val="231F20"/>
                <w:spacing w:val="16"/>
                <w:sz w:val="19"/>
              </w:rPr>
              <w:t xml:space="preserve"> </w:t>
            </w:r>
            <w:r>
              <w:rPr>
                <w:color w:val="231F20"/>
                <w:spacing w:val="-2"/>
                <w:sz w:val="19"/>
              </w:rPr>
              <w:t>Pravaham</w:t>
            </w:r>
          </w:p>
        </w:tc>
        <w:tc>
          <w:tcPr>
            <w:tcW w:w="3778" w:type="dxa"/>
            <w:tcBorders>
              <w:bottom w:val="nil"/>
            </w:tcBorders>
          </w:tcPr>
          <w:p w14:paraId="16051C61" w14:textId="77777777" w:rsidR="000A7957" w:rsidRDefault="007C7887">
            <w:pPr>
              <w:pStyle w:val="TableParagraph"/>
              <w:spacing w:before="5" w:line="206" w:lineRule="exact"/>
              <w:ind w:left="105"/>
              <w:rPr>
                <w:sz w:val="19"/>
              </w:rPr>
            </w:pPr>
            <w:r>
              <w:rPr>
                <w:color w:val="231F20"/>
                <w:w w:val="90"/>
                <w:sz w:val="19"/>
              </w:rPr>
              <w:t>Undergraduates</w:t>
            </w:r>
            <w:r>
              <w:rPr>
                <w:color w:val="231F20"/>
                <w:spacing w:val="29"/>
                <w:sz w:val="19"/>
              </w:rPr>
              <w:t xml:space="preserve"> </w:t>
            </w:r>
            <w:r>
              <w:rPr>
                <w:color w:val="231F20"/>
                <w:w w:val="90"/>
                <w:sz w:val="19"/>
              </w:rPr>
              <w:t>pursuing</w:t>
            </w:r>
            <w:r>
              <w:rPr>
                <w:color w:val="231F20"/>
                <w:spacing w:val="30"/>
                <w:sz w:val="19"/>
              </w:rPr>
              <w:t xml:space="preserve"> </w:t>
            </w:r>
            <w:r>
              <w:rPr>
                <w:color w:val="231F20"/>
                <w:w w:val="90"/>
                <w:sz w:val="19"/>
              </w:rPr>
              <w:t>research</w:t>
            </w:r>
            <w:r>
              <w:rPr>
                <w:color w:val="231F20"/>
                <w:spacing w:val="30"/>
                <w:sz w:val="19"/>
              </w:rPr>
              <w:t xml:space="preserve"> </w:t>
            </w:r>
            <w:r>
              <w:rPr>
                <w:color w:val="231F20"/>
                <w:w w:val="90"/>
                <w:sz w:val="19"/>
              </w:rPr>
              <w:t>projects</w:t>
            </w:r>
            <w:r>
              <w:rPr>
                <w:color w:val="231F20"/>
                <w:spacing w:val="30"/>
                <w:sz w:val="19"/>
              </w:rPr>
              <w:t xml:space="preserve"> </w:t>
            </w:r>
            <w:r>
              <w:rPr>
                <w:color w:val="231F20"/>
                <w:spacing w:val="-5"/>
                <w:w w:val="90"/>
                <w:sz w:val="19"/>
              </w:rPr>
              <w:t>on</w:t>
            </w:r>
          </w:p>
        </w:tc>
        <w:tc>
          <w:tcPr>
            <w:tcW w:w="1440" w:type="dxa"/>
            <w:tcBorders>
              <w:bottom w:val="nil"/>
            </w:tcBorders>
          </w:tcPr>
          <w:p w14:paraId="16051C62" w14:textId="77777777" w:rsidR="000A7957" w:rsidRDefault="007C7887">
            <w:pPr>
              <w:pStyle w:val="TableParagraph"/>
              <w:spacing w:before="4" w:line="206" w:lineRule="exact"/>
              <w:ind w:left="104"/>
              <w:rPr>
                <w:sz w:val="19"/>
              </w:rPr>
            </w:pPr>
            <w:r>
              <w:rPr>
                <w:color w:val="231F20"/>
                <w:w w:val="90"/>
                <w:sz w:val="19"/>
              </w:rPr>
              <w:t>George</w:t>
            </w:r>
            <w:r>
              <w:rPr>
                <w:color w:val="231F20"/>
                <w:spacing w:val="19"/>
                <w:sz w:val="19"/>
              </w:rPr>
              <w:t xml:space="preserve"> </w:t>
            </w:r>
            <w:r>
              <w:rPr>
                <w:color w:val="231F20"/>
                <w:spacing w:val="-5"/>
                <w:sz w:val="19"/>
              </w:rPr>
              <w:t>and</w:t>
            </w:r>
          </w:p>
        </w:tc>
        <w:tc>
          <w:tcPr>
            <w:tcW w:w="1080" w:type="dxa"/>
            <w:tcBorders>
              <w:bottom w:val="nil"/>
            </w:tcBorders>
          </w:tcPr>
          <w:p w14:paraId="16051C63" w14:textId="77777777" w:rsidR="000A7957" w:rsidRDefault="007C7887">
            <w:pPr>
              <w:pStyle w:val="TableParagraph"/>
              <w:spacing w:before="4" w:line="206" w:lineRule="exact"/>
              <w:ind w:left="104"/>
              <w:rPr>
                <w:sz w:val="19"/>
              </w:rPr>
            </w:pPr>
            <w:r>
              <w:rPr>
                <w:color w:val="231F20"/>
                <w:spacing w:val="-4"/>
                <w:sz w:val="19"/>
              </w:rPr>
              <w:t xml:space="preserve">India, </w:t>
            </w:r>
            <w:r>
              <w:rPr>
                <w:color w:val="231F20"/>
                <w:spacing w:val="-5"/>
                <w:sz w:val="19"/>
              </w:rPr>
              <w:t>Sri</w:t>
            </w:r>
          </w:p>
        </w:tc>
        <w:tc>
          <w:tcPr>
            <w:tcW w:w="2026" w:type="dxa"/>
            <w:tcBorders>
              <w:bottom w:val="nil"/>
            </w:tcBorders>
          </w:tcPr>
          <w:p w14:paraId="16051C64" w14:textId="77777777" w:rsidR="000A7957" w:rsidRDefault="007C7887">
            <w:pPr>
              <w:pStyle w:val="TableParagraph"/>
              <w:spacing w:before="4" w:line="206" w:lineRule="exact"/>
              <w:ind w:left="104"/>
              <w:rPr>
                <w:sz w:val="19"/>
              </w:rPr>
            </w:pPr>
            <w:r>
              <w:rPr>
                <w:color w:val="231F20"/>
                <w:spacing w:val="-6"/>
                <w:sz w:val="19"/>
              </w:rPr>
              <w:t>Two</w:t>
            </w:r>
            <w:r>
              <w:rPr>
                <w:color w:val="231F20"/>
                <w:spacing w:val="1"/>
                <w:sz w:val="19"/>
              </w:rPr>
              <w:t xml:space="preserve"> </w:t>
            </w:r>
            <w:r>
              <w:rPr>
                <w:color w:val="231F20"/>
                <w:spacing w:val="-6"/>
                <w:sz w:val="19"/>
              </w:rPr>
              <w:t>research</w:t>
            </w:r>
            <w:r>
              <w:rPr>
                <w:color w:val="231F20"/>
                <w:spacing w:val="1"/>
                <w:sz w:val="19"/>
              </w:rPr>
              <w:t xml:space="preserve"> </w:t>
            </w:r>
            <w:r>
              <w:rPr>
                <w:color w:val="231F20"/>
                <w:spacing w:val="-6"/>
                <w:sz w:val="19"/>
              </w:rPr>
              <w:t>travel</w:t>
            </w:r>
          </w:p>
        </w:tc>
      </w:tr>
      <w:tr w:rsidR="000A7957" w14:paraId="16051C6B" w14:textId="77777777">
        <w:trPr>
          <w:trHeight w:val="230"/>
        </w:trPr>
        <w:tc>
          <w:tcPr>
            <w:tcW w:w="1805" w:type="dxa"/>
            <w:tcBorders>
              <w:top w:val="nil"/>
              <w:bottom w:val="nil"/>
            </w:tcBorders>
          </w:tcPr>
          <w:p w14:paraId="16051C66" w14:textId="77777777" w:rsidR="000A7957" w:rsidRDefault="007C7887">
            <w:pPr>
              <w:pStyle w:val="TableParagraph"/>
              <w:spacing w:before="4" w:line="206" w:lineRule="exact"/>
              <w:ind w:left="110"/>
              <w:rPr>
                <w:sz w:val="19"/>
              </w:rPr>
            </w:pPr>
            <w:r>
              <w:rPr>
                <w:color w:val="231F20"/>
                <w:spacing w:val="-2"/>
                <w:sz w:val="19"/>
              </w:rPr>
              <w:t>Undergraduate</w:t>
            </w:r>
          </w:p>
        </w:tc>
        <w:tc>
          <w:tcPr>
            <w:tcW w:w="3778" w:type="dxa"/>
            <w:tcBorders>
              <w:top w:val="nil"/>
              <w:bottom w:val="nil"/>
            </w:tcBorders>
          </w:tcPr>
          <w:p w14:paraId="16051C67" w14:textId="77777777" w:rsidR="000A7957" w:rsidRDefault="007C7887">
            <w:pPr>
              <w:pStyle w:val="TableParagraph"/>
              <w:spacing w:before="4" w:line="206" w:lineRule="exact"/>
              <w:ind w:left="105"/>
              <w:rPr>
                <w:sz w:val="19"/>
              </w:rPr>
            </w:pPr>
            <w:r>
              <w:rPr>
                <w:color w:val="231F20"/>
                <w:spacing w:val="-5"/>
                <w:sz w:val="19"/>
              </w:rPr>
              <w:t>Tamil</w:t>
            </w:r>
            <w:r>
              <w:rPr>
                <w:color w:val="231F20"/>
                <w:spacing w:val="-4"/>
                <w:sz w:val="19"/>
              </w:rPr>
              <w:t xml:space="preserve"> </w:t>
            </w:r>
            <w:r>
              <w:rPr>
                <w:color w:val="231F20"/>
                <w:spacing w:val="-2"/>
                <w:sz w:val="19"/>
              </w:rPr>
              <w:t>Studies</w:t>
            </w:r>
          </w:p>
        </w:tc>
        <w:tc>
          <w:tcPr>
            <w:tcW w:w="1440" w:type="dxa"/>
            <w:tcBorders>
              <w:top w:val="nil"/>
              <w:bottom w:val="nil"/>
            </w:tcBorders>
          </w:tcPr>
          <w:p w14:paraId="16051C68" w14:textId="77777777" w:rsidR="000A7957" w:rsidRDefault="007C7887">
            <w:pPr>
              <w:pStyle w:val="TableParagraph"/>
              <w:spacing w:before="4" w:line="206" w:lineRule="exact"/>
              <w:ind w:left="104"/>
              <w:rPr>
                <w:sz w:val="19"/>
              </w:rPr>
            </w:pPr>
            <w:r>
              <w:rPr>
                <w:color w:val="231F20"/>
                <w:w w:val="90"/>
                <w:sz w:val="19"/>
              </w:rPr>
              <w:t>Kausalya</w:t>
            </w:r>
            <w:r>
              <w:rPr>
                <w:color w:val="231F20"/>
                <w:spacing w:val="26"/>
                <w:sz w:val="19"/>
              </w:rPr>
              <w:t xml:space="preserve"> </w:t>
            </w:r>
            <w:r>
              <w:rPr>
                <w:color w:val="231F20"/>
                <w:spacing w:val="-4"/>
                <w:sz w:val="19"/>
              </w:rPr>
              <w:t>Hart</w:t>
            </w:r>
          </w:p>
        </w:tc>
        <w:tc>
          <w:tcPr>
            <w:tcW w:w="1080" w:type="dxa"/>
            <w:tcBorders>
              <w:top w:val="nil"/>
              <w:bottom w:val="nil"/>
            </w:tcBorders>
          </w:tcPr>
          <w:p w14:paraId="16051C69" w14:textId="77777777" w:rsidR="000A7957" w:rsidRDefault="007C7887">
            <w:pPr>
              <w:pStyle w:val="TableParagraph"/>
              <w:spacing w:before="4" w:line="206" w:lineRule="exact"/>
              <w:ind w:left="104"/>
              <w:rPr>
                <w:sz w:val="19"/>
              </w:rPr>
            </w:pPr>
            <w:r>
              <w:rPr>
                <w:color w:val="231F20"/>
                <w:spacing w:val="-2"/>
                <w:sz w:val="19"/>
              </w:rPr>
              <w:t>Lanka</w:t>
            </w:r>
          </w:p>
        </w:tc>
        <w:tc>
          <w:tcPr>
            <w:tcW w:w="2026" w:type="dxa"/>
            <w:tcBorders>
              <w:top w:val="nil"/>
              <w:bottom w:val="nil"/>
            </w:tcBorders>
          </w:tcPr>
          <w:p w14:paraId="16051C6A" w14:textId="77777777" w:rsidR="000A7957" w:rsidRDefault="007C7887">
            <w:pPr>
              <w:pStyle w:val="TableParagraph"/>
              <w:spacing w:before="4" w:line="206" w:lineRule="exact"/>
              <w:ind w:left="104"/>
              <w:rPr>
                <w:sz w:val="19"/>
              </w:rPr>
            </w:pPr>
            <w:r>
              <w:rPr>
                <w:color w:val="231F20"/>
                <w:spacing w:val="-4"/>
                <w:sz w:val="19"/>
              </w:rPr>
              <w:t>awards</w:t>
            </w:r>
            <w:r>
              <w:rPr>
                <w:color w:val="231F20"/>
                <w:spacing w:val="-7"/>
                <w:sz w:val="19"/>
              </w:rPr>
              <w:t xml:space="preserve"> </w:t>
            </w:r>
            <w:r>
              <w:rPr>
                <w:color w:val="231F20"/>
                <w:spacing w:val="-4"/>
                <w:sz w:val="19"/>
              </w:rPr>
              <w:t>(up</w:t>
            </w:r>
            <w:r>
              <w:rPr>
                <w:color w:val="231F20"/>
                <w:spacing w:val="-7"/>
                <w:sz w:val="19"/>
              </w:rPr>
              <w:t xml:space="preserve"> </w:t>
            </w:r>
            <w:r>
              <w:rPr>
                <w:color w:val="231F20"/>
                <w:spacing w:val="-4"/>
                <w:sz w:val="19"/>
              </w:rPr>
              <w:t>to</w:t>
            </w:r>
            <w:r>
              <w:rPr>
                <w:color w:val="231F20"/>
                <w:spacing w:val="-6"/>
                <w:sz w:val="19"/>
              </w:rPr>
              <w:t xml:space="preserve"> </w:t>
            </w:r>
            <w:r>
              <w:rPr>
                <w:color w:val="231F20"/>
                <w:spacing w:val="-4"/>
                <w:sz w:val="19"/>
              </w:rPr>
              <w:t>$900</w:t>
            </w:r>
          </w:p>
        </w:tc>
      </w:tr>
      <w:tr w:rsidR="000A7957" w14:paraId="16051C71" w14:textId="77777777">
        <w:trPr>
          <w:trHeight w:val="230"/>
        </w:trPr>
        <w:tc>
          <w:tcPr>
            <w:tcW w:w="1805" w:type="dxa"/>
            <w:tcBorders>
              <w:top w:val="nil"/>
              <w:bottom w:val="nil"/>
            </w:tcBorders>
          </w:tcPr>
          <w:p w14:paraId="16051C6C" w14:textId="77777777" w:rsidR="000A7957" w:rsidRDefault="007C7887">
            <w:pPr>
              <w:pStyle w:val="TableParagraph"/>
              <w:spacing w:before="4" w:line="206" w:lineRule="exact"/>
              <w:ind w:left="110"/>
              <w:rPr>
                <w:sz w:val="19"/>
              </w:rPr>
            </w:pPr>
            <w:r>
              <w:rPr>
                <w:color w:val="231F20"/>
                <w:w w:val="90"/>
                <w:sz w:val="19"/>
              </w:rPr>
              <w:t>Fellowship</w:t>
            </w:r>
            <w:r>
              <w:rPr>
                <w:color w:val="231F20"/>
                <w:spacing w:val="20"/>
                <w:sz w:val="19"/>
              </w:rPr>
              <w:t xml:space="preserve"> </w:t>
            </w:r>
            <w:r>
              <w:rPr>
                <w:color w:val="231F20"/>
                <w:w w:val="90"/>
                <w:sz w:val="19"/>
              </w:rPr>
              <w:t>for</w:t>
            </w:r>
            <w:r>
              <w:rPr>
                <w:color w:val="231F20"/>
                <w:spacing w:val="19"/>
                <w:sz w:val="19"/>
              </w:rPr>
              <w:t xml:space="preserve"> </w:t>
            </w:r>
            <w:r>
              <w:rPr>
                <w:color w:val="231F20"/>
                <w:spacing w:val="-2"/>
                <w:w w:val="90"/>
                <w:sz w:val="19"/>
              </w:rPr>
              <w:t>Tamil</w:t>
            </w:r>
          </w:p>
        </w:tc>
        <w:tc>
          <w:tcPr>
            <w:tcW w:w="3778" w:type="dxa"/>
            <w:tcBorders>
              <w:top w:val="nil"/>
              <w:bottom w:val="nil"/>
            </w:tcBorders>
          </w:tcPr>
          <w:p w14:paraId="16051C6D" w14:textId="77777777" w:rsidR="000A7957" w:rsidRDefault="007C7887">
            <w:pPr>
              <w:pStyle w:val="TableParagraph"/>
              <w:spacing w:before="4" w:line="206" w:lineRule="exact"/>
              <w:ind w:left="105"/>
              <w:rPr>
                <w:sz w:val="19"/>
              </w:rPr>
            </w:pPr>
            <w:r>
              <w:rPr>
                <w:color w:val="231F20"/>
                <w:w w:val="90"/>
                <w:sz w:val="19"/>
              </w:rPr>
              <w:t>(https://southasia.berkeley.edu/bodha-</w:t>
            </w:r>
            <w:r>
              <w:rPr>
                <w:color w:val="231F20"/>
                <w:spacing w:val="-2"/>
                <w:sz w:val="19"/>
              </w:rPr>
              <w:t>fund)</w:t>
            </w:r>
          </w:p>
        </w:tc>
        <w:tc>
          <w:tcPr>
            <w:tcW w:w="1440" w:type="dxa"/>
            <w:tcBorders>
              <w:top w:val="nil"/>
              <w:bottom w:val="nil"/>
            </w:tcBorders>
          </w:tcPr>
          <w:p w14:paraId="16051C6E" w14:textId="77777777" w:rsidR="000A7957" w:rsidRDefault="000A7957">
            <w:pPr>
              <w:pStyle w:val="TableParagraph"/>
              <w:rPr>
                <w:sz w:val="16"/>
              </w:rPr>
            </w:pPr>
          </w:p>
        </w:tc>
        <w:tc>
          <w:tcPr>
            <w:tcW w:w="1080" w:type="dxa"/>
            <w:tcBorders>
              <w:top w:val="nil"/>
              <w:bottom w:val="nil"/>
            </w:tcBorders>
          </w:tcPr>
          <w:p w14:paraId="16051C6F" w14:textId="77777777" w:rsidR="000A7957" w:rsidRDefault="000A7957">
            <w:pPr>
              <w:pStyle w:val="TableParagraph"/>
              <w:rPr>
                <w:sz w:val="16"/>
              </w:rPr>
            </w:pPr>
          </w:p>
        </w:tc>
        <w:tc>
          <w:tcPr>
            <w:tcW w:w="2026" w:type="dxa"/>
            <w:tcBorders>
              <w:top w:val="nil"/>
              <w:bottom w:val="nil"/>
            </w:tcBorders>
          </w:tcPr>
          <w:p w14:paraId="16051C70" w14:textId="77777777" w:rsidR="000A7957" w:rsidRDefault="007C7887">
            <w:pPr>
              <w:pStyle w:val="TableParagraph"/>
              <w:spacing w:before="4" w:line="206" w:lineRule="exact"/>
              <w:ind w:left="104"/>
              <w:rPr>
                <w:sz w:val="19"/>
              </w:rPr>
            </w:pPr>
            <w:r>
              <w:rPr>
                <w:color w:val="231F20"/>
                <w:spacing w:val="-2"/>
                <w:sz w:val="19"/>
              </w:rPr>
              <w:t>each)</w:t>
            </w:r>
          </w:p>
        </w:tc>
      </w:tr>
      <w:tr w:rsidR="000A7957" w14:paraId="16051C77" w14:textId="77777777">
        <w:trPr>
          <w:trHeight w:val="229"/>
        </w:trPr>
        <w:tc>
          <w:tcPr>
            <w:tcW w:w="1805" w:type="dxa"/>
            <w:tcBorders>
              <w:top w:val="nil"/>
            </w:tcBorders>
          </w:tcPr>
          <w:p w14:paraId="16051C72" w14:textId="77777777" w:rsidR="000A7957" w:rsidRDefault="007C7887">
            <w:pPr>
              <w:pStyle w:val="TableParagraph"/>
              <w:spacing w:before="4" w:line="205" w:lineRule="exact"/>
              <w:ind w:left="110"/>
              <w:rPr>
                <w:sz w:val="19"/>
              </w:rPr>
            </w:pPr>
            <w:r>
              <w:rPr>
                <w:color w:val="231F20"/>
                <w:spacing w:val="-2"/>
                <w:sz w:val="19"/>
              </w:rPr>
              <w:t>Studies</w:t>
            </w:r>
          </w:p>
        </w:tc>
        <w:tc>
          <w:tcPr>
            <w:tcW w:w="3778" w:type="dxa"/>
            <w:tcBorders>
              <w:top w:val="nil"/>
            </w:tcBorders>
          </w:tcPr>
          <w:p w14:paraId="16051C73" w14:textId="77777777" w:rsidR="000A7957" w:rsidRDefault="000A7957">
            <w:pPr>
              <w:pStyle w:val="TableParagraph"/>
              <w:rPr>
                <w:sz w:val="16"/>
              </w:rPr>
            </w:pPr>
          </w:p>
        </w:tc>
        <w:tc>
          <w:tcPr>
            <w:tcW w:w="1440" w:type="dxa"/>
            <w:tcBorders>
              <w:top w:val="nil"/>
            </w:tcBorders>
          </w:tcPr>
          <w:p w14:paraId="16051C74" w14:textId="77777777" w:rsidR="000A7957" w:rsidRDefault="000A7957">
            <w:pPr>
              <w:pStyle w:val="TableParagraph"/>
              <w:rPr>
                <w:sz w:val="16"/>
              </w:rPr>
            </w:pPr>
          </w:p>
        </w:tc>
        <w:tc>
          <w:tcPr>
            <w:tcW w:w="1080" w:type="dxa"/>
            <w:tcBorders>
              <w:top w:val="nil"/>
            </w:tcBorders>
          </w:tcPr>
          <w:p w14:paraId="16051C75" w14:textId="77777777" w:rsidR="000A7957" w:rsidRDefault="000A7957">
            <w:pPr>
              <w:pStyle w:val="TableParagraph"/>
              <w:rPr>
                <w:sz w:val="16"/>
              </w:rPr>
            </w:pPr>
          </w:p>
        </w:tc>
        <w:tc>
          <w:tcPr>
            <w:tcW w:w="2026" w:type="dxa"/>
            <w:tcBorders>
              <w:top w:val="nil"/>
            </w:tcBorders>
          </w:tcPr>
          <w:p w14:paraId="16051C76" w14:textId="77777777" w:rsidR="000A7957" w:rsidRDefault="000A7957">
            <w:pPr>
              <w:pStyle w:val="TableParagraph"/>
              <w:rPr>
                <w:sz w:val="16"/>
              </w:rPr>
            </w:pPr>
          </w:p>
        </w:tc>
      </w:tr>
      <w:tr w:rsidR="000A7957" w14:paraId="16051C7D" w14:textId="77777777">
        <w:trPr>
          <w:trHeight w:val="230"/>
        </w:trPr>
        <w:tc>
          <w:tcPr>
            <w:tcW w:w="1805" w:type="dxa"/>
            <w:tcBorders>
              <w:bottom w:val="nil"/>
            </w:tcBorders>
          </w:tcPr>
          <w:p w14:paraId="16051C78" w14:textId="77777777" w:rsidR="000A7957" w:rsidRDefault="007C7887">
            <w:pPr>
              <w:pStyle w:val="TableParagraph"/>
              <w:spacing w:before="5" w:line="206" w:lineRule="exact"/>
              <w:ind w:left="110"/>
              <w:rPr>
                <w:sz w:val="19"/>
              </w:rPr>
            </w:pPr>
            <w:r>
              <w:rPr>
                <w:color w:val="ED2024"/>
                <w:w w:val="90"/>
                <w:sz w:val="19"/>
              </w:rPr>
              <w:t>Center</w:t>
            </w:r>
            <w:r>
              <w:rPr>
                <w:color w:val="ED2024"/>
                <w:spacing w:val="17"/>
                <w:sz w:val="19"/>
              </w:rPr>
              <w:t xml:space="preserve"> </w:t>
            </w:r>
            <w:r>
              <w:rPr>
                <w:color w:val="ED2024"/>
                <w:spacing w:val="-5"/>
                <w:w w:val="95"/>
                <w:sz w:val="19"/>
              </w:rPr>
              <w:t>for</w:t>
            </w:r>
          </w:p>
        </w:tc>
        <w:tc>
          <w:tcPr>
            <w:tcW w:w="3778" w:type="dxa"/>
            <w:tcBorders>
              <w:bottom w:val="nil"/>
            </w:tcBorders>
          </w:tcPr>
          <w:p w14:paraId="16051C79" w14:textId="77777777" w:rsidR="000A7957" w:rsidRDefault="007C7887">
            <w:pPr>
              <w:pStyle w:val="TableParagraph"/>
              <w:spacing w:before="5" w:line="206" w:lineRule="exact"/>
              <w:ind w:left="105"/>
              <w:rPr>
                <w:sz w:val="19"/>
              </w:rPr>
            </w:pPr>
            <w:r>
              <w:rPr>
                <w:color w:val="ED2024"/>
                <w:spacing w:val="-4"/>
                <w:sz w:val="19"/>
              </w:rPr>
              <w:t>These</w:t>
            </w:r>
            <w:r>
              <w:rPr>
                <w:color w:val="ED2024"/>
                <w:spacing w:val="-7"/>
                <w:sz w:val="19"/>
              </w:rPr>
              <w:t xml:space="preserve"> </w:t>
            </w:r>
            <w:r>
              <w:rPr>
                <w:color w:val="ED2024"/>
                <w:spacing w:val="-4"/>
                <w:sz w:val="19"/>
              </w:rPr>
              <w:t>grants</w:t>
            </w:r>
            <w:r>
              <w:rPr>
                <w:color w:val="ED2024"/>
                <w:spacing w:val="-6"/>
                <w:sz w:val="19"/>
              </w:rPr>
              <w:t xml:space="preserve"> </w:t>
            </w:r>
            <w:r>
              <w:rPr>
                <w:color w:val="ED2024"/>
                <w:spacing w:val="-4"/>
                <w:sz w:val="19"/>
              </w:rPr>
              <w:t>are</w:t>
            </w:r>
            <w:r>
              <w:rPr>
                <w:color w:val="ED2024"/>
                <w:spacing w:val="-6"/>
                <w:sz w:val="19"/>
              </w:rPr>
              <w:t xml:space="preserve"> </w:t>
            </w:r>
            <w:r>
              <w:rPr>
                <w:color w:val="ED2024"/>
                <w:spacing w:val="-4"/>
                <w:sz w:val="19"/>
              </w:rPr>
              <w:t>available</w:t>
            </w:r>
            <w:r>
              <w:rPr>
                <w:color w:val="ED2024"/>
                <w:spacing w:val="-7"/>
                <w:sz w:val="19"/>
              </w:rPr>
              <w:t xml:space="preserve"> </w:t>
            </w:r>
            <w:r>
              <w:rPr>
                <w:color w:val="ED2024"/>
                <w:spacing w:val="-4"/>
                <w:sz w:val="19"/>
              </w:rPr>
              <w:t>to</w:t>
            </w:r>
            <w:r>
              <w:rPr>
                <w:color w:val="ED2024"/>
                <w:spacing w:val="-6"/>
                <w:sz w:val="19"/>
              </w:rPr>
              <w:t xml:space="preserve"> </w:t>
            </w:r>
            <w:r>
              <w:rPr>
                <w:color w:val="ED2024"/>
                <w:spacing w:val="-4"/>
                <w:sz w:val="19"/>
              </w:rPr>
              <w:t>graduate</w:t>
            </w:r>
            <w:r>
              <w:rPr>
                <w:color w:val="ED2024"/>
                <w:spacing w:val="-6"/>
                <w:sz w:val="19"/>
              </w:rPr>
              <w:t xml:space="preserve"> </w:t>
            </w:r>
            <w:r>
              <w:rPr>
                <w:color w:val="ED2024"/>
                <w:spacing w:val="-4"/>
                <w:sz w:val="19"/>
              </w:rPr>
              <w:t>students</w:t>
            </w:r>
          </w:p>
        </w:tc>
        <w:tc>
          <w:tcPr>
            <w:tcW w:w="1440" w:type="dxa"/>
            <w:tcBorders>
              <w:bottom w:val="nil"/>
            </w:tcBorders>
          </w:tcPr>
          <w:p w14:paraId="16051C7A" w14:textId="77777777" w:rsidR="000A7957" w:rsidRDefault="007C7887">
            <w:pPr>
              <w:pStyle w:val="TableParagraph"/>
              <w:spacing w:before="4" w:line="206" w:lineRule="exact"/>
              <w:ind w:left="104"/>
              <w:rPr>
                <w:sz w:val="19"/>
              </w:rPr>
            </w:pPr>
            <w:r>
              <w:rPr>
                <w:color w:val="ED2024"/>
                <w:w w:val="90"/>
                <w:sz w:val="19"/>
              </w:rPr>
              <w:t>Center</w:t>
            </w:r>
            <w:r>
              <w:rPr>
                <w:color w:val="ED2024"/>
                <w:spacing w:val="17"/>
                <w:sz w:val="19"/>
              </w:rPr>
              <w:t xml:space="preserve"> </w:t>
            </w:r>
            <w:r>
              <w:rPr>
                <w:color w:val="ED2024"/>
                <w:spacing w:val="-5"/>
                <w:w w:val="95"/>
                <w:sz w:val="19"/>
              </w:rPr>
              <w:t>for</w:t>
            </w:r>
          </w:p>
        </w:tc>
        <w:tc>
          <w:tcPr>
            <w:tcW w:w="1080" w:type="dxa"/>
            <w:tcBorders>
              <w:bottom w:val="nil"/>
            </w:tcBorders>
          </w:tcPr>
          <w:p w14:paraId="16051C7B" w14:textId="77777777" w:rsidR="000A7957" w:rsidRDefault="007C7887">
            <w:pPr>
              <w:pStyle w:val="TableParagraph"/>
              <w:spacing w:before="4" w:line="206" w:lineRule="exact"/>
              <w:ind w:left="104"/>
              <w:rPr>
                <w:sz w:val="19"/>
              </w:rPr>
            </w:pPr>
            <w:r>
              <w:rPr>
                <w:color w:val="ED2024"/>
                <w:spacing w:val="-2"/>
                <w:sz w:val="19"/>
              </w:rPr>
              <w:t>India</w:t>
            </w:r>
          </w:p>
        </w:tc>
        <w:tc>
          <w:tcPr>
            <w:tcW w:w="2026" w:type="dxa"/>
            <w:tcBorders>
              <w:bottom w:val="nil"/>
            </w:tcBorders>
          </w:tcPr>
          <w:p w14:paraId="16051C7C" w14:textId="77777777" w:rsidR="000A7957" w:rsidRDefault="007C7887">
            <w:pPr>
              <w:pStyle w:val="TableParagraph"/>
              <w:spacing w:before="4" w:line="206" w:lineRule="exact"/>
              <w:ind w:left="104"/>
              <w:rPr>
                <w:sz w:val="19"/>
              </w:rPr>
            </w:pPr>
            <w:r>
              <w:rPr>
                <w:color w:val="ED2024"/>
                <w:w w:val="90"/>
                <w:sz w:val="19"/>
              </w:rPr>
              <w:t>Several</w:t>
            </w:r>
            <w:r>
              <w:rPr>
                <w:color w:val="ED2024"/>
                <w:spacing w:val="20"/>
                <w:sz w:val="19"/>
              </w:rPr>
              <w:t xml:space="preserve"> </w:t>
            </w:r>
            <w:r>
              <w:rPr>
                <w:color w:val="ED2024"/>
                <w:w w:val="90"/>
                <w:sz w:val="19"/>
              </w:rPr>
              <w:t>awards</w:t>
            </w:r>
            <w:r>
              <w:rPr>
                <w:color w:val="ED2024"/>
                <w:spacing w:val="20"/>
                <w:sz w:val="19"/>
              </w:rPr>
              <w:t xml:space="preserve"> </w:t>
            </w:r>
            <w:r>
              <w:rPr>
                <w:color w:val="ED2024"/>
                <w:spacing w:val="-2"/>
                <w:w w:val="90"/>
                <w:sz w:val="19"/>
              </w:rPr>
              <w:t>available</w:t>
            </w:r>
          </w:p>
        </w:tc>
      </w:tr>
      <w:tr w:rsidR="000A7957" w14:paraId="16051C83" w14:textId="77777777">
        <w:trPr>
          <w:trHeight w:val="230"/>
        </w:trPr>
        <w:tc>
          <w:tcPr>
            <w:tcW w:w="1805" w:type="dxa"/>
            <w:tcBorders>
              <w:top w:val="nil"/>
              <w:bottom w:val="nil"/>
            </w:tcBorders>
          </w:tcPr>
          <w:p w14:paraId="16051C7E" w14:textId="77777777" w:rsidR="000A7957" w:rsidRDefault="007C7887">
            <w:pPr>
              <w:pStyle w:val="TableParagraph"/>
              <w:spacing w:before="4" w:line="206" w:lineRule="exact"/>
              <w:ind w:left="110"/>
              <w:rPr>
                <w:sz w:val="19"/>
              </w:rPr>
            </w:pPr>
            <w:r>
              <w:rPr>
                <w:color w:val="ED2024"/>
                <w:w w:val="90"/>
                <w:sz w:val="19"/>
              </w:rPr>
              <w:t>Contemporary</w:t>
            </w:r>
            <w:r>
              <w:rPr>
                <w:color w:val="ED2024"/>
                <w:spacing w:val="42"/>
                <w:sz w:val="19"/>
              </w:rPr>
              <w:t xml:space="preserve"> </w:t>
            </w:r>
            <w:r>
              <w:rPr>
                <w:color w:val="ED2024"/>
                <w:spacing w:val="-2"/>
                <w:sz w:val="19"/>
              </w:rPr>
              <w:t>India</w:t>
            </w:r>
          </w:p>
        </w:tc>
        <w:tc>
          <w:tcPr>
            <w:tcW w:w="3778" w:type="dxa"/>
            <w:tcBorders>
              <w:top w:val="nil"/>
              <w:bottom w:val="nil"/>
            </w:tcBorders>
          </w:tcPr>
          <w:p w14:paraId="16051C7F" w14:textId="77777777" w:rsidR="000A7957" w:rsidRDefault="007C7887">
            <w:pPr>
              <w:pStyle w:val="TableParagraph"/>
              <w:spacing w:before="4" w:line="206" w:lineRule="exact"/>
              <w:ind w:left="105"/>
              <w:rPr>
                <w:sz w:val="19"/>
              </w:rPr>
            </w:pPr>
            <w:r>
              <w:rPr>
                <w:color w:val="ED2024"/>
                <w:spacing w:val="-4"/>
                <w:sz w:val="19"/>
              </w:rPr>
              <w:t>from</w:t>
            </w:r>
            <w:r>
              <w:rPr>
                <w:color w:val="ED2024"/>
                <w:spacing w:val="-8"/>
                <w:sz w:val="19"/>
              </w:rPr>
              <w:t xml:space="preserve"> </w:t>
            </w:r>
            <w:r>
              <w:rPr>
                <w:color w:val="ED2024"/>
                <w:spacing w:val="-4"/>
                <w:sz w:val="19"/>
              </w:rPr>
              <w:t>all</w:t>
            </w:r>
            <w:r>
              <w:rPr>
                <w:color w:val="ED2024"/>
                <w:spacing w:val="-7"/>
                <w:sz w:val="19"/>
              </w:rPr>
              <w:t xml:space="preserve"> </w:t>
            </w:r>
            <w:r>
              <w:rPr>
                <w:color w:val="ED2024"/>
                <w:spacing w:val="-4"/>
                <w:sz w:val="19"/>
              </w:rPr>
              <w:t>disciplines</w:t>
            </w:r>
            <w:r>
              <w:rPr>
                <w:color w:val="ED2024"/>
                <w:spacing w:val="-7"/>
                <w:sz w:val="19"/>
              </w:rPr>
              <w:t xml:space="preserve"> </w:t>
            </w:r>
            <w:r>
              <w:rPr>
                <w:color w:val="ED2024"/>
                <w:spacing w:val="-4"/>
                <w:sz w:val="19"/>
              </w:rPr>
              <w:t>who</w:t>
            </w:r>
            <w:r>
              <w:rPr>
                <w:color w:val="ED2024"/>
                <w:spacing w:val="-7"/>
                <w:sz w:val="19"/>
              </w:rPr>
              <w:t xml:space="preserve"> </w:t>
            </w:r>
            <w:r>
              <w:rPr>
                <w:color w:val="ED2024"/>
                <w:spacing w:val="-4"/>
                <w:sz w:val="19"/>
              </w:rPr>
              <w:t>are</w:t>
            </w:r>
            <w:r>
              <w:rPr>
                <w:color w:val="ED2024"/>
                <w:spacing w:val="-7"/>
                <w:sz w:val="19"/>
              </w:rPr>
              <w:t xml:space="preserve"> </w:t>
            </w:r>
            <w:r>
              <w:rPr>
                <w:color w:val="ED2024"/>
                <w:spacing w:val="-4"/>
                <w:sz w:val="19"/>
              </w:rPr>
              <w:t>conducting</w:t>
            </w:r>
            <w:r>
              <w:rPr>
                <w:color w:val="ED2024"/>
                <w:spacing w:val="-7"/>
                <w:sz w:val="19"/>
              </w:rPr>
              <w:t xml:space="preserve"> </w:t>
            </w:r>
            <w:r>
              <w:rPr>
                <w:color w:val="ED2024"/>
                <w:spacing w:val="-4"/>
                <w:sz w:val="19"/>
              </w:rPr>
              <w:t>research</w:t>
            </w:r>
          </w:p>
        </w:tc>
        <w:tc>
          <w:tcPr>
            <w:tcW w:w="1440" w:type="dxa"/>
            <w:tcBorders>
              <w:top w:val="nil"/>
              <w:bottom w:val="nil"/>
            </w:tcBorders>
          </w:tcPr>
          <w:p w14:paraId="16051C80" w14:textId="77777777" w:rsidR="000A7957" w:rsidRDefault="007C7887">
            <w:pPr>
              <w:pStyle w:val="TableParagraph"/>
              <w:spacing w:before="4" w:line="206" w:lineRule="exact"/>
              <w:ind w:left="104"/>
              <w:rPr>
                <w:sz w:val="19"/>
              </w:rPr>
            </w:pPr>
            <w:r>
              <w:rPr>
                <w:color w:val="ED2024"/>
                <w:spacing w:val="-2"/>
                <w:sz w:val="19"/>
              </w:rPr>
              <w:t>Contemporary</w:t>
            </w:r>
          </w:p>
        </w:tc>
        <w:tc>
          <w:tcPr>
            <w:tcW w:w="1080" w:type="dxa"/>
            <w:tcBorders>
              <w:top w:val="nil"/>
              <w:bottom w:val="nil"/>
            </w:tcBorders>
          </w:tcPr>
          <w:p w14:paraId="16051C81" w14:textId="77777777" w:rsidR="000A7957" w:rsidRDefault="000A7957">
            <w:pPr>
              <w:pStyle w:val="TableParagraph"/>
              <w:rPr>
                <w:sz w:val="16"/>
              </w:rPr>
            </w:pPr>
          </w:p>
        </w:tc>
        <w:tc>
          <w:tcPr>
            <w:tcW w:w="2026" w:type="dxa"/>
            <w:tcBorders>
              <w:top w:val="nil"/>
              <w:bottom w:val="nil"/>
            </w:tcBorders>
          </w:tcPr>
          <w:p w14:paraId="16051C82" w14:textId="77777777" w:rsidR="000A7957" w:rsidRDefault="007C7887">
            <w:pPr>
              <w:pStyle w:val="TableParagraph"/>
              <w:spacing w:before="4" w:line="206" w:lineRule="exact"/>
              <w:ind w:left="104"/>
              <w:rPr>
                <w:sz w:val="19"/>
              </w:rPr>
            </w:pPr>
            <w:r>
              <w:rPr>
                <w:color w:val="ED2024"/>
                <w:spacing w:val="-6"/>
                <w:sz w:val="19"/>
              </w:rPr>
              <w:t>(maximum</w:t>
            </w:r>
            <w:r>
              <w:rPr>
                <w:color w:val="ED2024"/>
                <w:spacing w:val="-2"/>
                <w:sz w:val="19"/>
              </w:rPr>
              <w:t xml:space="preserve"> </w:t>
            </w:r>
            <w:r>
              <w:rPr>
                <w:color w:val="ED2024"/>
                <w:spacing w:val="-6"/>
                <w:sz w:val="19"/>
              </w:rPr>
              <w:t>is</w:t>
            </w:r>
            <w:r>
              <w:rPr>
                <w:color w:val="ED2024"/>
                <w:spacing w:val="-2"/>
                <w:sz w:val="19"/>
              </w:rPr>
              <w:t xml:space="preserve"> </w:t>
            </w:r>
            <w:r>
              <w:rPr>
                <w:color w:val="ED2024"/>
                <w:spacing w:val="-6"/>
                <w:sz w:val="19"/>
              </w:rPr>
              <w:t>$5000)</w:t>
            </w:r>
          </w:p>
        </w:tc>
      </w:tr>
      <w:tr w:rsidR="000A7957" w14:paraId="16051C89" w14:textId="77777777">
        <w:trPr>
          <w:trHeight w:val="230"/>
        </w:trPr>
        <w:tc>
          <w:tcPr>
            <w:tcW w:w="1805" w:type="dxa"/>
            <w:tcBorders>
              <w:top w:val="nil"/>
              <w:bottom w:val="nil"/>
            </w:tcBorders>
          </w:tcPr>
          <w:p w14:paraId="16051C84" w14:textId="77777777" w:rsidR="000A7957" w:rsidRDefault="007C7887">
            <w:pPr>
              <w:pStyle w:val="TableParagraph"/>
              <w:spacing w:before="4" w:line="206" w:lineRule="exact"/>
              <w:ind w:left="110"/>
              <w:rPr>
                <w:sz w:val="19"/>
              </w:rPr>
            </w:pPr>
            <w:r>
              <w:rPr>
                <w:color w:val="ED2024"/>
                <w:spacing w:val="-5"/>
                <w:sz w:val="19"/>
              </w:rPr>
              <w:t xml:space="preserve">Rapid </w:t>
            </w:r>
            <w:r>
              <w:rPr>
                <w:color w:val="ED2024"/>
                <w:spacing w:val="-2"/>
                <w:sz w:val="19"/>
              </w:rPr>
              <w:t>Response</w:t>
            </w:r>
          </w:p>
        </w:tc>
        <w:tc>
          <w:tcPr>
            <w:tcW w:w="3778" w:type="dxa"/>
            <w:tcBorders>
              <w:top w:val="nil"/>
              <w:bottom w:val="nil"/>
            </w:tcBorders>
          </w:tcPr>
          <w:p w14:paraId="16051C85" w14:textId="77777777" w:rsidR="000A7957" w:rsidRDefault="007C7887">
            <w:pPr>
              <w:pStyle w:val="TableParagraph"/>
              <w:spacing w:before="4" w:line="206" w:lineRule="exact"/>
              <w:ind w:left="105"/>
              <w:rPr>
                <w:sz w:val="19"/>
              </w:rPr>
            </w:pPr>
            <w:r>
              <w:rPr>
                <w:color w:val="ED2024"/>
                <w:spacing w:val="-4"/>
                <w:sz w:val="19"/>
              </w:rPr>
              <w:t>on</w:t>
            </w:r>
            <w:r>
              <w:rPr>
                <w:color w:val="ED2024"/>
                <w:spacing w:val="-7"/>
                <w:sz w:val="19"/>
              </w:rPr>
              <w:t xml:space="preserve"> </w:t>
            </w:r>
            <w:r>
              <w:rPr>
                <w:color w:val="ED2024"/>
                <w:spacing w:val="-4"/>
                <w:sz w:val="19"/>
              </w:rPr>
              <w:t>or</w:t>
            </w:r>
            <w:r>
              <w:rPr>
                <w:color w:val="ED2024"/>
                <w:spacing w:val="-7"/>
                <w:sz w:val="19"/>
              </w:rPr>
              <w:t xml:space="preserve"> </w:t>
            </w:r>
            <w:r>
              <w:rPr>
                <w:color w:val="ED2024"/>
                <w:spacing w:val="-4"/>
                <w:sz w:val="19"/>
              </w:rPr>
              <w:t>related</w:t>
            </w:r>
            <w:r>
              <w:rPr>
                <w:color w:val="ED2024"/>
                <w:spacing w:val="-6"/>
                <w:sz w:val="19"/>
              </w:rPr>
              <w:t xml:space="preserve"> </w:t>
            </w:r>
            <w:r>
              <w:rPr>
                <w:color w:val="ED2024"/>
                <w:spacing w:val="-4"/>
                <w:sz w:val="19"/>
              </w:rPr>
              <w:t>to</w:t>
            </w:r>
            <w:r>
              <w:rPr>
                <w:color w:val="ED2024"/>
                <w:spacing w:val="-7"/>
                <w:sz w:val="19"/>
              </w:rPr>
              <w:t xml:space="preserve"> </w:t>
            </w:r>
            <w:r>
              <w:rPr>
                <w:color w:val="ED2024"/>
                <w:spacing w:val="-4"/>
                <w:sz w:val="19"/>
              </w:rPr>
              <w:t>contemporary</w:t>
            </w:r>
            <w:r>
              <w:rPr>
                <w:color w:val="ED2024"/>
                <w:spacing w:val="-6"/>
                <w:sz w:val="19"/>
              </w:rPr>
              <w:t xml:space="preserve"> </w:t>
            </w:r>
            <w:r>
              <w:rPr>
                <w:color w:val="ED2024"/>
                <w:spacing w:val="-4"/>
                <w:sz w:val="19"/>
              </w:rPr>
              <w:t>India.</w:t>
            </w:r>
            <w:r>
              <w:rPr>
                <w:color w:val="ED2024"/>
                <w:spacing w:val="-7"/>
                <w:sz w:val="19"/>
              </w:rPr>
              <w:t xml:space="preserve"> </w:t>
            </w:r>
            <w:r>
              <w:rPr>
                <w:color w:val="ED2024"/>
                <w:spacing w:val="-4"/>
                <w:sz w:val="19"/>
              </w:rPr>
              <w:t>Grants</w:t>
            </w:r>
            <w:r>
              <w:rPr>
                <w:color w:val="ED2024"/>
                <w:spacing w:val="-6"/>
                <w:sz w:val="19"/>
              </w:rPr>
              <w:t xml:space="preserve"> </w:t>
            </w:r>
            <w:r>
              <w:rPr>
                <w:color w:val="ED2024"/>
                <w:spacing w:val="-4"/>
                <w:sz w:val="19"/>
              </w:rPr>
              <w:t>will</w:t>
            </w:r>
          </w:p>
        </w:tc>
        <w:tc>
          <w:tcPr>
            <w:tcW w:w="1440" w:type="dxa"/>
            <w:tcBorders>
              <w:top w:val="nil"/>
              <w:bottom w:val="nil"/>
            </w:tcBorders>
          </w:tcPr>
          <w:p w14:paraId="16051C86" w14:textId="77777777" w:rsidR="000A7957" w:rsidRDefault="007C7887">
            <w:pPr>
              <w:pStyle w:val="TableParagraph"/>
              <w:spacing w:before="4" w:line="206" w:lineRule="exact"/>
              <w:ind w:left="104"/>
              <w:rPr>
                <w:sz w:val="19"/>
              </w:rPr>
            </w:pPr>
            <w:r>
              <w:rPr>
                <w:color w:val="ED2024"/>
                <w:spacing w:val="-2"/>
                <w:sz w:val="19"/>
              </w:rPr>
              <w:t>India</w:t>
            </w:r>
          </w:p>
        </w:tc>
        <w:tc>
          <w:tcPr>
            <w:tcW w:w="1080" w:type="dxa"/>
            <w:tcBorders>
              <w:top w:val="nil"/>
              <w:bottom w:val="nil"/>
            </w:tcBorders>
          </w:tcPr>
          <w:p w14:paraId="16051C87" w14:textId="77777777" w:rsidR="000A7957" w:rsidRDefault="000A7957">
            <w:pPr>
              <w:pStyle w:val="TableParagraph"/>
              <w:rPr>
                <w:sz w:val="16"/>
              </w:rPr>
            </w:pPr>
          </w:p>
        </w:tc>
        <w:tc>
          <w:tcPr>
            <w:tcW w:w="2026" w:type="dxa"/>
            <w:tcBorders>
              <w:top w:val="nil"/>
              <w:bottom w:val="nil"/>
            </w:tcBorders>
          </w:tcPr>
          <w:p w14:paraId="16051C88" w14:textId="77777777" w:rsidR="000A7957" w:rsidRDefault="000A7957">
            <w:pPr>
              <w:pStyle w:val="TableParagraph"/>
              <w:rPr>
                <w:sz w:val="16"/>
              </w:rPr>
            </w:pPr>
          </w:p>
        </w:tc>
      </w:tr>
      <w:tr w:rsidR="000A7957" w14:paraId="16051C8F" w14:textId="77777777">
        <w:trPr>
          <w:trHeight w:val="230"/>
        </w:trPr>
        <w:tc>
          <w:tcPr>
            <w:tcW w:w="1805" w:type="dxa"/>
            <w:tcBorders>
              <w:top w:val="nil"/>
              <w:bottom w:val="nil"/>
            </w:tcBorders>
          </w:tcPr>
          <w:p w14:paraId="16051C8A" w14:textId="77777777" w:rsidR="000A7957" w:rsidRDefault="007C7887">
            <w:pPr>
              <w:pStyle w:val="TableParagraph"/>
              <w:spacing w:before="4" w:line="206" w:lineRule="exact"/>
              <w:ind w:left="110"/>
              <w:rPr>
                <w:sz w:val="19"/>
              </w:rPr>
            </w:pPr>
            <w:r>
              <w:rPr>
                <w:color w:val="ED2024"/>
                <w:w w:val="90"/>
                <w:sz w:val="19"/>
              </w:rPr>
              <w:t>Research</w:t>
            </w:r>
            <w:r>
              <w:rPr>
                <w:color w:val="ED2024"/>
                <w:spacing w:val="25"/>
                <w:sz w:val="19"/>
              </w:rPr>
              <w:t xml:space="preserve"> </w:t>
            </w:r>
            <w:r>
              <w:rPr>
                <w:color w:val="ED2024"/>
                <w:spacing w:val="-2"/>
                <w:sz w:val="19"/>
              </w:rPr>
              <w:t>Grant</w:t>
            </w:r>
          </w:p>
        </w:tc>
        <w:tc>
          <w:tcPr>
            <w:tcW w:w="3778" w:type="dxa"/>
            <w:tcBorders>
              <w:top w:val="nil"/>
              <w:bottom w:val="nil"/>
            </w:tcBorders>
          </w:tcPr>
          <w:p w14:paraId="16051C8B" w14:textId="77777777" w:rsidR="000A7957" w:rsidRDefault="007C7887">
            <w:pPr>
              <w:pStyle w:val="TableParagraph"/>
              <w:spacing w:before="4" w:line="206" w:lineRule="exact"/>
              <w:ind w:left="105"/>
              <w:rPr>
                <w:sz w:val="19"/>
              </w:rPr>
            </w:pPr>
            <w:r>
              <w:rPr>
                <w:color w:val="ED2024"/>
                <w:spacing w:val="-4"/>
                <w:sz w:val="19"/>
              </w:rPr>
              <w:t>be</w:t>
            </w:r>
            <w:r>
              <w:rPr>
                <w:color w:val="ED2024"/>
                <w:spacing w:val="-7"/>
                <w:sz w:val="19"/>
              </w:rPr>
              <w:t xml:space="preserve"> </w:t>
            </w:r>
            <w:r>
              <w:rPr>
                <w:color w:val="ED2024"/>
                <w:spacing w:val="-4"/>
                <w:sz w:val="19"/>
              </w:rPr>
              <w:t>disbursed</w:t>
            </w:r>
            <w:r>
              <w:rPr>
                <w:color w:val="ED2024"/>
                <w:spacing w:val="-6"/>
                <w:sz w:val="19"/>
              </w:rPr>
              <w:t xml:space="preserve"> </w:t>
            </w:r>
            <w:r>
              <w:rPr>
                <w:color w:val="ED2024"/>
                <w:spacing w:val="-4"/>
                <w:sz w:val="19"/>
              </w:rPr>
              <w:t>in</w:t>
            </w:r>
            <w:r>
              <w:rPr>
                <w:color w:val="ED2024"/>
                <w:spacing w:val="-6"/>
                <w:sz w:val="19"/>
              </w:rPr>
              <w:t xml:space="preserve"> </w:t>
            </w:r>
            <w:r>
              <w:rPr>
                <w:color w:val="ED2024"/>
                <w:spacing w:val="-4"/>
                <w:sz w:val="19"/>
              </w:rPr>
              <w:t>a</w:t>
            </w:r>
            <w:r>
              <w:rPr>
                <w:color w:val="ED2024"/>
                <w:spacing w:val="-6"/>
                <w:sz w:val="19"/>
              </w:rPr>
              <w:t xml:space="preserve"> </w:t>
            </w:r>
            <w:r>
              <w:rPr>
                <w:color w:val="ED2024"/>
                <w:spacing w:val="-4"/>
                <w:sz w:val="19"/>
              </w:rPr>
              <w:t>relatively</w:t>
            </w:r>
            <w:r>
              <w:rPr>
                <w:color w:val="ED2024"/>
                <w:spacing w:val="-7"/>
                <w:sz w:val="19"/>
              </w:rPr>
              <w:t xml:space="preserve"> </w:t>
            </w:r>
            <w:r>
              <w:rPr>
                <w:color w:val="ED2024"/>
                <w:spacing w:val="-4"/>
                <w:sz w:val="19"/>
              </w:rPr>
              <w:t>quick</w:t>
            </w:r>
            <w:r>
              <w:rPr>
                <w:color w:val="ED2024"/>
                <w:spacing w:val="-6"/>
                <w:sz w:val="19"/>
              </w:rPr>
              <w:t xml:space="preserve"> </w:t>
            </w:r>
            <w:r>
              <w:rPr>
                <w:color w:val="ED2024"/>
                <w:spacing w:val="-4"/>
                <w:sz w:val="19"/>
              </w:rPr>
              <w:t>manner,</w:t>
            </w:r>
            <w:r>
              <w:rPr>
                <w:color w:val="ED2024"/>
                <w:spacing w:val="-6"/>
                <w:sz w:val="19"/>
              </w:rPr>
              <w:t xml:space="preserve"> </w:t>
            </w:r>
            <w:r>
              <w:rPr>
                <w:color w:val="ED2024"/>
                <w:spacing w:val="-5"/>
                <w:sz w:val="19"/>
              </w:rPr>
              <w:t>in</w:t>
            </w:r>
          </w:p>
        </w:tc>
        <w:tc>
          <w:tcPr>
            <w:tcW w:w="1440" w:type="dxa"/>
            <w:tcBorders>
              <w:top w:val="nil"/>
              <w:bottom w:val="nil"/>
            </w:tcBorders>
          </w:tcPr>
          <w:p w14:paraId="16051C8C" w14:textId="77777777" w:rsidR="000A7957" w:rsidRDefault="000A7957">
            <w:pPr>
              <w:pStyle w:val="TableParagraph"/>
              <w:rPr>
                <w:sz w:val="16"/>
              </w:rPr>
            </w:pPr>
          </w:p>
        </w:tc>
        <w:tc>
          <w:tcPr>
            <w:tcW w:w="1080" w:type="dxa"/>
            <w:tcBorders>
              <w:top w:val="nil"/>
              <w:bottom w:val="nil"/>
            </w:tcBorders>
          </w:tcPr>
          <w:p w14:paraId="16051C8D" w14:textId="77777777" w:rsidR="000A7957" w:rsidRDefault="000A7957">
            <w:pPr>
              <w:pStyle w:val="TableParagraph"/>
              <w:rPr>
                <w:sz w:val="16"/>
              </w:rPr>
            </w:pPr>
          </w:p>
        </w:tc>
        <w:tc>
          <w:tcPr>
            <w:tcW w:w="2026" w:type="dxa"/>
            <w:tcBorders>
              <w:top w:val="nil"/>
              <w:bottom w:val="nil"/>
            </w:tcBorders>
          </w:tcPr>
          <w:p w14:paraId="16051C8E" w14:textId="77777777" w:rsidR="000A7957" w:rsidRDefault="000A7957">
            <w:pPr>
              <w:pStyle w:val="TableParagraph"/>
              <w:rPr>
                <w:sz w:val="16"/>
              </w:rPr>
            </w:pPr>
          </w:p>
        </w:tc>
      </w:tr>
      <w:tr w:rsidR="000A7957" w14:paraId="16051C95" w14:textId="77777777">
        <w:trPr>
          <w:trHeight w:val="229"/>
        </w:trPr>
        <w:tc>
          <w:tcPr>
            <w:tcW w:w="1805" w:type="dxa"/>
            <w:tcBorders>
              <w:top w:val="nil"/>
            </w:tcBorders>
          </w:tcPr>
          <w:p w14:paraId="16051C90" w14:textId="77777777" w:rsidR="000A7957" w:rsidRDefault="000A7957">
            <w:pPr>
              <w:pStyle w:val="TableParagraph"/>
              <w:rPr>
                <w:sz w:val="16"/>
              </w:rPr>
            </w:pPr>
          </w:p>
        </w:tc>
        <w:tc>
          <w:tcPr>
            <w:tcW w:w="3778" w:type="dxa"/>
            <w:tcBorders>
              <w:top w:val="nil"/>
            </w:tcBorders>
          </w:tcPr>
          <w:p w14:paraId="16051C91" w14:textId="77777777" w:rsidR="000A7957" w:rsidRDefault="007C7887">
            <w:pPr>
              <w:pStyle w:val="TableParagraph"/>
              <w:spacing w:before="4" w:line="205" w:lineRule="exact"/>
              <w:ind w:left="105"/>
              <w:rPr>
                <w:sz w:val="19"/>
              </w:rPr>
            </w:pPr>
            <w:r>
              <w:rPr>
                <w:color w:val="ED2024"/>
                <w:w w:val="90"/>
                <w:sz w:val="19"/>
              </w:rPr>
              <w:t>order</w:t>
            </w:r>
            <w:r>
              <w:rPr>
                <w:color w:val="ED2024"/>
                <w:spacing w:val="18"/>
                <w:sz w:val="19"/>
              </w:rPr>
              <w:t xml:space="preserve"> </w:t>
            </w:r>
            <w:r>
              <w:rPr>
                <w:color w:val="ED2024"/>
                <w:w w:val="90"/>
                <w:sz w:val="19"/>
              </w:rPr>
              <w:t>to</w:t>
            </w:r>
            <w:r>
              <w:rPr>
                <w:color w:val="ED2024"/>
                <w:spacing w:val="19"/>
                <w:sz w:val="19"/>
              </w:rPr>
              <w:t xml:space="preserve"> </w:t>
            </w:r>
            <w:r>
              <w:rPr>
                <w:color w:val="ED2024"/>
                <w:w w:val="90"/>
                <w:sz w:val="19"/>
              </w:rPr>
              <w:t>respond</w:t>
            </w:r>
            <w:r>
              <w:rPr>
                <w:color w:val="ED2024"/>
                <w:spacing w:val="19"/>
                <w:sz w:val="19"/>
              </w:rPr>
              <w:t xml:space="preserve"> </w:t>
            </w:r>
            <w:r>
              <w:rPr>
                <w:color w:val="ED2024"/>
                <w:w w:val="90"/>
                <w:sz w:val="19"/>
              </w:rPr>
              <w:t>to</w:t>
            </w:r>
            <w:r>
              <w:rPr>
                <w:color w:val="ED2024"/>
                <w:spacing w:val="19"/>
                <w:sz w:val="19"/>
              </w:rPr>
              <w:t xml:space="preserve"> </w:t>
            </w:r>
            <w:r>
              <w:rPr>
                <w:color w:val="ED2024"/>
                <w:w w:val="90"/>
                <w:sz w:val="19"/>
              </w:rPr>
              <w:t>changing</w:t>
            </w:r>
            <w:r>
              <w:rPr>
                <w:color w:val="ED2024"/>
                <w:spacing w:val="19"/>
                <w:sz w:val="19"/>
              </w:rPr>
              <w:t xml:space="preserve"> </w:t>
            </w:r>
            <w:r>
              <w:rPr>
                <w:color w:val="ED2024"/>
                <w:w w:val="90"/>
                <w:sz w:val="19"/>
              </w:rPr>
              <w:t>circumstances,</w:t>
            </w:r>
            <w:r>
              <w:rPr>
                <w:color w:val="ED2024"/>
                <w:spacing w:val="19"/>
                <w:sz w:val="19"/>
              </w:rPr>
              <w:t xml:space="preserve"> </w:t>
            </w:r>
            <w:r>
              <w:rPr>
                <w:color w:val="ED2024"/>
                <w:spacing w:val="-5"/>
                <w:w w:val="90"/>
                <w:sz w:val="19"/>
              </w:rPr>
              <w:t>new</w:t>
            </w:r>
          </w:p>
        </w:tc>
        <w:tc>
          <w:tcPr>
            <w:tcW w:w="1440" w:type="dxa"/>
            <w:tcBorders>
              <w:top w:val="nil"/>
            </w:tcBorders>
          </w:tcPr>
          <w:p w14:paraId="16051C92" w14:textId="77777777" w:rsidR="000A7957" w:rsidRDefault="000A7957">
            <w:pPr>
              <w:pStyle w:val="TableParagraph"/>
              <w:rPr>
                <w:sz w:val="16"/>
              </w:rPr>
            </w:pPr>
          </w:p>
        </w:tc>
        <w:tc>
          <w:tcPr>
            <w:tcW w:w="1080" w:type="dxa"/>
            <w:tcBorders>
              <w:top w:val="nil"/>
            </w:tcBorders>
          </w:tcPr>
          <w:p w14:paraId="16051C93" w14:textId="77777777" w:rsidR="000A7957" w:rsidRDefault="000A7957">
            <w:pPr>
              <w:pStyle w:val="TableParagraph"/>
              <w:rPr>
                <w:sz w:val="16"/>
              </w:rPr>
            </w:pPr>
          </w:p>
        </w:tc>
        <w:tc>
          <w:tcPr>
            <w:tcW w:w="2026" w:type="dxa"/>
            <w:tcBorders>
              <w:top w:val="nil"/>
            </w:tcBorders>
          </w:tcPr>
          <w:p w14:paraId="16051C94" w14:textId="77777777" w:rsidR="000A7957" w:rsidRDefault="000A7957">
            <w:pPr>
              <w:pStyle w:val="TableParagraph"/>
              <w:rPr>
                <w:sz w:val="16"/>
              </w:rPr>
            </w:pPr>
          </w:p>
        </w:tc>
      </w:tr>
    </w:tbl>
    <w:p w14:paraId="16051C96" w14:textId="77777777" w:rsidR="000A7957" w:rsidRDefault="000A7957">
      <w:pPr>
        <w:rPr>
          <w:sz w:val="16"/>
        </w:rPr>
        <w:sectPr w:rsidR="000A7957">
          <w:pgSz w:w="12240" w:h="15840"/>
          <w:pgMar w:top="1380" w:right="740" w:bottom="1520" w:left="1140" w:header="0" w:footer="1324" w:gutter="0"/>
          <w:cols w:space="720"/>
        </w:sectPr>
      </w:pPr>
    </w:p>
    <w:p w14:paraId="16051C97" w14:textId="77777777" w:rsidR="000A7957" w:rsidRDefault="000A7957">
      <w:pPr>
        <w:pStyle w:val="BodyText"/>
        <w:spacing w:before="1"/>
        <w:ind w:left="0"/>
        <w:rPr>
          <w:sz w:val="2"/>
        </w:rPr>
      </w:pPr>
    </w:p>
    <w:tbl>
      <w:tblPr>
        <w:tblW w:w="0" w:type="auto"/>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5"/>
        <w:gridCol w:w="3778"/>
        <w:gridCol w:w="1440"/>
        <w:gridCol w:w="1080"/>
        <w:gridCol w:w="2026"/>
      </w:tblGrid>
      <w:tr w:rsidR="000A7957" w14:paraId="16051C9E" w14:textId="77777777">
        <w:trPr>
          <w:trHeight w:val="690"/>
        </w:trPr>
        <w:tc>
          <w:tcPr>
            <w:tcW w:w="1805" w:type="dxa"/>
          </w:tcPr>
          <w:p w14:paraId="16051C98" w14:textId="77777777" w:rsidR="000A7957" w:rsidRDefault="000A7957">
            <w:pPr>
              <w:pStyle w:val="TableParagraph"/>
              <w:rPr>
                <w:sz w:val="16"/>
              </w:rPr>
            </w:pPr>
          </w:p>
        </w:tc>
        <w:tc>
          <w:tcPr>
            <w:tcW w:w="3778" w:type="dxa"/>
          </w:tcPr>
          <w:p w14:paraId="16051C99" w14:textId="77777777" w:rsidR="000A7957" w:rsidRDefault="007C7887">
            <w:pPr>
              <w:pStyle w:val="TableParagraph"/>
              <w:spacing w:before="5"/>
              <w:ind w:left="105"/>
              <w:rPr>
                <w:sz w:val="19"/>
              </w:rPr>
            </w:pPr>
            <w:r>
              <w:rPr>
                <w:color w:val="ED2024"/>
                <w:spacing w:val="-4"/>
                <w:sz w:val="19"/>
              </w:rPr>
              <w:t>demands</w:t>
            </w:r>
            <w:r>
              <w:rPr>
                <w:color w:val="ED2024"/>
                <w:spacing w:val="-7"/>
                <w:sz w:val="19"/>
              </w:rPr>
              <w:t xml:space="preserve"> </w:t>
            </w:r>
            <w:r>
              <w:rPr>
                <w:color w:val="ED2024"/>
                <w:spacing w:val="-4"/>
                <w:sz w:val="19"/>
              </w:rPr>
              <w:t>in</w:t>
            </w:r>
            <w:r>
              <w:rPr>
                <w:color w:val="ED2024"/>
                <w:spacing w:val="-7"/>
                <w:sz w:val="19"/>
              </w:rPr>
              <w:t xml:space="preserve"> </w:t>
            </w:r>
            <w:r>
              <w:rPr>
                <w:color w:val="ED2024"/>
                <w:spacing w:val="-4"/>
                <w:sz w:val="19"/>
              </w:rPr>
              <w:t>their</w:t>
            </w:r>
            <w:r>
              <w:rPr>
                <w:color w:val="ED2024"/>
                <w:spacing w:val="-7"/>
                <w:sz w:val="19"/>
              </w:rPr>
              <w:t xml:space="preserve"> </w:t>
            </w:r>
            <w:r>
              <w:rPr>
                <w:color w:val="ED2024"/>
                <w:spacing w:val="-4"/>
                <w:sz w:val="19"/>
              </w:rPr>
              <w:t>research,</w:t>
            </w:r>
            <w:r>
              <w:rPr>
                <w:color w:val="ED2024"/>
                <w:spacing w:val="-6"/>
                <w:sz w:val="19"/>
              </w:rPr>
              <w:t xml:space="preserve"> </w:t>
            </w:r>
            <w:r>
              <w:rPr>
                <w:color w:val="ED2024"/>
                <w:spacing w:val="-4"/>
                <w:sz w:val="19"/>
              </w:rPr>
              <w:t>and/or</w:t>
            </w:r>
            <w:r>
              <w:rPr>
                <w:color w:val="ED2024"/>
                <w:spacing w:val="-7"/>
                <w:sz w:val="19"/>
              </w:rPr>
              <w:t xml:space="preserve"> </w:t>
            </w:r>
            <w:r>
              <w:rPr>
                <w:color w:val="ED2024"/>
                <w:spacing w:val="-5"/>
                <w:sz w:val="19"/>
              </w:rPr>
              <w:t>new</w:t>
            </w:r>
          </w:p>
          <w:p w14:paraId="16051C9A" w14:textId="77777777" w:rsidR="000A7957" w:rsidRDefault="007C7887">
            <w:pPr>
              <w:pStyle w:val="TableParagraph"/>
              <w:spacing w:line="230" w:lineRule="atLeast"/>
              <w:ind w:left="105" w:right="515"/>
              <w:rPr>
                <w:sz w:val="19"/>
              </w:rPr>
            </w:pPr>
            <w:r>
              <w:rPr>
                <w:color w:val="ED2024"/>
                <w:sz w:val="19"/>
              </w:rPr>
              <w:t xml:space="preserve">opportunities for research </w:t>
            </w:r>
            <w:r>
              <w:rPr>
                <w:color w:val="ED2024"/>
                <w:spacing w:val="-2"/>
                <w:w w:val="90"/>
                <w:sz w:val="19"/>
              </w:rPr>
              <w:t>(https://indiacenter.berkeley.edu/cci-grants)</w:t>
            </w:r>
          </w:p>
        </w:tc>
        <w:tc>
          <w:tcPr>
            <w:tcW w:w="1440" w:type="dxa"/>
          </w:tcPr>
          <w:p w14:paraId="16051C9B" w14:textId="77777777" w:rsidR="000A7957" w:rsidRDefault="000A7957">
            <w:pPr>
              <w:pStyle w:val="TableParagraph"/>
              <w:rPr>
                <w:sz w:val="16"/>
              </w:rPr>
            </w:pPr>
          </w:p>
        </w:tc>
        <w:tc>
          <w:tcPr>
            <w:tcW w:w="1080" w:type="dxa"/>
          </w:tcPr>
          <w:p w14:paraId="16051C9C" w14:textId="77777777" w:rsidR="000A7957" w:rsidRDefault="000A7957">
            <w:pPr>
              <w:pStyle w:val="TableParagraph"/>
              <w:rPr>
                <w:sz w:val="16"/>
              </w:rPr>
            </w:pPr>
          </w:p>
        </w:tc>
        <w:tc>
          <w:tcPr>
            <w:tcW w:w="2026" w:type="dxa"/>
          </w:tcPr>
          <w:p w14:paraId="16051C9D" w14:textId="77777777" w:rsidR="000A7957" w:rsidRDefault="000A7957">
            <w:pPr>
              <w:pStyle w:val="TableParagraph"/>
              <w:rPr>
                <w:sz w:val="16"/>
              </w:rPr>
            </w:pPr>
          </w:p>
        </w:tc>
      </w:tr>
      <w:tr w:rsidR="000A7957" w14:paraId="16051CA5" w14:textId="77777777">
        <w:trPr>
          <w:trHeight w:val="1838"/>
        </w:trPr>
        <w:tc>
          <w:tcPr>
            <w:tcW w:w="1805" w:type="dxa"/>
          </w:tcPr>
          <w:p w14:paraId="16051C9F" w14:textId="77777777" w:rsidR="000A7957" w:rsidRDefault="007C7887">
            <w:pPr>
              <w:pStyle w:val="TableParagraph"/>
              <w:spacing w:before="5" w:line="252" w:lineRule="auto"/>
              <w:ind w:left="110"/>
              <w:rPr>
                <w:sz w:val="19"/>
              </w:rPr>
            </w:pPr>
            <w:r>
              <w:rPr>
                <w:color w:val="ED2024"/>
                <w:sz w:val="19"/>
              </w:rPr>
              <w:t xml:space="preserve">Center for Contemporary India </w:t>
            </w:r>
            <w:r>
              <w:rPr>
                <w:color w:val="ED2024"/>
                <w:spacing w:val="-6"/>
                <w:sz w:val="19"/>
              </w:rPr>
              <w:t xml:space="preserve">Dissertation Research </w:t>
            </w:r>
            <w:r>
              <w:rPr>
                <w:color w:val="ED2024"/>
                <w:spacing w:val="-2"/>
                <w:sz w:val="19"/>
              </w:rPr>
              <w:t>Grant</w:t>
            </w:r>
          </w:p>
        </w:tc>
        <w:tc>
          <w:tcPr>
            <w:tcW w:w="3778" w:type="dxa"/>
          </w:tcPr>
          <w:p w14:paraId="16051CA0" w14:textId="77777777" w:rsidR="000A7957" w:rsidRDefault="007C7887">
            <w:pPr>
              <w:pStyle w:val="TableParagraph"/>
              <w:spacing w:before="5" w:line="252" w:lineRule="auto"/>
              <w:ind w:left="105"/>
              <w:rPr>
                <w:sz w:val="19"/>
              </w:rPr>
            </w:pPr>
            <w:r>
              <w:rPr>
                <w:color w:val="ED2024"/>
                <w:sz w:val="19"/>
              </w:rPr>
              <w:t>These</w:t>
            </w:r>
            <w:r>
              <w:rPr>
                <w:color w:val="ED2024"/>
                <w:spacing w:val="-6"/>
                <w:sz w:val="19"/>
              </w:rPr>
              <w:t xml:space="preserve"> </w:t>
            </w:r>
            <w:r>
              <w:rPr>
                <w:color w:val="ED2024"/>
                <w:sz w:val="19"/>
              </w:rPr>
              <w:t>grants</w:t>
            </w:r>
            <w:r>
              <w:rPr>
                <w:color w:val="ED2024"/>
                <w:spacing w:val="-6"/>
                <w:sz w:val="19"/>
              </w:rPr>
              <w:t xml:space="preserve"> </w:t>
            </w:r>
            <w:r>
              <w:rPr>
                <w:color w:val="ED2024"/>
                <w:sz w:val="19"/>
              </w:rPr>
              <w:t>are</w:t>
            </w:r>
            <w:r>
              <w:rPr>
                <w:color w:val="ED2024"/>
                <w:spacing w:val="-6"/>
                <w:sz w:val="19"/>
              </w:rPr>
              <w:t xml:space="preserve"> </w:t>
            </w:r>
            <w:r>
              <w:rPr>
                <w:color w:val="ED2024"/>
                <w:sz w:val="19"/>
              </w:rPr>
              <w:t>intended</w:t>
            </w:r>
            <w:r>
              <w:rPr>
                <w:color w:val="ED2024"/>
                <w:spacing w:val="-6"/>
                <w:sz w:val="19"/>
              </w:rPr>
              <w:t xml:space="preserve"> </w:t>
            </w:r>
            <w:r>
              <w:rPr>
                <w:color w:val="ED2024"/>
                <w:sz w:val="19"/>
              </w:rPr>
              <w:t>to</w:t>
            </w:r>
            <w:r>
              <w:rPr>
                <w:color w:val="ED2024"/>
                <w:spacing w:val="-6"/>
                <w:sz w:val="19"/>
              </w:rPr>
              <w:t xml:space="preserve"> </w:t>
            </w:r>
            <w:r>
              <w:rPr>
                <w:color w:val="ED2024"/>
                <w:sz w:val="19"/>
              </w:rPr>
              <w:t>support</w:t>
            </w:r>
            <w:r>
              <w:rPr>
                <w:color w:val="ED2024"/>
                <w:spacing w:val="-6"/>
                <w:sz w:val="19"/>
              </w:rPr>
              <w:t xml:space="preserve"> </w:t>
            </w:r>
            <w:r>
              <w:rPr>
                <w:color w:val="ED2024"/>
                <w:sz w:val="19"/>
              </w:rPr>
              <w:t>doctoral candidates</w:t>
            </w:r>
            <w:r>
              <w:rPr>
                <w:color w:val="ED2024"/>
                <w:spacing w:val="-5"/>
                <w:sz w:val="19"/>
              </w:rPr>
              <w:t xml:space="preserve"> </w:t>
            </w:r>
            <w:r>
              <w:rPr>
                <w:color w:val="ED2024"/>
                <w:sz w:val="19"/>
              </w:rPr>
              <w:t>from</w:t>
            </w:r>
            <w:r>
              <w:rPr>
                <w:color w:val="ED2024"/>
                <w:spacing w:val="-5"/>
                <w:sz w:val="19"/>
              </w:rPr>
              <w:t xml:space="preserve"> </w:t>
            </w:r>
            <w:r>
              <w:rPr>
                <w:color w:val="ED2024"/>
                <w:sz w:val="19"/>
              </w:rPr>
              <w:t>all</w:t>
            </w:r>
            <w:r>
              <w:rPr>
                <w:color w:val="ED2024"/>
                <w:spacing w:val="-5"/>
                <w:sz w:val="19"/>
              </w:rPr>
              <w:t xml:space="preserve"> </w:t>
            </w:r>
            <w:r>
              <w:rPr>
                <w:color w:val="ED2024"/>
                <w:sz w:val="19"/>
              </w:rPr>
              <w:t>disciplines</w:t>
            </w:r>
            <w:r>
              <w:rPr>
                <w:color w:val="ED2024"/>
                <w:spacing w:val="-5"/>
                <w:sz w:val="19"/>
              </w:rPr>
              <w:t xml:space="preserve"> </w:t>
            </w:r>
            <w:r>
              <w:rPr>
                <w:color w:val="ED2024"/>
                <w:sz w:val="19"/>
              </w:rPr>
              <w:t>conducting research</w:t>
            </w:r>
            <w:r>
              <w:rPr>
                <w:color w:val="ED2024"/>
                <w:spacing w:val="-6"/>
                <w:sz w:val="19"/>
              </w:rPr>
              <w:t xml:space="preserve"> </w:t>
            </w:r>
            <w:r>
              <w:rPr>
                <w:color w:val="ED2024"/>
                <w:sz w:val="19"/>
              </w:rPr>
              <w:t>on</w:t>
            </w:r>
            <w:r>
              <w:rPr>
                <w:color w:val="ED2024"/>
                <w:spacing w:val="-6"/>
                <w:sz w:val="19"/>
              </w:rPr>
              <w:t xml:space="preserve"> </w:t>
            </w:r>
            <w:r>
              <w:rPr>
                <w:color w:val="ED2024"/>
                <w:sz w:val="19"/>
              </w:rPr>
              <w:t>or</w:t>
            </w:r>
            <w:r>
              <w:rPr>
                <w:color w:val="ED2024"/>
                <w:spacing w:val="-6"/>
                <w:sz w:val="19"/>
              </w:rPr>
              <w:t xml:space="preserve"> </w:t>
            </w:r>
            <w:r>
              <w:rPr>
                <w:color w:val="ED2024"/>
                <w:sz w:val="19"/>
              </w:rPr>
              <w:t>related</w:t>
            </w:r>
            <w:r>
              <w:rPr>
                <w:color w:val="ED2024"/>
                <w:spacing w:val="-6"/>
                <w:sz w:val="19"/>
              </w:rPr>
              <w:t xml:space="preserve"> </w:t>
            </w:r>
            <w:r>
              <w:rPr>
                <w:color w:val="ED2024"/>
                <w:sz w:val="19"/>
              </w:rPr>
              <w:t>to</w:t>
            </w:r>
            <w:r>
              <w:rPr>
                <w:color w:val="ED2024"/>
                <w:spacing w:val="-6"/>
                <w:sz w:val="19"/>
              </w:rPr>
              <w:t xml:space="preserve"> </w:t>
            </w:r>
            <w:r>
              <w:rPr>
                <w:color w:val="ED2024"/>
                <w:sz w:val="19"/>
              </w:rPr>
              <w:t>contemporary</w:t>
            </w:r>
            <w:r>
              <w:rPr>
                <w:color w:val="ED2024"/>
                <w:spacing w:val="-6"/>
                <w:sz w:val="19"/>
              </w:rPr>
              <w:t xml:space="preserve"> </w:t>
            </w:r>
            <w:r>
              <w:rPr>
                <w:color w:val="ED2024"/>
                <w:sz w:val="19"/>
              </w:rPr>
              <w:t>India. The</w:t>
            </w:r>
            <w:r>
              <w:rPr>
                <w:color w:val="ED2024"/>
                <w:spacing w:val="-3"/>
                <w:sz w:val="19"/>
              </w:rPr>
              <w:t xml:space="preserve"> </w:t>
            </w:r>
            <w:r>
              <w:rPr>
                <w:color w:val="ED2024"/>
                <w:sz w:val="19"/>
              </w:rPr>
              <w:t>grants</w:t>
            </w:r>
            <w:r>
              <w:rPr>
                <w:color w:val="ED2024"/>
                <w:spacing w:val="-3"/>
                <w:sz w:val="19"/>
              </w:rPr>
              <w:t xml:space="preserve"> </w:t>
            </w:r>
            <w:r>
              <w:rPr>
                <w:color w:val="ED2024"/>
                <w:sz w:val="19"/>
              </w:rPr>
              <w:t>may</w:t>
            </w:r>
            <w:r>
              <w:rPr>
                <w:color w:val="ED2024"/>
                <w:spacing w:val="-3"/>
                <w:sz w:val="19"/>
              </w:rPr>
              <w:t xml:space="preserve"> </w:t>
            </w:r>
            <w:r>
              <w:rPr>
                <w:color w:val="ED2024"/>
                <w:sz w:val="19"/>
              </w:rPr>
              <w:t>be</w:t>
            </w:r>
            <w:r>
              <w:rPr>
                <w:color w:val="ED2024"/>
                <w:spacing w:val="-3"/>
                <w:sz w:val="19"/>
              </w:rPr>
              <w:t xml:space="preserve"> </w:t>
            </w:r>
            <w:r>
              <w:rPr>
                <w:color w:val="ED2024"/>
                <w:sz w:val="19"/>
              </w:rPr>
              <w:t>used</w:t>
            </w:r>
            <w:r>
              <w:rPr>
                <w:color w:val="ED2024"/>
                <w:spacing w:val="-3"/>
                <w:sz w:val="19"/>
              </w:rPr>
              <w:t xml:space="preserve"> </w:t>
            </w:r>
            <w:r>
              <w:rPr>
                <w:color w:val="ED2024"/>
                <w:sz w:val="19"/>
              </w:rPr>
              <w:t>to</w:t>
            </w:r>
            <w:r>
              <w:rPr>
                <w:color w:val="ED2024"/>
                <w:spacing w:val="-3"/>
                <w:sz w:val="19"/>
              </w:rPr>
              <w:t xml:space="preserve"> </w:t>
            </w:r>
            <w:r>
              <w:rPr>
                <w:color w:val="ED2024"/>
                <w:sz w:val="19"/>
              </w:rPr>
              <w:t>fund</w:t>
            </w:r>
            <w:r>
              <w:rPr>
                <w:color w:val="ED2024"/>
                <w:spacing w:val="-3"/>
                <w:sz w:val="19"/>
              </w:rPr>
              <w:t xml:space="preserve"> </w:t>
            </w:r>
            <w:r>
              <w:rPr>
                <w:color w:val="ED2024"/>
                <w:sz w:val="19"/>
              </w:rPr>
              <w:t xml:space="preserve">research </w:t>
            </w:r>
            <w:r>
              <w:rPr>
                <w:color w:val="ED2024"/>
                <w:spacing w:val="-4"/>
                <w:sz w:val="19"/>
              </w:rPr>
              <w:t>expenses,</w:t>
            </w:r>
            <w:r>
              <w:rPr>
                <w:color w:val="ED2024"/>
                <w:spacing w:val="-8"/>
                <w:sz w:val="19"/>
              </w:rPr>
              <w:t xml:space="preserve"> </w:t>
            </w:r>
            <w:r>
              <w:rPr>
                <w:color w:val="ED2024"/>
                <w:spacing w:val="-4"/>
                <w:sz w:val="19"/>
              </w:rPr>
              <w:t>including</w:t>
            </w:r>
            <w:r>
              <w:rPr>
                <w:color w:val="ED2024"/>
                <w:spacing w:val="-8"/>
                <w:sz w:val="19"/>
              </w:rPr>
              <w:t xml:space="preserve"> </w:t>
            </w:r>
            <w:r>
              <w:rPr>
                <w:color w:val="ED2024"/>
                <w:spacing w:val="-4"/>
                <w:sz w:val="19"/>
              </w:rPr>
              <w:t>travel,</w:t>
            </w:r>
            <w:r>
              <w:rPr>
                <w:color w:val="ED2024"/>
                <w:spacing w:val="-8"/>
                <w:sz w:val="19"/>
              </w:rPr>
              <w:t xml:space="preserve"> </w:t>
            </w:r>
            <w:r>
              <w:rPr>
                <w:color w:val="ED2024"/>
                <w:spacing w:val="-4"/>
                <w:sz w:val="19"/>
              </w:rPr>
              <w:t>lodging,</w:t>
            </w:r>
            <w:r>
              <w:rPr>
                <w:color w:val="ED2024"/>
                <w:spacing w:val="-8"/>
                <w:sz w:val="19"/>
              </w:rPr>
              <w:t xml:space="preserve"> </w:t>
            </w:r>
            <w:r>
              <w:rPr>
                <w:color w:val="ED2024"/>
                <w:spacing w:val="-4"/>
                <w:sz w:val="19"/>
              </w:rPr>
              <w:t>payments</w:t>
            </w:r>
            <w:r>
              <w:rPr>
                <w:color w:val="ED2024"/>
                <w:spacing w:val="-8"/>
                <w:sz w:val="19"/>
              </w:rPr>
              <w:t xml:space="preserve"> </w:t>
            </w:r>
            <w:r>
              <w:rPr>
                <w:color w:val="ED2024"/>
                <w:spacing w:val="-4"/>
                <w:sz w:val="19"/>
              </w:rPr>
              <w:t xml:space="preserve">to </w:t>
            </w:r>
            <w:r>
              <w:rPr>
                <w:color w:val="ED2024"/>
                <w:sz w:val="19"/>
              </w:rPr>
              <w:t>research</w:t>
            </w:r>
            <w:r>
              <w:rPr>
                <w:color w:val="ED2024"/>
                <w:spacing w:val="-10"/>
                <w:sz w:val="19"/>
              </w:rPr>
              <w:t xml:space="preserve"> </w:t>
            </w:r>
            <w:r>
              <w:rPr>
                <w:color w:val="ED2024"/>
                <w:sz w:val="19"/>
              </w:rPr>
              <w:t>assistants,</w:t>
            </w:r>
            <w:r>
              <w:rPr>
                <w:color w:val="ED2024"/>
                <w:spacing w:val="-10"/>
                <w:sz w:val="19"/>
              </w:rPr>
              <w:t xml:space="preserve"> </w:t>
            </w:r>
            <w:r>
              <w:rPr>
                <w:color w:val="ED2024"/>
                <w:sz w:val="19"/>
              </w:rPr>
              <w:t>data</w:t>
            </w:r>
            <w:r>
              <w:rPr>
                <w:color w:val="ED2024"/>
                <w:spacing w:val="-10"/>
                <w:sz w:val="19"/>
              </w:rPr>
              <w:t xml:space="preserve"> </w:t>
            </w:r>
            <w:r>
              <w:rPr>
                <w:color w:val="ED2024"/>
                <w:sz w:val="19"/>
              </w:rPr>
              <w:t>collection,</w:t>
            </w:r>
            <w:r>
              <w:rPr>
                <w:color w:val="ED2024"/>
                <w:spacing w:val="-10"/>
                <w:sz w:val="19"/>
              </w:rPr>
              <w:t xml:space="preserve"> </w:t>
            </w:r>
            <w:r>
              <w:rPr>
                <w:color w:val="ED2024"/>
                <w:sz w:val="19"/>
              </w:rPr>
              <w:t>other</w:t>
            </w:r>
            <w:r>
              <w:rPr>
                <w:color w:val="ED2024"/>
                <w:spacing w:val="-10"/>
                <w:sz w:val="19"/>
              </w:rPr>
              <w:t xml:space="preserve"> </w:t>
            </w:r>
            <w:r>
              <w:rPr>
                <w:color w:val="ED2024"/>
                <w:sz w:val="19"/>
              </w:rPr>
              <w:t>field expenses, etc.</w:t>
            </w:r>
          </w:p>
          <w:p w14:paraId="16051CA1" w14:textId="77777777" w:rsidR="000A7957" w:rsidRDefault="007C7887">
            <w:pPr>
              <w:pStyle w:val="TableParagraph"/>
              <w:spacing w:before="2" w:line="205" w:lineRule="exact"/>
              <w:ind w:left="105"/>
              <w:rPr>
                <w:sz w:val="19"/>
              </w:rPr>
            </w:pPr>
            <w:r>
              <w:rPr>
                <w:color w:val="ED2024"/>
                <w:w w:val="90"/>
                <w:sz w:val="19"/>
              </w:rPr>
              <w:t>(https://indiacenter.berkeley.edu/cci-</w:t>
            </w:r>
            <w:r>
              <w:rPr>
                <w:color w:val="ED2024"/>
                <w:spacing w:val="-2"/>
                <w:w w:val="95"/>
                <w:sz w:val="19"/>
              </w:rPr>
              <w:t>grants)</w:t>
            </w:r>
          </w:p>
        </w:tc>
        <w:tc>
          <w:tcPr>
            <w:tcW w:w="1440" w:type="dxa"/>
          </w:tcPr>
          <w:p w14:paraId="16051CA2" w14:textId="77777777" w:rsidR="000A7957" w:rsidRDefault="007C7887">
            <w:pPr>
              <w:pStyle w:val="TableParagraph"/>
              <w:spacing w:before="4" w:line="252" w:lineRule="auto"/>
              <w:ind w:left="104" w:right="196"/>
              <w:rPr>
                <w:sz w:val="19"/>
              </w:rPr>
            </w:pPr>
            <w:r>
              <w:rPr>
                <w:color w:val="ED2024"/>
                <w:sz w:val="19"/>
              </w:rPr>
              <w:t xml:space="preserve">Center for </w:t>
            </w:r>
            <w:r>
              <w:rPr>
                <w:color w:val="ED2024"/>
                <w:spacing w:val="-2"/>
                <w:w w:val="90"/>
                <w:sz w:val="19"/>
              </w:rPr>
              <w:t xml:space="preserve">Contemporary </w:t>
            </w:r>
            <w:r>
              <w:rPr>
                <w:color w:val="ED2024"/>
                <w:spacing w:val="-2"/>
                <w:sz w:val="19"/>
              </w:rPr>
              <w:t>India</w:t>
            </w:r>
          </w:p>
        </w:tc>
        <w:tc>
          <w:tcPr>
            <w:tcW w:w="1080" w:type="dxa"/>
          </w:tcPr>
          <w:p w14:paraId="16051CA3" w14:textId="77777777" w:rsidR="000A7957" w:rsidRDefault="007C7887">
            <w:pPr>
              <w:pStyle w:val="TableParagraph"/>
              <w:spacing w:before="4"/>
              <w:ind w:left="104"/>
              <w:rPr>
                <w:sz w:val="19"/>
              </w:rPr>
            </w:pPr>
            <w:r>
              <w:rPr>
                <w:color w:val="ED2024"/>
                <w:spacing w:val="-2"/>
                <w:sz w:val="19"/>
              </w:rPr>
              <w:t>India</w:t>
            </w:r>
          </w:p>
        </w:tc>
        <w:tc>
          <w:tcPr>
            <w:tcW w:w="2026" w:type="dxa"/>
          </w:tcPr>
          <w:p w14:paraId="16051CA4" w14:textId="77777777" w:rsidR="000A7957" w:rsidRDefault="007C7887">
            <w:pPr>
              <w:pStyle w:val="TableParagraph"/>
              <w:spacing w:before="4" w:line="252" w:lineRule="auto"/>
              <w:ind w:left="104"/>
              <w:rPr>
                <w:sz w:val="19"/>
              </w:rPr>
            </w:pPr>
            <w:r>
              <w:rPr>
                <w:color w:val="ED2024"/>
                <w:spacing w:val="-6"/>
                <w:sz w:val="19"/>
              </w:rPr>
              <w:t>Several</w:t>
            </w:r>
            <w:r>
              <w:rPr>
                <w:color w:val="ED2024"/>
                <w:spacing w:val="-3"/>
                <w:sz w:val="19"/>
              </w:rPr>
              <w:t xml:space="preserve"> </w:t>
            </w:r>
            <w:r>
              <w:rPr>
                <w:color w:val="ED2024"/>
                <w:spacing w:val="-6"/>
                <w:sz w:val="19"/>
              </w:rPr>
              <w:t>awards</w:t>
            </w:r>
            <w:r>
              <w:rPr>
                <w:color w:val="ED2024"/>
                <w:spacing w:val="-3"/>
                <w:sz w:val="19"/>
              </w:rPr>
              <w:t xml:space="preserve"> </w:t>
            </w:r>
            <w:r>
              <w:rPr>
                <w:color w:val="ED2024"/>
                <w:spacing w:val="-6"/>
                <w:sz w:val="19"/>
              </w:rPr>
              <w:t xml:space="preserve">available </w:t>
            </w:r>
            <w:r>
              <w:rPr>
                <w:color w:val="ED2024"/>
                <w:sz w:val="19"/>
              </w:rPr>
              <w:t>(maximum is $15000)</w:t>
            </w:r>
          </w:p>
        </w:tc>
      </w:tr>
      <w:tr w:rsidR="000A7957" w14:paraId="16051CAC" w14:textId="77777777">
        <w:trPr>
          <w:trHeight w:val="1151"/>
        </w:trPr>
        <w:tc>
          <w:tcPr>
            <w:tcW w:w="1805" w:type="dxa"/>
          </w:tcPr>
          <w:p w14:paraId="16051CA6" w14:textId="77777777" w:rsidR="000A7957" w:rsidRDefault="007C7887">
            <w:pPr>
              <w:pStyle w:val="TableParagraph"/>
              <w:spacing w:before="5" w:line="252" w:lineRule="auto"/>
              <w:ind w:left="110"/>
              <w:rPr>
                <w:sz w:val="19"/>
              </w:rPr>
            </w:pPr>
            <w:r>
              <w:rPr>
                <w:color w:val="231F20"/>
                <w:spacing w:val="-6"/>
                <w:sz w:val="19"/>
              </w:rPr>
              <w:t xml:space="preserve">Hart Fellowship for </w:t>
            </w:r>
            <w:r>
              <w:rPr>
                <w:color w:val="231F20"/>
                <w:sz w:val="19"/>
              </w:rPr>
              <w:t>Tamil Studies</w:t>
            </w:r>
          </w:p>
        </w:tc>
        <w:tc>
          <w:tcPr>
            <w:tcW w:w="3778" w:type="dxa"/>
          </w:tcPr>
          <w:p w14:paraId="16051CA7" w14:textId="77777777" w:rsidR="000A7957" w:rsidRDefault="007C7887">
            <w:pPr>
              <w:pStyle w:val="TableParagraph"/>
              <w:spacing w:before="5" w:line="252" w:lineRule="auto"/>
              <w:ind w:left="105"/>
              <w:rPr>
                <w:sz w:val="19"/>
              </w:rPr>
            </w:pPr>
            <w:r>
              <w:rPr>
                <w:color w:val="231F20"/>
                <w:sz w:val="19"/>
              </w:rPr>
              <w:t>Supports</w:t>
            </w:r>
            <w:r>
              <w:rPr>
                <w:color w:val="231F20"/>
                <w:spacing w:val="-7"/>
                <w:sz w:val="19"/>
              </w:rPr>
              <w:t xml:space="preserve"> </w:t>
            </w:r>
            <w:r>
              <w:rPr>
                <w:color w:val="231F20"/>
                <w:sz w:val="19"/>
              </w:rPr>
              <w:t>research</w:t>
            </w:r>
            <w:r>
              <w:rPr>
                <w:color w:val="231F20"/>
                <w:spacing w:val="-7"/>
                <w:sz w:val="19"/>
              </w:rPr>
              <w:t xml:space="preserve"> </w:t>
            </w:r>
            <w:r>
              <w:rPr>
                <w:color w:val="231F20"/>
                <w:sz w:val="19"/>
              </w:rPr>
              <w:t>projects</w:t>
            </w:r>
            <w:r>
              <w:rPr>
                <w:color w:val="231F20"/>
                <w:spacing w:val="-7"/>
                <w:sz w:val="19"/>
              </w:rPr>
              <w:t xml:space="preserve"> </w:t>
            </w:r>
            <w:r>
              <w:rPr>
                <w:color w:val="231F20"/>
                <w:sz w:val="19"/>
              </w:rPr>
              <w:t>focusing</w:t>
            </w:r>
            <w:r>
              <w:rPr>
                <w:color w:val="231F20"/>
                <w:spacing w:val="-7"/>
                <w:sz w:val="19"/>
              </w:rPr>
              <w:t xml:space="preserve"> </w:t>
            </w:r>
            <w:r>
              <w:rPr>
                <w:color w:val="231F20"/>
                <w:sz w:val="19"/>
              </w:rPr>
              <w:t>on</w:t>
            </w:r>
            <w:r>
              <w:rPr>
                <w:color w:val="231F20"/>
                <w:spacing w:val="-7"/>
                <w:sz w:val="19"/>
              </w:rPr>
              <w:t xml:space="preserve"> </w:t>
            </w:r>
            <w:r>
              <w:rPr>
                <w:color w:val="231F20"/>
                <w:sz w:val="19"/>
              </w:rPr>
              <w:t xml:space="preserve">Tamil </w:t>
            </w:r>
            <w:r>
              <w:rPr>
                <w:color w:val="231F20"/>
                <w:w w:val="90"/>
                <w:sz w:val="19"/>
              </w:rPr>
              <w:t>studies (https://southasia.berkeley.edu/hart-fund)</w:t>
            </w:r>
          </w:p>
        </w:tc>
        <w:tc>
          <w:tcPr>
            <w:tcW w:w="1440" w:type="dxa"/>
          </w:tcPr>
          <w:p w14:paraId="16051CA8" w14:textId="77777777" w:rsidR="000A7957" w:rsidRDefault="007C7887">
            <w:pPr>
              <w:pStyle w:val="TableParagraph"/>
              <w:spacing w:before="5" w:line="252" w:lineRule="auto"/>
              <w:ind w:left="104"/>
              <w:rPr>
                <w:sz w:val="19"/>
              </w:rPr>
            </w:pPr>
            <w:r>
              <w:rPr>
                <w:color w:val="231F20"/>
                <w:sz w:val="19"/>
              </w:rPr>
              <w:t xml:space="preserve">George and </w:t>
            </w:r>
            <w:r>
              <w:rPr>
                <w:color w:val="231F20"/>
                <w:spacing w:val="-6"/>
                <w:sz w:val="19"/>
              </w:rPr>
              <w:t>Kausalya Hart</w:t>
            </w:r>
          </w:p>
        </w:tc>
        <w:tc>
          <w:tcPr>
            <w:tcW w:w="1080" w:type="dxa"/>
          </w:tcPr>
          <w:p w14:paraId="16051CA9" w14:textId="77777777" w:rsidR="000A7957" w:rsidRDefault="007C7887">
            <w:pPr>
              <w:pStyle w:val="TableParagraph"/>
              <w:spacing w:before="5" w:line="252" w:lineRule="auto"/>
              <w:ind w:left="104"/>
              <w:rPr>
                <w:sz w:val="19"/>
              </w:rPr>
            </w:pPr>
            <w:r>
              <w:rPr>
                <w:color w:val="231F20"/>
                <w:spacing w:val="-6"/>
                <w:sz w:val="19"/>
              </w:rPr>
              <w:t xml:space="preserve">India, Sri </w:t>
            </w:r>
            <w:r>
              <w:rPr>
                <w:color w:val="231F20"/>
                <w:spacing w:val="-2"/>
                <w:sz w:val="19"/>
              </w:rPr>
              <w:t>Lanka</w:t>
            </w:r>
          </w:p>
        </w:tc>
        <w:tc>
          <w:tcPr>
            <w:tcW w:w="2026" w:type="dxa"/>
          </w:tcPr>
          <w:p w14:paraId="16051CAA" w14:textId="77777777" w:rsidR="000A7957" w:rsidRDefault="007C7887">
            <w:pPr>
              <w:pStyle w:val="TableParagraph"/>
              <w:spacing w:before="5" w:line="252" w:lineRule="auto"/>
              <w:ind w:left="104" w:right="181"/>
              <w:rPr>
                <w:sz w:val="19"/>
              </w:rPr>
            </w:pPr>
            <w:r>
              <w:rPr>
                <w:color w:val="231F20"/>
                <w:sz w:val="19"/>
              </w:rPr>
              <w:t xml:space="preserve">Two research travel awards ($3000 each)/ four conference or in- </w:t>
            </w:r>
            <w:r>
              <w:rPr>
                <w:color w:val="231F20"/>
                <w:spacing w:val="-4"/>
                <w:sz w:val="19"/>
              </w:rPr>
              <w:t>country</w:t>
            </w:r>
            <w:r>
              <w:rPr>
                <w:color w:val="231F20"/>
                <w:spacing w:val="-8"/>
                <w:sz w:val="19"/>
              </w:rPr>
              <w:t xml:space="preserve"> </w:t>
            </w:r>
            <w:r>
              <w:rPr>
                <w:color w:val="231F20"/>
                <w:spacing w:val="-4"/>
                <w:sz w:val="19"/>
              </w:rPr>
              <w:t>library</w:t>
            </w:r>
            <w:r>
              <w:rPr>
                <w:color w:val="231F20"/>
                <w:spacing w:val="-8"/>
                <w:sz w:val="19"/>
              </w:rPr>
              <w:t xml:space="preserve"> </w:t>
            </w:r>
            <w:r>
              <w:rPr>
                <w:color w:val="231F20"/>
                <w:spacing w:val="-4"/>
                <w:sz w:val="19"/>
              </w:rPr>
              <w:t>research</w:t>
            </w:r>
          </w:p>
          <w:p w14:paraId="16051CAB" w14:textId="77777777" w:rsidR="000A7957" w:rsidRDefault="007C7887">
            <w:pPr>
              <w:pStyle w:val="TableParagraph"/>
              <w:spacing w:before="3" w:line="205" w:lineRule="exact"/>
              <w:ind w:left="104"/>
              <w:rPr>
                <w:sz w:val="19"/>
              </w:rPr>
            </w:pPr>
            <w:r>
              <w:rPr>
                <w:color w:val="231F20"/>
                <w:spacing w:val="-6"/>
                <w:sz w:val="19"/>
              </w:rPr>
              <w:t>awards</w:t>
            </w:r>
            <w:r>
              <w:rPr>
                <w:color w:val="231F20"/>
                <w:spacing w:val="1"/>
                <w:sz w:val="19"/>
              </w:rPr>
              <w:t xml:space="preserve"> </w:t>
            </w:r>
            <w:r>
              <w:rPr>
                <w:color w:val="231F20"/>
                <w:spacing w:val="-6"/>
                <w:sz w:val="19"/>
              </w:rPr>
              <w:t>($500</w:t>
            </w:r>
            <w:r>
              <w:rPr>
                <w:color w:val="231F20"/>
                <w:spacing w:val="1"/>
                <w:sz w:val="19"/>
              </w:rPr>
              <w:t xml:space="preserve"> </w:t>
            </w:r>
            <w:r>
              <w:rPr>
                <w:color w:val="231F20"/>
                <w:spacing w:val="-6"/>
                <w:sz w:val="19"/>
              </w:rPr>
              <w:t>each)</w:t>
            </w:r>
          </w:p>
        </w:tc>
      </w:tr>
      <w:tr w:rsidR="000A7957" w14:paraId="16051CB3" w14:textId="77777777">
        <w:trPr>
          <w:trHeight w:val="1146"/>
        </w:trPr>
        <w:tc>
          <w:tcPr>
            <w:tcW w:w="1805" w:type="dxa"/>
          </w:tcPr>
          <w:p w14:paraId="16051CAD" w14:textId="77777777" w:rsidR="000A7957" w:rsidRDefault="007C7887">
            <w:pPr>
              <w:pStyle w:val="TableParagraph"/>
              <w:spacing w:before="5" w:line="252" w:lineRule="auto"/>
              <w:ind w:left="110"/>
              <w:rPr>
                <w:sz w:val="19"/>
              </w:rPr>
            </w:pPr>
            <w:r>
              <w:rPr>
                <w:color w:val="ED2024"/>
                <w:spacing w:val="-6"/>
                <w:sz w:val="19"/>
              </w:rPr>
              <w:t xml:space="preserve">Khashu Award for </w:t>
            </w:r>
            <w:r>
              <w:rPr>
                <w:color w:val="ED2024"/>
                <w:sz w:val="19"/>
              </w:rPr>
              <w:t>Tagore Studies</w:t>
            </w:r>
          </w:p>
        </w:tc>
        <w:tc>
          <w:tcPr>
            <w:tcW w:w="3778" w:type="dxa"/>
          </w:tcPr>
          <w:p w14:paraId="16051CAE" w14:textId="77777777" w:rsidR="000A7957" w:rsidRDefault="007C7887">
            <w:pPr>
              <w:pStyle w:val="TableParagraph"/>
              <w:spacing w:before="5" w:line="252" w:lineRule="auto"/>
              <w:ind w:left="105" w:right="187"/>
              <w:rPr>
                <w:sz w:val="19"/>
              </w:rPr>
            </w:pPr>
            <w:r>
              <w:rPr>
                <w:color w:val="ED2024"/>
                <w:w w:val="90"/>
                <w:sz w:val="19"/>
              </w:rPr>
              <w:t xml:space="preserve">Supports graduate research projects focusing on </w:t>
            </w:r>
            <w:r>
              <w:rPr>
                <w:color w:val="ED2024"/>
                <w:sz w:val="19"/>
              </w:rPr>
              <w:t>the</w:t>
            </w:r>
            <w:r>
              <w:rPr>
                <w:color w:val="ED2024"/>
                <w:spacing w:val="-6"/>
                <w:sz w:val="19"/>
              </w:rPr>
              <w:t xml:space="preserve"> </w:t>
            </w:r>
            <w:r>
              <w:rPr>
                <w:color w:val="ED2024"/>
                <w:sz w:val="19"/>
              </w:rPr>
              <w:t>life</w:t>
            </w:r>
            <w:r>
              <w:rPr>
                <w:color w:val="ED2024"/>
                <w:spacing w:val="-6"/>
                <w:sz w:val="19"/>
              </w:rPr>
              <w:t xml:space="preserve"> </w:t>
            </w:r>
            <w:r>
              <w:rPr>
                <w:color w:val="ED2024"/>
                <w:sz w:val="19"/>
              </w:rPr>
              <w:t>and</w:t>
            </w:r>
            <w:r>
              <w:rPr>
                <w:color w:val="ED2024"/>
                <w:spacing w:val="-6"/>
                <w:sz w:val="19"/>
              </w:rPr>
              <w:t xml:space="preserve"> </w:t>
            </w:r>
            <w:r>
              <w:rPr>
                <w:color w:val="ED2024"/>
                <w:sz w:val="19"/>
              </w:rPr>
              <w:t>legacy</w:t>
            </w:r>
            <w:r>
              <w:rPr>
                <w:color w:val="ED2024"/>
                <w:spacing w:val="-6"/>
                <w:sz w:val="19"/>
              </w:rPr>
              <w:t xml:space="preserve"> </w:t>
            </w:r>
            <w:r>
              <w:rPr>
                <w:color w:val="ED2024"/>
                <w:sz w:val="19"/>
              </w:rPr>
              <w:t>of</w:t>
            </w:r>
            <w:r>
              <w:rPr>
                <w:color w:val="ED2024"/>
                <w:spacing w:val="-6"/>
                <w:sz w:val="19"/>
              </w:rPr>
              <w:t xml:space="preserve"> </w:t>
            </w:r>
            <w:r>
              <w:rPr>
                <w:color w:val="ED2024"/>
                <w:sz w:val="19"/>
              </w:rPr>
              <w:t>Rabindranath</w:t>
            </w:r>
            <w:r>
              <w:rPr>
                <w:color w:val="ED2024"/>
                <w:spacing w:val="-6"/>
                <w:sz w:val="19"/>
              </w:rPr>
              <w:t xml:space="preserve"> </w:t>
            </w:r>
            <w:r>
              <w:rPr>
                <w:color w:val="ED2024"/>
                <w:sz w:val="19"/>
              </w:rPr>
              <w:t>Tagore</w:t>
            </w:r>
            <w:r>
              <w:rPr>
                <w:color w:val="ED2024"/>
                <w:spacing w:val="-7"/>
                <w:sz w:val="19"/>
              </w:rPr>
              <w:t xml:space="preserve"> </w:t>
            </w:r>
            <w:r>
              <w:rPr>
                <w:color w:val="ED2024"/>
                <w:sz w:val="19"/>
              </w:rPr>
              <w:t>in South</w:t>
            </w:r>
            <w:r>
              <w:rPr>
                <w:color w:val="ED2024"/>
                <w:spacing w:val="-3"/>
                <w:sz w:val="19"/>
              </w:rPr>
              <w:t xml:space="preserve"> </w:t>
            </w:r>
            <w:r>
              <w:rPr>
                <w:color w:val="ED2024"/>
                <w:sz w:val="19"/>
              </w:rPr>
              <w:t>Asia</w:t>
            </w:r>
            <w:r>
              <w:rPr>
                <w:color w:val="ED2024"/>
                <w:spacing w:val="-3"/>
                <w:sz w:val="19"/>
              </w:rPr>
              <w:t xml:space="preserve"> </w:t>
            </w:r>
            <w:r>
              <w:rPr>
                <w:color w:val="ED2024"/>
                <w:sz w:val="19"/>
              </w:rPr>
              <w:t>or</w:t>
            </w:r>
            <w:r>
              <w:rPr>
                <w:color w:val="ED2024"/>
                <w:spacing w:val="-3"/>
                <w:sz w:val="19"/>
              </w:rPr>
              <w:t xml:space="preserve"> </w:t>
            </w:r>
            <w:r>
              <w:rPr>
                <w:color w:val="ED2024"/>
                <w:sz w:val="19"/>
              </w:rPr>
              <w:t>another</w:t>
            </w:r>
            <w:r>
              <w:rPr>
                <w:color w:val="ED2024"/>
                <w:spacing w:val="-3"/>
                <w:sz w:val="19"/>
              </w:rPr>
              <w:t xml:space="preserve"> </w:t>
            </w:r>
            <w:r>
              <w:rPr>
                <w:color w:val="ED2024"/>
                <w:sz w:val="19"/>
              </w:rPr>
              <w:t>location</w:t>
            </w:r>
            <w:r>
              <w:rPr>
                <w:color w:val="ED2024"/>
                <w:spacing w:val="-3"/>
                <w:sz w:val="19"/>
              </w:rPr>
              <w:t xml:space="preserve"> </w:t>
            </w:r>
            <w:r>
              <w:rPr>
                <w:color w:val="ED2024"/>
                <w:sz w:val="19"/>
              </w:rPr>
              <w:t>relevant</w:t>
            </w:r>
            <w:r>
              <w:rPr>
                <w:color w:val="ED2024"/>
                <w:spacing w:val="-3"/>
                <w:sz w:val="19"/>
              </w:rPr>
              <w:t xml:space="preserve"> </w:t>
            </w:r>
            <w:r>
              <w:rPr>
                <w:color w:val="ED2024"/>
                <w:sz w:val="19"/>
              </w:rPr>
              <w:t>to Tagore’s life</w:t>
            </w:r>
          </w:p>
          <w:p w14:paraId="16051CAF" w14:textId="77777777" w:rsidR="000A7957" w:rsidRDefault="007C7887">
            <w:pPr>
              <w:pStyle w:val="TableParagraph"/>
              <w:spacing w:before="3" w:line="200" w:lineRule="exact"/>
              <w:ind w:left="105"/>
              <w:rPr>
                <w:sz w:val="19"/>
              </w:rPr>
            </w:pPr>
            <w:r>
              <w:rPr>
                <w:color w:val="ED2024"/>
                <w:w w:val="90"/>
                <w:sz w:val="19"/>
              </w:rPr>
              <w:t>(https://southasia.berkeley.edu/khashu-</w:t>
            </w:r>
            <w:r>
              <w:rPr>
                <w:color w:val="ED2024"/>
                <w:spacing w:val="-2"/>
                <w:sz w:val="19"/>
              </w:rPr>
              <w:t>award)</w:t>
            </w:r>
          </w:p>
        </w:tc>
        <w:tc>
          <w:tcPr>
            <w:tcW w:w="1440" w:type="dxa"/>
          </w:tcPr>
          <w:p w14:paraId="16051CB0" w14:textId="77777777" w:rsidR="000A7957" w:rsidRDefault="007C7887">
            <w:pPr>
              <w:pStyle w:val="TableParagraph"/>
              <w:spacing w:before="5" w:line="252" w:lineRule="auto"/>
              <w:ind w:left="104"/>
              <w:rPr>
                <w:sz w:val="19"/>
              </w:rPr>
            </w:pPr>
            <w:r>
              <w:rPr>
                <w:color w:val="ED2024"/>
                <w:sz w:val="19"/>
              </w:rPr>
              <w:t xml:space="preserve">Bhushan and </w:t>
            </w:r>
            <w:r>
              <w:rPr>
                <w:color w:val="ED2024"/>
                <w:spacing w:val="-6"/>
                <w:sz w:val="19"/>
              </w:rPr>
              <w:t>Santosh Khashu</w:t>
            </w:r>
          </w:p>
        </w:tc>
        <w:tc>
          <w:tcPr>
            <w:tcW w:w="1080" w:type="dxa"/>
          </w:tcPr>
          <w:p w14:paraId="16051CB1" w14:textId="77777777" w:rsidR="000A7957" w:rsidRDefault="007C7887">
            <w:pPr>
              <w:pStyle w:val="TableParagraph"/>
              <w:spacing w:before="5" w:line="252" w:lineRule="auto"/>
              <w:ind w:left="104"/>
              <w:rPr>
                <w:sz w:val="19"/>
              </w:rPr>
            </w:pPr>
            <w:r>
              <w:rPr>
                <w:color w:val="ED2024"/>
                <w:spacing w:val="-2"/>
                <w:sz w:val="19"/>
              </w:rPr>
              <w:t xml:space="preserve">India, </w:t>
            </w:r>
            <w:r>
              <w:rPr>
                <w:color w:val="ED2024"/>
                <w:spacing w:val="-2"/>
                <w:w w:val="90"/>
                <w:sz w:val="19"/>
              </w:rPr>
              <w:t>Bangladesh</w:t>
            </w:r>
          </w:p>
        </w:tc>
        <w:tc>
          <w:tcPr>
            <w:tcW w:w="2026" w:type="dxa"/>
          </w:tcPr>
          <w:p w14:paraId="16051CB2" w14:textId="77777777" w:rsidR="000A7957" w:rsidRDefault="007C7887">
            <w:pPr>
              <w:pStyle w:val="TableParagraph"/>
              <w:spacing w:before="5"/>
              <w:ind w:left="104"/>
              <w:rPr>
                <w:sz w:val="19"/>
              </w:rPr>
            </w:pPr>
            <w:r>
              <w:rPr>
                <w:color w:val="ED2024"/>
                <w:spacing w:val="-6"/>
                <w:sz w:val="19"/>
              </w:rPr>
              <w:t>One</w:t>
            </w:r>
            <w:r>
              <w:rPr>
                <w:color w:val="ED2024"/>
                <w:spacing w:val="-2"/>
                <w:sz w:val="19"/>
              </w:rPr>
              <w:t xml:space="preserve"> </w:t>
            </w:r>
            <w:r>
              <w:rPr>
                <w:color w:val="ED2024"/>
                <w:spacing w:val="-6"/>
                <w:sz w:val="19"/>
              </w:rPr>
              <w:t>award</w:t>
            </w:r>
            <w:r>
              <w:rPr>
                <w:color w:val="ED2024"/>
                <w:spacing w:val="-2"/>
                <w:sz w:val="19"/>
              </w:rPr>
              <w:t xml:space="preserve"> </w:t>
            </w:r>
            <w:r>
              <w:rPr>
                <w:color w:val="ED2024"/>
                <w:spacing w:val="-6"/>
                <w:sz w:val="19"/>
              </w:rPr>
              <w:t>of</w:t>
            </w:r>
            <w:r>
              <w:rPr>
                <w:color w:val="ED2024"/>
                <w:spacing w:val="-1"/>
                <w:sz w:val="19"/>
              </w:rPr>
              <w:t xml:space="preserve"> </w:t>
            </w:r>
            <w:r>
              <w:rPr>
                <w:color w:val="ED2024"/>
                <w:spacing w:val="-6"/>
                <w:sz w:val="19"/>
              </w:rPr>
              <w:t>$5000</w:t>
            </w:r>
          </w:p>
        </w:tc>
      </w:tr>
      <w:tr w:rsidR="000A7957" w14:paraId="16051CBA" w14:textId="77777777">
        <w:trPr>
          <w:trHeight w:val="1151"/>
        </w:trPr>
        <w:tc>
          <w:tcPr>
            <w:tcW w:w="1805" w:type="dxa"/>
          </w:tcPr>
          <w:p w14:paraId="16051CB4" w14:textId="77777777" w:rsidR="000A7957" w:rsidRDefault="007C7887">
            <w:pPr>
              <w:pStyle w:val="TableParagraph"/>
              <w:spacing w:before="9" w:line="247" w:lineRule="auto"/>
              <w:ind w:left="110"/>
              <w:rPr>
                <w:sz w:val="19"/>
              </w:rPr>
            </w:pPr>
            <w:r>
              <w:rPr>
                <w:color w:val="231F20"/>
                <w:sz w:val="19"/>
              </w:rPr>
              <w:t xml:space="preserve">Maharjal Kaul </w:t>
            </w:r>
            <w:r>
              <w:rPr>
                <w:color w:val="231F20"/>
                <w:spacing w:val="-6"/>
                <w:sz w:val="19"/>
              </w:rPr>
              <w:t>Memorial Grant</w:t>
            </w:r>
          </w:p>
        </w:tc>
        <w:tc>
          <w:tcPr>
            <w:tcW w:w="3778" w:type="dxa"/>
          </w:tcPr>
          <w:p w14:paraId="16051CB5" w14:textId="77777777" w:rsidR="000A7957" w:rsidRDefault="007C7887">
            <w:pPr>
              <w:pStyle w:val="TableParagraph"/>
              <w:spacing w:before="9" w:line="252" w:lineRule="auto"/>
              <w:ind w:left="105" w:right="403"/>
              <w:rPr>
                <w:sz w:val="19"/>
              </w:rPr>
            </w:pPr>
            <w:r>
              <w:rPr>
                <w:color w:val="231F20"/>
                <w:sz w:val="19"/>
              </w:rPr>
              <w:t>Research</w:t>
            </w:r>
            <w:r>
              <w:rPr>
                <w:color w:val="231F20"/>
                <w:spacing w:val="-12"/>
                <w:sz w:val="19"/>
              </w:rPr>
              <w:t xml:space="preserve"> </w:t>
            </w:r>
            <w:r>
              <w:rPr>
                <w:color w:val="231F20"/>
                <w:sz w:val="19"/>
              </w:rPr>
              <w:t>travel</w:t>
            </w:r>
            <w:r>
              <w:rPr>
                <w:color w:val="231F20"/>
                <w:spacing w:val="-12"/>
                <w:sz w:val="19"/>
              </w:rPr>
              <w:t xml:space="preserve"> </w:t>
            </w:r>
            <w:r>
              <w:rPr>
                <w:color w:val="231F20"/>
                <w:sz w:val="19"/>
              </w:rPr>
              <w:t>to</w:t>
            </w:r>
            <w:r>
              <w:rPr>
                <w:color w:val="231F20"/>
                <w:spacing w:val="-12"/>
                <w:sz w:val="19"/>
              </w:rPr>
              <w:t xml:space="preserve"> </w:t>
            </w:r>
            <w:r>
              <w:rPr>
                <w:color w:val="231F20"/>
                <w:sz w:val="19"/>
              </w:rPr>
              <w:t>South</w:t>
            </w:r>
            <w:r>
              <w:rPr>
                <w:color w:val="231F20"/>
                <w:spacing w:val="-12"/>
                <w:sz w:val="19"/>
              </w:rPr>
              <w:t xml:space="preserve"> </w:t>
            </w:r>
            <w:r>
              <w:rPr>
                <w:color w:val="231F20"/>
                <w:sz w:val="19"/>
              </w:rPr>
              <w:t>Asia</w:t>
            </w:r>
            <w:r>
              <w:rPr>
                <w:color w:val="231F20"/>
                <w:spacing w:val="-12"/>
                <w:sz w:val="19"/>
              </w:rPr>
              <w:t xml:space="preserve"> </w:t>
            </w:r>
            <w:r>
              <w:rPr>
                <w:color w:val="231F20"/>
                <w:sz w:val="19"/>
              </w:rPr>
              <w:t>and</w:t>
            </w:r>
            <w:r>
              <w:rPr>
                <w:color w:val="231F20"/>
                <w:spacing w:val="-12"/>
                <w:sz w:val="19"/>
              </w:rPr>
              <w:t xml:space="preserve"> </w:t>
            </w:r>
            <w:r>
              <w:rPr>
                <w:color w:val="231F20"/>
                <w:sz w:val="19"/>
              </w:rPr>
              <w:t xml:space="preserve">domestic conference travel </w:t>
            </w:r>
            <w:r>
              <w:rPr>
                <w:color w:val="231F20"/>
                <w:spacing w:val="-2"/>
                <w:w w:val="90"/>
                <w:sz w:val="19"/>
              </w:rPr>
              <w:t>(https://southasia.berkeley.edu/maharaj-kaul-</w:t>
            </w:r>
            <w:r>
              <w:rPr>
                <w:color w:val="231F20"/>
                <w:spacing w:val="40"/>
                <w:sz w:val="19"/>
              </w:rPr>
              <w:t xml:space="preserve"> </w:t>
            </w:r>
            <w:r>
              <w:rPr>
                <w:color w:val="231F20"/>
                <w:spacing w:val="-2"/>
                <w:sz w:val="19"/>
              </w:rPr>
              <w:t>grants)</w:t>
            </w:r>
          </w:p>
        </w:tc>
        <w:tc>
          <w:tcPr>
            <w:tcW w:w="1440" w:type="dxa"/>
          </w:tcPr>
          <w:p w14:paraId="16051CB6" w14:textId="77777777" w:rsidR="000A7957" w:rsidRDefault="007C7887">
            <w:pPr>
              <w:pStyle w:val="TableParagraph"/>
              <w:spacing w:before="9" w:line="247" w:lineRule="auto"/>
              <w:ind w:left="104" w:right="196"/>
              <w:rPr>
                <w:sz w:val="19"/>
              </w:rPr>
            </w:pPr>
            <w:r>
              <w:rPr>
                <w:color w:val="231F20"/>
                <w:sz w:val="19"/>
              </w:rPr>
              <w:t xml:space="preserve">Maharaj Kaul </w:t>
            </w:r>
            <w:r>
              <w:rPr>
                <w:color w:val="231F20"/>
                <w:spacing w:val="-6"/>
                <w:sz w:val="19"/>
              </w:rPr>
              <w:t>Memorial Fund</w:t>
            </w:r>
          </w:p>
        </w:tc>
        <w:tc>
          <w:tcPr>
            <w:tcW w:w="1080" w:type="dxa"/>
          </w:tcPr>
          <w:p w14:paraId="16051CB7" w14:textId="77777777" w:rsidR="000A7957" w:rsidRDefault="007C7887">
            <w:pPr>
              <w:pStyle w:val="TableParagraph"/>
              <w:spacing w:before="9"/>
              <w:ind w:left="104"/>
              <w:rPr>
                <w:sz w:val="19"/>
              </w:rPr>
            </w:pPr>
            <w:r>
              <w:rPr>
                <w:color w:val="231F20"/>
                <w:spacing w:val="-5"/>
                <w:sz w:val="19"/>
              </w:rPr>
              <w:t xml:space="preserve">South </w:t>
            </w:r>
            <w:r>
              <w:rPr>
                <w:color w:val="231F20"/>
                <w:spacing w:val="-4"/>
                <w:sz w:val="19"/>
              </w:rPr>
              <w:t>Asia</w:t>
            </w:r>
          </w:p>
        </w:tc>
        <w:tc>
          <w:tcPr>
            <w:tcW w:w="2026" w:type="dxa"/>
          </w:tcPr>
          <w:p w14:paraId="16051CB8" w14:textId="77777777" w:rsidR="000A7957" w:rsidRDefault="007C7887">
            <w:pPr>
              <w:pStyle w:val="TableParagraph"/>
              <w:spacing w:before="9" w:line="252" w:lineRule="auto"/>
              <w:ind w:left="104" w:right="108" w:hanging="2"/>
              <w:rPr>
                <w:sz w:val="19"/>
              </w:rPr>
            </w:pPr>
            <w:r>
              <w:rPr>
                <w:color w:val="231F20"/>
                <w:sz w:val="19"/>
              </w:rPr>
              <w:t xml:space="preserve">Three research travel awards ($1000 each)/ four domestic </w:t>
            </w:r>
            <w:r>
              <w:rPr>
                <w:color w:val="231F20"/>
                <w:spacing w:val="-6"/>
                <w:sz w:val="19"/>
              </w:rPr>
              <w:t>conference</w:t>
            </w:r>
            <w:r>
              <w:rPr>
                <w:color w:val="231F20"/>
                <w:spacing w:val="-3"/>
                <w:sz w:val="19"/>
              </w:rPr>
              <w:t xml:space="preserve"> </w:t>
            </w:r>
            <w:r>
              <w:rPr>
                <w:color w:val="231F20"/>
                <w:spacing w:val="-6"/>
                <w:sz w:val="19"/>
              </w:rPr>
              <w:t>travel</w:t>
            </w:r>
            <w:r>
              <w:rPr>
                <w:color w:val="231F20"/>
                <w:spacing w:val="-3"/>
                <w:sz w:val="19"/>
              </w:rPr>
              <w:t xml:space="preserve"> </w:t>
            </w:r>
            <w:r>
              <w:rPr>
                <w:color w:val="231F20"/>
                <w:spacing w:val="-6"/>
                <w:sz w:val="19"/>
              </w:rPr>
              <w:t>awards</w:t>
            </w:r>
          </w:p>
          <w:p w14:paraId="16051CB9" w14:textId="77777777" w:rsidR="000A7957" w:rsidRDefault="007C7887">
            <w:pPr>
              <w:pStyle w:val="TableParagraph"/>
              <w:spacing w:line="204" w:lineRule="exact"/>
              <w:ind w:left="104"/>
              <w:rPr>
                <w:sz w:val="19"/>
              </w:rPr>
            </w:pPr>
            <w:r>
              <w:rPr>
                <w:color w:val="231F20"/>
                <w:spacing w:val="-5"/>
                <w:sz w:val="19"/>
              </w:rPr>
              <w:t xml:space="preserve">($500 </w:t>
            </w:r>
            <w:r>
              <w:rPr>
                <w:color w:val="231F20"/>
                <w:spacing w:val="-2"/>
                <w:sz w:val="19"/>
              </w:rPr>
              <w:t>each)</w:t>
            </w:r>
          </w:p>
        </w:tc>
      </w:tr>
      <w:tr w:rsidR="000A7957" w14:paraId="16051CC4" w14:textId="77777777">
        <w:trPr>
          <w:trHeight w:val="690"/>
        </w:trPr>
        <w:tc>
          <w:tcPr>
            <w:tcW w:w="1805" w:type="dxa"/>
          </w:tcPr>
          <w:p w14:paraId="16051CBB" w14:textId="77777777" w:rsidR="000A7957" w:rsidRDefault="007C7887">
            <w:pPr>
              <w:pStyle w:val="TableParagraph"/>
              <w:spacing w:before="5" w:line="252" w:lineRule="auto"/>
              <w:ind w:left="110"/>
              <w:rPr>
                <w:sz w:val="19"/>
              </w:rPr>
            </w:pPr>
            <w:r>
              <w:rPr>
                <w:color w:val="231F20"/>
                <w:sz w:val="19"/>
              </w:rPr>
              <w:t xml:space="preserve">Mir Research </w:t>
            </w:r>
            <w:r>
              <w:rPr>
                <w:color w:val="231F20"/>
                <w:spacing w:val="-6"/>
                <w:sz w:val="19"/>
              </w:rPr>
              <w:t>Fellowship in Urdu</w:t>
            </w:r>
          </w:p>
          <w:p w14:paraId="16051CBC" w14:textId="77777777" w:rsidR="000A7957" w:rsidRDefault="007C7887">
            <w:pPr>
              <w:pStyle w:val="TableParagraph"/>
              <w:spacing w:before="1" w:line="205" w:lineRule="exact"/>
              <w:ind w:left="110"/>
              <w:rPr>
                <w:sz w:val="19"/>
              </w:rPr>
            </w:pPr>
            <w:r>
              <w:rPr>
                <w:color w:val="231F20"/>
                <w:spacing w:val="-2"/>
                <w:sz w:val="19"/>
              </w:rPr>
              <w:t>Studies</w:t>
            </w:r>
          </w:p>
        </w:tc>
        <w:tc>
          <w:tcPr>
            <w:tcW w:w="3778" w:type="dxa"/>
          </w:tcPr>
          <w:p w14:paraId="16051CBD" w14:textId="77777777" w:rsidR="000A7957" w:rsidRDefault="007C7887">
            <w:pPr>
              <w:pStyle w:val="TableParagraph"/>
              <w:spacing w:before="4" w:line="252" w:lineRule="auto"/>
              <w:ind w:left="105" w:right="108"/>
              <w:rPr>
                <w:sz w:val="19"/>
              </w:rPr>
            </w:pPr>
            <w:r>
              <w:rPr>
                <w:color w:val="231F20"/>
                <w:spacing w:val="-4"/>
                <w:sz w:val="19"/>
              </w:rPr>
              <w:t>Focused</w:t>
            </w:r>
            <w:r>
              <w:rPr>
                <w:color w:val="231F20"/>
                <w:spacing w:val="-8"/>
                <w:sz w:val="19"/>
              </w:rPr>
              <w:t xml:space="preserve"> </w:t>
            </w:r>
            <w:r>
              <w:rPr>
                <w:color w:val="231F20"/>
                <w:spacing w:val="-4"/>
                <w:sz w:val="19"/>
              </w:rPr>
              <w:t>on</w:t>
            </w:r>
            <w:r>
              <w:rPr>
                <w:color w:val="231F20"/>
                <w:spacing w:val="-8"/>
                <w:sz w:val="19"/>
              </w:rPr>
              <w:t xml:space="preserve"> </w:t>
            </w:r>
            <w:r>
              <w:rPr>
                <w:color w:val="231F20"/>
                <w:spacing w:val="-4"/>
                <w:sz w:val="19"/>
              </w:rPr>
              <w:t>supporting</w:t>
            </w:r>
            <w:r>
              <w:rPr>
                <w:color w:val="231F20"/>
                <w:spacing w:val="-8"/>
                <w:sz w:val="19"/>
              </w:rPr>
              <w:t xml:space="preserve"> </w:t>
            </w:r>
            <w:r>
              <w:rPr>
                <w:color w:val="231F20"/>
                <w:spacing w:val="-4"/>
                <w:sz w:val="19"/>
              </w:rPr>
              <w:t>graduate</w:t>
            </w:r>
            <w:r>
              <w:rPr>
                <w:color w:val="231F20"/>
                <w:spacing w:val="-8"/>
                <w:sz w:val="19"/>
              </w:rPr>
              <w:t xml:space="preserve"> </w:t>
            </w:r>
            <w:r>
              <w:rPr>
                <w:color w:val="231F20"/>
                <w:spacing w:val="-4"/>
                <w:sz w:val="19"/>
              </w:rPr>
              <w:t>research</w:t>
            </w:r>
            <w:r>
              <w:rPr>
                <w:color w:val="231F20"/>
                <w:spacing w:val="-8"/>
                <w:sz w:val="19"/>
              </w:rPr>
              <w:t xml:space="preserve"> </w:t>
            </w:r>
            <w:r>
              <w:rPr>
                <w:color w:val="231F20"/>
                <w:spacing w:val="-4"/>
                <w:sz w:val="19"/>
              </w:rPr>
              <w:t>in</w:t>
            </w:r>
            <w:r>
              <w:rPr>
                <w:color w:val="231F20"/>
                <w:spacing w:val="-8"/>
                <w:sz w:val="19"/>
              </w:rPr>
              <w:t xml:space="preserve"> </w:t>
            </w:r>
            <w:r>
              <w:rPr>
                <w:color w:val="231F20"/>
                <w:spacing w:val="-4"/>
                <w:sz w:val="19"/>
              </w:rPr>
              <w:t xml:space="preserve">Urdu </w:t>
            </w:r>
            <w:r>
              <w:rPr>
                <w:color w:val="231F20"/>
                <w:sz w:val="19"/>
              </w:rPr>
              <w:t>Studies</w:t>
            </w:r>
            <w:r>
              <w:rPr>
                <w:color w:val="231F20"/>
                <w:spacing w:val="-12"/>
                <w:sz w:val="19"/>
              </w:rPr>
              <w:t xml:space="preserve"> </w:t>
            </w:r>
            <w:r>
              <w:rPr>
                <w:color w:val="231F20"/>
                <w:sz w:val="19"/>
              </w:rPr>
              <w:t>(</w:t>
            </w:r>
            <w:r>
              <w:rPr>
                <w:color w:val="231F20"/>
                <w:sz w:val="19"/>
                <w:u w:val="single" w:color="231F20"/>
              </w:rPr>
              <w:t>https://southasia.berkeley.edu/mir-</w:t>
            </w:r>
          </w:p>
          <w:p w14:paraId="16051CBE" w14:textId="77777777" w:rsidR="000A7957" w:rsidRDefault="007C7887">
            <w:pPr>
              <w:pStyle w:val="TableParagraph"/>
              <w:spacing w:before="3" w:line="205" w:lineRule="exact"/>
              <w:ind w:left="105"/>
              <w:rPr>
                <w:sz w:val="19"/>
              </w:rPr>
            </w:pPr>
            <w:r>
              <w:rPr>
                <w:color w:val="231F20"/>
                <w:w w:val="90"/>
                <w:sz w:val="19"/>
                <w:u w:val="single" w:color="231F20"/>
              </w:rPr>
              <w:t>research-fellowship-urdu-</w:t>
            </w:r>
            <w:r>
              <w:rPr>
                <w:color w:val="231F20"/>
                <w:spacing w:val="-2"/>
                <w:w w:val="90"/>
                <w:sz w:val="19"/>
                <w:u w:val="single" w:color="231F20"/>
              </w:rPr>
              <w:t>studies</w:t>
            </w:r>
            <w:r>
              <w:rPr>
                <w:color w:val="231F20"/>
                <w:spacing w:val="-2"/>
                <w:w w:val="90"/>
                <w:sz w:val="19"/>
              </w:rPr>
              <w:t>)</w:t>
            </w:r>
          </w:p>
        </w:tc>
        <w:tc>
          <w:tcPr>
            <w:tcW w:w="1440" w:type="dxa"/>
          </w:tcPr>
          <w:p w14:paraId="16051CBF" w14:textId="77777777" w:rsidR="000A7957" w:rsidRDefault="007C7887">
            <w:pPr>
              <w:pStyle w:val="TableParagraph"/>
              <w:spacing w:before="5" w:line="252" w:lineRule="auto"/>
              <w:ind w:left="104" w:right="395"/>
              <w:rPr>
                <w:sz w:val="19"/>
              </w:rPr>
            </w:pPr>
            <w:r>
              <w:rPr>
                <w:color w:val="231F20"/>
                <w:spacing w:val="-6"/>
                <w:sz w:val="19"/>
              </w:rPr>
              <w:t xml:space="preserve">Sadia Azmat </w:t>
            </w:r>
            <w:r>
              <w:rPr>
                <w:color w:val="231F20"/>
                <w:sz w:val="19"/>
              </w:rPr>
              <w:t>and Umair</w:t>
            </w:r>
          </w:p>
          <w:p w14:paraId="16051CC0" w14:textId="77777777" w:rsidR="000A7957" w:rsidRDefault="007C7887">
            <w:pPr>
              <w:pStyle w:val="TableParagraph"/>
              <w:spacing w:before="1" w:line="205" w:lineRule="exact"/>
              <w:ind w:left="104"/>
              <w:rPr>
                <w:sz w:val="19"/>
              </w:rPr>
            </w:pPr>
            <w:r>
              <w:rPr>
                <w:color w:val="231F20"/>
                <w:spacing w:val="-2"/>
                <w:sz w:val="19"/>
              </w:rPr>
              <w:t>Shaikh</w:t>
            </w:r>
          </w:p>
        </w:tc>
        <w:tc>
          <w:tcPr>
            <w:tcW w:w="1080" w:type="dxa"/>
          </w:tcPr>
          <w:p w14:paraId="16051CC1" w14:textId="77777777" w:rsidR="000A7957" w:rsidRDefault="007C7887">
            <w:pPr>
              <w:pStyle w:val="TableParagraph"/>
              <w:spacing w:before="4" w:line="252" w:lineRule="auto"/>
              <w:ind w:left="104" w:right="164"/>
              <w:rPr>
                <w:sz w:val="19"/>
              </w:rPr>
            </w:pPr>
            <w:r>
              <w:rPr>
                <w:color w:val="231F20"/>
                <w:sz w:val="19"/>
              </w:rPr>
              <w:t xml:space="preserve">Europe or </w:t>
            </w:r>
            <w:r>
              <w:rPr>
                <w:color w:val="231F20"/>
                <w:spacing w:val="-5"/>
                <w:sz w:val="19"/>
              </w:rPr>
              <w:t xml:space="preserve">South </w:t>
            </w:r>
            <w:r>
              <w:rPr>
                <w:color w:val="231F20"/>
                <w:spacing w:val="-7"/>
                <w:sz w:val="19"/>
              </w:rPr>
              <w:t>Asia</w:t>
            </w:r>
          </w:p>
        </w:tc>
        <w:tc>
          <w:tcPr>
            <w:tcW w:w="2026" w:type="dxa"/>
          </w:tcPr>
          <w:p w14:paraId="16051CC2" w14:textId="77777777" w:rsidR="000A7957" w:rsidRDefault="007C7887">
            <w:pPr>
              <w:pStyle w:val="TableParagraph"/>
              <w:spacing w:before="4"/>
              <w:ind w:left="104"/>
              <w:rPr>
                <w:sz w:val="19"/>
              </w:rPr>
            </w:pPr>
            <w:r>
              <w:rPr>
                <w:color w:val="231F20"/>
                <w:spacing w:val="-6"/>
                <w:sz w:val="19"/>
              </w:rPr>
              <w:t>One</w:t>
            </w:r>
            <w:r>
              <w:rPr>
                <w:color w:val="231F20"/>
                <w:spacing w:val="-3"/>
                <w:sz w:val="19"/>
              </w:rPr>
              <w:t xml:space="preserve"> </w:t>
            </w:r>
            <w:r>
              <w:rPr>
                <w:color w:val="231F20"/>
                <w:spacing w:val="-6"/>
                <w:sz w:val="19"/>
              </w:rPr>
              <w:t>award</w:t>
            </w:r>
            <w:r>
              <w:rPr>
                <w:color w:val="231F20"/>
                <w:spacing w:val="-2"/>
                <w:sz w:val="19"/>
              </w:rPr>
              <w:t xml:space="preserve"> </w:t>
            </w:r>
            <w:r>
              <w:rPr>
                <w:color w:val="231F20"/>
                <w:spacing w:val="-6"/>
                <w:sz w:val="19"/>
              </w:rPr>
              <w:t>up</w:t>
            </w:r>
            <w:r>
              <w:rPr>
                <w:color w:val="231F20"/>
                <w:spacing w:val="-2"/>
                <w:sz w:val="19"/>
              </w:rPr>
              <w:t xml:space="preserve"> </w:t>
            </w:r>
            <w:r>
              <w:rPr>
                <w:color w:val="231F20"/>
                <w:spacing w:val="-6"/>
                <w:sz w:val="19"/>
              </w:rPr>
              <w:t>to</w:t>
            </w:r>
          </w:p>
          <w:p w14:paraId="16051CC3" w14:textId="77777777" w:rsidR="000A7957" w:rsidRDefault="007C7887">
            <w:pPr>
              <w:pStyle w:val="TableParagraph"/>
              <w:spacing w:before="12"/>
              <w:ind w:left="104"/>
              <w:rPr>
                <w:sz w:val="19"/>
              </w:rPr>
            </w:pPr>
            <w:r>
              <w:rPr>
                <w:color w:val="231F20"/>
                <w:spacing w:val="-2"/>
                <w:sz w:val="19"/>
              </w:rPr>
              <w:t>$10,000</w:t>
            </w:r>
          </w:p>
        </w:tc>
      </w:tr>
      <w:tr w:rsidR="000A7957" w14:paraId="16051CCC" w14:textId="77777777">
        <w:trPr>
          <w:trHeight w:val="690"/>
        </w:trPr>
        <w:tc>
          <w:tcPr>
            <w:tcW w:w="1805" w:type="dxa"/>
          </w:tcPr>
          <w:p w14:paraId="16051CC5" w14:textId="77777777" w:rsidR="000A7957" w:rsidRDefault="007C7887">
            <w:pPr>
              <w:pStyle w:val="TableParagraph"/>
              <w:spacing w:before="5" w:line="252" w:lineRule="auto"/>
              <w:ind w:left="110" w:right="278"/>
              <w:rPr>
                <w:sz w:val="19"/>
              </w:rPr>
            </w:pPr>
            <w:r>
              <w:rPr>
                <w:color w:val="ED2024"/>
                <w:spacing w:val="-6"/>
                <w:sz w:val="19"/>
              </w:rPr>
              <w:t xml:space="preserve">Munshi Premchand </w:t>
            </w:r>
            <w:r>
              <w:rPr>
                <w:color w:val="ED2024"/>
                <w:w w:val="90"/>
                <w:sz w:val="19"/>
              </w:rPr>
              <w:t>Research</w:t>
            </w:r>
            <w:r>
              <w:rPr>
                <w:color w:val="ED2024"/>
                <w:spacing w:val="21"/>
                <w:sz w:val="19"/>
              </w:rPr>
              <w:t xml:space="preserve"> </w:t>
            </w:r>
            <w:r>
              <w:rPr>
                <w:color w:val="ED2024"/>
                <w:w w:val="90"/>
                <w:sz w:val="19"/>
              </w:rPr>
              <w:t>Award</w:t>
            </w:r>
            <w:r>
              <w:rPr>
                <w:color w:val="ED2024"/>
                <w:spacing w:val="22"/>
                <w:sz w:val="19"/>
              </w:rPr>
              <w:t xml:space="preserve"> </w:t>
            </w:r>
            <w:r>
              <w:rPr>
                <w:color w:val="ED2024"/>
                <w:spacing w:val="-5"/>
                <w:w w:val="90"/>
                <w:sz w:val="19"/>
              </w:rPr>
              <w:t>in</w:t>
            </w:r>
          </w:p>
          <w:p w14:paraId="16051CC6" w14:textId="77777777" w:rsidR="000A7957" w:rsidRDefault="007C7887">
            <w:pPr>
              <w:pStyle w:val="TableParagraph"/>
              <w:spacing w:before="1" w:line="205" w:lineRule="exact"/>
              <w:ind w:left="110"/>
              <w:rPr>
                <w:sz w:val="19"/>
              </w:rPr>
            </w:pPr>
            <w:r>
              <w:rPr>
                <w:color w:val="ED2024"/>
                <w:spacing w:val="-5"/>
                <w:sz w:val="19"/>
              </w:rPr>
              <w:t>Hindi</w:t>
            </w:r>
            <w:r>
              <w:rPr>
                <w:color w:val="ED2024"/>
                <w:spacing w:val="-4"/>
                <w:sz w:val="19"/>
              </w:rPr>
              <w:t xml:space="preserve"> </w:t>
            </w:r>
            <w:r>
              <w:rPr>
                <w:color w:val="ED2024"/>
                <w:spacing w:val="-2"/>
                <w:sz w:val="19"/>
              </w:rPr>
              <w:t>Studies</w:t>
            </w:r>
          </w:p>
        </w:tc>
        <w:tc>
          <w:tcPr>
            <w:tcW w:w="3778" w:type="dxa"/>
          </w:tcPr>
          <w:p w14:paraId="16051CC7" w14:textId="77777777" w:rsidR="000A7957" w:rsidRDefault="007C7887">
            <w:pPr>
              <w:pStyle w:val="TableParagraph"/>
              <w:spacing w:before="4" w:line="252" w:lineRule="auto"/>
              <w:ind w:left="105"/>
              <w:rPr>
                <w:sz w:val="19"/>
              </w:rPr>
            </w:pPr>
            <w:r>
              <w:rPr>
                <w:color w:val="ED2024"/>
                <w:spacing w:val="-6"/>
                <w:sz w:val="19"/>
              </w:rPr>
              <w:t>Award</w:t>
            </w:r>
            <w:r>
              <w:rPr>
                <w:color w:val="ED2024"/>
                <w:sz w:val="19"/>
              </w:rPr>
              <w:t xml:space="preserve"> </w:t>
            </w:r>
            <w:r>
              <w:rPr>
                <w:color w:val="ED2024"/>
                <w:spacing w:val="-6"/>
                <w:sz w:val="19"/>
              </w:rPr>
              <w:t>to</w:t>
            </w:r>
            <w:r>
              <w:rPr>
                <w:color w:val="ED2024"/>
                <w:sz w:val="19"/>
              </w:rPr>
              <w:t xml:space="preserve"> </w:t>
            </w:r>
            <w:r>
              <w:rPr>
                <w:color w:val="ED2024"/>
                <w:spacing w:val="-6"/>
                <w:sz w:val="19"/>
              </w:rPr>
              <w:t>support</w:t>
            </w:r>
            <w:r>
              <w:rPr>
                <w:color w:val="ED2024"/>
                <w:sz w:val="19"/>
              </w:rPr>
              <w:t xml:space="preserve"> </w:t>
            </w:r>
            <w:r>
              <w:rPr>
                <w:color w:val="ED2024"/>
                <w:spacing w:val="-6"/>
                <w:sz w:val="19"/>
              </w:rPr>
              <w:t>undergraduate</w:t>
            </w:r>
            <w:r>
              <w:rPr>
                <w:color w:val="ED2024"/>
                <w:sz w:val="19"/>
              </w:rPr>
              <w:t xml:space="preserve"> </w:t>
            </w:r>
            <w:r>
              <w:rPr>
                <w:color w:val="ED2024"/>
                <w:spacing w:val="-6"/>
                <w:sz w:val="19"/>
              </w:rPr>
              <w:t>or</w:t>
            </w:r>
            <w:r>
              <w:rPr>
                <w:color w:val="ED2024"/>
                <w:sz w:val="19"/>
              </w:rPr>
              <w:t xml:space="preserve"> </w:t>
            </w:r>
            <w:r>
              <w:rPr>
                <w:color w:val="ED2024"/>
                <w:spacing w:val="-6"/>
                <w:sz w:val="19"/>
              </w:rPr>
              <w:t xml:space="preserve">graduate </w:t>
            </w:r>
            <w:r>
              <w:rPr>
                <w:color w:val="ED2024"/>
                <w:sz w:val="19"/>
              </w:rPr>
              <w:t>research in Hindi literature</w:t>
            </w:r>
          </w:p>
          <w:p w14:paraId="16051CC8" w14:textId="77777777" w:rsidR="000A7957" w:rsidRDefault="007C7887">
            <w:pPr>
              <w:pStyle w:val="TableParagraph"/>
              <w:spacing w:before="2" w:line="205" w:lineRule="exact"/>
              <w:ind w:left="105"/>
              <w:rPr>
                <w:sz w:val="19"/>
              </w:rPr>
            </w:pPr>
            <w:r>
              <w:rPr>
                <w:color w:val="ED2024"/>
                <w:w w:val="90"/>
                <w:sz w:val="19"/>
              </w:rPr>
              <w:t>(https://southasia.berkeley.edu/hindi-</w:t>
            </w:r>
            <w:r>
              <w:rPr>
                <w:color w:val="ED2024"/>
                <w:spacing w:val="-2"/>
                <w:sz w:val="19"/>
              </w:rPr>
              <w:t>award)</w:t>
            </w:r>
          </w:p>
        </w:tc>
        <w:tc>
          <w:tcPr>
            <w:tcW w:w="1440" w:type="dxa"/>
          </w:tcPr>
          <w:p w14:paraId="16051CC9" w14:textId="77777777" w:rsidR="000A7957" w:rsidRDefault="007C7887">
            <w:pPr>
              <w:pStyle w:val="TableParagraph"/>
              <w:spacing w:before="4" w:line="252" w:lineRule="auto"/>
              <w:ind w:left="104" w:right="196"/>
              <w:rPr>
                <w:sz w:val="19"/>
              </w:rPr>
            </w:pPr>
            <w:r>
              <w:rPr>
                <w:color w:val="ED2024"/>
                <w:spacing w:val="-2"/>
                <w:w w:val="90"/>
                <w:sz w:val="19"/>
              </w:rPr>
              <w:t xml:space="preserve">Anonymous </w:t>
            </w:r>
            <w:r>
              <w:rPr>
                <w:color w:val="ED2024"/>
                <w:spacing w:val="-2"/>
                <w:sz w:val="19"/>
              </w:rPr>
              <w:t>donor</w:t>
            </w:r>
          </w:p>
        </w:tc>
        <w:tc>
          <w:tcPr>
            <w:tcW w:w="1080" w:type="dxa"/>
          </w:tcPr>
          <w:p w14:paraId="16051CCA" w14:textId="77777777" w:rsidR="000A7957" w:rsidRDefault="007C7887">
            <w:pPr>
              <w:pStyle w:val="TableParagraph"/>
              <w:spacing w:before="4"/>
              <w:ind w:left="104"/>
              <w:rPr>
                <w:sz w:val="19"/>
              </w:rPr>
            </w:pPr>
            <w:r>
              <w:rPr>
                <w:color w:val="ED2024"/>
                <w:spacing w:val="-2"/>
                <w:sz w:val="19"/>
              </w:rPr>
              <w:t>India</w:t>
            </w:r>
          </w:p>
        </w:tc>
        <w:tc>
          <w:tcPr>
            <w:tcW w:w="2026" w:type="dxa"/>
          </w:tcPr>
          <w:p w14:paraId="16051CCB" w14:textId="77777777" w:rsidR="000A7957" w:rsidRDefault="007C7887">
            <w:pPr>
              <w:pStyle w:val="TableParagraph"/>
              <w:spacing w:before="4"/>
              <w:ind w:left="105"/>
              <w:rPr>
                <w:sz w:val="19"/>
              </w:rPr>
            </w:pPr>
            <w:r>
              <w:rPr>
                <w:color w:val="ED2024"/>
                <w:spacing w:val="-6"/>
                <w:sz w:val="19"/>
              </w:rPr>
              <w:t>One</w:t>
            </w:r>
            <w:r>
              <w:rPr>
                <w:color w:val="ED2024"/>
                <w:spacing w:val="-2"/>
                <w:sz w:val="19"/>
              </w:rPr>
              <w:t xml:space="preserve"> </w:t>
            </w:r>
            <w:r>
              <w:rPr>
                <w:color w:val="ED2024"/>
                <w:spacing w:val="-6"/>
                <w:sz w:val="19"/>
              </w:rPr>
              <w:t>award</w:t>
            </w:r>
            <w:r>
              <w:rPr>
                <w:color w:val="ED2024"/>
                <w:spacing w:val="-2"/>
                <w:sz w:val="19"/>
              </w:rPr>
              <w:t xml:space="preserve"> </w:t>
            </w:r>
            <w:r>
              <w:rPr>
                <w:color w:val="ED2024"/>
                <w:spacing w:val="-6"/>
                <w:sz w:val="19"/>
              </w:rPr>
              <w:t>of</w:t>
            </w:r>
            <w:r>
              <w:rPr>
                <w:color w:val="ED2024"/>
                <w:spacing w:val="-1"/>
                <w:sz w:val="19"/>
              </w:rPr>
              <w:t xml:space="preserve"> </w:t>
            </w:r>
            <w:r>
              <w:rPr>
                <w:color w:val="ED2024"/>
                <w:spacing w:val="-6"/>
                <w:sz w:val="19"/>
              </w:rPr>
              <w:t>$2000</w:t>
            </w:r>
          </w:p>
        </w:tc>
      </w:tr>
      <w:tr w:rsidR="000A7957" w14:paraId="16051CD3" w14:textId="77777777">
        <w:trPr>
          <w:trHeight w:val="1607"/>
        </w:trPr>
        <w:tc>
          <w:tcPr>
            <w:tcW w:w="1805" w:type="dxa"/>
          </w:tcPr>
          <w:p w14:paraId="16051CCD" w14:textId="77777777" w:rsidR="000A7957" w:rsidRDefault="007C7887">
            <w:pPr>
              <w:pStyle w:val="TableParagraph"/>
              <w:spacing w:before="5" w:line="252" w:lineRule="auto"/>
              <w:ind w:left="110"/>
              <w:rPr>
                <w:sz w:val="19"/>
              </w:rPr>
            </w:pPr>
            <w:r>
              <w:rPr>
                <w:color w:val="ED2024"/>
                <w:sz w:val="19"/>
              </w:rPr>
              <w:t xml:space="preserve">South Asia Art </w:t>
            </w:r>
            <w:r>
              <w:rPr>
                <w:color w:val="ED2024"/>
                <w:spacing w:val="-6"/>
                <w:sz w:val="19"/>
              </w:rPr>
              <w:t>&amp;Architecture Prize</w:t>
            </w:r>
          </w:p>
        </w:tc>
        <w:tc>
          <w:tcPr>
            <w:tcW w:w="3778" w:type="dxa"/>
          </w:tcPr>
          <w:p w14:paraId="16051CCE" w14:textId="77777777" w:rsidR="000A7957" w:rsidRDefault="007C7887">
            <w:pPr>
              <w:pStyle w:val="TableParagraph"/>
              <w:spacing w:before="5" w:line="252" w:lineRule="auto"/>
              <w:ind w:left="105" w:right="187"/>
              <w:rPr>
                <w:sz w:val="19"/>
              </w:rPr>
            </w:pPr>
            <w:r>
              <w:rPr>
                <w:color w:val="ED2024"/>
                <w:spacing w:val="-2"/>
                <w:sz w:val="19"/>
              </w:rPr>
              <w:t>Award</w:t>
            </w:r>
            <w:r>
              <w:rPr>
                <w:color w:val="ED2024"/>
                <w:spacing w:val="-9"/>
                <w:sz w:val="19"/>
              </w:rPr>
              <w:t xml:space="preserve"> </w:t>
            </w:r>
            <w:r>
              <w:rPr>
                <w:color w:val="ED2024"/>
                <w:spacing w:val="-2"/>
                <w:sz w:val="19"/>
              </w:rPr>
              <w:t>for</w:t>
            </w:r>
            <w:r>
              <w:rPr>
                <w:color w:val="ED2024"/>
                <w:spacing w:val="-9"/>
                <w:sz w:val="19"/>
              </w:rPr>
              <w:t xml:space="preserve"> </w:t>
            </w:r>
            <w:r>
              <w:rPr>
                <w:color w:val="ED2024"/>
                <w:spacing w:val="-2"/>
                <w:sz w:val="19"/>
              </w:rPr>
              <w:t>outstanding</w:t>
            </w:r>
            <w:r>
              <w:rPr>
                <w:color w:val="ED2024"/>
                <w:spacing w:val="-9"/>
                <w:sz w:val="19"/>
              </w:rPr>
              <w:t xml:space="preserve"> </w:t>
            </w:r>
            <w:r>
              <w:rPr>
                <w:color w:val="ED2024"/>
                <w:spacing w:val="-2"/>
                <w:sz w:val="19"/>
              </w:rPr>
              <w:t>doctoral</w:t>
            </w:r>
            <w:r>
              <w:rPr>
                <w:color w:val="ED2024"/>
                <w:spacing w:val="-9"/>
                <w:sz w:val="19"/>
              </w:rPr>
              <w:t xml:space="preserve"> </w:t>
            </w:r>
            <w:r>
              <w:rPr>
                <w:color w:val="ED2024"/>
                <w:spacing w:val="-2"/>
                <w:sz w:val="19"/>
              </w:rPr>
              <w:t>dissertation</w:t>
            </w:r>
            <w:r>
              <w:rPr>
                <w:color w:val="ED2024"/>
                <w:spacing w:val="-9"/>
                <w:sz w:val="19"/>
              </w:rPr>
              <w:t xml:space="preserve"> </w:t>
            </w:r>
            <w:r>
              <w:rPr>
                <w:color w:val="ED2024"/>
                <w:spacing w:val="-2"/>
                <w:sz w:val="19"/>
              </w:rPr>
              <w:t>on the</w:t>
            </w:r>
            <w:r>
              <w:rPr>
                <w:color w:val="ED2024"/>
                <w:spacing w:val="-9"/>
                <w:sz w:val="19"/>
              </w:rPr>
              <w:t xml:space="preserve"> </w:t>
            </w:r>
            <w:r>
              <w:rPr>
                <w:color w:val="ED2024"/>
                <w:spacing w:val="-2"/>
                <w:sz w:val="19"/>
              </w:rPr>
              <w:t>art,</w:t>
            </w:r>
            <w:r>
              <w:rPr>
                <w:color w:val="ED2024"/>
                <w:spacing w:val="-9"/>
                <w:sz w:val="19"/>
              </w:rPr>
              <w:t xml:space="preserve"> </w:t>
            </w:r>
            <w:r>
              <w:rPr>
                <w:color w:val="ED2024"/>
                <w:spacing w:val="-2"/>
                <w:sz w:val="19"/>
              </w:rPr>
              <w:t>architecture,</w:t>
            </w:r>
            <w:r>
              <w:rPr>
                <w:color w:val="ED2024"/>
                <w:spacing w:val="-9"/>
                <w:sz w:val="19"/>
              </w:rPr>
              <w:t xml:space="preserve"> </w:t>
            </w:r>
            <w:r>
              <w:rPr>
                <w:color w:val="ED2024"/>
                <w:spacing w:val="-2"/>
                <w:sz w:val="19"/>
              </w:rPr>
              <w:t>or</w:t>
            </w:r>
            <w:r>
              <w:rPr>
                <w:color w:val="ED2024"/>
                <w:spacing w:val="-9"/>
                <w:sz w:val="19"/>
              </w:rPr>
              <w:t xml:space="preserve"> </w:t>
            </w:r>
            <w:r>
              <w:rPr>
                <w:color w:val="ED2024"/>
                <w:spacing w:val="-2"/>
                <w:sz w:val="19"/>
              </w:rPr>
              <w:t>visual</w:t>
            </w:r>
            <w:r>
              <w:rPr>
                <w:color w:val="ED2024"/>
                <w:spacing w:val="-9"/>
                <w:sz w:val="19"/>
              </w:rPr>
              <w:t xml:space="preserve"> </w:t>
            </w:r>
            <w:r>
              <w:rPr>
                <w:color w:val="ED2024"/>
                <w:spacing w:val="-2"/>
                <w:sz w:val="19"/>
              </w:rPr>
              <w:t>cultures</w:t>
            </w:r>
            <w:r>
              <w:rPr>
                <w:color w:val="ED2024"/>
                <w:spacing w:val="-9"/>
                <w:sz w:val="19"/>
              </w:rPr>
              <w:t xml:space="preserve"> </w:t>
            </w:r>
            <w:r>
              <w:rPr>
                <w:color w:val="ED2024"/>
                <w:spacing w:val="-2"/>
                <w:sz w:val="19"/>
              </w:rPr>
              <w:t>of</w:t>
            </w:r>
            <w:r>
              <w:rPr>
                <w:color w:val="ED2024"/>
                <w:spacing w:val="-9"/>
                <w:sz w:val="19"/>
              </w:rPr>
              <w:t xml:space="preserve"> </w:t>
            </w:r>
            <w:r>
              <w:rPr>
                <w:color w:val="ED2024"/>
                <w:spacing w:val="-2"/>
                <w:sz w:val="19"/>
              </w:rPr>
              <w:t xml:space="preserve">South </w:t>
            </w:r>
            <w:r>
              <w:rPr>
                <w:color w:val="ED2024"/>
                <w:spacing w:val="-4"/>
                <w:sz w:val="19"/>
              </w:rPr>
              <w:t>Asia</w:t>
            </w:r>
            <w:r>
              <w:rPr>
                <w:color w:val="ED2024"/>
                <w:spacing w:val="-8"/>
                <w:sz w:val="19"/>
              </w:rPr>
              <w:t xml:space="preserve"> </w:t>
            </w:r>
            <w:r>
              <w:rPr>
                <w:color w:val="ED2024"/>
                <w:spacing w:val="-4"/>
                <w:sz w:val="19"/>
              </w:rPr>
              <w:t>and</w:t>
            </w:r>
            <w:r>
              <w:rPr>
                <w:color w:val="ED2024"/>
                <w:spacing w:val="-8"/>
                <w:sz w:val="19"/>
              </w:rPr>
              <w:t xml:space="preserve"> </w:t>
            </w:r>
            <w:r>
              <w:rPr>
                <w:color w:val="ED2024"/>
                <w:spacing w:val="-4"/>
                <w:sz w:val="19"/>
              </w:rPr>
              <w:t>its</w:t>
            </w:r>
            <w:r>
              <w:rPr>
                <w:color w:val="ED2024"/>
                <w:spacing w:val="-8"/>
                <w:sz w:val="19"/>
              </w:rPr>
              <w:t xml:space="preserve"> </w:t>
            </w:r>
            <w:r>
              <w:rPr>
                <w:color w:val="ED2024"/>
                <w:spacing w:val="-4"/>
                <w:sz w:val="19"/>
              </w:rPr>
              <w:t>diasporas</w:t>
            </w:r>
            <w:r>
              <w:rPr>
                <w:color w:val="ED2024"/>
                <w:spacing w:val="-8"/>
                <w:sz w:val="19"/>
              </w:rPr>
              <w:t xml:space="preserve"> </w:t>
            </w:r>
            <w:r>
              <w:rPr>
                <w:color w:val="ED2024"/>
                <w:spacing w:val="-4"/>
                <w:sz w:val="19"/>
              </w:rPr>
              <w:t>from</w:t>
            </w:r>
            <w:r>
              <w:rPr>
                <w:color w:val="ED2024"/>
                <w:spacing w:val="-8"/>
                <w:sz w:val="19"/>
              </w:rPr>
              <w:t xml:space="preserve"> </w:t>
            </w:r>
            <w:r>
              <w:rPr>
                <w:color w:val="ED2024"/>
                <w:spacing w:val="-4"/>
                <w:sz w:val="19"/>
              </w:rPr>
              <w:t>any</w:t>
            </w:r>
            <w:r>
              <w:rPr>
                <w:color w:val="ED2024"/>
                <w:spacing w:val="-8"/>
                <w:sz w:val="19"/>
              </w:rPr>
              <w:t xml:space="preserve"> </w:t>
            </w:r>
            <w:r>
              <w:rPr>
                <w:color w:val="ED2024"/>
                <w:spacing w:val="-4"/>
                <w:sz w:val="19"/>
              </w:rPr>
              <w:t>discipline</w:t>
            </w:r>
            <w:r>
              <w:rPr>
                <w:color w:val="ED2024"/>
                <w:spacing w:val="-8"/>
                <w:sz w:val="19"/>
              </w:rPr>
              <w:t xml:space="preserve"> </w:t>
            </w:r>
            <w:r>
              <w:rPr>
                <w:color w:val="ED2024"/>
                <w:spacing w:val="-4"/>
                <w:sz w:val="19"/>
              </w:rPr>
              <w:t>in</w:t>
            </w:r>
            <w:r>
              <w:rPr>
                <w:color w:val="ED2024"/>
                <w:spacing w:val="-7"/>
                <w:sz w:val="19"/>
              </w:rPr>
              <w:t xml:space="preserve"> </w:t>
            </w:r>
            <w:r>
              <w:rPr>
                <w:color w:val="ED2024"/>
                <w:spacing w:val="-4"/>
                <w:sz w:val="19"/>
              </w:rPr>
              <w:t xml:space="preserve">the </w:t>
            </w:r>
            <w:r>
              <w:rPr>
                <w:color w:val="ED2024"/>
                <w:sz w:val="19"/>
              </w:rPr>
              <w:t>arts,</w:t>
            </w:r>
            <w:r>
              <w:rPr>
                <w:color w:val="ED2024"/>
                <w:spacing w:val="-2"/>
                <w:sz w:val="19"/>
              </w:rPr>
              <w:t xml:space="preserve"> </w:t>
            </w:r>
            <w:r>
              <w:rPr>
                <w:color w:val="ED2024"/>
                <w:sz w:val="19"/>
              </w:rPr>
              <w:t>humanities,</w:t>
            </w:r>
            <w:r>
              <w:rPr>
                <w:color w:val="ED2024"/>
                <w:spacing w:val="-2"/>
                <w:sz w:val="19"/>
              </w:rPr>
              <w:t xml:space="preserve"> </w:t>
            </w:r>
            <w:r>
              <w:rPr>
                <w:color w:val="ED2024"/>
                <w:sz w:val="19"/>
              </w:rPr>
              <w:t>or</w:t>
            </w:r>
            <w:r>
              <w:rPr>
                <w:color w:val="ED2024"/>
                <w:spacing w:val="-2"/>
                <w:sz w:val="19"/>
              </w:rPr>
              <w:t xml:space="preserve"> </w:t>
            </w:r>
            <w:r>
              <w:rPr>
                <w:color w:val="ED2024"/>
                <w:sz w:val="19"/>
              </w:rPr>
              <w:t>social</w:t>
            </w:r>
            <w:r>
              <w:rPr>
                <w:color w:val="ED2024"/>
                <w:spacing w:val="-2"/>
                <w:sz w:val="19"/>
              </w:rPr>
              <w:t xml:space="preserve"> </w:t>
            </w:r>
            <w:r>
              <w:rPr>
                <w:color w:val="ED2024"/>
                <w:sz w:val="19"/>
              </w:rPr>
              <w:t>sciences.</w:t>
            </w:r>
            <w:r>
              <w:rPr>
                <w:color w:val="ED2024"/>
                <w:spacing w:val="-2"/>
                <w:sz w:val="19"/>
              </w:rPr>
              <w:t xml:space="preserve"> </w:t>
            </w:r>
            <w:r>
              <w:rPr>
                <w:color w:val="ED2024"/>
                <w:sz w:val="19"/>
              </w:rPr>
              <w:t xml:space="preserve">The </w:t>
            </w:r>
            <w:r>
              <w:rPr>
                <w:color w:val="ED2024"/>
                <w:spacing w:val="-2"/>
                <w:sz w:val="19"/>
              </w:rPr>
              <w:t>dissertation</w:t>
            </w:r>
            <w:r>
              <w:rPr>
                <w:color w:val="ED2024"/>
                <w:spacing w:val="-10"/>
                <w:sz w:val="19"/>
              </w:rPr>
              <w:t xml:space="preserve"> </w:t>
            </w:r>
            <w:r>
              <w:rPr>
                <w:color w:val="ED2024"/>
                <w:spacing w:val="-2"/>
                <w:sz w:val="19"/>
              </w:rPr>
              <w:t>may</w:t>
            </w:r>
            <w:r>
              <w:rPr>
                <w:color w:val="ED2024"/>
                <w:spacing w:val="-10"/>
                <w:sz w:val="19"/>
              </w:rPr>
              <w:t xml:space="preserve"> </w:t>
            </w:r>
            <w:r>
              <w:rPr>
                <w:color w:val="ED2024"/>
                <w:spacing w:val="-2"/>
                <w:sz w:val="19"/>
              </w:rPr>
              <w:t>focus</w:t>
            </w:r>
            <w:r>
              <w:rPr>
                <w:color w:val="ED2024"/>
                <w:spacing w:val="-10"/>
                <w:sz w:val="19"/>
              </w:rPr>
              <w:t xml:space="preserve"> </w:t>
            </w:r>
            <w:r>
              <w:rPr>
                <w:color w:val="ED2024"/>
                <w:spacing w:val="-2"/>
                <w:sz w:val="19"/>
              </w:rPr>
              <w:t>on</w:t>
            </w:r>
            <w:r>
              <w:rPr>
                <w:color w:val="ED2024"/>
                <w:spacing w:val="-10"/>
                <w:sz w:val="19"/>
              </w:rPr>
              <w:t xml:space="preserve"> </w:t>
            </w:r>
            <w:r>
              <w:rPr>
                <w:color w:val="ED2024"/>
                <w:spacing w:val="-2"/>
                <w:sz w:val="19"/>
              </w:rPr>
              <w:t>any</w:t>
            </w:r>
            <w:r>
              <w:rPr>
                <w:color w:val="ED2024"/>
                <w:spacing w:val="-10"/>
                <w:sz w:val="19"/>
              </w:rPr>
              <w:t xml:space="preserve"> </w:t>
            </w:r>
            <w:r>
              <w:rPr>
                <w:color w:val="ED2024"/>
                <w:spacing w:val="-2"/>
                <w:sz w:val="19"/>
              </w:rPr>
              <w:t>time</w:t>
            </w:r>
            <w:r>
              <w:rPr>
                <w:color w:val="ED2024"/>
                <w:spacing w:val="-10"/>
                <w:sz w:val="19"/>
              </w:rPr>
              <w:t xml:space="preserve"> </w:t>
            </w:r>
            <w:r>
              <w:rPr>
                <w:color w:val="ED2024"/>
                <w:spacing w:val="-2"/>
                <w:sz w:val="19"/>
              </w:rPr>
              <w:t>period</w:t>
            </w:r>
            <w:r>
              <w:rPr>
                <w:color w:val="ED2024"/>
                <w:spacing w:val="-10"/>
                <w:sz w:val="19"/>
              </w:rPr>
              <w:t xml:space="preserve"> </w:t>
            </w:r>
            <w:r>
              <w:rPr>
                <w:color w:val="ED2024"/>
                <w:spacing w:val="-2"/>
                <w:sz w:val="19"/>
              </w:rPr>
              <w:t xml:space="preserve">from </w:t>
            </w:r>
            <w:r>
              <w:rPr>
                <w:color w:val="ED2024"/>
                <w:sz w:val="19"/>
              </w:rPr>
              <w:t>the prehistoric to the contemporary</w:t>
            </w:r>
          </w:p>
          <w:p w14:paraId="16051CCF" w14:textId="77777777" w:rsidR="000A7957" w:rsidRDefault="007C7887">
            <w:pPr>
              <w:pStyle w:val="TableParagraph"/>
              <w:spacing w:before="1" w:line="205" w:lineRule="exact"/>
              <w:ind w:left="105"/>
              <w:rPr>
                <w:sz w:val="19"/>
              </w:rPr>
            </w:pPr>
            <w:r>
              <w:rPr>
                <w:color w:val="ED2024"/>
                <w:w w:val="90"/>
                <w:sz w:val="19"/>
              </w:rPr>
              <w:t>(https://southasia.berkeley.edu/art-</w:t>
            </w:r>
            <w:r>
              <w:rPr>
                <w:color w:val="ED2024"/>
                <w:spacing w:val="-2"/>
                <w:sz w:val="19"/>
              </w:rPr>
              <w:t>awards)</w:t>
            </w:r>
          </w:p>
        </w:tc>
        <w:tc>
          <w:tcPr>
            <w:tcW w:w="1440" w:type="dxa"/>
          </w:tcPr>
          <w:p w14:paraId="16051CD0" w14:textId="77777777" w:rsidR="000A7957" w:rsidRDefault="007C7887">
            <w:pPr>
              <w:pStyle w:val="TableParagraph"/>
              <w:spacing w:before="4" w:line="252" w:lineRule="auto"/>
              <w:ind w:left="104"/>
              <w:rPr>
                <w:sz w:val="19"/>
              </w:rPr>
            </w:pPr>
            <w:r>
              <w:rPr>
                <w:color w:val="ED2024"/>
                <w:spacing w:val="-6"/>
                <w:sz w:val="19"/>
              </w:rPr>
              <w:t xml:space="preserve">South Asia Art </w:t>
            </w:r>
            <w:r>
              <w:rPr>
                <w:color w:val="ED2024"/>
                <w:spacing w:val="-2"/>
                <w:sz w:val="19"/>
              </w:rPr>
              <w:t>Initiative</w:t>
            </w:r>
          </w:p>
        </w:tc>
        <w:tc>
          <w:tcPr>
            <w:tcW w:w="1080" w:type="dxa"/>
          </w:tcPr>
          <w:p w14:paraId="16051CD1" w14:textId="77777777" w:rsidR="000A7957" w:rsidRDefault="007C7887">
            <w:pPr>
              <w:pStyle w:val="TableParagraph"/>
              <w:spacing w:before="4"/>
              <w:ind w:left="104"/>
              <w:rPr>
                <w:sz w:val="19"/>
              </w:rPr>
            </w:pPr>
            <w:r>
              <w:rPr>
                <w:color w:val="ED2024"/>
                <w:spacing w:val="-5"/>
                <w:sz w:val="19"/>
              </w:rPr>
              <w:t xml:space="preserve">South </w:t>
            </w:r>
            <w:r>
              <w:rPr>
                <w:color w:val="ED2024"/>
                <w:spacing w:val="-4"/>
                <w:sz w:val="19"/>
              </w:rPr>
              <w:t>Asia</w:t>
            </w:r>
          </w:p>
        </w:tc>
        <w:tc>
          <w:tcPr>
            <w:tcW w:w="2026" w:type="dxa"/>
          </w:tcPr>
          <w:p w14:paraId="16051CD2" w14:textId="77777777" w:rsidR="000A7957" w:rsidRDefault="007C7887">
            <w:pPr>
              <w:pStyle w:val="TableParagraph"/>
              <w:spacing w:before="4"/>
              <w:ind w:left="104"/>
              <w:rPr>
                <w:sz w:val="19"/>
              </w:rPr>
            </w:pPr>
            <w:r>
              <w:rPr>
                <w:color w:val="ED2024"/>
                <w:spacing w:val="-6"/>
                <w:sz w:val="19"/>
              </w:rPr>
              <w:t>One</w:t>
            </w:r>
            <w:r>
              <w:rPr>
                <w:color w:val="ED2024"/>
                <w:spacing w:val="-2"/>
                <w:sz w:val="19"/>
              </w:rPr>
              <w:t xml:space="preserve"> </w:t>
            </w:r>
            <w:r>
              <w:rPr>
                <w:color w:val="ED2024"/>
                <w:spacing w:val="-6"/>
                <w:sz w:val="19"/>
              </w:rPr>
              <w:t>award</w:t>
            </w:r>
            <w:r>
              <w:rPr>
                <w:color w:val="ED2024"/>
                <w:spacing w:val="-2"/>
                <w:sz w:val="19"/>
              </w:rPr>
              <w:t xml:space="preserve"> </w:t>
            </w:r>
            <w:r>
              <w:rPr>
                <w:color w:val="ED2024"/>
                <w:spacing w:val="-6"/>
                <w:sz w:val="19"/>
              </w:rPr>
              <w:t>of</w:t>
            </w:r>
            <w:r>
              <w:rPr>
                <w:color w:val="ED2024"/>
                <w:spacing w:val="-1"/>
                <w:sz w:val="19"/>
              </w:rPr>
              <w:t xml:space="preserve"> </w:t>
            </w:r>
            <w:r>
              <w:rPr>
                <w:color w:val="ED2024"/>
                <w:spacing w:val="-6"/>
                <w:sz w:val="19"/>
              </w:rPr>
              <w:t>$1500</w:t>
            </w:r>
          </w:p>
        </w:tc>
      </w:tr>
      <w:tr w:rsidR="000A7957" w14:paraId="16051CDA" w14:textId="77777777">
        <w:trPr>
          <w:trHeight w:val="1151"/>
        </w:trPr>
        <w:tc>
          <w:tcPr>
            <w:tcW w:w="1805" w:type="dxa"/>
          </w:tcPr>
          <w:p w14:paraId="16051CD4" w14:textId="77777777" w:rsidR="000A7957" w:rsidRDefault="007C7887">
            <w:pPr>
              <w:pStyle w:val="TableParagraph"/>
              <w:spacing w:before="5" w:line="252" w:lineRule="auto"/>
              <w:ind w:left="110" w:right="278"/>
              <w:rPr>
                <w:sz w:val="19"/>
              </w:rPr>
            </w:pPr>
            <w:r>
              <w:rPr>
                <w:color w:val="ED2024"/>
                <w:spacing w:val="-6"/>
                <w:sz w:val="19"/>
              </w:rPr>
              <w:t xml:space="preserve">South Asia Artist </w:t>
            </w:r>
            <w:r>
              <w:rPr>
                <w:color w:val="ED2024"/>
                <w:spacing w:val="-2"/>
                <w:sz w:val="19"/>
              </w:rPr>
              <w:t>Prize</w:t>
            </w:r>
          </w:p>
        </w:tc>
        <w:tc>
          <w:tcPr>
            <w:tcW w:w="3778" w:type="dxa"/>
          </w:tcPr>
          <w:p w14:paraId="16051CD5" w14:textId="77777777" w:rsidR="000A7957" w:rsidRDefault="007C7887">
            <w:pPr>
              <w:pStyle w:val="TableParagraph"/>
              <w:spacing w:before="5" w:line="252" w:lineRule="auto"/>
              <w:ind w:left="105" w:right="108"/>
              <w:rPr>
                <w:sz w:val="19"/>
              </w:rPr>
            </w:pPr>
            <w:r>
              <w:rPr>
                <w:color w:val="ED2024"/>
                <w:sz w:val="19"/>
              </w:rPr>
              <w:t>Award</w:t>
            </w:r>
            <w:r>
              <w:rPr>
                <w:color w:val="ED2024"/>
                <w:spacing w:val="-12"/>
                <w:sz w:val="19"/>
              </w:rPr>
              <w:t xml:space="preserve"> </w:t>
            </w:r>
            <w:r>
              <w:rPr>
                <w:color w:val="ED2024"/>
                <w:sz w:val="19"/>
              </w:rPr>
              <w:t>for</w:t>
            </w:r>
            <w:r>
              <w:rPr>
                <w:color w:val="ED2024"/>
                <w:spacing w:val="-12"/>
                <w:sz w:val="19"/>
              </w:rPr>
              <w:t xml:space="preserve"> </w:t>
            </w:r>
            <w:r>
              <w:rPr>
                <w:color w:val="ED2024"/>
                <w:sz w:val="19"/>
              </w:rPr>
              <w:t>Master</w:t>
            </w:r>
            <w:r>
              <w:rPr>
                <w:color w:val="ED2024"/>
                <w:spacing w:val="-12"/>
                <w:sz w:val="19"/>
              </w:rPr>
              <w:t xml:space="preserve"> </w:t>
            </w:r>
            <w:r>
              <w:rPr>
                <w:color w:val="ED2024"/>
                <w:sz w:val="19"/>
              </w:rPr>
              <w:t>of</w:t>
            </w:r>
            <w:r>
              <w:rPr>
                <w:color w:val="ED2024"/>
                <w:spacing w:val="-12"/>
                <w:sz w:val="19"/>
              </w:rPr>
              <w:t xml:space="preserve"> </w:t>
            </w:r>
            <w:r>
              <w:rPr>
                <w:color w:val="ED2024"/>
                <w:sz w:val="19"/>
              </w:rPr>
              <w:t>Fine</w:t>
            </w:r>
            <w:r>
              <w:rPr>
                <w:color w:val="ED2024"/>
                <w:spacing w:val="-12"/>
                <w:sz w:val="19"/>
              </w:rPr>
              <w:t xml:space="preserve"> </w:t>
            </w:r>
            <w:r>
              <w:rPr>
                <w:color w:val="ED2024"/>
                <w:sz w:val="19"/>
              </w:rPr>
              <w:t>Arts</w:t>
            </w:r>
            <w:r>
              <w:rPr>
                <w:color w:val="ED2024"/>
                <w:spacing w:val="-12"/>
                <w:sz w:val="19"/>
              </w:rPr>
              <w:t xml:space="preserve"> </w:t>
            </w:r>
            <w:r>
              <w:rPr>
                <w:color w:val="ED2024"/>
                <w:sz w:val="19"/>
              </w:rPr>
              <w:t>(MFA)</w:t>
            </w:r>
            <w:r>
              <w:rPr>
                <w:color w:val="ED2024"/>
                <w:spacing w:val="-12"/>
                <w:sz w:val="19"/>
              </w:rPr>
              <w:t xml:space="preserve"> </w:t>
            </w:r>
            <w:r>
              <w:rPr>
                <w:color w:val="ED2024"/>
                <w:sz w:val="19"/>
              </w:rPr>
              <w:t>students for</w:t>
            </w:r>
            <w:r>
              <w:rPr>
                <w:color w:val="ED2024"/>
                <w:spacing w:val="-8"/>
                <w:sz w:val="19"/>
              </w:rPr>
              <w:t xml:space="preserve"> </w:t>
            </w:r>
            <w:r>
              <w:rPr>
                <w:color w:val="ED2024"/>
                <w:sz w:val="19"/>
              </w:rPr>
              <w:t>an</w:t>
            </w:r>
            <w:r>
              <w:rPr>
                <w:color w:val="ED2024"/>
                <w:spacing w:val="-8"/>
                <w:sz w:val="19"/>
              </w:rPr>
              <w:t xml:space="preserve"> </w:t>
            </w:r>
            <w:r>
              <w:rPr>
                <w:color w:val="ED2024"/>
                <w:sz w:val="19"/>
              </w:rPr>
              <w:t>outstanding</w:t>
            </w:r>
            <w:r>
              <w:rPr>
                <w:color w:val="ED2024"/>
                <w:spacing w:val="-8"/>
                <w:sz w:val="19"/>
              </w:rPr>
              <w:t xml:space="preserve"> </w:t>
            </w:r>
            <w:r>
              <w:rPr>
                <w:color w:val="ED2024"/>
                <w:sz w:val="19"/>
              </w:rPr>
              <w:t>body</w:t>
            </w:r>
            <w:r>
              <w:rPr>
                <w:color w:val="ED2024"/>
                <w:spacing w:val="-8"/>
                <w:sz w:val="19"/>
              </w:rPr>
              <w:t xml:space="preserve"> </w:t>
            </w:r>
            <w:r>
              <w:rPr>
                <w:color w:val="ED2024"/>
                <w:sz w:val="19"/>
              </w:rPr>
              <w:t>of</w:t>
            </w:r>
            <w:r>
              <w:rPr>
                <w:color w:val="ED2024"/>
                <w:spacing w:val="-8"/>
                <w:sz w:val="19"/>
              </w:rPr>
              <w:t xml:space="preserve"> </w:t>
            </w:r>
            <w:r>
              <w:rPr>
                <w:color w:val="ED2024"/>
                <w:sz w:val="19"/>
              </w:rPr>
              <w:t>work</w:t>
            </w:r>
            <w:r>
              <w:rPr>
                <w:color w:val="ED2024"/>
                <w:spacing w:val="-8"/>
                <w:sz w:val="19"/>
              </w:rPr>
              <w:t xml:space="preserve"> </w:t>
            </w:r>
            <w:r>
              <w:rPr>
                <w:color w:val="ED2024"/>
                <w:sz w:val="19"/>
              </w:rPr>
              <w:t>by</w:t>
            </w:r>
            <w:r>
              <w:rPr>
                <w:color w:val="ED2024"/>
                <w:spacing w:val="-8"/>
                <w:sz w:val="19"/>
              </w:rPr>
              <w:t xml:space="preserve"> </w:t>
            </w:r>
            <w:r>
              <w:rPr>
                <w:color w:val="ED2024"/>
                <w:sz w:val="19"/>
              </w:rPr>
              <w:t>an</w:t>
            </w:r>
            <w:r>
              <w:rPr>
                <w:color w:val="ED2024"/>
                <w:spacing w:val="-8"/>
                <w:sz w:val="19"/>
              </w:rPr>
              <w:t xml:space="preserve"> </w:t>
            </w:r>
            <w:r>
              <w:rPr>
                <w:color w:val="ED2024"/>
                <w:sz w:val="19"/>
              </w:rPr>
              <w:t>artist</w:t>
            </w:r>
            <w:r>
              <w:rPr>
                <w:color w:val="ED2024"/>
                <w:spacing w:val="-8"/>
                <w:sz w:val="19"/>
              </w:rPr>
              <w:t xml:space="preserve"> </w:t>
            </w:r>
            <w:r>
              <w:rPr>
                <w:color w:val="ED2024"/>
                <w:sz w:val="19"/>
              </w:rPr>
              <w:t>of the</w:t>
            </w:r>
            <w:r>
              <w:rPr>
                <w:color w:val="ED2024"/>
                <w:spacing w:val="-5"/>
                <w:sz w:val="19"/>
              </w:rPr>
              <w:t xml:space="preserve"> </w:t>
            </w:r>
            <w:r>
              <w:rPr>
                <w:color w:val="ED2024"/>
                <w:sz w:val="19"/>
              </w:rPr>
              <w:t>South</w:t>
            </w:r>
            <w:r>
              <w:rPr>
                <w:color w:val="ED2024"/>
                <w:spacing w:val="-5"/>
                <w:sz w:val="19"/>
              </w:rPr>
              <w:t xml:space="preserve"> </w:t>
            </w:r>
            <w:r>
              <w:rPr>
                <w:color w:val="ED2024"/>
                <w:sz w:val="19"/>
              </w:rPr>
              <w:t>Asian</w:t>
            </w:r>
            <w:r>
              <w:rPr>
                <w:color w:val="ED2024"/>
                <w:spacing w:val="-5"/>
                <w:sz w:val="19"/>
              </w:rPr>
              <w:t xml:space="preserve"> </w:t>
            </w:r>
            <w:r>
              <w:rPr>
                <w:color w:val="ED2024"/>
                <w:sz w:val="19"/>
              </w:rPr>
              <w:t>diaspora</w:t>
            </w:r>
            <w:r>
              <w:rPr>
                <w:color w:val="ED2024"/>
                <w:spacing w:val="-5"/>
                <w:sz w:val="19"/>
              </w:rPr>
              <w:t xml:space="preserve"> </w:t>
            </w:r>
            <w:r>
              <w:rPr>
                <w:color w:val="ED2024"/>
                <w:sz w:val="19"/>
              </w:rPr>
              <w:t>or</w:t>
            </w:r>
            <w:r>
              <w:rPr>
                <w:color w:val="ED2024"/>
                <w:spacing w:val="-5"/>
                <w:sz w:val="19"/>
              </w:rPr>
              <w:t xml:space="preserve"> </w:t>
            </w:r>
            <w:r>
              <w:rPr>
                <w:color w:val="ED2024"/>
                <w:sz w:val="19"/>
              </w:rPr>
              <w:t>by</w:t>
            </w:r>
            <w:r>
              <w:rPr>
                <w:color w:val="ED2024"/>
                <w:spacing w:val="-5"/>
                <w:sz w:val="19"/>
              </w:rPr>
              <w:t xml:space="preserve"> </w:t>
            </w:r>
            <w:r>
              <w:rPr>
                <w:color w:val="ED2024"/>
                <w:sz w:val="19"/>
              </w:rPr>
              <w:t>those</w:t>
            </w:r>
            <w:r>
              <w:rPr>
                <w:color w:val="ED2024"/>
                <w:spacing w:val="-5"/>
                <w:sz w:val="19"/>
              </w:rPr>
              <w:t xml:space="preserve"> </w:t>
            </w:r>
            <w:r>
              <w:rPr>
                <w:color w:val="ED2024"/>
                <w:sz w:val="19"/>
              </w:rPr>
              <w:t xml:space="preserve">whose </w:t>
            </w:r>
            <w:r>
              <w:rPr>
                <w:color w:val="ED2024"/>
                <w:spacing w:val="-4"/>
                <w:sz w:val="19"/>
              </w:rPr>
              <w:t>work</w:t>
            </w:r>
            <w:r>
              <w:rPr>
                <w:color w:val="ED2024"/>
                <w:spacing w:val="-8"/>
                <w:sz w:val="19"/>
              </w:rPr>
              <w:t xml:space="preserve"> </w:t>
            </w:r>
            <w:r>
              <w:rPr>
                <w:color w:val="ED2024"/>
                <w:spacing w:val="-4"/>
                <w:sz w:val="19"/>
              </w:rPr>
              <w:t>addresses</w:t>
            </w:r>
            <w:r>
              <w:rPr>
                <w:color w:val="ED2024"/>
                <w:spacing w:val="-8"/>
                <w:sz w:val="19"/>
              </w:rPr>
              <w:t xml:space="preserve"> </w:t>
            </w:r>
            <w:r>
              <w:rPr>
                <w:color w:val="ED2024"/>
                <w:spacing w:val="-4"/>
                <w:sz w:val="19"/>
              </w:rPr>
              <w:t>the</w:t>
            </w:r>
            <w:r>
              <w:rPr>
                <w:color w:val="ED2024"/>
                <w:spacing w:val="-8"/>
                <w:sz w:val="19"/>
              </w:rPr>
              <w:t xml:space="preserve"> </w:t>
            </w:r>
            <w:r>
              <w:rPr>
                <w:color w:val="ED2024"/>
                <w:spacing w:val="-4"/>
                <w:sz w:val="19"/>
              </w:rPr>
              <w:t>politics</w:t>
            </w:r>
            <w:r>
              <w:rPr>
                <w:color w:val="ED2024"/>
                <w:spacing w:val="-8"/>
                <w:sz w:val="19"/>
              </w:rPr>
              <w:t xml:space="preserve"> </w:t>
            </w:r>
            <w:r>
              <w:rPr>
                <w:color w:val="ED2024"/>
                <w:spacing w:val="-4"/>
                <w:sz w:val="19"/>
              </w:rPr>
              <w:t>and</w:t>
            </w:r>
            <w:r>
              <w:rPr>
                <w:color w:val="ED2024"/>
                <w:spacing w:val="-8"/>
                <w:sz w:val="19"/>
              </w:rPr>
              <w:t xml:space="preserve"> </w:t>
            </w:r>
            <w:r>
              <w:rPr>
                <w:color w:val="ED2024"/>
                <w:spacing w:val="-4"/>
                <w:sz w:val="19"/>
              </w:rPr>
              <w:t>cultures</w:t>
            </w:r>
            <w:r>
              <w:rPr>
                <w:color w:val="ED2024"/>
                <w:spacing w:val="-8"/>
                <w:sz w:val="19"/>
              </w:rPr>
              <w:t xml:space="preserve"> </w:t>
            </w:r>
            <w:r>
              <w:rPr>
                <w:color w:val="ED2024"/>
                <w:spacing w:val="-4"/>
                <w:sz w:val="19"/>
              </w:rPr>
              <w:t>of</w:t>
            </w:r>
            <w:r>
              <w:rPr>
                <w:color w:val="ED2024"/>
                <w:spacing w:val="-8"/>
                <w:sz w:val="19"/>
              </w:rPr>
              <w:t xml:space="preserve"> </w:t>
            </w:r>
            <w:r>
              <w:rPr>
                <w:color w:val="ED2024"/>
                <w:spacing w:val="-4"/>
                <w:sz w:val="19"/>
              </w:rPr>
              <w:t>South</w:t>
            </w:r>
          </w:p>
          <w:p w14:paraId="16051CD6" w14:textId="77777777" w:rsidR="000A7957" w:rsidRDefault="007C7887">
            <w:pPr>
              <w:pStyle w:val="TableParagraph"/>
              <w:spacing w:before="3" w:line="205" w:lineRule="exact"/>
              <w:ind w:left="105"/>
              <w:rPr>
                <w:sz w:val="19"/>
              </w:rPr>
            </w:pPr>
            <w:r>
              <w:rPr>
                <w:color w:val="ED2024"/>
                <w:w w:val="90"/>
                <w:sz w:val="19"/>
              </w:rPr>
              <w:t>Asia</w:t>
            </w:r>
            <w:r>
              <w:rPr>
                <w:color w:val="ED2024"/>
                <w:spacing w:val="39"/>
                <w:sz w:val="19"/>
              </w:rPr>
              <w:t xml:space="preserve">  </w:t>
            </w:r>
            <w:r>
              <w:rPr>
                <w:color w:val="ED2024"/>
                <w:w w:val="90"/>
                <w:sz w:val="19"/>
              </w:rPr>
              <w:t>(https://southasia.berkeley.edu/art-</w:t>
            </w:r>
            <w:r>
              <w:rPr>
                <w:color w:val="ED2024"/>
                <w:spacing w:val="-2"/>
                <w:w w:val="90"/>
                <w:sz w:val="19"/>
              </w:rPr>
              <w:t>awards)</w:t>
            </w:r>
          </w:p>
        </w:tc>
        <w:tc>
          <w:tcPr>
            <w:tcW w:w="1440" w:type="dxa"/>
          </w:tcPr>
          <w:p w14:paraId="16051CD7" w14:textId="77777777" w:rsidR="000A7957" w:rsidRDefault="007C7887">
            <w:pPr>
              <w:pStyle w:val="TableParagraph"/>
              <w:spacing w:before="4" w:line="252" w:lineRule="auto"/>
              <w:ind w:left="104"/>
              <w:rPr>
                <w:sz w:val="19"/>
              </w:rPr>
            </w:pPr>
            <w:r>
              <w:rPr>
                <w:color w:val="ED2024"/>
                <w:spacing w:val="-6"/>
                <w:sz w:val="19"/>
              </w:rPr>
              <w:t xml:space="preserve">South Asia Art </w:t>
            </w:r>
            <w:r>
              <w:rPr>
                <w:color w:val="ED2024"/>
                <w:spacing w:val="-2"/>
                <w:sz w:val="19"/>
              </w:rPr>
              <w:t>Initiative</w:t>
            </w:r>
          </w:p>
        </w:tc>
        <w:tc>
          <w:tcPr>
            <w:tcW w:w="1080" w:type="dxa"/>
          </w:tcPr>
          <w:p w14:paraId="16051CD8" w14:textId="77777777" w:rsidR="000A7957" w:rsidRDefault="007C7887">
            <w:pPr>
              <w:pStyle w:val="TableParagraph"/>
              <w:spacing w:before="4"/>
              <w:ind w:left="104"/>
              <w:rPr>
                <w:sz w:val="19"/>
              </w:rPr>
            </w:pPr>
            <w:r>
              <w:rPr>
                <w:color w:val="ED2024"/>
                <w:spacing w:val="-5"/>
                <w:sz w:val="19"/>
              </w:rPr>
              <w:t xml:space="preserve">South </w:t>
            </w:r>
            <w:r>
              <w:rPr>
                <w:color w:val="ED2024"/>
                <w:spacing w:val="-4"/>
                <w:sz w:val="19"/>
              </w:rPr>
              <w:t>Asia</w:t>
            </w:r>
          </w:p>
        </w:tc>
        <w:tc>
          <w:tcPr>
            <w:tcW w:w="2026" w:type="dxa"/>
          </w:tcPr>
          <w:p w14:paraId="16051CD9" w14:textId="77777777" w:rsidR="000A7957" w:rsidRDefault="007C7887">
            <w:pPr>
              <w:pStyle w:val="TableParagraph"/>
              <w:spacing w:before="4"/>
              <w:ind w:left="104"/>
              <w:rPr>
                <w:sz w:val="19"/>
              </w:rPr>
            </w:pPr>
            <w:r>
              <w:rPr>
                <w:color w:val="ED2024"/>
                <w:spacing w:val="-6"/>
                <w:sz w:val="19"/>
              </w:rPr>
              <w:t>One</w:t>
            </w:r>
            <w:r>
              <w:rPr>
                <w:color w:val="ED2024"/>
                <w:spacing w:val="-2"/>
                <w:sz w:val="19"/>
              </w:rPr>
              <w:t xml:space="preserve"> </w:t>
            </w:r>
            <w:r>
              <w:rPr>
                <w:color w:val="ED2024"/>
                <w:spacing w:val="-6"/>
                <w:sz w:val="19"/>
              </w:rPr>
              <w:t>award</w:t>
            </w:r>
            <w:r>
              <w:rPr>
                <w:color w:val="ED2024"/>
                <w:spacing w:val="-2"/>
                <w:sz w:val="19"/>
              </w:rPr>
              <w:t xml:space="preserve"> </w:t>
            </w:r>
            <w:r>
              <w:rPr>
                <w:color w:val="ED2024"/>
                <w:spacing w:val="-6"/>
                <w:sz w:val="19"/>
              </w:rPr>
              <w:t>of</w:t>
            </w:r>
            <w:r>
              <w:rPr>
                <w:color w:val="ED2024"/>
                <w:spacing w:val="-1"/>
                <w:sz w:val="19"/>
              </w:rPr>
              <w:t xml:space="preserve"> </w:t>
            </w:r>
            <w:r>
              <w:rPr>
                <w:color w:val="ED2024"/>
                <w:spacing w:val="-6"/>
                <w:sz w:val="19"/>
              </w:rPr>
              <w:t>$1500</w:t>
            </w:r>
          </w:p>
        </w:tc>
      </w:tr>
      <w:tr w:rsidR="000A7957" w14:paraId="16051CE1" w14:textId="77777777">
        <w:trPr>
          <w:trHeight w:val="1607"/>
        </w:trPr>
        <w:tc>
          <w:tcPr>
            <w:tcW w:w="1805" w:type="dxa"/>
          </w:tcPr>
          <w:p w14:paraId="16051CDB" w14:textId="77777777" w:rsidR="000A7957" w:rsidRDefault="007C7887">
            <w:pPr>
              <w:pStyle w:val="TableParagraph"/>
              <w:spacing w:before="5" w:line="252" w:lineRule="auto"/>
              <w:ind w:left="110" w:right="142"/>
              <w:rPr>
                <w:sz w:val="19"/>
              </w:rPr>
            </w:pPr>
            <w:r>
              <w:rPr>
                <w:color w:val="231F20"/>
                <w:sz w:val="19"/>
              </w:rPr>
              <w:t xml:space="preserve">Subir Chowdhury Fellowship on Quality of Life in </w:t>
            </w:r>
            <w:r>
              <w:rPr>
                <w:color w:val="231F20"/>
                <w:spacing w:val="-6"/>
                <w:sz w:val="19"/>
              </w:rPr>
              <w:t xml:space="preserve">Bangladesh; Malini </w:t>
            </w:r>
            <w:r>
              <w:rPr>
                <w:color w:val="231F20"/>
                <w:spacing w:val="-2"/>
                <w:sz w:val="19"/>
              </w:rPr>
              <w:t>Chowdhury</w:t>
            </w:r>
          </w:p>
          <w:p w14:paraId="16051CDC" w14:textId="77777777" w:rsidR="000A7957" w:rsidRDefault="007C7887">
            <w:pPr>
              <w:pStyle w:val="TableParagraph"/>
              <w:spacing w:line="226" w:lineRule="exact"/>
              <w:ind w:left="110"/>
              <w:rPr>
                <w:sz w:val="19"/>
              </w:rPr>
            </w:pPr>
            <w:r>
              <w:rPr>
                <w:color w:val="231F20"/>
                <w:sz w:val="19"/>
              </w:rPr>
              <w:t xml:space="preserve">Fellowship on </w:t>
            </w:r>
            <w:r>
              <w:rPr>
                <w:color w:val="231F20"/>
                <w:spacing w:val="-6"/>
                <w:sz w:val="19"/>
              </w:rPr>
              <w:t>Bangladesh Studies</w:t>
            </w:r>
          </w:p>
        </w:tc>
        <w:tc>
          <w:tcPr>
            <w:tcW w:w="3778" w:type="dxa"/>
          </w:tcPr>
          <w:p w14:paraId="16051CDD" w14:textId="77777777" w:rsidR="000A7957" w:rsidRDefault="007C7887">
            <w:pPr>
              <w:pStyle w:val="TableParagraph"/>
              <w:spacing w:before="4" w:line="252" w:lineRule="auto"/>
              <w:ind w:left="105"/>
              <w:rPr>
                <w:sz w:val="19"/>
              </w:rPr>
            </w:pPr>
            <w:r>
              <w:rPr>
                <w:color w:val="231F20"/>
                <w:spacing w:val="-4"/>
                <w:sz w:val="19"/>
              </w:rPr>
              <w:t>Focused</w:t>
            </w:r>
            <w:r>
              <w:rPr>
                <w:color w:val="231F20"/>
                <w:spacing w:val="-8"/>
                <w:sz w:val="19"/>
              </w:rPr>
              <w:t xml:space="preserve"> </w:t>
            </w:r>
            <w:r>
              <w:rPr>
                <w:color w:val="231F20"/>
                <w:spacing w:val="-4"/>
                <w:sz w:val="19"/>
              </w:rPr>
              <w:t>on</w:t>
            </w:r>
            <w:r>
              <w:rPr>
                <w:color w:val="231F20"/>
                <w:spacing w:val="-8"/>
                <w:sz w:val="19"/>
              </w:rPr>
              <w:t xml:space="preserve"> </w:t>
            </w:r>
            <w:r>
              <w:rPr>
                <w:color w:val="231F20"/>
                <w:spacing w:val="-4"/>
                <w:sz w:val="19"/>
              </w:rPr>
              <w:t>supporting</w:t>
            </w:r>
            <w:r>
              <w:rPr>
                <w:color w:val="231F20"/>
                <w:spacing w:val="-8"/>
                <w:sz w:val="19"/>
              </w:rPr>
              <w:t xml:space="preserve"> </w:t>
            </w:r>
            <w:r>
              <w:rPr>
                <w:color w:val="231F20"/>
                <w:spacing w:val="-4"/>
                <w:sz w:val="19"/>
              </w:rPr>
              <w:t>training</w:t>
            </w:r>
            <w:r>
              <w:rPr>
                <w:color w:val="231F20"/>
                <w:spacing w:val="-8"/>
                <w:sz w:val="19"/>
              </w:rPr>
              <w:t xml:space="preserve"> </w:t>
            </w:r>
            <w:r>
              <w:rPr>
                <w:color w:val="231F20"/>
                <w:spacing w:val="-4"/>
                <w:sz w:val="19"/>
              </w:rPr>
              <w:t>and</w:t>
            </w:r>
            <w:r>
              <w:rPr>
                <w:color w:val="231F20"/>
                <w:spacing w:val="-8"/>
                <w:sz w:val="19"/>
              </w:rPr>
              <w:t xml:space="preserve"> </w:t>
            </w:r>
            <w:r>
              <w:rPr>
                <w:color w:val="231F20"/>
                <w:spacing w:val="-4"/>
                <w:sz w:val="19"/>
              </w:rPr>
              <w:t>research</w:t>
            </w:r>
            <w:r>
              <w:rPr>
                <w:color w:val="231F20"/>
                <w:spacing w:val="-8"/>
                <w:sz w:val="19"/>
              </w:rPr>
              <w:t xml:space="preserve"> </w:t>
            </w:r>
            <w:r>
              <w:rPr>
                <w:color w:val="231F20"/>
                <w:spacing w:val="-4"/>
                <w:sz w:val="19"/>
              </w:rPr>
              <w:t>that involves</w:t>
            </w:r>
            <w:r>
              <w:rPr>
                <w:color w:val="231F20"/>
                <w:spacing w:val="-8"/>
                <w:sz w:val="19"/>
              </w:rPr>
              <w:t xml:space="preserve"> </w:t>
            </w:r>
            <w:r>
              <w:rPr>
                <w:color w:val="231F20"/>
                <w:spacing w:val="-4"/>
                <w:sz w:val="19"/>
              </w:rPr>
              <w:t>the</w:t>
            </w:r>
            <w:r>
              <w:rPr>
                <w:color w:val="231F20"/>
                <w:spacing w:val="-8"/>
                <w:sz w:val="19"/>
              </w:rPr>
              <w:t xml:space="preserve"> </w:t>
            </w:r>
            <w:r>
              <w:rPr>
                <w:color w:val="231F20"/>
                <w:spacing w:val="-4"/>
                <w:sz w:val="19"/>
              </w:rPr>
              <w:t>study</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contemporary</w:t>
            </w:r>
            <w:r>
              <w:rPr>
                <w:color w:val="231F20"/>
                <w:spacing w:val="-8"/>
                <w:sz w:val="19"/>
              </w:rPr>
              <w:t xml:space="preserve"> </w:t>
            </w:r>
            <w:r>
              <w:rPr>
                <w:color w:val="231F20"/>
                <w:spacing w:val="-4"/>
                <w:sz w:val="19"/>
              </w:rPr>
              <w:t xml:space="preserve">Bangladesh, </w:t>
            </w:r>
            <w:r>
              <w:rPr>
                <w:color w:val="231F20"/>
                <w:sz w:val="19"/>
              </w:rPr>
              <w:t>historical</w:t>
            </w:r>
            <w:r>
              <w:rPr>
                <w:color w:val="231F20"/>
                <w:spacing w:val="-5"/>
                <w:sz w:val="19"/>
              </w:rPr>
              <w:t xml:space="preserve"> </w:t>
            </w:r>
            <w:r>
              <w:rPr>
                <w:color w:val="231F20"/>
                <w:sz w:val="19"/>
              </w:rPr>
              <w:t>work</w:t>
            </w:r>
            <w:r>
              <w:rPr>
                <w:color w:val="231F20"/>
                <w:spacing w:val="-5"/>
                <w:sz w:val="19"/>
              </w:rPr>
              <w:t xml:space="preserve"> </w:t>
            </w:r>
            <w:r>
              <w:rPr>
                <w:color w:val="231F20"/>
                <w:sz w:val="19"/>
              </w:rPr>
              <w:t>on</w:t>
            </w:r>
            <w:r>
              <w:rPr>
                <w:color w:val="231F20"/>
                <w:spacing w:val="-5"/>
                <w:sz w:val="19"/>
              </w:rPr>
              <w:t xml:space="preserve"> </w:t>
            </w:r>
            <w:r>
              <w:rPr>
                <w:color w:val="231F20"/>
                <w:sz w:val="19"/>
              </w:rPr>
              <w:t>what</w:t>
            </w:r>
            <w:r>
              <w:rPr>
                <w:color w:val="231F20"/>
                <w:spacing w:val="-5"/>
                <w:sz w:val="19"/>
              </w:rPr>
              <w:t xml:space="preserve"> </w:t>
            </w:r>
            <w:r>
              <w:rPr>
                <w:color w:val="231F20"/>
                <w:sz w:val="19"/>
              </w:rPr>
              <w:t>would</w:t>
            </w:r>
            <w:r>
              <w:rPr>
                <w:color w:val="231F20"/>
                <w:spacing w:val="-5"/>
                <w:sz w:val="19"/>
              </w:rPr>
              <w:t xml:space="preserve"> </w:t>
            </w:r>
            <w:r>
              <w:rPr>
                <w:color w:val="231F20"/>
                <w:sz w:val="19"/>
              </w:rPr>
              <w:t>later</w:t>
            </w:r>
            <w:r>
              <w:rPr>
                <w:color w:val="231F20"/>
                <w:spacing w:val="-5"/>
                <w:sz w:val="19"/>
              </w:rPr>
              <w:t xml:space="preserve"> </w:t>
            </w:r>
            <w:r>
              <w:rPr>
                <w:color w:val="231F20"/>
                <w:sz w:val="19"/>
              </w:rPr>
              <w:t>become Bangladesh,</w:t>
            </w:r>
            <w:r>
              <w:rPr>
                <w:color w:val="231F20"/>
                <w:spacing w:val="-5"/>
                <w:sz w:val="19"/>
              </w:rPr>
              <w:t xml:space="preserve"> </w:t>
            </w:r>
            <w:r>
              <w:rPr>
                <w:color w:val="231F20"/>
                <w:sz w:val="19"/>
              </w:rPr>
              <w:t>or</w:t>
            </w:r>
            <w:r>
              <w:rPr>
                <w:color w:val="231F20"/>
                <w:spacing w:val="-5"/>
                <w:sz w:val="19"/>
              </w:rPr>
              <w:t xml:space="preserve"> </w:t>
            </w:r>
            <w:r>
              <w:rPr>
                <w:color w:val="231F20"/>
                <w:sz w:val="19"/>
              </w:rPr>
              <w:t>comparative</w:t>
            </w:r>
            <w:r>
              <w:rPr>
                <w:color w:val="231F20"/>
                <w:spacing w:val="-5"/>
                <w:sz w:val="19"/>
              </w:rPr>
              <w:t xml:space="preserve"> </w:t>
            </w:r>
            <w:r>
              <w:rPr>
                <w:color w:val="231F20"/>
                <w:sz w:val="19"/>
              </w:rPr>
              <w:t>work</w:t>
            </w:r>
            <w:r>
              <w:rPr>
                <w:color w:val="231F20"/>
                <w:spacing w:val="-5"/>
                <w:sz w:val="19"/>
              </w:rPr>
              <w:t xml:space="preserve"> </w:t>
            </w:r>
            <w:r>
              <w:rPr>
                <w:color w:val="231F20"/>
                <w:sz w:val="19"/>
              </w:rPr>
              <w:t>in</w:t>
            </w:r>
            <w:r>
              <w:rPr>
                <w:color w:val="231F20"/>
                <w:spacing w:val="-5"/>
                <w:sz w:val="19"/>
              </w:rPr>
              <w:t xml:space="preserve"> </w:t>
            </w:r>
            <w:r>
              <w:rPr>
                <w:color w:val="231F20"/>
                <w:sz w:val="19"/>
              </w:rPr>
              <w:t xml:space="preserve">which Bangladesh is a central component </w:t>
            </w:r>
            <w:r>
              <w:rPr>
                <w:color w:val="231F20"/>
                <w:spacing w:val="-4"/>
                <w:sz w:val="19"/>
              </w:rPr>
              <w:t>(https://chowdhurycenter.berkeley.edu/funding)</w:t>
            </w:r>
          </w:p>
        </w:tc>
        <w:tc>
          <w:tcPr>
            <w:tcW w:w="1440" w:type="dxa"/>
          </w:tcPr>
          <w:p w14:paraId="16051CDE" w14:textId="77777777" w:rsidR="000A7957" w:rsidRDefault="007C7887">
            <w:pPr>
              <w:pStyle w:val="TableParagraph"/>
              <w:spacing w:before="4" w:line="252" w:lineRule="auto"/>
              <w:ind w:left="104"/>
              <w:rPr>
                <w:sz w:val="19"/>
              </w:rPr>
            </w:pPr>
            <w:r>
              <w:rPr>
                <w:color w:val="231F20"/>
                <w:spacing w:val="-6"/>
                <w:sz w:val="19"/>
              </w:rPr>
              <w:t xml:space="preserve">Subir and Malini </w:t>
            </w:r>
            <w:r>
              <w:rPr>
                <w:color w:val="231F20"/>
                <w:spacing w:val="-2"/>
                <w:sz w:val="19"/>
              </w:rPr>
              <w:t>Chowdhury Fou</w:t>
            </w:r>
            <w:r>
              <w:rPr>
                <w:color w:val="231F20"/>
                <w:spacing w:val="-2"/>
                <w:sz w:val="19"/>
              </w:rPr>
              <w:t>ndation</w:t>
            </w:r>
          </w:p>
        </w:tc>
        <w:tc>
          <w:tcPr>
            <w:tcW w:w="1080" w:type="dxa"/>
          </w:tcPr>
          <w:p w14:paraId="16051CDF" w14:textId="77777777" w:rsidR="000A7957" w:rsidRDefault="007C7887">
            <w:pPr>
              <w:pStyle w:val="TableParagraph"/>
              <w:spacing w:before="4"/>
              <w:ind w:left="104"/>
              <w:rPr>
                <w:sz w:val="19"/>
              </w:rPr>
            </w:pPr>
            <w:r>
              <w:rPr>
                <w:color w:val="231F20"/>
                <w:spacing w:val="-2"/>
                <w:sz w:val="19"/>
              </w:rPr>
              <w:t>Bangladesh</w:t>
            </w:r>
          </w:p>
        </w:tc>
        <w:tc>
          <w:tcPr>
            <w:tcW w:w="2026" w:type="dxa"/>
          </w:tcPr>
          <w:p w14:paraId="16051CE0" w14:textId="77777777" w:rsidR="000A7957" w:rsidRDefault="007C7887">
            <w:pPr>
              <w:pStyle w:val="TableParagraph"/>
              <w:spacing w:before="4" w:line="252" w:lineRule="auto"/>
              <w:ind w:left="104" w:right="197" w:hanging="1"/>
              <w:rPr>
                <w:sz w:val="19"/>
              </w:rPr>
            </w:pPr>
            <w:r>
              <w:rPr>
                <w:color w:val="231F20"/>
                <w:sz w:val="19"/>
              </w:rPr>
              <w:t>Two</w:t>
            </w:r>
            <w:r>
              <w:rPr>
                <w:color w:val="231F20"/>
                <w:spacing w:val="-12"/>
                <w:sz w:val="19"/>
              </w:rPr>
              <w:t xml:space="preserve"> </w:t>
            </w:r>
            <w:r>
              <w:rPr>
                <w:color w:val="231F20"/>
                <w:sz w:val="19"/>
              </w:rPr>
              <w:t>graduate</w:t>
            </w:r>
            <w:r>
              <w:rPr>
                <w:color w:val="231F20"/>
                <w:spacing w:val="-12"/>
                <w:sz w:val="19"/>
              </w:rPr>
              <w:t xml:space="preserve"> </w:t>
            </w:r>
            <w:r>
              <w:rPr>
                <w:color w:val="231F20"/>
                <w:sz w:val="19"/>
              </w:rPr>
              <w:t xml:space="preserve">student/ one undergraduate </w:t>
            </w:r>
            <w:r>
              <w:rPr>
                <w:color w:val="231F20"/>
                <w:spacing w:val="-4"/>
                <w:sz w:val="19"/>
              </w:rPr>
              <w:t>student</w:t>
            </w:r>
            <w:r>
              <w:rPr>
                <w:color w:val="231F20"/>
                <w:spacing w:val="-8"/>
                <w:sz w:val="19"/>
              </w:rPr>
              <w:t xml:space="preserve"> </w:t>
            </w:r>
            <w:r>
              <w:rPr>
                <w:color w:val="231F20"/>
                <w:spacing w:val="-4"/>
                <w:sz w:val="19"/>
              </w:rPr>
              <w:t>awards</w:t>
            </w:r>
            <w:r>
              <w:rPr>
                <w:color w:val="231F20"/>
                <w:spacing w:val="-8"/>
                <w:sz w:val="19"/>
              </w:rPr>
              <w:t xml:space="preserve"> </w:t>
            </w:r>
            <w:r>
              <w:rPr>
                <w:color w:val="231F20"/>
                <w:spacing w:val="-4"/>
                <w:sz w:val="19"/>
              </w:rPr>
              <w:t>per</w:t>
            </w:r>
            <w:r>
              <w:rPr>
                <w:color w:val="231F20"/>
                <w:spacing w:val="-8"/>
                <w:sz w:val="19"/>
              </w:rPr>
              <w:t xml:space="preserve"> </w:t>
            </w:r>
            <w:r>
              <w:rPr>
                <w:color w:val="231F20"/>
                <w:spacing w:val="-4"/>
                <w:sz w:val="19"/>
              </w:rPr>
              <w:t xml:space="preserve">year </w:t>
            </w:r>
            <w:r>
              <w:rPr>
                <w:color w:val="231F20"/>
                <w:sz w:val="19"/>
              </w:rPr>
              <w:t>(amount variable)</w:t>
            </w:r>
          </w:p>
        </w:tc>
      </w:tr>
      <w:tr w:rsidR="000A7957" w14:paraId="16051CEC" w14:textId="77777777">
        <w:trPr>
          <w:trHeight w:val="921"/>
        </w:trPr>
        <w:tc>
          <w:tcPr>
            <w:tcW w:w="1805" w:type="dxa"/>
          </w:tcPr>
          <w:p w14:paraId="16051CE2" w14:textId="77777777" w:rsidR="000A7957" w:rsidRDefault="000A7957">
            <w:pPr>
              <w:pStyle w:val="TableParagraph"/>
              <w:spacing w:before="4"/>
              <w:rPr>
                <w:sz w:val="18"/>
              </w:rPr>
            </w:pPr>
          </w:p>
          <w:p w14:paraId="16051CE3" w14:textId="77777777" w:rsidR="000A7957" w:rsidRDefault="007C7887">
            <w:pPr>
              <w:pStyle w:val="TableParagraph"/>
              <w:spacing w:line="230" w:lineRule="atLeast"/>
              <w:ind w:left="110"/>
              <w:rPr>
                <w:sz w:val="19"/>
              </w:rPr>
            </w:pPr>
            <w:r>
              <w:rPr>
                <w:color w:val="231F20"/>
                <w:sz w:val="19"/>
              </w:rPr>
              <w:t xml:space="preserve">Syed Sharifuddin </w:t>
            </w:r>
            <w:r>
              <w:rPr>
                <w:color w:val="231F20"/>
                <w:spacing w:val="-6"/>
                <w:sz w:val="19"/>
              </w:rPr>
              <w:t xml:space="preserve">Pirzada Dissertation </w:t>
            </w:r>
            <w:r>
              <w:rPr>
                <w:color w:val="231F20"/>
                <w:sz w:val="19"/>
              </w:rPr>
              <w:t>Prize on Pakistan</w:t>
            </w:r>
          </w:p>
        </w:tc>
        <w:tc>
          <w:tcPr>
            <w:tcW w:w="3778" w:type="dxa"/>
          </w:tcPr>
          <w:p w14:paraId="16051CE4" w14:textId="77777777" w:rsidR="000A7957" w:rsidRDefault="000A7957">
            <w:pPr>
              <w:pStyle w:val="TableParagraph"/>
              <w:spacing w:before="4"/>
              <w:rPr>
                <w:sz w:val="18"/>
              </w:rPr>
            </w:pPr>
          </w:p>
          <w:p w14:paraId="16051CE5" w14:textId="77777777" w:rsidR="000A7957" w:rsidRDefault="007C7887">
            <w:pPr>
              <w:pStyle w:val="TableParagraph"/>
              <w:spacing w:line="230" w:lineRule="atLeast"/>
              <w:ind w:left="105" w:right="135"/>
              <w:jc w:val="both"/>
              <w:rPr>
                <w:sz w:val="19"/>
              </w:rPr>
            </w:pPr>
            <w:r>
              <w:rPr>
                <w:color w:val="231F20"/>
                <w:spacing w:val="-4"/>
                <w:sz w:val="19"/>
              </w:rPr>
              <w:t>Annual</w:t>
            </w:r>
            <w:r>
              <w:rPr>
                <w:color w:val="231F20"/>
                <w:spacing w:val="-8"/>
                <w:sz w:val="19"/>
              </w:rPr>
              <w:t xml:space="preserve"> </w:t>
            </w:r>
            <w:r>
              <w:rPr>
                <w:color w:val="231F20"/>
                <w:spacing w:val="-4"/>
                <w:sz w:val="19"/>
              </w:rPr>
              <w:t>dissertation</w:t>
            </w:r>
            <w:r>
              <w:rPr>
                <w:color w:val="231F20"/>
                <w:spacing w:val="-8"/>
                <w:sz w:val="19"/>
              </w:rPr>
              <w:t xml:space="preserve"> </w:t>
            </w:r>
            <w:r>
              <w:rPr>
                <w:color w:val="231F20"/>
                <w:spacing w:val="-4"/>
                <w:sz w:val="19"/>
              </w:rPr>
              <w:t>prize</w:t>
            </w:r>
            <w:r>
              <w:rPr>
                <w:color w:val="231F20"/>
                <w:spacing w:val="-8"/>
                <w:sz w:val="19"/>
              </w:rPr>
              <w:t xml:space="preserve"> </w:t>
            </w:r>
            <w:r>
              <w:rPr>
                <w:color w:val="231F20"/>
                <w:spacing w:val="-4"/>
                <w:sz w:val="19"/>
              </w:rPr>
              <w:t>for</w:t>
            </w:r>
            <w:r>
              <w:rPr>
                <w:color w:val="231F20"/>
                <w:spacing w:val="-8"/>
                <w:sz w:val="19"/>
              </w:rPr>
              <w:t xml:space="preserve"> </w:t>
            </w:r>
            <w:r>
              <w:rPr>
                <w:color w:val="231F20"/>
                <w:spacing w:val="-4"/>
                <w:sz w:val="19"/>
              </w:rPr>
              <w:t>the</w:t>
            </w:r>
            <w:r>
              <w:rPr>
                <w:color w:val="231F20"/>
                <w:spacing w:val="-8"/>
                <w:sz w:val="19"/>
              </w:rPr>
              <w:t xml:space="preserve"> </w:t>
            </w:r>
            <w:r>
              <w:rPr>
                <w:color w:val="231F20"/>
                <w:spacing w:val="-4"/>
                <w:sz w:val="19"/>
              </w:rPr>
              <w:t>best</w:t>
            </w:r>
            <w:r>
              <w:rPr>
                <w:color w:val="231F20"/>
                <w:spacing w:val="-8"/>
                <w:sz w:val="19"/>
              </w:rPr>
              <w:t xml:space="preserve"> </w:t>
            </w:r>
            <w:r>
              <w:rPr>
                <w:color w:val="231F20"/>
                <w:spacing w:val="-4"/>
                <w:sz w:val="19"/>
              </w:rPr>
              <w:t>work</w:t>
            </w:r>
            <w:r>
              <w:rPr>
                <w:color w:val="231F20"/>
                <w:spacing w:val="-8"/>
                <w:sz w:val="19"/>
              </w:rPr>
              <w:t xml:space="preserve"> </w:t>
            </w:r>
            <w:r>
              <w:rPr>
                <w:color w:val="231F20"/>
                <w:spacing w:val="-4"/>
                <w:sz w:val="19"/>
              </w:rPr>
              <w:t>in</w:t>
            </w:r>
            <w:r>
              <w:rPr>
                <w:color w:val="231F20"/>
                <w:spacing w:val="-7"/>
                <w:sz w:val="19"/>
              </w:rPr>
              <w:t xml:space="preserve"> </w:t>
            </w:r>
            <w:r>
              <w:rPr>
                <w:color w:val="231F20"/>
                <w:spacing w:val="-4"/>
                <w:sz w:val="19"/>
              </w:rPr>
              <w:t>the humanities,</w:t>
            </w:r>
            <w:r>
              <w:rPr>
                <w:color w:val="231F20"/>
                <w:spacing w:val="-8"/>
                <w:sz w:val="19"/>
              </w:rPr>
              <w:t xml:space="preserve"> </w:t>
            </w:r>
            <w:r>
              <w:rPr>
                <w:color w:val="231F20"/>
                <w:spacing w:val="-4"/>
                <w:sz w:val="19"/>
              </w:rPr>
              <w:t>social</w:t>
            </w:r>
            <w:r>
              <w:rPr>
                <w:color w:val="231F20"/>
                <w:spacing w:val="-8"/>
                <w:sz w:val="19"/>
              </w:rPr>
              <w:t xml:space="preserve"> </w:t>
            </w:r>
            <w:r>
              <w:rPr>
                <w:color w:val="231F20"/>
                <w:spacing w:val="-4"/>
                <w:sz w:val="19"/>
              </w:rPr>
              <w:t>sciences,</w:t>
            </w:r>
            <w:r>
              <w:rPr>
                <w:color w:val="231F20"/>
                <w:spacing w:val="-8"/>
                <w:sz w:val="19"/>
              </w:rPr>
              <w:t xml:space="preserve"> </w:t>
            </w:r>
            <w:r>
              <w:rPr>
                <w:color w:val="231F20"/>
                <w:spacing w:val="-4"/>
                <w:sz w:val="19"/>
              </w:rPr>
              <w:t>law,</w:t>
            </w:r>
            <w:r>
              <w:rPr>
                <w:color w:val="231F20"/>
                <w:spacing w:val="-8"/>
                <w:sz w:val="19"/>
              </w:rPr>
              <w:t xml:space="preserve"> </w:t>
            </w:r>
            <w:r>
              <w:rPr>
                <w:color w:val="231F20"/>
                <w:spacing w:val="-4"/>
                <w:sz w:val="19"/>
              </w:rPr>
              <w:t>or</w:t>
            </w:r>
            <w:r>
              <w:rPr>
                <w:color w:val="231F20"/>
                <w:spacing w:val="-8"/>
                <w:sz w:val="19"/>
              </w:rPr>
              <w:t xml:space="preserve"> </w:t>
            </w:r>
            <w:r>
              <w:rPr>
                <w:color w:val="231F20"/>
                <w:spacing w:val="-4"/>
                <w:sz w:val="19"/>
              </w:rPr>
              <w:t>public</w:t>
            </w:r>
            <w:r>
              <w:rPr>
                <w:color w:val="231F20"/>
                <w:spacing w:val="-7"/>
                <w:sz w:val="19"/>
              </w:rPr>
              <w:t xml:space="preserve"> </w:t>
            </w:r>
            <w:r>
              <w:rPr>
                <w:color w:val="231F20"/>
                <w:spacing w:val="-4"/>
                <w:sz w:val="19"/>
              </w:rPr>
              <w:t xml:space="preserve">health </w:t>
            </w:r>
            <w:r>
              <w:rPr>
                <w:color w:val="231F20"/>
                <w:sz w:val="19"/>
              </w:rPr>
              <w:t>on</w:t>
            </w:r>
            <w:r>
              <w:rPr>
                <w:color w:val="231F20"/>
                <w:spacing w:val="-3"/>
                <w:sz w:val="19"/>
              </w:rPr>
              <w:t xml:space="preserve"> </w:t>
            </w:r>
            <w:r>
              <w:rPr>
                <w:color w:val="231F20"/>
                <w:sz w:val="19"/>
              </w:rPr>
              <w:t>Pakistan</w:t>
            </w:r>
            <w:r>
              <w:rPr>
                <w:color w:val="231F20"/>
                <w:spacing w:val="-3"/>
                <w:sz w:val="19"/>
              </w:rPr>
              <w:t xml:space="preserve"> </w:t>
            </w:r>
            <w:r>
              <w:rPr>
                <w:color w:val="231F20"/>
                <w:sz w:val="19"/>
              </w:rPr>
              <w:t>in</w:t>
            </w:r>
            <w:r>
              <w:rPr>
                <w:color w:val="231F20"/>
                <w:spacing w:val="-3"/>
                <w:sz w:val="19"/>
              </w:rPr>
              <w:t xml:space="preserve"> </w:t>
            </w:r>
            <w:r>
              <w:rPr>
                <w:color w:val="231F20"/>
                <w:sz w:val="19"/>
              </w:rPr>
              <w:t>North</w:t>
            </w:r>
            <w:r>
              <w:rPr>
                <w:color w:val="231F20"/>
                <w:spacing w:val="-3"/>
                <w:sz w:val="19"/>
              </w:rPr>
              <w:t xml:space="preserve"> </w:t>
            </w:r>
            <w:r>
              <w:rPr>
                <w:color w:val="231F20"/>
                <w:sz w:val="19"/>
              </w:rPr>
              <w:t>America</w:t>
            </w:r>
            <w:r>
              <w:rPr>
                <w:color w:val="231F20"/>
                <w:spacing w:val="-3"/>
                <w:sz w:val="19"/>
              </w:rPr>
              <w:t xml:space="preserve"> </w:t>
            </w:r>
            <w:r>
              <w:rPr>
                <w:color w:val="231F20"/>
                <w:sz w:val="19"/>
              </w:rPr>
              <w:t>or</w:t>
            </w:r>
            <w:r>
              <w:rPr>
                <w:color w:val="231F20"/>
                <w:spacing w:val="-3"/>
                <w:sz w:val="19"/>
              </w:rPr>
              <w:t xml:space="preserve"> </w:t>
            </w:r>
            <w:r>
              <w:rPr>
                <w:color w:val="231F20"/>
                <w:sz w:val="19"/>
              </w:rPr>
              <w:t>Europe</w:t>
            </w:r>
          </w:p>
        </w:tc>
        <w:tc>
          <w:tcPr>
            <w:tcW w:w="1440" w:type="dxa"/>
          </w:tcPr>
          <w:p w14:paraId="16051CE6" w14:textId="77777777" w:rsidR="000A7957" w:rsidRDefault="000A7957">
            <w:pPr>
              <w:pStyle w:val="TableParagraph"/>
              <w:spacing w:before="5"/>
              <w:rPr>
                <w:sz w:val="20"/>
              </w:rPr>
            </w:pPr>
          </w:p>
          <w:p w14:paraId="16051CE7" w14:textId="77777777" w:rsidR="000A7957" w:rsidRDefault="007C7887">
            <w:pPr>
              <w:pStyle w:val="TableParagraph"/>
              <w:spacing w:line="252" w:lineRule="auto"/>
              <w:ind w:left="104" w:right="196"/>
              <w:rPr>
                <w:sz w:val="19"/>
              </w:rPr>
            </w:pPr>
            <w:r>
              <w:rPr>
                <w:color w:val="231F20"/>
                <w:spacing w:val="-2"/>
                <w:sz w:val="19"/>
              </w:rPr>
              <w:t xml:space="preserve">Pirzada </w:t>
            </w:r>
            <w:r>
              <w:rPr>
                <w:color w:val="231F20"/>
                <w:spacing w:val="-2"/>
                <w:w w:val="90"/>
                <w:sz w:val="19"/>
              </w:rPr>
              <w:t>Foundation</w:t>
            </w:r>
          </w:p>
        </w:tc>
        <w:tc>
          <w:tcPr>
            <w:tcW w:w="1080" w:type="dxa"/>
          </w:tcPr>
          <w:p w14:paraId="16051CE8" w14:textId="77777777" w:rsidR="000A7957" w:rsidRDefault="000A7957">
            <w:pPr>
              <w:pStyle w:val="TableParagraph"/>
              <w:spacing w:before="5"/>
              <w:rPr>
                <w:sz w:val="20"/>
              </w:rPr>
            </w:pPr>
          </w:p>
          <w:p w14:paraId="16051CE9" w14:textId="77777777" w:rsidR="000A7957" w:rsidRDefault="007C7887">
            <w:pPr>
              <w:pStyle w:val="TableParagraph"/>
              <w:ind w:left="104"/>
              <w:rPr>
                <w:sz w:val="19"/>
              </w:rPr>
            </w:pPr>
            <w:r>
              <w:rPr>
                <w:color w:val="231F20"/>
                <w:spacing w:val="-2"/>
                <w:sz w:val="19"/>
              </w:rPr>
              <w:t>Pakistan</w:t>
            </w:r>
          </w:p>
        </w:tc>
        <w:tc>
          <w:tcPr>
            <w:tcW w:w="2026" w:type="dxa"/>
          </w:tcPr>
          <w:p w14:paraId="16051CEA" w14:textId="77777777" w:rsidR="000A7957" w:rsidRDefault="000A7957">
            <w:pPr>
              <w:pStyle w:val="TableParagraph"/>
              <w:spacing w:before="5"/>
              <w:rPr>
                <w:sz w:val="20"/>
              </w:rPr>
            </w:pPr>
          </w:p>
          <w:p w14:paraId="16051CEB" w14:textId="77777777" w:rsidR="000A7957" w:rsidRDefault="007C7887">
            <w:pPr>
              <w:pStyle w:val="TableParagraph"/>
              <w:ind w:left="104"/>
              <w:rPr>
                <w:sz w:val="19"/>
              </w:rPr>
            </w:pPr>
            <w:r>
              <w:rPr>
                <w:color w:val="231F20"/>
                <w:spacing w:val="-6"/>
                <w:sz w:val="19"/>
              </w:rPr>
              <w:t>One</w:t>
            </w:r>
            <w:r>
              <w:rPr>
                <w:color w:val="231F20"/>
                <w:spacing w:val="-2"/>
                <w:sz w:val="19"/>
              </w:rPr>
              <w:t xml:space="preserve"> </w:t>
            </w:r>
            <w:r>
              <w:rPr>
                <w:color w:val="231F20"/>
                <w:spacing w:val="-6"/>
                <w:sz w:val="19"/>
              </w:rPr>
              <w:t>award</w:t>
            </w:r>
            <w:r>
              <w:rPr>
                <w:color w:val="231F20"/>
                <w:spacing w:val="-2"/>
                <w:sz w:val="19"/>
              </w:rPr>
              <w:t xml:space="preserve"> </w:t>
            </w:r>
            <w:r>
              <w:rPr>
                <w:color w:val="231F20"/>
                <w:spacing w:val="-6"/>
                <w:sz w:val="19"/>
              </w:rPr>
              <w:t>of</w:t>
            </w:r>
            <w:r>
              <w:rPr>
                <w:color w:val="231F20"/>
                <w:spacing w:val="-1"/>
                <w:sz w:val="19"/>
              </w:rPr>
              <w:t xml:space="preserve"> </w:t>
            </w:r>
            <w:r>
              <w:rPr>
                <w:color w:val="231F20"/>
                <w:spacing w:val="-6"/>
                <w:sz w:val="19"/>
              </w:rPr>
              <w:t>$2500</w:t>
            </w:r>
          </w:p>
        </w:tc>
      </w:tr>
    </w:tbl>
    <w:p w14:paraId="16051CED" w14:textId="77777777" w:rsidR="000A7957" w:rsidRDefault="000A7957">
      <w:pPr>
        <w:rPr>
          <w:sz w:val="19"/>
        </w:rPr>
        <w:sectPr w:rsidR="000A7957">
          <w:pgSz w:w="12240" w:h="15840"/>
          <w:pgMar w:top="1420" w:right="740" w:bottom="1520" w:left="1140" w:header="0" w:footer="1324" w:gutter="0"/>
          <w:cols w:space="720"/>
        </w:sectPr>
      </w:pPr>
    </w:p>
    <w:p w14:paraId="16051CEE" w14:textId="77777777" w:rsidR="000A7957" w:rsidRDefault="000A7957">
      <w:pPr>
        <w:pStyle w:val="BodyText"/>
        <w:spacing w:before="1"/>
        <w:ind w:left="0"/>
        <w:rPr>
          <w:sz w:val="2"/>
        </w:rPr>
      </w:pPr>
    </w:p>
    <w:tbl>
      <w:tblPr>
        <w:tblW w:w="0" w:type="auto"/>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5"/>
        <w:gridCol w:w="3778"/>
        <w:gridCol w:w="1440"/>
        <w:gridCol w:w="1080"/>
        <w:gridCol w:w="2026"/>
      </w:tblGrid>
      <w:tr w:rsidR="000A7957" w14:paraId="16051CF4" w14:textId="77777777">
        <w:trPr>
          <w:trHeight w:val="230"/>
        </w:trPr>
        <w:tc>
          <w:tcPr>
            <w:tcW w:w="1805" w:type="dxa"/>
          </w:tcPr>
          <w:p w14:paraId="16051CEF" w14:textId="77777777" w:rsidR="000A7957" w:rsidRDefault="000A7957">
            <w:pPr>
              <w:pStyle w:val="TableParagraph"/>
              <w:rPr>
                <w:sz w:val="16"/>
              </w:rPr>
            </w:pPr>
          </w:p>
        </w:tc>
        <w:tc>
          <w:tcPr>
            <w:tcW w:w="3778" w:type="dxa"/>
          </w:tcPr>
          <w:p w14:paraId="16051CF0" w14:textId="77777777" w:rsidR="000A7957" w:rsidRDefault="007C7887">
            <w:pPr>
              <w:pStyle w:val="TableParagraph"/>
              <w:spacing w:before="5" w:line="205" w:lineRule="exact"/>
              <w:ind w:left="105"/>
              <w:rPr>
                <w:sz w:val="19"/>
              </w:rPr>
            </w:pPr>
            <w:r>
              <w:rPr>
                <w:color w:val="231F20"/>
                <w:w w:val="90"/>
                <w:sz w:val="19"/>
              </w:rPr>
              <w:t>(https://southasia.berkeley.edu/pirzada-</w:t>
            </w:r>
            <w:r>
              <w:rPr>
                <w:color w:val="231F20"/>
                <w:spacing w:val="-2"/>
                <w:sz w:val="19"/>
              </w:rPr>
              <w:t>prize)</w:t>
            </w:r>
          </w:p>
        </w:tc>
        <w:tc>
          <w:tcPr>
            <w:tcW w:w="1440" w:type="dxa"/>
          </w:tcPr>
          <w:p w14:paraId="16051CF1" w14:textId="77777777" w:rsidR="000A7957" w:rsidRDefault="000A7957">
            <w:pPr>
              <w:pStyle w:val="TableParagraph"/>
              <w:rPr>
                <w:sz w:val="16"/>
              </w:rPr>
            </w:pPr>
          </w:p>
        </w:tc>
        <w:tc>
          <w:tcPr>
            <w:tcW w:w="1080" w:type="dxa"/>
          </w:tcPr>
          <w:p w14:paraId="16051CF2" w14:textId="77777777" w:rsidR="000A7957" w:rsidRDefault="000A7957">
            <w:pPr>
              <w:pStyle w:val="TableParagraph"/>
              <w:rPr>
                <w:sz w:val="16"/>
              </w:rPr>
            </w:pPr>
          </w:p>
        </w:tc>
        <w:tc>
          <w:tcPr>
            <w:tcW w:w="2026" w:type="dxa"/>
          </w:tcPr>
          <w:p w14:paraId="16051CF3" w14:textId="77777777" w:rsidR="000A7957" w:rsidRDefault="000A7957">
            <w:pPr>
              <w:pStyle w:val="TableParagraph"/>
              <w:rPr>
                <w:sz w:val="16"/>
              </w:rPr>
            </w:pPr>
          </w:p>
        </w:tc>
      </w:tr>
      <w:tr w:rsidR="000A7957" w14:paraId="16051CFC" w14:textId="77777777">
        <w:trPr>
          <w:trHeight w:val="1151"/>
        </w:trPr>
        <w:tc>
          <w:tcPr>
            <w:tcW w:w="1805" w:type="dxa"/>
          </w:tcPr>
          <w:p w14:paraId="16051CF5" w14:textId="77777777" w:rsidR="000A7957" w:rsidRDefault="007C7887">
            <w:pPr>
              <w:pStyle w:val="TableParagraph"/>
              <w:spacing w:before="5" w:line="252" w:lineRule="auto"/>
              <w:ind w:left="110" w:right="142"/>
              <w:rPr>
                <w:sz w:val="19"/>
              </w:rPr>
            </w:pPr>
            <w:r>
              <w:rPr>
                <w:color w:val="231F20"/>
                <w:sz w:val="19"/>
              </w:rPr>
              <w:t xml:space="preserve">Tata Social </w:t>
            </w:r>
            <w:r>
              <w:rPr>
                <w:color w:val="231F20"/>
                <w:w w:val="90"/>
                <w:sz w:val="19"/>
              </w:rPr>
              <w:t>Enterprise</w:t>
            </w:r>
            <w:r>
              <w:rPr>
                <w:color w:val="231F20"/>
                <w:spacing w:val="22"/>
                <w:sz w:val="19"/>
              </w:rPr>
              <w:t xml:space="preserve"> </w:t>
            </w:r>
            <w:r>
              <w:rPr>
                <w:color w:val="231F20"/>
                <w:w w:val="90"/>
                <w:sz w:val="19"/>
              </w:rPr>
              <w:t>(Tata</w:t>
            </w:r>
            <w:r>
              <w:rPr>
                <w:color w:val="231F20"/>
                <w:spacing w:val="22"/>
                <w:sz w:val="19"/>
              </w:rPr>
              <w:t xml:space="preserve"> </w:t>
            </w:r>
            <w:r>
              <w:rPr>
                <w:color w:val="231F20"/>
                <w:spacing w:val="-5"/>
                <w:w w:val="90"/>
                <w:sz w:val="19"/>
              </w:rPr>
              <w:t>SI)</w:t>
            </w:r>
          </w:p>
          <w:p w14:paraId="16051CF6" w14:textId="77777777" w:rsidR="000A7957" w:rsidRDefault="007C7887">
            <w:pPr>
              <w:pStyle w:val="TableParagraph"/>
              <w:spacing w:before="1" w:line="252" w:lineRule="auto"/>
              <w:ind w:left="110"/>
              <w:rPr>
                <w:sz w:val="19"/>
              </w:rPr>
            </w:pPr>
            <w:r>
              <w:rPr>
                <w:color w:val="231F20"/>
                <w:spacing w:val="-6"/>
                <w:sz w:val="19"/>
              </w:rPr>
              <w:t xml:space="preserve">* Program ended in </w:t>
            </w:r>
            <w:r>
              <w:rPr>
                <w:color w:val="231F20"/>
                <w:spacing w:val="-4"/>
                <w:sz w:val="19"/>
              </w:rPr>
              <w:t>2020</w:t>
            </w:r>
          </w:p>
        </w:tc>
        <w:tc>
          <w:tcPr>
            <w:tcW w:w="3778" w:type="dxa"/>
          </w:tcPr>
          <w:p w14:paraId="16051CF7" w14:textId="77777777" w:rsidR="000A7957" w:rsidRDefault="007C7887">
            <w:pPr>
              <w:pStyle w:val="TableParagraph"/>
              <w:spacing w:before="5" w:line="252" w:lineRule="auto"/>
              <w:ind w:left="105" w:right="106"/>
              <w:rPr>
                <w:sz w:val="19"/>
              </w:rPr>
            </w:pPr>
            <w:r>
              <w:rPr>
                <w:color w:val="231F20"/>
                <w:sz w:val="19"/>
              </w:rPr>
              <w:t>Internships</w:t>
            </w:r>
            <w:r>
              <w:rPr>
                <w:color w:val="231F20"/>
                <w:spacing w:val="-6"/>
                <w:sz w:val="19"/>
              </w:rPr>
              <w:t xml:space="preserve"> </w:t>
            </w:r>
            <w:r>
              <w:rPr>
                <w:color w:val="231F20"/>
                <w:sz w:val="19"/>
              </w:rPr>
              <w:t>for</w:t>
            </w:r>
            <w:r>
              <w:rPr>
                <w:color w:val="231F20"/>
                <w:spacing w:val="-6"/>
                <w:sz w:val="19"/>
              </w:rPr>
              <w:t xml:space="preserve"> </w:t>
            </w:r>
            <w:r>
              <w:rPr>
                <w:color w:val="231F20"/>
                <w:sz w:val="19"/>
              </w:rPr>
              <w:t>undergraduate</w:t>
            </w:r>
            <w:r>
              <w:rPr>
                <w:color w:val="231F20"/>
                <w:spacing w:val="-6"/>
                <w:sz w:val="19"/>
              </w:rPr>
              <w:t xml:space="preserve"> </w:t>
            </w:r>
            <w:r>
              <w:rPr>
                <w:color w:val="231F20"/>
                <w:sz w:val="19"/>
              </w:rPr>
              <w:t>and</w:t>
            </w:r>
            <w:r>
              <w:rPr>
                <w:color w:val="231F20"/>
                <w:spacing w:val="-6"/>
                <w:sz w:val="19"/>
              </w:rPr>
              <w:t xml:space="preserve"> </w:t>
            </w:r>
            <w:r>
              <w:rPr>
                <w:color w:val="231F20"/>
                <w:sz w:val="19"/>
              </w:rPr>
              <w:t xml:space="preserve">graduate </w:t>
            </w:r>
            <w:r>
              <w:rPr>
                <w:color w:val="231F20"/>
                <w:spacing w:val="-2"/>
                <w:sz w:val="19"/>
              </w:rPr>
              <w:t>students</w:t>
            </w:r>
            <w:r>
              <w:rPr>
                <w:color w:val="231F20"/>
                <w:spacing w:val="-10"/>
                <w:sz w:val="19"/>
              </w:rPr>
              <w:t xml:space="preserve"> </w:t>
            </w:r>
            <w:r>
              <w:rPr>
                <w:color w:val="231F20"/>
                <w:spacing w:val="-2"/>
                <w:sz w:val="19"/>
              </w:rPr>
              <w:t>with</w:t>
            </w:r>
            <w:r>
              <w:rPr>
                <w:color w:val="231F20"/>
                <w:spacing w:val="-10"/>
                <w:sz w:val="19"/>
              </w:rPr>
              <w:t xml:space="preserve"> </w:t>
            </w:r>
            <w:r>
              <w:rPr>
                <w:color w:val="231F20"/>
                <w:spacing w:val="-2"/>
                <w:sz w:val="19"/>
              </w:rPr>
              <w:t>Tata</w:t>
            </w:r>
            <w:r>
              <w:rPr>
                <w:color w:val="231F20"/>
                <w:spacing w:val="-10"/>
                <w:sz w:val="19"/>
              </w:rPr>
              <w:t xml:space="preserve"> </w:t>
            </w:r>
            <w:r>
              <w:rPr>
                <w:color w:val="231F20"/>
                <w:spacing w:val="-2"/>
                <w:sz w:val="19"/>
              </w:rPr>
              <w:t>Group's</w:t>
            </w:r>
            <w:r>
              <w:rPr>
                <w:color w:val="231F20"/>
                <w:spacing w:val="-10"/>
                <w:sz w:val="19"/>
              </w:rPr>
              <w:t xml:space="preserve"> </w:t>
            </w:r>
            <w:r>
              <w:rPr>
                <w:color w:val="231F20"/>
                <w:spacing w:val="-2"/>
                <w:sz w:val="19"/>
              </w:rPr>
              <w:t>community</w:t>
            </w:r>
            <w:r>
              <w:rPr>
                <w:color w:val="231F20"/>
                <w:spacing w:val="-10"/>
                <w:sz w:val="19"/>
              </w:rPr>
              <w:t xml:space="preserve"> </w:t>
            </w:r>
            <w:r>
              <w:rPr>
                <w:color w:val="231F20"/>
                <w:spacing w:val="-2"/>
                <w:sz w:val="19"/>
              </w:rPr>
              <w:t xml:space="preserve">initiative </w:t>
            </w:r>
            <w:r>
              <w:rPr>
                <w:color w:val="231F20"/>
                <w:w w:val="90"/>
                <w:sz w:val="19"/>
              </w:rPr>
              <w:t>programs</w:t>
            </w:r>
            <w:r>
              <w:rPr>
                <w:color w:val="231F20"/>
                <w:spacing w:val="30"/>
                <w:sz w:val="19"/>
              </w:rPr>
              <w:t xml:space="preserve">  </w:t>
            </w:r>
            <w:hyperlink r:id="rId10">
              <w:r>
                <w:rPr>
                  <w:color w:val="231F20"/>
                  <w:w w:val="90"/>
                  <w:sz w:val="19"/>
                </w:rPr>
                <w:t>(http://southasia.berkeley.edu/tata-</w:t>
              </w:r>
              <w:r>
                <w:rPr>
                  <w:color w:val="231F20"/>
                  <w:spacing w:val="-4"/>
                  <w:w w:val="90"/>
                  <w:sz w:val="19"/>
                </w:rPr>
                <w:t>ises)</w:t>
              </w:r>
            </w:hyperlink>
          </w:p>
        </w:tc>
        <w:tc>
          <w:tcPr>
            <w:tcW w:w="1440" w:type="dxa"/>
          </w:tcPr>
          <w:p w14:paraId="16051CF8" w14:textId="77777777" w:rsidR="000A7957" w:rsidRDefault="007C7887">
            <w:pPr>
              <w:pStyle w:val="TableParagraph"/>
              <w:spacing w:before="4"/>
              <w:ind w:left="104"/>
              <w:rPr>
                <w:sz w:val="19"/>
              </w:rPr>
            </w:pPr>
            <w:r>
              <w:rPr>
                <w:color w:val="231F20"/>
                <w:spacing w:val="-4"/>
                <w:sz w:val="19"/>
              </w:rPr>
              <w:t>Tata</w:t>
            </w:r>
            <w:r>
              <w:rPr>
                <w:color w:val="231F20"/>
                <w:spacing w:val="-7"/>
                <w:sz w:val="19"/>
              </w:rPr>
              <w:t xml:space="preserve"> </w:t>
            </w:r>
            <w:r>
              <w:rPr>
                <w:color w:val="231F20"/>
                <w:spacing w:val="-4"/>
                <w:sz w:val="19"/>
              </w:rPr>
              <w:t>Group</w:t>
            </w:r>
          </w:p>
        </w:tc>
        <w:tc>
          <w:tcPr>
            <w:tcW w:w="1080" w:type="dxa"/>
          </w:tcPr>
          <w:p w14:paraId="16051CF9" w14:textId="77777777" w:rsidR="000A7957" w:rsidRDefault="007C7887">
            <w:pPr>
              <w:pStyle w:val="TableParagraph"/>
              <w:spacing w:before="4"/>
              <w:ind w:left="103"/>
              <w:rPr>
                <w:sz w:val="19"/>
              </w:rPr>
            </w:pPr>
            <w:r>
              <w:rPr>
                <w:color w:val="231F20"/>
                <w:spacing w:val="-2"/>
                <w:sz w:val="19"/>
              </w:rPr>
              <w:t>India</w:t>
            </w:r>
          </w:p>
        </w:tc>
        <w:tc>
          <w:tcPr>
            <w:tcW w:w="2026" w:type="dxa"/>
          </w:tcPr>
          <w:p w14:paraId="16051CFA" w14:textId="77777777" w:rsidR="000A7957" w:rsidRDefault="007C7887">
            <w:pPr>
              <w:pStyle w:val="TableParagraph"/>
              <w:spacing w:before="4" w:line="252" w:lineRule="auto"/>
              <w:ind w:left="104" w:right="196" w:hanging="2"/>
              <w:rPr>
                <w:sz w:val="19"/>
              </w:rPr>
            </w:pPr>
            <w:r>
              <w:rPr>
                <w:color w:val="231F20"/>
                <w:spacing w:val="-2"/>
                <w:sz w:val="19"/>
              </w:rPr>
              <w:t>Eight</w:t>
            </w:r>
            <w:r>
              <w:rPr>
                <w:color w:val="231F20"/>
                <w:spacing w:val="-10"/>
                <w:sz w:val="19"/>
              </w:rPr>
              <w:t xml:space="preserve"> </w:t>
            </w:r>
            <w:r>
              <w:rPr>
                <w:color w:val="231F20"/>
                <w:spacing w:val="-2"/>
                <w:sz w:val="19"/>
              </w:rPr>
              <w:t>to</w:t>
            </w:r>
            <w:r>
              <w:rPr>
                <w:color w:val="231F20"/>
                <w:spacing w:val="-10"/>
                <w:sz w:val="19"/>
              </w:rPr>
              <w:t xml:space="preserve"> </w:t>
            </w:r>
            <w:r>
              <w:rPr>
                <w:color w:val="231F20"/>
                <w:spacing w:val="-2"/>
                <w:sz w:val="19"/>
              </w:rPr>
              <w:t>ten</w:t>
            </w:r>
            <w:r>
              <w:rPr>
                <w:color w:val="231F20"/>
                <w:spacing w:val="-10"/>
                <w:sz w:val="19"/>
              </w:rPr>
              <w:t xml:space="preserve"> </w:t>
            </w:r>
            <w:r>
              <w:rPr>
                <w:color w:val="231F20"/>
                <w:spacing w:val="-2"/>
                <w:sz w:val="19"/>
              </w:rPr>
              <w:t xml:space="preserve">internships </w:t>
            </w:r>
            <w:r>
              <w:rPr>
                <w:color w:val="231F20"/>
                <w:spacing w:val="-4"/>
                <w:sz w:val="19"/>
              </w:rPr>
              <w:t>per</w:t>
            </w:r>
            <w:r>
              <w:rPr>
                <w:color w:val="231F20"/>
                <w:spacing w:val="-8"/>
                <w:sz w:val="19"/>
              </w:rPr>
              <w:t xml:space="preserve"> </w:t>
            </w:r>
            <w:r>
              <w:rPr>
                <w:color w:val="231F20"/>
                <w:spacing w:val="-4"/>
                <w:sz w:val="19"/>
              </w:rPr>
              <w:t>year</w:t>
            </w:r>
            <w:r>
              <w:rPr>
                <w:color w:val="231F20"/>
                <w:spacing w:val="-8"/>
                <w:sz w:val="19"/>
              </w:rPr>
              <w:t xml:space="preserve"> </w:t>
            </w:r>
            <w:r>
              <w:rPr>
                <w:color w:val="231F20"/>
                <w:spacing w:val="-4"/>
                <w:sz w:val="19"/>
              </w:rPr>
              <w:t>($1500</w:t>
            </w:r>
            <w:r>
              <w:rPr>
                <w:color w:val="231F20"/>
                <w:spacing w:val="-8"/>
                <w:sz w:val="19"/>
              </w:rPr>
              <w:t xml:space="preserve"> </w:t>
            </w:r>
            <w:r>
              <w:rPr>
                <w:color w:val="231F20"/>
                <w:spacing w:val="-4"/>
                <w:sz w:val="19"/>
              </w:rPr>
              <w:t xml:space="preserve">stipend </w:t>
            </w:r>
            <w:r>
              <w:rPr>
                <w:color w:val="231F20"/>
                <w:sz w:val="19"/>
              </w:rPr>
              <w:t xml:space="preserve">plus all living and </w:t>
            </w:r>
            <w:r>
              <w:rPr>
                <w:color w:val="231F20"/>
                <w:w w:val="90"/>
                <w:sz w:val="19"/>
              </w:rPr>
              <w:t>transportation expenses</w:t>
            </w:r>
          </w:p>
          <w:p w14:paraId="16051CFB" w14:textId="77777777" w:rsidR="000A7957" w:rsidRDefault="007C7887">
            <w:pPr>
              <w:pStyle w:val="TableParagraph"/>
              <w:spacing w:before="4" w:line="205" w:lineRule="exact"/>
              <w:ind w:left="104"/>
              <w:rPr>
                <w:sz w:val="19"/>
              </w:rPr>
            </w:pPr>
            <w:r>
              <w:rPr>
                <w:color w:val="231F20"/>
                <w:sz w:val="19"/>
              </w:rPr>
              <w:t>in</w:t>
            </w:r>
            <w:r>
              <w:rPr>
                <w:color w:val="231F20"/>
                <w:spacing w:val="-12"/>
                <w:sz w:val="19"/>
              </w:rPr>
              <w:t xml:space="preserve"> </w:t>
            </w:r>
            <w:r>
              <w:rPr>
                <w:color w:val="231F20"/>
                <w:spacing w:val="-2"/>
                <w:sz w:val="19"/>
              </w:rPr>
              <w:t>India)</w:t>
            </w:r>
          </w:p>
        </w:tc>
      </w:tr>
      <w:tr w:rsidR="000A7957" w14:paraId="16051D03" w14:textId="77777777">
        <w:trPr>
          <w:trHeight w:val="1146"/>
        </w:trPr>
        <w:tc>
          <w:tcPr>
            <w:tcW w:w="1805" w:type="dxa"/>
          </w:tcPr>
          <w:p w14:paraId="16051CFD" w14:textId="77777777" w:rsidR="000A7957" w:rsidRDefault="007C7887">
            <w:pPr>
              <w:pStyle w:val="TableParagraph"/>
              <w:spacing w:before="5" w:line="252" w:lineRule="auto"/>
              <w:ind w:left="110" w:right="142"/>
              <w:rPr>
                <w:sz w:val="19"/>
              </w:rPr>
            </w:pPr>
            <w:r>
              <w:rPr>
                <w:color w:val="231F20"/>
                <w:sz w:val="19"/>
              </w:rPr>
              <w:t xml:space="preserve">The Telugu Society </w:t>
            </w:r>
            <w:r>
              <w:rPr>
                <w:color w:val="231F20"/>
                <w:spacing w:val="-6"/>
                <w:sz w:val="19"/>
              </w:rPr>
              <w:t xml:space="preserve">of America (TELSA) </w:t>
            </w:r>
            <w:r>
              <w:rPr>
                <w:color w:val="231F20"/>
                <w:sz w:val="19"/>
              </w:rPr>
              <w:t>Summer Studies Research Award</w:t>
            </w:r>
          </w:p>
        </w:tc>
        <w:tc>
          <w:tcPr>
            <w:tcW w:w="3778" w:type="dxa"/>
          </w:tcPr>
          <w:p w14:paraId="16051CFE" w14:textId="77777777" w:rsidR="000A7957" w:rsidRDefault="007C7887">
            <w:pPr>
              <w:pStyle w:val="TableParagraph"/>
              <w:spacing w:before="5" w:line="252" w:lineRule="auto"/>
              <w:ind w:left="105"/>
              <w:rPr>
                <w:sz w:val="19"/>
              </w:rPr>
            </w:pPr>
            <w:r>
              <w:rPr>
                <w:color w:val="231F20"/>
                <w:sz w:val="19"/>
              </w:rPr>
              <w:t>To promote quality interdisciplinary undergraduate</w:t>
            </w:r>
            <w:r>
              <w:rPr>
                <w:color w:val="231F20"/>
                <w:spacing w:val="-7"/>
                <w:sz w:val="19"/>
              </w:rPr>
              <w:t xml:space="preserve"> </w:t>
            </w:r>
            <w:r>
              <w:rPr>
                <w:color w:val="231F20"/>
                <w:sz w:val="19"/>
              </w:rPr>
              <w:t>or</w:t>
            </w:r>
            <w:r>
              <w:rPr>
                <w:color w:val="231F20"/>
                <w:spacing w:val="-7"/>
                <w:sz w:val="19"/>
              </w:rPr>
              <w:t xml:space="preserve"> </w:t>
            </w:r>
            <w:r>
              <w:rPr>
                <w:color w:val="231F20"/>
                <w:sz w:val="19"/>
              </w:rPr>
              <w:t>graduate</w:t>
            </w:r>
            <w:r>
              <w:rPr>
                <w:color w:val="231F20"/>
                <w:spacing w:val="-7"/>
                <w:sz w:val="19"/>
              </w:rPr>
              <w:t xml:space="preserve"> </w:t>
            </w:r>
            <w:r>
              <w:rPr>
                <w:color w:val="231F20"/>
                <w:sz w:val="19"/>
              </w:rPr>
              <w:t>research</w:t>
            </w:r>
            <w:r>
              <w:rPr>
                <w:color w:val="231F20"/>
                <w:spacing w:val="-7"/>
                <w:sz w:val="19"/>
              </w:rPr>
              <w:t xml:space="preserve"> </w:t>
            </w:r>
            <w:r>
              <w:rPr>
                <w:color w:val="231F20"/>
                <w:sz w:val="19"/>
              </w:rPr>
              <w:t>on</w:t>
            </w:r>
            <w:r>
              <w:rPr>
                <w:color w:val="231F20"/>
                <w:spacing w:val="-7"/>
                <w:sz w:val="19"/>
              </w:rPr>
              <w:t xml:space="preserve"> </w:t>
            </w:r>
            <w:r>
              <w:rPr>
                <w:color w:val="231F20"/>
                <w:sz w:val="19"/>
              </w:rPr>
              <w:t>topics pertaining</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2"/>
                <w:sz w:val="19"/>
              </w:rPr>
              <w:t xml:space="preserve"> </w:t>
            </w:r>
            <w:r>
              <w:rPr>
                <w:color w:val="231F20"/>
                <w:sz w:val="19"/>
              </w:rPr>
              <w:t>people</w:t>
            </w:r>
            <w:r>
              <w:rPr>
                <w:color w:val="231F20"/>
                <w:spacing w:val="-11"/>
                <w:sz w:val="19"/>
              </w:rPr>
              <w:t xml:space="preserve"> </w:t>
            </w:r>
            <w:r>
              <w:rPr>
                <w:color w:val="231F20"/>
                <w:sz w:val="19"/>
              </w:rPr>
              <w:t>of</w:t>
            </w:r>
            <w:r>
              <w:rPr>
                <w:color w:val="231F20"/>
                <w:spacing w:val="-12"/>
                <w:sz w:val="19"/>
              </w:rPr>
              <w:t xml:space="preserve"> </w:t>
            </w:r>
            <w:r>
              <w:rPr>
                <w:color w:val="231F20"/>
                <w:sz w:val="19"/>
              </w:rPr>
              <w:t>Andhra</w:t>
            </w:r>
            <w:r>
              <w:rPr>
                <w:color w:val="231F20"/>
                <w:spacing w:val="-12"/>
                <w:sz w:val="19"/>
              </w:rPr>
              <w:t xml:space="preserve"> </w:t>
            </w:r>
            <w:r>
              <w:rPr>
                <w:color w:val="231F20"/>
                <w:sz w:val="19"/>
              </w:rPr>
              <w:t>Pradesh</w:t>
            </w:r>
            <w:r>
              <w:rPr>
                <w:color w:val="231F20"/>
                <w:spacing w:val="-12"/>
                <w:sz w:val="19"/>
              </w:rPr>
              <w:t xml:space="preserve"> </w:t>
            </w:r>
            <w:r>
              <w:rPr>
                <w:color w:val="231F20"/>
                <w:sz w:val="19"/>
              </w:rPr>
              <w:t xml:space="preserve">and </w:t>
            </w:r>
            <w:r>
              <w:rPr>
                <w:color w:val="231F20"/>
                <w:w w:val="90"/>
                <w:sz w:val="19"/>
              </w:rPr>
              <w:t>Telangana (https://southasia.berkeley.edu/telugu-</w:t>
            </w:r>
          </w:p>
          <w:p w14:paraId="16051CFF" w14:textId="77777777" w:rsidR="000A7957" w:rsidRDefault="007C7887">
            <w:pPr>
              <w:pStyle w:val="TableParagraph"/>
              <w:spacing w:line="204" w:lineRule="exact"/>
              <w:ind w:left="105"/>
              <w:rPr>
                <w:sz w:val="19"/>
              </w:rPr>
            </w:pPr>
            <w:r>
              <w:rPr>
                <w:color w:val="231F20"/>
                <w:spacing w:val="-2"/>
                <w:sz w:val="19"/>
              </w:rPr>
              <w:t>award)</w:t>
            </w:r>
          </w:p>
        </w:tc>
        <w:tc>
          <w:tcPr>
            <w:tcW w:w="1440" w:type="dxa"/>
          </w:tcPr>
          <w:p w14:paraId="16051D00" w14:textId="77777777" w:rsidR="000A7957" w:rsidRDefault="007C7887">
            <w:pPr>
              <w:pStyle w:val="TableParagraph"/>
              <w:spacing w:before="4" w:line="252" w:lineRule="auto"/>
              <w:ind w:left="104" w:right="484"/>
              <w:rPr>
                <w:sz w:val="19"/>
              </w:rPr>
            </w:pPr>
            <w:r>
              <w:rPr>
                <w:color w:val="231F20"/>
                <w:spacing w:val="-6"/>
                <w:sz w:val="19"/>
              </w:rPr>
              <w:t xml:space="preserve">The Telugu </w:t>
            </w:r>
            <w:r>
              <w:rPr>
                <w:color w:val="231F20"/>
                <w:sz w:val="19"/>
              </w:rPr>
              <w:t xml:space="preserve">Society of </w:t>
            </w:r>
            <w:r>
              <w:rPr>
                <w:color w:val="231F20"/>
                <w:spacing w:val="-2"/>
                <w:sz w:val="19"/>
              </w:rPr>
              <w:t>America (TELSA)</w:t>
            </w:r>
          </w:p>
        </w:tc>
        <w:tc>
          <w:tcPr>
            <w:tcW w:w="1080" w:type="dxa"/>
          </w:tcPr>
          <w:p w14:paraId="16051D01" w14:textId="77777777" w:rsidR="000A7957" w:rsidRDefault="007C7887">
            <w:pPr>
              <w:pStyle w:val="TableParagraph"/>
              <w:spacing w:before="4"/>
              <w:ind w:left="104"/>
              <w:rPr>
                <w:sz w:val="19"/>
              </w:rPr>
            </w:pPr>
            <w:r>
              <w:rPr>
                <w:color w:val="231F20"/>
                <w:spacing w:val="-2"/>
                <w:sz w:val="19"/>
              </w:rPr>
              <w:t>India</w:t>
            </w:r>
          </w:p>
        </w:tc>
        <w:tc>
          <w:tcPr>
            <w:tcW w:w="2026" w:type="dxa"/>
          </w:tcPr>
          <w:p w14:paraId="16051D02" w14:textId="77777777" w:rsidR="000A7957" w:rsidRDefault="007C7887">
            <w:pPr>
              <w:pStyle w:val="TableParagraph"/>
              <w:spacing w:before="4"/>
              <w:ind w:left="105"/>
              <w:rPr>
                <w:sz w:val="19"/>
              </w:rPr>
            </w:pPr>
            <w:r>
              <w:rPr>
                <w:color w:val="231F20"/>
                <w:spacing w:val="-6"/>
                <w:sz w:val="19"/>
              </w:rPr>
              <w:t>One</w:t>
            </w:r>
            <w:r>
              <w:rPr>
                <w:color w:val="231F20"/>
                <w:spacing w:val="-2"/>
                <w:sz w:val="19"/>
              </w:rPr>
              <w:t xml:space="preserve"> </w:t>
            </w:r>
            <w:r>
              <w:rPr>
                <w:color w:val="231F20"/>
                <w:spacing w:val="-6"/>
                <w:sz w:val="19"/>
              </w:rPr>
              <w:t>award</w:t>
            </w:r>
            <w:r>
              <w:rPr>
                <w:color w:val="231F20"/>
                <w:spacing w:val="-2"/>
                <w:sz w:val="19"/>
              </w:rPr>
              <w:t xml:space="preserve"> </w:t>
            </w:r>
            <w:r>
              <w:rPr>
                <w:color w:val="231F20"/>
                <w:spacing w:val="-6"/>
                <w:sz w:val="19"/>
              </w:rPr>
              <w:t>of</w:t>
            </w:r>
            <w:r>
              <w:rPr>
                <w:color w:val="231F20"/>
                <w:spacing w:val="-1"/>
                <w:sz w:val="19"/>
              </w:rPr>
              <w:t xml:space="preserve"> </w:t>
            </w:r>
            <w:r>
              <w:rPr>
                <w:color w:val="231F20"/>
                <w:spacing w:val="-6"/>
                <w:sz w:val="19"/>
              </w:rPr>
              <w:t>$2500</w:t>
            </w:r>
          </w:p>
        </w:tc>
      </w:tr>
    </w:tbl>
    <w:p w14:paraId="16051D04" w14:textId="77777777" w:rsidR="000A7957" w:rsidRDefault="000A7957">
      <w:pPr>
        <w:pStyle w:val="BodyText"/>
        <w:spacing w:before="3"/>
        <w:ind w:left="0"/>
        <w:rPr>
          <w:sz w:val="16"/>
        </w:rPr>
      </w:pPr>
    </w:p>
    <w:p w14:paraId="16051D05" w14:textId="77777777" w:rsidR="000A7957" w:rsidRDefault="007C7887">
      <w:pPr>
        <w:pStyle w:val="BodyText"/>
        <w:spacing w:before="90" w:line="480" w:lineRule="auto"/>
        <w:ind w:right="770" w:firstLine="720"/>
      </w:pPr>
      <w:r>
        <w:rPr>
          <w:color w:val="231F20"/>
          <w:w w:val="90"/>
        </w:rPr>
        <w:t>In addition to these ISAS-administered programs, ISAS faculty are actively involved in campus- wide</w:t>
      </w:r>
      <w:r>
        <w:rPr>
          <w:color w:val="231F20"/>
          <w:spacing w:val="-3"/>
          <w:w w:val="90"/>
        </w:rPr>
        <w:t xml:space="preserve"> </w:t>
      </w:r>
      <w:r>
        <w:rPr>
          <w:color w:val="231F20"/>
          <w:w w:val="90"/>
        </w:rPr>
        <w:t>student</w:t>
      </w:r>
      <w:r>
        <w:rPr>
          <w:color w:val="231F20"/>
          <w:spacing w:val="-3"/>
          <w:w w:val="90"/>
        </w:rPr>
        <w:t xml:space="preserve"> </w:t>
      </w:r>
      <w:r>
        <w:rPr>
          <w:color w:val="231F20"/>
          <w:w w:val="90"/>
        </w:rPr>
        <w:t>research</w:t>
      </w:r>
      <w:r>
        <w:rPr>
          <w:color w:val="231F20"/>
          <w:spacing w:val="-3"/>
          <w:w w:val="90"/>
        </w:rPr>
        <w:t xml:space="preserve"> </w:t>
      </w:r>
      <w:r>
        <w:rPr>
          <w:color w:val="231F20"/>
          <w:w w:val="90"/>
        </w:rPr>
        <w:t>funding</w:t>
      </w:r>
      <w:r>
        <w:rPr>
          <w:color w:val="231F20"/>
          <w:spacing w:val="-3"/>
          <w:w w:val="90"/>
        </w:rPr>
        <w:t xml:space="preserve"> </w:t>
      </w:r>
      <w:r>
        <w:rPr>
          <w:color w:val="231F20"/>
          <w:w w:val="90"/>
        </w:rPr>
        <w:t>and</w:t>
      </w:r>
      <w:r>
        <w:rPr>
          <w:color w:val="231F20"/>
          <w:spacing w:val="-3"/>
          <w:w w:val="90"/>
        </w:rPr>
        <w:t xml:space="preserve"> </w:t>
      </w:r>
      <w:r>
        <w:rPr>
          <w:color w:val="231F20"/>
          <w:w w:val="90"/>
        </w:rPr>
        <w:t>mentorship</w:t>
      </w:r>
      <w:r>
        <w:rPr>
          <w:color w:val="231F20"/>
          <w:spacing w:val="-3"/>
          <w:w w:val="90"/>
        </w:rPr>
        <w:t xml:space="preserve"> </w:t>
      </w:r>
      <w:r>
        <w:rPr>
          <w:color w:val="231F20"/>
          <w:w w:val="90"/>
        </w:rPr>
        <w:t>programs</w:t>
      </w:r>
      <w:r>
        <w:rPr>
          <w:color w:val="231F20"/>
          <w:spacing w:val="-3"/>
          <w:w w:val="90"/>
        </w:rPr>
        <w:t xml:space="preserve"> </w:t>
      </w:r>
      <w:r>
        <w:rPr>
          <w:color w:val="231F20"/>
          <w:w w:val="90"/>
        </w:rPr>
        <w:t>that</w:t>
      </w:r>
      <w:r>
        <w:rPr>
          <w:color w:val="231F20"/>
          <w:spacing w:val="-3"/>
          <w:w w:val="90"/>
        </w:rPr>
        <w:t xml:space="preserve"> </w:t>
      </w:r>
      <w:r>
        <w:rPr>
          <w:color w:val="231F20"/>
          <w:w w:val="90"/>
        </w:rPr>
        <w:t>enable</w:t>
      </w:r>
      <w:r>
        <w:rPr>
          <w:color w:val="231F20"/>
          <w:spacing w:val="-3"/>
          <w:w w:val="90"/>
        </w:rPr>
        <w:t xml:space="preserve"> </w:t>
      </w:r>
      <w:r>
        <w:rPr>
          <w:color w:val="231F20"/>
          <w:w w:val="90"/>
        </w:rPr>
        <w:t>research</w:t>
      </w:r>
      <w:r>
        <w:rPr>
          <w:color w:val="231F20"/>
          <w:spacing w:val="-3"/>
          <w:w w:val="90"/>
        </w:rPr>
        <w:t xml:space="preserve"> </w:t>
      </w:r>
      <w:r>
        <w:rPr>
          <w:color w:val="231F20"/>
          <w:w w:val="90"/>
        </w:rPr>
        <w:t>abroad.</w:t>
      </w:r>
      <w:r>
        <w:rPr>
          <w:color w:val="231F20"/>
          <w:spacing w:val="-3"/>
          <w:w w:val="90"/>
        </w:rPr>
        <w:t xml:space="preserve"> </w:t>
      </w:r>
      <w:r>
        <w:rPr>
          <w:color w:val="231F20"/>
          <w:w w:val="90"/>
        </w:rPr>
        <w:t>At</w:t>
      </w:r>
      <w:r>
        <w:rPr>
          <w:color w:val="231F20"/>
          <w:spacing w:val="-3"/>
          <w:w w:val="90"/>
        </w:rPr>
        <w:t xml:space="preserve"> </w:t>
      </w:r>
      <w:r>
        <w:rPr>
          <w:color w:val="231F20"/>
          <w:w w:val="90"/>
        </w:rPr>
        <w:t>the</w:t>
      </w:r>
      <w:r>
        <w:rPr>
          <w:color w:val="231F20"/>
          <w:spacing w:val="-3"/>
          <w:w w:val="90"/>
        </w:rPr>
        <w:t xml:space="preserve"> </w:t>
      </w:r>
      <w:r>
        <w:rPr>
          <w:color w:val="231F20"/>
          <w:w w:val="90"/>
        </w:rPr>
        <w:t>undergraduate level, ISAS faculty are closely involved in mentoring stu</w:t>
      </w:r>
      <w:r>
        <w:rPr>
          <w:color w:val="231F20"/>
          <w:w w:val="90"/>
        </w:rPr>
        <w:t>dents in the Haas Scholars Program, in the Summer Undergraduate Research Fellowship, the Undergraduate Research Apprentice Program (URAP), and the Ronald E. McNair Scholars Program. At the graduate level, ISAS faculty involvement extends to the</w:t>
      </w:r>
      <w:r>
        <w:rPr>
          <w:color w:val="231F20"/>
          <w:spacing w:val="-4"/>
          <w:w w:val="90"/>
        </w:rPr>
        <w:t xml:space="preserve"> </w:t>
      </w:r>
      <w:r>
        <w:rPr>
          <w:color w:val="231F20"/>
          <w:w w:val="90"/>
        </w:rPr>
        <w:t>Institute</w:t>
      </w:r>
      <w:r>
        <w:rPr>
          <w:color w:val="231F20"/>
          <w:spacing w:val="-4"/>
          <w:w w:val="90"/>
        </w:rPr>
        <w:t xml:space="preserve"> </w:t>
      </w:r>
      <w:r>
        <w:rPr>
          <w:color w:val="231F20"/>
          <w:w w:val="90"/>
        </w:rPr>
        <w:t>o</w:t>
      </w:r>
      <w:r>
        <w:rPr>
          <w:color w:val="231F20"/>
          <w:w w:val="90"/>
        </w:rPr>
        <w:t>f</w:t>
      </w:r>
      <w:r>
        <w:rPr>
          <w:color w:val="231F20"/>
          <w:spacing w:val="-4"/>
          <w:w w:val="90"/>
        </w:rPr>
        <w:t xml:space="preserve"> </w:t>
      </w:r>
      <w:r>
        <w:rPr>
          <w:color w:val="231F20"/>
          <w:w w:val="90"/>
        </w:rPr>
        <w:t>International</w:t>
      </w:r>
      <w:r>
        <w:rPr>
          <w:color w:val="231F20"/>
          <w:spacing w:val="-4"/>
          <w:w w:val="90"/>
        </w:rPr>
        <w:t xml:space="preserve"> </w:t>
      </w:r>
      <w:r>
        <w:rPr>
          <w:color w:val="231F20"/>
          <w:w w:val="90"/>
        </w:rPr>
        <w:t>Studies</w:t>
      </w:r>
      <w:r>
        <w:rPr>
          <w:color w:val="231F20"/>
          <w:spacing w:val="-4"/>
          <w:w w:val="90"/>
        </w:rPr>
        <w:t xml:space="preserve"> </w:t>
      </w:r>
      <w:r>
        <w:rPr>
          <w:color w:val="231F20"/>
          <w:w w:val="90"/>
        </w:rPr>
        <w:t>Fellowship,</w:t>
      </w:r>
      <w:r>
        <w:rPr>
          <w:color w:val="231F20"/>
          <w:spacing w:val="-4"/>
          <w:w w:val="90"/>
        </w:rPr>
        <w:t xml:space="preserve"> </w:t>
      </w:r>
      <w:r>
        <w:rPr>
          <w:color w:val="231F20"/>
          <w:w w:val="90"/>
        </w:rPr>
        <w:t>the</w:t>
      </w:r>
      <w:r>
        <w:rPr>
          <w:color w:val="231F20"/>
          <w:spacing w:val="-4"/>
          <w:w w:val="90"/>
        </w:rPr>
        <w:t xml:space="preserve"> </w:t>
      </w:r>
      <w:r>
        <w:rPr>
          <w:color w:val="231F20"/>
          <w:w w:val="90"/>
        </w:rPr>
        <w:t>Dissertation</w:t>
      </w:r>
      <w:r>
        <w:rPr>
          <w:color w:val="231F20"/>
          <w:spacing w:val="-4"/>
          <w:w w:val="90"/>
        </w:rPr>
        <w:t xml:space="preserve"> </w:t>
      </w:r>
      <w:r>
        <w:rPr>
          <w:color w:val="231F20"/>
          <w:w w:val="90"/>
        </w:rPr>
        <w:t>Year</w:t>
      </w:r>
      <w:r>
        <w:rPr>
          <w:color w:val="231F20"/>
          <w:spacing w:val="-4"/>
          <w:w w:val="90"/>
        </w:rPr>
        <w:t xml:space="preserve"> </w:t>
      </w:r>
      <w:r>
        <w:rPr>
          <w:color w:val="231F20"/>
          <w:w w:val="90"/>
        </w:rPr>
        <w:t>Fellowship,</w:t>
      </w:r>
      <w:r>
        <w:rPr>
          <w:color w:val="231F20"/>
          <w:spacing w:val="-4"/>
          <w:w w:val="90"/>
        </w:rPr>
        <w:t xml:space="preserve"> </w:t>
      </w:r>
      <w:r>
        <w:rPr>
          <w:color w:val="231F20"/>
          <w:w w:val="90"/>
        </w:rPr>
        <w:t>the</w:t>
      </w:r>
      <w:r>
        <w:rPr>
          <w:color w:val="231F20"/>
          <w:spacing w:val="-4"/>
          <w:w w:val="90"/>
        </w:rPr>
        <w:t xml:space="preserve"> </w:t>
      </w:r>
      <w:r>
        <w:rPr>
          <w:color w:val="231F20"/>
          <w:w w:val="90"/>
        </w:rPr>
        <w:t>Guru</w:t>
      </w:r>
      <w:r>
        <w:rPr>
          <w:color w:val="231F20"/>
          <w:spacing w:val="-4"/>
          <w:w w:val="90"/>
        </w:rPr>
        <w:t xml:space="preserve"> </w:t>
      </w:r>
      <w:r>
        <w:rPr>
          <w:color w:val="231F20"/>
          <w:w w:val="90"/>
        </w:rPr>
        <w:t>Gobind</w:t>
      </w:r>
      <w:r>
        <w:rPr>
          <w:color w:val="231F20"/>
          <w:spacing w:val="-4"/>
          <w:w w:val="90"/>
        </w:rPr>
        <w:t xml:space="preserve"> </w:t>
      </w:r>
      <w:r>
        <w:rPr>
          <w:color w:val="231F20"/>
          <w:w w:val="90"/>
        </w:rPr>
        <w:t>Singh Fellowship, the Townsend Dissertation Fellowship, the Mentored Research Award, the Doctoral Completion Fellowship, the Magistretti Funds, and the Dalmia Fund.</w:t>
      </w:r>
    </w:p>
    <w:p w14:paraId="16051D06" w14:textId="77777777" w:rsidR="000A7957" w:rsidRDefault="007C7887">
      <w:pPr>
        <w:pStyle w:val="BodyText"/>
        <w:spacing w:line="480" w:lineRule="auto"/>
        <w:ind w:right="708" w:firstLine="720"/>
      </w:pPr>
      <w:r>
        <w:rPr>
          <w:color w:val="231F20"/>
          <w:w w:val="90"/>
        </w:rPr>
        <w:t>Members of our staff are well versed with the opportunities offered by American Institute o</w:t>
      </w:r>
      <w:r>
        <w:rPr>
          <w:color w:val="231F20"/>
          <w:w w:val="90"/>
        </w:rPr>
        <w:t>f Bangladesh</w:t>
      </w:r>
      <w:r>
        <w:rPr>
          <w:color w:val="231F20"/>
          <w:spacing w:val="-4"/>
          <w:w w:val="90"/>
        </w:rPr>
        <w:t xml:space="preserve"> </w:t>
      </w:r>
      <w:r>
        <w:rPr>
          <w:color w:val="231F20"/>
          <w:w w:val="90"/>
        </w:rPr>
        <w:t>Studies</w:t>
      </w:r>
      <w:r>
        <w:rPr>
          <w:color w:val="231F20"/>
          <w:spacing w:val="-4"/>
          <w:w w:val="90"/>
        </w:rPr>
        <w:t xml:space="preserve"> </w:t>
      </w:r>
      <w:r>
        <w:rPr>
          <w:color w:val="231F20"/>
          <w:w w:val="90"/>
        </w:rPr>
        <w:t>(AIBS),</w:t>
      </w:r>
      <w:r>
        <w:rPr>
          <w:color w:val="231F20"/>
          <w:spacing w:val="-4"/>
          <w:w w:val="90"/>
        </w:rPr>
        <w:t xml:space="preserve"> </w:t>
      </w:r>
      <w:r>
        <w:rPr>
          <w:color w:val="231F20"/>
          <w:w w:val="90"/>
        </w:rPr>
        <w:t>AIIS,</w:t>
      </w:r>
      <w:r>
        <w:rPr>
          <w:color w:val="231F20"/>
          <w:spacing w:val="-4"/>
          <w:w w:val="90"/>
        </w:rPr>
        <w:t xml:space="preserve"> </w:t>
      </w:r>
      <w:r>
        <w:rPr>
          <w:color w:val="231F20"/>
          <w:w w:val="90"/>
        </w:rPr>
        <w:t>American</w:t>
      </w:r>
      <w:r>
        <w:rPr>
          <w:color w:val="231F20"/>
          <w:spacing w:val="-4"/>
          <w:w w:val="90"/>
        </w:rPr>
        <w:t xml:space="preserve"> </w:t>
      </w:r>
      <w:r>
        <w:rPr>
          <w:color w:val="231F20"/>
          <w:w w:val="90"/>
        </w:rPr>
        <w:t>Institute</w:t>
      </w:r>
      <w:r>
        <w:rPr>
          <w:color w:val="231F20"/>
          <w:spacing w:val="-4"/>
          <w:w w:val="90"/>
        </w:rPr>
        <w:t xml:space="preserve"> </w:t>
      </w:r>
      <w:r>
        <w:rPr>
          <w:color w:val="231F20"/>
          <w:w w:val="90"/>
        </w:rPr>
        <w:t>of</w:t>
      </w:r>
      <w:r>
        <w:rPr>
          <w:color w:val="231F20"/>
          <w:spacing w:val="-4"/>
          <w:w w:val="90"/>
        </w:rPr>
        <w:t xml:space="preserve"> </w:t>
      </w:r>
      <w:r>
        <w:rPr>
          <w:color w:val="231F20"/>
          <w:w w:val="90"/>
        </w:rPr>
        <w:t>Pakistan</w:t>
      </w:r>
      <w:r>
        <w:rPr>
          <w:color w:val="231F20"/>
          <w:spacing w:val="-4"/>
          <w:w w:val="90"/>
        </w:rPr>
        <w:t xml:space="preserve"> </w:t>
      </w:r>
      <w:r>
        <w:rPr>
          <w:color w:val="231F20"/>
          <w:w w:val="90"/>
        </w:rPr>
        <w:t>Studies</w:t>
      </w:r>
      <w:r>
        <w:rPr>
          <w:color w:val="231F20"/>
          <w:spacing w:val="-4"/>
          <w:w w:val="90"/>
        </w:rPr>
        <w:t xml:space="preserve"> </w:t>
      </w:r>
      <w:r>
        <w:rPr>
          <w:color w:val="231F20"/>
          <w:w w:val="90"/>
        </w:rPr>
        <w:t>(AIPS),</w:t>
      </w:r>
      <w:r>
        <w:rPr>
          <w:color w:val="231F20"/>
          <w:spacing w:val="-4"/>
          <w:w w:val="90"/>
        </w:rPr>
        <w:t xml:space="preserve"> </w:t>
      </w:r>
      <w:r>
        <w:rPr>
          <w:color w:val="231F20"/>
          <w:w w:val="90"/>
        </w:rPr>
        <w:t>American</w:t>
      </w:r>
      <w:r>
        <w:rPr>
          <w:color w:val="231F20"/>
          <w:spacing w:val="-4"/>
          <w:w w:val="90"/>
        </w:rPr>
        <w:t xml:space="preserve"> </w:t>
      </w:r>
      <w:r>
        <w:rPr>
          <w:color w:val="231F20"/>
          <w:w w:val="90"/>
        </w:rPr>
        <w:t>Institute</w:t>
      </w:r>
      <w:r>
        <w:rPr>
          <w:color w:val="231F20"/>
          <w:spacing w:val="-4"/>
          <w:w w:val="90"/>
        </w:rPr>
        <w:t xml:space="preserve"> </w:t>
      </w:r>
      <w:r>
        <w:rPr>
          <w:color w:val="231F20"/>
          <w:w w:val="90"/>
        </w:rPr>
        <w:t>for</w:t>
      </w:r>
      <w:r>
        <w:rPr>
          <w:color w:val="231F20"/>
          <w:spacing w:val="-4"/>
          <w:w w:val="90"/>
        </w:rPr>
        <w:t xml:space="preserve"> </w:t>
      </w:r>
      <w:r>
        <w:rPr>
          <w:color w:val="231F20"/>
          <w:w w:val="90"/>
        </w:rPr>
        <w:t>Sri Lankan</w:t>
      </w:r>
      <w:r>
        <w:rPr>
          <w:color w:val="231F20"/>
          <w:spacing w:val="-3"/>
          <w:w w:val="90"/>
        </w:rPr>
        <w:t xml:space="preserve"> </w:t>
      </w:r>
      <w:r>
        <w:rPr>
          <w:color w:val="231F20"/>
          <w:w w:val="90"/>
        </w:rPr>
        <w:t>Studies</w:t>
      </w:r>
      <w:r>
        <w:rPr>
          <w:color w:val="231F20"/>
          <w:spacing w:val="-3"/>
          <w:w w:val="90"/>
        </w:rPr>
        <w:t xml:space="preserve"> </w:t>
      </w:r>
      <w:r>
        <w:rPr>
          <w:color w:val="231F20"/>
          <w:w w:val="90"/>
        </w:rPr>
        <w:t>(AISLS),</w:t>
      </w:r>
      <w:r>
        <w:rPr>
          <w:color w:val="231F20"/>
          <w:spacing w:val="-3"/>
          <w:w w:val="90"/>
        </w:rPr>
        <w:t xml:space="preserve"> </w:t>
      </w:r>
      <w:r>
        <w:rPr>
          <w:color w:val="231F20"/>
          <w:w w:val="90"/>
        </w:rPr>
        <w:t>Fulbright</w:t>
      </w:r>
      <w:r>
        <w:rPr>
          <w:color w:val="231F20"/>
          <w:spacing w:val="-3"/>
          <w:w w:val="90"/>
        </w:rPr>
        <w:t xml:space="preserve"> </w:t>
      </w:r>
      <w:r>
        <w:rPr>
          <w:color w:val="231F20"/>
          <w:w w:val="90"/>
        </w:rPr>
        <w:t>IIE</w:t>
      </w:r>
      <w:r>
        <w:rPr>
          <w:color w:val="231F20"/>
          <w:spacing w:val="-3"/>
          <w:w w:val="90"/>
        </w:rPr>
        <w:t xml:space="preserve"> </w:t>
      </w:r>
      <w:r>
        <w:rPr>
          <w:color w:val="231F20"/>
          <w:w w:val="90"/>
        </w:rPr>
        <w:t>and</w:t>
      </w:r>
      <w:r>
        <w:rPr>
          <w:color w:val="231F20"/>
          <w:spacing w:val="-3"/>
          <w:w w:val="90"/>
        </w:rPr>
        <w:t xml:space="preserve"> </w:t>
      </w:r>
      <w:r>
        <w:rPr>
          <w:color w:val="231F20"/>
          <w:w w:val="90"/>
        </w:rPr>
        <w:t>Fulbright</w:t>
      </w:r>
      <w:r>
        <w:rPr>
          <w:color w:val="231F20"/>
          <w:spacing w:val="-3"/>
          <w:w w:val="90"/>
        </w:rPr>
        <w:t xml:space="preserve"> </w:t>
      </w:r>
      <w:r>
        <w:rPr>
          <w:color w:val="231F20"/>
          <w:w w:val="90"/>
        </w:rPr>
        <w:t>Hays,</w:t>
      </w:r>
      <w:r>
        <w:rPr>
          <w:color w:val="231F20"/>
          <w:spacing w:val="-3"/>
          <w:w w:val="90"/>
        </w:rPr>
        <w:t xml:space="preserve"> </w:t>
      </w:r>
      <w:r>
        <w:rPr>
          <w:color w:val="231F20"/>
          <w:w w:val="90"/>
        </w:rPr>
        <w:t>and</w:t>
      </w:r>
      <w:r>
        <w:rPr>
          <w:color w:val="231F20"/>
          <w:spacing w:val="-3"/>
          <w:w w:val="90"/>
        </w:rPr>
        <w:t xml:space="preserve"> </w:t>
      </w:r>
      <w:r>
        <w:rPr>
          <w:color w:val="231F20"/>
          <w:w w:val="90"/>
        </w:rPr>
        <w:t>SASLI.</w:t>
      </w:r>
      <w:r>
        <w:rPr>
          <w:color w:val="231F20"/>
          <w:spacing w:val="-3"/>
          <w:w w:val="90"/>
        </w:rPr>
        <w:t xml:space="preserve"> </w:t>
      </w:r>
      <w:r>
        <w:rPr>
          <w:color w:val="231F20"/>
          <w:w w:val="90"/>
        </w:rPr>
        <w:t>Title</w:t>
      </w:r>
      <w:r>
        <w:rPr>
          <w:color w:val="231F20"/>
          <w:spacing w:val="-3"/>
          <w:w w:val="90"/>
        </w:rPr>
        <w:t xml:space="preserve"> </w:t>
      </w:r>
      <w:r>
        <w:rPr>
          <w:color w:val="231F20"/>
          <w:w w:val="90"/>
        </w:rPr>
        <w:t>VI</w:t>
      </w:r>
      <w:r>
        <w:rPr>
          <w:color w:val="231F20"/>
          <w:spacing w:val="-3"/>
          <w:w w:val="90"/>
        </w:rPr>
        <w:t xml:space="preserve"> </w:t>
      </w:r>
      <w:r>
        <w:rPr>
          <w:color w:val="231F20"/>
          <w:w w:val="90"/>
        </w:rPr>
        <w:t>support</w:t>
      </w:r>
      <w:r>
        <w:rPr>
          <w:color w:val="231F20"/>
          <w:spacing w:val="-3"/>
          <w:w w:val="90"/>
        </w:rPr>
        <w:t xml:space="preserve"> </w:t>
      </w:r>
      <w:r>
        <w:rPr>
          <w:color w:val="231F20"/>
          <w:w w:val="90"/>
        </w:rPr>
        <w:t>of</w:t>
      </w:r>
      <w:r>
        <w:rPr>
          <w:color w:val="231F20"/>
          <w:spacing w:val="-3"/>
          <w:w w:val="90"/>
        </w:rPr>
        <w:t xml:space="preserve"> </w:t>
      </w:r>
      <w:r>
        <w:rPr>
          <w:color w:val="231F20"/>
          <w:w w:val="90"/>
        </w:rPr>
        <w:t>SASLI,</w:t>
      </w:r>
      <w:r>
        <w:rPr>
          <w:color w:val="231F20"/>
          <w:spacing w:val="-3"/>
          <w:w w:val="90"/>
        </w:rPr>
        <w:t xml:space="preserve"> </w:t>
      </w:r>
      <w:r>
        <w:rPr>
          <w:color w:val="231F20"/>
          <w:w w:val="90"/>
        </w:rPr>
        <w:t xml:space="preserve">through a yearly contribution and one summer FLAS, </w:t>
      </w:r>
      <w:r>
        <w:rPr>
          <w:color w:val="231F20"/>
          <w:w w:val="90"/>
        </w:rPr>
        <w:t>is vital to the continued training of students, both undergraduate</w:t>
      </w:r>
      <w:r>
        <w:rPr>
          <w:color w:val="231F20"/>
          <w:spacing w:val="-3"/>
          <w:w w:val="90"/>
        </w:rPr>
        <w:t xml:space="preserve"> </w:t>
      </w:r>
      <w:r>
        <w:rPr>
          <w:color w:val="231F20"/>
          <w:w w:val="90"/>
        </w:rPr>
        <w:t>and</w:t>
      </w:r>
      <w:r>
        <w:rPr>
          <w:color w:val="231F20"/>
          <w:spacing w:val="-3"/>
          <w:w w:val="90"/>
        </w:rPr>
        <w:t xml:space="preserve"> </w:t>
      </w:r>
      <w:r>
        <w:rPr>
          <w:color w:val="231F20"/>
          <w:w w:val="90"/>
        </w:rPr>
        <w:t>graduate,</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LCTLs</w:t>
      </w:r>
      <w:r>
        <w:rPr>
          <w:color w:val="231F20"/>
          <w:spacing w:val="-3"/>
          <w:w w:val="90"/>
        </w:rPr>
        <w:t xml:space="preserve"> </w:t>
      </w:r>
      <w:r>
        <w:rPr>
          <w:color w:val="231F20"/>
          <w:w w:val="90"/>
        </w:rPr>
        <w:t>of</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Both</w:t>
      </w:r>
      <w:r>
        <w:rPr>
          <w:color w:val="231F20"/>
          <w:spacing w:val="-3"/>
          <w:w w:val="90"/>
        </w:rPr>
        <w:t xml:space="preserve"> </w:t>
      </w:r>
      <w:r>
        <w:rPr>
          <w:color w:val="231F20"/>
          <w:w w:val="90"/>
        </w:rPr>
        <w:t>the</w:t>
      </w:r>
      <w:r>
        <w:rPr>
          <w:color w:val="231F20"/>
          <w:spacing w:val="-3"/>
          <w:w w:val="90"/>
        </w:rPr>
        <w:t xml:space="preserve"> </w:t>
      </w:r>
      <w:r>
        <w:rPr>
          <w:color w:val="231F20"/>
          <w:w w:val="90"/>
        </w:rPr>
        <w:t>Director</w:t>
      </w:r>
      <w:r>
        <w:rPr>
          <w:color w:val="231F20"/>
          <w:spacing w:val="-3"/>
          <w:w w:val="90"/>
        </w:rPr>
        <w:t xml:space="preserve"> </w:t>
      </w:r>
      <w:r>
        <w:rPr>
          <w:color w:val="231F20"/>
          <w:w w:val="90"/>
        </w:rPr>
        <w:t>and</w:t>
      </w:r>
      <w:r>
        <w:rPr>
          <w:color w:val="231F20"/>
          <w:spacing w:val="-3"/>
          <w:w w:val="90"/>
        </w:rPr>
        <w:t xml:space="preserve"> </w:t>
      </w:r>
      <w:r>
        <w:rPr>
          <w:color w:val="231F20"/>
          <w:w w:val="90"/>
        </w:rPr>
        <w:t>Executive</w:t>
      </w:r>
      <w:r>
        <w:rPr>
          <w:color w:val="231F20"/>
          <w:spacing w:val="-3"/>
          <w:w w:val="90"/>
        </w:rPr>
        <w:t xml:space="preserve"> </w:t>
      </w:r>
      <w:r>
        <w:rPr>
          <w:color w:val="231F20"/>
          <w:w w:val="90"/>
        </w:rPr>
        <w:t>Director</w:t>
      </w:r>
      <w:r>
        <w:rPr>
          <w:color w:val="231F20"/>
          <w:spacing w:val="-3"/>
          <w:w w:val="90"/>
        </w:rPr>
        <w:t xml:space="preserve"> </w:t>
      </w:r>
      <w:r>
        <w:rPr>
          <w:color w:val="231F20"/>
          <w:w w:val="90"/>
        </w:rPr>
        <w:t>of</w:t>
      </w:r>
      <w:r>
        <w:rPr>
          <w:color w:val="231F20"/>
          <w:spacing w:val="-3"/>
          <w:w w:val="90"/>
        </w:rPr>
        <w:t xml:space="preserve"> </w:t>
      </w:r>
      <w:r>
        <w:rPr>
          <w:color w:val="231F20"/>
          <w:w w:val="90"/>
        </w:rPr>
        <w:t>ISAS sit on the advisory boards of AIBS, AIIS, AIPS, AISLS, and SASLI. These organizations all have their annual meetings during either the Association of Asian Studies (AAS) annual meeting in March or the Annual South Asia Conference held at the Universit</w:t>
      </w:r>
      <w:r>
        <w:rPr>
          <w:color w:val="231F20"/>
          <w:w w:val="90"/>
        </w:rPr>
        <w:t>y of Wisconsin-Madison meeting in October.</w:t>
      </w:r>
    </w:p>
    <w:p w14:paraId="16051D07" w14:textId="77777777" w:rsidR="000A7957" w:rsidRDefault="007C7887">
      <w:pPr>
        <w:pStyle w:val="Heading1"/>
        <w:numPr>
          <w:ilvl w:val="0"/>
          <w:numId w:val="5"/>
        </w:numPr>
        <w:tabs>
          <w:tab w:val="left" w:pos="552"/>
        </w:tabs>
        <w:ind w:left="551" w:hanging="252"/>
      </w:pPr>
      <w:bookmarkStart w:id="4" w:name="_TOC_250002"/>
      <w:r>
        <w:rPr>
          <w:color w:val="231F20"/>
          <w:spacing w:val="-2"/>
          <w:w w:val="90"/>
        </w:rPr>
        <w:t>QUALITY</w:t>
      </w:r>
      <w:r>
        <w:rPr>
          <w:color w:val="231F20"/>
          <w:spacing w:val="-7"/>
        </w:rPr>
        <w:t xml:space="preserve"> </w:t>
      </w:r>
      <w:r>
        <w:rPr>
          <w:color w:val="231F20"/>
          <w:spacing w:val="-2"/>
          <w:w w:val="90"/>
        </w:rPr>
        <w:t>OF</w:t>
      </w:r>
      <w:r>
        <w:rPr>
          <w:color w:val="231F20"/>
          <w:spacing w:val="-6"/>
        </w:rPr>
        <w:t xml:space="preserve"> </w:t>
      </w:r>
      <w:r>
        <w:rPr>
          <w:color w:val="231F20"/>
          <w:spacing w:val="-2"/>
          <w:w w:val="90"/>
        </w:rPr>
        <w:t>STAFF</w:t>
      </w:r>
      <w:r>
        <w:rPr>
          <w:color w:val="231F20"/>
          <w:spacing w:val="-7"/>
        </w:rPr>
        <w:t xml:space="preserve"> </w:t>
      </w:r>
      <w:bookmarkEnd w:id="4"/>
      <w:r>
        <w:rPr>
          <w:color w:val="231F20"/>
          <w:spacing w:val="-2"/>
          <w:w w:val="90"/>
        </w:rPr>
        <w:t>RESOURCES</w:t>
      </w:r>
    </w:p>
    <w:p w14:paraId="16051D08" w14:textId="77777777" w:rsidR="000A7957" w:rsidRDefault="000A7957">
      <w:pPr>
        <w:pStyle w:val="BodyText"/>
        <w:ind w:left="0"/>
        <w:rPr>
          <w:b/>
        </w:rPr>
      </w:pPr>
    </w:p>
    <w:p w14:paraId="16051D09" w14:textId="77777777" w:rsidR="000A7957" w:rsidRDefault="007C7887">
      <w:pPr>
        <w:pStyle w:val="ListParagraph"/>
        <w:numPr>
          <w:ilvl w:val="1"/>
          <w:numId w:val="5"/>
        </w:numPr>
        <w:tabs>
          <w:tab w:val="left" w:pos="714"/>
        </w:tabs>
        <w:rPr>
          <w:b/>
          <w:sz w:val="24"/>
        </w:rPr>
      </w:pPr>
      <w:r>
        <w:rPr>
          <w:b/>
          <w:color w:val="231F20"/>
          <w:w w:val="85"/>
          <w:sz w:val="24"/>
        </w:rPr>
        <w:t>Qualifications</w:t>
      </w:r>
      <w:r>
        <w:rPr>
          <w:b/>
          <w:color w:val="231F20"/>
          <w:spacing w:val="21"/>
          <w:sz w:val="24"/>
        </w:rPr>
        <w:t xml:space="preserve"> </w:t>
      </w:r>
      <w:r>
        <w:rPr>
          <w:b/>
          <w:color w:val="231F20"/>
          <w:w w:val="85"/>
          <w:sz w:val="24"/>
        </w:rPr>
        <w:t>of</w:t>
      </w:r>
      <w:r>
        <w:rPr>
          <w:b/>
          <w:color w:val="231F20"/>
          <w:spacing w:val="21"/>
          <w:sz w:val="24"/>
        </w:rPr>
        <w:t xml:space="preserve"> </w:t>
      </w:r>
      <w:r>
        <w:rPr>
          <w:b/>
          <w:color w:val="231F20"/>
          <w:w w:val="85"/>
          <w:sz w:val="24"/>
        </w:rPr>
        <w:t>faculty</w:t>
      </w:r>
      <w:r>
        <w:rPr>
          <w:b/>
          <w:color w:val="231F20"/>
          <w:spacing w:val="21"/>
          <w:sz w:val="24"/>
        </w:rPr>
        <w:t xml:space="preserve"> </w:t>
      </w:r>
      <w:r>
        <w:rPr>
          <w:b/>
          <w:color w:val="231F20"/>
          <w:w w:val="85"/>
          <w:sz w:val="24"/>
        </w:rPr>
        <w:t>and</w:t>
      </w:r>
      <w:r>
        <w:rPr>
          <w:b/>
          <w:color w:val="231F20"/>
          <w:spacing w:val="22"/>
          <w:sz w:val="24"/>
        </w:rPr>
        <w:t xml:space="preserve"> </w:t>
      </w:r>
      <w:r>
        <w:rPr>
          <w:b/>
          <w:color w:val="231F20"/>
          <w:w w:val="85"/>
          <w:sz w:val="24"/>
        </w:rPr>
        <w:t>staff,</w:t>
      </w:r>
      <w:r>
        <w:rPr>
          <w:b/>
          <w:color w:val="231F20"/>
          <w:spacing w:val="21"/>
          <w:sz w:val="24"/>
        </w:rPr>
        <w:t xml:space="preserve"> </w:t>
      </w:r>
      <w:r>
        <w:rPr>
          <w:b/>
          <w:color w:val="231F20"/>
          <w:w w:val="85"/>
          <w:sz w:val="24"/>
        </w:rPr>
        <w:t>professional</w:t>
      </w:r>
      <w:r>
        <w:rPr>
          <w:b/>
          <w:color w:val="231F20"/>
          <w:spacing w:val="21"/>
          <w:sz w:val="24"/>
        </w:rPr>
        <w:t xml:space="preserve"> </w:t>
      </w:r>
      <w:r>
        <w:rPr>
          <w:b/>
          <w:color w:val="231F20"/>
          <w:w w:val="85"/>
          <w:sz w:val="24"/>
        </w:rPr>
        <w:t>development</w:t>
      </w:r>
      <w:r>
        <w:rPr>
          <w:b/>
          <w:color w:val="231F20"/>
          <w:spacing w:val="21"/>
          <w:sz w:val="24"/>
        </w:rPr>
        <w:t xml:space="preserve"> </w:t>
      </w:r>
      <w:r>
        <w:rPr>
          <w:b/>
          <w:color w:val="231F20"/>
          <w:w w:val="85"/>
          <w:sz w:val="24"/>
        </w:rPr>
        <w:t>opportunities,</w:t>
      </w:r>
      <w:r>
        <w:rPr>
          <w:b/>
          <w:color w:val="231F20"/>
          <w:spacing w:val="22"/>
          <w:sz w:val="24"/>
        </w:rPr>
        <w:t xml:space="preserve"> </w:t>
      </w:r>
      <w:r>
        <w:rPr>
          <w:b/>
          <w:color w:val="231F20"/>
          <w:w w:val="85"/>
          <w:sz w:val="24"/>
        </w:rPr>
        <w:t>and</w:t>
      </w:r>
      <w:r>
        <w:rPr>
          <w:b/>
          <w:color w:val="231F20"/>
          <w:spacing w:val="21"/>
          <w:sz w:val="24"/>
        </w:rPr>
        <w:t xml:space="preserve"> </w:t>
      </w:r>
      <w:r>
        <w:rPr>
          <w:b/>
          <w:color w:val="231F20"/>
          <w:spacing w:val="-2"/>
          <w:w w:val="85"/>
          <w:sz w:val="24"/>
        </w:rPr>
        <w:t>teaching,</w:t>
      </w:r>
    </w:p>
    <w:p w14:paraId="16051D0A" w14:textId="77777777" w:rsidR="000A7957" w:rsidRDefault="000A7957">
      <w:pPr>
        <w:rPr>
          <w:sz w:val="24"/>
        </w:rPr>
        <w:sectPr w:rsidR="000A7957">
          <w:pgSz w:w="12240" w:h="15840"/>
          <w:pgMar w:top="1420" w:right="740" w:bottom="1520" w:left="1140" w:header="0" w:footer="1324" w:gutter="0"/>
          <w:cols w:space="720"/>
        </w:sectPr>
      </w:pPr>
    </w:p>
    <w:p w14:paraId="16051D0B" w14:textId="77777777" w:rsidR="000A7957" w:rsidRDefault="007C7887">
      <w:pPr>
        <w:pStyle w:val="BodyText"/>
        <w:spacing w:before="61" w:line="480" w:lineRule="auto"/>
        <w:ind w:right="729"/>
      </w:pPr>
      <w:r>
        <w:rPr>
          <w:b/>
          <w:color w:val="231F20"/>
          <w:w w:val="90"/>
        </w:rPr>
        <w:lastRenderedPageBreak/>
        <w:t xml:space="preserve">supervising and advising students: </w:t>
      </w:r>
      <w:r>
        <w:rPr>
          <w:color w:val="231F20"/>
          <w:w w:val="90"/>
        </w:rPr>
        <w:t>UCB faculty are highly qualified. The campus boasts 10 Nobel laureates</w:t>
      </w:r>
      <w:r>
        <w:rPr>
          <w:color w:val="231F20"/>
          <w:spacing w:val="-3"/>
          <w:w w:val="90"/>
        </w:rPr>
        <w:t xml:space="preserve"> </w:t>
      </w:r>
      <w:r>
        <w:rPr>
          <w:color w:val="231F20"/>
          <w:w w:val="90"/>
        </w:rPr>
        <w:t>who</w:t>
      </w:r>
      <w:r>
        <w:rPr>
          <w:color w:val="231F20"/>
          <w:spacing w:val="-3"/>
          <w:w w:val="90"/>
        </w:rPr>
        <w:t xml:space="preserve"> </w:t>
      </w:r>
      <w:r>
        <w:rPr>
          <w:color w:val="231F20"/>
          <w:w w:val="90"/>
        </w:rPr>
        <w:t>are</w:t>
      </w:r>
      <w:r>
        <w:rPr>
          <w:color w:val="231F20"/>
          <w:spacing w:val="-3"/>
          <w:w w:val="90"/>
        </w:rPr>
        <w:t xml:space="preserve"> </w:t>
      </w:r>
      <w:r>
        <w:rPr>
          <w:color w:val="231F20"/>
          <w:w w:val="90"/>
        </w:rPr>
        <w:t>current</w:t>
      </w:r>
      <w:r>
        <w:rPr>
          <w:color w:val="231F20"/>
          <w:spacing w:val="-3"/>
          <w:w w:val="90"/>
        </w:rPr>
        <w:t xml:space="preserve"> </w:t>
      </w:r>
      <w:r>
        <w:rPr>
          <w:color w:val="231F20"/>
          <w:w w:val="90"/>
        </w:rPr>
        <w:t>faculty</w:t>
      </w:r>
      <w:r>
        <w:rPr>
          <w:color w:val="231F20"/>
          <w:spacing w:val="-3"/>
          <w:w w:val="90"/>
        </w:rPr>
        <w:t xml:space="preserve"> </w:t>
      </w:r>
      <w:r>
        <w:rPr>
          <w:color w:val="231F20"/>
          <w:w w:val="90"/>
        </w:rPr>
        <w:t>members</w:t>
      </w:r>
      <w:r>
        <w:rPr>
          <w:color w:val="231F20"/>
          <w:spacing w:val="-3"/>
          <w:w w:val="90"/>
        </w:rPr>
        <w:t xml:space="preserve"> </w:t>
      </w:r>
      <w:r>
        <w:rPr>
          <w:color w:val="231F20"/>
          <w:w w:val="90"/>
        </w:rPr>
        <w:t>and</w:t>
      </w:r>
      <w:r>
        <w:rPr>
          <w:color w:val="231F20"/>
          <w:spacing w:val="-3"/>
          <w:w w:val="90"/>
        </w:rPr>
        <w:t xml:space="preserve"> </w:t>
      </w:r>
      <w:r>
        <w:rPr>
          <w:color w:val="231F20"/>
          <w:w w:val="90"/>
        </w:rPr>
        <w:t>among</w:t>
      </w:r>
      <w:r>
        <w:rPr>
          <w:color w:val="231F20"/>
          <w:spacing w:val="-3"/>
          <w:w w:val="90"/>
        </w:rPr>
        <w:t xml:space="preserve"> </w:t>
      </w:r>
      <w:r>
        <w:rPr>
          <w:color w:val="231F20"/>
          <w:w w:val="90"/>
        </w:rPr>
        <w:t>it</w:t>
      </w:r>
      <w:r>
        <w:rPr>
          <w:color w:val="231F20"/>
          <w:spacing w:val="-3"/>
          <w:w w:val="90"/>
        </w:rPr>
        <w:t xml:space="preserve"> </w:t>
      </w:r>
      <w:r>
        <w:rPr>
          <w:color w:val="231F20"/>
          <w:w w:val="90"/>
        </w:rPr>
        <w:t>past</w:t>
      </w:r>
      <w:r>
        <w:rPr>
          <w:color w:val="231F20"/>
          <w:spacing w:val="-3"/>
          <w:w w:val="90"/>
        </w:rPr>
        <w:t xml:space="preserve"> </w:t>
      </w:r>
      <w:r>
        <w:rPr>
          <w:color w:val="231F20"/>
          <w:w w:val="90"/>
        </w:rPr>
        <w:t>and</w:t>
      </w:r>
      <w:r>
        <w:rPr>
          <w:color w:val="231F20"/>
          <w:spacing w:val="-3"/>
          <w:w w:val="90"/>
        </w:rPr>
        <w:t xml:space="preserve"> </w:t>
      </w:r>
      <w:r>
        <w:rPr>
          <w:color w:val="231F20"/>
          <w:w w:val="90"/>
        </w:rPr>
        <w:t>current</w:t>
      </w:r>
      <w:r>
        <w:rPr>
          <w:color w:val="231F20"/>
          <w:spacing w:val="-3"/>
          <w:w w:val="90"/>
        </w:rPr>
        <w:t xml:space="preserve"> </w:t>
      </w:r>
      <w:r>
        <w:rPr>
          <w:color w:val="231F20"/>
          <w:w w:val="90"/>
        </w:rPr>
        <w:t>faculty:</w:t>
      </w:r>
      <w:r>
        <w:rPr>
          <w:color w:val="231F20"/>
          <w:spacing w:val="-3"/>
          <w:w w:val="90"/>
        </w:rPr>
        <w:t xml:space="preserve"> </w:t>
      </w:r>
      <w:r>
        <w:rPr>
          <w:color w:val="231F20"/>
          <w:w w:val="90"/>
        </w:rPr>
        <w:t>4</w:t>
      </w:r>
      <w:r>
        <w:rPr>
          <w:color w:val="231F20"/>
          <w:spacing w:val="-3"/>
          <w:w w:val="90"/>
        </w:rPr>
        <w:t xml:space="preserve"> </w:t>
      </w:r>
      <w:r>
        <w:rPr>
          <w:color w:val="231F20"/>
          <w:w w:val="90"/>
        </w:rPr>
        <w:t>Pulitzer</w:t>
      </w:r>
      <w:r>
        <w:rPr>
          <w:color w:val="231F20"/>
          <w:spacing w:val="-3"/>
          <w:w w:val="90"/>
        </w:rPr>
        <w:t xml:space="preserve"> </w:t>
      </w:r>
      <w:r>
        <w:rPr>
          <w:color w:val="231F20"/>
          <w:w w:val="90"/>
        </w:rPr>
        <w:t>Prize</w:t>
      </w:r>
      <w:r>
        <w:rPr>
          <w:color w:val="231F20"/>
          <w:spacing w:val="-3"/>
          <w:w w:val="90"/>
        </w:rPr>
        <w:t xml:space="preserve"> </w:t>
      </w:r>
      <w:r>
        <w:rPr>
          <w:color w:val="231F20"/>
          <w:w w:val="90"/>
        </w:rPr>
        <w:t xml:space="preserve">winners, 33 MacArthur Fellows, 144 members of the National Academy of Sciences, and 251 members of the American Academy of Arts and Sciences. The South Asia faculty, library and ISAS staff are similarly exceptional, and they are widely recognized as such. </w:t>
      </w:r>
      <w:r>
        <w:rPr>
          <w:color w:val="231F20"/>
          <w:w w:val="90"/>
        </w:rPr>
        <w:t>Faculty resources have been indicated in Sections B and C of this proposal and library staff in Section F. The biographical appendices (Appendix 3) show the breadth of training and disciplines of South Asianists at UCB.</w:t>
      </w:r>
    </w:p>
    <w:p w14:paraId="16051D0C" w14:textId="77777777" w:rsidR="000A7957" w:rsidRDefault="007C7887">
      <w:pPr>
        <w:pStyle w:val="BodyText"/>
        <w:spacing w:before="1" w:line="480" w:lineRule="auto"/>
        <w:ind w:left="299" w:right="713" w:firstLine="720"/>
      </w:pPr>
      <w:r>
        <w:rPr>
          <w:color w:val="231F20"/>
          <w:w w:val="90"/>
        </w:rPr>
        <w:t>Every six years a faculty member can</w:t>
      </w:r>
      <w:r>
        <w:rPr>
          <w:color w:val="231F20"/>
          <w:w w:val="90"/>
        </w:rPr>
        <w:t xml:space="preserve"> take one year’s leave with full pay to pursue professional development</w:t>
      </w:r>
      <w:r>
        <w:rPr>
          <w:color w:val="231F20"/>
          <w:spacing w:val="-4"/>
          <w:w w:val="90"/>
        </w:rPr>
        <w:t xml:space="preserve"> </w:t>
      </w:r>
      <w:r>
        <w:rPr>
          <w:color w:val="231F20"/>
          <w:w w:val="90"/>
        </w:rPr>
        <w:t>and</w:t>
      </w:r>
      <w:r>
        <w:rPr>
          <w:color w:val="231F20"/>
          <w:spacing w:val="-4"/>
          <w:w w:val="90"/>
        </w:rPr>
        <w:t xml:space="preserve"> </w:t>
      </w:r>
      <w:r>
        <w:rPr>
          <w:color w:val="231F20"/>
          <w:w w:val="90"/>
        </w:rPr>
        <w:t>research</w:t>
      </w:r>
      <w:r>
        <w:rPr>
          <w:color w:val="231F20"/>
          <w:spacing w:val="-4"/>
          <w:w w:val="90"/>
        </w:rPr>
        <w:t xml:space="preserve"> </w:t>
      </w:r>
      <w:r>
        <w:rPr>
          <w:color w:val="231F20"/>
          <w:w w:val="90"/>
        </w:rPr>
        <w:t>opportunities.</w:t>
      </w:r>
      <w:r>
        <w:rPr>
          <w:color w:val="231F20"/>
          <w:spacing w:val="-4"/>
          <w:w w:val="90"/>
        </w:rPr>
        <w:t xml:space="preserve"> </w:t>
      </w:r>
      <w:r>
        <w:rPr>
          <w:color w:val="231F20"/>
          <w:w w:val="90"/>
        </w:rPr>
        <w:t>ISAS</w:t>
      </w:r>
      <w:r>
        <w:rPr>
          <w:color w:val="231F20"/>
          <w:spacing w:val="-4"/>
          <w:w w:val="90"/>
        </w:rPr>
        <w:t xml:space="preserve"> </w:t>
      </w:r>
      <w:r>
        <w:rPr>
          <w:color w:val="231F20"/>
          <w:w w:val="90"/>
        </w:rPr>
        <w:t>faculty</w:t>
      </w:r>
      <w:r>
        <w:rPr>
          <w:color w:val="231F20"/>
          <w:spacing w:val="-4"/>
          <w:w w:val="90"/>
        </w:rPr>
        <w:t xml:space="preserve"> </w:t>
      </w:r>
      <w:r>
        <w:rPr>
          <w:color w:val="231F20"/>
          <w:w w:val="90"/>
        </w:rPr>
        <w:t>usually</w:t>
      </w:r>
      <w:r>
        <w:rPr>
          <w:color w:val="231F20"/>
          <w:spacing w:val="-4"/>
          <w:w w:val="90"/>
        </w:rPr>
        <w:t xml:space="preserve"> </w:t>
      </w:r>
      <w:r>
        <w:rPr>
          <w:color w:val="231F20"/>
          <w:w w:val="90"/>
        </w:rPr>
        <w:t>coordinate</w:t>
      </w:r>
      <w:r>
        <w:rPr>
          <w:color w:val="231F20"/>
          <w:spacing w:val="-4"/>
          <w:w w:val="90"/>
        </w:rPr>
        <w:t xml:space="preserve"> </w:t>
      </w:r>
      <w:r>
        <w:rPr>
          <w:color w:val="231F20"/>
          <w:w w:val="90"/>
        </w:rPr>
        <w:t>sabbatical</w:t>
      </w:r>
      <w:r>
        <w:rPr>
          <w:color w:val="231F20"/>
          <w:spacing w:val="-4"/>
          <w:w w:val="90"/>
        </w:rPr>
        <w:t xml:space="preserve"> </w:t>
      </w:r>
      <w:r>
        <w:rPr>
          <w:color w:val="231F20"/>
          <w:w w:val="90"/>
        </w:rPr>
        <w:t>leaves</w:t>
      </w:r>
      <w:r>
        <w:rPr>
          <w:color w:val="231F20"/>
          <w:spacing w:val="-4"/>
          <w:w w:val="90"/>
        </w:rPr>
        <w:t xml:space="preserve"> </w:t>
      </w:r>
      <w:r>
        <w:rPr>
          <w:color w:val="231F20"/>
          <w:w w:val="90"/>
        </w:rPr>
        <w:t>with</w:t>
      </w:r>
      <w:r>
        <w:rPr>
          <w:color w:val="231F20"/>
          <w:spacing w:val="-4"/>
          <w:w w:val="90"/>
        </w:rPr>
        <w:t xml:space="preserve"> </w:t>
      </w:r>
      <w:r>
        <w:rPr>
          <w:color w:val="231F20"/>
          <w:w w:val="90"/>
        </w:rPr>
        <w:t>other</w:t>
      </w:r>
      <w:r>
        <w:rPr>
          <w:color w:val="231F20"/>
          <w:spacing w:val="-4"/>
          <w:w w:val="90"/>
        </w:rPr>
        <w:t xml:space="preserve"> </w:t>
      </w:r>
      <w:r>
        <w:rPr>
          <w:color w:val="231F20"/>
          <w:w w:val="90"/>
        </w:rPr>
        <w:t>grants to enable travel to S. Asia for research. ISAS staff has undertaken professional develop</w:t>
      </w:r>
      <w:r>
        <w:rPr>
          <w:color w:val="231F20"/>
          <w:w w:val="90"/>
        </w:rPr>
        <w:t>ment training through courses offered by CompassPoint Non-Profit Services and UC Berkeley’s People Management Series, and staff members are encouraged to take other classes and trainings, as well as pursue independent research projects. In the past, ISAS p</w:t>
      </w:r>
      <w:r>
        <w:rPr>
          <w:color w:val="231F20"/>
          <w:w w:val="90"/>
        </w:rPr>
        <w:t>rogram assistants have conducted research in Bangladesh and taken Sanskrit classes as well as classes on grant writing and how to effectively use social media. ISAS’s Executive Director, S. Saxena, takes a university supported research leave every summer a</w:t>
      </w:r>
      <w:r>
        <w:rPr>
          <w:color w:val="231F20"/>
          <w:w w:val="90"/>
        </w:rPr>
        <w:t>nd has held fellowships with the Woodrow Wilson International Center for Scholars in Washington DC and the Rockefeller Foundation. She has also used her leave to conduct research in South Asia; the findings from these research trips culminated in two books</w:t>
      </w:r>
      <w:r>
        <w:rPr>
          <w:color w:val="231F20"/>
          <w:w w:val="90"/>
        </w:rPr>
        <w:t xml:space="preserve"> that were published in 2014 and 2020, as well as several </w:t>
      </w:r>
      <w:r>
        <w:rPr>
          <w:color w:val="231F20"/>
          <w:spacing w:val="-6"/>
        </w:rPr>
        <w:t>articles,</w:t>
      </w:r>
      <w:r>
        <w:rPr>
          <w:color w:val="231F20"/>
          <w:spacing w:val="-8"/>
        </w:rPr>
        <w:t xml:space="preserve"> </w:t>
      </w:r>
      <w:r>
        <w:rPr>
          <w:color w:val="231F20"/>
          <w:spacing w:val="-6"/>
        </w:rPr>
        <w:t>op-eds,</w:t>
      </w:r>
      <w:r>
        <w:rPr>
          <w:color w:val="231F20"/>
          <w:spacing w:val="-8"/>
        </w:rPr>
        <w:t xml:space="preserve"> </w:t>
      </w:r>
      <w:r>
        <w:rPr>
          <w:color w:val="231F20"/>
          <w:spacing w:val="-6"/>
        </w:rPr>
        <w:t>and</w:t>
      </w:r>
      <w:r>
        <w:rPr>
          <w:color w:val="231F20"/>
          <w:spacing w:val="-8"/>
        </w:rPr>
        <w:t xml:space="preserve"> </w:t>
      </w:r>
      <w:r>
        <w:rPr>
          <w:color w:val="231F20"/>
          <w:spacing w:val="-6"/>
        </w:rPr>
        <w:t>commentary</w:t>
      </w:r>
      <w:r>
        <w:rPr>
          <w:color w:val="231F20"/>
          <w:spacing w:val="-8"/>
        </w:rPr>
        <w:t xml:space="preserve"> </w:t>
      </w:r>
      <w:r>
        <w:rPr>
          <w:color w:val="231F20"/>
          <w:spacing w:val="-6"/>
        </w:rPr>
        <w:t>pieces.</w:t>
      </w:r>
    </w:p>
    <w:p w14:paraId="16051D0D" w14:textId="77777777" w:rsidR="000A7957" w:rsidRDefault="007C7887">
      <w:pPr>
        <w:pStyle w:val="BodyText"/>
        <w:spacing w:line="480" w:lineRule="auto"/>
        <w:ind w:left="299" w:right="708" w:firstLine="720"/>
      </w:pPr>
      <w:r>
        <w:rPr>
          <w:color w:val="231F20"/>
          <w:w w:val="90"/>
        </w:rPr>
        <w:t>Teaching and advising students is the primary activity of the UCB faculty and academic staff. Faculty hold regular office hours to meet and advise undergradu</w:t>
      </w:r>
      <w:r>
        <w:rPr>
          <w:color w:val="231F20"/>
          <w:w w:val="90"/>
        </w:rPr>
        <w:t>ate and graduate students. In addition, undergraduates consult a professional Student Affairs Officer (SAO) while planning their curriculum (Criterion</w:t>
      </w:r>
      <w:r>
        <w:rPr>
          <w:color w:val="231F20"/>
          <w:spacing w:val="-3"/>
          <w:w w:val="90"/>
        </w:rPr>
        <w:t xml:space="preserve"> </w:t>
      </w:r>
      <w:r>
        <w:rPr>
          <w:color w:val="231F20"/>
          <w:w w:val="90"/>
        </w:rPr>
        <w:t>D.2).</w:t>
      </w:r>
      <w:r>
        <w:rPr>
          <w:color w:val="231F20"/>
          <w:spacing w:val="-3"/>
          <w:w w:val="90"/>
        </w:rPr>
        <w:t xml:space="preserve"> </w:t>
      </w:r>
      <w:r>
        <w:rPr>
          <w:color w:val="231F20"/>
          <w:w w:val="90"/>
        </w:rPr>
        <w:t>ISAS</w:t>
      </w:r>
      <w:r>
        <w:rPr>
          <w:color w:val="231F20"/>
          <w:spacing w:val="-3"/>
          <w:w w:val="90"/>
        </w:rPr>
        <w:t xml:space="preserve"> </w:t>
      </w:r>
      <w:r>
        <w:rPr>
          <w:color w:val="231F20"/>
          <w:w w:val="90"/>
        </w:rPr>
        <w:t>staff</w:t>
      </w:r>
      <w:r>
        <w:rPr>
          <w:color w:val="231F20"/>
          <w:spacing w:val="-3"/>
          <w:w w:val="90"/>
        </w:rPr>
        <w:t xml:space="preserve"> </w:t>
      </w:r>
      <w:r>
        <w:rPr>
          <w:color w:val="231F20"/>
          <w:w w:val="90"/>
        </w:rPr>
        <w:t>also</w:t>
      </w:r>
      <w:r>
        <w:rPr>
          <w:color w:val="231F20"/>
          <w:spacing w:val="-3"/>
          <w:w w:val="90"/>
        </w:rPr>
        <w:t xml:space="preserve"> </w:t>
      </w:r>
      <w:r>
        <w:rPr>
          <w:color w:val="231F20"/>
          <w:w w:val="90"/>
        </w:rPr>
        <w:t>advises</w:t>
      </w:r>
      <w:r>
        <w:rPr>
          <w:color w:val="231F20"/>
          <w:spacing w:val="-3"/>
          <w:w w:val="90"/>
        </w:rPr>
        <w:t xml:space="preserve"> </w:t>
      </w:r>
      <w:r>
        <w:rPr>
          <w:color w:val="231F20"/>
          <w:w w:val="90"/>
        </w:rPr>
        <w:t>students</w:t>
      </w:r>
      <w:r>
        <w:rPr>
          <w:color w:val="231F20"/>
          <w:spacing w:val="-3"/>
          <w:w w:val="90"/>
        </w:rPr>
        <w:t xml:space="preserve"> </w:t>
      </w:r>
      <w:r>
        <w:rPr>
          <w:color w:val="231F20"/>
          <w:w w:val="90"/>
        </w:rPr>
        <w:t>on</w:t>
      </w:r>
      <w:r>
        <w:rPr>
          <w:color w:val="231F20"/>
          <w:spacing w:val="-3"/>
          <w:w w:val="90"/>
        </w:rPr>
        <w:t xml:space="preserve"> </w:t>
      </w:r>
      <w:r>
        <w:rPr>
          <w:color w:val="231F20"/>
          <w:w w:val="90"/>
        </w:rPr>
        <w:t>internship</w:t>
      </w:r>
      <w:r>
        <w:rPr>
          <w:color w:val="231F20"/>
          <w:spacing w:val="-3"/>
          <w:w w:val="90"/>
        </w:rPr>
        <w:t xml:space="preserve"> </w:t>
      </w:r>
      <w:r>
        <w:rPr>
          <w:color w:val="231F20"/>
          <w:w w:val="90"/>
        </w:rPr>
        <w:t>and</w:t>
      </w:r>
      <w:r>
        <w:rPr>
          <w:color w:val="231F20"/>
          <w:spacing w:val="-3"/>
          <w:w w:val="90"/>
        </w:rPr>
        <w:t xml:space="preserve"> </w:t>
      </w:r>
      <w:r>
        <w:rPr>
          <w:color w:val="231F20"/>
          <w:w w:val="90"/>
        </w:rPr>
        <w:t>grant</w:t>
      </w:r>
      <w:r>
        <w:rPr>
          <w:color w:val="231F20"/>
          <w:spacing w:val="-3"/>
          <w:w w:val="90"/>
        </w:rPr>
        <w:t xml:space="preserve"> </w:t>
      </w:r>
      <w:r>
        <w:rPr>
          <w:color w:val="231F20"/>
          <w:w w:val="90"/>
        </w:rPr>
        <w:t>opportunities</w:t>
      </w:r>
      <w:r>
        <w:rPr>
          <w:color w:val="231F20"/>
          <w:spacing w:val="-3"/>
          <w:w w:val="90"/>
        </w:rPr>
        <w:t xml:space="preserve"> </w:t>
      </w:r>
      <w:r>
        <w:rPr>
          <w:color w:val="231F20"/>
          <w:w w:val="90"/>
        </w:rPr>
        <w:t>and</w:t>
      </w:r>
      <w:r>
        <w:rPr>
          <w:color w:val="231F20"/>
          <w:spacing w:val="-3"/>
          <w:w w:val="90"/>
        </w:rPr>
        <w:t xml:space="preserve"> </w:t>
      </w:r>
      <w:r>
        <w:rPr>
          <w:color w:val="231F20"/>
          <w:w w:val="90"/>
        </w:rPr>
        <w:t>on</w:t>
      </w:r>
      <w:r>
        <w:rPr>
          <w:color w:val="231F20"/>
          <w:spacing w:val="-3"/>
          <w:w w:val="90"/>
        </w:rPr>
        <w:t xml:space="preserve"> </w:t>
      </w:r>
      <w:r>
        <w:rPr>
          <w:color w:val="231F20"/>
          <w:w w:val="90"/>
        </w:rPr>
        <w:t>careers</w:t>
      </w:r>
      <w:r>
        <w:rPr>
          <w:color w:val="231F20"/>
          <w:spacing w:val="-3"/>
          <w:w w:val="90"/>
        </w:rPr>
        <w:t xml:space="preserve"> </w:t>
      </w:r>
      <w:r>
        <w:rPr>
          <w:color w:val="231F20"/>
          <w:w w:val="90"/>
        </w:rPr>
        <w:t>related</w:t>
      </w:r>
    </w:p>
    <w:p w14:paraId="16051D0E" w14:textId="77777777" w:rsidR="000A7957" w:rsidRDefault="000A7957">
      <w:pPr>
        <w:spacing w:line="480" w:lineRule="auto"/>
        <w:sectPr w:rsidR="000A7957">
          <w:pgSz w:w="12240" w:h="15840"/>
          <w:pgMar w:top="1380" w:right="740" w:bottom="1520" w:left="1140" w:header="0" w:footer="1324" w:gutter="0"/>
          <w:cols w:space="720"/>
        </w:sectPr>
      </w:pPr>
    </w:p>
    <w:p w14:paraId="16051D0F" w14:textId="77777777" w:rsidR="000A7957" w:rsidRDefault="007C7887">
      <w:pPr>
        <w:pStyle w:val="BodyText"/>
        <w:spacing w:before="61" w:line="480" w:lineRule="auto"/>
        <w:ind w:right="879"/>
        <w:jc w:val="both"/>
      </w:pPr>
      <w:r>
        <w:rPr>
          <w:color w:val="231F20"/>
          <w:w w:val="90"/>
        </w:rPr>
        <w:lastRenderedPageBreak/>
        <w:t>to</w:t>
      </w:r>
      <w:r>
        <w:rPr>
          <w:color w:val="231F20"/>
          <w:spacing w:val="-4"/>
          <w:w w:val="90"/>
        </w:rPr>
        <w:t xml:space="preserve"> </w:t>
      </w:r>
      <w:r>
        <w:rPr>
          <w:color w:val="231F20"/>
          <w:w w:val="90"/>
        </w:rPr>
        <w:t>South</w:t>
      </w:r>
      <w:r>
        <w:rPr>
          <w:color w:val="231F20"/>
          <w:spacing w:val="-4"/>
          <w:w w:val="90"/>
        </w:rPr>
        <w:t xml:space="preserve"> </w:t>
      </w:r>
      <w:r>
        <w:rPr>
          <w:color w:val="231F20"/>
          <w:w w:val="90"/>
        </w:rPr>
        <w:t>Asia.</w:t>
      </w:r>
      <w:r>
        <w:rPr>
          <w:color w:val="231F20"/>
          <w:spacing w:val="-4"/>
          <w:w w:val="90"/>
        </w:rPr>
        <w:t xml:space="preserve"> </w:t>
      </w:r>
      <w:r>
        <w:rPr>
          <w:color w:val="231F20"/>
          <w:w w:val="90"/>
        </w:rPr>
        <w:t>ISAS</w:t>
      </w:r>
      <w:r>
        <w:rPr>
          <w:color w:val="231F20"/>
          <w:spacing w:val="-4"/>
          <w:w w:val="90"/>
        </w:rPr>
        <w:t xml:space="preserve"> </w:t>
      </w:r>
      <w:r>
        <w:rPr>
          <w:color w:val="231F20"/>
          <w:w w:val="90"/>
        </w:rPr>
        <w:t>provides</w:t>
      </w:r>
      <w:r>
        <w:rPr>
          <w:color w:val="231F20"/>
          <w:spacing w:val="-4"/>
          <w:w w:val="90"/>
        </w:rPr>
        <w:t xml:space="preserve"> </w:t>
      </w:r>
      <w:r>
        <w:rPr>
          <w:color w:val="231F20"/>
          <w:w w:val="90"/>
        </w:rPr>
        <w:t>formal</w:t>
      </w:r>
      <w:r>
        <w:rPr>
          <w:color w:val="231F20"/>
          <w:spacing w:val="-4"/>
          <w:w w:val="90"/>
        </w:rPr>
        <w:t xml:space="preserve"> </w:t>
      </w:r>
      <w:r>
        <w:rPr>
          <w:color w:val="231F20"/>
          <w:w w:val="90"/>
        </w:rPr>
        <w:t>orientations</w:t>
      </w:r>
      <w:r>
        <w:rPr>
          <w:color w:val="231F20"/>
          <w:spacing w:val="-4"/>
          <w:w w:val="90"/>
        </w:rPr>
        <w:t xml:space="preserve"> </w:t>
      </w:r>
      <w:r>
        <w:rPr>
          <w:color w:val="231F20"/>
          <w:w w:val="90"/>
        </w:rPr>
        <w:t>for</w:t>
      </w:r>
      <w:r>
        <w:rPr>
          <w:color w:val="231F20"/>
          <w:spacing w:val="-4"/>
          <w:w w:val="90"/>
        </w:rPr>
        <w:t xml:space="preserve"> </w:t>
      </w:r>
      <w:r>
        <w:rPr>
          <w:color w:val="231F20"/>
          <w:w w:val="90"/>
        </w:rPr>
        <w:t>students</w:t>
      </w:r>
      <w:r>
        <w:rPr>
          <w:color w:val="231F20"/>
          <w:spacing w:val="-4"/>
          <w:w w:val="90"/>
        </w:rPr>
        <w:t xml:space="preserve"> </w:t>
      </w:r>
      <w:r>
        <w:rPr>
          <w:color w:val="231F20"/>
          <w:w w:val="90"/>
        </w:rPr>
        <w:t>traveling</w:t>
      </w:r>
      <w:r>
        <w:rPr>
          <w:color w:val="231F20"/>
          <w:spacing w:val="-4"/>
          <w:w w:val="90"/>
        </w:rPr>
        <w:t xml:space="preserve"> </w:t>
      </w:r>
      <w:r>
        <w:rPr>
          <w:color w:val="231F20"/>
          <w:w w:val="90"/>
        </w:rPr>
        <w:t>to</w:t>
      </w:r>
      <w:r>
        <w:rPr>
          <w:color w:val="231F20"/>
          <w:spacing w:val="-4"/>
          <w:w w:val="90"/>
        </w:rPr>
        <w:t xml:space="preserve"> </w:t>
      </w:r>
      <w:r>
        <w:rPr>
          <w:color w:val="231F20"/>
          <w:w w:val="90"/>
        </w:rPr>
        <w:t>India,</w:t>
      </w:r>
      <w:r>
        <w:rPr>
          <w:color w:val="231F20"/>
          <w:spacing w:val="-4"/>
          <w:w w:val="90"/>
        </w:rPr>
        <w:t xml:space="preserve"> </w:t>
      </w:r>
      <w:r>
        <w:rPr>
          <w:color w:val="231F20"/>
          <w:w w:val="90"/>
        </w:rPr>
        <w:t>Pakistan,</w:t>
      </w:r>
      <w:r>
        <w:rPr>
          <w:color w:val="231F20"/>
          <w:spacing w:val="-4"/>
          <w:w w:val="90"/>
        </w:rPr>
        <w:t xml:space="preserve"> </w:t>
      </w:r>
      <w:r>
        <w:rPr>
          <w:color w:val="231F20"/>
          <w:w w:val="90"/>
        </w:rPr>
        <w:t>and</w:t>
      </w:r>
      <w:r>
        <w:rPr>
          <w:color w:val="231F20"/>
          <w:spacing w:val="-4"/>
          <w:w w:val="90"/>
        </w:rPr>
        <w:t xml:space="preserve"> </w:t>
      </w:r>
      <w:r>
        <w:rPr>
          <w:color w:val="231F20"/>
          <w:w w:val="90"/>
        </w:rPr>
        <w:t>Bangladesh for</w:t>
      </w:r>
      <w:r>
        <w:rPr>
          <w:color w:val="231F20"/>
          <w:spacing w:val="-3"/>
          <w:w w:val="90"/>
        </w:rPr>
        <w:t xml:space="preserve"> </w:t>
      </w:r>
      <w:r>
        <w:rPr>
          <w:color w:val="231F20"/>
          <w:w w:val="90"/>
        </w:rPr>
        <w:t>internships.</w:t>
      </w:r>
      <w:r>
        <w:rPr>
          <w:color w:val="231F20"/>
          <w:spacing w:val="-3"/>
          <w:w w:val="90"/>
        </w:rPr>
        <w:t xml:space="preserve"> </w:t>
      </w:r>
      <w:r>
        <w:rPr>
          <w:color w:val="231F20"/>
          <w:w w:val="90"/>
        </w:rPr>
        <w:t>These</w:t>
      </w:r>
      <w:r>
        <w:rPr>
          <w:color w:val="231F20"/>
          <w:spacing w:val="-3"/>
          <w:w w:val="90"/>
        </w:rPr>
        <w:t xml:space="preserve"> </w:t>
      </w:r>
      <w:r>
        <w:rPr>
          <w:color w:val="231F20"/>
          <w:w w:val="90"/>
        </w:rPr>
        <w:t>orientation</w:t>
      </w:r>
      <w:r>
        <w:rPr>
          <w:color w:val="231F20"/>
          <w:spacing w:val="-3"/>
          <w:w w:val="90"/>
        </w:rPr>
        <w:t xml:space="preserve"> </w:t>
      </w:r>
      <w:r>
        <w:rPr>
          <w:color w:val="231F20"/>
          <w:w w:val="90"/>
        </w:rPr>
        <w:t>meetings</w:t>
      </w:r>
      <w:r>
        <w:rPr>
          <w:color w:val="231F20"/>
          <w:spacing w:val="-3"/>
          <w:w w:val="90"/>
        </w:rPr>
        <w:t xml:space="preserve"> </w:t>
      </w:r>
      <w:r>
        <w:rPr>
          <w:color w:val="231F20"/>
          <w:w w:val="90"/>
        </w:rPr>
        <w:t>focus</w:t>
      </w:r>
      <w:r>
        <w:rPr>
          <w:color w:val="231F20"/>
          <w:spacing w:val="-3"/>
          <w:w w:val="90"/>
        </w:rPr>
        <w:t xml:space="preserve"> </w:t>
      </w:r>
      <w:r>
        <w:rPr>
          <w:color w:val="231F20"/>
          <w:w w:val="90"/>
        </w:rPr>
        <w:t>on</w:t>
      </w:r>
      <w:r>
        <w:rPr>
          <w:color w:val="231F20"/>
          <w:spacing w:val="-3"/>
          <w:w w:val="90"/>
        </w:rPr>
        <w:t xml:space="preserve"> </w:t>
      </w:r>
      <w:r>
        <w:rPr>
          <w:color w:val="231F20"/>
          <w:w w:val="90"/>
        </w:rPr>
        <w:t>many</w:t>
      </w:r>
      <w:r>
        <w:rPr>
          <w:color w:val="231F20"/>
          <w:spacing w:val="-3"/>
          <w:w w:val="90"/>
        </w:rPr>
        <w:t xml:space="preserve"> </w:t>
      </w:r>
      <w:r>
        <w:rPr>
          <w:color w:val="231F20"/>
          <w:w w:val="90"/>
        </w:rPr>
        <w:t>aspects</w:t>
      </w:r>
      <w:r>
        <w:rPr>
          <w:color w:val="231F20"/>
          <w:spacing w:val="-3"/>
          <w:w w:val="90"/>
        </w:rPr>
        <w:t xml:space="preserve"> </w:t>
      </w:r>
      <w:r>
        <w:rPr>
          <w:color w:val="231F20"/>
          <w:w w:val="90"/>
        </w:rPr>
        <w:t>of</w:t>
      </w:r>
      <w:r>
        <w:rPr>
          <w:color w:val="231F20"/>
          <w:spacing w:val="-3"/>
          <w:w w:val="90"/>
        </w:rPr>
        <w:t xml:space="preserve"> </w:t>
      </w:r>
      <w:r>
        <w:rPr>
          <w:color w:val="231F20"/>
          <w:w w:val="90"/>
        </w:rPr>
        <w:t>travel</w:t>
      </w:r>
      <w:r>
        <w:rPr>
          <w:color w:val="231F20"/>
          <w:spacing w:val="-3"/>
          <w:w w:val="90"/>
        </w:rPr>
        <w:t xml:space="preserve"> </w:t>
      </w:r>
      <w:r>
        <w:rPr>
          <w:color w:val="231F20"/>
          <w:w w:val="90"/>
        </w:rPr>
        <w:t>to</w:t>
      </w:r>
      <w:r>
        <w:rPr>
          <w:color w:val="231F20"/>
          <w:spacing w:val="-3"/>
          <w:w w:val="90"/>
        </w:rPr>
        <w:t xml:space="preserve"> </w:t>
      </w:r>
      <w:r>
        <w:rPr>
          <w:color w:val="231F20"/>
          <w:w w:val="90"/>
        </w:rPr>
        <w:t>the</w:t>
      </w:r>
      <w:r>
        <w:rPr>
          <w:color w:val="231F20"/>
          <w:spacing w:val="-3"/>
          <w:w w:val="90"/>
        </w:rPr>
        <w:t xml:space="preserve"> </w:t>
      </w:r>
      <w:r>
        <w:rPr>
          <w:color w:val="231F20"/>
          <w:w w:val="90"/>
        </w:rPr>
        <w:t>sub-continent,</w:t>
      </w:r>
      <w:r>
        <w:rPr>
          <w:color w:val="231F20"/>
          <w:spacing w:val="-3"/>
          <w:w w:val="90"/>
        </w:rPr>
        <w:t xml:space="preserve"> </w:t>
      </w:r>
      <w:r>
        <w:rPr>
          <w:color w:val="231F20"/>
          <w:w w:val="90"/>
        </w:rPr>
        <w:t>including basic words and phr</w:t>
      </w:r>
      <w:r>
        <w:rPr>
          <w:color w:val="231F20"/>
          <w:w w:val="90"/>
        </w:rPr>
        <w:t>ases in Hindi or Urdu, health, safety, and cultural norms.</w:t>
      </w:r>
    </w:p>
    <w:p w14:paraId="16051D10" w14:textId="77777777" w:rsidR="000A7957" w:rsidRDefault="007C7887">
      <w:pPr>
        <w:pStyle w:val="ListParagraph"/>
        <w:numPr>
          <w:ilvl w:val="1"/>
          <w:numId w:val="5"/>
        </w:numPr>
        <w:tabs>
          <w:tab w:val="left" w:pos="714"/>
        </w:tabs>
        <w:spacing w:line="480" w:lineRule="auto"/>
        <w:ind w:left="300" w:right="708" w:firstLine="0"/>
        <w:rPr>
          <w:sz w:val="24"/>
        </w:rPr>
      </w:pPr>
      <w:r>
        <w:rPr>
          <w:b/>
          <w:color w:val="231F20"/>
          <w:w w:val="90"/>
          <w:sz w:val="24"/>
        </w:rPr>
        <w:t xml:space="preserve">Staffing plans adequate: </w:t>
      </w:r>
      <w:r>
        <w:rPr>
          <w:color w:val="231F20"/>
          <w:w w:val="90"/>
          <w:sz w:val="24"/>
        </w:rPr>
        <w:t>The Institute staff consists of a faculty Director, a full-time Executive Director, a Program Director, and a Publications/Program Assistant. A part-time (25%) student assi</w:t>
      </w:r>
      <w:r>
        <w:rPr>
          <w:color w:val="231F20"/>
          <w:w w:val="90"/>
          <w:sz w:val="24"/>
        </w:rPr>
        <w:t>sts them with updating the website, publications support, and setting up for events. The faculty Director and NRC Director, M. Faruqui, is an experienced scholar and teacher who is dedicated to South Asian Studies. In addition to receiving many South Asia-</w:t>
      </w:r>
      <w:r>
        <w:rPr>
          <w:color w:val="231F20"/>
          <w:w w:val="90"/>
          <w:sz w:val="24"/>
        </w:rPr>
        <w:t xml:space="preserve">focused research grants, he has conducted extensive scholarly fieldwork in S. Asia. He has also held several administrative appointments in the DSSEAS and led several Institute-based initiatives. The Institute Executive Director, S. Saxena, holds a PhD in </w:t>
      </w:r>
      <w:r>
        <w:rPr>
          <w:color w:val="231F20"/>
          <w:w w:val="90"/>
          <w:sz w:val="24"/>
        </w:rPr>
        <w:t xml:space="preserve">Comparative Politics with an emphasis on South Asia, has expertise both in the social sciences and in fiscal and general administration. She handles the day-to-day running of ISAS, fundraising and donor relations, and developing partnerships on campus and </w:t>
      </w:r>
      <w:r>
        <w:rPr>
          <w:color w:val="231F20"/>
          <w:w w:val="90"/>
          <w:sz w:val="24"/>
        </w:rPr>
        <w:t>with institutions throughout the United States and South Asia. P. Kala,</w:t>
      </w:r>
      <w:r>
        <w:rPr>
          <w:color w:val="231F20"/>
          <w:spacing w:val="-4"/>
          <w:w w:val="90"/>
          <w:sz w:val="24"/>
        </w:rPr>
        <w:t xml:space="preserve"> </w:t>
      </w:r>
      <w:r>
        <w:rPr>
          <w:color w:val="231F20"/>
          <w:w w:val="90"/>
          <w:sz w:val="24"/>
        </w:rPr>
        <w:t>ISAS</w:t>
      </w:r>
      <w:r>
        <w:rPr>
          <w:color w:val="231F20"/>
          <w:spacing w:val="-4"/>
          <w:w w:val="90"/>
          <w:sz w:val="24"/>
        </w:rPr>
        <w:t xml:space="preserve"> </w:t>
      </w:r>
      <w:r>
        <w:rPr>
          <w:color w:val="231F20"/>
          <w:w w:val="90"/>
          <w:sz w:val="24"/>
        </w:rPr>
        <w:t>Program</w:t>
      </w:r>
      <w:r>
        <w:rPr>
          <w:color w:val="231F20"/>
          <w:spacing w:val="-4"/>
          <w:w w:val="90"/>
          <w:sz w:val="24"/>
        </w:rPr>
        <w:t xml:space="preserve"> </w:t>
      </w:r>
      <w:r>
        <w:rPr>
          <w:color w:val="231F20"/>
          <w:w w:val="90"/>
          <w:sz w:val="24"/>
        </w:rPr>
        <w:t>Director,</w:t>
      </w:r>
      <w:r>
        <w:rPr>
          <w:color w:val="231F20"/>
          <w:spacing w:val="-4"/>
          <w:w w:val="90"/>
          <w:sz w:val="24"/>
        </w:rPr>
        <w:t xml:space="preserve"> </w:t>
      </w:r>
      <w:r>
        <w:rPr>
          <w:color w:val="231F20"/>
          <w:w w:val="90"/>
          <w:sz w:val="24"/>
        </w:rPr>
        <w:t>holds</w:t>
      </w:r>
      <w:r>
        <w:rPr>
          <w:color w:val="231F20"/>
          <w:spacing w:val="-4"/>
          <w:w w:val="90"/>
          <w:sz w:val="24"/>
        </w:rPr>
        <w:t xml:space="preserve"> </w:t>
      </w:r>
      <w:r>
        <w:rPr>
          <w:color w:val="231F20"/>
          <w:w w:val="90"/>
          <w:sz w:val="24"/>
        </w:rPr>
        <w:t>three</w:t>
      </w:r>
      <w:r>
        <w:rPr>
          <w:color w:val="231F20"/>
          <w:spacing w:val="-4"/>
          <w:w w:val="90"/>
          <w:sz w:val="24"/>
        </w:rPr>
        <w:t xml:space="preserve"> </w:t>
      </w:r>
      <w:r>
        <w:rPr>
          <w:color w:val="231F20"/>
          <w:w w:val="90"/>
          <w:sz w:val="24"/>
        </w:rPr>
        <w:t>Master’s</w:t>
      </w:r>
      <w:r>
        <w:rPr>
          <w:color w:val="231F20"/>
          <w:spacing w:val="-4"/>
          <w:w w:val="90"/>
          <w:sz w:val="24"/>
        </w:rPr>
        <w:t xml:space="preserve"> </w:t>
      </w:r>
      <w:r>
        <w:rPr>
          <w:color w:val="231F20"/>
          <w:w w:val="90"/>
          <w:sz w:val="24"/>
        </w:rPr>
        <w:t>degrees,</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most</w:t>
      </w:r>
      <w:r>
        <w:rPr>
          <w:color w:val="231F20"/>
          <w:spacing w:val="-4"/>
          <w:w w:val="90"/>
          <w:sz w:val="24"/>
        </w:rPr>
        <w:t xml:space="preserve"> </w:t>
      </w:r>
      <w:r>
        <w:rPr>
          <w:color w:val="231F20"/>
          <w:w w:val="90"/>
          <w:sz w:val="24"/>
        </w:rPr>
        <w:t>recent</w:t>
      </w:r>
      <w:r>
        <w:rPr>
          <w:color w:val="231F20"/>
          <w:spacing w:val="-4"/>
          <w:w w:val="90"/>
          <w:sz w:val="24"/>
        </w:rPr>
        <w:t xml:space="preserve"> </w:t>
      </w:r>
      <w:r>
        <w:rPr>
          <w:color w:val="231F20"/>
          <w:w w:val="90"/>
          <w:sz w:val="24"/>
        </w:rPr>
        <w:t>one</w:t>
      </w:r>
      <w:r>
        <w:rPr>
          <w:color w:val="231F20"/>
          <w:spacing w:val="-4"/>
          <w:w w:val="90"/>
          <w:sz w:val="24"/>
        </w:rPr>
        <w:t xml:space="preserve"> </w:t>
      </w:r>
      <w:r>
        <w:rPr>
          <w:color w:val="231F20"/>
          <w:w w:val="90"/>
          <w:sz w:val="24"/>
        </w:rPr>
        <w:t>from</w:t>
      </w:r>
      <w:r>
        <w:rPr>
          <w:color w:val="231F20"/>
          <w:spacing w:val="-4"/>
          <w:w w:val="90"/>
          <w:sz w:val="24"/>
        </w:rPr>
        <w:t xml:space="preserve"> </w:t>
      </w:r>
      <w:r>
        <w:rPr>
          <w:color w:val="231F20"/>
          <w:w w:val="90"/>
          <w:sz w:val="24"/>
        </w:rPr>
        <w:t>Harvard</w:t>
      </w:r>
      <w:r>
        <w:rPr>
          <w:color w:val="231F20"/>
          <w:spacing w:val="-4"/>
          <w:w w:val="90"/>
          <w:sz w:val="24"/>
        </w:rPr>
        <w:t xml:space="preserve"> </w:t>
      </w:r>
      <w:r>
        <w:rPr>
          <w:color w:val="231F20"/>
          <w:w w:val="90"/>
          <w:sz w:val="24"/>
        </w:rPr>
        <w:t>University</w:t>
      </w:r>
      <w:r>
        <w:rPr>
          <w:color w:val="231F20"/>
          <w:spacing w:val="-4"/>
          <w:w w:val="90"/>
          <w:sz w:val="24"/>
        </w:rPr>
        <w:t xml:space="preserve"> </w:t>
      </w:r>
      <w:r>
        <w:rPr>
          <w:color w:val="231F20"/>
          <w:w w:val="90"/>
          <w:sz w:val="24"/>
        </w:rPr>
        <w:t>in Comparative Religion. She is responsible for organizing lectures, conferences, travel, visiting scholars, outreach,</w:t>
      </w:r>
      <w:r>
        <w:rPr>
          <w:color w:val="231F20"/>
          <w:spacing w:val="-3"/>
          <w:w w:val="90"/>
          <w:sz w:val="24"/>
        </w:rPr>
        <w:t xml:space="preserve"> </w:t>
      </w:r>
      <w:r>
        <w:rPr>
          <w:color w:val="231F20"/>
          <w:w w:val="90"/>
          <w:sz w:val="24"/>
        </w:rPr>
        <w:t>managing</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website</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social</w:t>
      </w:r>
      <w:r>
        <w:rPr>
          <w:color w:val="231F20"/>
          <w:spacing w:val="-3"/>
          <w:w w:val="90"/>
          <w:sz w:val="24"/>
        </w:rPr>
        <w:t xml:space="preserve"> </w:t>
      </w:r>
      <w:r>
        <w:rPr>
          <w:color w:val="231F20"/>
          <w:w w:val="90"/>
          <w:sz w:val="24"/>
        </w:rPr>
        <w:t>media,</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editing</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publishing</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ISAS</w:t>
      </w:r>
      <w:r>
        <w:rPr>
          <w:color w:val="231F20"/>
          <w:spacing w:val="-3"/>
          <w:w w:val="90"/>
          <w:sz w:val="24"/>
        </w:rPr>
        <w:t xml:space="preserve"> </w:t>
      </w:r>
      <w:r>
        <w:rPr>
          <w:color w:val="231F20"/>
          <w:w w:val="90"/>
          <w:sz w:val="24"/>
        </w:rPr>
        <w:t>newsletter</w:t>
      </w:r>
      <w:r>
        <w:rPr>
          <w:color w:val="231F20"/>
          <w:spacing w:val="-3"/>
          <w:w w:val="90"/>
          <w:sz w:val="24"/>
        </w:rPr>
        <w:t xml:space="preserve"> </w:t>
      </w:r>
      <w:r>
        <w:rPr>
          <w:color w:val="231F20"/>
          <w:w w:val="90"/>
          <w:sz w:val="24"/>
        </w:rPr>
        <w:t>and other ISAS publications (Appendix 2, 3).</w:t>
      </w:r>
      <w:r>
        <w:rPr>
          <w:color w:val="231F20"/>
          <w:w w:val="90"/>
          <w:sz w:val="24"/>
        </w:rPr>
        <w:t xml:space="preserve"> R. Satori, ISAS Publications/Program Assistant, is a 2020 UCB graduate with extensive administrative and financial experience.</w:t>
      </w:r>
    </w:p>
    <w:p w14:paraId="16051D11" w14:textId="77777777" w:rsidR="000A7957" w:rsidRDefault="007C7887">
      <w:pPr>
        <w:pStyle w:val="BodyText"/>
        <w:spacing w:before="1" w:line="480" w:lineRule="auto"/>
        <w:ind w:right="708" w:firstLine="720"/>
      </w:pPr>
      <w:r>
        <w:rPr>
          <w:color w:val="231F20"/>
          <w:w w:val="90"/>
        </w:rPr>
        <w:t>UCB faculty are active participants in the planning and oversight of ISAS’s activities. ISAS has many faculty oversight committe</w:t>
      </w:r>
      <w:r>
        <w:rPr>
          <w:color w:val="231F20"/>
          <w:w w:val="90"/>
        </w:rPr>
        <w:t>es, including Executive, FLAS, Contemporary India, South Asian Art, Tagore,</w:t>
      </w:r>
      <w:r>
        <w:rPr>
          <w:color w:val="231F20"/>
          <w:spacing w:val="-4"/>
          <w:w w:val="90"/>
        </w:rPr>
        <w:t xml:space="preserve"> </w:t>
      </w:r>
      <w:r>
        <w:rPr>
          <w:color w:val="231F20"/>
          <w:w w:val="90"/>
        </w:rPr>
        <w:t>and</w:t>
      </w:r>
      <w:r>
        <w:rPr>
          <w:color w:val="231F20"/>
          <w:spacing w:val="-4"/>
          <w:w w:val="90"/>
        </w:rPr>
        <w:t xml:space="preserve"> </w:t>
      </w:r>
      <w:r>
        <w:rPr>
          <w:color w:val="231F20"/>
          <w:w w:val="90"/>
        </w:rPr>
        <w:t>Chowdhury</w:t>
      </w:r>
      <w:r>
        <w:rPr>
          <w:color w:val="231F20"/>
          <w:spacing w:val="-4"/>
          <w:w w:val="90"/>
        </w:rPr>
        <w:t xml:space="preserve"> </w:t>
      </w:r>
      <w:r>
        <w:rPr>
          <w:color w:val="231F20"/>
          <w:w w:val="90"/>
        </w:rPr>
        <w:t>Center</w:t>
      </w:r>
      <w:r>
        <w:rPr>
          <w:color w:val="231F20"/>
          <w:spacing w:val="-4"/>
          <w:w w:val="90"/>
        </w:rPr>
        <w:t xml:space="preserve"> </w:t>
      </w:r>
      <w:r>
        <w:rPr>
          <w:color w:val="231F20"/>
          <w:w w:val="90"/>
        </w:rPr>
        <w:t>committees.</w:t>
      </w:r>
      <w:r>
        <w:rPr>
          <w:color w:val="231F20"/>
          <w:spacing w:val="-4"/>
          <w:w w:val="90"/>
        </w:rPr>
        <w:t xml:space="preserve"> </w:t>
      </w:r>
      <w:r>
        <w:rPr>
          <w:color w:val="231F20"/>
          <w:w w:val="90"/>
        </w:rPr>
        <w:t>Faculty</w:t>
      </w:r>
      <w:r>
        <w:rPr>
          <w:color w:val="231F20"/>
          <w:spacing w:val="-4"/>
          <w:w w:val="90"/>
        </w:rPr>
        <w:t xml:space="preserve"> </w:t>
      </w:r>
      <w:r>
        <w:rPr>
          <w:color w:val="231F20"/>
          <w:w w:val="90"/>
        </w:rPr>
        <w:t>members</w:t>
      </w:r>
      <w:r>
        <w:rPr>
          <w:color w:val="231F20"/>
          <w:spacing w:val="-4"/>
          <w:w w:val="90"/>
        </w:rPr>
        <w:t xml:space="preserve"> </w:t>
      </w:r>
      <w:r>
        <w:rPr>
          <w:color w:val="231F20"/>
          <w:w w:val="90"/>
        </w:rPr>
        <w:t>are</w:t>
      </w:r>
      <w:r>
        <w:rPr>
          <w:color w:val="231F20"/>
          <w:spacing w:val="-4"/>
          <w:w w:val="90"/>
        </w:rPr>
        <w:t xml:space="preserve"> </w:t>
      </w:r>
      <w:r>
        <w:rPr>
          <w:color w:val="231F20"/>
          <w:w w:val="90"/>
        </w:rPr>
        <w:t>drawn</w:t>
      </w:r>
      <w:r>
        <w:rPr>
          <w:color w:val="231F20"/>
          <w:spacing w:val="-4"/>
          <w:w w:val="90"/>
        </w:rPr>
        <w:t xml:space="preserve"> </w:t>
      </w:r>
      <w:r>
        <w:rPr>
          <w:color w:val="231F20"/>
          <w:w w:val="90"/>
        </w:rPr>
        <w:t>from</w:t>
      </w:r>
      <w:r>
        <w:rPr>
          <w:color w:val="231F20"/>
          <w:spacing w:val="-4"/>
          <w:w w:val="90"/>
        </w:rPr>
        <w:t xml:space="preserve"> </w:t>
      </w:r>
      <w:r>
        <w:rPr>
          <w:color w:val="231F20"/>
          <w:w w:val="90"/>
        </w:rPr>
        <w:t>almost</w:t>
      </w:r>
      <w:r>
        <w:rPr>
          <w:color w:val="231F20"/>
          <w:spacing w:val="-4"/>
          <w:w w:val="90"/>
        </w:rPr>
        <w:t xml:space="preserve"> </w:t>
      </w:r>
      <w:r>
        <w:rPr>
          <w:color w:val="231F20"/>
          <w:w w:val="90"/>
        </w:rPr>
        <w:t>every</w:t>
      </w:r>
      <w:r>
        <w:rPr>
          <w:color w:val="231F20"/>
          <w:spacing w:val="-4"/>
          <w:w w:val="90"/>
        </w:rPr>
        <w:t xml:space="preserve"> </w:t>
      </w:r>
      <w:r>
        <w:rPr>
          <w:color w:val="231F20"/>
          <w:w w:val="90"/>
        </w:rPr>
        <w:t>department</w:t>
      </w:r>
      <w:r>
        <w:rPr>
          <w:color w:val="231F20"/>
          <w:spacing w:val="-4"/>
          <w:w w:val="90"/>
        </w:rPr>
        <w:t xml:space="preserve"> </w:t>
      </w:r>
      <w:r>
        <w:rPr>
          <w:color w:val="231F20"/>
          <w:w w:val="90"/>
        </w:rPr>
        <w:t>(but especially Anthropology, City and Regional Planning, DSSEAS, Economics, Energy and Resources Group, Environmental Policy and Management, Haas School of Business, Journalism, Law, Political Science, and</w:t>
      </w:r>
    </w:p>
    <w:p w14:paraId="16051D12" w14:textId="77777777" w:rsidR="000A7957" w:rsidRDefault="000A7957">
      <w:pPr>
        <w:spacing w:line="480" w:lineRule="auto"/>
        <w:sectPr w:rsidR="000A7957">
          <w:pgSz w:w="12240" w:h="15840"/>
          <w:pgMar w:top="1380" w:right="740" w:bottom="1520" w:left="1140" w:header="0" w:footer="1324" w:gutter="0"/>
          <w:cols w:space="720"/>
        </w:sectPr>
      </w:pPr>
    </w:p>
    <w:p w14:paraId="16051D13" w14:textId="77777777" w:rsidR="000A7957" w:rsidRDefault="007C7887">
      <w:pPr>
        <w:pStyle w:val="BodyText"/>
        <w:spacing w:before="61" w:line="480" w:lineRule="auto"/>
        <w:ind w:right="974"/>
        <w:jc w:val="both"/>
      </w:pPr>
      <w:r>
        <w:rPr>
          <w:color w:val="231F20"/>
          <w:w w:val="90"/>
        </w:rPr>
        <w:lastRenderedPageBreak/>
        <w:t>Sociology).</w:t>
      </w:r>
      <w:r>
        <w:rPr>
          <w:color w:val="231F20"/>
          <w:spacing w:val="-3"/>
          <w:w w:val="90"/>
        </w:rPr>
        <w:t xml:space="preserve"> </w:t>
      </w:r>
      <w:r>
        <w:rPr>
          <w:color w:val="231F20"/>
          <w:w w:val="90"/>
        </w:rPr>
        <w:t>Our</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librarian,</w:t>
      </w:r>
      <w:r>
        <w:rPr>
          <w:color w:val="231F20"/>
          <w:spacing w:val="-3"/>
          <w:w w:val="90"/>
        </w:rPr>
        <w:t xml:space="preserve"> </w:t>
      </w:r>
      <w:r>
        <w:rPr>
          <w:color w:val="231F20"/>
          <w:w w:val="90"/>
        </w:rPr>
        <w:t>A.</w:t>
      </w:r>
      <w:r>
        <w:rPr>
          <w:color w:val="231F20"/>
          <w:spacing w:val="-3"/>
          <w:w w:val="90"/>
        </w:rPr>
        <w:t xml:space="preserve"> </w:t>
      </w:r>
      <w:r>
        <w:rPr>
          <w:color w:val="231F20"/>
          <w:w w:val="90"/>
        </w:rPr>
        <w:t>Malik</w:t>
      </w:r>
      <w:r>
        <w:rPr>
          <w:color w:val="231F20"/>
          <w:spacing w:val="-3"/>
          <w:w w:val="90"/>
        </w:rPr>
        <w:t xml:space="preserve"> </w:t>
      </w:r>
      <w:r>
        <w:rPr>
          <w:color w:val="231F20"/>
          <w:w w:val="90"/>
        </w:rPr>
        <w:t>(Criterion</w:t>
      </w:r>
      <w:r>
        <w:rPr>
          <w:color w:val="231F20"/>
          <w:spacing w:val="-3"/>
          <w:w w:val="90"/>
        </w:rPr>
        <w:t xml:space="preserve"> </w:t>
      </w:r>
      <w:r>
        <w:rPr>
          <w:color w:val="231F20"/>
          <w:w w:val="90"/>
        </w:rPr>
        <w:t>F,</w:t>
      </w:r>
      <w:r>
        <w:rPr>
          <w:color w:val="231F20"/>
          <w:spacing w:val="-3"/>
          <w:w w:val="90"/>
        </w:rPr>
        <w:t xml:space="preserve"> </w:t>
      </w:r>
      <w:r>
        <w:rPr>
          <w:color w:val="231F20"/>
          <w:w w:val="90"/>
        </w:rPr>
        <w:t>Appendix</w:t>
      </w:r>
      <w:r>
        <w:rPr>
          <w:color w:val="231F20"/>
          <w:spacing w:val="-3"/>
          <w:w w:val="90"/>
        </w:rPr>
        <w:t xml:space="preserve"> </w:t>
      </w:r>
      <w:r>
        <w:rPr>
          <w:color w:val="231F20"/>
          <w:w w:val="90"/>
        </w:rPr>
        <w:t>3),</w:t>
      </w:r>
      <w:r>
        <w:rPr>
          <w:color w:val="231F20"/>
          <w:spacing w:val="-3"/>
          <w:w w:val="90"/>
        </w:rPr>
        <w:t xml:space="preserve"> </w:t>
      </w:r>
      <w:r>
        <w:rPr>
          <w:color w:val="231F20"/>
          <w:w w:val="90"/>
        </w:rPr>
        <w:t>is</w:t>
      </w:r>
      <w:r>
        <w:rPr>
          <w:color w:val="231F20"/>
          <w:spacing w:val="-3"/>
          <w:w w:val="90"/>
        </w:rPr>
        <w:t xml:space="preserve"> </w:t>
      </w:r>
      <w:r>
        <w:rPr>
          <w:color w:val="231F20"/>
          <w:w w:val="90"/>
        </w:rPr>
        <w:t>included</w:t>
      </w:r>
      <w:r>
        <w:rPr>
          <w:color w:val="231F20"/>
          <w:spacing w:val="-3"/>
          <w:w w:val="90"/>
        </w:rPr>
        <w:t xml:space="preserve"> </w:t>
      </w:r>
      <w:r>
        <w:rPr>
          <w:color w:val="231F20"/>
          <w:w w:val="90"/>
        </w:rPr>
        <w:t>in</w:t>
      </w:r>
      <w:r>
        <w:rPr>
          <w:color w:val="231F20"/>
          <w:spacing w:val="-3"/>
          <w:w w:val="90"/>
        </w:rPr>
        <w:t xml:space="preserve"> </w:t>
      </w:r>
      <w:r>
        <w:rPr>
          <w:color w:val="231F20"/>
          <w:w w:val="90"/>
        </w:rPr>
        <w:t>all</w:t>
      </w:r>
      <w:r>
        <w:rPr>
          <w:color w:val="231F20"/>
          <w:spacing w:val="-3"/>
          <w:w w:val="90"/>
        </w:rPr>
        <w:t xml:space="preserve"> </w:t>
      </w:r>
      <w:r>
        <w:rPr>
          <w:color w:val="231F20"/>
          <w:w w:val="90"/>
        </w:rPr>
        <w:t>meetings</w:t>
      </w:r>
      <w:r>
        <w:rPr>
          <w:color w:val="231F20"/>
          <w:spacing w:val="-3"/>
          <w:w w:val="90"/>
        </w:rPr>
        <w:t xml:space="preserve"> </w:t>
      </w:r>
      <w:r>
        <w:rPr>
          <w:color w:val="231F20"/>
          <w:w w:val="90"/>
        </w:rPr>
        <w:t xml:space="preserve">and discussions that include the larger body of the faculty and he is an integral part of our Urdu and Pakistan </w:t>
      </w:r>
      <w:r>
        <w:rPr>
          <w:color w:val="231F20"/>
          <w:spacing w:val="-2"/>
        </w:rPr>
        <w:t>Initiatives.</w:t>
      </w:r>
    </w:p>
    <w:p w14:paraId="16051D14" w14:textId="77777777" w:rsidR="000A7957" w:rsidRDefault="007C7887">
      <w:pPr>
        <w:pStyle w:val="BodyText"/>
        <w:spacing w:line="480" w:lineRule="auto"/>
        <w:ind w:right="729" w:firstLine="720"/>
      </w:pPr>
      <w:r>
        <w:rPr>
          <w:color w:val="231F20"/>
          <w:w w:val="90"/>
        </w:rPr>
        <w:t>In</w:t>
      </w:r>
      <w:r>
        <w:rPr>
          <w:color w:val="231F20"/>
          <w:spacing w:val="-3"/>
          <w:w w:val="90"/>
        </w:rPr>
        <w:t xml:space="preserve"> </w:t>
      </w:r>
      <w:r>
        <w:rPr>
          <w:color w:val="231F20"/>
          <w:w w:val="90"/>
        </w:rPr>
        <w:t>addition</w:t>
      </w:r>
      <w:r>
        <w:rPr>
          <w:color w:val="231F20"/>
          <w:spacing w:val="-3"/>
          <w:w w:val="90"/>
        </w:rPr>
        <w:t xml:space="preserve"> </w:t>
      </w:r>
      <w:r>
        <w:rPr>
          <w:color w:val="231F20"/>
          <w:w w:val="90"/>
        </w:rPr>
        <w:t>to</w:t>
      </w:r>
      <w:r>
        <w:rPr>
          <w:color w:val="231F20"/>
          <w:spacing w:val="-3"/>
          <w:w w:val="90"/>
        </w:rPr>
        <w:t xml:space="preserve"> </w:t>
      </w:r>
      <w:r>
        <w:rPr>
          <w:color w:val="231F20"/>
          <w:w w:val="90"/>
        </w:rPr>
        <w:t>S.</w:t>
      </w:r>
      <w:r>
        <w:rPr>
          <w:color w:val="231F20"/>
          <w:spacing w:val="-3"/>
          <w:w w:val="90"/>
        </w:rPr>
        <w:t xml:space="preserve"> </w:t>
      </w:r>
      <w:r>
        <w:rPr>
          <w:color w:val="231F20"/>
          <w:w w:val="90"/>
        </w:rPr>
        <w:t>Carter</w:t>
      </w:r>
      <w:r>
        <w:rPr>
          <w:color w:val="231F20"/>
          <w:spacing w:val="-3"/>
          <w:w w:val="90"/>
        </w:rPr>
        <w:t xml:space="preserve"> </w:t>
      </w:r>
      <w:r>
        <w:rPr>
          <w:color w:val="231F20"/>
          <w:w w:val="90"/>
        </w:rPr>
        <w:t>(Appendix</w:t>
      </w:r>
      <w:r>
        <w:rPr>
          <w:color w:val="231F20"/>
          <w:spacing w:val="-3"/>
          <w:w w:val="90"/>
        </w:rPr>
        <w:t xml:space="preserve"> </w:t>
      </w:r>
      <w:r>
        <w:rPr>
          <w:color w:val="231F20"/>
          <w:w w:val="90"/>
        </w:rPr>
        <w:t>2,</w:t>
      </w:r>
      <w:r>
        <w:rPr>
          <w:color w:val="231F20"/>
          <w:spacing w:val="-3"/>
          <w:w w:val="90"/>
        </w:rPr>
        <w:t xml:space="preserve"> </w:t>
      </w:r>
      <w:r>
        <w:rPr>
          <w:color w:val="231F20"/>
          <w:w w:val="90"/>
        </w:rPr>
        <w:t>3),</w:t>
      </w:r>
      <w:r>
        <w:rPr>
          <w:color w:val="231F20"/>
          <w:spacing w:val="-3"/>
          <w:w w:val="90"/>
        </w:rPr>
        <w:t xml:space="preserve"> </w:t>
      </w:r>
      <w:r>
        <w:rPr>
          <w:color w:val="231F20"/>
          <w:w w:val="90"/>
        </w:rPr>
        <w:t>who</w:t>
      </w:r>
      <w:r>
        <w:rPr>
          <w:color w:val="231F20"/>
          <w:spacing w:val="-3"/>
          <w:w w:val="90"/>
        </w:rPr>
        <w:t xml:space="preserve"> </w:t>
      </w:r>
      <w:r>
        <w:rPr>
          <w:color w:val="231F20"/>
          <w:w w:val="90"/>
        </w:rPr>
        <w:t>manages</w:t>
      </w:r>
      <w:r>
        <w:rPr>
          <w:color w:val="231F20"/>
          <w:spacing w:val="-3"/>
          <w:w w:val="90"/>
        </w:rPr>
        <w:t xml:space="preserve"> </w:t>
      </w:r>
      <w:r>
        <w:rPr>
          <w:color w:val="231F20"/>
          <w:w w:val="90"/>
        </w:rPr>
        <w:t>UC</w:t>
      </w:r>
      <w:r>
        <w:rPr>
          <w:color w:val="231F20"/>
          <w:w w:val="90"/>
        </w:rPr>
        <w:t>B’s</w:t>
      </w:r>
      <w:r>
        <w:rPr>
          <w:color w:val="231F20"/>
          <w:spacing w:val="-3"/>
          <w:w w:val="90"/>
        </w:rPr>
        <w:t xml:space="preserve"> </w:t>
      </w:r>
      <w:r>
        <w:rPr>
          <w:color w:val="231F20"/>
          <w:w w:val="90"/>
        </w:rPr>
        <w:t>ORIAS</w:t>
      </w:r>
      <w:r>
        <w:rPr>
          <w:color w:val="231F20"/>
          <w:spacing w:val="-3"/>
          <w:w w:val="90"/>
        </w:rPr>
        <w:t xml:space="preserve"> </w:t>
      </w:r>
      <w:r>
        <w:rPr>
          <w:color w:val="231F20"/>
          <w:w w:val="90"/>
        </w:rPr>
        <w:t>program,</w:t>
      </w:r>
      <w:r>
        <w:rPr>
          <w:color w:val="231F20"/>
          <w:spacing w:val="-3"/>
          <w:w w:val="90"/>
        </w:rPr>
        <w:t xml:space="preserve"> </w:t>
      </w:r>
      <w:r>
        <w:rPr>
          <w:color w:val="231F20"/>
          <w:w w:val="90"/>
        </w:rPr>
        <w:t>both</w:t>
      </w:r>
      <w:r>
        <w:rPr>
          <w:color w:val="231F20"/>
          <w:spacing w:val="-3"/>
          <w:w w:val="90"/>
        </w:rPr>
        <w:t xml:space="preserve"> </w:t>
      </w:r>
      <w:r>
        <w:rPr>
          <w:color w:val="231F20"/>
          <w:w w:val="90"/>
        </w:rPr>
        <w:t>P.</w:t>
      </w:r>
      <w:r>
        <w:rPr>
          <w:color w:val="231F20"/>
          <w:spacing w:val="-3"/>
          <w:w w:val="90"/>
        </w:rPr>
        <w:t xml:space="preserve"> </w:t>
      </w:r>
      <w:r>
        <w:rPr>
          <w:color w:val="231F20"/>
          <w:w w:val="90"/>
        </w:rPr>
        <w:t>Kala,</w:t>
      </w:r>
      <w:r>
        <w:rPr>
          <w:color w:val="231F20"/>
          <w:spacing w:val="-3"/>
          <w:w w:val="90"/>
        </w:rPr>
        <w:t xml:space="preserve"> </w:t>
      </w:r>
      <w:r>
        <w:rPr>
          <w:color w:val="231F20"/>
          <w:w w:val="90"/>
        </w:rPr>
        <w:t>ISAS Program Director, and S. Saxena, ISAS Executive Director, engage in active outreach efforts to K-14 educators, the business community, journalists, and the larger Bay Area community (Criterion H).</w:t>
      </w:r>
    </w:p>
    <w:p w14:paraId="16051D15" w14:textId="77777777" w:rsidR="000A7957" w:rsidRDefault="007C7887">
      <w:pPr>
        <w:pStyle w:val="ListParagraph"/>
        <w:numPr>
          <w:ilvl w:val="1"/>
          <w:numId w:val="5"/>
        </w:numPr>
        <w:tabs>
          <w:tab w:val="left" w:pos="714"/>
        </w:tabs>
        <w:spacing w:before="1" w:line="480" w:lineRule="auto"/>
        <w:ind w:left="300" w:right="981" w:firstLine="0"/>
        <w:rPr>
          <w:sz w:val="24"/>
        </w:rPr>
      </w:pPr>
      <w:r>
        <w:rPr>
          <w:b/>
          <w:color w:val="231F20"/>
          <w:w w:val="90"/>
          <w:sz w:val="24"/>
        </w:rPr>
        <w:t>Non-discriminatory pr</w:t>
      </w:r>
      <w:r>
        <w:rPr>
          <w:b/>
          <w:color w:val="231F20"/>
          <w:w w:val="90"/>
          <w:sz w:val="24"/>
        </w:rPr>
        <w:t xml:space="preserve">actices: </w:t>
      </w:r>
      <w:r>
        <w:rPr>
          <w:color w:val="231F20"/>
          <w:w w:val="90"/>
          <w:sz w:val="24"/>
        </w:rPr>
        <w:t>UCB’s commitment to ensuring the success of underrepresented groups in higher education cannot be understated. Approximately 28% of freshman in 2019 described their background as low income, poor, or working class; 24% of UCB’s undergraduates come from fam</w:t>
      </w:r>
      <w:r>
        <w:rPr>
          <w:color w:val="231F20"/>
          <w:w w:val="90"/>
          <w:sz w:val="24"/>
        </w:rPr>
        <w:t>ilies whose income is $50,000 per year or less. Some 29% of students are the first in their family to attend</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four-year</w:t>
      </w:r>
      <w:r>
        <w:rPr>
          <w:color w:val="231F20"/>
          <w:spacing w:val="-3"/>
          <w:w w:val="90"/>
          <w:sz w:val="24"/>
        </w:rPr>
        <w:t xml:space="preserve"> </w:t>
      </w:r>
      <w:r>
        <w:rPr>
          <w:color w:val="231F20"/>
          <w:w w:val="90"/>
          <w:sz w:val="24"/>
        </w:rPr>
        <w:t>college</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26%</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all</w:t>
      </w:r>
      <w:r>
        <w:rPr>
          <w:color w:val="231F20"/>
          <w:spacing w:val="-3"/>
          <w:w w:val="90"/>
          <w:sz w:val="24"/>
        </w:rPr>
        <w:t xml:space="preserve"> </w:t>
      </w:r>
      <w:r>
        <w:rPr>
          <w:color w:val="231F20"/>
          <w:w w:val="90"/>
          <w:sz w:val="24"/>
        </w:rPr>
        <w:t>undergraduates</w:t>
      </w:r>
      <w:r>
        <w:rPr>
          <w:color w:val="231F20"/>
          <w:spacing w:val="-3"/>
          <w:w w:val="90"/>
          <w:sz w:val="24"/>
        </w:rPr>
        <w:t xml:space="preserve"> </w:t>
      </w:r>
      <w:r>
        <w:rPr>
          <w:color w:val="231F20"/>
          <w:w w:val="90"/>
          <w:sz w:val="24"/>
        </w:rPr>
        <w:t>are</w:t>
      </w:r>
      <w:r>
        <w:rPr>
          <w:color w:val="231F20"/>
          <w:spacing w:val="-3"/>
          <w:w w:val="90"/>
          <w:sz w:val="24"/>
        </w:rPr>
        <w:t xml:space="preserve"> </w:t>
      </w:r>
      <w:r>
        <w:rPr>
          <w:color w:val="231F20"/>
          <w:w w:val="90"/>
          <w:sz w:val="24"/>
        </w:rPr>
        <w:t>Pell</w:t>
      </w:r>
      <w:r>
        <w:rPr>
          <w:color w:val="231F20"/>
          <w:spacing w:val="-3"/>
          <w:w w:val="90"/>
          <w:sz w:val="24"/>
        </w:rPr>
        <w:t xml:space="preserve"> </w:t>
      </w:r>
      <w:r>
        <w:rPr>
          <w:color w:val="231F20"/>
          <w:w w:val="90"/>
          <w:sz w:val="24"/>
        </w:rPr>
        <w:t>Grant</w:t>
      </w:r>
      <w:r>
        <w:rPr>
          <w:color w:val="231F20"/>
          <w:spacing w:val="-3"/>
          <w:w w:val="90"/>
          <w:sz w:val="24"/>
        </w:rPr>
        <w:t xml:space="preserve"> </w:t>
      </w:r>
      <w:r>
        <w:rPr>
          <w:color w:val="231F20"/>
          <w:w w:val="90"/>
          <w:sz w:val="24"/>
        </w:rPr>
        <w:t>recipients.</w:t>
      </w:r>
      <w:r>
        <w:rPr>
          <w:color w:val="231F20"/>
          <w:spacing w:val="-3"/>
          <w:w w:val="90"/>
          <w:sz w:val="24"/>
        </w:rPr>
        <w:t xml:space="preserve"> </w:t>
      </w:r>
      <w:r>
        <w:rPr>
          <w:color w:val="231F20"/>
          <w:w w:val="90"/>
          <w:sz w:val="24"/>
        </w:rPr>
        <w:t>37%</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undergraduate and graduate students at UCB are from underrepres</w:t>
      </w:r>
      <w:r>
        <w:rPr>
          <w:color w:val="231F20"/>
          <w:w w:val="90"/>
          <w:sz w:val="24"/>
        </w:rPr>
        <w:t>ented minority groups (this includes African American, Chicano/Latino, Native American/Alaska Native, and Pacific Islander students) and 54% of admitted undergraduates are women. Among graduate students, 46% admitted are women. Over 3,700 students with dis</w:t>
      </w:r>
      <w:r>
        <w:rPr>
          <w:color w:val="231F20"/>
          <w:w w:val="90"/>
          <w:sz w:val="24"/>
        </w:rPr>
        <w:t>abilities receive services from the university every year.</w:t>
      </w:r>
    </w:p>
    <w:p w14:paraId="16051D16" w14:textId="77777777" w:rsidR="000A7957" w:rsidRDefault="007C7887">
      <w:pPr>
        <w:pStyle w:val="BodyText"/>
        <w:spacing w:line="480" w:lineRule="auto"/>
        <w:ind w:right="928" w:firstLine="810"/>
      </w:pPr>
      <w:r>
        <w:rPr>
          <w:color w:val="231F20"/>
          <w:w w:val="90"/>
        </w:rPr>
        <w:t>A position of Vice Chancellor for Equity and Inclusion was created in 2006 to enhance access and inclusion for underrepresented minorities, people with disabilities, and Lesbian, Gay, Bisexual, Tra</w:t>
      </w:r>
      <w:r>
        <w:rPr>
          <w:color w:val="231F20"/>
          <w:w w:val="90"/>
        </w:rPr>
        <w:t>nsgender</w:t>
      </w:r>
      <w:r>
        <w:rPr>
          <w:color w:val="231F20"/>
          <w:spacing w:val="-3"/>
          <w:w w:val="90"/>
        </w:rPr>
        <w:t xml:space="preserve"> </w:t>
      </w:r>
      <w:r>
        <w:rPr>
          <w:color w:val="231F20"/>
          <w:w w:val="90"/>
        </w:rPr>
        <w:t>and</w:t>
      </w:r>
      <w:r>
        <w:rPr>
          <w:color w:val="231F20"/>
          <w:spacing w:val="-3"/>
          <w:w w:val="90"/>
        </w:rPr>
        <w:t xml:space="preserve"> </w:t>
      </w:r>
      <w:r>
        <w:rPr>
          <w:color w:val="231F20"/>
          <w:w w:val="90"/>
        </w:rPr>
        <w:t>Questioning</w:t>
      </w:r>
      <w:r>
        <w:rPr>
          <w:color w:val="231F20"/>
          <w:spacing w:val="-3"/>
          <w:w w:val="90"/>
        </w:rPr>
        <w:t xml:space="preserve"> </w:t>
      </w:r>
      <w:r>
        <w:rPr>
          <w:color w:val="231F20"/>
          <w:w w:val="90"/>
        </w:rPr>
        <w:t>(LGBTQ)</w:t>
      </w:r>
      <w:r>
        <w:rPr>
          <w:color w:val="231F20"/>
          <w:spacing w:val="-3"/>
          <w:w w:val="90"/>
        </w:rPr>
        <w:t xml:space="preserve"> </w:t>
      </w:r>
      <w:r>
        <w:rPr>
          <w:color w:val="231F20"/>
          <w:w w:val="90"/>
        </w:rPr>
        <w:t>members.</w:t>
      </w:r>
      <w:r>
        <w:rPr>
          <w:color w:val="231F20"/>
          <w:spacing w:val="-3"/>
          <w:w w:val="90"/>
        </w:rPr>
        <w:t xml:space="preserve"> </w:t>
      </w:r>
      <w:r>
        <w:rPr>
          <w:color w:val="231F20"/>
          <w:w w:val="90"/>
        </w:rPr>
        <w:t>Its</w:t>
      </w:r>
      <w:r>
        <w:rPr>
          <w:color w:val="231F20"/>
          <w:spacing w:val="-3"/>
          <w:w w:val="90"/>
        </w:rPr>
        <w:t xml:space="preserve"> </w:t>
      </w:r>
      <w:r>
        <w:rPr>
          <w:color w:val="231F20"/>
          <w:w w:val="90"/>
        </w:rPr>
        <w:t>scope</w:t>
      </w:r>
      <w:r>
        <w:rPr>
          <w:color w:val="231F20"/>
          <w:spacing w:val="-3"/>
          <w:w w:val="90"/>
        </w:rPr>
        <w:t xml:space="preserve"> </w:t>
      </w:r>
      <w:r>
        <w:rPr>
          <w:color w:val="231F20"/>
          <w:w w:val="90"/>
        </w:rPr>
        <w:t>extends</w:t>
      </w:r>
      <w:r>
        <w:rPr>
          <w:color w:val="231F20"/>
          <w:spacing w:val="-3"/>
          <w:w w:val="90"/>
        </w:rPr>
        <w:t xml:space="preserve"> </w:t>
      </w:r>
      <w:r>
        <w:rPr>
          <w:color w:val="231F20"/>
          <w:w w:val="90"/>
        </w:rPr>
        <w:t>to</w:t>
      </w:r>
      <w:r>
        <w:rPr>
          <w:color w:val="231F20"/>
          <w:spacing w:val="-3"/>
          <w:w w:val="90"/>
        </w:rPr>
        <w:t xml:space="preserve"> </w:t>
      </w:r>
      <w:r>
        <w:rPr>
          <w:color w:val="231F20"/>
          <w:w w:val="90"/>
        </w:rPr>
        <w:t>all</w:t>
      </w:r>
      <w:r>
        <w:rPr>
          <w:color w:val="231F20"/>
          <w:spacing w:val="-3"/>
          <w:w w:val="90"/>
        </w:rPr>
        <w:t xml:space="preserve"> </w:t>
      </w:r>
      <w:r>
        <w:rPr>
          <w:color w:val="231F20"/>
          <w:w w:val="90"/>
        </w:rPr>
        <w:t>students,</w:t>
      </w:r>
      <w:r>
        <w:rPr>
          <w:color w:val="231F20"/>
          <w:spacing w:val="-3"/>
          <w:w w:val="90"/>
        </w:rPr>
        <w:t xml:space="preserve"> </w:t>
      </w:r>
      <w:r>
        <w:rPr>
          <w:color w:val="231F20"/>
          <w:w w:val="90"/>
        </w:rPr>
        <w:t>faculty,</w:t>
      </w:r>
      <w:r>
        <w:rPr>
          <w:color w:val="231F20"/>
          <w:spacing w:val="-3"/>
          <w:w w:val="90"/>
        </w:rPr>
        <w:t xml:space="preserve"> </w:t>
      </w:r>
      <w:r>
        <w:rPr>
          <w:color w:val="231F20"/>
          <w:w w:val="90"/>
        </w:rPr>
        <w:t>and</w:t>
      </w:r>
      <w:r>
        <w:rPr>
          <w:color w:val="231F20"/>
          <w:spacing w:val="-3"/>
          <w:w w:val="90"/>
        </w:rPr>
        <w:t xml:space="preserve"> </w:t>
      </w:r>
      <w:r>
        <w:rPr>
          <w:color w:val="231F20"/>
          <w:w w:val="90"/>
        </w:rPr>
        <w:t>staff.</w:t>
      </w:r>
      <w:r>
        <w:rPr>
          <w:color w:val="231F20"/>
          <w:spacing w:val="-3"/>
          <w:w w:val="90"/>
        </w:rPr>
        <w:t xml:space="preserve"> </w:t>
      </w:r>
      <w:r>
        <w:rPr>
          <w:color w:val="231F20"/>
          <w:w w:val="90"/>
        </w:rPr>
        <w:t>A</w:t>
      </w:r>
    </w:p>
    <w:p w14:paraId="16051D17" w14:textId="77777777" w:rsidR="000A7957" w:rsidRDefault="007C7887">
      <w:pPr>
        <w:pStyle w:val="BodyText"/>
        <w:spacing w:line="480" w:lineRule="auto"/>
        <w:ind w:right="831"/>
      </w:pPr>
      <w:r>
        <w:rPr>
          <w:color w:val="231F20"/>
          <w:w w:val="90"/>
        </w:rPr>
        <w:t>$16m gift in 2010 established the UCB Initiative for Equity, Inclusion and Diversity with the goal of providing</w:t>
      </w:r>
      <w:r>
        <w:rPr>
          <w:color w:val="231F20"/>
          <w:spacing w:val="-3"/>
          <w:w w:val="90"/>
        </w:rPr>
        <w:t xml:space="preserve"> </w:t>
      </w:r>
      <w:r>
        <w:rPr>
          <w:color w:val="231F20"/>
          <w:w w:val="90"/>
        </w:rPr>
        <w:t>leadership</w:t>
      </w:r>
      <w:r>
        <w:rPr>
          <w:color w:val="231F20"/>
          <w:spacing w:val="-3"/>
          <w:w w:val="90"/>
        </w:rPr>
        <w:t xml:space="preserve"> </w:t>
      </w:r>
      <w:r>
        <w:rPr>
          <w:color w:val="231F20"/>
          <w:w w:val="90"/>
        </w:rPr>
        <w:t>and</w:t>
      </w:r>
      <w:r>
        <w:rPr>
          <w:color w:val="231F20"/>
          <w:spacing w:val="-3"/>
          <w:w w:val="90"/>
        </w:rPr>
        <w:t xml:space="preserve"> </w:t>
      </w:r>
      <w:r>
        <w:rPr>
          <w:color w:val="231F20"/>
          <w:w w:val="90"/>
        </w:rPr>
        <w:t>accountability</w:t>
      </w:r>
      <w:r>
        <w:rPr>
          <w:color w:val="231F20"/>
          <w:spacing w:val="-3"/>
          <w:w w:val="90"/>
        </w:rPr>
        <w:t xml:space="preserve"> </w:t>
      </w:r>
      <w:r>
        <w:rPr>
          <w:color w:val="231F20"/>
          <w:w w:val="90"/>
        </w:rPr>
        <w:t>to</w:t>
      </w:r>
      <w:r>
        <w:rPr>
          <w:color w:val="231F20"/>
          <w:spacing w:val="-3"/>
          <w:w w:val="90"/>
        </w:rPr>
        <w:t xml:space="preserve"> </w:t>
      </w:r>
      <w:r>
        <w:rPr>
          <w:color w:val="231F20"/>
          <w:w w:val="90"/>
        </w:rPr>
        <w:t>resolve</w:t>
      </w:r>
      <w:r>
        <w:rPr>
          <w:color w:val="231F20"/>
          <w:spacing w:val="-3"/>
          <w:w w:val="90"/>
        </w:rPr>
        <w:t xml:space="preserve"> </w:t>
      </w:r>
      <w:r>
        <w:rPr>
          <w:color w:val="231F20"/>
          <w:w w:val="90"/>
        </w:rPr>
        <w:t>syst</w:t>
      </w:r>
      <w:r>
        <w:rPr>
          <w:color w:val="231F20"/>
          <w:w w:val="90"/>
        </w:rPr>
        <w:t>emic</w:t>
      </w:r>
      <w:r>
        <w:rPr>
          <w:color w:val="231F20"/>
          <w:spacing w:val="-3"/>
          <w:w w:val="90"/>
        </w:rPr>
        <w:t xml:space="preserve"> </w:t>
      </w:r>
      <w:r>
        <w:rPr>
          <w:color w:val="231F20"/>
          <w:w w:val="90"/>
        </w:rPr>
        <w:t>inequities</w:t>
      </w:r>
      <w:r>
        <w:rPr>
          <w:color w:val="231F20"/>
          <w:spacing w:val="-3"/>
          <w:w w:val="90"/>
        </w:rPr>
        <w:t xml:space="preserve"> </w:t>
      </w:r>
      <w:r>
        <w:rPr>
          <w:color w:val="231F20"/>
          <w:w w:val="90"/>
        </w:rPr>
        <w:t>for</w:t>
      </w:r>
      <w:r>
        <w:rPr>
          <w:color w:val="231F20"/>
          <w:spacing w:val="-3"/>
          <w:w w:val="90"/>
        </w:rPr>
        <w:t xml:space="preserve"> </w:t>
      </w:r>
      <w:r>
        <w:rPr>
          <w:color w:val="231F20"/>
          <w:w w:val="90"/>
        </w:rPr>
        <w:t>all</w:t>
      </w:r>
      <w:r>
        <w:rPr>
          <w:color w:val="231F20"/>
          <w:spacing w:val="-3"/>
          <w:w w:val="90"/>
        </w:rPr>
        <w:t xml:space="preserve"> </w:t>
      </w:r>
      <w:r>
        <w:rPr>
          <w:color w:val="231F20"/>
          <w:w w:val="90"/>
        </w:rPr>
        <w:t>members</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UC</w:t>
      </w:r>
      <w:r>
        <w:rPr>
          <w:color w:val="231F20"/>
          <w:spacing w:val="-3"/>
          <w:w w:val="90"/>
        </w:rPr>
        <w:t xml:space="preserve"> </w:t>
      </w:r>
      <w:r>
        <w:rPr>
          <w:color w:val="231F20"/>
          <w:w w:val="90"/>
        </w:rPr>
        <w:t>Berkeley community through engaged research, teaching, and public service, as well as expanding pathways for access and success and promoting a healthy and engaging campus climate. Over the years this Initiative has seeded many research projects, faculty c</w:t>
      </w:r>
      <w:r>
        <w:rPr>
          <w:color w:val="231F20"/>
          <w:w w:val="90"/>
        </w:rPr>
        <w:t>hairs, student scholarships, several dozen new courses in</w:t>
      </w:r>
    </w:p>
    <w:p w14:paraId="16051D18" w14:textId="77777777" w:rsidR="000A7957" w:rsidRDefault="000A7957">
      <w:pPr>
        <w:spacing w:line="480" w:lineRule="auto"/>
        <w:sectPr w:rsidR="000A7957">
          <w:pgSz w:w="12240" w:h="15840"/>
          <w:pgMar w:top="1380" w:right="740" w:bottom="1520" w:left="1140" w:header="0" w:footer="1324" w:gutter="0"/>
          <w:cols w:space="720"/>
        </w:sectPr>
      </w:pPr>
    </w:p>
    <w:p w14:paraId="16051D19" w14:textId="77777777" w:rsidR="000A7957" w:rsidRDefault="007C7887">
      <w:pPr>
        <w:pStyle w:val="BodyText"/>
        <w:spacing w:before="61" w:line="480" w:lineRule="auto"/>
        <w:ind w:right="928"/>
      </w:pPr>
      <w:r>
        <w:rPr>
          <w:color w:val="231F20"/>
          <w:w w:val="90"/>
        </w:rPr>
        <w:lastRenderedPageBreak/>
        <w:t>American cultures, and programs across the campus. Since 2020, S. Saxena has served on the Vice Chancellor</w:t>
      </w:r>
      <w:r>
        <w:rPr>
          <w:color w:val="231F20"/>
          <w:spacing w:val="-4"/>
          <w:w w:val="90"/>
        </w:rPr>
        <w:t xml:space="preserve"> </w:t>
      </w:r>
      <w:r>
        <w:rPr>
          <w:color w:val="231F20"/>
          <w:w w:val="90"/>
        </w:rPr>
        <w:t>for</w:t>
      </w:r>
      <w:r>
        <w:rPr>
          <w:color w:val="231F20"/>
          <w:spacing w:val="-4"/>
          <w:w w:val="90"/>
        </w:rPr>
        <w:t xml:space="preserve"> </w:t>
      </w:r>
      <w:r>
        <w:rPr>
          <w:color w:val="231F20"/>
          <w:w w:val="90"/>
        </w:rPr>
        <w:t>Research’s</w:t>
      </w:r>
      <w:r>
        <w:rPr>
          <w:color w:val="231F20"/>
          <w:spacing w:val="-4"/>
          <w:w w:val="90"/>
        </w:rPr>
        <w:t xml:space="preserve"> </w:t>
      </w:r>
      <w:r>
        <w:rPr>
          <w:color w:val="231F20"/>
          <w:w w:val="90"/>
        </w:rPr>
        <w:t>Diversity,</w:t>
      </w:r>
      <w:r>
        <w:rPr>
          <w:color w:val="231F20"/>
          <w:spacing w:val="-4"/>
          <w:w w:val="90"/>
        </w:rPr>
        <w:t xml:space="preserve"> </w:t>
      </w:r>
      <w:r>
        <w:rPr>
          <w:color w:val="231F20"/>
          <w:w w:val="90"/>
        </w:rPr>
        <w:t>Equity</w:t>
      </w:r>
      <w:r>
        <w:rPr>
          <w:color w:val="231F20"/>
          <w:spacing w:val="-4"/>
          <w:w w:val="90"/>
        </w:rPr>
        <w:t xml:space="preserve"> </w:t>
      </w:r>
      <w:r>
        <w:rPr>
          <w:color w:val="231F20"/>
          <w:w w:val="90"/>
        </w:rPr>
        <w:t>and</w:t>
      </w:r>
      <w:r>
        <w:rPr>
          <w:color w:val="231F20"/>
          <w:spacing w:val="-4"/>
          <w:w w:val="90"/>
        </w:rPr>
        <w:t xml:space="preserve"> </w:t>
      </w:r>
      <w:r>
        <w:rPr>
          <w:color w:val="231F20"/>
          <w:w w:val="90"/>
        </w:rPr>
        <w:t>Inclusion</w:t>
      </w:r>
      <w:r>
        <w:rPr>
          <w:color w:val="231F20"/>
          <w:spacing w:val="-4"/>
          <w:w w:val="90"/>
        </w:rPr>
        <w:t xml:space="preserve"> </w:t>
      </w:r>
      <w:r>
        <w:rPr>
          <w:color w:val="231F20"/>
          <w:w w:val="90"/>
        </w:rPr>
        <w:t>(DEI)</w:t>
      </w:r>
      <w:r>
        <w:rPr>
          <w:color w:val="231F20"/>
          <w:spacing w:val="-4"/>
          <w:w w:val="90"/>
        </w:rPr>
        <w:t xml:space="preserve"> </w:t>
      </w:r>
      <w:r>
        <w:rPr>
          <w:color w:val="231F20"/>
          <w:w w:val="90"/>
        </w:rPr>
        <w:t>Forum</w:t>
      </w:r>
      <w:r>
        <w:rPr>
          <w:color w:val="231F20"/>
          <w:spacing w:val="-4"/>
          <w:w w:val="90"/>
        </w:rPr>
        <w:t xml:space="preserve"> </w:t>
      </w:r>
      <w:r>
        <w:rPr>
          <w:color w:val="231F20"/>
          <w:w w:val="90"/>
        </w:rPr>
        <w:t>to</w:t>
      </w:r>
      <w:r>
        <w:rPr>
          <w:color w:val="231F20"/>
          <w:spacing w:val="-4"/>
          <w:w w:val="90"/>
        </w:rPr>
        <w:t xml:space="preserve"> </w:t>
      </w:r>
      <w:r>
        <w:rPr>
          <w:color w:val="231F20"/>
          <w:w w:val="90"/>
        </w:rPr>
        <w:t>ensure</w:t>
      </w:r>
      <w:r>
        <w:rPr>
          <w:color w:val="231F20"/>
          <w:spacing w:val="-4"/>
          <w:w w:val="90"/>
        </w:rPr>
        <w:t xml:space="preserve"> </w:t>
      </w:r>
      <w:r>
        <w:rPr>
          <w:color w:val="231F20"/>
          <w:w w:val="90"/>
        </w:rPr>
        <w:t>that</w:t>
      </w:r>
      <w:r>
        <w:rPr>
          <w:color w:val="231F20"/>
          <w:spacing w:val="-4"/>
          <w:w w:val="90"/>
        </w:rPr>
        <w:t xml:space="preserve"> </w:t>
      </w:r>
      <w:r>
        <w:rPr>
          <w:color w:val="231F20"/>
          <w:w w:val="90"/>
        </w:rPr>
        <w:t>DEI</w:t>
      </w:r>
      <w:r>
        <w:rPr>
          <w:color w:val="231F20"/>
          <w:spacing w:val="-4"/>
          <w:w w:val="90"/>
        </w:rPr>
        <w:t xml:space="preserve"> </w:t>
      </w:r>
      <w:r>
        <w:rPr>
          <w:color w:val="231F20"/>
          <w:w w:val="90"/>
        </w:rPr>
        <w:t>principles</w:t>
      </w:r>
      <w:r>
        <w:rPr>
          <w:color w:val="231F20"/>
          <w:spacing w:val="-4"/>
          <w:w w:val="90"/>
        </w:rPr>
        <w:t xml:space="preserve"> </w:t>
      </w:r>
      <w:r>
        <w:rPr>
          <w:color w:val="231F20"/>
          <w:w w:val="90"/>
        </w:rPr>
        <w:t xml:space="preserve">are </w:t>
      </w:r>
      <w:r>
        <w:rPr>
          <w:color w:val="231F20"/>
          <w:spacing w:val="-8"/>
        </w:rPr>
        <w:t>incorporated</w:t>
      </w:r>
      <w:r>
        <w:rPr>
          <w:color w:val="231F20"/>
          <w:spacing w:val="-3"/>
        </w:rPr>
        <w:t xml:space="preserve"> </w:t>
      </w:r>
      <w:r>
        <w:rPr>
          <w:color w:val="231F20"/>
          <w:spacing w:val="-8"/>
        </w:rPr>
        <w:t>into</w:t>
      </w:r>
      <w:r>
        <w:rPr>
          <w:color w:val="231F20"/>
          <w:spacing w:val="-3"/>
        </w:rPr>
        <w:t xml:space="preserve"> </w:t>
      </w:r>
      <w:r>
        <w:rPr>
          <w:color w:val="231F20"/>
          <w:spacing w:val="-8"/>
        </w:rPr>
        <w:t>all</w:t>
      </w:r>
      <w:r>
        <w:rPr>
          <w:color w:val="231F20"/>
          <w:spacing w:val="-3"/>
        </w:rPr>
        <w:t xml:space="preserve"> </w:t>
      </w:r>
      <w:r>
        <w:rPr>
          <w:color w:val="231F20"/>
          <w:spacing w:val="-8"/>
        </w:rPr>
        <w:t>aspects</w:t>
      </w:r>
      <w:r>
        <w:rPr>
          <w:color w:val="231F20"/>
          <w:spacing w:val="-3"/>
        </w:rPr>
        <w:t xml:space="preserve"> </w:t>
      </w:r>
      <w:r>
        <w:rPr>
          <w:color w:val="231F20"/>
          <w:spacing w:val="-8"/>
        </w:rPr>
        <w:t>of</w:t>
      </w:r>
      <w:r>
        <w:rPr>
          <w:color w:val="231F20"/>
          <w:spacing w:val="-3"/>
        </w:rPr>
        <w:t xml:space="preserve"> </w:t>
      </w:r>
      <w:r>
        <w:rPr>
          <w:color w:val="231F20"/>
          <w:spacing w:val="-8"/>
        </w:rPr>
        <w:t>research</w:t>
      </w:r>
      <w:r>
        <w:rPr>
          <w:color w:val="231F20"/>
          <w:spacing w:val="-3"/>
        </w:rPr>
        <w:t xml:space="preserve"> </w:t>
      </w:r>
      <w:r>
        <w:rPr>
          <w:color w:val="231F20"/>
          <w:spacing w:val="-8"/>
        </w:rPr>
        <w:t>at</w:t>
      </w:r>
      <w:r>
        <w:rPr>
          <w:color w:val="231F20"/>
          <w:spacing w:val="-3"/>
        </w:rPr>
        <w:t xml:space="preserve"> </w:t>
      </w:r>
      <w:r>
        <w:rPr>
          <w:color w:val="231F20"/>
          <w:spacing w:val="-8"/>
        </w:rPr>
        <w:t>UC</w:t>
      </w:r>
      <w:r>
        <w:rPr>
          <w:color w:val="231F20"/>
          <w:spacing w:val="-3"/>
        </w:rPr>
        <w:t xml:space="preserve"> </w:t>
      </w:r>
      <w:r>
        <w:rPr>
          <w:color w:val="231F20"/>
          <w:spacing w:val="-8"/>
        </w:rPr>
        <w:t>Berkeley.</w:t>
      </w:r>
    </w:p>
    <w:p w14:paraId="16051D1A" w14:textId="77777777" w:rsidR="000A7957" w:rsidRDefault="007C7887">
      <w:pPr>
        <w:pStyle w:val="BodyText"/>
        <w:spacing w:line="480" w:lineRule="auto"/>
        <w:ind w:right="928" w:firstLine="810"/>
      </w:pPr>
      <w:r>
        <w:rPr>
          <w:color w:val="231F20"/>
          <w:w w:val="90"/>
        </w:rPr>
        <w:t xml:space="preserve">The University of California’s stated policy is appended to this proposal (GEPA statement) and it is clear in prohibiting discrimination or harassment in employment on “...the basis </w:t>
      </w:r>
      <w:r>
        <w:rPr>
          <w:color w:val="231F20"/>
          <w:w w:val="90"/>
        </w:rPr>
        <w:t>of race, color, national origin, religion, sex, physical or mental disability, medical condition (cancer-related or genetic characteristics), ancestry, marital status, age, sexual orientation, citizenship or status as a covered veteran...”</w:t>
      </w:r>
      <w:r>
        <w:rPr>
          <w:color w:val="231F20"/>
          <w:spacing w:val="-4"/>
          <w:w w:val="90"/>
        </w:rPr>
        <w:t xml:space="preserve"> </w:t>
      </w:r>
      <w:r>
        <w:rPr>
          <w:color w:val="231F20"/>
          <w:w w:val="90"/>
        </w:rPr>
        <w:t>The</w:t>
      </w:r>
      <w:r>
        <w:rPr>
          <w:color w:val="231F20"/>
          <w:spacing w:val="-4"/>
          <w:w w:val="90"/>
        </w:rPr>
        <w:t xml:space="preserve"> </w:t>
      </w:r>
      <w:r>
        <w:rPr>
          <w:color w:val="231F20"/>
          <w:w w:val="90"/>
        </w:rPr>
        <w:t>University’s</w:t>
      </w:r>
      <w:r>
        <w:rPr>
          <w:color w:val="231F20"/>
          <w:spacing w:val="-4"/>
          <w:w w:val="90"/>
        </w:rPr>
        <w:t xml:space="preserve"> </w:t>
      </w:r>
      <w:r>
        <w:rPr>
          <w:color w:val="231F20"/>
          <w:w w:val="90"/>
        </w:rPr>
        <w:t>Equity</w:t>
      </w:r>
      <w:r>
        <w:rPr>
          <w:color w:val="231F20"/>
          <w:spacing w:val="-4"/>
          <w:w w:val="90"/>
        </w:rPr>
        <w:t xml:space="preserve"> </w:t>
      </w:r>
      <w:r>
        <w:rPr>
          <w:color w:val="231F20"/>
          <w:w w:val="90"/>
        </w:rPr>
        <w:t>and</w:t>
      </w:r>
      <w:r>
        <w:rPr>
          <w:color w:val="231F20"/>
          <w:spacing w:val="-4"/>
          <w:w w:val="90"/>
        </w:rPr>
        <w:t xml:space="preserve"> </w:t>
      </w:r>
      <w:r>
        <w:rPr>
          <w:color w:val="231F20"/>
          <w:w w:val="90"/>
        </w:rPr>
        <w:t>Diversity</w:t>
      </w:r>
      <w:r>
        <w:rPr>
          <w:color w:val="231F20"/>
          <w:spacing w:val="-4"/>
          <w:w w:val="90"/>
        </w:rPr>
        <w:t xml:space="preserve"> </w:t>
      </w:r>
      <w:r>
        <w:rPr>
          <w:color w:val="231F20"/>
          <w:w w:val="90"/>
        </w:rPr>
        <w:t>Services</w:t>
      </w:r>
      <w:r>
        <w:rPr>
          <w:color w:val="231F20"/>
          <w:spacing w:val="-4"/>
          <w:w w:val="90"/>
        </w:rPr>
        <w:t xml:space="preserve"> </w:t>
      </w:r>
      <w:r>
        <w:rPr>
          <w:color w:val="231F20"/>
          <w:w w:val="90"/>
        </w:rPr>
        <w:t>group</w:t>
      </w:r>
      <w:r>
        <w:rPr>
          <w:color w:val="231F20"/>
          <w:spacing w:val="-4"/>
          <w:w w:val="90"/>
        </w:rPr>
        <w:t xml:space="preserve"> </w:t>
      </w:r>
      <w:r>
        <w:rPr>
          <w:color w:val="231F20"/>
          <w:w w:val="90"/>
        </w:rPr>
        <w:t>monitors</w:t>
      </w:r>
      <w:r>
        <w:rPr>
          <w:color w:val="231F20"/>
          <w:spacing w:val="-4"/>
          <w:w w:val="90"/>
        </w:rPr>
        <w:t xml:space="preserve"> </w:t>
      </w:r>
      <w:r>
        <w:rPr>
          <w:color w:val="231F20"/>
          <w:w w:val="90"/>
        </w:rPr>
        <w:t>the</w:t>
      </w:r>
      <w:r>
        <w:rPr>
          <w:color w:val="231F20"/>
          <w:spacing w:val="-4"/>
          <w:w w:val="90"/>
        </w:rPr>
        <w:t xml:space="preserve"> </w:t>
      </w:r>
      <w:r>
        <w:rPr>
          <w:color w:val="231F20"/>
          <w:w w:val="90"/>
        </w:rPr>
        <w:t>campus’</w:t>
      </w:r>
      <w:r>
        <w:rPr>
          <w:color w:val="231F20"/>
          <w:spacing w:val="-4"/>
          <w:w w:val="90"/>
        </w:rPr>
        <w:t xml:space="preserve"> </w:t>
      </w:r>
      <w:r>
        <w:rPr>
          <w:color w:val="231F20"/>
          <w:w w:val="90"/>
        </w:rPr>
        <w:t>affirmative</w:t>
      </w:r>
      <w:r>
        <w:rPr>
          <w:color w:val="231F20"/>
          <w:spacing w:val="-4"/>
          <w:w w:val="90"/>
        </w:rPr>
        <w:t xml:space="preserve"> </w:t>
      </w:r>
      <w:r>
        <w:rPr>
          <w:color w:val="231F20"/>
          <w:w w:val="90"/>
        </w:rPr>
        <w:t>action program and provides services related to Equal Employment Opportunity.</w:t>
      </w:r>
    </w:p>
    <w:p w14:paraId="16051D1B" w14:textId="77777777" w:rsidR="000A7957" w:rsidRDefault="007C7887">
      <w:pPr>
        <w:pStyle w:val="BodyText"/>
        <w:spacing w:before="1" w:line="480" w:lineRule="auto"/>
        <w:ind w:right="729" w:firstLine="720"/>
      </w:pPr>
      <w:r>
        <w:rPr>
          <w:color w:val="231F20"/>
          <w:w w:val="90"/>
        </w:rPr>
        <w:t>As demonstrated in Table E.1, more than 50 percent of ISAS’s affiliated faculty and staff are from minority groups (which is above the national average), and recruitment from these groups is always a significant part of any hiring process. ISAS ensures tha</w:t>
      </w:r>
      <w:r>
        <w:rPr>
          <w:color w:val="231F20"/>
          <w:w w:val="90"/>
        </w:rPr>
        <w:t>t all program spaces are accessible to those with any</w:t>
      </w:r>
    </w:p>
    <w:p w14:paraId="16051D1C" w14:textId="3BD3C220" w:rsidR="000A7957" w:rsidRDefault="007C7887">
      <w:pPr>
        <w:pStyle w:val="BodyText"/>
        <w:spacing w:line="480" w:lineRule="auto"/>
        <w:ind w:left="4994" w:right="696"/>
        <w:jc w:val="both"/>
      </w:pPr>
      <w:r>
        <w:rPr>
          <w:noProof/>
        </w:rPr>
        <mc:AlternateContent>
          <mc:Choice Requires="wps">
            <w:drawing>
              <wp:anchor distT="0" distB="0" distL="114300" distR="114300" simplePos="0" relativeHeight="15730176" behindDoc="0" locked="0" layoutInCell="1" allowOverlap="1" wp14:anchorId="1605208A" wp14:editId="21E7271A">
                <wp:simplePos x="0" y="0"/>
                <wp:positionH relativeFrom="page">
                  <wp:posOffset>903605</wp:posOffset>
                </wp:positionH>
                <wp:positionV relativeFrom="paragraph">
                  <wp:posOffset>127000</wp:posOffset>
                </wp:positionV>
                <wp:extent cx="2911475" cy="1074420"/>
                <wp:effectExtent l="0" t="0" r="0" b="0"/>
                <wp:wrapNone/>
                <wp:docPr id="1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83"/>
                              <w:gridCol w:w="811"/>
                              <w:gridCol w:w="989"/>
                              <w:gridCol w:w="1171"/>
                            </w:tblGrid>
                            <w:tr w:rsidR="000A7957" w14:paraId="160520F9" w14:textId="77777777">
                              <w:trPr>
                                <w:trHeight w:val="230"/>
                              </w:trPr>
                              <w:tc>
                                <w:tcPr>
                                  <w:tcW w:w="4454" w:type="dxa"/>
                                  <w:gridSpan w:val="4"/>
                                  <w:shd w:val="clear" w:color="auto" w:fill="FBF49C"/>
                                </w:tcPr>
                                <w:p w14:paraId="160520F8" w14:textId="77777777" w:rsidR="000A7957" w:rsidRDefault="007C7887">
                                  <w:pPr>
                                    <w:pStyle w:val="TableParagraph"/>
                                    <w:spacing w:before="9" w:line="200" w:lineRule="exact"/>
                                    <w:ind w:left="548"/>
                                    <w:rPr>
                                      <w:b/>
                                      <w:sz w:val="19"/>
                                    </w:rPr>
                                  </w:pPr>
                                  <w:r>
                                    <w:rPr>
                                      <w:b/>
                                      <w:color w:val="231F20"/>
                                      <w:spacing w:val="-6"/>
                                      <w:sz w:val="19"/>
                                    </w:rPr>
                                    <w:t>Table</w:t>
                                  </w:r>
                                  <w:r>
                                    <w:rPr>
                                      <w:b/>
                                      <w:color w:val="231F20"/>
                                      <w:spacing w:val="2"/>
                                      <w:sz w:val="19"/>
                                    </w:rPr>
                                    <w:t xml:space="preserve"> </w:t>
                                  </w:r>
                                  <w:r>
                                    <w:rPr>
                                      <w:b/>
                                      <w:color w:val="231F20"/>
                                      <w:spacing w:val="-6"/>
                                      <w:sz w:val="19"/>
                                    </w:rPr>
                                    <w:t>E.1</w:t>
                                  </w:r>
                                  <w:r>
                                    <w:rPr>
                                      <w:b/>
                                      <w:color w:val="231F20"/>
                                      <w:spacing w:val="2"/>
                                      <w:sz w:val="19"/>
                                    </w:rPr>
                                    <w:t xml:space="preserve"> </w:t>
                                  </w:r>
                                  <w:r>
                                    <w:rPr>
                                      <w:b/>
                                      <w:color w:val="231F20"/>
                                      <w:spacing w:val="-6"/>
                                      <w:sz w:val="19"/>
                                    </w:rPr>
                                    <w:t>ISAS</w:t>
                                  </w:r>
                                  <w:r>
                                    <w:rPr>
                                      <w:b/>
                                      <w:color w:val="231F20"/>
                                      <w:spacing w:val="2"/>
                                      <w:sz w:val="19"/>
                                    </w:rPr>
                                    <w:t xml:space="preserve"> </w:t>
                                  </w:r>
                                  <w:r>
                                    <w:rPr>
                                      <w:b/>
                                      <w:color w:val="231F20"/>
                                      <w:spacing w:val="-6"/>
                                      <w:sz w:val="19"/>
                                    </w:rPr>
                                    <w:t>affiliated</w:t>
                                  </w:r>
                                  <w:r>
                                    <w:rPr>
                                      <w:b/>
                                      <w:color w:val="231F20"/>
                                      <w:spacing w:val="3"/>
                                      <w:sz w:val="19"/>
                                    </w:rPr>
                                    <w:t xml:space="preserve"> </w:t>
                                  </w:r>
                                  <w:r>
                                    <w:rPr>
                                      <w:b/>
                                      <w:color w:val="231F20"/>
                                      <w:spacing w:val="-6"/>
                                      <w:sz w:val="19"/>
                                    </w:rPr>
                                    <w:t>faculty</w:t>
                                  </w:r>
                                  <w:r>
                                    <w:rPr>
                                      <w:b/>
                                      <w:color w:val="231F20"/>
                                      <w:spacing w:val="2"/>
                                      <w:sz w:val="19"/>
                                    </w:rPr>
                                    <w:t xml:space="preserve"> </w:t>
                                  </w:r>
                                  <w:r>
                                    <w:rPr>
                                      <w:b/>
                                      <w:color w:val="231F20"/>
                                      <w:spacing w:val="-6"/>
                                      <w:sz w:val="19"/>
                                    </w:rPr>
                                    <w:t>and</w:t>
                                  </w:r>
                                  <w:r>
                                    <w:rPr>
                                      <w:b/>
                                      <w:color w:val="231F20"/>
                                      <w:spacing w:val="2"/>
                                      <w:sz w:val="19"/>
                                    </w:rPr>
                                    <w:t xml:space="preserve"> </w:t>
                                  </w:r>
                                  <w:r>
                                    <w:rPr>
                                      <w:b/>
                                      <w:color w:val="231F20"/>
                                      <w:spacing w:val="-6"/>
                                      <w:sz w:val="19"/>
                                    </w:rPr>
                                    <w:t>staff</w:t>
                                  </w:r>
                                </w:p>
                              </w:tc>
                            </w:tr>
                            <w:tr w:rsidR="000A7957" w14:paraId="160520FE" w14:textId="77777777">
                              <w:trPr>
                                <w:trHeight w:val="230"/>
                              </w:trPr>
                              <w:tc>
                                <w:tcPr>
                                  <w:tcW w:w="1483" w:type="dxa"/>
                                </w:tcPr>
                                <w:p w14:paraId="160520FA" w14:textId="77777777" w:rsidR="000A7957" w:rsidRDefault="000A7957">
                                  <w:pPr>
                                    <w:pStyle w:val="TableParagraph"/>
                                    <w:rPr>
                                      <w:sz w:val="16"/>
                                    </w:rPr>
                                  </w:pPr>
                                </w:p>
                              </w:tc>
                              <w:tc>
                                <w:tcPr>
                                  <w:tcW w:w="811" w:type="dxa"/>
                                </w:tcPr>
                                <w:p w14:paraId="160520FB" w14:textId="77777777" w:rsidR="000A7957" w:rsidRDefault="007C7887">
                                  <w:pPr>
                                    <w:pStyle w:val="TableParagraph"/>
                                    <w:spacing w:before="9" w:line="200" w:lineRule="exact"/>
                                    <w:ind w:left="72"/>
                                    <w:rPr>
                                      <w:sz w:val="19"/>
                                    </w:rPr>
                                  </w:pPr>
                                  <w:r>
                                    <w:rPr>
                                      <w:color w:val="231F20"/>
                                      <w:spacing w:val="-2"/>
                                      <w:sz w:val="19"/>
                                    </w:rPr>
                                    <w:t>Total</w:t>
                                  </w:r>
                                </w:p>
                              </w:tc>
                              <w:tc>
                                <w:tcPr>
                                  <w:tcW w:w="989" w:type="dxa"/>
                                </w:tcPr>
                                <w:p w14:paraId="160520FC" w14:textId="77777777" w:rsidR="000A7957" w:rsidRDefault="007C7887">
                                  <w:pPr>
                                    <w:pStyle w:val="TableParagraph"/>
                                    <w:spacing w:before="9" w:line="200" w:lineRule="exact"/>
                                    <w:ind w:left="72"/>
                                    <w:rPr>
                                      <w:sz w:val="19"/>
                                    </w:rPr>
                                  </w:pPr>
                                  <w:r>
                                    <w:rPr>
                                      <w:color w:val="231F20"/>
                                      <w:spacing w:val="-2"/>
                                      <w:sz w:val="19"/>
                                    </w:rPr>
                                    <w:t>Women</w:t>
                                  </w:r>
                                </w:p>
                              </w:tc>
                              <w:tc>
                                <w:tcPr>
                                  <w:tcW w:w="1171" w:type="dxa"/>
                                </w:tcPr>
                                <w:p w14:paraId="160520FD" w14:textId="77777777" w:rsidR="000A7957" w:rsidRDefault="007C7887">
                                  <w:pPr>
                                    <w:pStyle w:val="TableParagraph"/>
                                    <w:spacing w:before="9" w:line="200" w:lineRule="exact"/>
                                    <w:ind w:left="72"/>
                                    <w:rPr>
                                      <w:sz w:val="19"/>
                                    </w:rPr>
                                  </w:pPr>
                                  <w:r>
                                    <w:rPr>
                                      <w:color w:val="231F20"/>
                                      <w:spacing w:val="-2"/>
                                      <w:sz w:val="19"/>
                                    </w:rPr>
                                    <w:t>Minorities</w:t>
                                  </w:r>
                                </w:p>
                              </w:tc>
                            </w:tr>
                            <w:tr w:rsidR="000A7957" w14:paraId="16052103" w14:textId="77777777">
                              <w:trPr>
                                <w:trHeight w:val="229"/>
                              </w:trPr>
                              <w:tc>
                                <w:tcPr>
                                  <w:tcW w:w="1483" w:type="dxa"/>
                                </w:tcPr>
                                <w:p w14:paraId="160520FF" w14:textId="77777777" w:rsidR="000A7957" w:rsidRDefault="007C7887">
                                  <w:pPr>
                                    <w:pStyle w:val="TableParagraph"/>
                                    <w:spacing w:before="9" w:line="200" w:lineRule="exact"/>
                                    <w:ind w:left="71"/>
                                    <w:rPr>
                                      <w:sz w:val="19"/>
                                    </w:rPr>
                                  </w:pPr>
                                  <w:r>
                                    <w:rPr>
                                      <w:color w:val="231F20"/>
                                      <w:spacing w:val="-2"/>
                                      <w:sz w:val="19"/>
                                    </w:rPr>
                                    <w:t>Faculty</w:t>
                                  </w:r>
                                </w:p>
                              </w:tc>
                              <w:tc>
                                <w:tcPr>
                                  <w:tcW w:w="811" w:type="dxa"/>
                                </w:tcPr>
                                <w:p w14:paraId="16052100" w14:textId="77777777" w:rsidR="000A7957" w:rsidRDefault="007C7887">
                                  <w:pPr>
                                    <w:pStyle w:val="TableParagraph"/>
                                    <w:spacing w:before="9" w:line="200" w:lineRule="exact"/>
                                    <w:ind w:left="72"/>
                                    <w:rPr>
                                      <w:sz w:val="19"/>
                                    </w:rPr>
                                  </w:pPr>
                                  <w:r>
                                    <w:rPr>
                                      <w:color w:val="231F20"/>
                                      <w:spacing w:val="-5"/>
                                      <w:sz w:val="19"/>
                                    </w:rPr>
                                    <w:t>81</w:t>
                                  </w:r>
                                </w:p>
                              </w:tc>
                              <w:tc>
                                <w:tcPr>
                                  <w:tcW w:w="989" w:type="dxa"/>
                                </w:tcPr>
                                <w:p w14:paraId="16052101" w14:textId="77777777" w:rsidR="000A7957" w:rsidRDefault="007C7887">
                                  <w:pPr>
                                    <w:pStyle w:val="TableParagraph"/>
                                    <w:spacing w:before="9" w:line="200" w:lineRule="exact"/>
                                    <w:ind w:left="72"/>
                                    <w:rPr>
                                      <w:sz w:val="19"/>
                                    </w:rPr>
                                  </w:pPr>
                                  <w:r>
                                    <w:rPr>
                                      <w:color w:val="231F20"/>
                                      <w:spacing w:val="-5"/>
                                      <w:sz w:val="19"/>
                                    </w:rPr>
                                    <w:t>37</w:t>
                                  </w:r>
                                </w:p>
                              </w:tc>
                              <w:tc>
                                <w:tcPr>
                                  <w:tcW w:w="1171" w:type="dxa"/>
                                </w:tcPr>
                                <w:p w14:paraId="16052102" w14:textId="77777777" w:rsidR="000A7957" w:rsidRDefault="007C7887">
                                  <w:pPr>
                                    <w:pStyle w:val="TableParagraph"/>
                                    <w:spacing w:before="9" w:line="200" w:lineRule="exact"/>
                                    <w:ind w:left="72"/>
                                    <w:rPr>
                                      <w:sz w:val="19"/>
                                    </w:rPr>
                                  </w:pPr>
                                  <w:r>
                                    <w:rPr>
                                      <w:color w:val="231F20"/>
                                      <w:spacing w:val="-5"/>
                                      <w:sz w:val="19"/>
                                    </w:rPr>
                                    <w:t>48</w:t>
                                  </w:r>
                                </w:p>
                              </w:tc>
                            </w:tr>
                            <w:tr w:rsidR="000A7957" w14:paraId="16052108" w14:textId="77777777">
                              <w:trPr>
                                <w:trHeight w:val="230"/>
                              </w:trPr>
                              <w:tc>
                                <w:tcPr>
                                  <w:tcW w:w="1483" w:type="dxa"/>
                                </w:tcPr>
                                <w:p w14:paraId="16052104" w14:textId="77777777" w:rsidR="000A7957" w:rsidRDefault="007C7887">
                                  <w:pPr>
                                    <w:pStyle w:val="TableParagraph"/>
                                    <w:spacing w:before="9" w:line="200" w:lineRule="exact"/>
                                    <w:ind w:left="71"/>
                                    <w:rPr>
                                      <w:sz w:val="19"/>
                                    </w:rPr>
                                  </w:pPr>
                                  <w:r>
                                    <w:rPr>
                                      <w:color w:val="231F20"/>
                                      <w:w w:val="90"/>
                                      <w:sz w:val="19"/>
                                    </w:rPr>
                                    <w:t>Tenure</w:t>
                                  </w:r>
                                  <w:r>
                                    <w:rPr>
                                      <w:color w:val="231F20"/>
                                      <w:spacing w:val="19"/>
                                      <w:sz w:val="19"/>
                                    </w:rPr>
                                    <w:t xml:space="preserve"> </w:t>
                                  </w:r>
                                  <w:r>
                                    <w:rPr>
                                      <w:color w:val="231F20"/>
                                      <w:spacing w:val="-2"/>
                                      <w:w w:val="95"/>
                                      <w:sz w:val="19"/>
                                    </w:rPr>
                                    <w:t>Track</w:t>
                                  </w:r>
                                </w:p>
                              </w:tc>
                              <w:tc>
                                <w:tcPr>
                                  <w:tcW w:w="811" w:type="dxa"/>
                                </w:tcPr>
                                <w:p w14:paraId="16052105" w14:textId="77777777" w:rsidR="000A7957" w:rsidRDefault="007C7887">
                                  <w:pPr>
                                    <w:pStyle w:val="TableParagraph"/>
                                    <w:spacing w:before="9" w:line="200" w:lineRule="exact"/>
                                    <w:ind w:left="73"/>
                                    <w:rPr>
                                      <w:sz w:val="19"/>
                                    </w:rPr>
                                  </w:pPr>
                                  <w:r>
                                    <w:rPr>
                                      <w:color w:val="231F20"/>
                                      <w:spacing w:val="-5"/>
                                      <w:sz w:val="19"/>
                                    </w:rPr>
                                    <w:t>59</w:t>
                                  </w:r>
                                </w:p>
                              </w:tc>
                              <w:tc>
                                <w:tcPr>
                                  <w:tcW w:w="989" w:type="dxa"/>
                                </w:tcPr>
                                <w:p w14:paraId="16052106" w14:textId="77777777" w:rsidR="000A7957" w:rsidRDefault="007C7887">
                                  <w:pPr>
                                    <w:pStyle w:val="TableParagraph"/>
                                    <w:spacing w:before="9" w:line="200" w:lineRule="exact"/>
                                    <w:ind w:left="73"/>
                                    <w:rPr>
                                      <w:sz w:val="19"/>
                                    </w:rPr>
                                  </w:pPr>
                                  <w:r>
                                    <w:rPr>
                                      <w:color w:val="231F20"/>
                                      <w:spacing w:val="-5"/>
                                      <w:sz w:val="19"/>
                                    </w:rPr>
                                    <w:t>24</w:t>
                                  </w:r>
                                </w:p>
                              </w:tc>
                              <w:tc>
                                <w:tcPr>
                                  <w:tcW w:w="1171" w:type="dxa"/>
                                </w:tcPr>
                                <w:p w14:paraId="16052107" w14:textId="77777777" w:rsidR="000A7957" w:rsidRDefault="007C7887">
                                  <w:pPr>
                                    <w:pStyle w:val="TableParagraph"/>
                                    <w:spacing w:before="9" w:line="200" w:lineRule="exact"/>
                                    <w:ind w:left="72"/>
                                    <w:rPr>
                                      <w:sz w:val="19"/>
                                    </w:rPr>
                                  </w:pPr>
                                  <w:r>
                                    <w:rPr>
                                      <w:color w:val="231F20"/>
                                      <w:spacing w:val="-5"/>
                                      <w:sz w:val="19"/>
                                    </w:rPr>
                                    <w:t>38</w:t>
                                  </w:r>
                                </w:p>
                              </w:tc>
                            </w:tr>
                            <w:tr w:rsidR="000A7957" w14:paraId="1605210D" w14:textId="77777777">
                              <w:trPr>
                                <w:trHeight w:val="230"/>
                              </w:trPr>
                              <w:tc>
                                <w:tcPr>
                                  <w:tcW w:w="1483" w:type="dxa"/>
                                </w:tcPr>
                                <w:p w14:paraId="16052109" w14:textId="77777777" w:rsidR="000A7957" w:rsidRDefault="007C7887">
                                  <w:pPr>
                                    <w:pStyle w:val="TableParagraph"/>
                                    <w:spacing w:before="9" w:line="200" w:lineRule="exact"/>
                                    <w:ind w:left="71"/>
                                    <w:rPr>
                                      <w:sz w:val="19"/>
                                    </w:rPr>
                                  </w:pPr>
                                  <w:r>
                                    <w:rPr>
                                      <w:color w:val="231F20"/>
                                      <w:spacing w:val="-2"/>
                                      <w:sz w:val="19"/>
                                    </w:rPr>
                                    <w:t>Lecturers</w:t>
                                  </w:r>
                                </w:p>
                              </w:tc>
                              <w:tc>
                                <w:tcPr>
                                  <w:tcW w:w="811" w:type="dxa"/>
                                </w:tcPr>
                                <w:p w14:paraId="1605210A" w14:textId="77777777" w:rsidR="000A7957" w:rsidRDefault="007C7887">
                                  <w:pPr>
                                    <w:pStyle w:val="TableParagraph"/>
                                    <w:spacing w:before="9" w:line="200" w:lineRule="exact"/>
                                    <w:ind w:left="73"/>
                                    <w:rPr>
                                      <w:sz w:val="19"/>
                                    </w:rPr>
                                  </w:pPr>
                                  <w:r>
                                    <w:rPr>
                                      <w:color w:val="231F20"/>
                                      <w:spacing w:val="-5"/>
                                      <w:sz w:val="19"/>
                                    </w:rPr>
                                    <w:t>16</w:t>
                                  </w:r>
                                </w:p>
                              </w:tc>
                              <w:tc>
                                <w:tcPr>
                                  <w:tcW w:w="989" w:type="dxa"/>
                                </w:tcPr>
                                <w:p w14:paraId="1605210B" w14:textId="77777777" w:rsidR="000A7957" w:rsidRDefault="007C7887">
                                  <w:pPr>
                                    <w:pStyle w:val="TableParagraph"/>
                                    <w:spacing w:before="9" w:line="200" w:lineRule="exact"/>
                                    <w:ind w:left="73"/>
                                    <w:rPr>
                                      <w:sz w:val="19"/>
                                    </w:rPr>
                                  </w:pPr>
                                  <w:r>
                                    <w:rPr>
                                      <w:color w:val="231F20"/>
                                      <w:spacing w:val="-5"/>
                                      <w:sz w:val="19"/>
                                    </w:rPr>
                                    <w:t>11</w:t>
                                  </w:r>
                                </w:p>
                              </w:tc>
                              <w:tc>
                                <w:tcPr>
                                  <w:tcW w:w="1171" w:type="dxa"/>
                                </w:tcPr>
                                <w:p w14:paraId="1605210C" w14:textId="77777777" w:rsidR="000A7957" w:rsidRDefault="007C7887">
                                  <w:pPr>
                                    <w:pStyle w:val="TableParagraph"/>
                                    <w:spacing w:before="9" w:line="200" w:lineRule="exact"/>
                                    <w:ind w:left="72"/>
                                    <w:rPr>
                                      <w:sz w:val="19"/>
                                    </w:rPr>
                                  </w:pPr>
                                  <w:r>
                                    <w:rPr>
                                      <w:color w:val="231F20"/>
                                      <w:w w:val="93"/>
                                      <w:sz w:val="19"/>
                                    </w:rPr>
                                    <w:t>9</w:t>
                                  </w:r>
                                </w:p>
                              </w:tc>
                            </w:tr>
                            <w:tr w:rsidR="000A7957" w14:paraId="16052112" w14:textId="77777777">
                              <w:trPr>
                                <w:trHeight w:val="229"/>
                              </w:trPr>
                              <w:tc>
                                <w:tcPr>
                                  <w:tcW w:w="1483" w:type="dxa"/>
                                </w:tcPr>
                                <w:p w14:paraId="1605210E" w14:textId="77777777" w:rsidR="000A7957" w:rsidRDefault="007C7887">
                                  <w:pPr>
                                    <w:pStyle w:val="TableParagraph"/>
                                    <w:spacing w:before="9" w:line="200" w:lineRule="exact"/>
                                    <w:ind w:left="71"/>
                                    <w:rPr>
                                      <w:sz w:val="19"/>
                                    </w:rPr>
                                  </w:pPr>
                                  <w:r>
                                    <w:rPr>
                                      <w:color w:val="231F20"/>
                                      <w:w w:val="90"/>
                                      <w:sz w:val="19"/>
                                    </w:rPr>
                                    <w:t>Active</w:t>
                                  </w:r>
                                  <w:r>
                                    <w:rPr>
                                      <w:color w:val="231F20"/>
                                      <w:spacing w:val="19"/>
                                      <w:sz w:val="19"/>
                                    </w:rPr>
                                    <w:t xml:space="preserve"> </w:t>
                                  </w:r>
                                  <w:r>
                                    <w:rPr>
                                      <w:color w:val="231F20"/>
                                      <w:spacing w:val="-2"/>
                                      <w:sz w:val="19"/>
                                    </w:rPr>
                                    <w:t>Emeriti</w:t>
                                  </w:r>
                                </w:p>
                              </w:tc>
                              <w:tc>
                                <w:tcPr>
                                  <w:tcW w:w="811" w:type="dxa"/>
                                </w:tcPr>
                                <w:p w14:paraId="1605210F" w14:textId="77777777" w:rsidR="000A7957" w:rsidRDefault="007C7887">
                                  <w:pPr>
                                    <w:pStyle w:val="TableParagraph"/>
                                    <w:spacing w:before="9" w:line="200" w:lineRule="exact"/>
                                    <w:ind w:left="74"/>
                                    <w:rPr>
                                      <w:sz w:val="19"/>
                                    </w:rPr>
                                  </w:pPr>
                                  <w:r>
                                    <w:rPr>
                                      <w:color w:val="231F20"/>
                                      <w:w w:val="93"/>
                                      <w:sz w:val="19"/>
                                    </w:rPr>
                                    <w:t>6</w:t>
                                  </w:r>
                                </w:p>
                              </w:tc>
                              <w:tc>
                                <w:tcPr>
                                  <w:tcW w:w="989" w:type="dxa"/>
                                </w:tcPr>
                                <w:p w14:paraId="16052110" w14:textId="77777777" w:rsidR="000A7957" w:rsidRDefault="007C7887">
                                  <w:pPr>
                                    <w:pStyle w:val="TableParagraph"/>
                                    <w:spacing w:before="9" w:line="200" w:lineRule="exact"/>
                                    <w:ind w:left="74"/>
                                    <w:rPr>
                                      <w:sz w:val="19"/>
                                    </w:rPr>
                                  </w:pPr>
                                  <w:r>
                                    <w:rPr>
                                      <w:color w:val="231F20"/>
                                      <w:w w:val="93"/>
                                      <w:sz w:val="19"/>
                                    </w:rPr>
                                    <w:t>2</w:t>
                                  </w:r>
                                </w:p>
                              </w:tc>
                              <w:tc>
                                <w:tcPr>
                                  <w:tcW w:w="1171" w:type="dxa"/>
                                </w:tcPr>
                                <w:p w14:paraId="16052111" w14:textId="77777777" w:rsidR="000A7957" w:rsidRDefault="007C7887">
                                  <w:pPr>
                                    <w:pStyle w:val="TableParagraph"/>
                                    <w:spacing w:before="9" w:line="200" w:lineRule="exact"/>
                                    <w:ind w:left="73"/>
                                    <w:rPr>
                                      <w:sz w:val="19"/>
                                    </w:rPr>
                                  </w:pPr>
                                  <w:r>
                                    <w:rPr>
                                      <w:color w:val="231F20"/>
                                      <w:w w:val="93"/>
                                      <w:sz w:val="19"/>
                                    </w:rPr>
                                    <w:t>1</w:t>
                                  </w:r>
                                </w:p>
                              </w:tc>
                            </w:tr>
                            <w:tr w:rsidR="000A7957" w14:paraId="16052117" w14:textId="77777777">
                              <w:trPr>
                                <w:trHeight w:val="234"/>
                              </w:trPr>
                              <w:tc>
                                <w:tcPr>
                                  <w:tcW w:w="1483" w:type="dxa"/>
                                </w:tcPr>
                                <w:p w14:paraId="16052113" w14:textId="77777777" w:rsidR="000A7957" w:rsidRDefault="007C7887">
                                  <w:pPr>
                                    <w:pStyle w:val="TableParagraph"/>
                                    <w:spacing w:before="9" w:line="205" w:lineRule="exact"/>
                                    <w:ind w:left="71"/>
                                    <w:rPr>
                                      <w:sz w:val="19"/>
                                    </w:rPr>
                                  </w:pPr>
                                  <w:r>
                                    <w:rPr>
                                      <w:color w:val="231F20"/>
                                      <w:spacing w:val="-2"/>
                                      <w:sz w:val="19"/>
                                    </w:rPr>
                                    <w:t>Staff</w:t>
                                  </w:r>
                                </w:p>
                              </w:tc>
                              <w:tc>
                                <w:tcPr>
                                  <w:tcW w:w="811" w:type="dxa"/>
                                </w:tcPr>
                                <w:p w14:paraId="16052114" w14:textId="77777777" w:rsidR="000A7957" w:rsidRDefault="007C7887">
                                  <w:pPr>
                                    <w:pStyle w:val="TableParagraph"/>
                                    <w:spacing w:before="9" w:line="205" w:lineRule="exact"/>
                                    <w:ind w:left="72"/>
                                    <w:rPr>
                                      <w:sz w:val="19"/>
                                    </w:rPr>
                                  </w:pPr>
                                  <w:r>
                                    <w:rPr>
                                      <w:color w:val="231F20"/>
                                      <w:w w:val="93"/>
                                      <w:sz w:val="19"/>
                                    </w:rPr>
                                    <w:t>3</w:t>
                                  </w:r>
                                </w:p>
                              </w:tc>
                              <w:tc>
                                <w:tcPr>
                                  <w:tcW w:w="989" w:type="dxa"/>
                                </w:tcPr>
                                <w:p w14:paraId="16052115" w14:textId="77777777" w:rsidR="000A7957" w:rsidRDefault="007C7887">
                                  <w:pPr>
                                    <w:pStyle w:val="TableParagraph"/>
                                    <w:spacing w:before="9" w:line="205" w:lineRule="exact"/>
                                    <w:ind w:left="72"/>
                                    <w:rPr>
                                      <w:sz w:val="19"/>
                                    </w:rPr>
                                  </w:pPr>
                                  <w:r>
                                    <w:rPr>
                                      <w:color w:val="231F20"/>
                                      <w:w w:val="93"/>
                                      <w:sz w:val="19"/>
                                    </w:rPr>
                                    <w:t>2</w:t>
                                  </w:r>
                                </w:p>
                              </w:tc>
                              <w:tc>
                                <w:tcPr>
                                  <w:tcW w:w="1171" w:type="dxa"/>
                                </w:tcPr>
                                <w:p w14:paraId="16052116" w14:textId="77777777" w:rsidR="000A7957" w:rsidRDefault="007C7887">
                                  <w:pPr>
                                    <w:pStyle w:val="TableParagraph"/>
                                    <w:spacing w:before="9" w:line="205" w:lineRule="exact"/>
                                    <w:ind w:left="72"/>
                                    <w:rPr>
                                      <w:sz w:val="19"/>
                                    </w:rPr>
                                  </w:pPr>
                                  <w:r>
                                    <w:rPr>
                                      <w:color w:val="231F20"/>
                                      <w:w w:val="93"/>
                                      <w:sz w:val="19"/>
                                    </w:rPr>
                                    <w:t>3</w:t>
                                  </w:r>
                                </w:p>
                              </w:tc>
                            </w:tr>
                          </w:tbl>
                          <w:p w14:paraId="16052118" w14:textId="77777777" w:rsidR="000A7957" w:rsidRDefault="000A7957">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208A" id="docshape4" o:spid="_x0000_s1028" type="#_x0000_t202" style="position:absolute;left:0;text-align:left;margin-left:71.15pt;margin-top:10pt;width:229.25pt;height:84.6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" filled="f" stroked="f">
                <v:textbox inset="0,0,0,0">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83"/>
                        <w:gridCol w:w="811"/>
                        <w:gridCol w:w="989"/>
                        <w:gridCol w:w="1171"/>
                      </w:tblGrid>
                      <w:tr w:rsidR="000A7957" w14:paraId="160520F9" w14:textId="77777777">
                        <w:trPr>
                          <w:trHeight w:val="230"/>
                        </w:trPr>
                        <w:tc>
                          <w:tcPr>
                            <w:tcW w:w="4454" w:type="dxa"/>
                            <w:gridSpan w:val="4"/>
                            <w:shd w:val="clear" w:color="auto" w:fill="FBF49C"/>
                          </w:tcPr>
                          <w:p w14:paraId="160520F8" w14:textId="77777777" w:rsidR="000A7957" w:rsidRDefault="007C7887">
                            <w:pPr>
                              <w:pStyle w:val="TableParagraph"/>
                              <w:spacing w:before="9" w:line="200" w:lineRule="exact"/>
                              <w:ind w:left="548"/>
                              <w:rPr>
                                <w:b/>
                                <w:sz w:val="19"/>
                              </w:rPr>
                            </w:pPr>
                            <w:r>
                              <w:rPr>
                                <w:b/>
                                <w:color w:val="231F20"/>
                                <w:spacing w:val="-6"/>
                                <w:sz w:val="19"/>
                              </w:rPr>
                              <w:t>Table</w:t>
                            </w:r>
                            <w:r>
                              <w:rPr>
                                <w:b/>
                                <w:color w:val="231F20"/>
                                <w:spacing w:val="2"/>
                                <w:sz w:val="19"/>
                              </w:rPr>
                              <w:t xml:space="preserve"> </w:t>
                            </w:r>
                            <w:r>
                              <w:rPr>
                                <w:b/>
                                <w:color w:val="231F20"/>
                                <w:spacing w:val="-6"/>
                                <w:sz w:val="19"/>
                              </w:rPr>
                              <w:t>E.1</w:t>
                            </w:r>
                            <w:r>
                              <w:rPr>
                                <w:b/>
                                <w:color w:val="231F20"/>
                                <w:spacing w:val="2"/>
                                <w:sz w:val="19"/>
                              </w:rPr>
                              <w:t xml:space="preserve"> </w:t>
                            </w:r>
                            <w:r>
                              <w:rPr>
                                <w:b/>
                                <w:color w:val="231F20"/>
                                <w:spacing w:val="-6"/>
                                <w:sz w:val="19"/>
                              </w:rPr>
                              <w:t>ISAS</w:t>
                            </w:r>
                            <w:r>
                              <w:rPr>
                                <w:b/>
                                <w:color w:val="231F20"/>
                                <w:spacing w:val="2"/>
                                <w:sz w:val="19"/>
                              </w:rPr>
                              <w:t xml:space="preserve"> </w:t>
                            </w:r>
                            <w:r>
                              <w:rPr>
                                <w:b/>
                                <w:color w:val="231F20"/>
                                <w:spacing w:val="-6"/>
                                <w:sz w:val="19"/>
                              </w:rPr>
                              <w:t>affiliated</w:t>
                            </w:r>
                            <w:r>
                              <w:rPr>
                                <w:b/>
                                <w:color w:val="231F20"/>
                                <w:spacing w:val="3"/>
                                <w:sz w:val="19"/>
                              </w:rPr>
                              <w:t xml:space="preserve"> </w:t>
                            </w:r>
                            <w:r>
                              <w:rPr>
                                <w:b/>
                                <w:color w:val="231F20"/>
                                <w:spacing w:val="-6"/>
                                <w:sz w:val="19"/>
                              </w:rPr>
                              <w:t>faculty</w:t>
                            </w:r>
                            <w:r>
                              <w:rPr>
                                <w:b/>
                                <w:color w:val="231F20"/>
                                <w:spacing w:val="2"/>
                                <w:sz w:val="19"/>
                              </w:rPr>
                              <w:t xml:space="preserve"> </w:t>
                            </w:r>
                            <w:r>
                              <w:rPr>
                                <w:b/>
                                <w:color w:val="231F20"/>
                                <w:spacing w:val="-6"/>
                                <w:sz w:val="19"/>
                              </w:rPr>
                              <w:t>and</w:t>
                            </w:r>
                            <w:r>
                              <w:rPr>
                                <w:b/>
                                <w:color w:val="231F20"/>
                                <w:spacing w:val="2"/>
                                <w:sz w:val="19"/>
                              </w:rPr>
                              <w:t xml:space="preserve"> </w:t>
                            </w:r>
                            <w:r>
                              <w:rPr>
                                <w:b/>
                                <w:color w:val="231F20"/>
                                <w:spacing w:val="-6"/>
                                <w:sz w:val="19"/>
                              </w:rPr>
                              <w:t>staff</w:t>
                            </w:r>
                          </w:p>
                        </w:tc>
                      </w:tr>
                      <w:tr w:rsidR="000A7957" w14:paraId="160520FE" w14:textId="77777777">
                        <w:trPr>
                          <w:trHeight w:val="230"/>
                        </w:trPr>
                        <w:tc>
                          <w:tcPr>
                            <w:tcW w:w="1483" w:type="dxa"/>
                          </w:tcPr>
                          <w:p w14:paraId="160520FA" w14:textId="77777777" w:rsidR="000A7957" w:rsidRDefault="000A7957">
                            <w:pPr>
                              <w:pStyle w:val="TableParagraph"/>
                              <w:rPr>
                                <w:sz w:val="16"/>
                              </w:rPr>
                            </w:pPr>
                          </w:p>
                        </w:tc>
                        <w:tc>
                          <w:tcPr>
                            <w:tcW w:w="811" w:type="dxa"/>
                          </w:tcPr>
                          <w:p w14:paraId="160520FB" w14:textId="77777777" w:rsidR="000A7957" w:rsidRDefault="007C7887">
                            <w:pPr>
                              <w:pStyle w:val="TableParagraph"/>
                              <w:spacing w:before="9" w:line="200" w:lineRule="exact"/>
                              <w:ind w:left="72"/>
                              <w:rPr>
                                <w:sz w:val="19"/>
                              </w:rPr>
                            </w:pPr>
                            <w:r>
                              <w:rPr>
                                <w:color w:val="231F20"/>
                                <w:spacing w:val="-2"/>
                                <w:sz w:val="19"/>
                              </w:rPr>
                              <w:t>Total</w:t>
                            </w:r>
                          </w:p>
                        </w:tc>
                        <w:tc>
                          <w:tcPr>
                            <w:tcW w:w="989" w:type="dxa"/>
                          </w:tcPr>
                          <w:p w14:paraId="160520FC" w14:textId="77777777" w:rsidR="000A7957" w:rsidRDefault="007C7887">
                            <w:pPr>
                              <w:pStyle w:val="TableParagraph"/>
                              <w:spacing w:before="9" w:line="200" w:lineRule="exact"/>
                              <w:ind w:left="72"/>
                              <w:rPr>
                                <w:sz w:val="19"/>
                              </w:rPr>
                            </w:pPr>
                            <w:r>
                              <w:rPr>
                                <w:color w:val="231F20"/>
                                <w:spacing w:val="-2"/>
                                <w:sz w:val="19"/>
                              </w:rPr>
                              <w:t>Women</w:t>
                            </w:r>
                          </w:p>
                        </w:tc>
                        <w:tc>
                          <w:tcPr>
                            <w:tcW w:w="1171" w:type="dxa"/>
                          </w:tcPr>
                          <w:p w14:paraId="160520FD" w14:textId="77777777" w:rsidR="000A7957" w:rsidRDefault="007C7887">
                            <w:pPr>
                              <w:pStyle w:val="TableParagraph"/>
                              <w:spacing w:before="9" w:line="200" w:lineRule="exact"/>
                              <w:ind w:left="72"/>
                              <w:rPr>
                                <w:sz w:val="19"/>
                              </w:rPr>
                            </w:pPr>
                            <w:r>
                              <w:rPr>
                                <w:color w:val="231F20"/>
                                <w:spacing w:val="-2"/>
                                <w:sz w:val="19"/>
                              </w:rPr>
                              <w:t>Minorities</w:t>
                            </w:r>
                          </w:p>
                        </w:tc>
                      </w:tr>
                      <w:tr w:rsidR="000A7957" w14:paraId="16052103" w14:textId="77777777">
                        <w:trPr>
                          <w:trHeight w:val="229"/>
                        </w:trPr>
                        <w:tc>
                          <w:tcPr>
                            <w:tcW w:w="1483" w:type="dxa"/>
                          </w:tcPr>
                          <w:p w14:paraId="160520FF" w14:textId="77777777" w:rsidR="000A7957" w:rsidRDefault="007C7887">
                            <w:pPr>
                              <w:pStyle w:val="TableParagraph"/>
                              <w:spacing w:before="9" w:line="200" w:lineRule="exact"/>
                              <w:ind w:left="71"/>
                              <w:rPr>
                                <w:sz w:val="19"/>
                              </w:rPr>
                            </w:pPr>
                            <w:r>
                              <w:rPr>
                                <w:color w:val="231F20"/>
                                <w:spacing w:val="-2"/>
                                <w:sz w:val="19"/>
                              </w:rPr>
                              <w:t>Faculty</w:t>
                            </w:r>
                          </w:p>
                        </w:tc>
                        <w:tc>
                          <w:tcPr>
                            <w:tcW w:w="811" w:type="dxa"/>
                          </w:tcPr>
                          <w:p w14:paraId="16052100" w14:textId="77777777" w:rsidR="000A7957" w:rsidRDefault="007C7887">
                            <w:pPr>
                              <w:pStyle w:val="TableParagraph"/>
                              <w:spacing w:before="9" w:line="200" w:lineRule="exact"/>
                              <w:ind w:left="72"/>
                              <w:rPr>
                                <w:sz w:val="19"/>
                              </w:rPr>
                            </w:pPr>
                            <w:r>
                              <w:rPr>
                                <w:color w:val="231F20"/>
                                <w:spacing w:val="-5"/>
                                <w:sz w:val="19"/>
                              </w:rPr>
                              <w:t>81</w:t>
                            </w:r>
                          </w:p>
                        </w:tc>
                        <w:tc>
                          <w:tcPr>
                            <w:tcW w:w="989" w:type="dxa"/>
                          </w:tcPr>
                          <w:p w14:paraId="16052101" w14:textId="77777777" w:rsidR="000A7957" w:rsidRDefault="007C7887">
                            <w:pPr>
                              <w:pStyle w:val="TableParagraph"/>
                              <w:spacing w:before="9" w:line="200" w:lineRule="exact"/>
                              <w:ind w:left="72"/>
                              <w:rPr>
                                <w:sz w:val="19"/>
                              </w:rPr>
                            </w:pPr>
                            <w:r>
                              <w:rPr>
                                <w:color w:val="231F20"/>
                                <w:spacing w:val="-5"/>
                                <w:sz w:val="19"/>
                              </w:rPr>
                              <w:t>37</w:t>
                            </w:r>
                          </w:p>
                        </w:tc>
                        <w:tc>
                          <w:tcPr>
                            <w:tcW w:w="1171" w:type="dxa"/>
                          </w:tcPr>
                          <w:p w14:paraId="16052102" w14:textId="77777777" w:rsidR="000A7957" w:rsidRDefault="007C7887">
                            <w:pPr>
                              <w:pStyle w:val="TableParagraph"/>
                              <w:spacing w:before="9" w:line="200" w:lineRule="exact"/>
                              <w:ind w:left="72"/>
                              <w:rPr>
                                <w:sz w:val="19"/>
                              </w:rPr>
                            </w:pPr>
                            <w:r>
                              <w:rPr>
                                <w:color w:val="231F20"/>
                                <w:spacing w:val="-5"/>
                                <w:sz w:val="19"/>
                              </w:rPr>
                              <w:t>48</w:t>
                            </w:r>
                          </w:p>
                        </w:tc>
                      </w:tr>
                      <w:tr w:rsidR="000A7957" w14:paraId="16052108" w14:textId="77777777">
                        <w:trPr>
                          <w:trHeight w:val="230"/>
                        </w:trPr>
                        <w:tc>
                          <w:tcPr>
                            <w:tcW w:w="1483" w:type="dxa"/>
                          </w:tcPr>
                          <w:p w14:paraId="16052104" w14:textId="77777777" w:rsidR="000A7957" w:rsidRDefault="007C7887">
                            <w:pPr>
                              <w:pStyle w:val="TableParagraph"/>
                              <w:spacing w:before="9" w:line="200" w:lineRule="exact"/>
                              <w:ind w:left="71"/>
                              <w:rPr>
                                <w:sz w:val="19"/>
                              </w:rPr>
                            </w:pPr>
                            <w:r>
                              <w:rPr>
                                <w:color w:val="231F20"/>
                                <w:w w:val="90"/>
                                <w:sz w:val="19"/>
                              </w:rPr>
                              <w:t>Tenure</w:t>
                            </w:r>
                            <w:r>
                              <w:rPr>
                                <w:color w:val="231F20"/>
                                <w:spacing w:val="19"/>
                                <w:sz w:val="19"/>
                              </w:rPr>
                              <w:t xml:space="preserve"> </w:t>
                            </w:r>
                            <w:r>
                              <w:rPr>
                                <w:color w:val="231F20"/>
                                <w:spacing w:val="-2"/>
                                <w:w w:val="95"/>
                                <w:sz w:val="19"/>
                              </w:rPr>
                              <w:t>Track</w:t>
                            </w:r>
                          </w:p>
                        </w:tc>
                        <w:tc>
                          <w:tcPr>
                            <w:tcW w:w="811" w:type="dxa"/>
                          </w:tcPr>
                          <w:p w14:paraId="16052105" w14:textId="77777777" w:rsidR="000A7957" w:rsidRDefault="007C7887">
                            <w:pPr>
                              <w:pStyle w:val="TableParagraph"/>
                              <w:spacing w:before="9" w:line="200" w:lineRule="exact"/>
                              <w:ind w:left="73"/>
                              <w:rPr>
                                <w:sz w:val="19"/>
                              </w:rPr>
                            </w:pPr>
                            <w:r>
                              <w:rPr>
                                <w:color w:val="231F20"/>
                                <w:spacing w:val="-5"/>
                                <w:sz w:val="19"/>
                              </w:rPr>
                              <w:t>59</w:t>
                            </w:r>
                          </w:p>
                        </w:tc>
                        <w:tc>
                          <w:tcPr>
                            <w:tcW w:w="989" w:type="dxa"/>
                          </w:tcPr>
                          <w:p w14:paraId="16052106" w14:textId="77777777" w:rsidR="000A7957" w:rsidRDefault="007C7887">
                            <w:pPr>
                              <w:pStyle w:val="TableParagraph"/>
                              <w:spacing w:before="9" w:line="200" w:lineRule="exact"/>
                              <w:ind w:left="73"/>
                              <w:rPr>
                                <w:sz w:val="19"/>
                              </w:rPr>
                            </w:pPr>
                            <w:r>
                              <w:rPr>
                                <w:color w:val="231F20"/>
                                <w:spacing w:val="-5"/>
                                <w:sz w:val="19"/>
                              </w:rPr>
                              <w:t>24</w:t>
                            </w:r>
                          </w:p>
                        </w:tc>
                        <w:tc>
                          <w:tcPr>
                            <w:tcW w:w="1171" w:type="dxa"/>
                          </w:tcPr>
                          <w:p w14:paraId="16052107" w14:textId="77777777" w:rsidR="000A7957" w:rsidRDefault="007C7887">
                            <w:pPr>
                              <w:pStyle w:val="TableParagraph"/>
                              <w:spacing w:before="9" w:line="200" w:lineRule="exact"/>
                              <w:ind w:left="72"/>
                              <w:rPr>
                                <w:sz w:val="19"/>
                              </w:rPr>
                            </w:pPr>
                            <w:r>
                              <w:rPr>
                                <w:color w:val="231F20"/>
                                <w:spacing w:val="-5"/>
                                <w:sz w:val="19"/>
                              </w:rPr>
                              <w:t>38</w:t>
                            </w:r>
                          </w:p>
                        </w:tc>
                      </w:tr>
                      <w:tr w:rsidR="000A7957" w14:paraId="1605210D" w14:textId="77777777">
                        <w:trPr>
                          <w:trHeight w:val="230"/>
                        </w:trPr>
                        <w:tc>
                          <w:tcPr>
                            <w:tcW w:w="1483" w:type="dxa"/>
                          </w:tcPr>
                          <w:p w14:paraId="16052109" w14:textId="77777777" w:rsidR="000A7957" w:rsidRDefault="007C7887">
                            <w:pPr>
                              <w:pStyle w:val="TableParagraph"/>
                              <w:spacing w:before="9" w:line="200" w:lineRule="exact"/>
                              <w:ind w:left="71"/>
                              <w:rPr>
                                <w:sz w:val="19"/>
                              </w:rPr>
                            </w:pPr>
                            <w:r>
                              <w:rPr>
                                <w:color w:val="231F20"/>
                                <w:spacing w:val="-2"/>
                                <w:sz w:val="19"/>
                              </w:rPr>
                              <w:t>Lecturers</w:t>
                            </w:r>
                          </w:p>
                        </w:tc>
                        <w:tc>
                          <w:tcPr>
                            <w:tcW w:w="811" w:type="dxa"/>
                          </w:tcPr>
                          <w:p w14:paraId="1605210A" w14:textId="77777777" w:rsidR="000A7957" w:rsidRDefault="007C7887">
                            <w:pPr>
                              <w:pStyle w:val="TableParagraph"/>
                              <w:spacing w:before="9" w:line="200" w:lineRule="exact"/>
                              <w:ind w:left="73"/>
                              <w:rPr>
                                <w:sz w:val="19"/>
                              </w:rPr>
                            </w:pPr>
                            <w:r>
                              <w:rPr>
                                <w:color w:val="231F20"/>
                                <w:spacing w:val="-5"/>
                                <w:sz w:val="19"/>
                              </w:rPr>
                              <w:t>16</w:t>
                            </w:r>
                          </w:p>
                        </w:tc>
                        <w:tc>
                          <w:tcPr>
                            <w:tcW w:w="989" w:type="dxa"/>
                          </w:tcPr>
                          <w:p w14:paraId="1605210B" w14:textId="77777777" w:rsidR="000A7957" w:rsidRDefault="007C7887">
                            <w:pPr>
                              <w:pStyle w:val="TableParagraph"/>
                              <w:spacing w:before="9" w:line="200" w:lineRule="exact"/>
                              <w:ind w:left="73"/>
                              <w:rPr>
                                <w:sz w:val="19"/>
                              </w:rPr>
                            </w:pPr>
                            <w:r>
                              <w:rPr>
                                <w:color w:val="231F20"/>
                                <w:spacing w:val="-5"/>
                                <w:sz w:val="19"/>
                              </w:rPr>
                              <w:t>11</w:t>
                            </w:r>
                          </w:p>
                        </w:tc>
                        <w:tc>
                          <w:tcPr>
                            <w:tcW w:w="1171" w:type="dxa"/>
                          </w:tcPr>
                          <w:p w14:paraId="1605210C" w14:textId="77777777" w:rsidR="000A7957" w:rsidRDefault="007C7887">
                            <w:pPr>
                              <w:pStyle w:val="TableParagraph"/>
                              <w:spacing w:before="9" w:line="200" w:lineRule="exact"/>
                              <w:ind w:left="72"/>
                              <w:rPr>
                                <w:sz w:val="19"/>
                              </w:rPr>
                            </w:pPr>
                            <w:r>
                              <w:rPr>
                                <w:color w:val="231F20"/>
                                <w:w w:val="93"/>
                                <w:sz w:val="19"/>
                              </w:rPr>
                              <w:t>9</w:t>
                            </w:r>
                          </w:p>
                        </w:tc>
                      </w:tr>
                      <w:tr w:rsidR="000A7957" w14:paraId="16052112" w14:textId="77777777">
                        <w:trPr>
                          <w:trHeight w:val="229"/>
                        </w:trPr>
                        <w:tc>
                          <w:tcPr>
                            <w:tcW w:w="1483" w:type="dxa"/>
                          </w:tcPr>
                          <w:p w14:paraId="1605210E" w14:textId="77777777" w:rsidR="000A7957" w:rsidRDefault="007C7887">
                            <w:pPr>
                              <w:pStyle w:val="TableParagraph"/>
                              <w:spacing w:before="9" w:line="200" w:lineRule="exact"/>
                              <w:ind w:left="71"/>
                              <w:rPr>
                                <w:sz w:val="19"/>
                              </w:rPr>
                            </w:pPr>
                            <w:r>
                              <w:rPr>
                                <w:color w:val="231F20"/>
                                <w:w w:val="90"/>
                                <w:sz w:val="19"/>
                              </w:rPr>
                              <w:t>Active</w:t>
                            </w:r>
                            <w:r>
                              <w:rPr>
                                <w:color w:val="231F20"/>
                                <w:spacing w:val="19"/>
                                <w:sz w:val="19"/>
                              </w:rPr>
                              <w:t xml:space="preserve"> </w:t>
                            </w:r>
                            <w:r>
                              <w:rPr>
                                <w:color w:val="231F20"/>
                                <w:spacing w:val="-2"/>
                                <w:sz w:val="19"/>
                              </w:rPr>
                              <w:t>Emeriti</w:t>
                            </w:r>
                          </w:p>
                        </w:tc>
                        <w:tc>
                          <w:tcPr>
                            <w:tcW w:w="811" w:type="dxa"/>
                          </w:tcPr>
                          <w:p w14:paraId="1605210F" w14:textId="77777777" w:rsidR="000A7957" w:rsidRDefault="007C7887">
                            <w:pPr>
                              <w:pStyle w:val="TableParagraph"/>
                              <w:spacing w:before="9" w:line="200" w:lineRule="exact"/>
                              <w:ind w:left="74"/>
                              <w:rPr>
                                <w:sz w:val="19"/>
                              </w:rPr>
                            </w:pPr>
                            <w:r>
                              <w:rPr>
                                <w:color w:val="231F20"/>
                                <w:w w:val="93"/>
                                <w:sz w:val="19"/>
                              </w:rPr>
                              <w:t>6</w:t>
                            </w:r>
                          </w:p>
                        </w:tc>
                        <w:tc>
                          <w:tcPr>
                            <w:tcW w:w="989" w:type="dxa"/>
                          </w:tcPr>
                          <w:p w14:paraId="16052110" w14:textId="77777777" w:rsidR="000A7957" w:rsidRDefault="007C7887">
                            <w:pPr>
                              <w:pStyle w:val="TableParagraph"/>
                              <w:spacing w:before="9" w:line="200" w:lineRule="exact"/>
                              <w:ind w:left="74"/>
                              <w:rPr>
                                <w:sz w:val="19"/>
                              </w:rPr>
                            </w:pPr>
                            <w:r>
                              <w:rPr>
                                <w:color w:val="231F20"/>
                                <w:w w:val="93"/>
                                <w:sz w:val="19"/>
                              </w:rPr>
                              <w:t>2</w:t>
                            </w:r>
                          </w:p>
                        </w:tc>
                        <w:tc>
                          <w:tcPr>
                            <w:tcW w:w="1171" w:type="dxa"/>
                          </w:tcPr>
                          <w:p w14:paraId="16052111" w14:textId="77777777" w:rsidR="000A7957" w:rsidRDefault="007C7887">
                            <w:pPr>
                              <w:pStyle w:val="TableParagraph"/>
                              <w:spacing w:before="9" w:line="200" w:lineRule="exact"/>
                              <w:ind w:left="73"/>
                              <w:rPr>
                                <w:sz w:val="19"/>
                              </w:rPr>
                            </w:pPr>
                            <w:r>
                              <w:rPr>
                                <w:color w:val="231F20"/>
                                <w:w w:val="93"/>
                                <w:sz w:val="19"/>
                              </w:rPr>
                              <w:t>1</w:t>
                            </w:r>
                          </w:p>
                        </w:tc>
                      </w:tr>
                      <w:tr w:rsidR="000A7957" w14:paraId="16052117" w14:textId="77777777">
                        <w:trPr>
                          <w:trHeight w:val="234"/>
                        </w:trPr>
                        <w:tc>
                          <w:tcPr>
                            <w:tcW w:w="1483" w:type="dxa"/>
                          </w:tcPr>
                          <w:p w14:paraId="16052113" w14:textId="77777777" w:rsidR="000A7957" w:rsidRDefault="007C7887">
                            <w:pPr>
                              <w:pStyle w:val="TableParagraph"/>
                              <w:spacing w:before="9" w:line="205" w:lineRule="exact"/>
                              <w:ind w:left="71"/>
                              <w:rPr>
                                <w:sz w:val="19"/>
                              </w:rPr>
                            </w:pPr>
                            <w:r>
                              <w:rPr>
                                <w:color w:val="231F20"/>
                                <w:spacing w:val="-2"/>
                                <w:sz w:val="19"/>
                              </w:rPr>
                              <w:t>Staff</w:t>
                            </w:r>
                          </w:p>
                        </w:tc>
                        <w:tc>
                          <w:tcPr>
                            <w:tcW w:w="811" w:type="dxa"/>
                          </w:tcPr>
                          <w:p w14:paraId="16052114" w14:textId="77777777" w:rsidR="000A7957" w:rsidRDefault="007C7887">
                            <w:pPr>
                              <w:pStyle w:val="TableParagraph"/>
                              <w:spacing w:before="9" w:line="205" w:lineRule="exact"/>
                              <w:ind w:left="72"/>
                              <w:rPr>
                                <w:sz w:val="19"/>
                              </w:rPr>
                            </w:pPr>
                            <w:r>
                              <w:rPr>
                                <w:color w:val="231F20"/>
                                <w:w w:val="93"/>
                                <w:sz w:val="19"/>
                              </w:rPr>
                              <w:t>3</w:t>
                            </w:r>
                          </w:p>
                        </w:tc>
                        <w:tc>
                          <w:tcPr>
                            <w:tcW w:w="989" w:type="dxa"/>
                          </w:tcPr>
                          <w:p w14:paraId="16052115" w14:textId="77777777" w:rsidR="000A7957" w:rsidRDefault="007C7887">
                            <w:pPr>
                              <w:pStyle w:val="TableParagraph"/>
                              <w:spacing w:before="9" w:line="205" w:lineRule="exact"/>
                              <w:ind w:left="72"/>
                              <w:rPr>
                                <w:sz w:val="19"/>
                              </w:rPr>
                            </w:pPr>
                            <w:r>
                              <w:rPr>
                                <w:color w:val="231F20"/>
                                <w:w w:val="93"/>
                                <w:sz w:val="19"/>
                              </w:rPr>
                              <w:t>2</w:t>
                            </w:r>
                          </w:p>
                        </w:tc>
                        <w:tc>
                          <w:tcPr>
                            <w:tcW w:w="1171" w:type="dxa"/>
                          </w:tcPr>
                          <w:p w14:paraId="16052116" w14:textId="77777777" w:rsidR="000A7957" w:rsidRDefault="007C7887">
                            <w:pPr>
                              <w:pStyle w:val="TableParagraph"/>
                              <w:spacing w:before="9" w:line="205" w:lineRule="exact"/>
                              <w:ind w:left="72"/>
                              <w:rPr>
                                <w:sz w:val="19"/>
                              </w:rPr>
                            </w:pPr>
                            <w:r>
                              <w:rPr>
                                <w:color w:val="231F20"/>
                                <w:w w:val="93"/>
                                <w:sz w:val="19"/>
                              </w:rPr>
                              <w:t>3</w:t>
                            </w:r>
                          </w:p>
                        </w:tc>
                      </w:tr>
                    </w:tbl>
                    <w:p w14:paraId="16052118" w14:textId="77777777" w:rsidR="000A7957" w:rsidRDefault="000A7957">
                      <w:pPr>
                        <w:pStyle w:val="BodyText"/>
                        <w:ind w:left="0"/>
                      </w:pPr>
                    </w:p>
                  </w:txbxContent>
                </v:textbox>
                <w10:wrap anchorx="page"/>
              </v:shape>
            </w:pict>
          </mc:Fallback>
        </mc:AlternateContent>
      </w:r>
      <w:r>
        <w:rPr>
          <w:color w:val="231F20"/>
        </w:rPr>
        <w:t>kind of disability. It also works closely with the Office</w:t>
      </w:r>
      <w:r>
        <w:rPr>
          <w:color w:val="231F20"/>
          <w:spacing w:val="-5"/>
        </w:rPr>
        <w:t xml:space="preserve"> </w:t>
      </w:r>
      <w:r>
        <w:rPr>
          <w:color w:val="231F20"/>
        </w:rPr>
        <w:t>of</w:t>
      </w:r>
      <w:r>
        <w:rPr>
          <w:color w:val="231F20"/>
          <w:spacing w:val="-5"/>
        </w:rPr>
        <w:t xml:space="preserve"> </w:t>
      </w:r>
      <w:r>
        <w:rPr>
          <w:color w:val="231F20"/>
        </w:rPr>
        <w:t>Student</w:t>
      </w:r>
      <w:r>
        <w:rPr>
          <w:color w:val="231F20"/>
          <w:spacing w:val="-5"/>
        </w:rPr>
        <w:t xml:space="preserve"> </w:t>
      </w:r>
      <w:r>
        <w:rPr>
          <w:color w:val="231F20"/>
        </w:rPr>
        <w:t>with</w:t>
      </w:r>
      <w:r>
        <w:rPr>
          <w:color w:val="231F20"/>
          <w:spacing w:val="-5"/>
        </w:rPr>
        <w:t xml:space="preserve"> </w:t>
      </w:r>
      <w:r>
        <w:rPr>
          <w:color w:val="231F20"/>
        </w:rPr>
        <w:t>Disabilities</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 xml:space="preserve">that signing or captioning is provided for hearing </w:t>
      </w:r>
      <w:r>
        <w:rPr>
          <w:color w:val="231F20"/>
          <w:spacing w:val="-4"/>
        </w:rPr>
        <w:t>impaired</w:t>
      </w:r>
      <w:r>
        <w:rPr>
          <w:color w:val="231F20"/>
          <w:spacing w:val="-11"/>
        </w:rPr>
        <w:t xml:space="preserve"> </w:t>
      </w:r>
      <w:r>
        <w:rPr>
          <w:color w:val="231F20"/>
          <w:spacing w:val="-4"/>
        </w:rPr>
        <w:t>audience</w:t>
      </w:r>
      <w:r>
        <w:rPr>
          <w:color w:val="231F20"/>
          <w:spacing w:val="-11"/>
        </w:rPr>
        <w:t xml:space="preserve"> </w:t>
      </w:r>
      <w:r>
        <w:rPr>
          <w:color w:val="231F20"/>
          <w:spacing w:val="-4"/>
        </w:rPr>
        <w:t>members.</w:t>
      </w:r>
    </w:p>
    <w:p w14:paraId="16051D1D" w14:textId="77777777" w:rsidR="000A7957" w:rsidRDefault="007C7887">
      <w:pPr>
        <w:pStyle w:val="Heading1"/>
        <w:numPr>
          <w:ilvl w:val="0"/>
          <w:numId w:val="5"/>
        </w:numPr>
        <w:tabs>
          <w:tab w:val="left" w:pos="540"/>
        </w:tabs>
        <w:ind w:left="539" w:hanging="240"/>
      </w:pPr>
      <w:bookmarkStart w:id="5" w:name="_TOC_250001"/>
      <w:r>
        <w:rPr>
          <w:color w:val="231F20"/>
          <w:w w:val="85"/>
        </w:rPr>
        <w:t>STRENGTH</w:t>
      </w:r>
      <w:r>
        <w:rPr>
          <w:color w:val="231F20"/>
          <w:spacing w:val="22"/>
        </w:rPr>
        <w:t xml:space="preserve"> </w:t>
      </w:r>
      <w:r>
        <w:rPr>
          <w:color w:val="231F20"/>
          <w:w w:val="85"/>
        </w:rPr>
        <w:t>OF</w:t>
      </w:r>
      <w:r>
        <w:rPr>
          <w:color w:val="231F20"/>
          <w:spacing w:val="23"/>
        </w:rPr>
        <w:t xml:space="preserve"> </w:t>
      </w:r>
      <w:bookmarkEnd w:id="5"/>
      <w:r>
        <w:rPr>
          <w:color w:val="231F20"/>
          <w:spacing w:val="-2"/>
          <w:w w:val="85"/>
        </w:rPr>
        <w:t>LIBRARY</w:t>
      </w:r>
    </w:p>
    <w:p w14:paraId="16051D1E" w14:textId="77777777" w:rsidR="000A7957" w:rsidRDefault="000A7957">
      <w:pPr>
        <w:pStyle w:val="BodyText"/>
        <w:ind w:left="0"/>
        <w:rPr>
          <w:b/>
        </w:rPr>
      </w:pPr>
    </w:p>
    <w:p w14:paraId="16051D1F" w14:textId="77777777" w:rsidR="000A7957" w:rsidRDefault="007C7887">
      <w:pPr>
        <w:pStyle w:val="ListParagraph"/>
        <w:numPr>
          <w:ilvl w:val="1"/>
          <w:numId w:val="5"/>
        </w:numPr>
        <w:tabs>
          <w:tab w:val="left" w:pos="702"/>
        </w:tabs>
        <w:spacing w:line="480" w:lineRule="auto"/>
        <w:ind w:left="300" w:right="732" w:firstLine="0"/>
        <w:rPr>
          <w:sz w:val="24"/>
        </w:rPr>
      </w:pPr>
      <w:r>
        <w:rPr>
          <w:b/>
          <w:color w:val="231F20"/>
          <w:w w:val="90"/>
          <w:sz w:val="24"/>
        </w:rPr>
        <w:t>Strength</w:t>
      </w:r>
      <w:r>
        <w:rPr>
          <w:b/>
          <w:color w:val="231F20"/>
          <w:spacing w:val="-3"/>
          <w:w w:val="90"/>
          <w:sz w:val="24"/>
        </w:rPr>
        <w:t xml:space="preserve"> </w:t>
      </w:r>
      <w:r>
        <w:rPr>
          <w:b/>
          <w:color w:val="231F20"/>
          <w:w w:val="90"/>
          <w:sz w:val="24"/>
        </w:rPr>
        <w:t>of</w:t>
      </w:r>
      <w:r>
        <w:rPr>
          <w:b/>
          <w:color w:val="231F20"/>
          <w:spacing w:val="-3"/>
          <w:w w:val="90"/>
          <w:sz w:val="24"/>
        </w:rPr>
        <w:t xml:space="preserve"> </w:t>
      </w:r>
      <w:r>
        <w:rPr>
          <w:b/>
          <w:color w:val="231F20"/>
          <w:w w:val="90"/>
          <w:sz w:val="24"/>
        </w:rPr>
        <w:t>institution’s</w:t>
      </w:r>
      <w:r>
        <w:rPr>
          <w:b/>
          <w:color w:val="231F20"/>
          <w:spacing w:val="-3"/>
          <w:w w:val="90"/>
          <w:sz w:val="24"/>
        </w:rPr>
        <w:t xml:space="preserve"> </w:t>
      </w:r>
      <w:r>
        <w:rPr>
          <w:b/>
          <w:color w:val="231F20"/>
          <w:w w:val="90"/>
          <w:sz w:val="24"/>
        </w:rPr>
        <w:t>library</w:t>
      </w:r>
      <w:r>
        <w:rPr>
          <w:b/>
          <w:color w:val="231F20"/>
          <w:spacing w:val="-3"/>
          <w:w w:val="90"/>
          <w:sz w:val="24"/>
        </w:rPr>
        <w:t xml:space="preserve"> </w:t>
      </w:r>
      <w:r>
        <w:rPr>
          <w:b/>
          <w:color w:val="231F20"/>
          <w:w w:val="90"/>
          <w:sz w:val="24"/>
        </w:rPr>
        <w:t>holdings:</w:t>
      </w:r>
      <w:r>
        <w:rPr>
          <w:b/>
          <w:color w:val="231F20"/>
          <w:spacing w:val="-4"/>
          <w:w w:val="90"/>
          <w:sz w:val="24"/>
        </w:rPr>
        <w:t xml:space="preserve"> </w:t>
      </w:r>
      <w:r>
        <w:rPr>
          <w:color w:val="231F20"/>
          <w:w w:val="90"/>
          <w:sz w:val="24"/>
        </w:rPr>
        <w:t>UC</w:t>
      </w:r>
      <w:r>
        <w:rPr>
          <w:color w:val="231F20"/>
          <w:spacing w:val="-3"/>
          <w:w w:val="90"/>
          <w:sz w:val="24"/>
        </w:rPr>
        <w:t xml:space="preserve"> </w:t>
      </w:r>
      <w:r>
        <w:rPr>
          <w:color w:val="231F20"/>
          <w:w w:val="90"/>
          <w:sz w:val="24"/>
        </w:rPr>
        <w:t>Berkeley’s</w:t>
      </w:r>
      <w:r>
        <w:rPr>
          <w:color w:val="231F20"/>
          <w:spacing w:val="-3"/>
          <w:w w:val="90"/>
          <w:sz w:val="24"/>
        </w:rPr>
        <w:t xml:space="preserve"> </w:t>
      </w:r>
      <w:r>
        <w:rPr>
          <w:color w:val="231F20"/>
          <w:w w:val="90"/>
          <w:sz w:val="24"/>
        </w:rPr>
        <w:t>Library</w:t>
      </w:r>
      <w:r>
        <w:rPr>
          <w:color w:val="231F20"/>
          <w:spacing w:val="-3"/>
          <w:w w:val="90"/>
          <w:sz w:val="24"/>
        </w:rPr>
        <w:t xml:space="preserve"> </w:t>
      </w:r>
      <w:r>
        <w:rPr>
          <w:color w:val="231F20"/>
          <w:w w:val="90"/>
          <w:sz w:val="24"/>
        </w:rPr>
        <w:t>is</w:t>
      </w:r>
      <w:r>
        <w:rPr>
          <w:color w:val="231F20"/>
          <w:spacing w:val="-3"/>
          <w:w w:val="90"/>
          <w:sz w:val="24"/>
        </w:rPr>
        <w:t xml:space="preserve"> </w:t>
      </w:r>
      <w:r>
        <w:rPr>
          <w:color w:val="231F20"/>
          <w:w w:val="90"/>
          <w:sz w:val="24"/>
        </w:rPr>
        <w:t>consistently</w:t>
      </w:r>
      <w:r>
        <w:rPr>
          <w:color w:val="231F20"/>
          <w:spacing w:val="-3"/>
          <w:w w:val="90"/>
          <w:sz w:val="24"/>
        </w:rPr>
        <w:t xml:space="preserve"> </w:t>
      </w:r>
      <w:r>
        <w:rPr>
          <w:color w:val="231F20"/>
          <w:w w:val="90"/>
          <w:sz w:val="24"/>
        </w:rPr>
        <w:t>ranked</w:t>
      </w:r>
      <w:r>
        <w:rPr>
          <w:color w:val="231F20"/>
          <w:spacing w:val="-3"/>
          <w:w w:val="90"/>
          <w:sz w:val="24"/>
        </w:rPr>
        <w:t xml:space="preserve"> </w:t>
      </w:r>
      <w:r>
        <w:rPr>
          <w:color w:val="231F20"/>
          <w:w w:val="90"/>
          <w:sz w:val="24"/>
        </w:rPr>
        <w:t>as</w:t>
      </w:r>
      <w:r>
        <w:rPr>
          <w:color w:val="231F20"/>
          <w:spacing w:val="-3"/>
          <w:w w:val="90"/>
          <w:sz w:val="24"/>
        </w:rPr>
        <w:t xml:space="preserve"> </w:t>
      </w:r>
      <w:r>
        <w:rPr>
          <w:color w:val="231F20"/>
          <w:w w:val="90"/>
          <w:sz w:val="24"/>
        </w:rPr>
        <w:t>one</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 xml:space="preserve">the top public university libraries in North America (if not the world). It ranks eighth out of 116 on the Association of Research Libraries (ARL)’s Library Investment Index for 2018-2019, boasting total </w:t>
      </w:r>
      <w:r>
        <w:rPr>
          <w:color w:val="231F20"/>
          <w:w w:val="90"/>
          <w:sz w:val="24"/>
        </w:rPr>
        <w:t>library expenditures at $59,041,585. UCB’s Library pays particular attention to the acquisition of on-line and digital</w:t>
      </w:r>
      <w:r>
        <w:rPr>
          <w:color w:val="231F20"/>
          <w:spacing w:val="-2"/>
          <w:w w:val="90"/>
          <w:sz w:val="24"/>
        </w:rPr>
        <w:t xml:space="preserve"> </w:t>
      </w:r>
      <w:r>
        <w:rPr>
          <w:color w:val="231F20"/>
          <w:w w:val="90"/>
          <w:sz w:val="24"/>
        </w:rPr>
        <w:t>resources</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spends</w:t>
      </w:r>
      <w:r>
        <w:rPr>
          <w:color w:val="231F20"/>
          <w:spacing w:val="-2"/>
          <w:w w:val="90"/>
          <w:sz w:val="24"/>
        </w:rPr>
        <w:t xml:space="preserve"> </w:t>
      </w:r>
      <w:r>
        <w:rPr>
          <w:color w:val="231F20"/>
          <w:w w:val="90"/>
          <w:sz w:val="24"/>
        </w:rPr>
        <w:t>over</w:t>
      </w:r>
      <w:r>
        <w:rPr>
          <w:color w:val="231F20"/>
          <w:spacing w:val="-2"/>
          <w:w w:val="90"/>
          <w:sz w:val="24"/>
        </w:rPr>
        <w:t xml:space="preserve"> </w:t>
      </w:r>
      <w:r>
        <w:rPr>
          <w:color w:val="231F20"/>
          <w:w w:val="90"/>
          <w:sz w:val="24"/>
        </w:rPr>
        <w:t>$5m</w:t>
      </w:r>
      <w:r>
        <w:rPr>
          <w:color w:val="231F20"/>
          <w:spacing w:val="-2"/>
          <w:w w:val="90"/>
          <w:sz w:val="24"/>
        </w:rPr>
        <w:t xml:space="preserve"> </w:t>
      </w:r>
      <w:r>
        <w:rPr>
          <w:color w:val="231F20"/>
          <w:w w:val="90"/>
          <w:sz w:val="24"/>
        </w:rPr>
        <w:t>annually</w:t>
      </w:r>
      <w:r>
        <w:rPr>
          <w:color w:val="231F20"/>
          <w:spacing w:val="-2"/>
          <w:w w:val="90"/>
          <w:sz w:val="24"/>
        </w:rPr>
        <w:t xml:space="preserve"> </w:t>
      </w:r>
      <w:r>
        <w:rPr>
          <w:color w:val="231F20"/>
          <w:w w:val="90"/>
          <w:sz w:val="24"/>
        </w:rPr>
        <w:t>on</w:t>
      </w:r>
      <w:r>
        <w:rPr>
          <w:color w:val="231F20"/>
          <w:spacing w:val="-2"/>
          <w:w w:val="90"/>
          <w:sz w:val="24"/>
        </w:rPr>
        <w:t xml:space="preserve"> </w:t>
      </w:r>
      <w:r>
        <w:rPr>
          <w:color w:val="231F20"/>
          <w:w w:val="90"/>
          <w:sz w:val="24"/>
        </w:rPr>
        <w:t>digital</w:t>
      </w:r>
      <w:r>
        <w:rPr>
          <w:color w:val="231F20"/>
          <w:spacing w:val="-2"/>
          <w:w w:val="90"/>
          <w:sz w:val="24"/>
        </w:rPr>
        <w:t xml:space="preserve"> </w:t>
      </w:r>
      <w:r>
        <w:rPr>
          <w:color w:val="231F20"/>
          <w:w w:val="90"/>
          <w:sz w:val="24"/>
        </w:rPr>
        <w:t>resources</w:t>
      </w:r>
      <w:r>
        <w:rPr>
          <w:color w:val="231F20"/>
          <w:spacing w:val="-2"/>
          <w:w w:val="90"/>
          <w:sz w:val="24"/>
        </w:rPr>
        <w:t xml:space="preserve"> </w:t>
      </w:r>
      <w:r>
        <w:rPr>
          <w:color w:val="231F20"/>
          <w:w w:val="90"/>
          <w:sz w:val="24"/>
        </w:rPr>
        <w:t>and</w:t>
      </w:r>
      <w:r>
        <w:rPr>
          <w:color w:val="231F20"/>
          <w:spacing w:val="-2"/>
          <w:w w:val="90"/>
          <w:sz w:val="24"/>
        </w:rPr>
        <w:t xml:space="preserve"> </w:t>
      </w:r>
      <w:r>
        <w:rPr>
          <w:color w:val="231F20"/>
          <w:w w:val="90"/>
          <w:sz w:val="24"/>
        </w:rPr>
        <w:t>digitization</w:t>
      </w:r>
      <w:r>
        <w:rPr>
          <w:color w:val="231F20"/>
          <w:spacing w:val="-2"/>
          <w:w w:val="90"/>
          <w:sz w:val="24"/>
        </w:rPr>
        <w:t xml:space="preserve"> </w:t>
      </w:r>
      <w:r>
        <w:rPr>
          <w:color w:val="231F20"/>
          <w:w w:val="90"/>
          <w:sz w:val="24"/>
        </w:rPr>
        <w:t>efforts,</w:t>
      </w:r>
      <w:r>
        <w:rPr>
          <w:color w:val="231F20"/>
          <w:spacing w:val="-2"/>
          <w:w w:val="90"/>
          <w:sz w:val="24"/>
        </w:rPr>
        <w:t xml:space="preserve"> </w:t>
      </w:r>
      <w:r>
        <w:rPr>
          <w:color w:val="231F20"/>
          <w:w w:val="90"/>
          <w:sz w:val="24"/>
        </w:rPr>
        <w:t>including</w:t>
      </w:r>
      <w:r>
        <w:rPr>
          <w:color w:val="231F20"/>
          <w:spacing w:val="-2"/>
          <w:w w:val="90"/>
          <w:sz w:val="24"/>
        </w:rPr>
        <w:t xml:space="preserve"> </w:t>
      </w:r>
      <w:r>
        <w:rPr>
          <w:color w:val="231F20"/>
          <w:w w:val="90"/>
          <w:sz w:val="24"/>
        </w:rPr>
        <w:t>those aimed at making its special collect</w:t>
      </w:r>
      <w:r>
        <w:rPr>
          <w:color w:val="231F20"/>
          <w:w w:val="90"/>
          <w:sz w:val="24"/>
        </w:rPr>
        <w:t>ions available on an open access basis.</w:t>
      </w:r>
    </w:p>
    <w:p w14:paraId="16051D20"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D21" w14:textId="77777777" w:rsidR="000A7957" w:rsidRDefault="007C7887">
      <w:pPr>
        <w:pStyle w:val="BodyText"/>
        <w:spacing w:before="61" w:line="480" w:lineRule="auto"/>
        <w:ind w:left="299" w:right="729" w:firstLine="720"/>
      </w:pPr>
      <w:r>
        <w:rPr>
          <w:color w:val="231F20"/>
          <w:w w:val="90"/>
        </w:rPr>
        <w:lastRenderedPageBreak/>
        <w:t>Despite almost two decades of shrinking state funding for the UC system, UC Berkeley’s South Asia collection continues to rank among the best South Asia collections in the nation in collecting levels, s</w:t>
      </w:r>
      <w:r>
        <w:rPr>
          <w:color w:val="231F20"/>
          <w:w w:val="90"/>
        </w:rPr>
        <w:t>cope, current acquisitions activity, staffing, reference service, user access, and cooperation with other libraries. Budgetary constraints are forecast to persist for to next few years and will result in fewer funds being</w:t>
      </w:r>
      <w:r>
        <w:rPr>
          <w:color w:val="231F20"/>
          <w:spacing w:val="-3"/>
          <w:w w:val="90"/>
        </w:rPr>
        <w:t xml:space="preserve"> </w:t>
      </w:r>
      <w:r>
        <w:rPr>
          <w:color w:val="231F20"/>
          <w:w w:val="90"/>
        </w:rPr>
        <w:t>available</w:t>
      </w:r>
      <w:r>
        <w:rPr>
          <w:color w:val="231F20"/>
          <w:spacing w:val="-3"/>
          <w:w w:val="90"/>
        </w:rPr>
        <w:t xml:space="preserve"> </w:t>
      </w:r>
      <w:r>
        <w:rPr>
          <w:color w:val="231F20"/>
          <w:w w:val="90"/>
        </w:rPr>
        <w:t>for</w:t>
      </w:r>
      <w:r>
        <w:rPr>
          <w:color w:val="231F20"/>
          <w:spacing w:val="-3"/>
          <w:w w:val="90"/>
        </w:rPr>
        <w:t xml:space="preserve"> </w:t>
      </w:r>
      <w:r>
        <w:rPr>
          <w:color w:val="231F20"/>
          <w:w w:val="90"/>
        </w:rPr>
        <w:t>library</w:t>
      </w:r>
      <w:r>
        <w:rPr>
          <w:color w:val="231F20"/>
          <w:spacing w:val="-3"/>
          <w:w w:val="90"/>
        </w:rPr>
        <w:t xml:space="preserve"> </w:t>
      </w:r>
      <w:r>
        <w:rPr>
          <w:color w:val="231F20"/>
          <w:w w:val="90"/>
        </w:rPr>
        <w:t>collections.</w:t>
      </w:r>
      <w:r>
        <w:rPr>
          <w:color w:val="231F20"/>
          <w:spacing w:val="-3"/>
          <w:w w:val="90"/>
        </w:rPr>
        <w:t xml:space="preserve"> </w:t>
      </w:r>
      <w:r>
        <w:rPr>
          <w:color w:val="231F20"/>
          <w:w w:val="90"/>
        </w:rPr>
        <w:t>However,</w:t>
      </w:r>
      <w:r>
        <w:rPr>
          <w:color w:val="231F20"/>
          <w:spacing w:val="-3"/>
          <w:w w:val="90"/>
        </w:rPr>
        <w:t xml:space="preserve"> </w:t>
      </w:r>
      <w:r>
        <w:rPr>
          <w:color w:val="231F20"/>
          <w:w w:val="90"/>
        </w:rPr>
        <w:t>despite</w:t>
      </w:r>
      <w:r>
        <w:rPr>
          <w:color w:val="231F20"/>
          <w:spacing w:val="-3"/>
          <w:w w:val="90"/>
        </w:rPr>
        <w:t xml:space="preserve"> </w:t>
      </w:r>
      <w:r>
        <w:rPr>
          <w:color w:val="231F20"/>
          <w:w w:val="90"/>
        </w:rPr>
        <w:t>this</w:t>
      </w:r>
      <w:r>
        <w:rPr>
          <w:color w:val="231F20"/>
          <w:spacing w:val="-3"/>
          <w:w w:val="90"/>
        </w:rPr>
        <w:t xml:space="preserve"> </w:t>
      </w:r>
      <w:r>
        <w:rPr>
          <w:color w:val="231F20"/>
          <w:w w:val="90"/>
        </w:rPr>
        <w:t>the</w:t>
      </w:r>
      <w:r>
        <w:rPr>
          <w:color w:val="231F20"/>
          <w:spacing w:val="-3"/>
          <w:w w:val="90"/>
        </w:rPr>
        <w:t xml:space="preserve"> </w:t>
      </w:r>
      <w:r>
        <w:rPr>
          <w:color w:val="231F20"/>
          <w:w w:val="90"/>
        </w:rPr>
        <w:t>library</w:t>
      </w:r>
      <w:r>
        <w:rPr>
          <w:color w:val="231F20"/>
          <w:spacing w:val="-3"/>
          <w:w w:val="90"/>
        </w:rPr>
        <w:t xml:space="preserve"> </w:t>
      </w:r>
      <w:r>
        <w:rPr>
          <w:color w:val="231F20"/>
          <w:w w:val="90"/>
        </w:rPr>
        <w:t>remains</w:t>
      </w:r>
      <w:r>
        <w:rPr>
          <w:color w:val="231F20"/>
          <w:spacing w:val="-3"/>
          <w:w w:val="90"/>
        </w:rPr>
        <w:t xml:space="preserve"> </w:t>
      </w:r>
      <w:r>
        <w:rPr>
          <w:color w:val="231F20"/>
          <w:w w:val="90"/>
        </w:rPr>
        <w:t>committed</w:t>
      </w:r>
      <w:r>
        <w:rPr>
          <w:color w:val="231F20"/>
          <w:spacing w:val="-3"/>
          <w:w w:val="90"/>
        </w:rPr>
        <w:t xml:space="preserve"> </w:t>
      </w:r>
      <w:r>
        <w:rPr>
          <w:color w:val="231F20"/>
          <w:w w:val="90"/>
        </w:rPr>
        <w:t>to</w:t>
      </w:r>
      <w:r>
        <w:rPr>
          <w:color w:val="231F20"/>
          <w:spacing w:val="-3"/>
          <w:w w:val="90"/>
        </w:rPr>
        <w:t xml:space="preserve"> </w:t>
      </w:r>
      <w:r>
        <w:rPr>
          <w:color w:val="231F20"/>
          <w:w w:val="90"/>
        </w:rPr>
        <w:t>funding</w:t>
      </w:r>
      <w:r>
        <w:rPr>
          <w:color w:val="231F20"/>
          <w:spacing w:val="-3"/>
          <w:w w:val="90"/>
        </w:rPr>
        <w:t xml:space="preserve"> </w:t>
      </w:r>
      <w:r>
        <w:rPr>
          <w:color w:val="231F20"/>
          <w:w w:val="90"/>
        </w:rPr>
        <w:t>Area Studies collections on an equitable basis, including the South Asia collection. At the same time, in keeping with the library’s initiative to promote diversity and equity in i</w:t>
      </w:r>
      <w:r>
        <w:rPr>
          <w:color w:val="231F20"/>
          <w:w w:val="90"/>
        </w:rPr>
        <w:t xml:space="preserve">ts operations and collections, the library has launched efforts to ensure all collections, including the South Asia collection, reflect marginalized voices </w:t>
      </w:r>
      <w:r>
        <w:rPr>
          <w:color w:val="231F20"/>
          <w:spacing w:val="-6"/>
        </w:rPr>
        <w:t>and</w:t>
      </w:r>
      <w:r>
        <w:rPr>
          <w:color w:val="231F20"/>
          <w:spacing w:val="-9"/>
        </w:rPr>
        <w:t xml:space="preserve"> </w:t>
      </w:r>
      <w:r>
        <w:rPr>
          <w:color w:val="231F20"/>
          <w:spacing w:val="-6"/>
        </w:rPr>
        <w:t>points</w:t>
      </w:r>
      <w:r>
        <w:rPr>
          <w:color w:val="231F20"/>
          <w:spacing w:val="-9"/>
        </w:rPr>
        <w:t xml:space="preserve"> </w:t>
      </w:r>
      <w:r>
        <w:rPr>
          <w:color w:val="231F20"/>
          <w:spacing w:val="-6"/>
        </w:rPr>
        <w:t>of</w:t>
      </w:r>
      <w:r>
        <w:rPr>
          <w:color w:val="231F20"/>
          <w:spacing w:val="-9"/>
        </w:rPr>
        <w:t xml:space="preserve"> </w:t>
      </w:r>
      <w:r>
        <w:rPr>
          <w:color w:val="231F20"/>
          <w:spacing w:val="-6"/>
        </w:rPr>
        <w:t>view</w:t>
      </w:r>
      <w:r>
        <w:rPr>
          <w:color w:val="231F20"/>
          <w:spacing w:val="-9"/>
        </w:rPr>
        <w:t xml:space="preserve"> </w:t>
      </w:r>
      <w:r>
        <w:rPr>
          <w:color w:val="231F20"/>
          <w:spacing w:val="-6"/>
        </w:rPr>
        <w:t>that</w:t>
      </w:r>
      <w:r>
        <w:rPr>
          <w:color w:val="231F20"/>
          <w:spacing w:val="-9"/>
        </w:rPr>
        <w:t xml:space="preserve"> </w:t>
      </w:r>
      <w:r>
        <w:rPr>
          <w:color w:val="231F20"/>
          <w:spacing w:val="-6"/>
        </w:rPr>
        <w:t>have</w:t>
      </w:r>
      <w:r>
        <w:rPr>
          <w:color w:val="231F20"/>
          <w:spacing w:val="-9"/>
        </w:rPr>
        <w:t xml:space="preserve"> </w:t>
      </w:r>
      <w:r>
        <w:rPr>
          <w:color w:val="231F20"/>
          <w:spacing w:val="-6"/>
        </w:rPr>
        <w:t>been</w:t>
      </w:r>
      <w:r>
        <w:rPr>
          <w:color w:val="231F20"/>
          <w:spacing w:val="-9"/>
        </w:rPr>
        <w:t xml:space="preserve"> </w:t>
      </w:r>
      <w:r>
        <w:rPr>
          <w:color w:val="231F20"/>
          <w:spacing w:val="-6"/>
        </w:rPr>
        <w:t>ignored</w:t>
      </w:r>
      <w:r>
        <w:rPr>
          <w:color w:val="231F20"/>
          <w:spacing w:val="-9"/>
        </w:rPr>
        <w:t xml:space="preserve"> </w:t>
      </w:r>
      <w:r>
        <w:rPr>
          <w:color w:val="231F20"/>
          <w:spacing w:val="-6"/>
        </w:rPr>
        <w:t>in</w:t>
      </w:r>
      <w:r>
        <w:rPr>
          <w:color w:val="231F20"/>
          <w:spacing w:val="-9"/>
        </w:rPr>
        <w:t xml:space="preserve"> </w:t>
      </w:r>
      <w:r>
        <w:rPr>
          <w:color w:val="231F20"/>
          <w:spacing w:val="-6"/>
        </w:rPr>
        <w:t>the</w:t>
      </w:r>
      <w:r>
        <w:rPr>
          <w:color w:val="231F20"/>
          <w:spacing w:val="-9"/>
        </w:rPr>
        <w:t xml:space="preserve"> </w:t>
      </w:r>
      <w:r>
        <w:rPr>
          <w:color w:val="231F20"/>
          <w:spacing w:val="-6"/>
        </w:rPr>
        <w:t>past.</w:t>
      </w:r>
    </w:p>
    <w:p w14:paraId="16051D22" w14:textId="77777777" w:rsidR="000A7957" w:rsidRDefault="007C7887">
      <w:pPr>
        <w:pStyle w:val="BodyText"/>
        <w:spacing w:before="1" w:line="480" w:lineRule="auto"/>
        <w:ind w:left="299" w:right="729" w:firstLine="720"/>
      </w:pPr>
      <w:r>
        <w:rPr>
          <w:color w:val="231F20"/>
          <w:w w:val="90"/>
        </w:rPr>
        <w:t>UC Berkeley Library’s South Asia collection i</w:t>
      </w:r>
      <w:r>
        <w:rPr>
          <w:color w:val="231F20"/>
          <w:w w:val="90"/>
        </w:rPr>
        <w:t>s the largest on the West Coast and is housed primarily</w:t>
      </w:r>
      <w:r>
        <w:rPr>
          <w:color w:val="231F20"/>
          <w:spacing w:val="-3"/>
          <w:w w:val="90"/>
        </w:rPr>
        <w:t xml:space="preserve"> </w:t>
      </w:r>
      <w:r>
        <w:rPr>
          <w:color w:val="231F20"/>
          <w:w w:val="90"/>
        </w:rPr>
        <w:t>in</w:t>
      </w:r>
      <w:r>
        <w:rPr>
          <w:color w:val="231F20"/>
          <w:spacing w:val="-3"/>
          <w:w w:val="90"/>
        </w:rPr>
        <w:t xml:space="preserve"> </w:t>
      </w:r>
      <w:r>
        <w:rPr>
          <w:color w:val="231F20"/>
          <w:w w:val="90"/>
        </w:rPr>
        <w:t>Doe</w:t>
      </w:r>
      <w:r>
        <w:rPr>
          <w:color w:val="231F20"/>
          <w:spacing w:val="-3"/>
          <w:w w:val="90"/>
        </w:rPr>
        <w:t xml:space="preserve"> </w:t>
      </w:r>
      <w:r>
        <w:rPr>
          <w:color w:val="231F20"/>
          <w:w w:val="90"/>
        </w:rPr>
        <w:t>Library,</w:t>
      </w:r>
      <w:r>
        <w:rPr>
          <w:color w:val="231F20"/>
          <w:spacing w:val="-3"/>
          <w:w w:val="90"/>
        </w:rPr>
        <w:t xml:space="preserve"> </w:t>
      </w:r>
      <w:r>
        <w:rPr>
          <w:color w:val="231F20"/>
          <w:w w:val="90"/>
        </w:rPr>
        <w:t>the</w:t>
      </w:r>
      <w:r>
        <w:rPr>
          <w:color w:val="231F20"/>
          <w:spacing w:val="-3"/>
          <w:w w:val="90"/>
        </w:rPr>
        <w:t xml:space="preserve"> </w:t>
      </w:r>
      <w:r>
        <w:rPr>
          <w:color w:val="231F20"/>
          <w:w w:val="90"/>
        </w:rPr>
        <w:t>main</w:t>
      </w:r>
      <w:r>
        <w:rPr>
          <w:color w:val="231F20"/>
          <w:spacing w:val="-3"/>
          <w:w w:val="90"/>
        </w:rPr>
        <w:t xml:space="preserve"> </w:t>
      </w:r>
      <w:r>
        <w:rPr>
          <w:color w:val="231F20"/>
          <w:w w:val="90"/>
        </w:rPr>
        <w:t>library</w:t>
      </w:r>
      <w:r>
        <w:rPr>
          <w:color w:val="231F20"/>
          <w:spacing w:val="-3"/>
          <w:w w:val="90"/>
        </w:rPr>
        <w:t xml:space="preserve"> </w:t>
      </w:r>
      <w:r>
        <w:rPr>
          <w:color w:val="231F20"/>
          <w:w w:val="90"/>
        </w:rPr>
        <w:t>on</w:t>
      </w:r>
      <w:r>
        <w:rPr>
          <w:color w:val="231F20"/>
          <w:spacing w:val="-3"/>
          <w:w w:val="90"/>
        </w:rPr>
        <w:t xml:space="preserve"> </w:t>
      </w:r>
      <w:r>
        <w:rPr>
          <w:color w:val="231F20"/>
          <w:w w:val="90"/>
        </w:rPr>
        <w:t>campus.</w:t>
      </w:r>
      <w:r>
        <w:rPr>
          <w:color w:val="231F20"/>
          <w:spacing w:val="-3"/>
          <w:w w:val="90"/>
        </w:rPr>
        <w:t xml:space="preserve"> </w:t>
      </w:r>
      <w:r>
        <w:rPr>
          <w:color w:val="231F20"/>
          <w:w w:val="90"/>
        </w:rPr>
        <w:t>With</w:t>
      </w:r>
      <w:r>
        <w:rPr>
          <w:color w:val="231F20"/>
          <w:spacing w:val="-3"/>
          <w:w w:val="90"/>
        </w:rPr>
        <w:t xml:space="preserve"> </w:t>
      </w:r>
      <w:r>
        <w:rPr>
          <w:color w:val="231F20"/>
          <w:w w:val="90"/>
        </w:rPr>
        <w:t>long</w:t>
      </w:r>
      <w:r>
        <w:rPr>
          <w:color w:val="231F20"/>
          <w:spacing w:val="-3"/>
          <w:w w:val="90"/>
        </w:rPr>
        <w:t xml:space="preserve"> </w:t>
      </w:r>
      <w:r>
        <w:rPr>
          <w:color w:val="231F20"/>
          <w:w w:val="90"/>
        </w:rPr>
        <w:t>weekday</w:t>
      </w:r>
      <w:r>
        <w:rPr>
          <w:color w:val="231F20"/>
          <w:spacing w:val="-3"/>
          <w:w w:val="90"/>
        </w:rPr>
        <w:t xml:space="preserve"> </w:t>
      </w:r>
      <w:r>
        <w:rPr>
          <w:color w:val="231F20"/>
          <w:w w:val="90"/>
        </w:rPr>
        <w:t>and</w:t>
      </w:r>
      <w:r>
        <w:rPr>
          <w:color w:val="231F20"/>
          <w:spacing w:val="-3"/>
          <w:w w:val="90"/>
        </w:rPr>
        <w:t xml:space="preserve"> </w:t>
      </w:r>
      <w:r>
        <w:rPr>
          <w:color w:val="231F20"/>
          <w:w w:val="90"/>
        </w:rPr>
        <w:t>weekend</w:t>
      </w:r>
      <w:r>
        <w:rPr>
          <w:color w:val="231F20"/>
          <w:spacing w:val="-3"/>
          <w:w w:val="90"/>
        </w:rPr>
        <w:t xml:space="preserve"> </w:t>
      </w:r>
      <w:r>
        <w:rPr>
          <w:color w:val="231F20"/>
          <w:w w:val="90"/>
        </w:rPr>
        <w:t>hours,</w:t>
      </w:r>
      <w:r>
        <w:rPr>
          <w:color w:val="231F20"/>
          <w:spacing w:val="-3"/>
          <w:w w:val="90"/>
        </w:rPr>
        <w:t xml:space="preserve"> </w:t>
      </w:r>
      <w:r>
        <w:rPr>
          <w:color w:val="231F20"/>
          <w:w w:val="90"/>
        </w:rPr>
        <w:t>Doe</w:t>
      </w:r>
      <w:r>
        <w:rPr>
          <w:color w:val="231F20"/>
          <w:spacing w:val="-3"/>
          <w:w w:val="90"/>
        </w:rPr>
        <w:t xml:space="preserve"> </w:t>
      </w:r>
      <w:r>
        <w:rPr>
          <w:color w:val="231F20"/>
          <w:w w:val="90"/>
        </w:rPr>
        <w:t>Library is</w:t>
      </w:r>
      <w:r>
        <w:rPr>
          <w:color w:val="231F20"/>
          <w:spacing w:val="-2"/>
          <w:w w:val="90"/>
        </w:rPr>
        <w:t xml:space="preserve"> </w:t>
      </w:r>
      <w:r>
        <w:rPr>
          <w:color w:val="231F20"/>
          <w:w w:val="90"/>
        </w:rPr>
        <w:t>easily</w:t>
      </w:r>
      <w:r>
        <w:rPr>
          <w:color w:val="231F20"/>
          <w:spacing w:val="-2"/>
          <w:w w:val="90"/>
        </w:rPr>
        <w:t xml:space="preserve"> </w:t>
      </w:r>
      <w:r>
        <w:rPr>
          <w:color w:val="231F20"/>
          <w:w w:val="90"/>
        </w:rPr>
        <w:t>accessible</w:t>
      </w:r>
      <w:r>
        <w:rPr>
          <w:color w:val="231F20"/>
          <w:spacing w:val="-2"/>
          <w:w w:val="90"/>
        </w:rPr>
        <w:t xml:space="preserve"> </w:t>
      </w:r>
      <w:r>
        <w:rPr>
          <w:color w:val="231F20"/>
          <w:w w:val="90"/>
        </w:rPr>
        <w:t>to</w:t>
      </w:r>
      <w:r>
        <w:rPr>
          <w:color w:val="231F20"/>
          <w:spacing w:val="-2"/>
          <w:w w:val="90"/>
        </w:rPr>
        <w:t xml:space="preserve"> </w:t>
      </w:r>
      <w:r>
        <w:rPr>
          <w:color w:val="231F20"/>
          <w:w w:val="90"/>
        </w:rPr>
        <w:t>the</w:t>
      </w:r>
      <w:r>
        <w:rPr>
          <w:color w:val="231F20"/>
          <w:spacing w:val="-2"/>
          <w:w w:val="90"/>
        </w:rPr>
        <w:t xml:space="preserve"> </w:t>
      </w:r>
      <w:r>
        <w:rPr>
          <w:color w:val="231F20"/>
          <w:w w:val="90"/>
        </w:rPr>
        <w:t>UCB</w:t>
      </w:r>
      <w:r>
        <w:rPr>
          <w:color w:val="231F20"/>
          <w:spacing w:val="-2"/>
          <w:w w:val="90"/>
        </w:rPr>
        <w:t xml:space="preserve"> </w:t>
      </w:r>
      <w:r>
        <w:rPr>
          <w:color w:val="231F20"/>
          <w:w w:val="90"/>
        </w:rPr>
        <w:t>community</w:t>
      </w:r>
      <w:r>
        <w:rPr>
          <w:color w:val="231F20"/>
          <w:spacing w:val="-2"/>
          <w:w w:val="90"/>
        </w:rPr>
        <w:t xml:space="preserve"> </w:t>
      </w:r>
      <w:r>
        <w:rPr>
          <w:color w:val="231F20"/>
          <w:w w:val="90"/>
        </w:rPr>
        <w:t>and</w:t>
      </w:r>
      <w:r>
        <w:rPr>
          <w:color w:val="231F20"/>
          <w:spacing w:val="-2"/>
          <w:w w:val="90"/>
        </w:rPr>
        <w:t xml:space="preserve"> </w:t>
      </w:r>
      <w:r>
        <w:rPr>
          <w:color w:val="231F20"/>
          <w:w w:val="90"/>
        </w:rPr>
        <w:t>public.</w:t>
      </w:r>
      <w:r>
        <w:rPr>
          <w:color w:val="231F20"/>
          <w:spacing w:val="40"/>
        </w:rPr>
        <w:t xml:space="preserve"> </w:t>
      </w:r>
      <w:r>
        <w:rPr>
          <w:color w:val="231F20"/>
          <w:w w:val="90"/>
        </w:rPr>
        <w:t>Portions</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collection</w:t>
      </w:r>
      <w:r>
        <w:rPr>
          <w:color w:val="231F20"/>
          <w:spacing w:val="-2"/>
          <w:w w:val="90"/>
        </w:rPr>
        <w:t xml:space="preserve"> </w:t>
      </w:r>
      <w:r>
        <w:rPr>
          <w:color w:val="231F20"/>
          <w:w w:val="90"/>
        </w:rPr>
        <w:t>are</w:t>
      </w:r>
      <w:r>
        <w:rPr>
          <w:color w:val="231F20"/>
          <w:spacing w:val="-2"/>
          <w:w w:val="90"/>
        </w:rPr>
        <w:t xml:space="preserve"> </w:t>
      </w:r>
      <w:r>
        <w:rPr>
          <w:color w:val="231F20"/>
          <w:w w:val="90"/>
        </w:rPr>
        <w:t>also</w:t>
      </w:r>
      <w:r>
        <w:rPr>
          <w:color w:val="231F20"/>
          <w:spacing w:val="-2"/>
          <w:w w:val="90"/>
        </w:rPr>
        <w:t xml:space="preserve"> </w:t>
      </w:r>
      <w:r>
        <w:rPr>
          <w:color w:val="231F20"/>
          <w:w w:val="90"/>
        </w:rPr>
        <w:t>housed</w:t>
      </w:r>
      <w:r>
        <w:rPr>
          <w:color w:val="231F20"/>
          <w:spacing w:val="-2"/>
          <w:w w:val="90"/>
        </w:rPr>
        <w:t xml:space="preserve"> </w:t>
      </w:r>
      <w:r>
        <w:rPr>
          <w:color w:val="231F20"/>
          <w:w w:val="90"/>
        </w:rPr>
        <w:t>in</w:t>
      </w:r>
      <w:r>
        <w:rPr>
          <w:color w:val="231F20"/>
          <w:spacing w:val="-2"/>
          <w:w w:val="90"/>
        </w:rPr>
        <w:t xml:space="preserve"> </w:t>
      </w:r>
      <w:r>
        <w:rPr>
          <w:color w:val="231F20"/>
          <w:w w:val="90"/>
        </w:rPr>
        <w:t>subject specialty libraries like the South/Southeast Asia Library (where many key reference works are available), the Music Library, the Anthropology Library, the Biological Sciences Library, and the Law Library.</w:t>
      </w:r>
    </w:p>
    <w:p w14:paraId="16051D23" w14:textId="77777777" w:rsidR="000A7957" w:rsidRDefault="007C7887">
      <w:pPr>
        <w:pStyle w:val="BodyText"/>
        <w:spacing w:line="480" w:lineRule="auto"/>
        <w:ind w:left="299" w:right="753" w:firstLine="720"/>
      </w:pPr>
      <w:r>
        <w:rPr>
          <w:color w:val="231F20"/>
          <w:w w:val="90"/>
        </w:rPr>
        <w:t>The entire South Asia collection boasts the following holdings: subscriptions to around 2,000 serials (roughly 500 from the U.S, U.K, and Western Europe and 1,500 from South Asia). 170 of these are published in South Asian regional languages, 25 by the Sou</w:t>
      </w:r>
      <w:r>
        <w:rPr>
          <w:color w:val="231F20"/>
          <w:w w:val="90"/>
        </w:rPr>
        <w:t>th Asia diasporic community and 15 are South Asia daily newspapers. Furthermore, the South Asia collection encompasses more than 600,000 monographs (with around 5,000 new volumes added annually), 3,900 maps, more than 800 videos and DVDs, numerous thematic</w:t>
      </w:r>
      <w:r>
        <w:rPr>
          <w:color w:val="231F20"/>
          <w:w w:val="90"/>
        </w:rPr>
        <w:t>ally or linguistically arranged special collections, extensive special format holdings</w:t>
      </w:r>
      <w:r>
        <w:rPr>
          <w:color w:val="231F20"/>
          <w:spacing w:val="-3"/>
          <w:w w:val="90"/>
        </w:rPr>
        <w:t xml:space="preserve"> </w:t>
      </w:r>
      <w:r>
        <w:rPr>
          <w:color w:val="231F20"/>
          <w:w w:val="90"/>
        </w:rPr>
        <w:t>(such</w:t>
      </w:r>
      <w:r>
        <w:rPr>
          <w:color w:val="231F20"/>
          <w:spacing w:val="-3"/>
          <w:w w:val="90"/>
        </w:rPr>
        <w:t xml:space="preserve"> </w:t>
      </w:r>
      <w:r>
        <w:rPr>
          <w:color w:val="231F20"/>
          <w:w w:val="90"/>
        </w:rPr>
        <w:t>as</w:t>
      </w:r>
      <w:r>
        <w:rPr>
          <w:color w:val="231F20"/>
          <w:spacing w:val="-3"/>
          <w:w w:val="90"/>
        </w:rPr>
        <w:t xml:space="preserve"> </w:t>
      </w:r>
      <w:r>
        <w:rPr>
          <w:color w:val="231F20"/>
          <w:w w:val="90"/>
        </w:rPr>
        <w:t>films,</w:t>
      </w:r>
      <w:r>
        <w:rPr>
          <w:color w:val="231F20"/>
          <w:spacing w:val="-3"/>
          <w:w w:val="90"/>
        </w:rPr>
        <w:t xml:space="preserve"> </w:t>
      </w:r>
      <w:r>
        <w:rPr>
          <w:color w:val="231F20"/>
          <w:w w:val="90"/>
        </w:rPr>
        <w:t>prints,</w:t>
      </w:r>
      <w:r>
        <w:rPr>
          <w:color w:val="231F20"/>
          <w:spacing w:val="-3"/>
          <w:w w:val="90"/>
        </w:rPr>
        <w:t xml:space="preserve"> </w:t>
      </w:r>
      <w:r>
        <w:rPr>
          <w:color w:val="231F20"/>
          <w:w w:val="90"/>
        </w:rPr>
        <w:t>sound</w:t>
      </w:r>
      <w:r>
        <w:rPr>
          <w:color w:val="231F20"/>
          <w:spacing w:val="-3"/>
          <w:w w:val="90"/>
        </w:rPr>
        <w:t xml:space="preserve"> </w:t>
      </w:r>
      <w:r>
        <w:rPr>
          <w:color w:val="231F20"/>
          <w:w w:val="90"/>
        </w:rPr>
        <w:t>recordings,</w:t>
      </w:r>
      <w:r>
        <w:rPr>
          <w:color w:val="231F20"/>
          <w:spacing w:val="-3"/>
          <w:w w:val="90"/>
        </w:rPr>
        <w:t xml:space="preserve"> </w:t>
      </w:r>
      <w:r>
        <w:rPr>
          <w:color w:val="231F20"/>
          <w:w w:val="90"/>
        </w:rPr>
        <w:t>slides),</w:t>
      </w:r>
      <w:r>
        <w:rPr>
          <w:color w:val="231F20"/>
          <w:spacing w:val="-3"/>
          <w:w w:val="90"/>
        </w:rPr>
        <w:t xml:space="preserve"> </w:t>
      </w:r>
      <w:r>
        <w:rPr>
          <w:color w:val="231F20"/>
          <w:w w:val="90"/>
        </w:rPr>
        <w:t>and</w:t>
      </w:r>
      <w:r>
        <w:rPr>
          <w:color w:val="231F20"/>
          <w:spacing w:val="-3"/>
          <w:w w:val="90"/>
        </w:rPr>
        <w:t xml:space="preserve"> </w:t>
      </w:r>
      <w:r>
        <w:rPr>
          <w:color w:val="231F20"/>
          <w:w w:val="90"/>
        </w:rPr>
        <w:t>a</w:t>
      </w:r>
      <w:r>
        <w:rPr>
          <w:color w:val="231F20"/>
          <w:spacing w:val="-3"/>
          <w:w w:val="90"/>
        </w:rPr>
        <w:t xml:space="preserve"> </w:t>
      </w:r>
      <w:r>
        <w:rPr>
          <w:color w:val="231F20"/>
          <w:w w:val="90"/>
        </w:rPr>
        <w:t>number</w:t>
      </w:r>
      <w:r>
        <w:rPr>
          <w:color w:val="231F20"/>
          <w:spacing w:val="-3"/>
          <w:w w:val="90"/>
        </w:rPr>
        <w:t xml:space="preserve"> </w:t>
      </w:r>
      <w:r>
        <w:rPr>
          <w:color w:val="231F20"/>
          <w:w w:val="90"/>
        </w:rPr>
        <w:t>of</w:t>
      </w:r>
      <w:r>
        <w:rPr>
          <w:color w:val="231F20"/>
          <w:spacing w:val="-3"/>
          <w:w w:val="90"/>
        </w:rPr>
        <w:t xml:space="preserve"> </w:t>
      </w:r>
      <w:r>
        <w:rPr>
          <w:color w:val="231F20"/>
          <w:w w:val="90"/>
        </w:rPr>
        <w:t>palm</w:t>
      </w:r>
      <w:r>
        <w:rPr>
          <w:color w:val="231F20"/>
          <w:spacing w:val="-3"/>
          <w:w w:val="90"/>
        </w:rPr>
        <w:t xml:space="preserve"> </w:t>
      </w:r>
      <w:r>
        <w:rPr>
          <w:color w:val="231F20"/>
          <w:w w:val="90"/>
        </w:rPr>
        <w:t>leaf</w:t>
      </w:r>
      <w:r>
        <w:rPr>
          <w:color w:val="231F20"/>
          <w:spacing w:val="-3"/>
          <w:w w:val="90"/>
        </w:rPr>
        <w:t xml:space="preserve"> </w:t>
      </w:r>
      <w:r>
        <w:rPr>
          <w:color w:val="231F20"/>
          <w:w w:val="90"/>
        </w:rPr>
        <w:t>and</w:t>
      </w:r>
      <w:r>
        <w:rPr>
          <w:color w:val="231F20"/>
          <w:spacing w:val="-3"/>
          <w:w w:val="90"/>
        </w:rPr>
        <w:t xml:space="preserve"> </w:t>
      </w:r>
      <w:r>
        <w:rPr>
          <w:color w:val="231F20"/>
          <w:w w:val="90"/>
        </w:rPr>
        <w:t>paper</w:t>
      </w:r>
      <w:r>
        <w:rPr>
          <w:color w:val="231F20"/>
          <w:spacing w:val="-3"/>
          <w:w w:val="90"/>
        </w:rPr>
        <w:t xml:space="preserve"> </w:t>
      </w:r>
      <w:r>
        <w:rPr>
          <w:color w:val="231F20"/>
          <w:w w:val="90"/>
        </w:rPr>
        <w:t>manuscripts in Hindi, Persian, Sanskrit, Tamil, and Urdu. Over the past few years,</w:t>
      </w:r>
      <w:r>
        <w:rPr>
          <w:color w:val="231F20"/>
          <w:w w:val="90"/>
        </w:rPr>
        <w:t xml:space="preserve"> special effort was made to acquire digital databases of primary and reference materials on South Asia. Currently the library catalog lists 22</w:t>
      </w:r>
    </w:p>
    <w:p w14:paraId="16051D24" w14:textId="77777777" w:rsidR="000A7957" w:rsidRDefault="000A7957">
      <w:pPr>
        <w:spacing w:line="480" w:lineRule="auto"/>
        <w:sectPr w:rsidR="000A7957">
          <w:pgSz w:w="12240" w:h="15840"/>
          <w:pgMar w:top="1380" w:right="740" w:bottom="1520" w:left="1140" w:header="0" w:footer="1324" w:gutter="0"/>
          <w:cols w:space="720"/>
        </w:sectPr>
      </w:pPr>
    </w:p>
    <w:p w14:paraId="16051D25" w14:textId="77777777" w:rsidR="000A7957" w:rsidRDefault="007C7887">
      <w:pPr>
        <w:pStyle w:val="BodyText"/>
        <w:spacing w:before="61" w:line="480" w:lineRule="auto"/>
        <w:ind w:right="708"/>
      </w:pPr>
      <w:r>
        <w:rPr>
          <w:color w:val="231F20"/>
          <w:w w:val="90"/>
        </w:rPr>
        <w:lastRenderedPageBreak/>
        <w:t xml:space="preserve">databases devoted exclusively to South Asian primary and references sources and 33 other databases </w:t>
      </w:r>
      <w:r>
        <w:rPr>
          <w:color w:val="231F20"/>
          <w:w w:val="90"/>
        </w:rPr>
        <w:t>that include significant information on South Asia-related topics. Bengali, Hindi, Sanskrit, Tamil, and Urdu comprise</w:t>
      </w:r>
      <w:r>
        <w:rPr>
          <w:color w:val="231F20"/>
          <w:spacing w:val="-3"/>
          <w:w w:val="90"/>
        </w:rPr>
        <w:t xml:space="preserve"> </w:t>
      </w:r>
      <w:r>
        <w:rPr>
          <w:color w:val="231F20"/>
          <w:w w:val="90"/>
        </w:rPr>
        <w:t>most</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South</w:t>
      </w:r>
      <w:r>
        <w:rPr>
          <w:color w:val="231F20"/>
          <w:spacing w:val="-3"/>
          <w:w w:val="90"/>
        </w:rPr>
        <w:t xml:space="preserve"> </w:t>
      </w:r>
      <w:r>
        <w:rPr>
          <w:color w:val="231F20"/>
          <w:w w:val="90"/>
        </w:rPr>
        <w:t>Asian-language</w:t>
      </w:r>
      <w:r>
        <w:rPr>
          <w:color w:val="231F20"/>
          <w:spacing w:val="-3"/>
          <w:w w:val="90"/>
        </w:rPr>
        <w:t xml:space="preserve"> </w:t>
      </w:r>
      <w:r>
        <w:rPr>
          <w:color w:val="231F20"/>
          <w:w w:val="90"/>
        </w:rPr>
        <w:t>texts,</w:t>
      </w:r>
      <w:r>
        <w:rPr>
          <w:color w:val="231F20"/>
          <w:spacing w:val="-3"/>
          <w:w w:val="90"/>
        </w:rPr>
        <w:t xml:space="preserve"> </w:t>
      </w:r>
      <w:r>
        <w:rPr>
          <w:color w:val="231F20"/>
          <w:w w:val="90"/>
        </w:rPr>
        <w:t>but</w:t>
      </w:r>
      <w:r>
        <w:rPr>
          <w:color w:val="231F20"/>
          <w:spacing w:val="-3"/>
          <w:w w:val="90"/>
        </w:rPr>
        <w:t xml:space="preserve"> </w:t>
      </w:r>
      <w:r>
        <w:rPr>
          <w:color w:val="231F20"/>
          <w:w w:val="90"/>
        </w:rPr>
        <w:t>the</w:t>
      </w:r>
      <w:r>
        <w:rPr>
          <w:color w:val="231F20"/>
          <w:spacing w:val="-3"/>
          <w:w w:val="90"/>
        </w:rPr>
        <w:t xml:space="preserve"> </w:t>
      </w:r>
      <w:r>
        <w:rPr>
          <w:color w:val="231F20"/>
          <w:w w:val="90"/>
        </w:rPr>
        <w:t>collection</w:t>
      </w:r>
      <w:r>
        <w:rPr>
          <w:color w:val="231F20"/>
          <w:spacing w:val="-3"/>
          <w:w w:val="90"/>
        </w:rPr>
        <w:t xml:space="preserve"> </w:t>
      </w:r>
      <w:r>
        <w:rPr>
          <w:color w:val="231F20"/>
          <w:w w:val="90"/>
        </w:rPr>
        <w:t>also</w:t>
      </w:r>
      <w:r>
        <w:rPr>
          <w:color w:val="231F20"/>
          <w:spacing w:val="-3"/>
          <w:w w:val="90"/>
        </w:rPr>
        <w:t xml:space="preserve"> </w:t>
      </w:r>
      <w:r>
        <w:rPr>
          <w:color w:val="231F20"/>
          <w:w w:val="90"/>
        </w:rPr>
        <w:t>holds</w:t>
      </w:r>
      <w:r>
        <w:rPr>
          <w:color w:val="231F20"/>
          <w:spacing w:val="-3"/>
          <w:w w:val="90"/>
        </w:rPr>
        <w:t xml:space="preserve"> </w:t>
      </w:r>
      <w:r>
        <w:rPr>
          <w:color w:val="231F20"/>
          <w:w w:val="90"/>
        </w:rPr>
        <w:t>tens</w:t>
      </w:r>
      <w:r>
        <w:rPr>
          <w:color w:val="231F20"/>
          <w:spacing w:val="-3"/>
          <w:w w:val="90"/>
        </w:rPr>
        <w:t xml:space="preserve"> </w:t>
      </w:r>
      <w:r>
        <w:rPr>
          <w:color w:val="231F20"/>
          <w:w w:val="90"/>
        </w:rPr>
        <w:t>of</w:t>
      </w:r>
      <w:r>
        <w:rPr>
          <w:color w:val="231F20"/>
          <w:spacing w:val="-3"/>
          <w:w w:val="90"/>
        </w:rPr>
        <w:t xml:space="preserve"> </w:t>
      </w:r>
      <w:r>
        <w:rPr>
          <w:color w:val="231F20"/>
          <w:w w:val="90"/>
        </w:rPr>
        <w:t>thousands</w:t>
      </w:r>
      <w:r>
        <w:rPr>
          <w:color w:val="231F20"/>
          <w:spacing w:val="-3"/>
          <w:w w:val="90"/>
        </w:rPr>
        <w:t xml:space="preserve"> </w:t>
      </w:r>
      <w:r>
        <w:rPr>
          <w:color w:val="231F20"/>
          <w:w w:val="90"/>
        </w:rPr>
        <w:t>of</w:t>
      </w:r>
      <w:r>
        <w:rPr>
          <w:color w:val="231F20"/>
          <w:spacing w:val="-3"/>
          <w:w w:val="90"/>
        </w:rPr>
        <w:t xml:space="preserve"> </w:t>
      </w:r>
      <w:r>
        <w:rPr>
          <w:color w:val="231F20"/>
          <w:w w:val="90"/>
        </w:rPr>
        <w:t>volumes in other South Asian languages including: Telugu, Sindhi, Punjabi, Pashto, Nepali, and Dari.</w:t>
      </w:r>
    </w:p>
    <w:p w14:paraId="16051D26" w14:textId="77777777" w:rsidR="000A7957" w:rsidRDefault="007C7887">
      <w:pPr>
        <w:pStyle w:val="BodyText"/>
        <w:spacing w:line="480" w:lineRule="auto"/>
        <w:ind w:right="928" w:firstLine="720"/>
      </w:pPr>
      <w:r>
        <w:rPr>
          <w:color w:val="231F20"/>
          <w:w w:val="90"/>
        </w:rPr>
        <w:t>The South Asia collection is especially geared towards meeting the needs of the faculty, and undergraduate</w:t>
      </w:r>
      <w:r>
        <w:rPr>
          <w:color w:val="231F20"/>
          <w:spacing w:val="-4"/>
          <w:w w:val="90"/>
        </w:rPr>
        <w:t xml:space="preserve"> </w:t>
      </w:r>
      <w:r>
        <w:rPr>
          <w:color w:val="231F20"/>
          <w:w w:val="90"/>
        </w:rPr>
        <w:t>and</w:t>
      </w:r>
      <w:r>
        <w:rPr>
          <w:color w:val="231F20"/>
          <w:spacing w:val="-4"/>
          <w:w w:val="90"/>
        </w:rPr>
        <w:t xml:space="preserve"> </w:t>
      </w:r>
      <w:r>
        <w:rPr>
          <w:color w:val="231F20"/>
          <w:w w:val="90"/>
        </w:rPr>
        <w:t>graduate</w:t>
      </w:r>
      <w:r>
        <w:rPr>
          <w:color w:val="231F20"/>
          <w:spacing w:val="-4"/>
          <w:w w:val="90"/>
        </w:rPr>
        <w:t xml:space="preserve"> </w:t>
      </w:r>
      <w:r>
        <w:rPr>
          <w:color w:val="231F20"/>
          <w:w w:val="90"/>
        </w:rPr>
        <w:t>students</w:t>
      </w:r>
      <w:r>
        <w:rPr>
          <w:color w:val="231F20"/>
          <w:spacing w:val="-4"/>
          <w:w w:val="90"/>
        </w:rPr>
        <w:t xml:space="preserve"> </w:t>
      </w:r>
      <w:r>
        <w:rPr>
          <w:color w:val="231F20"/>
          <w:w w:val="90"/>
        </w:rPr>
        <w:t>of</w:t>
      </w:r>
      <w:r>
        <w:rPr>
          <w:color w:val="231F20"/>
          <w:spacing w:val="-4"/>
          <w:w w:val="90"/>
        </w:rPr>
        <w:t xml:space="preserve"> </w:t>
      </w:r>
      <w:r>
        <w:rPr>
          <w:color w:val="231F20"/>
          <w:w w:val="90"/>
        </w:rPr>
        <w:t>all</w:t>
      </w:r>
      <w:r>
        <w:rPr>
          <w:color w:val="231F20"/>
          <w:spacing w:val="-4"/>
          <w:w w:val="90"/>
        </w:rPr>
        <w:t xml:space="preserve"> </w:t>
      </w:r>
      <w:r>
        <w:rPr>
          <w:color w:val="231F20"/>
          <w:w w:val="90"/>
        </w:rPr>
        <w:t>departments</w:t>
      </w:r>
      <w:r>
        <w:rPr>
          <w:color w:val="231F20"/>
          <w:spacing w:val="-4"/>
          <w:w w:val="90"/>
        </w:rPr>
        <w:t xml:space="preserve"> </w:t>
      </w:r>
      <w:r>
        <w:rPr>
          <w:color w:val="231F20"/>
          <w:w w:val="90"/>
        </w:rPr>
        <w:t>with</w:t>
      </w:r>
      <w:r>
        <w:rPr>
          <w:color w:val="231F20"/>
          <w:spacing w:val="-4"/>
          <w:w w:val="90"/>
        </w:rPr>
        <w:t xml:space="preserve"> </w:t>
      </w:r>
      <w:r>
        <w:rPr>
          <w:color w:val="231F20"/>
          <w:w w:val="90"/>
        </w:rPr>
        <w:t>So</w:t>
      </w:r>
      <w:r>
        <w:rPr>
          <w:color w:val="231F20"/>
          <w:w w:val="90"/>
        </w:rPr>
        <w:t>uth</w:t>
      </w:r>
      <w:r>
        <w:rPr>
          <w:color w:val="231F20"/>
          <w:spacing w:val="-4"/>
          <w:w w:val="90"/>
        </w:rPr>
        <w:t xml:space="preserve"> </w:t>
      </w:r>
      <w:r>
        <w:rPr>
          <w:color w:val="231F20"/>
          <w:w w:val="90"/>
        </w:rPr>
        <w:t>Asia</w:t>
      </w:r>
      <w:r>
        <w:rPr>
          <w:color w:val="231F20"/>
          <w:spacing w:val="-4"/>
          <w:w w:val="90"/>
        </w:rPr>
        <w:t xml:space="preserve"> </w:t>
      </w:r>
      <w:r>
        <w:rPr>
          <w:color w:val="231F20"/>
          <w:w w:val="90"/>
        </w:rPr>
        <w:t>focused</w:t>
      </w:r>
      <w:r>
        <w:rPr>
          <w:color w:val="231F20"/>
          <w:spacing w:val="-4"/>
          <w:w w:val="90"/>
        </w:rPr>
        <w:t xml:space="preserve"> </w:t>
      </w:r>
      <w:r>
        <w:rPr>
          <w:color w:val="231F20"/>
          <w:w w:val="90"/>
        </w:rPr>
        <w:t>courses.</w:t>
      </w:r>
      <w:r>
        <w:rPr>
          <w:color w:val="231F20"/>
          <w:spacing w:val="-4"/>
          <w:w w:val="90"/>
        </w:rPr>
        <w:t xml:space="preserve"> </w:t>
      </w:r>
      <w:r>
        <w:rPr>
          <w:color w:val="231F20"/>
          <w:w w:val="90"/>
        </w:rPr>
        <w:t>In</w:t>
      </w:r>
      <w:r>
        <w:rPr>
          <w:color w:val="231F20"/>
          <w:spacing w:val="-4"/>
          <w:w w:val="90"/>
        </w:rPr>
        <w:t xml:space="preserve"> </w:t>
      </w:r>
      <w:r>
        <w:rPr>
          <w:color w:val="231F20"/>
          <w:w w:val="90"/>
        </w:rPr>
        <w:t>keeping</w:t>
      </w:r>
      <w:r>
        <w:rPr>
          <w:color w:val="231F20"/>
          <w:spacing w:val="-4"/>
          <w:w w:val="90"/>
        </w:rPr>
        <w:t xml:space="preserve"> </w:t>
      </w:r>
      <w:r>
        <w:rPr>
          <w:color w:val="231F20"/>
          <w:w w:val="90"/>
        </w:rPr>
        <w:t>with the academic interests of the departments in the fields of languages and literatures of all the major languages</w:t>
      </w:r>
      <w:r>
        <w:rPr>
          <w:color w:val="231F20"/>
          <w:spacing w:val="-1"/>
          <w:w w:val="90"/>
        </w:rPr>
        <w:t xml:space="preserve"> </w:t>
      </w:r>
      <w:r>
        <w:rPr>
          <w:color w:val="231F20"/>
          <w:w w:val="90"/>
        </w:rPr>
        <w:t>of</w:t>
      </w:r>
      <w:r>
        <w:rPr>
          <w:color w:val="231F20"/>
          <w:spacing w:val="-1"/>
          <w:w w:val="90"/>
        </w:rPr>
        <w:t xml:space="preserve"> </w:t>
      </w:r>
      <w:r>
        <w:rPr>
          <w:color w:val="231F20"/>
          <w:w w:val="90"/>
        </w:rPr>
        <w:t>South</w:t>
      </w:r>
      <w:r>
        <w:rPr>
          <w:color w:val="231F20"/>
          <w:spacing w:val="-1"/>
          <w:w w:val="90"/>
        </w:rPr>
        <w:t xml:space="preserve"> </w:t>
      </w:r>
      <w:r>
        <w:rPr>
          <w:color w:val="231F20"/>
          <w:w w:val="90"/>
        </w:rPr>
        <w:t>Asia,</w:t>
      </w:r>
      <w:r>
        <w:rPr>
          <w:color w:val="231F20"/>
          <w:spacing w:val="-1"/>
          <w:w w:val="90"/>
        </w:rPr>
        <w:t xml:space="preserve"> </w:t>
      </w:r>
      <w:r>
        <w:rPr>
          <w:color w:val="231F20"/>
          <w:w w:val="90"/>
        </w:rPr>
        <w:t>South</w:t>
      </w:r>
      <w:r>
        <w:rPr>
          <w:color w:val="231F20"/>
          <w:spacing w:val="-1"/>
          <w:w w:val="90"/>
        </w:rPr>
        <w:t xml:space="preserve"> </w:t>
      </w:r>
      <w:r>
        <w:rPr>
          <w:color w:val="231F20"/>
          <w:w w:val="90"/>
        </w:rPr>
        <w:t>Asian</w:t>
      </w:r>
      <w:r>
        <w:rPr>
          <w:color w:val="231F20"/>
          <w:spacing w:val="-1"/>
          <w:w w:val="90"/>
        </w:rPr>
        <w:t xml:space="preserve"> </w:t>
      </w:r>
      <w:r>
        <w:rPr>
          <w:color w:val="231F20"/>
          <w:w w:val="90"/>
        </w:rPr>
        <w:t>linguistics,</w:t>
      </w:r>
      <w:r>
        <w:rPr>
          <w:color w:val="231F20"/>
          <w:spacing w:val="-1"/>
          <w:w w:val="90"/>
        </w:rPr>
        <w:t xml:space="preserve"> </w:t>
      </w:r>
      <w:r>
        <w:rPr>
          <w:color w:val="231F20"/>
          <w:w w:val="90"/>
        </w:rPr>
        <w:t>South</w:t>
      </w:r>
      <w:r>
        <w:rPr>
          <w:color w:val="231F20"/>
          <w:spacing w:val="-1"/>
          <w:w w:val="90"/>
        </w:rPr>
        <w:t xml:space="preserve"> </w:t>
      </w:r>
      <w:r>
        <w:rPr>
          <w:color w:val="231F20"/>
          <w:w w:val="90"/>
        </w:rPr>
        <w:t>Asian</w:t>
      </w:r>
      <w:r>
        <w:rPr>
          <w:color w:val="231F20"/>
          <w:spacing w:val="-1"/>
          <w:w w:val="90"/>
        </w:rPr>
        <w:t xml:space="preserve"> </w:t>
      </w:r>
      <w:r>
        <w:rPr>
          <w:color w:val="231F20"/>
          <w:w w:val="90"/>
        </w:rPr>
        <w:t>philosophical</w:t>
      </w:r>
      <w:r>
        <w:rPr>
          <w:color w:val="231F20"/>
          <w:spacing w:val="-1"/>
          <w:w w:val="90"/>
        </w:rPr>
        <w:t xml:space="preserve"> </w:t>
      </w:r>
      <w:r>
        <w:rPr>
          <w:color w:val="231F20"/>
          <w:w w:val="90"/>
        </w:rPr>
        <w:t>and</w:t>
      </w:r>
      <w:r>
        <w:rPr>
          <w:color w:val="231F20"/>
          <w:spacing w:val="-1"/>
          <w:w w:val="90"/>
        </w:rPr>
        <w:t xml:space="preserve"> </w:t>
      </w:r>
      <w:r>
        <w:rPr>
          <w:color w:val="231F20"/>
          <w:w w:val="90"/>
        </w:rPr>
        <w:t>religious</w:t>
      </w:r>
      <w:r>
        <w:rPr>
          <w:color w:val="231F20"/>
          <w:spacing w:val="-1"/>
          <w:w w:val="90"/>
        </w:rPr>
        <w:t xml:space="preserve"> </w:t>
      </w:r>
      <w:r>
        <w:rPr>
          <w:color w:val="231F20"/>
          <w:w w:val="90"/>
        </w:rPr>
        <w:t>traditions,</w:t>
      </w:r>
      <w:r>
        <w:rPr>
          <w:color w:val="231F20"/>
          <w:spacing w:val="-1"/>
          <w:w w:val="90"/>
        </w:rPr>
        <w:t xml:space="preserve"> </w:t>
      </w:r>
      <w:r>
        <w:rPr>
          <w:color w:val="231F20"/>
          <w:w w:val="90"/>
        </w:rPr>
        <w:t>and social</w:t>
      </w:r>
      <w:r>
        <w:rPr>
          <w:color w:val="231F20"/>
          <w:w w:val="90"/>
        </w:rPr>
        <w:t xml:space="preserve"> scientific research on the region, the South Asia collection has over time developed deep and comprehensive collections in these areas consisting of both primary texts and data sets and secondary sources that allow students to pursue all levels of researc</w:t>
      </w:r>
      <w:r>
        <w:rPr>
          <w:color w:val="231F20"/>
          <w:w w:val="90"/>
        </w:rPr>
        <w:t xml:space="preserve">h from PhD dissertations to undergraduate class </w:t>
      </w:r>
      <w:r>
        <w:rPr>
          <w:color w:val="231F20"/>
          <w:spacing w:val="-2"/>
        </w:rPr>
        <w:t>assignments.</w:t>
      </w:r>
    </w:p>
    <w:p w14:paraId="16051D27" w14:textId="77777777" w:rsidR="000A7957" w:rsidRDefault="007C7887">
      <w:pPr>
        <w:pStyle w:val="BodyText"/>
        <w:spacing w:before="1" w:line="480" w:lineRule="auto"/>
        <w:ind w:right="729" w:firstLine="720"/>
      </w:pPr>
      <w:r>
        <w:rPr>
          <w:color w:val="231F20"/>
          <w:w w:val="90"/>
        </w:rPr>
        <w:t>A</w:t>
      </w:r>
      <w:r>
        <w:rPr>
          <w:color w:val="231F20"/>
          <w:spacing w:val="-4"/>
          <w:w w:val="90"/>
        </w:rPr>
        <w:t xml:space="preserve"> </w:t>
      </w:r>
      <w:r>
        <w:rPr>
          <w:color w:val="231F20"/>
          <w:w w:val="90"/>
        </w:rPr>
        <w:t>full-time</w:t>
      </w:r>
      <w:r>
        <w:rPr>
          <w:color w:val="231F20"/>
          <w:spacing w:val="-4"/>
          <w:w w:val="90"/>
        </w:rPr>
        <w:t xml:space="preserve"> </w:t>
      </w:r>
      <w:r>
        <w:rPr>
          <w:color w:val="231F20"/>
          <w:w w:val="90"/>
        </w:rPr>
        <w:t>librarian,</w:t>
      </w:r>
      <w:r>
        <w:rPr>
          <w:color w:val="231F20"/>
          <w:spacing w:val="-4"/>
          <w:w w:val="90"/>
        </w:rPr>
        <w:t xml:space="preserve"> </w:t>
      </w:r>
      <w:r>
        <w:rPr>
          <w:color w:val="231F20"/>
          <w:w w:val="90"/>
        </w:rPr>
        <w:t>a</w:t>
      </w:r>
      <w:r>
        <w:rPr>
          <w:color w:val="231F20"/>
          <w:spacing w:val="-4"/>
          <w:w w:val="90"/>
        </w:rPr>
        <w:t xml:space="preserve"> </w:t>
      </w:r>
      <w:r>
        <w:rPr>
          <w:color w:val="231F20"/>
          <w:w w:val="90"/>
        </w:rPr>
        <w:t>part-time</w:t>
      </w:r>
      <w:r>
        <w:rPr>
          <w:color w:val="231F20"/>
          <w:spacing w:val="-4"/>
          <w:w w:val="90"/>
        </w:rPr>
        <w:t xml:space="preserve"> </w:t>
      </w:r>
      <w:r>
        <w:rPr>
          <w:color w:val="231F20"/>
          <w:w w:val="90"/>
        </w:rPr>
        <w:t>cataloging</w:t>
      </w:r>
      <w:r>
        <w:rPr>
          <w:color w:val="231F20"/>
          <w:spacing w:val="-4"/>
          <w:w w:val="90"/>
        </w:rPr>
        <w:t xml:space="preserve"> </w:t>
      </w:r>
      <w:r>
        <w:rPr>
          <w:color w:val="231F20"/>
          <w:w w:val="90"/>
        </w:rPr>
        <w:t>assistant,</w:t>
      </w:r>
      <w:r>
        <w:rPr>
          <w:color w:val="231F20"/>
          <w:spacing w:val="-4"/>
          <w:w w:val="90"/>
        </w:rPr>
        <w:t xml:space="preserve"> </w:t>
      </w:r>
      <w:r>
        <w:rPr>
          <w:color w:val="231F20"/>
          <w:w w:val="90"/>
        </w:rPr>
        <w:t>and</w:t>
      </w:r>
      <w:r>
        <w:rPr>
          <w:color w:val="231F20"/>
          <w:spacing w:val="-4"/>
          <w:w w:val="90"/>
        </w:rPr>
        <w:t xml:space="preserve"> </w:t>
      </w:r>
      <w:r>
        <w:rPr>
          <w:color w:val="231F20"/>
          <w:w w:val="90"/>
        </w:rPr>
        <w:t>two</w:t>
      </w:r>
      <w:r>
        <w:rPr>
          <w:color w:val="231F20"/>
          <w:spacing w:val="-4"/>
          <w:w w:val="90"/>
        </w:rPr>
        <w:t xml:space="preserve"> </w:t>
      </w:r>
      <w:r>
        <w:rPr>
          <w:color w:val="231F20"/>
          <w:w w:val="90"/>
        </w:rPr>
        <w:t>student</w:t>
      </w:r>
      <w:r>
        <w:rPr>
          <w:color w:val="231F20"/>
          <w:spacing w:val="-4"/>
          <w:w w:val="90"/>
        </w:rPr>
        <w:t xml:space="preserve"> </w:t>
      </w:r>
      <w:r>
        <w:rPr>
          <w:color w:val="231F20"/>
          <w:w w:val="90"/>
        </w:rPr>
        <w:t>employees</w:t>
      </w:r>
      <w:r>
        <w:rPr>
          <w:color w:val="231F20"/>
          <w:spacing w:val="-4"/>
          <w:w w:val="90"/>
        </w:rPr>
        <w:t xml:space="preserve"> </w:t>
      </w:r>
      <w:r>
        <w:rPr>
          <w:color w:val="231F20"/>
          <w:w w:val="90"/>
        </w:rPr>
        <w:t>oversee</w:t>
      </w:r>
      <w:r>
        <w:rPr>
          <w:color w:val="231F20"/>
          <w:spacing w:val="-4"/>
          <w:w w:val="90"/>
        </w:rPr>
        <w:t xml:space="preserve"> </w:t>
      </w:r>
      <w:r>
        <w:rPr>
          <w:color w:val="231F20"/>
          <w:w w:val="90"/>
        </w:rPr>
        <w:t>the</w:t>
      </w:r>
      <w:r>
        <w:rPr>
          <w:color w:val="231F20"/>
          <w:spacing w:val="-4"/>
          <w:w w:val="90"/>
        </w:rPr>
        <w:t xml:space="preserve"> </w:t>
      </w:r>
      <w:r>
        <w:rPr>
          <w:color w:val="231F20"/>
          <w:w w:val="90"/>
        </w:rPr>
        <w:t>South Asia library collection. The librarian is responsible for cataloging all incoming material in non-English languages and assisting in cataloging all South Asia-related material. The South Asia collection’s librarian,</w:t>
      </w:r>
    </w:p>
    <w:p w14:paraId="16051D28" w14:textId="77777777" w:rsidR="000A7957" w:rsidRDefault="007C7887">
      <w:pPr>
        <w:pStyle w:val="BodyText"/>
        <w:spacing w:line="480" w:lineRule="auto"/>
        <w:ind w:right="753"/>
      </w:pPr>
      <w:r>
        <w:rPr>
          <w:color w:val="231F20"/>
          <w:w w:val="90"/>
        </w:rPr>
        <w:t>A. Malik (Appendix 3), is fluent i</w:t>
      </w:r>
      <w:r>
        <w:rPr>
          <w:color w:val="231F20"/>
          <w:w w:val="90"/>
        </w:rPr>
        <w:t xml:space="preserve">n Urdu, Hindi, Punjabi/Gurmukhi, and Saraiki, and has a working knowledge of seven more South Asian languages. He is also available for consultations with faculty and student researchers, and often organizes special tours and provides guidance on specific </w:t>
      </w:r>
      <w:r>
        <w:rPr>
          <w:color w:val="231F20"/>
          <w:w w:val="90"/>
        </w:rPr>
        <w:t>topics for visiting scholars. ISAS supports the Library's collecting efforts by financing librarian travel for on-site acquisition of</w:t>
      </w:r>
      <w:r>
        <w:rPr>
          <w:color w:val="231F20"/>
          <w:spacing w:val="-4"/>
          <w:w w:val="90"/>
        </w:rPr>
        <w:t xml:space="preserve"> </w:t>
      </w:r>
      <w:r>
        <w:rPr>
          <w:color w:val="231F20"/>
          <w:w w:val="90"/>
        </w:rPr>
        <w:t>rare</w:t>
      </w:r>
      <w:r>
        <w:rPr>
          <w:color w:val="231F20"/>
          <w:spacing w:val="-4"/>
          <w:w w:val="90"/>
        </w:rPr>
        <w:t xml:space="preserve"> </w:t>
      </w:r>
      <w:r>
        <w:rPr>
          <w:color w:val="231F20"/>
          <w:w w:val="90"/>
        </w:rPr>
        <w:t>materials,</w:t>
      </w:r>
      <w:r>
        <w:rPr>
          <w:color w:val="231F20"/>
          <w:spacing w:val="-4"/>
          <w:w w:val="90"/>
        </w:rPr>
        <w:t xml:space="preserve"> </w:t>
      </w:r>
      <w:r>
        <w:rPr>
          <w:color w:val="231F20"/>
          <w:w w:val="90"/>
        </w:rPr>
        <w:t>funding</w:t>
      </w:r>
      <w:r>
        <w:rPr>
          <w:color w:val="231F20"/>
          <w:spacing w:val="-4"/>
          <w:w w:val="90"/>
        </w:rPr>
        <w:t xml:space="preserve"> </w:t>
      </w:r>
      <w:r>
        <w:rPr>
          <w:color w:val="231F20"/>
          <w:w w:val="90"/>
        </w:rPr>
        <w:t>student</w:t>
      </w:r>
      <w:r>
        <w:rPr>
          <w:color w:val="231F20"/>
          <w:spacing w:val="-4"/>
          <w:w w:val="90"/>
        </w:rPr>
        <w:t xml:space="preserve"> </w:t>
      </w:r>
      <w:r>
        <w:rPr>
          <w:color w:val="231F20"/>
          <w:w w:val="90"/>
        </w:rPr>
        <w:t>employees,</w:t>
      </w:r>
      <w:r>
        <w:rPr>
          <w:color w:val="231F20"/>
          <w:spacing w:val="-4"/>
          <w:w w:val="90"/>
        </w:rPr>
        <w:t xml:space="preserve"> </w:t>
      </w:r>
      <w:r>
        <w:rPr>
          <w:color w:val="231F20"/>
          <w:w w:val="90"/>
        </w:rPr>
        <w:t>and</w:t>
      </w:r>
      <w:r>
        <w:rPr>
          <w:color w:val="231F20"/>
          <w:spacing w:val="-4"/>
          <w:w w:val="90"/>
        </w:rPr>
        <w:t xml:space="preserve"> </w:t>
      </w:r>
      <w:r>
        <w:rPr>
          <w:color w:val="231F20"/>
          <w:w w:val="90"/>
        </w:rPr>
        <w:t>underwriting</w:t>
      </w:r>
      <w:r>
        <w:rPr>
          <w:color w:val="231F20"/>
          <w:spacing w:val="-4"/>
          <w:w w:val="90"/>
        </w:rPr>
        <w:t xml:space="preserve"> </w:t>
      </w:r>
      <w:r>
        <w:rPr>
          <w:color w:val="231F20"/>
          <w:w w:val="90"/>
        </w:rPr>
        <w:t>major</w:t>
      </w:r>
      <w:r>
        <w:rPr>
          <w:color w:val="231F20"/>
          <w:spacing w:val="-4"/>
          <w:w w:val="90"/>
        </w:rPr>
        <w:t xml:space="preserve"> </w:t>
      </w:r>
      <w:r>
        <w:rPr>
          <w:color w:val="231F20"/>
          <w:w w:val="90"/>
        </w:rPr>
        <w:t>purchases</w:t>
      </w:r>
      <w:r>
        <w:rPr>
          <w:color w:val="231F20"/>
          <w:spacing w:val="-4"/>
          <w:w w:val="90"/>
        </w:rPr>
        <w:t xml:space="preserve"> </w:t>
      </w:r>
      <w:r>
        <w:rPr>
          <w:color w:val="231F20"/>
          <w:w w:val="90"/>
        </w:rPr>
        <w:t>and</w:t>
      </w:r>
      <w:r>
        <w:rPr>
          <w:color w:val="231F20"/>
          <w:spacing w:val="-4"/>
          <w:w w:val="90"/>
        </w:rPr>
        <w:t xml:space="preserve"> </w:t>
      </w:r>
      <w:r>
        <w:rPr>
          <w:color w:val="231F20"/>
          <w:w w:val="90"/>
        </w:rPr>
        <w:t>collection</w:t>
      </w:r>
      <w:r>
        <w:rPr>
          <w:color w:val="231F20"/>
          <w:spacing w:val="-4"/>
          <w:w w:val="90"/>
        </w:rPr>
        <w:t xml:space="preserve"> </w:t>
      </w:r>
      <w:r>
        <w:rPr>
          <w:color w:val="231F20"/>
          <w:w w:val="90"/>
        </w:rPr>
        <w:t xml:space="preserve">enrichment </w:t>
      </w:r>
      <w:r>
        <w:rPr>
          <w:color w:val="231F20"/>
          <w:spacing w:val="-2"/>
        </w:rPr>
        <w:t>programs.</w:t>
      </w:r>
    </w:p>
    <w:p w14:paraId="16051D29" w14:textId="77777777" w:rsidR="000A7957" w:rsidRDefault="007C7887">
      <w:pPr>
        <w:pStyle w:val="ListParagraph"/>
        <w:numPr>
          <w:ilvl w:val="1"/>
          <w:numId w:val="5"/>
        </w:numPr>
        <w:tabs>
          <w:tab w:val="left" w:pos="702"/>
        </w:tabs>
        <w:spacing w:line="480" w:lineRule="auto"/>
        <w:ind w:left="300" w:right="1206" w:firstLine="0"/>
        <w:rPr>
          <w:sz w:val="24"/>
        </w:rPr>
      </w:pPr>
      <w:r>
        <w:rPr>
          <w:b/>
          <w:color w:val="231F20"/>
          <w:w w:val="90"/>
          <w:sz w:val="24"/>
        </w:rPr>
        <w:t>Research m</w:t>
      </w:r>
      <w:r>
        <w:rPr>
          <w:b/>
          <w:color w:val="231F20"/>
          <w:w w:val="90"/>
          <w:sz w:val="24"/>
        </w:rPr>
        <w:t xml:space="preserve">aterials available through cooperative arrangements: </w:t>
      </w:r>
      <w:r>
        <w:rPr>
          <w:color w:val="231F20"/>
          <w:w w:val="90"/>
          <w:sz w:val="24"/>
        </w:rPr>
        <w:t>UC Berkeley’s Library is involved</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number</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cooperative</w:t>
      </w:r>
      <w:r>
        <w:rPr>
          <w:color w:val="231F20"/>
          <w:spacing w:val="-3"/>
          <w:w w:val="90"/>
          <w:sz w:val="24"/>
        </w:rPr>
        <w:t xml:space="preserve"> </w:t>
      </w:r>
      <w:r>
        <w:rPr>
          <w:color w:val="231F20"/>
          <w:w w:val="90"/>
          <w:sz w:val="24"/>
        </w:rPr>
        <w:t>programs</w:t>
      </w:r>
      <w:r>
        <w:rPr>
          <w:color w:val="231F20"/>
          <w:spacing w:val="-3"/>
          <w:w w:val="90"/>
          <w:sz w:val="24"/>
        </w:rPr>
        <w:t xml:space="preserve"> </w:t>
      </w:r>
      <w:r>
        <w:rPr>
          <w:color w:val="231F20"/>
          <w:w w:val="90"/>
          <w:sz w:val="24"/>
        </w:rPr>
        <w:t>including:</w:t>
      </w:r>
      <w:r>
        <w:rPr>
          <w:color w:val="231F20"/>
          <w:spacing w:val="-3"/>
          <w:w w:val="90"/>
          <w:sz w:val="24"/>
        </w:rPr>
        <w:t xml:space="preserve"> </w:t>
      </w:r>
      <w:r>
        <w:rPr>
          <w:color w:val="231F20"/>
          <w:w w:val="90"/>
          <w:sz w:val="24"/>
        </w:rPr>
        <w:t>(1)</w:t>
      </w:r>
      <w:r>
        <w:rPr>
          <w:color w:val="231F20"/>
          <w:spacing w:val="-3"/>
          <w:w w:val="90"/>
          <w:sz w:val="24"/>
        </w:rPr>
        <w:t xml:space="preserve"> </w:t>
      </w:r>
      <w:r>
        <w:rPr>
          <w:color w:val="231F20"/>
          <w:w w:val="90"/>
          <w:sz w:val="24"/>
        </w:rPr>
        <w:t>SACWest</w:t>
      </w:r>
      <w:r>
        <w:rPr>
          <w:color w:val="231F20"/>
          <w:spacing w:val="-3"/>
          <w:w w:val="90"/>
          <w:sz w:val="24"/>
        </w:rPr>
        <w:t xml:space="preserve"> </w:t>
      </w:r>
      <w:r>
        <w:rPr>
          <w:color w:val="231F20"/>
          <w:w w:val="90"/>
          <w:sz w:val="24"/>
        </w:rPr>
        <w:t>(UC</w:t>
      </w:r>
      <w:r>
        <w:rPr>
          <w:color w:val="231F20"/>
          <w:spacing w:val="-3"/>
          <w:w w:val="90"/>
          <w:sz w:val="24"/>
        </w:rPr>
        <w:t xml:space="preserve"> </w:t>
      </w:r>
      <w:r>
        <w:rPr>
          <w:color w:val="231F20"/>
          <w:w w:val="90"/>
          <w:sz w:val="24"/>
        </w:rPr>
        <w:t>Berkeley,</w:t>
      </w:r>
      <w:r>
        <w:rPr>
          <w:color w:val="231F20"/>
          <w:spacing w:val="-3"/>
          <w:w w:val="90"/>
          <w:sz w:val="24"/>
        </w:rPr>
        <w:t xml:space="preserve"> </w:t>
      </w:r>
      <w:r>
        <w:rPr>
          <w:color w:val="231F20"/>
          <w:w w:val="90"/>
          <w:sz w:val="24"/>
        </w:rPr>
        <w:t>UCLA,</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the</w:t>
      </w:r>
    </w:p>
    <w:p w14:paraId="16051D2A"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D2B" w14:textId="77777777" w:rsidR="000A7957" w:rsidRDefault="007C7887">
      <w:pPr>
        <w:pStyle w:val="BodyText"/>
        <w:spacing w:before="61" w:line="480" w:lineRule="auto"/>
        <w:ind w:right="738"/>
      </w:pPr>
      <w:r>
        <w:rPr>
          <w:color w:val="231F20"/>
          <w:w w:val="90"/>
        </w:rPr>
        <w:lastRenderedPageBreak/>
        <w:t>Universities of Texas, Washington and Hawaii coordinate their acquis</w:t>
      </w:r>
      <w:r>
        <w:rPr>
          <w:color w:val="231F20"/>
          <w:w w:val="90"/>
        </w:rPr>
        <w:t>itions to avoid unnecessary duplication</w:t>
      </w:r>
      <w:r>
        <w:rPr>
          <w:color w:val="231F20"/>
          <w:spacing w:val="-2"/>
          <w:w w:val="90"/>
        </w:rPr>
        <w:t xml:space="preserve"> </w:t>
      </w:r>
      <w:r>
        <w:rPr>
          <w:color w:val="231F20"/>
          <w:w w:val="90"/>
        </w:rPr>
        <w:t>of</w:t>
      </w:r>
      <w:r>
        <w:rPr>
          <w:color w:val="231F20"/>
          <w:spacing w:val="-2"/>
          <w:w w:val="90"/>
        </w:rPr>
        <w:t xml:space="preserve"> </w:t>
      </w:r>
      <w:r>
        <w:rPr>
          <w:color w:val="231F20"/>
          <w:w w:val="90"/>
        </w:rPr>
        <w:t>titles</w:t>
      </w:r>
      <w:r>
        <w:rPr>
          <w:color w:val="231F20"/>
          <w:spacing w:val="-2"/>
          <w:w w:val="90"/>
        </w:rPr>
        <w:t xml:space="preserve"> </w:t>
      </w:r>
      <w:r>
        <w:rPr>
          <w:color w:val="231F20"/>
          <w:w w:val="90"/>
        </w:rPr>
        <w:t>and</w:t>
      </w:r>
      <w:r>
        <w:rPr>
          <w:color w:val="231F20"/>
          <w:spacing w:val="-2"/>
          <w:w w:val="90"/>
        </w:rPr>
        <w:t xml:space="preserve"> </w:t>
      </w:r>
      <w:r>
        <w:rPr>
          <w:color w:val="231F20"/>
          <w:w w:val="90"/>
        </w:rPr>
        <w:t>divide</w:t>
      </w:r>
      <w:r>
        <w:rPr>
          <w:color w:val="231F20"/>
          <w:spacing w:val="-2"/>
          <w:w w:val="90"/>
        </w:rPr>
        <w:t xml:space="preserve"> </w:t>
      </w:r>
      <w:r>
        <w:rPr>
          <w:color w:val="231F20"/>
          <w:w w:val="90"/>
        </w:rPr>
        <w:t>responsibility</w:t>
      </w:r>
      <w:r>
        <w:rPr>
          <w:color w:val="231F20"/>
          <w:spacing w:val="-2"/>
          <w:w w:val="90"/>
        </w:rPr>
        <w:t xml:space="preserve"> </w:t>
      </w:r>
      <w:r>
        <w:rPr>
          <w:color w:val="231F20"/>
          <w:w w:val="90"/>
        </w:rPr>
        <w:t>for</w:t>
      </w:r>
      <w:r>
        <w:rPr>
          <w:color w:val="231F20"/>
          <w:spacing w:val="-2"/>
          <w:w w:val="90"/>
        </w:rPr>
        <w:t xml:space="preserve"> </w:t>
      </w:r>
      <w:r>
        <w:rPr>
          <w:color w:val="231F20"/>
          <w:w w:val="90"/>
        </w:rPr>
        <w:t>collection</w:t>
      </w:r>
      <w:r>
        <w:rPr>
          <w:color w:val="231F20"/>
          <w:spacing w:val="-2"/>
          <w:w w:val="90"/>
        </w:rPr>
        <w:t xml:space="preserve"> </w:t>
      </w:r>
      <w:r>
        <w:rPr>
          <w:color w:val="231F20"/>
          <w:w w:val="90"/>
        </w:rPr>
        <w:t>of</w:t>
      </w:r>
      <w:r>
        <w:rPr>
          <w:color w:val="231F20"/>
          <w:spacing w:val="-2"/>
          <w:w w:val="90"/>
        </w:rPr>
        <w:t xml:space="preserve"> </w:t>
      </w:r>
      <w:r>
        <w:rPr>
          <w:color w:val="231F20"/>
          <w:w w:val="90"/>
        </w:rPr>
        <w:t>Indian</w:t>
      </w:r>
      <w:r>
        <w:rPr>
          <w:color w:val="231F20"/>
          <w:spacing w:val="-2"/>
          <w:w w:val="90"/>
        </w:rPr>
        <w:t xml:space="preserve"> </w:t>
      </w:r>
      <w:r>
        <w:rPr>
          <w:color w:val="231F20"/>
          <w:w w:val="90"/>
        </w:rPr>
        <w:t>languages</w:t>
      </w:r>
      <w:r>
        <w:rPr>
          <w:color w:val="231F20"/>
          <w:spacing w:val="-2"/>
          <w:w w:val="90"/>
        </w:rPr>
        <w:t xml:space="preserve"> </w:t>
      </w:r>
      <w:r>
        <w:rPr>
          <w:color w:val="231F20"/>
          <w:w w:val="90"/>
        </w:rPr>
        <w:t>based</w:t>
      </w:r>
      <w:r>
        <w:rPr>
          <w:color w:val="231F20"/>
          <w:spacing w:val="-2"/>
          <w:w w:val="90"/>
        </w:rPr>
        <w:t xml:space="preserve"> </w:t>
      </w:r>
      <w:r>
        <w:rPr>
          <w:color w:val="231F20"/>
          <w:w w:val="90"/>
        </w:rPr>
        <w:t>on</w:t>
      </w:r>
      <w:r>
        <w:rPr>
          <w:color w:val="231F20"/>
          <w:spacing w:val="-2"/>
          <w:w w:val="90"/>
        </w:rPr>
        <w:t xml:space="preserve"> </w:t>
      </w:r>
      <w:r>
        <w:rPr>
          <w:color w:val="231F20"/>
          <w:w w:val="90"/>
        </w:rPr>
        <w:t>teaching</w:t>
      </w:r>
      <w:r>
        <w:rPr>
          <w:color w:val="231F20"/>
          <w:spacing w:val="-2"/>
          <w:w w:val="90"/>
        </w:rPr>
        <w:t xml:space="preserve"> </w:t>
      </w:r>
      <w:r>
        <w:rPr>
          <w:color w:val="231F20"/>
          <w:w w:val="90"/>
        </w:rPr>
        <w:t>programs and historical strengths), (2) the RLC Program (UC Berkeley, UT Austin and Stanford University have a cooperative</w:t>
      </w:r>
      <w:r>
        <w:rPr>
          <w:color w:val="231F20"/>
          <w:spacing w:val="-4"/>
          <w:w w:val="90"/>
        </w:rPr>
        <w:t xml:space="preserve"> </w:t>
      </w:r>
      <w:r>
        <w:rPr>
          <w:color w:val="231F20"/>
          <w:w w:val="90"/>
        </w:rPr>
        <w:t>agreement</w:t>
      </w:r>
      <w:r>
        <w:rPr>
          <w:color w:val="231F20"/>
          <w:spacing w:val="-4"/>
          <w:w w:val="90"/>
        </w:rPr>
        <w:t xml:space="preserve"> </w:t>
      </w:r>
      <w:r>
        <w:rPr>
          <w:color w:val="231F20"/>
          <w:w w:val="90"/>
        </w:rPr>
        <w:t>to</w:t>
      </w:r>
      <w:r>
        <w:rPr>
          <w:color w:val="231F20"/>
          <w:spacing w:val="-4"/>
          <w:w w:val="90"/>
        </w:rPr>
        <w:t xml:space="preserve"> </w:t>
      </w:r>
      <w:r>
        <w:rPr>
          <w:color w:val="231F20"/>
          <w:w w:val="90"/>
        </w:rPr>
        <w:t>share</w:t>
      </w:r>
      <w:r>
        <w:rPr>
          <w:color w:val="231F20"/>
          <w:spacing w:val="-4"/>
          <w:w w:val="90"/>
        </w:rPr>
        <w:t xml:space="preserve"> </w:t>
      </w:r>
      <w:r>
        <w:rPr>
          <w:color w:val="231F20"/>
          <w:w w:val="90"/>
        </w:rPr>
        <w:t>their</w:t>
      </w:r>
      <w:r>
        <w:rPr>
          <w:color w:val="231F20"/>
          <w:spacing w:val="-4"/>
          <w:w w:val="90"/>
        </w:rPr>
        <w:t xml:space="preserve"> </w:t>
      </w:r>
      <w:r>
        <w:rPr>
          <w:color w:val="231F20"/>
          <w:w w:val="90"/>
        </w:rPr>
        <w:t>collections),</w:t>
      </w:r>
      <w:r>
        <w:rPr>
          <w:color w:val="231F20"/>
          <w:spacing w:val="-4"/>
          <w:w w:val="90"/>
        </w:rPr>
        <w:t xml:space="preserve"> </w:t>
      </w:r>
      <w:r>
        <w:rPr>
          <w:color w:val="231F20"/>
          <w:w w:val="90"/>
        </w:rPr>
        <w:t>(3)</w:t>
      </w:r>
      <w:r>
        <w:rPr>
          <w:color w:val="231F20"/>
          <w:spacing w:val="-4"/>
          <w:w w:val="90"/>
        </w:rPr>
        <w:t xml:space="preserve"> </w:t>
      </w:r>
      <w:r>
        <w:rPr>
          <w:color w:val="231F20"/>
          <w:w w:val="90"/>
        </w:rPr>
        <w:t>UC</w:t>
      </w:r>
      <w:r>
        <w:rPr>
          <w:color w:val="231F20"/>
          <w:spacing w:val="-4"/>
          <w:w w:val="90"/>
        </w:rPr>
        <w:t xml:space="preserve"> </w:t>
      </w:r>
      <w:r>
        <w:rPr>
          <w:color w:val="231F20"/>
          <w:w w:val="90"/>
        </w:rPr>
        <w:t>Berkeley</w:t>
      </w:r>
      <w:r>
        <w:rPr>
          <w:color w:val="231F20"/>
          <w:spacing w:val="-4"/>
          <w:w w:val="90"/>
        </w:rPr>
        <w:t xml:space="preserve"> </w:t>
      </w:r>
      <w:r>
        <w:rPr>
          <w:color w:val="231F20"/>
          <w:w w:val="90"/>
        </w:rPr>
        <w:t>and</w:t>
      </w:r>
      <w:r>
        <w:rPr>
          <w:color w:val="231F20"/>
          <w:spacing w:val="-4"/>
          <w:w w:val="90"/>
        </w:rPr>
        <w:t xml:space="preserve"> </w:t>
      </w:r>
      <w:r>
        <w:rPr>
          <w:color w:val="231F20"/>
          <w:w w:val="90"/>
        </w:rPr>
        <w:t>Stanford</w:t>
      </w:r>
      <w:r>
        <w:rPr>
          <w:color w:val="231F20"/>
          <w:spacing w:val="-4"/>
          <w:w w:val="90"/>
        </w:rPr>
        <w:t xml:space="preserve"> </w:t>
      </w:r>
      <w:r>
        <w:rPr>
          <w:color w:val="231F20"/>
          <w:w w:val="90"/>
        </w:rPr>
        <w:t>have</w:t>
      </w:r>
      <w:r>
        <w:rPr>
          <w:color w:val="231F20"/>
          <w:spacing w:val="-4"/>
          <w:w w:val="90"/>
        </w:rPr>
        <w:t xml:space="preserve"> </w:t>
      </w:r>
      <w:r>
        <w:rPr>
          <w:color w:val="231F20"/>
          <w:w w:val="90"/>
        </w:rPr>
        <w:t>additional</w:t>
      </w:r>
      <w:r>
        <w:rPr>
          <w:color w:val="231F20"/>
          <w:spacing w:val="-4"/>
          <w:w w:val="90"/>
        </w:rPr>
        <w:t xml:space="preserve"> </w:t>
      </w:r>
      <w:r>
        <w:rPr>
          <w:color w:val="231F20"/>
          <w:w w:val="90"/>
        </w:rPr>
        <w:t>agreements (aimed at coordinating their collectio</w:t>
      </w:r>
      <w:r>
        <w:rPr>
          <w:color w:val="231F20"/>
          <w:w w:val="90"/>
        </w:rPr>
        <w:t xml:space="preserve">n development activities to minimize duplication in acquisitions, use their budgets more efficiently, and to share their resources and staff skills, (4) SAOA (UC Berkeley is a founding member of the South Asia Open Archive that aims to address the current </w:t>
      </w:r>
      <w:r>
        <w:rPr>
          <w:color w:val="231F20"/>
          <w:w w:val="90"/>
        </w:rPr>
        <w:t>scarcity of South Asia- related digital resources and to make South Asia collections more widely available to scholars both within the US and beyond through open access), (6) California Digital Library (a cooperative agreement among</w:t>
      </w:r>
      <w:r>
        <w:rPr>
          <w:color w:val="231F20"/>
        </w:rPr>
        <w:t xml:space="preserve"> </w:t>
      </w:r>
      <w:r>
        <w:rPr>
          <w:color w:val="231F20"/>
          <w:w w:val="90"/>
        </w:rPr>
        <w:t>the nine UC campuses to</w:t>
      </w:r>
      <w:r>
        <w:rPr>
          <w:color w:val="231F20"/>
          <w:w w:val="90"/>
        </w:rPr>
        <w:t xml:space="preserve"> build a common collection of library resources that can be shared with libraries across the nation through interlibrary lending), (7) Bay Area Libraries Information System (provides book lending services, photocopying, and specialized reference assistance</w:t>
      </w:r>
      <w:r>
        <w:rPr>
          <w:color w:val="231F20"/>
          <w:w w:val="90"/>
        </w:rPr>
        <w:t xml:space="preserve"> to some 95 public libraries across northern California), and (8) CLASS (a project to enhance cooperation and sharing of research resources among California’s public and academic libraries). Overall, in terms of interlibrary loans Berkeley Library is a net</w:t>
      </w:r>
      <w:r>
        <w:rPr>
          <w:color w:val="231F20"/>
          <w:w w:val="90"/>
        </w:rPr>
        <w:t xml:space="preserve"> lender at the national level and this is also true of the South Asia collection.</w:t>
      </w:r>
    </w:p>
    <w:p w14:paraId="16051D2C" w14:textId="77777777" w:rsidR="000A7957" w:rsidRDefault="007C7887">
      <w:pPr>
        <w:pStyle w:val="BodyText"/>
        <w:spacing w:before="1" w:line="480" w:lineRule="auto"/>
        <w:ind w:right="729" w:firstLine="720"/>
      </w:pPr>
      <w:r>
        <w:rPr>
          <w:color w:val="231F20"/>
          <w:w w:val="90"/>
        </w:rPr>
        <w:t>UC</w:t>
      </w:r>
      <w:r>
        <w:rPr>
          <w:color w:val="231F20"/>
          <w:spacing w:val="-3"/>
          <w:w w:val="90"/>
        </w:rPr>
        <w:t xml:space="preserve"> </w:t>
      </w:r>
      <w:r>
        <w:rPr>
          <w:color w:val="231F20"/>
          <w:w w:val="90"/>
        </w:rPr>
        <w:t>Berkeley’s</w:t>
      </w:r>
      <w:r>
        <w:rPr>
          <w:color w:val="231F20"/>
          <w:spacing w:val="-3"/>
          <w:w w:val="90"/>
        </w:rPr>
        <w:t xml:space="preserve"> </w:t>
      </w:r>
      <w:r>
        <w:rPr>
          <w:color w:val="231F20"/>
          <w:w w:val="90"/>
        </w:rPr>
        <w:t>Library’s</w:t>
      </w:r>
      <w:r>
        <w:rPr>
          <w:color w:val="231F20"/>
          <w:spacing w:val="-3"/>
          <w:w w:val="90"/>
        </w:rPr>
        <w:t xml:space="preserve"> </w:t>
      </w:r>
      <w:r>
        <w:rPr>
          <w:color w:val="231F20"/>
          <w:w w:val="90"/>
        </w:rPr>
        <w:t>online</w:t>
      </w:r>
      <w:r>
        <w:rPr>
          <w:color w:val="231F20"/>
          <w:spacing w:val="-3"/>
          <w:w w:val="90"/>
        </w:rPr>
        <w:t xml:space="preserve"> </w:t>
      </w:r>
      <w:r>
        <w:rPr>
          <w:color w:val="231F20"/>
          <w:w w:val="90"/>
        </w:rPr>
        <w:t>holdings</w:t>
      </w:r>
      <w:r>
        <w:rPr>
          <w:color w:val="231F20"/>
          <w:spacing w:val="-3"/>
          <w:w w:val="90"/>
        </w:rPr>
        <w:t xml:space="preserve"> </w:t>
      </w:r>
      <w:r>
        <w:rPr>
          <w:color w:val="231F20"/>
          <w:w w:val="90"/>
        </w:rPr>
        <w:t>are</w:t>
      </w:r>
      <w:r>
        <w:rPr>
          <w:color w:val="231F20"/>
          <w:spacing w:val="-3"/>
          <w:w w:val="90"/>
        </w:rPr>
        <w:t xml:space="preserve"> </w:t>
      </w:r>
      <w:r>
        <w:rPr>
          <w:color w:val="231F20"/>
          <w:w w:val="90"/>
        </w:rPr>
        <w:t>free</w:t>
      </w:r>
      <w:r>
        <w:rPr>
          <w:color w:val="231F20"/>
          <w:spacing w:val="-3"/>
          <w:w w:val="90"/>
        </w:rPr>
        <w:t xml:space="preserve"> </w:t>
      </w:r>
      <w:r>
        <w:rPr>
          <w:color w:val="231F20"/>
          <w:w w:val="90"/>
        </w:rPr>
        <w:t>of</w:t>
      </w:r>
      <w:r>
        <w:rPr>
          <w:color w:val="231F20"/>
          <w:spacing w:val="-3"/>
          <w:w w:val="90"/>
        </w:rPr>
        <w:t xml:space="preserve"> </w:t>
      </w:r>
      <w:r>
        <w:rPr>
          <w:color w:val="231F20"/>
          <w:w w:val="90"/>
        </w:rPr>
        <w:t>charge</w:t>
      </w:r>
      <w:r>
        <w:rPr>
          <w:color w:val="231F20"/>
          <w:spacing w:val="-3"/>
          <w:w w:val="90"/>
        </w:rPr>
        <w:t xml:space="preserve"> </w:t>
      </w:r>
      <w:r>
        <w:rPr>
          <w:color w:val="231F20"/>
          <w:w w:val="90"/>
        </w:rPr>
        <w:t>and</w:t>
      </w:r>
      <w:r>
        <w:rPr>
          <w:color w:val="231F20"/>
          <w:spacing w:val="-3"/>
          <w:w w:val="90"/>
        </w:rPr>
        <w:t xml:space="preserve"> </w:t>
      </w:r>
      <w:r>
        <w:rPr>
          <w:color w:val="231F20"/>
          <w:w w:val="90"/>
        </w:rPr>
        <w:t>always</w:t>
      </w:r>
      <w:r>
        <w:rPr>
          <w:color w:val="231F20"/>
          <w:spacing w:val="-3"/>
          <w:w w:val="90"/>
        </w:rPr>
        <w:t xml:space="preserve"> </w:t>
      </w:r>
      <w:r>
        <w:rPr>
          <w:color w:val="231F20"/>
          <w:w w:val="90"/>
        </w:rPr>
        <w:t>available</w:t>
      </w:r>
      <w:r>
        <w:rPr>
          <w:color w:val="231F20"/>
          <w:spacing w:val="-3"/>
          <w:w w:val="90"/>
        </w:rPr>
        <w:t xml:space="preserve"> </w:t>
      </w:r>
      <w:r>
        <w:rPr>
          <w:color w:val="231F20"/>
          <w:w w:val="90"/>
        </w:rPr>
        <w:t>for</w:t>
      </w:r>
      <w:r>
        <w:rPr>
          <w:color w:val="231F20"/>
          <w:spacing w:val="-3"/>
          <w:w w:val="90"/>
        </w:rPr>
        <w:t xml:space="preserve"> </w:t>
      </w:r>
      <w:r>
        <w:rPr>
          <w:color w:val="231F20"/>
          <w:w w:val="90"/>
        </w:rPr>
        <w:t>remote</w:t>
      </w:r>
      <w:r>
        <w:rPr>
          <w:color w:val="231F20"/>
          <w:spacing w:val="-3"/>
          <w:w w:val="90"/>
        </w:rPr>
        <w:t xml:space="preserve"> </w:t>
      </w:r>
      <w:r>
        <w:rPr>
          <w:color w:val="231F20"/>
          <w:w w:val="90"/>
        </w:rPr>
        <w:t>use</w:t>
      </w:r>
      <w:r>
        <w:rPr>
          <w:color w:val="231F20"/>
          <w:spacing w:val="-3"/>
          <w:w w:val="90"/>
        </w:rPr>
        <w:t xml:space="preserve"> </w:t>
      </w:r>
      <w:r>
        <w:rPr>
          <w:color w:val="231F20"/>
          <w:w w:val="90"/>
        </w:rPr>
        <w:t>by any person officially affiliated with UCB. Users from other institutions are allowed to use any of the library’s digital resources freely on the premises but are not granted remote access rights due to licensing restrictions. Persons unaffiliated with t</w:t>
      </w:r>
      <w:r>
        <w:rPr>
          <w:color w:val="231F20"/>
          <w:w w:val="90"/>
        </w:rPr>
        <w:t>he campus are given full access rights (upon receipt of a day pass, provided upon request and with proof of identity in the form of a photo ID) to consult materials in campus libraries. Unaffiliated users also have the option of purchasing library cards th</w:t>
      </w:r>
      <w:r>
        <w:rPr>
          <w:color w:val="231F20"/>
          <w:w w:val="90"/>
        </w:rPr>
        <w:t>at enable them to check out books from the collections. Visiting scholars and teachers at other institutions are given preferential rates when acquiring library cards. UC Berkeley’s Library is committed to promoting open access for scholarly</w:t>
      </w:r>
    </w:p>
    <w:p w14:paraId="16051D2D" w14:textId="77777777" w:rsidR="000A7957" w:rsidRDefault="000A7957">
      <w:pPr>
        <w:spacing w:line="480" w:lineRule="auto"/>
        <w:sectPr w:rsidR="000A7957">
          <w:pgSz w:w="12240" w:h="15840"/>
          <w:pgMar w:top="1380" w:right="740" w:bottom="1520" w:left="1140" w:header="0" w:footer="1324" w:gutter="0"/>
          <w:cols w:space="720"/>
        </w:sectPr>
      </w:pPr>
    </w:p>
    <w:p w14:paraId="16051D2E" w14:textId="77777777" w:rsidR="000A7957" w:rsidRDefault="007C7887">
      <w:pPr>
        <w:pStyle w:val="BodyText"/>
        <w:spacing w:before="61" w:line="480" w:lineRule="auto"/>
        <w:ind w:right="928"/>
      </w:pPr>
      <w:r>
        <w:rPr>
          <w:color w:val="231F20"/>
          <w:w w:val="90"/>
        </w:rPr>
        <w:lastRenderedPageBreak/>
        <w:t>publications</w:t>
      </w:r>
      <w:r>
        <w:rPr>
          <w:color w:val="231F20"/>
          <w:spacing w:val="-1"/>
          <w:w w:val="90"/>
        </w:rPr>
        <w:t xml:space="preserve"> </w:t>
      </w:r>
      <w:r>
        <w:rPr>
          <w:color w:val="231F20"/>
          <w:w w:val="90"/>
        </w:rPr>
        <w:t>and</w:t>
      </w:r>
      <w:r>
        <w:rPr>
          <w:color w:val="231F20"/>
          <w:spacing w:val="-1"/>
          <w:w w:val="90"/>
        </w:rPr>
        <w:t xml:space="preserve"> </w:t>
      </w:r>
      <w:r>
        <w:rPr>
          <w:color w:val="231F20"/>
          <w:w w:val="90"/>
        </w:rPr>
        <w:t>has</w:t>
      </w:r>
      <w:r>
        <w:rPr>
          <w:color w:val="231F20"/>
          <w:spacing w:val="-1"/>
          <w:w w:val="90"/>
        </w:rPr>
        <w:t xml:space="preserve"> </w:t>
      </w:r>
      <w:r>
        <w:rPr>
          <w:color w:val="231F20"/>
          <w:w w:val="90"/>
        </w:rPr>
        <w:t>launched</w:t>
      </w:r>
      <w:r>
        <w:rPr>
          <w:color w:val="231F20"/>
          <w:spacing w:val="-1"/>
          <w:w w:val="90"/>
        </w:rPr>
        <w:t xml:space="preserve"> </w:t>
      </w:r>
      <w:r>
        <w:rPr>
          <w:color w:val="231F20"/>
          <w:w w:val="90"/>
        </w:rPr>
        <w:t>long-term</w:t>
      </w:r>
      <w:r>
        <w:rPr>
          <w:color w:val="231F20"/>
          <w:spacing w:val="-1"/>
          <w:w w:val="90"/>
        </w:rPr>
        <w:t xml:space="preserve"> </w:t>
      </w:r>
      <w:r>
        <w:rPr>
          <w:color w:val="231F20"/>
          <w:w w:val="90"/>
        </w:rPr>
        <w:t>programs</w:t>
      </w:r>
      <w:r>
        <w:rPr>
          <w:color w:val="231F20"/>
          <w:spacing w:val="-1"/>
          <w:w w:val="90"/>
        </w:rPr>
        <w:t xml:space="preserve"> </w:t>
      </w:r>
      <w:r>
        <w:rPr>
          <w:color w:val="231F20"/>
          <w:w w:val="90"/>
        </w:rPr>
        <w:t>to</w:t>
      </w:r>
      <w:r>
        <w:rPr>
          <w:color w:val="231F20"/>
          <w:spacing w:val="-1"/>
          <w:w w:val="90"/>
        </w:rPr>
        <w:t xml:space="preserve"> </w:t>
      </w:r>
      <w:r>
        <w:rPr>
          <w:color w:val="231F20"/>
          <w:w w:val="90"/>
        </w:rPr>
        <w:t>sustain</w:t>
      </w:r>
      <w:r>
        <w:rPr>
          <w:color w:val="231F20"/>
          <w:spacing w:val="-1"/>
          <w:w w:val="90"/>
        </w:rPr>
        <w:t xml:space="preserve"> </w:t>
      </w:r>
      <w:r>
        <w:rPr>
          <w:color w:val="231F20"/>
          <w:w w:val="90"/>
        </w:rPr>
        <w:t>these</w:t>
      </w:r>
      <w:r>
        <w:rPr>
          <w:color w:val="231F20"/>
          <w:spacing w:val="-1"/>
          <w:w w:val="90"/>
        </w:rPr>
        <w:t xml:space="preserve"> </w:t>
      </w:r>
      <w:r>
        <w:rPr>
          <w:color w:val="231F20"/>
          <w:w w:val="90"/>
        </w:rPr>
        <w:t>efforts.</w:t>
      </w:r>
      <w:r>
        <w:rPr>
          <w:color w:val="231F20"/>
          <w:spacing w:val="-1"/>
          <w:w w:val="90"/>
        </w:rPr>
        <w:t xml:space="preserve"> </w:t>
      </w:r>
      <w:r>
        <w:rPr>
          <w:color w:val="231F20"/>
          <w:w w:val="90"/>
        </w:rPr>
        <w:t>These</w:t>
      </w:r>
      <w:r>
        <w:rPr>
          <w:color w:val="231F20"/>
          <w:spacing w:val="-1"/>
          <w:w w:val="90"/>
        </w:rPr>
        <w:t xml:space="preserve"> </w:t>
      </w:r>
      <w:r>
        <w:rPr>
          <w:color w:val="231F20"/>
          <w:w w:val="90"/>
        </w:rPr>
        <w:t>include</w:t>
      </w:r>
      <w:r>
        <w:rPr>
          <w:color w:val="231F20"/>
          <w:spacing w:val="-1"/>
          <w:w w:val="90"/>
        </w:rPr>
        <w:t xml:space="preserve"> </w:t>
      </w:r>
      <w:r>
        <w:rPr>
          <w:color w:val="231F20"/>
          <w:w w:val="90"/>
        </w:rPr>
        <w:t>helping</w:t>
      </w:r>
      <w:r>
        <w:rPr>
          <w:color w:val="231F20"/>
          <w:spacing w:val="-1"/>
          <w:w w:val="90"/>
        </w:rPr>
        <w:t xml:space="preserve"> </w:t>
      </w:r>
      <w:r>
        <w:rPr>
          <w:color w:val="231F20"/>
          <w:w w:val="90"/>
        </w:rPr>
        <w:t xml:space="preserve">faculty </w:t>
      </w:r>
      <w:r>
        <w:rPr>
          <w:color w:val="231F20"/>
          <w:spacing w:val="-2"/>
          <w:w w:val="90"/>
        </w:rPr>
        <w:t>choose</w:t>
      </w:r>
      <w:r>
        <w:rPr>
          <w:color w:val="231F20"/>
          <w:spacing w:val="-4"/>
        </w:rPr>
        <w:t xml:space="preserve"> </w:t>
      </w:r>
      <w:r>
        <w:rPr>
          <w:color w:val="231F20"/>
          <w:spacing w:val="-2"/>
          <w:w w:val="90"/>
        </w:rPr>
        <w:t>open-access</w:t>
      </w:r>
      <w:r>
        <w:rPr>
          <w:color w:val="231F20"/>
          <w:spacing w:val="-4"/>
        </w:rPr>
        <w:t xml:space="preserve"> </w:t>
      </w:r>
      <w:r>
        <w:rPr>
          <w:color w:val="231F20"/>
          <w:spacing w:val="-2"/>
          <w:w w:val="90"/>
        </w:rPr>
        <w:t>platforms</w:t>
      </w:r>
      <w:r>
        <w:rPr>
          <w:color w:val="231F20"/>
          <w:spacing w:val="-4"/>
        </w:rPr>
        <w:t xml:space="preserve"> </w:t>
      </w:r>
      <w:r>
        <w:rPr>
          <w:color w:val="231F20"/>
          <w:spacing w:val="-2"/>
          <w:w w:val="90"/>
        </w:rPr>
        <w:t>and</w:t>
      </w:r>
      <w:r>
        <w:rPr>
          <w:color w:val="231F20"/>
          <w:spacing w:val="-4"/>
        </w:rPr>
        <w:t xml:space="preserve"> </w:t>
      </w:r>
      <w:r>
        <w:rPr>
          <w:color w:val="231F20"/>
          <w:spacing w:val="-2"/>
          <w:w w:val="90"/>
        </w:rPr>
        <w:t>make</w:t>
      </w:r>
      <w:r>
        <w:rPr>
          <w:color w:val="231F20"/>
          <w:spacing w:val="-3"/>
        </w:rPr>
        <w:t xml:space="preserve"> </w:t>
      </w:r>
      <w:r>
        <w:rPr>
          <w:color w:val="231F20"/>
          <w:spacing w:val="-2"/>
          <w:w w:val="90"/>
        </w:rPr>
        <w:t>its</w:t>
      </w:r>
      <w:r>
        <w:rPr>
          <w:color w:val="231F20"/>
          <w:spacing w:val="-4"/>
        </w:rPr>
        <w:t xml:space="preserve"> </w:t>
      </w:r>
      <w:r>
        <w:rPr>
          <w:color w:val="231F20"/>
          <w:spacing w:val="-2"/>
          <w:w w:val="90"/>
        </w:rPr>
        <w:t>own</w:t>
      </w:r>
      <w:r>
        <w:rPr>
          <w:color w:val="231F20"/>
          <w:spacing w:val="-4"/>
        </w:rPr>
        <w:t xml:space="preserve"> </w:t>
      </w:r>
      <w:r>
        <w:rPr>
          <w:color w:val="231F20"/>
          <w:spacing w:val="-2"/>
          <w:w w:val="90"/>
        </w:rPr>
        <w:t>special</w:t>
      </w:r>
      <w:r>
        <w:rPr>
          <w:color w:val="231F20"/>
          <w:spacing w:val="-4"/>
        </w:rPr>
        <w:t xml:space="preserve"> </w:t>
      </w:r>
      <w:r>
        <w:rPr>
          <w:color w:val="231F20"/>
          <w:spacing w:val="-2"/>
          <w:w w:val="90"/>
        </w:rPr>
        <w:t>collections</w:t>
      </w:r>
      <w:r>
        <w:rPr>
          <w:color w:val="231F20"/>
          <w:spacing w:val="-3"/>
        </w:rPr>
        <w:t xml:space="preserve"> </w:t>
      </w:r>
      <w:r>
        <w:rPr>
          <w:color w:val="231F20"/>
          <w:spacing w:val="-2"/>
          <w:w w:val="90"/>
        </w:rPr>
        <w:t>available</w:t>
      </w:r>
      <w:r>
        <w:rPr>
          <w:color w:val="231F20"/>
          <w:spacing w:val="-4"/>
        </w:rPr>
        <w:t xml:space="preserve"> </w:t>
      </w:r>
      <w:r>
        <w:rPr>
          <w:color w:val="231F20"/>
          <w:spacing w:val="-2"/>
          <w:w w:val="90"/>
        </w:rPr>
        <w:t>free</w:t>
      </w:r>
      <w:r>
        <w:rPr>
          <w:color w:val="231F20"/>
          <w:spacing w:val="-4"/>
        </w:rPr>
        <w:t xml:space="preserve"> </w:t>
      </w:r>
      <w:r>
        <w:rPr>
          <w:color w:val="231F20"/>
          <w:spacing w:val="-2"/>
          <w:w w:val="90"/>
        </w:rPr>
        <w:t>of</w:t>
      </w:r>
      <w:r>
        <w:rPr>
          <w:color w:val="231F20"/>
          <w:spacing w:val="-4"/>
        </w:rPr>
        <w:t xml:space="preserve"> </w:t>
      </w:r>
      <w:r>
        <w:rPr>
          <w:color w:val="231F20"/>
          <w:spacing w:val="-2"/>
          <w:w w:val="90"/>
        </w:rPr>
        <w:t>cost</w:t>
      </w:r>
      <w:r>
        <w:rPr>
          <w:color w:val="231F20"/>
          <w:spacing w:val="-3"/>
        </w:rPr>
        <w:t xml:space="preserve"> </w:t>
      </w:r>
      <w:r>
        <w:rPr>
          <w:color w:val="231F20"/>
          <w:spacing w:val="-2"/>
          <w:w w:val="90"/>
        </w:rPr>
        <w:t>via</w:t>
      </w:r>
      <w:r>
        <w:rPr>
          <w:color w:val="231F20"/>
          <w:spacing w:val="-4"/>
        </w:rPr>
        <w:t xml:space="preserve"> </w:t>
      </w:r>
      <w:r>
        <w:rPr>
          <w:color w:val="231F20"/>
          <w:spacing w:val="-2"/>
          <w:w w:val="90"/>
        </w:rPr>
        <w:t>digitization.</w:t>
      </w:r>
    </w:p>
    <w:p w14:paraId="16051D2F" w14:textId="77777777" w:rsidR="000A7957" w:rsidRDefault="007C7887">
      <w:pPr>
        <w:pStyle w:val="Heading1"/>
        <w:numPr>
          <w:ilvl w:val="0"/>
          <w:numId w:val="5"/>
        </w:numPr>
        <w:tabs>
          <w:tab w:val="left" w:pos="576"/>
        </w:tabs>
        <w:ind w:left="575" w:hanging="276"/>
      </w:pPr>
      <w:bookmarkStart w:id="6" w:name="_TOC_250000"/>
      <w:r>
        <w:rPr>
          <w:color w:val="231F20"/>
          <w:w w:val="85"/>
        </w:rPr>
        <w:t>IMPACT</w:t>
      </w:r>
      <w:r>
        <w:rPr>
          <w:color w:val="231F20"/>
          <w:spacing w:val="19"/>
        </w:rPr>
        <w:t xml:space="preserve"> </w:t>
      </w:r>
      <w:r>
        <w:rPr>
          <w:color w:val="231F20"/>
          <w:w w:val="85"/>
        </w:rPr>
        <w:t>AND</w:t>
      </w:r>
      <w:r>
        <w:rPr>
          <w:color w:val="231F20"/>
          <w:spacing w:val="19"/>
        </w:rPr>
        <w:t xml:space="preserve"> </w:t>
      </w:r>
      <w:bookmarkEnd w:id="6"/>
      <w:r>
        <w:rPr>
          <w:color w:val="231F20"/>
          <w:spacing w:val="-2"/>
          <w:w w:val="85"/>
        </w:rPr>
        <w:t>EVALUATION</w:t>
      </w:r>
    </w:p>
    <w:p w14:paraId="16051D30" w14:textId="77777777" w:rsidR="000A7957" w:rsidRDefault="000A7957">
      <w:pPr>
        <w:pStyle w:val="BodyText"/>
        <w:ind w:left="0"/>
        <w:rPr>
          <w:b/>
        </w:rPr>
      </w:pPr>
    </w:p>
    <w:p w14:paraId="16051D31" w14:textId="77777777" w:rsidR="000A7957" w:rsidRDefault="007C7887">
      <w:pPr>
        <w:pStyle w:val="BodyText"/>
        <w:spacing w:line="480" w:lineRule="auto"/>
        <w:ind w:right="724"/>
      </w:pPr>
      <w:r>
        <w:rPr>
          <w:b/>
          <w:color w:val="231F20"/>
          <w:w w:val="90"/>
        </w:rPr>
        <w:t xml:space="preserve">(NRC) G.1a. Significant impact on the university, community, region and the nation: </w:t>
      </w:r>
      <w:r>
        <w:rPr>
          <w:color w:val="231F20"/>
          <w:w w:val="90"/>
        </w:rPr>
        <w:t>The impact of ISAS’s programs and activities in particular and South Asia Studies at UCB in general has risen substantially over the past four years through direct on-campus educational and cultural activities, off- campus services, and nation-wide outreac</w:t>
      </w:r>
      <w:r>
        <w:rPr>
          <w:color w:val="231F20"/>
          <w:w w:val="90"/>
        </w:rPr>
        <w:t>h. The accomplishments of our graduates, the dissemination of curriculum and information, and ISAS’s active presence within the community are indicators of our impact and success. All ISAS programs are open to the public. ISAS actively encourages the gener</w:t>
      </w:r>
      <w:r>
        <w:rPr>
          <w:color w:val="231F20"/>
          <w:w w:val="90"/>
        </w:rPr>
        <w:t>al public to attend</w:t>
      </w:r>
      <w:r>
        <w:rPr>
          <w:color w:val="231F20"/>
          <w:spacing w:val="-1"/>
          <w:w w:val="90"/>
        </w:rPr>
        <w:t xml:space="preserve"> </w:t>
      </w:r>
      <w:r>
        <w:rPr>
          <w:color w:val="231F20"/>
          <w:w w:val="90"/>
        </w:rPr>
        <w:t>its</w:t>
      </w:r>
      <w:r>
        <w:rPr>
          <w:color w:val="231F20"/>
          <w:spacing w:val="-1"/>
          <w:w w:val="90"/>
        </w:rPr>
        <w:t xml:space="preserve"> </w:t>
      </w:r>
      <w:r>
        <w:rPr>
          <w:color w:val="231F20"/>
          <w:w w:val="90"/>
        </w:rPr>
        <w:t>programs</w:t>
      </w:r>
      <w:r>
        <w:rPr>
          <w:color w:val="231F20"/>
          <w:spacing w:val="-1"/>
          <w:w w:val="90"/>
        </w:rPr>
        <w:t xml:space="preserve"> </w:t>
      </w:r>
      <w:r>
        <w:rPr>
          <w:color w:val="231F20"/>
          <w:w w:val="90"/>
        </w:rPr>
        <w:t>by</w:t>
      </w:r>
      <w:r>
        <w:rPr>
          <w:color w:val="231F20"/>
          <w:spacing w:val="-1"/>
          <w:w w:val="90"/>
        </w:rPr>
        <w:t xml:space="preserve"> </w:t>
      </w:r>
      <w:r>
        <w:rPr>
          <w:color w:val="231F20"/>
          <w:w w:val="90"/>
        </w:rPr>
        <w:t>publishing</w:t>
      </w:r>
      <w:r>
        <w:rPr>
          <w:color w:val="231F20"/>
          <w:spacing w:val="-1"/>
          <w:w w:val="90"/>
        </w:rPr>
        <w:t xml:space="preserve"> </w:t>
      </w:r>
      <w:r>
        <w:rPr>
          <w:color w:val="231F20"/>
          <w:w w:val="90"/>
        </w:rPr>
        <w:t>listings</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calendar</w:t>
      </w:r>
      <w:r>
        <w:rPr>
          <w:color w:val="231F20"/>
          <w:spacing w:val="-1"/>
          <w:w w:val="90"/>
        </w:rPr>
        <w:t xml:space="preserve"> </w:t>
      </w:r>
      <w:r>
        <w:rPr>
          <w:color w:val="231F20"/>
          <w:w w:val="90"/>
        </w:rPr>
        <w:t>sections</w:t>
      </w:r>
      <w:r>
        <w:rPr>
          <w:color w:val="231F20"/>
          <w:spacing w:val="-1"/>
          <w:w w:val="90"/>
        </w:rPr>
        <w:t xml:space="preserve"> </w:t>
      </w:r>
      <w:r>
        <w:rPr>
          <w:color w:val="231F20"/>
          <w:w w:val="90"/>
        </w:rPr>
        <w:t>of</w:t>
      </w:r>
      <w:r>
        <w:rPr>
          <w:color w:val="231F20"/>
          <w:spacing w:val="-1"/>
          <w:w w:val="90"/>
        </w:rPr>
        <w:t xml:space="preserve"> </w:t>
      </w:r>
      <w:r>
        <w:rPr>
          <w:color w:val="231F20"/>
          <w:w w:val="90"/>
        </w:rPr>
        <w:t>Bay</w:t>
      </w:r>
      <w:r>
        <w:rPr>
          <w:color w:val="231F20"/>
          <w:spacing w:val="-1"/>
          <w:w w:val="90"/>
        </w:rPr>
        <w:t xml:space="preserve"> </w:t>
      </w:r>
      <w:r>
        <w:rPr>
          <w:color w:val="231F20"/>
          <w:w w:val="90"/>
        </w:rPr>
        <w:t>Area</w:t>
      </w:r>
      <w:r>
        <w:rPr>
          <w:color w:val="231F20"/>
          <w:spacing w:val="-1"/>
          <w:w w:val="90"/>
        </w:rPr>
        <w:t xml:space="preserve"> </w:t>
      </w:r>
      <w:r>
        <w:rPr>
          <w:color w:val="231F20"/>
          <w:w w:val="90"/>
        </w:rPr>
        <w:t>newspapers</w:t>
      </w:r>
      <w:r>
        <w:rPr>
          <w:color w:val="231F20"/>
          <w:spacing w:val="-1"/>
          <w:w w:val="90"/>
        </w:rPr>
        <w:t xml:space="preserve"> </w:t>
      </w:r>
      <w:r>
        <w:rPr>
          <w:color w:val="231F20"/>
          <w:w w:val="90"/>
        </w:rPr>
        <w:t>(especially</w:t>
      </w:r>
      <w:r>
        <w:rPr>
          <w:color w:val="231F20"/>
          <w:spacing w:val="-1"/>
          <w:w w:val="90"/>
        </w:rPr>
        <w:t xml:space="preserve"> </w:t>
      </w:r>
      <w:r>
        <w:rPr>
          <w:color w:val="231F20"/>
          <w:w w:val="90"/>
        </w:rPr>
        <w:t>those of the South Asian American press), direct mailings, emailing our events calendar, and maintaining an easily navigated web site. Event</w:t>
      </w:r>
      <w:r>
        <w:rPr>
          <w:color w:val="231F20"/>
          <w:w w:val="90"/>
        </w:rPr>
        <w:t xml:space="preserve"> attendance has been steadily increasing and during our transition to virtual programming, audience sizes (those who attended the lecture by Zoom, viewed the live stream, or viewed the event video) grew to more than 63,000 in 2020-21 (Criterion H). This in</w:t>
      </w:r>
      <w:r>
        <w:rPr>
          <w:color w:val="231F20"/>
          <w:w w:val="90"/>
        </w:rPr>
        <w:t>crease in attendance prior to</w:t>
      </w:r>
      <w:r>
        <w:rPr>
          <w:color w:val="231F20"/>
          <w:spacing w:val="40"/>
        </w:rPr>
        <w:t xml:space="preserve"> </w:t>
      </w:r>
      <w:r>
        <w:rPr>
          <w:color w:val="231F20"/>
          <w:w w:val="90"/>
        </w:rPr>
        <w:t>and during the pandemic was due in large part to wider programming, a comprehensive updating of databases and email lists, new approaches to publicity, the use of social media like Facebook and Twitter, and</w:t>
      </w:r>
      <w:r>
        <w:rPr>
          <w:color w:val="231F20"/>
          <w:spacing w:val="-3"/>
          <w:w w:val="90"/>
        </w:rPr>
        <w:t xml:space="preserve"> </w:t>
      </w:r>
      <w:r>
        <w:rPr>
          <w:color w:val="231F20"/>
          <w:w w:val="90"/>
        </w:rPr>
        <w:t>focused</w:t>
      </w:r>
      <w:r>
        <w:rPr>
          <w:color w:val="231F20"/>
          <w:spacing w:val="-3"/>
          <w:w w:val="90"/>
        </w:rPr>
        <w:t xml:space="preserve"> </w:t>
      </w:r>
      <w:r>
        <w:rPr>
          <w:color w:val="231F20"/>
          <w:w w:val="90"/>
        </w:rPr>
        <w:t>efforts</w:t>
      </w:r>
      <w:r>
        <w:rPr>
          <w:color w:val="231F20"/>
          <w:spacing w:val="-3"/>
          <w:w w:val="90"/>
        </w:rPr>
        <w:t xml:space="preserve"> </w:t>
      </w:r>
      <w:r>
        <w:rPr>
          <w:color w:val="231F20"/>
          <w:w w:val="90"/>
        </w:rPr>
        <w:t>on</w:t>
      </w:r>
      <w:r>
        <w:rPr>
          <w:color w:val="231F20"/>
          <w:spacing w:val="-3"/>
          <w:w w:val="90"/>
        </w:rPr>
        <w:t xml:space="preserve"> </w:t>
      </w:r>
      <w:r>
        <w:rPr>
          <w:color w:val="231F20"/>
          <w:w w:val="90"/>
        </w:rPr>
        <w:t>the</w:t>
      </w:r>
      <w:r>
        <w:rPr>
          <w:color w:val="231F20"/>
          <w:spacing w:val="-3"/>
          <w:w w:val="90"/>
        </w:rPr>
        <w:t xml:space="preserve"> </w:t>
      </w:r>
      <w:r>
        <w:rPr>
          <w:color w:val="231F20"/>
          <w:w w:val="90"/>
        </w:rPr>
        <w:t>part</w:t>
      </w:r>
      <w:r>
        <w:rPr>
          <w:color w:val="231F20"/>
          <w:spacing w:val="-3"/>
          <w:w w:val="90"/>
        </w:rPr>
        <w:t xml:space="preserve"> </w:t>
      </w:r>
      <w:r>
        <w:rPr>
          <w:color w:val="231F20"/>
          <w:w w:val="90"/>
        </w:rPr>
        <w:t>of</w:t>
      </w:r>
      <w:r>
        <w:rPr>
          <w:color w:val="231F20"/>
          <w:spacing w:val="-3"/>
          <w:w w:val="90"/>
        </w:rPr>
        <w:t xml:space="preserve"> </w:t>
      </w:r>
      <w:r>
        <w:rPr>
          <w:color w:val="231F20"/>
          <w:w w:val="90"/>
        </w:rPr>
        <w:t>ISAS</w:t>
      </w:r>
      <w:r>
        <w:rPr>
          <w:color w:val="231F20"/>
          <w:spacing w:val="-3"/>
          <w:w w:val="90"/>
        </w:rPr>
        <w:t xml:space="preserve"> </w:t>
      </w:r>
      <w:r>
        <w:rPr>
          <w:color w:val="231F20"/>
          <w:w w:val="90"/>
        </w:rPr>
        <w:t>staff</w:t>
      </w:r>
      <w:r>
        <w:rPr>
          <w:color w:val="231F20"/>
          <w:spacing w:val="-3"/>
          <w:w w:val="90"/>
        </w:rPr>
        <w:t xml:space="preserve"> </w:t>
      </w:r>
      <w:r>
        <w:rPr>
          <w:color w:val="231F20"/>
          <w:w w:val="90"/>
        </w:rPr>
        <w:t>to</w:t>
      </w:r>
      <w:r>
        <w:rPr>
          <w:color w:val="231F20"/>
          <w:spacing w:val="-3"/>
          <w:w w:val="90"/>
        </w:rPr>
        <w:t xml:space="preserve"> </w:t>
      </w:r>
      <w:r>
        <w:rPr>
          <w:color w:val="231F20"/>
          <w:w w:val="90"/>
        </w:rPr>
        <w:t>build</w:t>
      </w:r>
      <w:r>
        <w:rPr>
          <w:color w:val="231F20"/>
          <w:spacing w:val="-3"/>
          <w:w w:val="90"/>
        </w:rPr>
        <w:t xml:space="preserve"> </w:t>
      </w:r>
      <w:r>
        <w:rPr>
          <w:color w:val="231F20"/>
          <w:w w:val="90"/>
        </w:rPr>
        <w:t>new</w:t>
      </w:r>
      <w:r>
        <w:rPr>
          <w:color w:val="231F20"/>
          <w:spacing w:val="-3"/>
          <w:w w:val="90"/>
        </w:rPr>
        <w:t xml:space="preserve"> </w:t>
      </w:r>
      <w:r>
        <w:rPr>
          <w:color w:val="231F20"/>
          <w:w w:val="90"/>
        </w:rPr>
        <w:t>bridges</w:t>
      </w:r>
      <w:r>
        <w:rPr>
          <w:color w:val="231F20"/>
          <w:spacing w:val="-3"/>
          <w:w w:val="90"/>
        </w:rPr>
        <w:t xml:space="preserve"> </w:t>
      </w:r>
      <w:r>
        <w:rPr>
          <w:color w:val="231F20"/>
          <w:w w:val="90"/>
        </w:rPr>
        <w:t>with</w:t>
      </w:r>
      <w:r>
        <w:rPr>
          <w:color w:val="231F20"/>
          <w:spacing w:val="-3"/>
          <w:w w:val="90"/>
        </w:rPr>
        <w:t xml:space="preserve"> </w:t>
      </w:r>
      <w:r>
        <w:rPr>
          <w:color w:val="231F20"/>
          <w:w w:val="90"/>
        </w:rPr>
        <w:t>communities</w:t>
      </w:r>
      <w:r>
        <w:rPr>
          <w:color w:val="231F20"/>
          <w:spacing w:val="-3"/>
          <w:w w:val="90"/>
        </w:rPr>
        <w:t xml:space="preserve"> </w:t>
      </w:r>
      <w:r>
        <w:rPr>
          <w:color w:val="231F20"/>
          <w:w w:val="90"/>
        </w:rPr>
        <w:t>and</w:t>
      </w:r>
      <w:r>
        <w:rPr>
          <w:color w:val="231F20"/>
          <w:spacing w:val="-3"/>
          <w:w w:val="90"/>
        </w:rPr>
        <w:t xml:space="preserve"> </w:t>
      </w:r>
      <w:r>
        <w:rPr>
          <w:color w:val="231F20"/>
          <w:w w:val="90"/>
        </w:rPr>
        <w:t>institutions</w:t>
      </w:r>
      <w:r>
        <w:rPr>
          <w:color w:val="231F20"/>
          <w:spacing w:val="-3"/>
          <w:w w:val="90"/>
        </w:rPr>
        <w:t xml:space="preserve"> </w:t>
      </w:r>
      <w:r>
        <w:rPr>
          <w:color w:val="231F20"/>
          <w:w w:val="90"/>
        </w:rPr>
        <w:t>both</w:t>
      </w:r>
      <w:r>
        <w:rPr>
          <w:color w:val="231F20"/>
          <w:spacing w:val="-3"/>
          <w:w w:val="90"/>
        </w:rPr>
        <w:t xml:space="preserve"> </w:t>
      </w:r>
      <w:r>
        <w:rPr>
          <w:color w:val="231F20"/>
          <w:w w:val="90"/>
        </w:rPr>
        <w:t xml:space="preserve">on </w:t>
      </w:r>
      <w:r>
        <w:rPr>
          <w:color w:val="231F20"/>
        </w:rPr>
        <w:t>and off campus.</w:t>
      </w:r>
    </w:p>
    <w:p w14:paraId="16051D32" w14:textId="77777777" w:rsidR="000A7957" w:rsidRDefault="007C7887">
      <w:pPr>
        <w:pStyle w:val="BodyText"/>
        <w:spacing w:before="1" w:line="480" w:lineRule="auto"/>
        <w:ind w:right="729"/>
      </w:pPr>
      <w:r>
        <w:rPr>
          <w:b/>
          <w:color w:val="231F20"/>
          <w:w w:val="90"/>
        </w:rPr>
        <w:t xml:space="preserve">(FLAS) G.1. Improved supply of specialists: </w:t>
      </w:r>
      <w:r>
        <w:rPr>
          <w:color w:val="231F20"/>
          <w:w w:val="90"/>
        </w:rPr>
        <w:t>Our data for enrollments, degrees granted and graduate placement show that UCB produces an impressive number o</w:t>
      </w:r>
      <w:r>
        <w:rPr>
          <w:color w:val="231F20"/>
          <w:w w:val="90"/>
        </w:rPr>
        <w:t>f specialists with area expertise and advanced South Asian language training. Each year, UCB graduates a significant number of students claiming a concentration in South Asian Studies. Enrollments in South Asian language courses are exceptionally high (App</w:t>
      </w:r>
      <w:r>
        <w:rPr>
          <w:color w:val="231F20"/>
          <w:w w:val="90"/>
        </w:rPr>
        <w:t>endix</w:t>
      </w:r>
      <w:r>
        <w:rPr>
          <w:color w:val="231F20"/>
          <w:spacing w:val="-3"/>
          <w:w w:val="90"/>
        </w:rPr>
        <w:t xml:space="preserve"> </w:t>
      </w:r>
      <w:r>
        <w:rPr>
          <w:color w:val="231F20"/>
          <w:w w:val="90"/>
        </w:rPr>
        <w:t>1).</w:t>
      </w:r>
      <w:r>
        <w:rPr>
          <w:color w:val="231F20"/>
          <w:spacing w:val="-3"/>
          <w:w w:val="90"/>
        </w:rPr>
        <w:t xml:space="preserve"> </w:t>
      </w:r>
      <w:r>
        <w:rPr>
          <w:color w:val="231F20"/>
          <w:w w:val="90"/>
        </w:rPr>
        <w:t>An</w:t>
      </w:r>
      <w:r>
        <w:rPr>
          <w:color w:val="231F20"/>
          <w:spacing w:val="-3"/>
          <w:w w:val="90"/>
        </w:rPr>
        <w:t xml:space="preserve"> </w:t>
      </w:r>
      <w:r>
        <w:rPr>
          <w:color w:val="231F20"/>
          <w:w w:val="90"/>
        </w:rPr>
        <w:t>institution</w:t>
      </w:r>
      <w:r>
        <w:rPr>
          <w:color w:val="231F20"/>
          <w:spacing w:val="-3"/>
          <w:w w:val="90"/>
        </w:rPr>
        <w:t xml:space="preserve"> </w:t>
      </w:r>
      <w:r>
        <w:rPr>
          <w:color w:val="231F20"/>
          <w:w w:val="90"/>
        </w:rPr>
        <w:t>such</w:t>
      </w:r>
      <w:r>
        <w:rPr>
          <w:color w:val="231F20"/>
          <w:spacing w:val="-3"/>
          <w:w w:val="90"/>
        </w:rPr>
        <w:t xml:space="preserve"> </w:t>
      </w:r>
      <w:r>
        <w:rPr>
          <w:color w:val="231F20"/>
          <w:w w:val="90"/>
        </w:rPr>
        <w:t>as</w:t>
      </w:r>
      <w:r>
        <w:rPr>
          <w:color w:val="231F20"/>
          <w:spacing w:val="-3"/>
          <w:w w:val="90"/>
        </w:rPr>
        <w:t xml:space="preserve"> </w:t>
      </w:r>
      <w:r>
        <w:rPr>
          <w:color w:val="231F20"/>
          <w:w w:val="90"/>
        </w:rPr>
        <w:t>UCB</w:t>
      </w:r>
      <w:r>
        <w:rPr>
          <w:color w:val="231F20"/>
          <w:spacing w:val="-3"/>
          <w:w w:val="90"/>
        </w:rPr>
        <w:t xml:space="preserve"> </w:t>
      </w:r>
      <w:r>
        <w:rPr>
          <w:color w:val="231F20"/>
          <w:w w:val="90"/>
        </w:rPr>
        <w:t>works</w:t>
      </w:r>
      <w:r>
        <w:rPr>
          <w:color w:val="231F20"/>
          <w:spacing w:val="-3"/>
          <w:w w:val="90"/>
        </w:rPr>
        <w:t xml:space="preserve"> </w:t>
      </w:r>
      <w:r>
        <w:rPr>
          <w:color w:val="231F20"/>
          <w:w w:val="90"/>
        </w:rPr>
        <w:t>with</w:t>
      </w:r>
      <w:r>
        <w:rPr>
          <w:color w:val="231F20"/>
          <w:spacing w:val="-3"/>
          <w:w w:val="90"/>
        </w:rPr>
        <w:t xml:space="preserve"> </w:t>
      </w:r>
      <w:r>
        <w:rPr>
          <w:color w:val="231F20"/>
          <w:w w:val="90"/>
        </w:rPr>
        <w:t>the</w:t>
      </w:r>
      <w:r>
        <w:rPr>
          <w:color w:val="231F20"/>
          <w:spacing w:val="-3"/>
          <w:w w:val="90"/>
        </w:rPr>
        <w:t xml:space="preserve"> </w:t>
      </w:r>
      <w:r>
        <w:rPr>
          <w:color w:val="231F20"/>
          <w:w w:val="90"/>
        </w:rPr>
        <w:t>long-range</w:t>
      </w:r>
      <w:r>
        <w:rPr>
          <w:color w:val="231F20"/>
          <w:spacing w:val="-3"/>
          <w:w w:val="90"/>
        </w:rPr>
        <w:t xml:space="preserve"> </w:t>
      </w:r>
      <w:r>
        <w:rPr>
          <w:color w:val="231F20"/>
          <w:w w:val="90"/>
        </w:rPr>
        <w:t>goal</w:t>
      </w:r>
      <w:r>
        <w:rPr>
          <w:color w:val="231F20"/>
          <w:spacing w:val="-3"/>
          <w:w w:val="90"/>
        </w:rPr>
        <w:t xml:space="preserve"> </w:t>
      </w:r>
      <w:r>
        <w:rPr>
          <w:color w:val="231F20"/>
          <w:w w:val="90"/>
        </w:rPr>
        <w:t>of</w:t>
      </w:r>
      <w:r>
        <w:rPr>
          <w:color w:val="231F20"/>
          <w:spacing w:val="-3"/>
          <w:w w:val="90"/>
        </w:rPr>
        <w:t xml:space="preserve"> </w:t>
      </w:r>
      <w:r>
        <w:rPr>
          <w:color w:val="231F20"/>
          <w:w w:val="90"/>
        </w:rPr>
        <w:t>producing</w:t>
      </w:r>
      <w:r>
        <w:rPr>
          <w:color w:val="231F20"/>
          <w:spacing w:val="-3"/>
          <w:w w:val="90"/>
        </w:rPr>
        <w:t xml:space="preserve"> </w:t>
      </w:r>
      <w:r>
        <w:rPr>
          <w:color w:val="231F20"/>
          <w:w w:val="90"/>
        </w:rPr>
        <w:t>PhDs</w:t>
      </w:r>
      <w:r>
        <w:rPr>
          <w:color w:val="231F20"/>
          <w:spacing w:val="-3"/>
          <w:w w:val="90"/>
        </w:rPr>
        <w:t xml:space="preserve"> </w:t>
      </w:r>
      <w:r>
        <w:rPr>
          <w:color w:val="231F20"/>
          <w:w w:val="90"/>
        </w:rPr>
        <w:t>with</w:t>
      </w:r>
      <w:r>
        <w:rPr>
          <w:color w:val="231F20"/>
          <w:spacing w:val="-3"/>
          <w:w w:val="90"/>
        </w:rPr>
        <w:t xml:space="preserve"> </w:t>
      </w:r>
      <w:r>
        <w:rPr>
          <w:color w:val="231F20"/>
          <w:w w:val="90"/>
        </w:rPr>
        <w:t>rigorous</w:t>
      </w:r>
    </w:p>
    <w:p w14:paraId="16051D33" w14:textId="77777777" w:rsidR="000A7957" w:rsidRDefault="000A7957">
      <w:pPr>
        <w:spacing w:line="480" w:lineRule="auto"/>
        <w:sectPr w:rsidR="000A7957">
          <w:pgSz w:w="12240" w:h="15840"/>
          <w:pgMar w:top="1380" w:right="740" w:bottom="1520" w:left="1140" w:header="0" w:footer="1324" w:gutter="0"/>
          <w:cols w:space="720"/>
        </w:sectPr>
      </w:pPr>
    </w:p>
    <w:p w14:paraId="16051D34" w14:textId="77777777" w:rsidR="000A7957" w:rsidRDefault="007C7887">
      <w:pPr>
        <w:spacing w:before="61" w:line="480" w:lineRule="auto"/>
        <w:ind w:left="300" w:right="729"/>
        <w:rPr>
          <w:sz w:val="24"/>
        </w:rPr>
      </w:pPr>
      <w:r>
        <w:rPr>
          <w:color w:val="231F20"/>
          <w:w w:val="90"/>
          <w:sz w:val="24"/>
        </w:rPr>
        <w:lastRenderedPageBreak/>
        <w:t>training, a goal that takes substantial time to develop and nurture. FLAS fellows over the last four years have gone on to pursue graduate degrees at prestigious universities like Harvard, join the non-profit sector (Roots</w:t>
      </w:r>
      <w:r>
        <w:rPr>
          <w:color w:val="231F20"/>
          <w:spacing w:val="-4"/>
          <w:w w:val="90"/>
          <w:sz w:val="24"/>
        </w:rPr>
        <w:t xml:space="preserve"> </w:t>
      </w:r>
      <w:r>
        <w:rPr>
          <w:color w:val="231F20"/>
          <w:w w:val="90"/>
          <w:sz w:val="24"/>
        </w:rPr>
        <w:t>Community</w:t>
      </w:r>
      <w:r>
        <w:rPr>
          <w:color w:val="231F20"/>
          <w:spacing w:val="-4"/>
          <w:w w:val="90"/>
          <w:sz w:val="24"/>
        </w:rPr>
        <w:t xml:space="preserve"> </w:t>
      </w:r>
      <w:r>
        <w:rPr>
          <w:color w:val="231F20"/>
          <w:w w:val="90"/>
          <w:sz w:val="24"/>
        </w:rPr>
        <w:t>Health</w:t>
      </w:r>
      <w:r>
        <w:rPr>
          <w:color w:val="231F20"/>
          <w:spacing w:val="-4"/>
          <w:w w:val="90"/>
          <w:sz w:val="24"/>
        </w:rPr>
        <w:t xml:space="preserve"> </w:t>
      </w:r>
      <w:r>
        <w:rPr>
          <w:color w:val="231F20"/>
          <w:w w:val="90"/>
          <w:sz w:val="24"/>
        </w:rPr>
        <w:t>Center,</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Expl</w:t>
      </w:r>
      <w:r>
        <w:rPr>
          <w:color w:val="231F20"/>
          <w:w w:val="90"/>
          <w:sz w:val="24"/>
        </w:rPr>
        <w:t>oritorium),</w:t>
      </w:r>
      <w:r>
        <w:rPr>
          <w:color w:val="231F20"/>
          <w:spacing w:val="-4"/>
          <w:w w:val="90"/>
          <w:sz w:val="24"/>
        </w:rPr>
        <w:t xml:space="preserve"> </w:t>
      </w:r>
      <w:r>
        <w:rPr>
          <w:color w:val="231F20"/>
          <w:w w:val="90"/>
          <w:sz w:val="24"/>
        </w:rPr>
        <w:t>join</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private</w:t>
      </w:r>
      <w:r>
        <w:rPr>
          <w:color w:val="231F20"/>
          <w:spacing w:val="-4"/>
          <w:w w:val="90"/>
          <w:sz w:val="24"/>
        </w:rPr>
        <w:t xml:space="preserve"> </w:t>
      </w:r>
      <w:r>
        <w:rPr>
          <w:color w:val="231F20"/>
          <w:w w:val="90"/>
          <w:sz w:val="24"/>
        </w:rPr>
        <w:t>sector</w:t>
      </w:r>
      <w:r>
        <w:rPr>
          <w:color w:val="231F20"/>
          <w:spacing w:val="-4"/>
          <w:w w:val="90"/>
          <w:sz w:val="24"/>
        </w:rPr>
        <w:t xml:space="preserve"> </w:t>
      </w:r>
      <w:r>
        <w:rPr>
          <w:color w:val="231F20"/>
          <w:w w:val="90"/>
          <w:sz w:val="24"/>
        </w:rPr>
        <w:t>(Adobe),</w:t>
      </w:r>
      <w:r>
        <w:rPr>
          <w:color w:val="231F20"/>
          <w:spacing w:val="-4"/>
          <w:w w:val="90"/>
          <w:sz w:val="24"/>
        </w:rPr>
        <w:t xml:space="preserve"> </w:t>
      </w:r>
      <w:r>
        <w:rPr>
          <w:color w:val="231F20"/>
          <w:w w:val="90"/>
          <w:sz w:val="24"/>
        </w:rPr>
        <w:t>and</w:t>
      </w:r>
      <w:r>
        <w:rPr>
          <w:color w:val="231F20"/>
          <w:spacing w:val="-4"/>
          <w:w w:val="90"/>
          <w:sz w:val="24"/>
        </w:rPr>
        <w:t xml:space="preserve"> </w:t>
      </w:r>
      <w:r>
        <w:rPr>
          <w:color w:val="231F20"/>
          <w:w w:val="90"/>
          <w:sz w:val="24"/>
        </w:rPr>
        <w:t>pursue</w:t>
      </w:r>
      <w:r>
        <w:rPr>
          <w:color w:val="231F20"/>
          <w:spacing w:val="-4"/>
          <w:w w:val="90"/>
          <w:sz w:val="24"/>
        </w:rPr>
        <w:t xml:space="preserve"> </w:t>
      </w:r>
      <w:r>
        <w:rPr>
          <w:color w:val="231F20"/>
          <w:w w:val="90"/>
          <w:sz w:val="24"/>
        </w:rPr>
        <w:t xml:space="preserve">freelance journalism. A former FLAS fellow who is now a researcher at the MIT Computer Science and Artificial Intelligence Lab said about her fellowship, </w:t>
      </w:r>
      <w:r>
        <w:rPr>
          <w:i/>
          <w:color w:val="231F20"/>
          <w:w w:val="90"/>
          <w:sz w:val="24"/>
        </w:rPr>
        <w:t>“the FLAS was an amazing opportunity to explor</w:t>
      </w:r>
      <w:r>
        <w:rPr>
          <w:i/>
          <w:color w:val="231F20"/>
          <w:w w:val="90"/>
          <w:sz w:val="24"/>
        </w:rPr>
        <w:t xml:space="preserve">e another language (Telugu) that I was interested in...By mostly covering my tuition for a year, I was able to choose not to graduate early and instead study Telugu language and culture. As a result, I am now planning on attending graduate school to study </w:t>
      </w:r>
      <w:r>
        <w:rPr>
          <w:i/>
          <w:color w:val="231F20"/>
          <w:w w:val="90"/>
          <w:sz w:val="24"/>
        </w:rPr>
        <w:t xml:space="preserve">natural language processing with a focus on Dravidian languages.” </w:t>
      </w:r>
      <w:r>
        <w:rPr>
          <w:color w:val="231F20"/>
          <w:w w:val="90"/>
          <w:sz w:val="24"/>
        </w:rPr>
        <w:t>Over</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past</w:t>
      </w:r>
      <w:r>
        <w:rPr>
          <w:color w:val="231F20"/>
          <w:spacing w:val="-1"/>
          <w:w w:val="90"/>
          <w:sz w:val="24"/>
        </w:rPr>
        <w:t xml:space="preserve"> </w:t>
      </w:r>
      <w:r>
        <w:rPr>
          <w:color w:val="231F20"/>
          <w:w w:val="90"/>
          <w:sz w:val="24"/>
        </w:rPr>
        <w:t>20</w:t>
      </w:r>
      <w:r>
        <w:rPr>
          <w:color w:val="231F20"/>
          <w:spacing w:val="-1"/>
          <w:w w:val="90"/>
          <w:sz w:val="24"/>
        </w:rPr>
        <w:t xml:space="preserve"> </w:t>
      </w:r>
      <w:r>
        <w:rPr>
          <w:color w:val="231F20"/>
          <w:w w:val="90"/>
          <w:sz w:val="24"/>
        </w:rPr>
        <w:t>years,</w:t>
      </w:r>
      <w:r>
        <w:rPr>
          <w:color w:val="231F20"/>
          <w:spacing w:val="-1"/>
          <w:w w:val="90"/>
          <w:sz w:val="24"/>
        </w:rPr>
        <w:t xml:space="preserve"> </w:t>
      </w:r>
      <w:r>
        <w:rPr>
          <w:color w:val="231F20"/>
          <w:w w:val="90"/>
          <w:sz w:val="24"/>
        </w:rPr>
        <w:t>UCB</w:t>
      </w:r>
      <w:r>
        <w:rPr>
          <w:color w:val="231F20"/>
          <w:spacing w:val="-1"/>
          <w:w w:val="90"/>
          <w:sz w:val="24"/>
        </w:rPr>
        <w:t xml:space="preserve"> </w:t>
      </w:r>
      <w:r>
        <w:rPr>
          <w:color w:val="231F20"/>
          <w:w w:val="90"/>
          <w:sz w:val="24"/>
        </w:rPr>
        <w:t>students</w:t>
      </w:r>
      <w:r>
        <w:rPr>
          <w:color w:val="231F20"/>
          <w:spacing w:val="-1"/>
          <w:w w:val="90"/>
          <w:sz w:val="24"/>
        </w:rPr>
        <w:t xml:space="preserve"> </w:t>
      </w:r>
      <w:r>
        <w:rPr>
          <w:color w:val="231F20"/>
          <w:w w:val="90"/>
          <w:sz w:val="24"/>
        </w:rPr>
        <w:t>have</w:t>
      </w:r>
      <w:r>
        <w:rPr>
          <w:color w:val="231F20"/>
          <w:spacing w:val="-1"/>
          <w:w w:val="90"/>
          <w:sz w:val="24"/>
        </w:rPr>
        <w:t xml:space="preserve"> </w:t>
      </w:r>
      <w:r>
        <w:rPr>
          <w:color w:val="231F20"/>
          <w:w w:val="90"/>
          <w:sz w:val="24"/>
        </w:rPr>
        <w:t>won</w:t>
      </w:r>
      <w:r>
        <w:rPr>
          <w:color w:val="231F20"/>
          <w:spacing w:val="-1"/>
          <w:w w:val="90"/>
          <w:sz w:val="24"/>
        </w:rPr>
        <w:t xml:space="preserve"> </w:t>
      </w:r>
      <w:r>
        <w:rPr>
          <w:color w:val="231F20"/>
          <w:w w:val="90"/>
          <w:sz w:val="24"/>
        </w:rPr>
        <w:t>over</w:t>
      </w:r>
      <w:r>
        <w:rPr>
          <w:color w:val="231F20"/>
          <w:spacing w:val="-1"/>
          <w:w w:val="90"/>
          <w:sz w:val="24"/>
        </w:rPr>
        <w:t xml:space="preserve"> </w:t>
      </w:r>
      <w:r>
        <w:rPr>
          <w:color w:val="231F20"/>
          <w:w w:val="90"/>
          <w:sz w:val="24"/>
        </w:rPr>
        <w:t>100</w:t>
      </w:r>
      <w:r>
        <w:rPr>
          <w:color w:val="231F20"/>
          <w:spacing w:val="-1"/>
          <w:w w:val="90"/>
          <w:sz w:val="24"/>
        </w:rPr>
        <w:t xml:space="preserve"> </w:t>
      </w:r>
      <w:r>
        <w:rPr>
          <w:color w:val="231F20"/>
          <w:w w:val="90"/>
          <w:sz w:val="24"/>
        </w:rPr>
        <w:t>of the</w:t>
      </w:r>
      <w:r>
        <w:rPr>
          <w:color w:val="231F20"/>
          <w:spacing w:val="-1"/>
          <w:w w:val="90"/>
          <w:sz w:val="24"/>
        </w:rPr>
        <w:t xml:space="preserve"> </w:t>
      </w:r>
      <w:r>
        <w:rPr>
          <w:color w:val="231F20"/>
          <w:w w:val="90"/>
          <w:sz w:val="24"/>
        </w:rPr>
        <w:t>most</w:t>
      </w:r>
      <w:r>
        <w:rPr>
          <w:color w:val="231F20"/>
          <w:spacing w:val="-1"/>
          <w:w w:val="90"/>
          <w:sz w:val="24"/>
        </w:rPr>
        <w:t xml:space="preserve"> </w:t>
      </w:r>
      <w:r>
        <w:rPr>
          <w:color w:val="231F20"/>
          <w:w w:val="90"/>
          <w:sz w:val="24"/>
        </w:rPr>
        <w:t>prestigious</w:t>
      </w:r>
      <w:r>
        <w:rPr>
          <w:color w:val="231F20"/>
          <w:spacing w:val="-1"/>
          <w:w w:val="90"/>
          <w:sz w:val="24"/>
        </w:rPr>
        <w:t xml:space="preserve"> </w:t>
      </w:r>
      <w:r>
        <w:rPr>
          <w:color w:val="231F20"/>
          <w:w w:val="90"/>
          <w:sz w:val="24"/>
        </w:rPr>
        <w:t>grants</w:t>
      </w:r>
      <w:r>
        <w:rPr>
          <w:color w:val="231F20"/>
          <w:spacing w:val="-1"/>
          <w:w w:val="90"/>
          <w:sz w:val="24"/>
        </w:rPr>
        <w:t xml:space="preserve"> </w:t>
      </w:r>
      <w:r>
        <w:rPr>
          <w:color w:val="231F20"/>
          <w:w w:val="90"/>
          <w:sz w:val="24"/>
        </w:rPr>
        <w:t>available</w:t>
      </w:r>
      <w:r>
        <w:rPr>
          <w:color w:val="231F20"/>
          <w:spacing w:val="-1"/>
          <w:w w:val="90"/>
          <w:sz w:val="24"/>
        </w:rPr>
        <w:t xml:space="preserve"> </w:t>
      </w:r>
      <w:r>
        <w:rPr>
          <w:color w:val="231F20"/>
          <w:w w:val="90"/>
          <w:sz w:val="24"/>
        </w:rPr>
        <w:t>for</w:t>
      </w:r>
      <w:r>
        <w:rPr>
          <w:color w:val="231F20"/>
          <w:spacing w:val="-1"/>
          <w:w w:val="90"/>
          <w:sz w:val="24"/>
        </w:rPr>
        <w:t xml:space="preserve"> </w:t>
      </w:r>
      <w:r>
        <w:rPr>
          <w:color w:val="231F20"/>
          <w:w w:val="90"/>
          <w:sz w:val="24"/>
        </w:rPr>
        <w:t>South Asia through the AIIS, Fulbright, AIPS, AIBS and SSRC. Recent post-graduate placements (Criterion G2) highlight that the South Asia program at UC Berkeley is central to the national supply of South Asian specialists, and we see this as a true measure</w:t>
      </w:r>
      <w:r>
        <w:rPr>
          <w:color w:val="231F20"/>
          <w:w w:val="90"/>
          <w:sz w:val="24"/>
        </w:rPr>
        <w:t xml:space="preserve"> of success for this program.</w:t>
      </w:r>
    </w:p>
    <w:p w14:paraId="16051D35" w14:textId="77777777" w:rsidR="000A7957" w:rsidRDefault="007C7887">
      <w:pPr>
        <w:pStyle w:val="BodyText"/>
        <w:spacing w:before="1" w:line="480" w:lineRule="auto"/>
        <w:ind w:right="718" w:hanging="1"/>
      </w:pPr>
      <w:r>
        <w:rPr>
          <w:b/>
          <w:color w:val="231F20"/>
          <w:w w:val="90"/>
        </w:rPr>
        <w:t xml:space="preserve">G.2. Placing students in post-graduate employment, education, and training in area of national need: </w:t>
      </w:r>
      <w:r>
        <w:rPr>
          <w:color w:val="231F20"/>
          <w:w w:val="90"/>
        </w:rPr>
        <w:t>UCB students have an excellent graduate placement rate compared to other universities. Based on</w:t>
      </w:r>
      <w:r>
        <w:rPr>
          <w:color w:val="231F20"/>
          <w:spacing w:val="40"/>
        </w:rPr>
        <w:t xml:space="preserve"> </w:t>
      </w:r>
      <w:r>
        <w:rPr>
          <w:color w:val="231F20"/>
          <w:w w:val="90"/>
        </w:rPr>
        <w:t>university surveys of PhD rec</w:t>
      </w:r>
      <w:r>
        <w:rPr>
          <w:color w:val="231F20"/>
          <w:w w:val="90"/>
        </w:rPr>
        <w:t>ipients who graduated between 2018-19, 52% of UCB doctoral alumni (and 71% Arts and Humanities PhDs) work in 4-year academic institutions; this is compared to 41% of those who</w:t>
      </w:r>
      <w:r>
        <w:rPr>
          <w:color w:val="231F20"/>
          <w:spacing w:val="-3"/>
          <w:w w:val="90"/>
        </w:rPr>
        <w:t xml:space="preserve"> </w:t>
      </w:r>
      <w:r>
        <w:rPr>
          <w:color w:val="231F20"/>
          <w:w w:val="90"/>
        </w:rPr>
        <w:t>graduated</w:t>
      </w:r>
      <w:r>
        <w:rPr>
          <w:color w:val="231F20"/>
          <w:spacing w:val="-3"/>
          <w:w w:val="90"/>
        </w:rPr>
        <w:t xml:space="preserve"> </w:t>
      </w:r>
      <w:r>
        <w:rPr>
          <w:color w:val="231F20"/>
          <w:w w:val="90"/>
        </w:rPr>
        <w:t>with</w:t>
      </w:r>
      <w:r>
        <w:rPr>
          <w:color w:val="231F20"/>
          <w:spacing w:val="-3"/>
          <w:w w:val="90"/>
        </w:rPr>
        <w:t xml:space="preserve"> </w:t>
      </w:r>
      <w:r>
        <w:rPr>
          <w:color w:val="231F20"/>
          <w:w w:val="90"/>
        </w:rPr>
        <w:t>a</w:t>
      </w:r>
      <w:r>
        <w:rPr>
          <w:color w:val="231F20"/>
          <w:spacing w:val="-3"/>
          <w:w w:val="90"/>
        </w:rPr>
        <w:t xml:space="preserve"> </w:t>
      </w:r>
      <w:r>
        <w:rPr>
          <w:color w:val="231F20"/>
          <w:w w:val="90"/>
        </w:rPr>
        <w:t>doctorate</w:t>
      </w:r>
      <w:r>
        <w:rPr>
          <w:color w:val="231F20"/>
          <w:spacing w:val="-3"/>
          <w:w w:val="90"/>
        </w:rPr>
        <w:t xml:space="preserve"> </w:t>
      </w:r>
      <w:r>
        <w:rPr>
          <w:color w:val="231F20"/>
          <w:w w:val="90"/>
        </w:rPr>
        <w:t>nation-wide.</w:t>
      </w:r>
      <w:r>
        <w:rPr>
          <w:color w:val="231F20"/>
          <w:spacing w:val="-3"/>
          <w:w w:val="90"/>
        </w:rPr>
        <w:t xml:space="preserve"> </w:t>
      </w:r>
      <w:r>
        <w:rPr>
          <w:color w:val="231F20"/>
          <w:w w:val="90"/>
        </w:rPr>
        <w:t>Most</w:t>
      </w:r>
      <w:r>
        <w:rPr>
          <w:color w:val="231F20"/>
          <w:spacing w:val="-3"/>
          <w:w w:val="90"/>
        </w:rPr>
        <w:t xml:space="preserve"> </w:t>
      </w:r>
      <w:r>
        <w:rPr>
          <w:color w:val="231F20"/>
          <w:w w:val="90"/>
        </w:rPr>
        <w:t>of</w:t>
      </w:r>
      <w:r>
        <w:rPr>
          <w:color w:val="231F20"/>
          <w:spacing w:val="-3"/>
          <w:w w:val="90"/>
        </w:rPr>
        <w:t xml:space="preserve"> </w:t>
      </w:r>
      <w:r>
        <w:rPr>
          <w:color w:val="231F20"/>
          <w:w w:val="90"/>
        </w:rPr>
        <w:t>our</w:t>
      </w:r>
      <w:r>
        <w:rPr>
          <w:color w:val="231F20"/>
          <w:spacing w:val="-3"/>
          <w:w w:val="90"/>
        </w:rPr>
        <w:t xml:space="preserve"> </w:t>
      </w:r>
      <w:r>
        <w:rPr>
          <w:color w:val="231F20"/>
          <w:w w:val="90"/>
        </w:rPr>
        <w:t>graduates</w:t>
      </w:r>
      <w:r>
        <w:rPr>
          <w:color w:val="231F20"/>
          <w:spacing w:val="-3"/>
          <w:w w:val="90"/>
        </w:rPr>
        <w:t xml:space="preserve"> </w:t>
      </w:r>
      <w:r>
        <w:rPr>
          <w:color w:val="231F20"/>
          <w:w w:val="90"/>
        </w:rPr>
        <w:t>use</w:t>
      </w:r>
      <w:r>
        <w:rPr>
          <w:color w:val="231F20"/>
          <w:spacing w:val="-3"/>
          <w:w w:val="90"/>
        </w:rPr>
        <w:t xml:space="preserve"> </w:t>
      </w:r>
      <w:r>
        <w:rPr>
          <w:color w:val="231F20"/>
          <w:w w:val="90"/>
        </w:rPr>
        <w:t>their</w:t>
      </w:r>
      <w:r>
        <w:rPr>
          <w:color w:val="231F20"/>
          <w:spacing w:val="-3"/>
          <w:w w:val="90"/>
        </w:rPr>
        <w:t xml:space="preserve"> </w:t>
      </w:r>
      <w:r>
        <w:rPr>
          <w:color w:val="231F20"/>
          <w:w w:val="90"/>
        </w:rPr>
        <w:t>training</w:t>
      </w:r>
      <w:r>
        <w:rPr>
          <w:color w:val="231F20"/>
          <w:spacing w:val="-3"/>
          <w:w w:val="90"/>
        </w:rPr>
        <w:t xml:space="preserve"> </w:t>
      </w:r>
      <w:r>
        <w:rPr>
          <w:color w:val="231F20"/>
          <w:w w:val="90"/>
        </w:rPr>
        <w:t>in</w:t>
      </w:r>
      <w:r>
        <w:rPr>
          <w:color w:val="231F20"/>
          <w:spacing w:val="-3"/>
          <w:w w:val="90"/>
        </w:rPr>
        <w:t xml:space="preserve"> </w:t>
      </w:r>
      <w:r>
        <w:rPr>
          <w:color w:val="231F20"/>
          <w:w w:val="90"/>
        </w:rPr>
        <w:t>South</w:t>
      </w:r>
      <w:r>
        <w:rPr>
          <w:color w:val="231F20"/>
          <w:spacing w:val="-3"/>
          <w:w w:val="90"/>
        </w:rPr>
        <w:t xml:space="preserve"> </w:t>
      </w:r>
      <w:r>
        <w:rPr>
          <w:color w:val="231F20"/>
          <w:w w:val="90"/>
        </w:rPr>
        <w:t>Asian</w:t>
      </w:r>
      <w:r>
        <w:rPr>
          <w:color w:val="231F20"/>
          <w:spacing w:val="-3"/>
          <w:w w:val="90"/>
        </w:rPr>
        <w:t xml:space="preserve"> </w:t>
      </w:r>
      <w:r>
        <w:rPr>
          <w:color w:val="231F20"/>
          <w:w w:val="90"/>
        </w:rPr>
        <w:t>Studies and languages to find employment in academia, the private sector, government service, or in the non-profit world</w:t>
      </w:r>
      <w:r>
        <w:rPr>
          <w:color w:val="231F20"/>
          <w:spacing w:val="-2"/>
          <w:w w:val="90"/>
        </w:rPr>
        <w:t xml:space="preserve"> </w:t>
      </w:r>
      <w:r>
        <w:rPr>
          <w:b/>
          <w:color w:val="231F20"/>
          <w:w w:val="90"/>
        </w:rPr>
        <w:t>(NRC</w:t>
      </w:r>
      <w:r>
        <w:rPr>
          <w:b/>
          <w:color w:val="231F20"/>
          <w:spacing w:val="-3"/>
          <w:w w:val="90"/>
        </w:rPr>
        <w:t xml:space="preserve"> </w:t>
      </w:r>
      <w:r>
        <w:rPr>
          <w:b/>
          <w:color w:val="231F20"/>
          <w:w w:val="90"/>
        </w:rPr>
        <w:t>Absolute</w:t>
      </w:r>
      <w:r>
        <w:rPr>
          <w:b/>
          <w:color w:val="231F20"/>
          <w:spacing w:val="-3"/>
          <w:w w:val="90"/>
        </w:rPr>
        <w:t xml:space="preserve"> </w:t>
      </w:r>
      <w:r>
        <w:rPr>
          <w:b/>
          <w:color w:val="231F20"/>
          <w:w w:val="90"/>
        </w:rPr>
        <w:t>Priority</w:t>
      </w:r>
      <w:r>
        <w:rPr>
          <w:b/>
          <w:color w:val="231F20"/>
          <w:spacing w:val="-3"/>
          <w:w w:val="90"/>
        </w:rPr>
        <w:t xml:space="preserve"> </w:t>
      </w:r>
      <w:r>
        <w:rPr>
          <w:b/>
          <w:color w:val="231F20"/>
          <w:w w:val="90"/>
        </w:rPr>
        <w:t>1).</w:t>
      </w:r>
      <w:r>
        <w:rPr>
          <w:b/>
          <w:color w:val="231F20"/>
          <w:spacing w:val="-3"/>
          <w:w w:val="90"/>
        </w:rPr>
        <w:t xml:space="preserve"> </w:t>
      </w:r>
      <w:r>
        <w:rPr>
          <w:color w:val="231F20"/>
          <w:w w:val="90"/>
        </w:rPr>
        <w:t>For</w:t>
      </w:r>
      <w:r>
        <w:rPr>
          <w:color w:val="231F20"/>
          <w:spacing w:val="-3"/>
          <w:w w:val="90"/>
        </w:rPr>
        <w:t xml:space="preserve"> </w:t>
      </w:r>
      <w:r>
        <w:rPr>
          <w:color w:val="231F20"/>
          <w:w w:val="90"/>
        </w:rPr>
        <w:t>example,</w:t>
      </w:r>
      <w:r>
        <w:rPr>
          <w:color w:val="231F20"/>
          <w:spacing w:val="-3"/>
          <w:w w:val="90"/>
        </w:rPr>
        <w:t xml:space="preserve"> </w:t>
      </w:r>
      <w:r>
        <w:rPr>
          <w:color w:val="231F20"/>
          <w:w w:val="90"/>
        </w:rPr>
        <w:t>one</w:t>
      </w:r>
      <w:r>
        <w:rPr>
          <w:color w:val="231F20"/>
          <w:spacing w:val="-3"/>
          <w:w w:val="90"/>
        </w:rPr>
        <w:t xml:space="preserve"> </w:t>
      </w:r>
      <w:r>
        <w:rPr>
          <w:color w:val="231F20"/>
          <w:w w:val="90"/>
        </w:rPr>
        <w:t>of</w:t>
      </w:r>
      <w:r>
        <w:rPr>
          <w:color w:val="231F20"/>
          <w:spacing w:val="-3"/>
          <w:w w:val="90"/>
        </w:rPr>
        <w:t xml:space="preserve"> </w:t>
      </w:r>
      <w:r>
        <w:rPr>
          <w:color w:val="231F20"/>
          <w:w w:val="90"/>
        </w:rPr>
        <w:t>our</w:t>
      </w:r>
      <w:r>
        <w:rPr>
          <w:color w:val="231F20"/>
          <w:spacing w:val="-3"/>
          <w:w w:val="90"/>
        </w:rPr>
        <w:t xml:space="preserve"> </w:t>
      </w:r>
      <w:r>
        <w:rPr>
          <w:color w:val="231F20"/>
          <w:w w:val="90"/>
        </w:rPr>
        <w:t>Urdu</w:t>
      </w:r>
      <w:r>
        <w:rPr>
          <w:color w:val="231F20"/>
          <w:spacing w:val="-3"/>
          <w:w w:val="90"/>
        </w:rPr>
        <w:t xml:space="preserve"> </w:t>
      </w:r>
      <w:r>
        <w:rPr>
          <w:color w:val="231F20"/>
          <w:w w:val="90"/>
        </w:rPr>
        <w:t>language</w:t>
      </w:r>
      <w:r>
        <w:rPr>
          <w:color w:val="231F20"/>
          <w:spacing w:val="-3"/>
          <w:w w:val="90"/>
        </w:rPr>
        <w:t xml:space="preserve"> </w:t>
      </w:r>
      <w:r>
        <w:rPr>
          <w:color w:val="231F20"/>
          <w:w w:val="90"/>
        </w:rPr>
        <w:t>students,</w:t>
      </w:r>
      <w:r>
        <w:rPr>
          <w:color w:val="231F20"/>
          <w:spacing w:val="-3"/>
          <w:w w:val="90"/>
        </w:rPr>
        <w:t xml:space="preserve"> </w:t>
      </w:r>
      <w:r>
        <w:rPr>
          <w:color w:val="231F20"/>
          <w:w w:val="90"/>
        </w:rPr>
        <w:t>who</w:t>
      </w:r>
      <w:r>
        <w:rPr>
          <w:color w:val="231F20"/>
          <w:spacing w:val="-3"/>
          <w:w w:val="90"/>
        </w:rPr>
        <w:t xml:space="preserve"> </w:t>
      </w:r>
      <w:r>
        <w:rPr>
          <w:color w:val="231F20"/>
          <w:w w:val="90"/>
        </w:rPr>
        <w:t>secured</w:t>
      </w:r>
      <w:r>
        <w:rPr>
          <w:color w:val="231F20"/>
          <w:spacing w:val="-3"/>
          <w:w w:val="90"/>
        </w:rPr>
        <w:t xml:space="preserve"> </w:t>
      </w:r>
      <w:r>
        <w:rPr>
          <w:color w:val="231F20"/>
          <w:w w:val="90"/>
        </w:rPr>
        <w:t>a</w:t>
      </w:r>
      <w:r>
        <w:rPr>
          <w:color w:val="231F20"/>
          <w:spacing w:val="-3"/>
          <w:w w:val="90"/>
        </w:rPr>
        <w:t xml:space="preserve"> </w:t>
      </w:r>
      <w:r>
        <w:rPr>
          <w:color w:val="231F20"/>
          <w:w w:val="90"/>
        </w:rPr>
        <w:t>position at the USDA Foreign Agricultural Service as a foreign trade specialist, works to facilitate global trade</w:t>
      </w:r>
      <w:r>
        <w:rPr>
          <w:color w:val="231F20"/>
          <w:spacing w:val="40"/>
        </w:rPr>
        <w:t xml:space="preserve"> </w:t>
      </w:r>
      <w:r>
        <w:rPr>
          <w:color w:val="231F20"/>
          <w:w w:val="90"/>
        </w:rPr>
        <w:t>routes through diplomatic engagement, increasing people's access to affordable, and high-quality food.</w:t>
      </w:r>
    </w:p>
    <w:p w14:paraId="16051D36" w14:textId="77777777" w:rsidR="000A7957" w:rsidRDefault="007C7887">
      <w:pPr>
        <w:pStyle w:val="BodyText"/>
        <w:spacing w:line="480" w:lineRule="auto"/>
        <w:ind w:right="729" w:firstLine="720"/>
      </w:pPr>
      <w:r>
        <w:rPr>
          <w:color w:val="231F20"/>
          <w:w w:val="90"/>
        </w:rPr>
        <w:t>Post-graduate</w:t>
      </w:r>
      <w:r>
        <w:rPr>
          <w:color w:val="231F20"/>
          <w:spacing w:val="-5"/>
          <w:w w:val="90"/>
        </w:rPr>
        <w:t xml:space="preserve"> </w:t>
      </w:r>
      <w:r>
        <w:rPr>
          <w:color w:val="231F20"/>
          <w:w w:val="90"/>
        </w:rPr>
        <w:t>appointments</w:t>
      </w:r>
      <w:r>
        <w:rPr>
          <w:color w:val="231F20"/>
          <w:spacing w:val="-5"/>
          <w:w w:val="90"/>
        </w:rPr>
        <w:t xml:space="preserve"> </w:t>
      </w:r>
      <w:r>
        <w:rPr>
          <w:color w:val="231F20"/>
          <w:w w:val="90"/>
        </w:rPr>
        <w:t>demonstrate</w:t>
      </w:r>
      <w:r>
        <w:rPr>
          <w:color w:val="231F20"/>
          <w:spacing w:val="-5"/>
          <w:w w:val="90"/>
        </w:rPr>
        <w:t xml:space="preserve"> </w:t>
      </w:r>
      <w:r>
        <w:rPr>
          <w:color w:val="231F20"/>
          <w:w w:val="90"/>
        </w:rPr>
        <w:t>the</w:t>
      </w:r>
      <w:r>
        <w:rPr>
          <w:color w:val="231F20"/>
          <w:spacing w:val="-5"/>
          <w:w w:val="90"/>
        </w:rPr>
        <w:t xml:space="preserve"> </w:t>
      </w:r>
      <w:r>
        <w:rPr>
          <w:color w:val="231F20"/>
          <w:w w:val="90"/>
        </w:rPr>
        <w:t>wide-ranging</w:t>
      </w:r>
      <w:r>
        <w:rPr>
          <w:color w:val="231F20"/>
          <w:spacing w:val="-5"/>
          <w:w w:val="90"/>
        </w:rPr>
        <w:t xml:space="preserve"> </w:t>
      </w:r>
      <w:r>
        <w:rPr>
          <w:color w:val="231F20"/>
          <w:w w:val="90"/>
        </w:rPr>
        <w:t>academic</w:t>
      </w:r>
      <w:r>
        <w:rPr>
          <w:color w:val="231F20"/>
          <w:spacing w:val="-5"/>
          <w:w w:val="90"/>
        </w:rPr>
        <w:t xml:space="preserve"> </w:t>
      </w:r>
      <w:r>
        <w:rPr>
          <w:color w:val="231F20"/>
          <w:w w:val="90"/>
        </w:rPr>
        <w:t>impact</w:t>
      </w:r>
      <w:r>
        <w:rPr>
          <w:color w:val="231F20"/>
          <w:spacing w:val="-5"/>
          <w:w w:val="90"/>
        </w:rPr>
        <w:t xml:space="preserve"> </w:t>
      </w:r>
      <w:r>
        <w:rPr>
          <w:color w:val="231F20"/>
          <w:w w:val="90"/>
        </w:rPr>
        <w:t>of</w:t>
      </w:r>
      <w:r>
        <w:rPr>
          <w:color w:val="231F20"/>
          <w:spacing w:val="-5"/>
          <w:w w:val="90"/>
        </w:rPr>
        <w:t xml:space="preserve"> </w:t>
      </w:r>
      <w:r>
        <w:rPr>
          <w:color w:val="231F20"/>
          <w:w w:val="90"/>
        </w:rPr>
        <w:t>UCB’s</w:t>
      </w:r>
      <w:r>
        <w:rPr>
          <w:color w:val="231F20"/>
          <w:spacing w:val="-5"/>
          <w:w w:val="90"/>
        </w:rPr>
        <w:t xml:space="preserve"> </w:t>
      </w:r>
      <w:r>
        <w:rPr>
          <w:color w:val="231F20"/>
          <w:w w:val="90"/>
        </w:rPr>
        <w:t>South</w:t>
      </w:r>
      <w:r>
        <w:rPr>
          <w:color w:val="231F20"/>
          <w:spacing w:val="-5"/>
          <w:w w:val="90"/>
        </w:rPr>
        <w:t xml:space="preserve"> </w:t>
      </w:r>
      <w:r>
        <w:rPr>
          <w:color w:val="231F20"/>
          <w:w w:val="90"/>
        </w:rPr>
        <w:t>Asian Studies</w:t>
      </w:r>
      <w:r>
        <w:rPr>
          <w:color w:val="231F20"/>
          <w:spacing w:val="-2"/>
          <w:w w:val="90"/>
        </w:rPr>
        <w:t xml:space="preserve"> </w:t>
      </w:r>
      <w:r>
        <w:rPr>
          <w:color w:val="231F20"/>
          <w:w w:val="90"/>
        </w:rPr>
        <w:t>program.</w:t>
      </w:r>
      <w:r>
        <w:rPr>
          <w:color w:val="231F20"/>
          <w:spacing w:val="-2"/>
          <w:w w:val="90"/>
        </w:rPr>
        <w:t xml:space="preserve"> </w:t>
      </w:r>
      <w:r>
        <w:rPr>
          <w:color w:val="231F20"/>
          <w:w w:val="90"/>
        </w:rPr>
        <w:t>Recent</w:t>
      </w:r>
      <w:r>
        <w:rPr>
          <w:color w:val="231F20"/>
          <w:spacing w:val="-2"/>
          <w:w w:val="90"/>
        </w:rPr>
        <w:t xml:space="preserve"> </w:t>
      </w:r>
      <w:r>
        <w:rPr>
          <w:color w:val="231F20"/>
          <w:w w:val="90"/>
        </w:rPr>
        <w:t>placements</w:t>
      </w:r>
      <w:r>
        <w:rPr>
          <w:color w:val="231F20"/>
          <w:spacing w:val="-2"/>
          <w:w w:val="90"/>
        </w:rPr>
        <w:t xml:space="preserve"> </w:t>
      </w:r>
      <w:r>
        <w:rPr>
          <w:color w:val="231F20"/>
          <w:w w:val="90"/>
        </w:rPr>
        <w:t>of</w:t>
      </w:r>
      <w:r>
        <w:rPr>
          <w:color w:val="231F20"/>
          <w:spacing w:val="-2"/>
          <w:w w:val="90"/>
        </w:rPr>
        <w:t xml:space="preserve"> </w:t>
      </w:r>
      <w:r>
        <w:rPr>
          <w:color w:val="231F20"/>
          <w:w w:val="90"/>
        </w:rPr>
        <w:t>PhD</w:t>
      </w:r>
      <w:r>
        <w:rPr>
          <w:color w:val="231F20"/>
          <w:spacing w:val="-2"/>
          <w:w w:val="90"/>
        </w:rPr>
        <w:t xml:space="preserve"> </w:t>
      </w:r>
      <w:r>
        <w:rPr>
          <w:color w:val="231F20"/>
          <w:w w:val="90"/>
        </w:rPr>
        <w:t>students</w:t>
      </w:r>
      <w:r>
        <w:rPr>
          <w:color w:val="231F20"/>
          <w:spacing w:val="-2"/>
          <w:w w:val="90"/>
        </w:rPr>
        <w:t xml:space="preserve"> </w:t>
      </w:r>
      <w:r>
        <w:rPr>
          <w:color w:val="231F20"/>
          <w:w w:val="90"/>
        </w:rPr>
        <w:t>include:</w:t>
      </w:r>
      <w:r>
        <w:rPr>
          <w:color w:val="231F20"/>
          <w:spacing w:val="-2"/>
          <w:w w:val="90"/>
        </w:rPr>
        <w:t xml:space="preserve"> </w:t>
      </w:r>
      <w:r>
        <w:rPr>
          <w:color w:val="231F20"/>
          <w:w w:val="90"/>
        </w:rPr>
        <w:t>Ashoka</w:t>
      </w:r>
      <w:r>
        <w:rPr>
          <w:color w:val="231F20"/>
          <w:spacing w:val="-2"/>
          <w:w w:val="90"/>
        </w:rPr>
        <w:t xml:space="preserve"> </w:t>
      </w:r>
      <w:r>
        <w:rPr>
          <w:color w:val="231F20"/>
          <w:w w:val="90"/>
        </w:rPr>
        <w:t>University</w:t>
      </w:r>
      <w:r>
        <w:rPr>
          <w:color w:val="231F20"/>
          <w:spacing w:val="-2"/>
          <w:w w:val="90"/>
        </w:rPr>
        <w:t xml:space="preserve"> </w:t>
      </w:r>
      <w:r>
        <w:rPr>
          <w:color w:val="231F20"/>
          <w:w w:val="90"/>
        </w:rPr>
        <w:t>(India),</w:t>
      </w:r>
      <w:r>
        <w:rPr>
          <w:color w:val="231F20"/>
          <w:spacing w:val="-2"/>
          <w:w w:val="90"/>
        </w:rPr>
        <w:t xml:space="preserve"> </w:t>
      </w:r>
      <w:r>
        <w:rPr>
          <w:color w:val="231F20"/>
          <w:w w:val="90"/>
        </w:rPr>
        <w:t>Barnard</w:t>
      </w:r>
      <w:r>
        <w:rPr>
          <w:color w:val="231F20"/>
          <w:spacing w:val="-2"/>
          <w:w w:val="90"/>
        </w:rPr>
        <w:t xml:space="preserve"> </w:t>
      </w:r>
      <w:r>
        <w:rPr>
          <w:color w:val="231F20"/>
          <w:w w:val="90"/>
        </w:rPr>
        <w:t>College,</w:t>
      </w:r>
    </w:p>
    <w:p w14:paraId="16051D37" w14:textId="77777777" w:rsidR="000A7957" w:rsidRDefault="000A7957">
      <w:pPr>
        <w:spacing w:line="480" w:lineRule="auto"/>
        <w:sectPr w:rsidR="000A7957">
          <w:pgSz w:w="12240" w:h="15840"/>
          <w:pgMar w:top="1380" w:right="740" w:bottom="1520" w:left="1140" w:header="0" w:footer="1324" w:gutter="0"/>
          <w:cols w:space="720"/>
        </w:sectPr>
      </w:pPr>
    </w:p>
    <w:p w14:paraId="16051D38" w14:textId="5733AF17" w:rsidR="000A7957" w:rsidRDefault="007C7887">
      <w:pPr>
        <w:pStyle w:val="BodyText"/>
        <w:spacing w:before="61" w:line="480" w:lineRule="auto"/>
        <w:ind w:right="695"/>
      </w:pPr>
      <w:r>
        <w:rPr>
          <w:noProof/>
        </w:rPr>
        <w:lastRenderedPageBreak/>
        <mc:AlternateContent>
          <mc:Choice Requires="wpg">
            <w:drawing>
              <wp:anchor distT="0" distB="0" distL="114300" distR="114300" simplePos="0" relativeHeight="15730688" behindDoc="0" locked="0" layoutInCell="1" allowOverlap="1" wp14:anchorId="1605208B" wp14:editId="04DE1762">
                <wp:simplePos x="0" y="0"/>
                <wp:positionH relativeFrom="page">
                  <wp:posOffset>914400</wp:posOffset>
                </wp:positionH>
                <wp:positionV relativeFrom="page">
                  <wp:posOffset>7927340</wp:posOffset>
                </wp:positionV>
                <wp:extent cx="2773045" cy="1840230"/>
                <wp:effectExtent l="0" t="0" r="0" b="0"/>
                <wp:wrapNone/>
                <wp:docPr id="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45" cy="1840230"/>
                          <a:chOff x="1440" y="12484"/>
                          <a:chExt cx="4367" cy="2898"/>
                        </a:xfrm>
                      </wpg:grpSpPr>
                      <pic:pic xmlns:pic="http://schemas.openxmlformats.org/drawingml/2006/picture">
                        <pic:nvPicPr>
                          <pic:cNvPr id="7" name="docshap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12483"/>
                            <a:ext cx="3909"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45" y="12829"/>
                            <a:ext cx="461"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40" y="13641"/>
                            <a:ext cx="3909"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14801"/>
                            <a:ext cx="39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679A0D" id="docshapegroup5" o:spid="_x0000_s1026" style="position:absolute;margin-left:1in;margin-top:624.2pt;width:218.35pt;height:144.9pt;z-index:15730688;mso-position-horizontal-relative:page;mso-position-vertical-relative:page" coordorigin="1440,12484" coordsize="4367,2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1440;top:12483;width:3909;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">
                  <v:imagedata r:id="rId15" o:title=""/>
                </v:shape>
                <v:shape id="docshape7" o:spid="_x0000_s1028" type="#_x0000_t75" style="position:absolute;left:5345;top:12829;width:461;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">
                  <v:imagedata r:id="rId16" o:title=""/>
                </v:shape>
                <v:shape id="docshape8" o:spid="_x0000_s1029" type="#_x0000_t75" style="position:absolute;left:1440;top:13641;width:3909;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">
                  <v:imagedata r:id="rId17" o:title=""/>
                </v:shape>
                <v:shape id="docshape9" o:spid="_x0000_s1030" type="#_x0000_t75" style="position:absolute;left:1440;top:14801;width:3909;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">
                  <v:imagedata r:id="rId18" o:title=""/>
                </v:shape>
                <w10:wrap anchorx="page" anchory="page"/>
              </v:group>
            </w:pict>
          </mc:Fallback>
        </mc:AlternateContent>
      </w:r>
      <w:r>
        <w:rPr>
          <w:color w:val="231F20"/>
          <w:w w:val="90"/>
        </w:rPr>
        <w:t>Cornell University, Dharma Realm Buddhist University, Haverford College, Harvar</w:t>
      </w:r>
      <w:r>
        <w:rPr>
          <w:color w:val="231F20"/>
          <w:w w:val="90"/>
        </w:rPr>
        <w:t>d University, New School for Social Research, Northwestern University, Mattamayura Institute, McGill University, Princeton University, Stanford University, UC Berkeley, UC Los Angeles, University of Chicago, University of Exeter,</w:t>
      </w:r>
      <w:r>
        <w:rPr>
          <w:color w:val="231F20"/>
          <w:spacing w:val="-4"/>
          <w:w w:val="90"/>
        </w:rPr>
        <w:t xml:space="preserve"> </w:t>
      </w:r>
      <w:r>
        <w:rPr>
          <w:color w:val="231F20"/>
          <w:w w:val="90"/>
        </w:rPr>
        <w:t>University</w:t>
      </w:r>
      <w:r>
        <w:rPr>
          <w:color w:val="231F20"/>
          <w:spacing w:val="-4"/>
          <w:w w:val="90"/>
        </w:rPr>
        <w:t xml:space="preserve"> </w:t>
      </w:r>
      <w:r>
        <w:rPr>
          <w:color w:val="231F20"/>
          <w:w w:val="90"/>
        </w:rPr>
        <w:t>of</w:t>
      </w:r>
      <w:r>
        <w:rPr>
          <w:color w:val="231F20"/>
          <w:spacing w:val="-4"/>
          <w:w w:val="90"/>
        </w:rPr>
        <w:t xml:space="preserve"> </w:t>
      </w:r>
      <w:r>
        <w:rPr>
          <w:color w:val="231F20"/>
          <w:w w:val="90"/>
        </w:rPr>
        <w:t>Michigan,</w:t>
      </w:r>
      <w:r>
        <w:rPr>
          <w:color w:val="231F20"/>
          <w:spacing w:val="-4"/>
          <w:w w:val="90"/>
        </w:rPr>
        <w:t xml:space="preserve"> </w:t>
      </w:r>
      <w:r>
        <w:rPr>
          <w:color w:val="231F20"/>
          <w:w w:val="90"/>
        </w:rPr>
        <w:t>Un</w:t>
      </w:r>
      <w:r>
        <w:rPr>
          <w:color w:val="231F20"/>
          <w:w w:val="90"/>
        </w:rPr>
        <w:t>iversity</w:t>
      </w:r>
      <w:r>
        <w:rPr>
          <w:color w:val="231F20"/>
          <w:spacing w:val="-4"/>
          <w:w w:val="90"/>
        </w:rPr>
        <w:t xml:space="preserve"> </w:t>
      </w:r>
      <w:r>
        <w:rPr>
          <w:color w:val="231F20"/>
          <w:w w:val="90"/>
        </w:rPr>
        <w:t>of</w:t>
      </w:r>
      <w:r>
        <w:rPr>
          <w:color w:val="231F20"/>
          <w:spacing w:val="-4"/>
          <w:w w:val="90"/>
        </w:rPr>
        <w:t xml:space="preserve"> </w:t>
      </w:r>
      <w:r>
        <w:rPr>
          <w:color w:val="231F20"/>
          <w:w w:val="90"/>
        </w:rPr>
        <w:t>Oregon,</w:t>
      </w:r>
      <w:r>
        <w:rPr>
          <w:color w:val="231F20"/>
          <w:spacing w:val="-4"/>
          <w:w w:val="90"/>
        </w:rPr>
        <w:t xml:space="preserve"> </w:t>
      </w:r>
      <w:r>
        <w:rPr>
          <w:color w:val="231F20"/>
          <w:w w:val="90"/>
        </w:rPr>
        <w:t>University</w:t>
      </w:r>
      <w:r>
        <w:rPr>
          <w:color w:val="231F20"/>
          <w:spacing w:val="-4"/>
          <w:w w:val="90"/>
        </w:rPr>
        <w:t xml:space="preserve"> </w:t>
      </w:r>
      <w:r>
        <w:rPr>
          <w:color w:val="231F20"/>
          <w:w w:val="90"/>
        </w:rPr>
        <w:t>of</w:t>
      </w:r>
      <w:r>
        <w:rPr>
          <w:color w:val="231F20"/>
          <w:spacing w:val="-4"/>
          <w:w w:val="90"/>
        </w:rPr>
        <w:t xml:space="preserve"> </w:t>
      </w:r>
      <w:r>
        <w:rPr>
          <w:color w:val="231F20"/>
          <w:w w:val="90"/>
        </w:rPr>
        <w:t>Pennsylvania,</w:t>
      </w:r>
      <w:r>
        <w:rPr>
          <w:color w:val="231F20"/>
          <w:spacing w:val="-4"/>
          <w:w w:val="90"/>
        </w:rPr>
        <w:t xml:space="preserve"> </w:t>
      </w:r>
      <w:r>
        <w:rPr>
          <w:color w:val="231F20"/>
          <w:w w:val="90"/>
        </w:rPr>
        <w:t>University</w:t>
      </w:r>
      <w:r>
        <w:rPr>
          <w:color w:val="231F20"/>
          <w:spacing w:val="-4"/>
          <w:w w:val="90"/>
        </w:rPr>
        <w:t xml:space="preserve"> </w:t>
      </w:r>
      <w:r>
        <w:rPr>
          <w:color w:val="231F20"/>
          <w:w w:val="90"/>
        </w:rPr>
        <w:t>of</w:t>
      </w:r>
      <w:r>
        <w:rPr>
          <w:color w:val="231F20"/>
          <w:spacing w:val="-4"/>
          <w:w w:val="90"/>
        </w:rPr>
        <w:t xml:space="preserve"> </w:t>
      </w:r>
      <w:r>
        <w:rPr>
          <w:color w:val="231F20"/>
          <w:w w:val="90"/>
        </w:rPr>
        <w:t>Pittsburgh, University of South Carolina, University of Toronto, Western Washington University, and Yale University, among others. These students were able to receive these prestigious appointments because of the South Asian language skills and area expert</w:t>
      </w:r>
      <w:r>
        <w:rPr>
          <w:color w:val="231F20"/>
          <w:w w:val="90"/>
        </w:rPr>
        <w:t>ise they acquired while at UCB and affiliated with the ISAS. Training in South Asia will grow as the UCB continues to hire excellent faculty in South Asia Studies (Table C.1), courses continue to be developed and enrollments increase (Appendix 1), and lang</w:t>
      </w:r>
      <w:r>
        <w:rPr>
          <w:color w:val="231F20"/>
          <w:w w:val="90"/>
        </w:rPr>
        <w:t>uage offerings in the priority languages of South Asia continue to rise (Tables B.1, B.2).</w:t>
      </w:r>
    </w:p>
    <w:p w14:paraId="16051D39" w14:textId="77777777" w:rsidR="000A7957" w:rsidRDefault="007C7887">
      <w:pPr>
        <w:pStyle w:val="BodyText"/>
        <w:spacing w:before="1" w:line="480" w:lineRule="auto"/>
        <w:ind w:right="729" w:firstLine="720"/>
      </w:pPr>
      <w:r>
        <w:rPr>
          <w:color w:val="231F20"/>
          <w:w w:val="90"/>
        </w:rPr>
        <w:t>To further these placement efforts, in this cycle, in partnership with other NRCs on the UCB campus,</w:t>
      </w:r>
      <w:r>
        <w:rPr>
          <w:color w:val="231F20"/>
          <w:spacing w:val="-3"/>
          <w:w w:val="90"/>
        </w:rPr>
        <w:t xml:space="preserve"> </w:t>
      </w:r>
      <w:r>
        <w:rPr>
          <w:color w:val="231F20"/>
          <w:w w:val="90"/>
        </w:rPr>
        <w:t>we</w:t>
      </w:r>
      <w:r>
        <w:rPr>
          <w:color w:val="231F20"/>
          <w:spacing w:val="-3"/>
          <w:w w:val="90"/>
        </w:rPr>
        <w:t xml:space="preserve"> </w:t>
      </w:r>
      <w:r>
        <w:rPr>
          <w:color w:val="231F20"/>
          <w:w w:val="90"/>
        </w:rPr>
        <w:t>propose</w:t>
      </w:r>
      <w:r>
        <w:rPr>
          <w:color w:val="231F20"/>
          <w:spacing w:val="-3"/>
          <w:w w:val="90"/>
        </w:rPr>
        <w:t xml:space="preserve"> </w:t>
      </w:r>
      <w:r>
        <w:rPr>
          <w:color w:val="231F20"/>
          <w:w w:val="90"/>
        </w:rPr>
        <w:t>to</w:t>
      </w:r>
      <w:r>
        <w:rPr>
          <w:color w:val="231F20"/>
          <w:spacing w:val="-3"/>
          <w:w w:val="90"/>
        </w:rPr>
        <w:t xml:space="preserve"> </w:t>
      </w:r>
      <w:r>
        <w:rPr>
          <w:color w:val="231F20"/>
          <w:w w:val="90"/>
        </w:rPr>
        <w:t>co-organize</w:t>
      </w:r>
      <w:r>
        <w:rPr>
          <w:color w:val="231F20"/>
          <w:spacing w:val="-3"/>
          <w:w w:val="90"/>
        </w:rPr>
        <w:t xml:space="preserve"> </w:t>
      </w:r>
      <w:r>
        <w:rPr>
          <w:color w:val="231F20"/>
          <w:w w:val="90"/>
        </w:rPr>
        <w:t>and</w:t>
      </w:r>
      <w:r>
        <w:rPr>
          <w:color w:val="231F20"/>
          <w:spacing w:val="-3"/>
          <w:w w:val="90"/>
        </w:rPr>
        <w:t xml:space="preserve"> </w:t>
      </w:r>
      <w:r>
        <w:rPr>
          <w:color w:val="231F20"/>
          <w:w w:val="90"/>
        </w:rPr>
        <w:t>promote</w:t>
      </w:r>
      <w:r>
        <w:rPr>
          <w:color w:val="231F20"/>
          <w:spacing w:val="-3"/>
          <w:w w:val="90"/>
        </w:rPr>
        <w:t xml:space="preserve"> </w:t>
      </w:r>
      <w:r>
        <w:rPr>
          <w:color w:val="231F20"/>
          <w:w w:val="90"/>
        </w:rPr>
        <w:t>an</w:t>
      </w:r>
      <w:r>
        <w:rPr>
          <w:color w:val="231F20"/>
          <w:spacing w:val="-3"/>
          <w:w w:val="90"/>
        </w:rPr>
        <w:t xml:space="preserve"> </w:t>
      </w:r>
      <w:r>
        <w:rPr>
          <w:color w:val="231F20"/>
          <w:w w:val="90"/>
        </w:rPr>
        <w:t>annual</w:t>
      </w:r>
      <w:r>
        <w:rPr>
          <w:color w:val="231F20"/>
          <w:spacing w:val="-3"/>
          <w:w w:val="90"/>
        </w:rPr>
        <w:t xml:space="preserve"> </w:t>
      </w:r>
      <w:r>
        <w:rPr>
          <w:color w:val="231F20"/>
          <w:w w:val="90"/>
        </w:rPr>
        <w:t>career</w:t>
      </w:r>
      <w:r>
        <w:rPr>
          <w:color w:val="231F20"/>
          <w:spacing w:val="-3"/>
          <w:w w:val="90"/>
        </w:rPr>
        <w:t xml:space="preserve"> </w:t>
      </w:r>
      <w:r>
        <w:rPr>
          <w:color w:val="231F20"/>
          <w:w w:val="90"/>
        </w:rPr>
        <w:t>panel</w:t>
      </w:r>
      <w:r>
        <w:rPr>
          <w:color w:val="231F20"/>
          <w:spacing w:val="-3"/>
          <w:w w:val="90"/>
        </w:rPr>
        <w:t xml:space="preserve"> </w:t>
      </w:r>
      <w:r>
        <w:rPr>
          <w:color w:val="231F20"/>
          <w:w w:val="90"/>
        </w:rPr>
        <w:t>for</w:t>
      </w:r>
      <w:r>
        <w:rPr>
          <w:color w:val="231F20"/>
          <w:spacing w:val="-3"/>
          <w:w w:val="90"/>
        </w:rPr>
        <w:t xml:space="preserve"> </w:t>
      </w:r>
      <w:r>
        <w:rPr>
          <w:color w:val="231F20"/>
          <w:w w:val="90"/>
        </w:rPr>
        <w:t>FLAS</w:t>
      </w:r>
      <w:r>
        <w:rPr>
          <w:color w:val="231F20"/>
          <w:spacing w:val="-3"/>
          <w:w w:val="90"/>
        </w:rPr>
        <w:t xml:space="preserve"> </w:t>
      </w:r>
      <w:r>
        <w:rPr>
          <w:color w:val="231F20"/>
          <w:w w:val="90"/>
        </w:rPr>
        <w:t>recipients</w:t>
      </w:r>
      <w:r>
        <w:rPr>
          <w:color w:val="231F20"/>
          <w:spacing w:val="-3"/>
          <w:w w:val="90"/>
        </w:rPr>
        <w:t xml:space="preserve"> </w:t>
      </w:r>
      <w:r>
        <w:rPr>
          <w:color w:val="231F20"/>
          <w:w w:val="90"/>
        </w:rPr>
        <w:t>with</w:t>
      </w:r>
      <w:r>
        <w:rPr>
          <w:color w:val="231F20"/>
          <w:spacing w:val="-3"/>
          <w:w w:val="90"/>
        </w:rPr>
        <w:t xml:space="preserve"> </w:t>
      </w:r>
      <w:r>
        <w:rPr>
          <w:color w:val="231F20"/>
          <w:w w:val="90"/>
        </w:rPr>
        <w:t>panelists who</w:t>
      </w:r>
      <w:r>
        <w:rPr>
          <w:color w:val="231F20"/>
          <w:spacing w:val="-3"/>
          <w:w w:val="90"/>
        </w:rPr>
        <w:t xml:space="preserve"> </w:t>
      </w:r>
      <w:r>
        <w:rPr>
          <w:color w:val="231F20"/>
          <w:w w:val="90"/>
        </w:rPr>
        <w:t>have</w:t>
      </w:r>
      <w:r>
        <w:rPr>
          <w:color w:val="231F20"/>
          <w:spacing w:val="-3"/>
          <w:w w:val="90"/>
        </w:rPr>
        <w:t xml:space="preserve"> </w:t>
      </w:r>
      <w:r>
        <w:rPr>
          <w:color w:val="231F20"/>
          <w:w w:val="90"/>
        </w:rPr>
        <w:t>pursued</w:t>
      </w:r>
      <w:r>
        <w:rPr>
          <w:color w:val="231F20"/>
          <w:spacing w:val="-3"/>
          <w:w w:val="90"/>
        </w:rPr>
        <w:t xml:space="preserve"> </w:t>
      </w:r>
      <w:r>
        <w:rPr>
          <w:color w:val="231F20"/>
          <w:w w:val="90"/>
        </w:rPr>
        <w:t>careers</w:t>
      </w:r>
      <w:r>
        <w:rPr>
          <w:color w:val="231F20"/>
          <w:spacing w:val="-3"/>
          <w:w w:val="90"/>
        </w:rPr>
        <w:t xml:space="preserve"> </w:t>
      </w:r>
      <w:r>
        <w:rPr>
          <w:color w:val="231F20"/>
          <w:w w:val="90"/>
        </w:rPr>
        <w:t>in</w:t>
      </w:r>
      <w:r>
        <w:rPr>
          <w:color w:val="231F20"/>
          <w:spacing w:val="-3"/>
          <w:w w:val="90"/>
        </w:rPr>
        <w:t xml:space="preserve"> </w:t>
      </w:r>
      <w:r>
        <w:rPr>
          <w:color w:val="231F20"/>
          <w:w w:val="90"/>
        </w:rPr>
        <w:t>areas</w:t>
      </w:r>
      <w:r>
        <w:rPr>
          <w:color w:val="231F20"/>
          <w:spacing w:val="-3"/>
          <w:w w:val="90"/>
        </w:rPr>
        <w:t xml:space="preserve"> </w:t>
      </w:r>
      <w:r>
        <w:rPr>
          <w:color w:val="231F20"/>
          <w:w w:val="90"/>
        </w:rPr>
        <w:t>of</w:t>
      </w:r>
      <w:r>
        <w:rPr>
          <w:color w:val="231F20"/>
          <w:spacing w:val="-3"/>
          <w:w w:val="90"/>
        </w:rPr>
        <w:t xml:space="preserve"> </w:t>
      </w:r>
      <w:r>
        <w:rPr>
          <w:color w:val="231F20"/>
          <w:w w:val="90"/>
        </w:rPr>
        <w:t>national</w:t>
      </w:r>
      <w:r>
        <w:rPr>
          <w:color w:val="231F20"/>
          <w:spacing w:val="-3"/>
          <w:w w:val="90"/>
        </w:rPr>
        <w:t xml:space="preserve"> </w:t>
      </w:r>
      <w:r>
        <w:rPr>
          <w:color w:val="231F20"/>
          <w:w w:val="90"/>
        </w:rPr>
        <w:t>need</w:t>
      </w:r>
      <w:r>
        <w:rPr>
          <w:color w:val="231F20"/>
          <w:spacing w:val="-3"/>
          <w:w w:val="90"/>
        </w:rPr>
        <w:t xml:space="preserve"> </w:t>
      </w:r>
      <w:r>
        <w:rPr>
          <w:color w:val="231F20"/>
          <w:w w:val="90"/>
        </w:rPr>
        <w:t>such</w:t>
      </w:r>
      <w:r>
        <w:rPr>
          <w:color w:val="231F20"/>
          <w:spacing w:val="-3"/>
          <w:w w:val="90"/>
        </w:rPr>
        <w:t xml:space="preserve"> </w:t>
      </w:r>
      <w:r>
        <w:rPr>
          <w:color w:val="231F20"/>
          <w:w w:val="90"/>
        </w:rPr>
        <w:t>as</w:t>
      </w:r>
      <w:r>
        <w:rPr>
          <w:color w:val="231F20"/>
          <w:spacing w:val="-3"/>
          <w:w w:val="90"/>
        </w:rPr>
        <w:t xml:space="preserve"> </w:t>
      </w:r>
      <w:r>
        <w:rPr>
          <w:color w:val="231F20"/>
          <w:w w:val="90"/>
        </w:rPr>
        <w:t>government</w:t>
      </w:r>
      <w:r>
        <w:rPr>
          <w:color w:val="231F20"/>
          <w:spacing w:val="-3"/>
          <w:w w:val="90"/>
        </w:rPr>
        <w:t xml:space="preserve"> </w:t>
      </w:r>
      <w:r>
        <w:rPr>
          <w:color w:val="231F20"/>
          <w:w w:val="90"/>
        </w:rPr>
        <w:t>service</w:t>
      </w:r>
      <w:r>
        <w:rPr>
          <w:color w:val="231F20"/>
          <w:spacing w:val="-3"/>
          <w:w w:val="90"/>
        </w:rPr>
        <w:t xml:space="preserve"> </w:t>
      </w:r>
      <w:r>
        <w:rPr>
          <w:color w:val="231F20"/>
          <w:w w:val="90"/>
        </w:rPr>
        <w:t>and</w:t>
      </w:r>
      <w:r>
        <w:rPr>
          <w:color w:val="231F20"/>
          <w:spacing w:val="-3"/>
          <w:w w:val="90"/>
        </w:rPr>
        <w:t xml:space="preserve"> </w:t>
      </w:r>
      <w:r>
        <w:rPr>
          <w:color w:val="231F20"/>
          <w:w w:val="90"/>
        </w:rPr>
        <w:t>industry.</w:t>
      </w:r>
      <w:r>
        <w:rPr>
          <w:color w:val="231F20"/>
          <w:spacing w:val="-3"/>
          <w:w w:val="90"/>
        </w:rPr>
        <w:t xml:space="preserve"> </w:t>
      </w:r>
      <w:r>
        <w:rPr>
          <w:color w:val="231F20"/>
          <w:w w:val="90"/>
        </w:rPr>
        <w:t>These</w:t>
      </w:r>
      <w:r>
        <w:rPr>
          <w:color w:val="231F20"/>
          <w:spacing w:val="-3"/>
          <w:w w:val="90"/>
        </w:rPr>
        <w:t xml:space="preserve"> </w:t>
      </w:r>
      <w:r>
        <w:rPr>
          <w:color w:val="231F20"/>
          <w:w w:val="90"/>
        </w:rPr>
        <w:t>annual panels will be slotted into existing careers and professionalization programming already organized by the UC Berkeley C</w:t>
      </w:r>
      <w:r>
        <w:rPr>
          <w:color w:val="231F20"/>
          <w:w w:val="90"/>
        </w:rPr>
        <w:t xml:space="preserve">areer Center, the Graduate Division and campus organization, Beyond Academia. Our proposed panel series fits well with broader efforts on the UCB campus to support graduate students in </w:t>
      </w:r>
      <w:r>
        <w:rPr>
          <w:color w:val="231F20"/>
          <w:spacing w:val="-6"/>
        </w:rPr>
        <w:t>finding careers outside of academia.</w:t>
      </w:r>
    </w:p>
    <w:p w14:paraId="16051D3A" w14:textId="77777777" w:rsidR="000A7957" w:rsidRDefault="007C7887">
      <w:pPr>
        <w:spacing w:line="480" w:lineRule="auto"/>
        <w:ind w:left="300" w:right="729"/>
        <w:rPr>
          <w:sz w:val="24"/>
        </w:rPr>
      </w:pPr>
      <w:r>
        <w:rPr>
          <w:b/>
          <w:color w:val="231F20"/>
          <w:w w:val="90"/>
          <w:sz w:val="24"/>
        </w:rPr>
        <w:t>(NRC)</w:t>
      </w:r>
      <w:r>
        <w:rPr>
          <w:b/>
          <w:color w:val="231F20"/>
          <w:spacing w:val="-3"/>
          <w:w w:val="90"/>
          <w:sz w:val="24"/>
        </w:rPr>
        <w:t xml:space="preserve"> </w:t>
      </w:r>
      <w:r>
        <w:rPr>
          <w:b/>
          <w:color w:val="231F20"/>
          <w:w w:val="90"/>
          <w:sz w:val="24"/>
        </w:rPr>
        <w:t>G.3.</w:t>
      </w:r>
      <w:r>
        <w:rPr>
          <w:b/>
          <w:color w:val="231F20"/>
          <w:spacing w:val="-3"/>
          <w:w w:val="90"/>
          <w:sz w:val="24"/>
        </w:rPr>
        <w:t xml:space="preserve"> </w:t>
      </w:r>
      <w:r>
        <w:rPr>
          <w:b/>
          <w:color w:val="231F20"/>
          <w:w w:val="90"/>
          <w:sz w:val="24"/>
        </w:rPr>
        <w:t>Activities</w:t>
      </w:r>
      <w:r>
        <w:rPr>
          <w:b/>
          <w:color w:val="231F20"/>
          <w:spacing w:val="-3"/>
          <w:w w:val="90"/>
          <w:sz w:val="24"/>
        </w:rPr>
        <w:t xml:space="preserve"> </w:t>
      </w:r>
      <w:r>
        <w:rPr>
          <w:b/>
          <w:color w:val="231F20"/>
          <w:w w:val="90"/>
          <w:sz w:val="24"/>
        </w:rPr>
        <w:t>focused</w:t>
      </w:r>
      <w:r>
        <w:rPr>
          <w:b/>
          <w:color w:val="231F20"/>
          <w:spacing w:val="-3"/>
          <w:w w:val="90"/>
          <w:sz w:val="24"/>
        </w:rPr>
        <w:t xml:space="preserve"> </w:t>
      </w:r>
      <w:r>
        <w:rPr>
          <w:b/>
          <w:color w:val="231F20"/>
          <w:w w:val="90"/>
          <w:sz w:val="24"/>
        </w:rPr>
        <w:t>in</w:t>
      </w:r>
      <w:r>
        <w:rPr>
          <w:b/>
          <w:color w:val="231F20"/>
          <w:spacing w:val="-3"/>
          <w:w w:val="90"/>
          <w:sz w:val="24"/>
        </w:rPr>
        <w:t xml:space="preserve"> </w:t>
      </w:r>
      <w:r>
        <w:rPr>
          <w:b/>
          <w:color w:val="231F20"/>
          <w:w w:val="90"/>
          <w:sz w:val="24"/>
        </w:rPr>
        <w:t>areas</w:t>
      </w:r>
      <w:r>
        <w:rPr>
          <w:b/>
          <w:color w:val="231F20"/>
          <w:spacing w:val="-3"/>
          <w:w w:val="90"/>
          <w:sz w:val="24"/>
        </w:rPr>
        <w:t xml:space="preserve"> </w:t>
      </w:r>
      <w:r>
        <w:rPr>
          <w:b/>
          <w:color w:val="231F20"/>
          <w:w w:val="90"/>
          <w:sz w:val="24"/>
        </w:rPr>
        <w:t>of</w:t>
      </w:r>
      <w:r>
        <w:rPr>
          <w:b/>
          <w:color w:val="231F20"/>
          <w:spacing w:val="-3"/>
          <w:w w:val="90"/>
          <w:sz w:val="24"/>
        </w:rPr>
        <w:t xml:space="preserve"> </w:t>
      </w:r>
      <w:r>
        <w:rPr>
          <w:b/>
          <w:color w:val="231F20"/>
          <w:w w:val="90"/>
          <w:sz w:val="24"/>
        </w:rPr>
        <w:t>national</w:t>
      </w:r>
      <w:r>
        <w:rPr>
          <w:b/>
          <w:color w:val="231F20"/>
          <w:spacing w:val="-3"/>
          <w:w w:val="90"/>
          <w:sz w:val="24"/>
        </w:rPr>
        <w:t xml:space="preserve"> </w:t>
      </w:r>
      <w:r>
        <w:rPr>
          <w:b/>
          <w:color w:val="231F20"/>
          <w:w w:val="90"/>
          <w:sz w:val="24"/>
        </w:rPr>
        <w:t>need:</w:t>
      </w:r>
      <w:r>
        <w:rPr>
          <w:b/>
          <w:color w:val="231F20"/>
          <w:spacing w:val="-1"/>
          <w:w w:val="90"/>
          <w:sz w:val="24"/>
        </w:rPr>
        <w:t xml:space="preserve"> </w:t>
      </w:r>
      <w:r>
        <w:rPr>
          <w:color w:val="231F20"/>
          <w:w w:val="90"/>
          <w:sz w:val="24"/>
        </w:rPr>
        <w:t>Figure</w:t>
      </w:r>
      <w:r>
        <w:rPr>
          <w:color w:val="231F20"/>
          <w:spacing w:val="-3"/>
          <w:w w:val="90"/>
          <w:sz w:val="24"/>
        </w:rPr>
        <w:t xml:space="preserve"> </w:t>
      </w:r>
      <w:r>
        <w:rPr>
          <w:color w:val="231F20"/>
          <w:w w:val="90"/>
          <w:sz w:val="24"/>
        </w:rPr>
        <w:t>G.1</w:t>
      </w:r>
      <w:r>
        <w:rPr>
          <w:color w:val="231F20"/>
          <w:spacing w:val="-3"/>
          <w:w w:val="90"/>
          <w:sz w:val="24"/>
        </w:rPr>
        <w:t xml:space="preserve"> </w:t>
      </w:r>
      <w:r>
        <w:rPr>
          <w:color w:val="231F20"/>
          <w:w w:val="90"/>
          <w:sz w:val="24"/>
        </w:rPr>
        <w:t>provides</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sampling</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programs run by ISAS that focus on issues of national importance and need.</w:t>
      </w:r>
    </w:p>
    <w:p w14:paraId="16051D3B" w14:textId="77777777" w:rsidR="000A7957" w:rsidRDefault="007C7887">
      <w:pPr>
        <w:pStyle w:val="BodyText"/>
      </w:pPr>
      <w:r>
        <w:rPr>
          <w:color w:val="231F20"/>
          <w:spacing w:val="-2"/>
          <w:w w:val="90"/>
        </w:rPr>
        <w:t>To</w:t>
      </w:r>
      <w:r>
        <w:rPr>
          <w:color w:val="231F20"/>
          <w:spacing w:val="-4"/>
        </w:rPr>
        <w:t xml:space="preserve"> </w:t>
      </w:r>
      <w:r>
        <w:rPr>
          <w:color w:val="231F20"/>
          <w:spacing w:val="-2"/>
          <w:w w:val="90"/>
        </w:rPr>
        <w:t>highlight</w:t>
      </w:r>
      <w:r>
        <w:rPr>
          <w:color w:val="231F20"/>
          <w:spacing w:val="-4"/>
        </w:rPr>
        <w:t xml:space="preserve"> </w:t>
      </w:r>
      <w:r>
        <w:rPr>
          <w:color w:val="231F20"/>
          <w:spacing w:val="-2"/>
          <w:w w:val="90"/>
        </w:rPr>
        <w:t>one</w:t>
      </w:r>
      <w:r>
        <w:rPr>
          <w:color w:val="231F20"/>
          <w:spacing w:val="-4"/>
        </w:rPr>
        <w:t xml:space="preserve"> </w:t>
      </w:r>
      <w:r>
        <w:rPr>
          <w:color w:val="231F20"/>
          <w:spacing w:val="-2"/>
          <w:w w:val="90"/>
        </w:rPr>
        <w:t>example:</w:t>
      </w:r>
      <w:r>
        <w:rPr>
          <w:color w:val="231F20"/>
          <w:spacing w:val="-4"/>
        </w:rPr>
        <w:t xml:space="preserve"> </w:t>
      </w:r>
      <w:r>
        <w:rPr>
          <w:color w:val="231F20"/>
          <w:spacing w:val="-2"/>
          <w:w w:val="90"/>
        </w:rPr>
        <w:t>our</w:t>
      </w:r>
      <w:r>
        <w:rPr>
          <w:color w:val="231F20"/>
          <w:spacing w:val="-4"/>
        </w:rPr>
        <w:t xml:space="preserve"> </w:t>
      </w:r>
      <w:r>
        <w:rPr>
          <w:color w:val="231F20"/>
          <w:spacing w:val="-2"/>
          <w:w w:val="90"/>
        </w:rPr>
        <w:t>increased</w:t>
      </w:r>
      <w:r>
        <w:rPr>
          <w:color w:val="231F20"/>
          <w:spacing w:val="-4"/>
        </w:rPr>
        <w:t xml:space="preserve"> </w:t>
      </w:r>
      <w:r>
        <w:rPr>
          <w:color w:val="231F20"/>
          <w:spacing w:val="-2"/>
          <w:w w:val="90"/>
        </w:rPr>
        <w:t>efforts</w:t>
      </w:r>
      <w:r>
        <w:rPr>
          <w:color w:val="231F20"/>
          <w:spacing w:val="-4"/>
        </w:rPr>
        <w:t xml:space="preserve"> </w:t>
      </w:r>
      <w:r>
        <w:rPr>
          <w:color w:val="231F20"/>
          <w:spacing w:val="-2"/>
          <w:w w:val="90"/>
        </w:rPr>
        <w:t>to</w:t>
      </w:r>
      <w:r>
        <w:rPr>
          <w:color w:val="231F20"/>
          <w:spacing w:val="-4"/>
        </w:rPr>
        <w:t xml:space="preserve"> </w:t>
      </w:r>
      <w:r>
        <w:rPr>
          <w:color w:val="231F20"/>
          <w:spacing w:val="-2"/>
          <w:w w:val="90"/>
        </w:rPr>
        <w:t>understand</w:t>
      </w:r>
      <w:r>
        <w:rPr>
          <w:color w:val="231F20"/>
          <w:spacing w:val="-4"/>
        </w:rPr>
        <w:t xml:space="preserve"> </w:t>
      </w:r>
      <w:r>
        <w:rPr>
          <w:color w:val="231F20"/>
          <w:spacing w:val="-2"/>
          <w:w w:val="90"/>
        </w:rPr>
        <w:t>the</w:t>
      </w:r>
      <w:r>
        <w:rPr>
          <w:color w:val="231F20"/>
          <w:spacing w:val="-3"/>
        </w:rPr>
        <w:t xml:space="preserve"> </w:t>
      </w:r>
      <w:r>
        <w:rPr>
          <w:color w:val="231F20"/>
          <w:spacing w:val="-2"/>
          <w:w w:val="90"/>
        </w:rPr>
        <w:t>culture,</w:t>
      </w:r>
      <w:r>
        <w:rPr>
          <w:color w:val="231F20"/>
          <w:spacing w:val="-4"/>
        </w:rPr>
        <w:t xml:space="preserve"> </w:t>
      </w:r>
      <w:r>
        <w:rPr>
          <w:color w:val="231F20"/>
          <w:spacing w:val="-2"/>
          <w:w w:val="90"/>
        </w:rPr>
        <w:t>politics,</w:t>
      </w:r>
      <w:r>
        <w:rPr>
          <w:color w:val="231F20"/>
          <w:spacing w:val="-4"/>
        </w:rPr>
        <w:t xml:space="preserve"> </w:t>
      </w:r>
      <w:r>
        <w:rPr>
          <w:color w:val="231F20"/>
          <w:spacing w:val="-2"/>
          <w:w w:val="90"/>
        </w:rPr>
        <w:t>and</w:t>
      </w:r>
      <w:r>
        <w:rPr>
          <w:color w:val="231F20"/>
          <w:spacing w:val="-4"/>
        </w:rPr>
        <w:t xml:space="preserve"> </w:t>
      </w:r>
      <w:r>
        <w:rPr>
          <w:color w:val="231F20"/>
          <w:spacing w:val="-2"/>
          <w:w w:val="90"/>
        </w:rPr>
        <w:t>society</w:t>
      </w:r>
      <w:r>
        <w:rPr>
          <w:color w:val="231F20"/>
          <w:spacing w:val="-4"/>
        </w:rPr>
        <w:t xml:space="preserve"> </w:t>
      </w:r>
      <w:r>
        <w:rPr>
          <w:color w:val="231F20"/>
          <w:spacing w:val="-2"/>
          <w:w w:val="90"/>
        </w:rPr>
        <w:t>of</w:t>
      </w:r>
      <w:r>
        <w:rPr>
          <w:color w:val="231F20"/>
          <w:spacing w:val="-4"/>
        </w:rPr>
        <w:t xml:space="preserve"> </w:t>
      </w:r>
      <w:r>
        <w:rPr>
          <w:color w:val="231F20"/>
          <w:spacing w:val="-2"/>
          <w:w w:val="90"/>
        </w:rPr>
        <w:t>Pakistan</w:t>
      </w:r>
      <w:r>
        <w:rPr>
          <w:color w:val="231F20"/>
          <w:spacing w:val="-2"/>
          <w:w w:val="90"/>
        </w:rPr>
        <w:t>,</w:t>
      </w:r>
      <w:r>
        <w:rPr>
          <w:color w:val="231F20"/>
          <w:spacing w:val="-4"/>
        </w:rPr>
        <w:t xml:space="preserve"> </w:t>
      </w:r>
      <w:r>
        <w:rPr>
          <w:color w:val="231F20"/>
          <w:spacing w:val="-10"/>
          <w:w w:val="90"/>
        </w:rPr>
        <w:t>a</w:t>
      </w:r>
    </w:p>
    <w:p w14:paraId="16051D3C" w14:textId="77777777" w:rsidR="000A7957" w:rsidRDefault="000A7957">
      <w:pPr>
        <w:pStyle w:val="BodyText"/>
        <w:ind w:left="0"/>
      </w:pPr>
    </w:p>
    <w:p w14:paraId="16051D3D" w14:textId="77777777" w:rsidR="000A7957" w:rsidRDefault="007C7887">
      <w:pPr>
        <w:pStyle w:val="BodyText"/>
        <w:spacing w:line="480" w:lineRule="auto"/>
        <w:ind w:left="5018" w:right="729"/>
      </w:pPr>
      <w:r>
        <w:rPr>
          <w:color w:val="231F20"/>
          <w:spacing w:val="-6"/>
        </w:rPr>
        <w:t>country</w:t>
      </w:r>
      <w:r>
        <w:rPr>
          <w:color w:val="231F20"/>
          <w:spacing w:val="-9"/>
        </w:rPr>
        <w:t xml:space="preserve"> </w:t>
      </w:r>
      <w:r>
        <w:rPr>
          <w:color w:val="231F20"/>
          <w:spacing w:val="-6"/>
        </w:rPr>
        <w:t>often</w:t>
      </w:r>
      <w:r>
        <w:rPr>
          <w:color w:val="231F20"/>
          <w:spacing w:val="-9"/>
        </w:rPr>
        <w:t xml:space="preserve"> </w:t>
      </w:r>
      <w:r>
        <w:rPr>
          <w:color w:val="231F20"/>
          <w:spacing w:val="-6"/>
        </w:rPr>
        <w:t>overlooked</w:t>
      </w:r>
      <w:r>
        <w:rPr>
          <w:color w:val="231F20"/>
          <w:spacing w:val="-9"/>
        </w:rPr>
        <w:t xml:space="preserve"> </w:t>
      </w:r>
      <w:r>
        <w:rPr>
          <w:color w:val="231F20"/>
          <w:spacing w:val="-6"/>
        </w:rPr>
        <w:t>by</w:t>
      </w:r>
      <w:r>
        <w:rPr>
          <w:color w:val="231F20"/>
          <w:spacing w:val="-9"/>
        </w:rPr>
        <w:t xml:space="preserve"> </w:t>
      </w:r>
      <w:r>
        <w:rPr>
          <w:color w:val="231F20"/>
          <w:spacing w:val="-6"/>
        </w:rPr>
        <w:t>other</w:t>
      </w:r>
      <w:r>
        <w:rPr>
          <w:color w:val="231F20"/>
          <w:spacing w:val="-9"/>
        </w:rPr>
        <w:t xml:space="preserve"> </w:t>
      </w:r>
      <w:r>
        <w:rPr>
          <w:color w:val="231F20"/>
          <w:spacing w:val="-6"/>
        </w:rPr>
        <w:t>South</w:t>
      </w:r>
      <w:r>
        <w:rPr>
          <w:color w:val="231F20"/>
          <w:spacing w:val="-9"/>
        </w:rPr>
        <w:t xml:space="preserve"> </w:t>
      </w:r>
      <w:r>
        <w:rPr>
          <w:color w:val="231F20"/>
          <w:spacing w:val="-6"/>
        </w:rPr>
        <w:t xml:space="preserve">Asia </w:t>
      </w:r>
      <w:r>
        <w:rPr>
          <w:color w:val="231F20"/>
          <w:w w:val="90"/>
        </w:rPr>
        <w:t xml:space="preserve">centers, led to the re-establishment of a program to </w:t>
      </w:r>
      <w:r>
        <w:rPr>
          <w:color w:val="231F20"/>
          <w:spacing w:val="-2"/>
          <w:w w:val="90"/>
        </w:rPr>
        <w:t>bring</w:t>
      </w:r>
      <w:r>
        <w:rPr>
          <w:color w:val="231F20"/>
          <w:spacing w:val="-6"/>
        </w:rPr>
        <w:t xml:space="preserve"> </w:t>
      </w:r>
      <w:r>
        <w:rPr>
          <w:color w:val="231F20"/>
          <w:spacing w:val="-2"/>
          <w:w w:val="90"/>
        </w:rPr>
        <w:t>American</w:t>
      </w:r>
      <w:r>
        <w:rPr>
          <w:color w:val="231F20"/>
          <w:spacing w:val="-6"/>
        </w:rPr>
        <w:t xml:space="preserve"> </w:t>
      </w:r>
      <w:r>
        <w:rPr>
          <w:color w:val="231F20"/>
          <w:spacing w:val="-2"/>
          <w:w w:val="90"/>
        </w:rPr>
        <w:t>students</w:t>
      </w:r>
      <w:r>
        <w:rPr>
          <w:color w:val="231F20"/>
          <w:spacing w:val="-6"/>
        </w:rPr>
        <w:t xml:space="preserve"> </w:t>
      </w:r>
      <w:r>
        <w:rPr>
          <w:color w:val="231F20"/>
          <w:spacing w:val="-2"/>
          <w:w w:val="90"/>
        </w:rPr>
        <w:t>to</w:t>
      </w:r>
      <w:r>
        <w:rPr>
          <w:color w:val="231F20"/>
          <w:spacing w:val="-6"/>
        </w:rPr>
        <w:t xml:space="preserve"> </w:t>
      </w:r>
      <w:r>
        <w:rPr>
          <w:color w:val="231F20"/>
          <w:spacing w:val="-2"/>
          <w:w w:val="90"/>
        </w:rPr>
        <w:t>Pakistan</w:t>
      </w:r>
      <w:r>
        <w:rPr>
          <w:color w:val="231F20"/>
          <w:spacing w:val="-5"/>
        </w:rPr>
        <w:t xml:space="preserve"> </w:t>
      </w:r>
      <w:r>
        <w:rPr>
          <w:color w:val="231F20"/>
          <w:spacing w:val="-2"/>
          <w:w w:val="90"/>
        </w:rPr>
        <w:t>starting</w:t>
      </w:r>
      <w:r>
        <w:rPr>
          <w:color w:val="231F20"/>
          <w:spacing w:val="-6"/>
        </w:rPr>
        <w:t xml:space="preserve"> </w:t>
      </w:r>
      <w:r>
        <w:rPr>
          <w:color w:val="231F20"/>
          <w:spacing w:val="-2"/>
          <w:w w:val="90"/>
        </w:rPr>
        <w:t>in</w:t>
      </w:r>
      <w:r>
        <w:rPr>
          <w:color w:val="231F20"/>
          <w:spacing w:val="-6"/>
        </w:rPr>
        <w:t xml:space="preserve"> </w:t>
      </w:r>
      <w:r>
        <w:rPr>
          <w:color w:val="231F20"/>
          <w:spacing w:val="-4"/>
          <w:w w:val="90"/>
        </w:rPr>
        <w:t>Fall</w:t>
      </w:r>
    </w:p>
    <w:p w14:paraId="16051D3E" w14:textId="77777777" w:rsidR="000A7957" w:rsidRDefault="000A7957">
      <w:pPr>
        <w:spacing w:line="480" w:lineRule="auto"/>
        <w:sectPr w:rsidR="000A7957">
          <w:pgSz w:w="12240" w:h="15840"/>
          <w:pgMar w:top="1380" w:right="740" w:bottom="1520" w:left="1140" w:header="0" w:footer="1324" w:gutter="0"/>
          <w:cols w:space="720"/>
        </w:sectPr>
      </w:pPr>
    </w:p>
    <w:p w14:paraId="16051D3F" w14:textId="77777777" w:rsidR="000A7957" w:rsidRDefault="007C7887">
      <w:pPr>
        <w:pStyle w:val="BodyText"/>
        <w:spacing w:before="61" w:line="480" w:lineRule="auto"/>
        <w:ind w:right="724"/>
      </w:pPr>
      <w:r>
        <w:rPr>
          <w:color w:val="231F20"/>
          <w:w w:val="90"/>
        </w:rPr>
        <w:lastRenderedPageBreak/>
        <w:t>2014. Through this program, ISAS contributed centrally to US policy interests as well as diplomatic engagements with Pakistan. During this past cycle, we held a series of programs under the title of “Covid Conversations: Reflections from South Asia,” featu</w:t>
      </w:r>
      <w:r>
        <w:rPr>
          <w:color w:val="231F20"/>
          <w:w w:val="90"/>
        </w:rPr>
        <w:t>ring UCB faculty in conversation with scholars, public intellectuals,</w:t>
      </w:r>
      <w:r>
        <w:rPr>
          <w:color w:val="231F20"/>
          <w:spacing w:val="-3"/>
          <w:w w:val="90"/>
        </w:rPr>
        <w:t xml:space="preserve"> </w:t>
      </w:r>
      <w:r>
        <w:rPr>
          <w:color w:val="231F20"/>
          <w:w w:val="90"/>
        </w:rPr>
        <w:t>health</w:t>
      </w:r>
      <w:r>
        <w:rPr>
          <w:color w:val="231F20"/>
          <w:spacing w:val="-3"/>
          <w:w w:val="90"/>
        </w:rPr>
        <w:t xml:space="preserve"> </w:t>
      </w:r>
      <w:r>
        <w:rPr>
          <w:color w:val="231F20"/>
          <w:w w:val="90"/>
        </w:rPr>
        <w:t>care</w:t>
      </w:r>
      <w:r>
        <w:rPr>
          <w:color w:val="231F20"/>
          <w:spacing w:val="-3"/>
          <w:w w:val="90"/>
        </w:rPr>
        <w:t xml:space="preserve"> </w:t>
      </w:r>
      <w:r>
        <w:rPr>
          <w:color w:val="231F20"/>
          <w:w w:val="90"/>
        </w:rPr>
        <w:t>providers,</w:t>
      </w:r>
      <w:r>
        <w:rPr>
          <w:color w:val="231F20"/>
          <w:spacing w:val="-3"/>
          <w:w w:val="90"/>
        </w:rPr>
        <w:t xml:space="preserve"> </w:t>
      </w:r>
      <w:r>
        <w:rPr>
          <w:color w:val="231F20"/>
          <w:w w:val="90"/>
        </w:rPr>
        <w:t>business</w:t>
      </w:r>
      <w:r>
        <w:rPr>
          <w:color w:val="231F20"/>
          <w:spacing w:val="-3"/>
          <w:w w:val="90"/>
        </w:rPr>
        <w:t xml:space="preserve"> </w:t>
      </w:r>
      <w:r>
        <w:rPr>
          <w:color w:val="231F20"/>
          <w:w w:val="90"/>
        </w:rPr>
        <w:t>leaders,</w:t>
      </w:r>
      <w:r>
        <w:rPr>
          <w:color w:val="231F20"/>
          <w:spacing w:val="-3"/>
          <w:w w:val="90"/>
        </w:rPr>
        <w:t xml:space="preserve"> </w:t>
      </w:r>
      <w:r>
        <w:rPr>
          <w:color w:val="231F20"/>
          <w:w w:val="90"/>
        </w:rPr>
        <w:t>journalists,</w:t>
      </w:r>
      <w:r>
        <w:rPr>
          <w:color w:val="231F20"/>
          <w:spacing w:val="-3"/>
          <w:w w:val="90"/>
        </w:rPr>
        <w:t xml:space="preserve"> </w:t>
      </w:r>
      <w:r>
        <w:rPr>
          <w:color w:val="231F20"/>
          <w:w w:val="90"/>
        </w:rPr>
        <w:t>and</w:t>
      </w:r>
      <w:r>
        <w:rPr>
          <w:color w:val="231F20"/>
          <w:spacing w:val="-3"/>
          <w:w w:val="90"/>
        </w:rPr>
        <w:t xml:space="preserve"> </w:t>
      </w:r>
      <w:r>
        <w:rPr>
          <w:color w:val="231F20"/>
          <w:w w:val="90"/>
        </w:rPr>
        <w:t>others</w:t>
      </w:r>
      <w:r>
        <w:rPr>
          <w:color w:val="231F20"/>
          <w:spacing w:val="-3"/>
          <w:w w:val="90"/>
        </w:rPr>
        <w:t xml:space="preserve"> </w:t>
      </w:r>
      <w:r>
        <w:rPr>
          <w:color w:val="231F20"/>
          <w:w w:val="90"/>
        </w:rPr>
        <w:t>in</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The</w:t>
      </w:r>
      <w:r>
        <w:rPr>
          <w:color w:val="231F20"/>
          <w:spacing w:val="-3"/>
          <w:w w:val="90"/>
        </w:rPr>
        <w:t xml:space="preserve"> </w:t>
      </w:r>
      <w:r>
        <w:rPr>
          <w:color w:val="231F20"/>
          <w:w w:val="90"/>
        </w:rPr>
        <w:t>aim</w:t>
      </w:r>
      <w:r>
        <w:rPr>
          <w:color w:val="231F20"/>
          <w:spacing w:val="-3"/>
          <w:w w:val="90"/>
        </w:rPr>
        <w:t xml:space="preserve"> </w:t>
      </w:r>
      <w:r>
        <w:rPr>
          <w:color w:val="231F20"/>
          <w:w w:val="90"/>
        </w:rPr>
        <w:t>here</w:t>
      </w:r>
      <w:r>
        <w:rPr>
          <w:color w:val="231F20"/>
          <w:spacing w:val="-3"/>
          <w:w w:val="90"/>
        </w:rPr>
        <w:t xml:space="preserve"> </w:t>
      </w:r>
      <w:r>
        <w:rPr>
          <w:color w:val="231F20"/>
          <w:w w:val="90"/>
        </w:rPr>
        <w:t>was to understand the impact of this crisis on the region and from many different perspective</w:t>
      </w:r>
      <w:r>
        <w:rPr>
          <w:color w:val="231F20"/>
          <w:w w:val="90"/>
        </w:rPr>
        <w:t>s. One of the most popular events was a very successful webinar with Dr. Siddhartha Mukherjee, Pulitzer prize-winning author, physician, biologist, and oncologist. He discussed ways to address the Covid-19 crisis in India as well as the relationship betwee</w:t>
      </w:r>
      <w:r>
        <w:rPr>
          <w:color w:val="231F20"/>
          <w:w w:val="90"/>
        </w:rPr>
        <w:t>n what was unfolding in South Asia and the rest of the world. He was joined by a panel of leading UC Berkeley faculty from diverse disciplines; they included L. Cohen (Anthropology and Public Health), A. Mahmud (Infectious Disease), and P. Moorjani (Evolut</w:t>
      </w:r>
      <w:r>
        <w:rPr>
          <w:color w:val="231F20"/>
          <w:w w:val="90"/>
        </w:rPr>
        <w:t>ionary Biology and</w:t>
      </w:r>
      <w:r>
        <w:rPr>
          <w:color w:val="231F20"/>
          <w:spacing w:val="40"/>
        </w:rPr>
        <w:t xml:space="preserve"> </w:t>
      </w:r>
      <w:r>
        <w:rPr>
          <w:color w:val="231F20"/>
          <w:w w:val="90"/>
        </w:rPr>
        <w:t>Genetics). In this instance, global audience participation almost reached 250.</w:t>
      </w:r>
    </w:p>
    <w:p w14:paraId="16051D40" w14:textId="77777777" w:rsidR="000A7957" w:rsidRDefault="007C7887">
      <w:pPr>
        <w:pStyle w:val="BodyText"/>
        <w:spacing w:before="1" w:line="480" w:lineRule="auto"/>
        <w:ind w:right="743" w:firstLine="720"/>
      </w:pPr>
      <w:r>
        <w:rPr>
          <w:color w:val="231F20"/>
          <w:w w:val="90"/>
        </w:rPr>
        <w:t>ISAS</w:t>
      </w:r>
      <w:r>
        <w:rPr>
          <w:color w:val="231F20"/>
          <w:spacing w:val="-3"/>
          <w:w w:val="90"/>
        </w:rPr>
        <w:t xml:space="preserve"> </w:t>
      </w:r>
      <w:r>
        <w:rPr>
          <w:color w:val="231F20"/>
          <w:w w:val="90"/>
        </w:rPr>
        <w:t>affiliated</w:t>
      </w:r>
      <w:r>
        <w:rPr>
          <w:color w:val="231F20"/>
          <w:spacing w:val="-3"/>
          <w:w w:val="90"/>
        </w:rPr>
        <w:t xml:space="preserve"> </w:t>
      </w:r>
      <w:r>
        <w:rPr>
          <w:color w:val="231F20"/>
          <w:w w:val="90"/>
        </w:rPr>
        <w:t>faculty</w:t>
      </w:r>
      <w:r>
        <w:rPr>
          <w:color w:val="231F20"/>
          <w:spacing w:val="-3"/>
          <w:w w:val="90"/>
        </w:rPr>
        <w:t xml:space="preserve"> </w:t>
      </w:r>
      <w:r>
        <w:rPr>
          <w:color w:val="231F20"/>
          <w:w w:val="90"/>
        </w:rPr>
        <w:t>and</w:t>
      </w:r>
      <w:r>
        <w:rPr>
          <w:color w:val="231F20"/>
          <w:spacing w:val="-3"/>
          <w:w w:val="90"/>
        </w:rPr>
        <w:t xml:space="preserve"> </w:t>
      </w:r>
      <w:r>
        <w:rPr>
          <w:color w:val="231F20"/>
          <w:w w:val="90"/>
        </w:rPr>
        <w:t>researchers</w:t>
      </w:r>
      <w:r>
        <w:rPr>
          <w:color w:val="231F20"/>
          <w:spacing w:val="-3"/>
          <w:w w:val="90"/>
        </w:rPr>
        <w:t xml:space="preserve"> </w:t>
      </w:r>
      <w:r>
        <w:rPr>
          <w:color w:val="231F20"/>
          <w:w w:val="90"/>
        </w:rPr>
        <w:t>are</w:t>
      </w:r>
      <w:r>
        <w:rPr>
          <w:color w:val="231F20"/>
          <w:spacing w:val="-3"/>
          <w:w w:val="90"/>
        </w:rPr>
        <w:t xml:space="preserve"> </w:t>
      </w:r>
      <w:r>
        <w:rPr>
          <w:color w:val="231F20"/>
          <w:w w:val="90"/>
        </w:rPr>
        <w:t>also</w:t>
      </w:r>
      <w:r>
        <w:rPr>
          <w:color w:val="231F20"/>
          <w:spacing w:val="-3"/>
          <w:w w:val="90"/>
        </w:rPr>
        <w:t xml:space="preserve"> </w:t>
      </w:r>
      <w:r>
        <w:rPr>
          <w:color w:val="231F20"/>
          <w:w w:val="90"/>
        </w:rPr>
        <w:t>active</w:t>
      </w:r>
      <w:r>
        <w:rPr>
          <w:color w:val="231F20"/>
          <w:spacing w:val="-3"/>
          <w:w w:val="90"/>
        </w:rPr>
        <w:t xml:space="preserve"> </w:t>
      </w:r>
      <w:r>
        <w:rPr>
          <w:color w:val="231F20"/>
          <w:w w:val="90"/>
        </w:rPr>
        <w:t>participants</w:t>
      </w:r>
      <w:r>
        <w:rPr>
          <w:color w:val="231F20"/>
          <w:spacing w:val="-3"/>
          <w:w w:val="90"/>
        </w:rPr>
        <w:t xml:space="preserve"> </w:t>
      </w:r>
      <w:r>
        <w:rPr>
          <w:color w:val="231F20"/>
          <w:w w:val="90"/>
        </w:rPr>
        <w:t>in</w:t>
      </w:r>
      <w:r>
        <w:rPr>
          <w:color w:val="231F20"/>
          <w:spacing w:val="-3"/>
          <w:w w:val="90"/>
        </w:rPr>
        <w:t xml:space="preserve"> </w:t>
      </w:r>
      <w:r>
        <w:rPr>
          <w:color w:val="231F20"/>
          <w:w w:val="90"/>
        </w:rPr>
        <w:t>enhancing</w:t>
      </w:r>
      <w:r>
        <w:rPr>
          <w:color w:val="231F20"/>
          <w:spacing w:val="-3"/>
          <w:w w:val="90"/>
        </w:rPr>
        <w:t xml:space="preserve"> </w:t>
      </w:r>
      <w:r>
        <w:rPr>
          <w:color w:val="231F20"/>
          <w:w w:val="90"/>
        </w:rPr>
        <w:t>awareness</w:t>
      </w:r>
      <w:r>
        <w:rPr>
          <w:color w:val="231F20"/>
          <w:spacing w:val="-3"/>
          <w:w w:val="90"/>
        </w:rPr>
        <w:t xml:space="preserve"> </w:t>
      </w:r>
      <w:r>
        <w:rPr>
          <w:color w:val="231F20"/>
          <w:w w:val="90"/>
        </w:rPr>
        <w:t>of</w:t>
      </w:r>
      <w:r>
        <w:rPr>
          <w:color w:val="231F20"/>
          <w:spacing w:val="-3"/>
          <w:w w:val="90"/>
        </w:rPr>
        <w:t xml:space="preserve"> </w:t>
      </w:r>
      <w:r>
        <w:rPr>
          <w:color w:val="231F20"/>
          <w:w w:val="90"/>
        </w:rPr>
        <w:t>South Asia scholarship through feature-articles, opinion pieces, interviews, and expert commentary. Over the recent-most 2018-22 cycle, ISAS programming was covered by KQED and KPFA – Bay Area-based radio stations. Elsewhere, Political Scientist P. Chhibbe</w:t>
      </w:r>
      <w:r>
        <w:rPr>
          <w:color w:val="231F20"/>
          <w:w w:val="90"/>
        </w:rPr>
        <w:t>r was on NPR discussing Indian elections. Political Scientist Neil Joeck led discussions at the Commonwealth Club and on NPR about nuclear weapons in South Asia. Al-Jazeera and BBC have interviewed Director M. Faruqui about Pakistani politics. Executive Di</w:t>
      </w:r>
      <w:r>
        <w:rPr>
          <w:color w:val="231F20"/>
          <w:w w:val="90"/>
        </w:rPr>
        <w:t>rector S. Saxena publishes widely in the popular press about labor and global supply chains. Her opinion piece</w:t>
      </w:r>
      <w:r>
        <w:rPr>
          <w:color w:val="231F20"/>
          <w:spacing w:val="-1"/>
          <w:w w:val="90"/>
        </w:rPr>
        <w:t xml:space="preserve"> </w:t>
      </w:r>
      <w:r>
        <w:rPr>
          <w:color w:val="231F20"/>
          <w:w w:val="90"/>
        </w:rPr>
        <w:t>on</w:t>
      </w:r>
      <w:r>
        <w:rPr>
          <w:color w:val="231F20"/>
          <w:spacing w:val="-1"/>
          <w:w w:val="90"/>
        </w:rPr>
        <w:t xml:space="preserve"> </w:t>
      </w:r>
      <w:r>
        <w:rPr>
          <w:color w:val="231F20"/>
          <w:w w:val="90"/>
        </w:rPr>
        <w:t>U.S.</w:t>
      </w:r>
      <w:r>
        <w:rPr>
          <w:color w:val="231F20"/>
          <w:spacing w:val="-1"/>
          <w:w w:val="90"/>
        </w:rPr>
        <w:t xml:space="preserve"> </w:t>
      </w:r>
      <w:r>
        <w:rPr>
          <w:color w:val="231F20"/>
          <w:w w:val="90"/>
        </w:rPr>
        <w:t>trade</w:t>
      </w:r>
      <w:r>
        <w:rPr>
          <w:color w:val="231F20"/>
          <w:spacing w:val="-1"/>
          <w:w w:val="90"/>
        </w:rPr>
        <w:t xml:space="preserve"> </w:t>
      </w:r>
      <w:r>
        <w:rPr>
          <w:color w:val="231F20"/>
          <w:w w:val="90"/>
        </w:rPr>
        <w:t>policy</w:t>
      </w:r>
      <w:r>
        <w:rPr>
          <w:color w:val="231F20"/>
          <w:spacing w:val="-1"/>
          <w:w w:val="90"/>
        </w:rPr>
        <w:t xml:space="preserve"> </w:t>
      </w:r>
      <w:r>
        <w:rPr>
          <w:color w:val="231F20"/>
          <w:w w:val="90"/>
        </w:rPr>
        <w:t>toward</w:t>
      </w:r>
      <w:r>
        <w:rPr>
          <w:color w:val="231F20"/>
          <w:spacing w:val="-1"/>
          <w:w w:val="90"/>
        </w:rPr>
        <w:t xml:space="preserve"> </w:t>
      </w:r>
      <w:r>
        <w:rPr>
          <w:color w:val="231F20"/>
          <w:w w:val="90"/>
        </w:rPr>
        <w:t>Bangladesh</w:t>
      </w:r>
      <w:r>
        <w:rPr>
          <w:color w:val="231F20"/>
          <w:spacing w:val="-1"/>
          <w:w w:val="90"/>
        </w:rPr>
        <w:t xml:space="preserve"> </w:t>
      </w:r>
      <w:r>
        <w:rPr>
          <w:color w:val="231F20"/>
          <w:w w:val="90"/>
        </w:rPr>
        <w:t>was</w:t>
      </w:r>
      <w:r>
        <w:rPr>
          <w:color w:val="231F20"/>
          <w:spacing w:val="-1"/>
          <w:w w:val="90"/>
        </w:rPr>
        <w:t xml:space="preserve"> </w:t>
      </w:r>
      <w:r>
        <w:rPr>
          <w:color w:val="231F20"/>
          <w:w w:val="90"/>
        </w:rPr>
        <w:t>published</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i/>
          <w:color w:val="231F20"/>
          <w:w w:val="90"/>
        </w:rPr>
        <w:t>New</w:t>
      </w:r>
      <w:r>
        <w:rPr>
          <w:i/>
          <w:color w:val="231F20"/>
          <w:spacing w:val="-1"/>
          <w:w w:val="90"/>
        </w:rPr>
        <w:t xml:space="preserve"> </w:t>
      </w:r>
      <w:r>
        <w:rPr>
          <w:i/>
          <w:color w:val="231F20"/>
          <w:w w:val="90"/>
        </w:rPr>
        <w:t>York</w:t>
      </w:r>
      <w:r>
        <w:rPr>
          <w:i/>
          <w:color w:val="231F20"/>
          <w:spacing w:val="-1"/>
          <w:w w:val="90"/>
        </w:rPr>
        <w:t xml:space="preserve"> </w:t>
      </w:r>
      <w:r>
        <w:rPr>
          <w:i/>
          <w:color w:val="231F20"/>
          <w:w w:val="90"/>
        </w:rPr>
        <w:t xml:space="preserve">Times </w:t>
      </w:r>
      <w:r>
        <w:rPr>
          <w:color w:val="231F20"/>
          <w:w w:val="90"/>
        </w:rPr>
        <w:t>following</w:t>
      </w:r>
      <w:r>
        <w:rPr>
          <w:color w:val="231F20"/>
          <w:spacing w:val="-1"/>
          <w:w w:val="90"/>
        </w:rPr>
        <w:t xml:space="preserve"> </w:t>
      </w:r>
      <w:r>
        <w:rPr>
          <w:color w:val="231F20"/>
          <w:w w:val="90"/>
        </w:rPr>
        <w:t>a</w:t>
      </w:r>
      <w:r>
        <w:rPr>
          <w:color w:val="231F20"/>
          <w:spacing w:val="-1"/>
          <w:w w:val="90"/>
        </w:rPr>
        <w:t xml:space="preserve"> </w:t>
      </w:r>
      <w:r>
        <w:rPr>
          <w:color w:val="231F20"/>
          <w:w w:val="90"/>
        </w:rPr>
        <w:t>deadly</w:t>
      </w:r>
      <w:r>
        <w:rPr>
          <w:color w:val="231F20"/>
          <w:spacing w:val="-1"/>
          <w:w w:val="90"/>
        </w:rPr>
        <w:t xml:space="preserve"> </w:t>
      </w:r>
      <w:r>
        <w:rPr>
          <w:color w:val="231F20"/>
          <w:w w:val="90"/>
        </w:rPr>
        <w:t>fire in the garment industry. ISAS faculty also rec</w:t>
      </w:r>
      <w:r>
        <w:rPr>
          <w:color w:val="231F20"/>
          <w:w w:val="90"/>
        </w:rPr>
        <w:t>eive coverage in the South Asian press in the Bay Area. All ISAS events and many of our broadcasts and articles are archived and made available for free to the public through our website, Facebook and Twitter pages, and other public-facing venues.</w:t>
      </w:r>
    </w:p>
    <w:p w14:paraId="16051D41" w14:textId="77777777" w:rsidR="000A7957" w:rsidRDefault="007C7887">
      <w:pPr>
        <w:pStyle w:val="Heading1"/>
      </w:pPr>
      <w:r>
        <w:rPr>
          <w:color w:val="231F20"/>
          <w:spacing w:val="-2"/>
          <w:w w:val="90"/>
        </w:rPr>
        <w:t>(FLAS)</w:t>
      </w:r>
      <w:r>
        <w:rPr>
          <w:color w:val="231F20"/>
          <w:spacing w:val="-5"/>
        </w:rPr>
        <w:t xml:space="preserve"> </w:t>
      </w:r>
      <w:r>
        <w:rPr>
          <w:color w:val="231F20"/>
          <w:spacing w:val="-2"/>
          <w:w w:val="90"/>
        </w:rPr>
        <w:t>G</w:t>
      </w:r>
      <w:r>
        <w:rPr>
          <w:color w:val="231F20"/>
          <w:spacing w:val="-2"/>
          <w:w w:val="90"/>
        </w:rPr>
        <w:t>.3.</w:t>
      </w:r>
      <w:r>
        <w:rPr>
          <w:color w:val="231F20"/>
          <w:spacing w:val="-5"/>
        </w:rPr>
        <w:t xml:space="preserve"> </w:t>
      </w:r>
      <w:r>
        <w:rPr>
          <w:color w:val="231F20"/>
          <w:spacing w:val="-2"/>
          <w:w w:val="90"/>
        </w:rPr>
        <w:t>Fellowships</w:t>
      </w:r>
      <w:r>
        <w:rPr>
          <w:color w:val="231F20"/>
          <w:spacing w:val="-5"/>
        </w:rPr>
        <w:t xml:space="preserve"> </w:t>
      </w:r>
      <w:r>
        <w:rPr>
          <w:color w:val="231F20"/>
          <w:spacing w:val="-2"/>
          <w:w w:val="90"/>
        </w:rPr>
        <w:t>focused</w:t>
      </w:r>
      <w:r>
        <w:rPr>
          <w:color w:val="231F20"/>
          <w:spacing w:val="-5"/>
        </w:rPr>
        <w:t xml:space="preserve"> </w:t>
      </w:r>
      <w:r>
        <w:rPr>
          <w:color w:val="231F20"/>
          <w:spacing w:val="-2"/>
          <w:w w:val="90"/>
        </w:rPr>
        <w:t>in</w:t>
      </w:r>
      <w:r>
        <w:rPr>
          <w:color w:val="231F20"/>
          <w:spacing w:val="-5"/>
        </w:rPr>
        <w:t xml:space="preserve"> </w:t>
      </w:r>
      <w:r>
        <w:rPr>
          <w:color w:val="231F20"/>
          <w:spacing w:val="-2"/>
          <w:w w:val="90"/>
        </w:rPr>
        <w:t>areas</w:t>
      </w:r>
      <w:r>
        <w:rPr>
          <w:color w:val="231F20"/>
          <w:spacing w:val="-4"/>
        </w:rPr>
        <w:t xml:space="preserve"> </w:t>
      </w:r>
      <w:r>
        <w:rPr>
          <w:color w:val="231F20"/>
          <w:spacing w:val="-2"/>
          <w:w w:val="90"/>
        </w:rPr>
        <w:t>of</w:t>
      </w:r>
      <w:r>
        <w:rPr>
          <w:color w:val="231F20"/>
          <w:spacing w:val="-5"/>
        </w:rPr>
        <w:t xml:space="preserve"> </w:t>
      </w:r>
      <w:r>
        <w:rPr>
          <w:color w:val="231F20"/>
          <w:spacing w:val="-2"/>
          <w:w w:val="90"/>
        </w:rPr>
        <w:t>national</w:t>
      </w:r>
      <w:r>
        <w:rPr>
          <w:color w:val="231F20"/>
          <w:spacing w:val="-5"/>
        </w:rPr>
        <w:t xml:space="preserve"> </w:t>
      </w:r>
      <w:r>
        <w:rPr>
          <w:color w:val="231F20"/>
          <w:spacing w:val="-2"/>
          <w:w w:val="90"/>
        </w:rPr>
        <w:t>need:</w:t>
      </w:r>
    </w:p>
    <w:p w14:paraId="16051D42" w14:textId="77777777" w:rsidR="000A7957" w:rsidRDefault="000A7957">
      <w:pPr>
        <w:sectPr w:rsidR="000A7957">
          <w:pgSz w:w="12240" w:h="15840"/>
          <w:pgMar w:top="1380" w:right="740" w:bottom="1520" w:left="1140" w:header="0" w:footer="1324" w:gutter="0"/>
          <w:cols w:space="720"/>
        </w:sectPr>
      </w:pPr>
    </w:p>
    <w:p w14:paraId="16051D43" w14:textId="77777777" w:rsidR="000A7957" w:rsidRDefault="007C7887">
      <w:pPr>
        <w:pStyle w:val="BodyText"/>
        <w:spacing w:before="61" w:after="4" w:line="480" w:lineRule="auto"/>
        <w:ind w:right="928"/>
        <w:rPr>
          <w:b/>
        </w:rPr>
      </w:pPr>
      <w:r>
        <w:rPr>
          <w:color w:val="231F20"/>
          <w:w w:val="90"/>
        </w:rPr>
        <w:lastRenderedPageBreak/>
        <w:t>Table G.1 demonstrates that all of our FLAS fellowships have been awarded in priority languages (e.g. Hindi,</w:t>
      </w:r>
      <w:r>
        <w:rPr>
          <w:color w:val="231F20"/>
          <w:spacing w:val="-4"/>
          <w:w w:val="90"/>
        </w:rPr>
        <w:t xml:space="preserve"> </w:t>
      </w:r>
      <w:r>
        <w:rPr>
          <w:color w:val="231F20"/>
          <w:w w:val="90"/>
        </w:rPr>
        <w:t>Tamil,</w:t>
      </w:r>
      <w:r>
        <w:rPr>
          <w:color w:val="231F20"/>
          <w:spacing w:val="-4"/>
          <w:w w:val="90"/>
        </w:rPr>
        <w:t xml:space="preserve"> </w:t>
      </w:r>
      <w:r>
        <w:rPr>
          <w:color w:val="231F20"/>
          <w:w w:val="90"/>
        </w:rPr>
        <w:t>Urdu,</w:t>
      </w:r>
      <w:r>
        <w:rPr>
          <w:color w:val="231F20"/>
          <w:spacing w:val="-4"/>
          <w:w w:val="90"/>
        </w:rPr>
        <w:t xml:space="preserve"> </w:t>
      </w:r>
      <w:r>
        <w:rPr>
          <w:color w:val="231F20"/>
          <w:w w:val="90"/>
        </w:rPr>
        <w:t>Punjabi,</w:t>
      </w:r>
      <w:r>
        <w:rPr>
          <w:color w:val="231F20"/>
          <w:spacing w:val="-4"/>
          <w:w w:val="90"/>
        </w:rPr>
        <w:t xml:space="preserve"> </w:t>
      </w:r>
      <w:r>
        <w:rPr>
          <w:color w:val="231F20"/>
          <w:w w:val="90"/>
        </w:rPr>
        <w:t>Telugu,</w:t>
      </w:r>
      <w:r>
        <w:rPr>
          <w:color w:val="231F20"/>
          <w:spacing w:val="-4"/>
          <w:w w:val="90"/>
        </w:rPr>
        <w:t xml:space="preserve"> </w:t>
      </w:r>
      <w:r>
        <w:rPr>
          <w:color w:val="231F20"/>
          <w:w w:val="90"/>
        </w:rPr>
        <w:t>and</w:t>
      </w:r>
      <w:r>
        <w:rPr>
          <w:color w:val="231F20"/>
          <w:spacing w:val="-4"/>
          <w:w w:val="90"/>
        </w:rPr>
        <w:t xml:space="preserve"> </w:t>
      </w:r>
      <w:r>
        <w:rPr>
          <w:color w:val="231F20"/>
          <w:w w:val="90"/>
        </w:rPr>
        <w:t>Bengali)</w:t>
      </w:r>
      <w:r>
        <w:rPr>
          <w:color w:val="231F20"/>
          <w:spacing w:val="-4"/>
          <w:w w:val="90"/>
        </w:rPr>
        <w:t xml:space="preserve"> </w:t>
      </w:r>
      <w:r>
        <w:rPr>
          <w:color w:val="231F20"/>
          <w:w w:val="90"/>
        </w:rPr>
        <w:t>as</w:t>
      </w:r>
      <w:r>
        <w:rPr>
          <w:color w:val="231F20"/>
          <w:spacing w:val="-4"/>
          <w:w w:val="90"/>
        </w:rPr>
        <w:t xml:space="preserve"> </w:t>
      </w:r>
      <w:r>
        <w:rPr>
          <w:color w:val="231F20"/>
          <w:w w:val="90"/>
        </w:rPr>
        <w:t>designated</w:t>
      </w:r>
      <w:r>
        <w:rPr>
          <w:color w:val="231F20"/>
          <w:spacing w:val="-4"/>
          <w:w w:val="90"/>
        </w:rPr>
        <w:t xml:space="preserve"> </w:t>
      </w:r>
      <w:r>
        <w:rPr>
          <w:color w:val="231F20"/>
          <w:w w:val="90"/>
        </w:rPr>
        <w:t>by</w:t>
      </w:r>
      <w:r>
        <w:rPr>
          <w:color w:val="231F20"/>
          <w:spacing w:val="-4"/>
          <w:w w:val="90"/>
        </w:rPr>
        <w:t xml:space="preserve"> </w:t>
      </w:r>
      <w:r>
        <w:rPr>
          <w:color w:val="231F20"/>
          <w:w w:val="90"/>
        </w:rPr>
        <w:t>the</w:t>
      </w:r>
      <w:r>
        <w:rPr>
          <w:color w:val="231F20"/>
          <w:spacing w:val="-4"/>
          <w:w w:val="90"/>
        </w:rPr>
        <w:t xml:space="preserve"> </w:t>
      </w:r>
      <w:r>
        <w:rPr>
          <w:color w:val="231F20"/>
          <w:w w:val="90"/>
        </w:rPr>
        <w:t>U.S.</w:t>
      </w:r>
      <w:r>
        <w:rPr>
          <w:color w:val="231F20"/>
          <w:spacing w:val="-4"/>
          <w:w w:val="90"/>
        </w:rPr>
        <w:t xml:space="preserve"> </w:t>
      </w:r>
      <w:r>
        <w:rPr>
          <w:color w:val="231F20"/>
          <w:w w:val="90"/>
        </w:rPr>
        <w:t>Department</w:t>
      </w:r>
      <w:r>
        <w:rPr>
          <w:color w:val="231F20"/>
          <w:spacing w:val="-4"/>
          <w:w w:val="90"/>
        </w:rPr>
        <w:t xml:space="preserve"> </w:t>
      </w:r>
      <w:r>
        <w:rPr>
          <w:color w:val="231F20"/>
          <w:w w:val="90"/>
        </w:rPr>
        <w:t>of</w:t>
      </w:r>
      <w:r>
        <w:rPr>
          <w:color w:val="231F20"/>
          <w:spacing w:val="-4"/>
          <w:w w:val="90"/>
        </w:rPr>
        <w:t xml:space="preserve"> </w:t>
      </w:r>
      <w:r>
        <w:rPr>
          <w:color w:val="231F20"/>
          <w:w w:val="90"/>
        </w:rPr>
        <w:t xml:space="preserve">Education’s (USDE) list of LCTLs </w:t>
      </w:r>
      <w:r>
        <w:rPr>
          <w:b/>
          <w:color w:val="231F20"/>
          <w:w w:val="90"/>
        </w:rPr>
        <w:t>(FLAS Competitive Preference Pr</w:t>
      </w:r>
      <w:r>
        <w:rPr>
          <w:b/>
          <w:color w:val="231F20"/>
          <w:w w:val="90"/>
        </w:rPr>
        <w:t>iority 2).</w:t>
      </w:r>
    </w:p>
    <w:tbl>
      <w:tblPr>
        <w:tblW w:w="0" w:type="auto"/>
        <w:tblInd w:w="3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99"/>
        <w:gridCol w:w="2059"/>
        <w:gridCol w:w="2184"/>
        <w:gridCol w:w="1541"/>
        <w:gridCol w:w="1968"/>
      </w:tblGrid>
      <w:tr w:rsidR="000A7957" w14:paraId="16051D45" w14:textId="77777777">
        <w:trPr>
          <w:trHeight w:val="230"/>
        </w:trPr>
        <w:tc>
          <w:tcPr>
            <w:tcW w:w="9451" w:type="dxa"/>
            <w:gridSpan w:val="5"/>
            <w:shd w:val="clear" w:color="auto" w:fill="FBF49C"/>
          </w:tcPr>
          <w:p w14:paraId="16051D44" w14:textId="77777777" w:rsidR="000A7957" w:rsidRDefault="007C7887">
            <w:pPr>
              <w:pStyle w:val="TableParagraph"/>
              <w:spacing w:before="5" w:line="205" w:lineRule="exact"/>
              <w:ind w:left="2832" w:right="2832"/>
              <w:jc w:val="center"/>
              <w:rPr>
                <w:b/>
                <w:sz w:val="19"/>
              </w:rPr>
            </w:pPr>
            <w:r>
              <w:rPr>
                <w:b/>
                <w:color w:val="231F20"/>
                <w:w w:val="90"/>
                <w:sz w:val="19"/>
              </w:rPr>
              <w:t>Table</w:t>
            </w:r>
            <w:r>
              <w:rPr>
                <w:b/>
                <w:color w:val="231F20"/>
                <w:spacing w:val="20"/>
                <w:sz w:val="19"/>
              </w:rPr>
              <w:t xml:space="preserve"> </w:t>
            </w:r>
            <w:r>
              <w:rPr>
                <w:b/>
                <w:color w:val="231F20"/>
                <w:w w:val="90"/>
                <w:sz w:val="19"/>
              </w:rPr>
              <w:t>G.1</w:t>
            </w:r>
            <w:r>
              <w:rPr>
                <w:b/>
                <w:color w:val="231F20"/>
                <w:spacing w:val="21"/>
                <w:sz w:val="19"/>
              </w:rPr>
              <w:t xml:space="preserve"> </w:t>
            </w:r>
            <w:r>
              <w:rPr>
                <w:b/>
                <w:color w:val="231F20"/>
                <w:w w:val="90"/>
                <w:sz w:val="19"/>
              </w:rPr>
              <w:t>Academic</w:t>
            </w:r>
            <w:r>
              <w:rPr>
                <w:b/>
                <w:color w:val="231F20"/>
                <w:spacing w:val="20"/>
                <w:sz w:val="19"/>
              </w:rPr>
              <w:t xml:space="preserve"> </w:t>
            </w:r>
            <w:r>
              <w:rPr>
                <w:b/>
                <w:color w:val="231F20"/>
                <w:w w:val="90"/>
                <w:sz w:val="19"/>
              </w:rPr>
              <w:t>Year</w:t>
            </w:r>
            <w:r>
              <w:rPr>
                <w:b/>
                <w:color w:val="231F20"/>
                <w:spacing w:val="21"/>
                <w:sz w:val="19"/>
              </w:rPr>
              <w:t xml:space="preserve"> </w:t>
            </w:r>
            <w:r>
              <w:rPr>
                <w:b/>
                <w:color w:val="231F20"/>
                <w:w w:val="90"/>
                <w:sz w:val="19"/>
              </w:rPr>
              <w:t>FLAS</w:t>
            </w:r>
            <w:r>
              <w:rPr>
                <w:b/>
                <w:color w:val="231F20"/>
                <w:spacing w:val="21"/>
                <w:sz w:val="19"/>
              </w:rPr>
              <w:t xml:space="preserve"> </w:t>
            </w:r>
            <w:r>
              <w:rPr>
                <w:b/>
                <w:color w:val="231F20"/>
                <w:w w:val="90"/>
                <w:sz w:val="19"/>
              </w:rPr>
              <w:t>Awards</w:t>
            </w:r>
            <w:r>
              <w:rPr>
                <w:b/>
                <w:color w:val="231F20"/>
                <w:spacing w:val="20"/>
                <w:sz w:val="19"/>
              </w:rPr>
              <w:t xml:space="preserve"> </w:t>
            </w:r>
            <w:r>
              <w:rPr>
                <w:b/>
                <w:color w:val="231F20"/>
                <w:w w:val="90"/>
                <w:sz w:val="19"/>
              </w:rPr>
              <w:t>2018-</w:t>
            </w:r>
            <w:r>
              <w:rPr>
                <w:b/>
                <w:color w:val="231F20"/>
                <w:spacing w:val="-5"/>
                <w:w w:val="90"/>
                <w:sz w:val="19"/>
              </w:rPr>
              <w:t>22</w:t>
            </w:r>
          </w:p>
        </w:tc>
      </w:tr>
      <w:tr w:rsidR="000A7957" w14:paraId="16051D4B" w14:textId="77777777">
        <w:trPr>
          <w:trHeight w:val="229"/>
        </w:trPr>
        <w:tc>
          <w:tcPr>
            <w:tcW w:w="1699" w:type="dxa"/>
            <w:shd w:val="clear" w:color="auto" w:fill="FBF49C"/>
          </w:tcPr>
          <w:p w14:paraId="16051D46" w14:textId="77777777" w:rsidR="000A7957" w:rsidRDefault="000A7957">
            <w:pPr>
              <w:pStyle w:val="TableParagraph"/>
              <w:rPr>
                <w:sz w:val="16"/>
              </w:rPr>
            </w:pPr>
          </w:p>
        </w:tc>
        <w:tc>
          <w:tcPr>
            <w:tcW w:w="2059" w:type="dxa"/>
            <w:shd w:val="clear" w:color="auto" w:fill="FBF49C"/>
          </w:tcPr>
          <w:p w14:paraId="16051D47" w14:textId="77777777" w:rsidR="000A7957" w:rsidRDefault="007C7887">
            <w:pPr>
              <w:pStyle w:val="TableParagraph"/>
              <w:spacing w:before="5" w:line="205" w:lineRule="exact"/>
              <w:ind w:left="105"/>
              <w:rPr>
                <w:b/>
                <w:sz w:val="19"/>
              </w:rPr>
            </w:pPr>
            <w:r>
              <w:rPr>
                <w:b/>
                <w:color w:val="231F20"/>
                <w:w w:val="90"/>
                <w:sz w:val="19"/>
              </w:rPr>
              <w:t>2018-</w:t>
            </w:r>
            <w:r>
              <w:rPr>
                <w:b/>
                <w:color w:val="231F20"/>
                <w:spacing w:val="-5"/>
                <w:sz w:val="19"/>
              </w:rPr>
              <w:t>19</w:t>
            </w:r>
          </w:p>
        </w:tc>
        <w:tc>
          <w:tcPr>
            <w:tcW w:w="2184" w:type="dxa"/>
            <w:shd w:val="clear" w:color="auto" w:fill="FBF49C"/>
          </w:tcPr>
          <w:p w14:paraId="16051D48" w14:textId="77777777" w:rsidR="000A7957" w:rsidRDefault="007C7887">
            <w:pPr>
              <w:pStyle w:val="TableParagraph"/>
              <w:spacing w:before="5" w:line="205" w:lineRule="exact"/>
              <w:ind w:left="110"/>
              <w:rPr>
                <w:b/>
                <w:sz w:val="19"/>
              </w:rPr>
            </w:pPr>
            <w:r>
              <w:rPr>
                <w:b/>
                <w:color w:val="231F20"/>
                <w:w w:val="90"/>
                <w:sz w:val="19"/>
              </w:rPr>
              <w:t>2019-</w:t>
            </w:r>
            <w:r>
              <w:rPr>
                <w:b/>
                <w:color w:val="231F20"/>
                <w:spacing w:val="-5"/>
                <w:sz w:val="19"/>
              </w:rPr>
              <w:t>20</w:t>
            </w:r>
          </w:p>
        </w:tc>
        <w:tc>
          <w:tcPr>
            <w:tcW w:w="1541" w:type="dxa"/>
            <w:shd w:val="clear" w:color="auto" w:fill="FBF49C"/>
          </w:tcPr>
          <w:p w14:paraId="16051D49" w14:textId="77777777" w:rsidR="000A7957" w:rsidRDefault="007C7887">
            <w:pPr>
              <w:pStyle w:val="TableParagraph"/>
              <w:spacing w:before="5" w:line="205" w:lineRule="exact"/>
              <w:ind w:left="105"/>
              <w:rPr>
                <w:b/>
                <w:sz w:val="19"/>
              </w:rPr>
            </w:pPr>
            <w:r>
              <w:rPr>
                <w:b/>
                <w:color w:val="231F20"/>
                <w:w w:val="90"/>
                <w:sz w:val="19"/>
              </w:rPr>
              <w:t>2020-</w:t>
            </w:r>
            <w:r>
              <w:rPr>
                <w:b/>
                <w:color w:val="231F20"/>
                <w:spacing w:val="-5"/>
                <w:sz w:val="19"/>
              </w:rPr>
              <w:t>21</w:t>
            </w:r>
          </w:p>
        </w:tc>
        <w:tc>
          <w:tcPr>
            <w:tcW w:w="1968" w:type="dxa"/>
            <w:shd w:val="clear" w:color="auto" w:fill="FBF49C"/>
          </w:tcPr>
          <w:p w14:paraId="16051D4A" w14:textId="77777777" w:rsidR="000A7957" w:rsidRDefault="007C7887">
            <w:pPr>
              <w:pStyle w:val="TableParagraph"/>
              <w:spacing w:before="5" w:line="205" w:lineRule="exact"/>
              <w:ind w:left="110"/>
              <w:rPr>
                <w:b/>
                <w:sz w:val="19"/>
              </w:rPr>
            </w:pPr>
            <w:r>
              <w:rPr>
                <w:b/>
                <w:color w:val="231F20"/>
                <w:w w:val="90"/>
                <w:sz w:val="19"/>
              </w:rPr>
              <w:t>2021-</w:t>
            </w:r>
            <w:r>
              <w:rPr>
                <w:b/>
                <w:color w:val="231F20"/>
                <w:spacing w:val="-5"/>
                <w:sz w:val="19"/>
              </w:rPr>
              <w:t>22</w:t>
            </w:r>
          </w:p>
        </w:tc>
      </w:tr>
      <w:tr w:rsidR="000A7957" w14:paraId="16051D51" w14:textId="77777777">
        <w:trPr>
          <w:trHeight w:val="230"/>
        </w:trPr>
        <w:tc>
          <w:tcPr>
            <w:tcW w:w="1699" w:type="dxa"/>
          </w:tcPr>
          <w:p w14:paraId="16051D4C" w14:textId="77777777" w:rsidR="000A7957" w:rsidRDefault="007C7887">
            <w:pPr>
              <w:pStyle w:val="TableParagraph"/>
              <w:spacing w:before="5" w:line="205" w:lineRule="exact"/>
              <w:ind w:left="105"/>
              <w:rPr>
                <w:sz w:val="19"/>
              </w:rPr>
            </w:pPr>
            <w:r>
              <w:rPr>
                <w:color w:val="231F20"/>
                <w:spacing w:val="-6"/>
                <w:sz w:val="19"/>
              </w:rPr>
              <w:t>Number</w:t>
            </w:r>
            <w:r>
              <w:rPr>
                <w:color w:val="231F20"/>
                <w:spacing w:val="-3"/>
                <w:sz w:val="19"/>
              </w:rPr>
              <w:t xml:space="preserve"> </w:t>
            </w:r>
            <w:r>
              <w:rPr>
                <w:color w:val="231F20"/>
                <w:spacing w:val="-6"/>
                <w:sz w:val="19"/>
              </w:rPr>
              <w:t>of</w:t>
            </w:r>
            <w:r>
              <w:rPr>
                <w:color w:val="231F20"/>
                <w:spacing w:val="-2"/>
                <w:sz w:val="19"/>
              </w:rPr>
              <w:t xml:space="preserve"> </w:t>
            </w:r>
            <w:r>
              <w:rPr>
                <w:color w:val="231F20"/>
                <w:spacing w:val="-6"/>
                <w:sz w:val="19"/>
              </w:rPr>
              <w:t>awards</w:t>
            </w:r>
          </w:p>
        </w:tc>
        <w:tc>
          <w:tcPr>
            <w:tcW w:w="2059" w:type="dxa"/>
          </w:tcPr>
          <w:p w14:paraId="16051D4D" w14:textId="77777777" w:rsidR="000A7957" w:rsidRDefault="007C7887">
            <w:pPr>
              <w:pStyle w:val="TableParagraph"/>
              <w:spacing w:before="5" w:line="205" w:lineRule="exact"/>
              <w:ind w:left="104"/>
              <w:rPr>
                <w:sz w:val="19"/>
              </w:rPr>
            </w:pPr>
            <w:r>
              <w:rPr>
                <w:color w:val="231F20"/>
                <w:w w:val="93"/>
                <w:sz w:val="19"/>
              </w:rPr>
              <w:t>7</w:t>
            </w:r>
          </w:p>
        </w:tc>
        <w:tc>
          <w:tcPr>
            <w:tcW w:w="2184" w:type="dxa"/>
          </w:tcPr>
          <w:p w14:paraId="16051D4E" w14:textId="77777777" w:rsidR="000A7957" w:rsidRDefault="007C7887">
            <w:pPr>
              <w:pStyle w:val="TableParagraph"/>
              <w:spacing w:before="5" w:line="205" w:lineRule="exact"/>
              <w:ind w:left="109"/>
              <w:rPr>
                <w:sz w:val="19"/>
              </w:rPr>
            </w:pPr>
            <w:r>
              <w:rPr>
                <w:color w:val="231F20"/>
                <w:spacing w:val="-5"/>
                <w:sz w:val="19"/>
              </w:rPr>
              <w:t>13</w:t>
            </w:r>
          </w:p>
        </w:tc>
        <w:tc>
          <w:tcPr>
            <w:tcW w:w="1541" w:type="dxa"/>
          </w:tcPr>
          <w:p w14:paraId="16051D4F" w14:textId="77777777" w:rsidR="000A7957" w:rsidRDefault="007C7887">
            <w:pPr>
              <w:pStyle w:val="TableParagraph"/>
              <w:spacing w:before="5" w:line="205" w:lineRule="exact"/>
              <w:ind w:left="104"/>
              <w:rPr>
                <w:sz w:val="19"/>
              </w:rPr>
            </w:pPr>
            <w:r>
              <w:rPr>
                <w:color w:val="231F20"/>
                <w:w w:val="93"/>
                <w:sz w:val="19"/>
              </w:rPr>
              <w:t>6</w:t>
            </w:r>
          </w:p>
        </w:tc>
        <w:tc>
          <w:tcPr>
            <w:tcW w:w="1968" w:type="dxa"/>
          </w:tcPr>
          <w:p w14:paraId="16051D50" w14:textId="77777777" w:rsidR="000A7957" w:rsidRDefault="007C7887">
            <w:pPr>
              <w:pStyle w:val="TableParagraph"/>
              <w:spacing w:before="5" w:line="205" w:lineRule="exact"/>
              <w:ind w:left="109"/>
              <w:rPr>
                <w:sz w:val="19"/>
              </w:rPr>
            </w:pPr>
            <w:r>
              <w:rPr>
                <w:color w:val="231F20"/>
                <w:w w:val="93"/>
                <w:sz w:val="19"/>
              </w:rPr>
              <w:t>5</w:t>
            </w:r>
          </w:p>
        </w:tc>
      </w:tr>
      <w:tr w:rsidR="000A7957" w14:paraId="16051D58" w14:textId="77777777">
        <w:trPr>
          <w:trHeight w:val="921"/>
        </w:trPr>
        <w:tc>
          <w:tcPr>
            <w:tcW w:w="1699" w:type="dxa"/>
          </w:tcPr>
          <w:p w14:paraId="16051D52" w14:textId="77777777" w:rsidR="000A7957" w:rsidRDefault="007C7887">
            <w:pPr>
              <w:pStyle w:val="TableParagraph"/>
              <w:spacing w:before="5" w:line="252" w:lineRule="auto"/>
              <w:ind w:left="105" w:right="138"/>
              <w:rPr>
                <w:sz w:val="19"/>
              </w:rPr>
            </w:pPr>
            <w:r>
              <w:rPr>
                <w:color w:val="231F20"/>
                <w:spacing w:val="-6"/>
                <w:sz w:val="19"/>
              </w:rPr>
              <w:t xml:space="preserve">Number of awards </w:t>
            </w:r>
            <w:r>
              <w:rPr>
                <w:color w:val="231F20"/>
                <w:sz w:val="19"/>
              </w:rPr>
              <w:t>to those studying LCTLs at an</w:t>
            </w:r>
          </w:p>
          <w:p w14:paraId="16051D53" w14:textId="77777777" w:rsidR="000A7957" w:rsidRDefault="007C7887">
            <w:pPr>
              <w:pStyle w:val="TableParagraph"/>
              <w:spacing w:before="2" w:line="205" w:lineRule="exact"/>
              <w:ind w:left="105"/>
              <w:rPr>
                <w:sz w:val="19"/>
              </w:rPr>
            </w:pPr>
            <w:r>
              <w:rPr>
                <w:color w:val="231F20"/>
                <w:w w:val="90"/>
                <w:sz w:val="19"/>
              </w:rPr>
              <w:t>advanced</w:t>
            </w:r>
            <w:r>
              <w:rPr>
                <w:color w:val="231F20"/>
                <w:spacing w:val="26"/>
                <w:sz w:val="19"/>
              </w:rPr>
              <w:t xml:space="preserve"> </w:t>
            </w:r>
            <w:r>
              <w:rPr>
                <w:color w:val="231F20"/>
                <w:spacing w:val="-2"/>
                <w:sz w:val="19"/>
              </w:rPr>
              <w:t>level</w:t>
            </w:r>
          </w:p>
        </w:tc>
        <w:tc>
          <w:tcPr>
            <w:tcW w:w="2059" w:type="dxa"/>
          </w:tcPr>
          <w:p w14:paraId="16051D54" w14:textId="77777777" w:rsidR="000A7957" w:rsidRDefault="007C7887">
            <w:pPr>
              <w:pStyle w:val="TableParagraph"/>
              <w:spacing w:before="5"/>
              <w:ind w:left="105"/>
              <w:rPr>
                <w:sz w:val="19"/>
              </w:rPr>
            </w:pPr>
            <w:r>
              <w:rPr>
                <w:color w:val="231F20"/>
                <w:w w:val="93"/>
                <w:sz w:val="19"/>
              </w:rPr>
              <w:t>1</w:t>
            </w:r>
          </w:p>
        </w:tc>
        <w:tc>
          <w:tcPr>
            <w:tcW w:w="2184" w:type="dxa"/>
          </w:tcPr>
          <w:p w14:paraId="16051D55" w14:textId="77777777" w:rsidR="000A7957" w:rsidRDefault="007C7887">
            <w:pPr>
              <w:pStyle w:val="TableParagraph"/>
              <w:spacing w:before="5"/>
              <w:ind w:left="110"/>
              <w:rPr>
                <w:sz w:val="19"/>
              </w:rPr>
            </w:pPr>
            <w:r>
              <w:rPr>
                <w:color w:val="231F20"/>
                <w:w w:val="93"/>
                <w:sz w:val="19"/>
              </w:rPr>
              <w:t>4</w:t>
            </w:r>
          </w:p>
        </w:tc>
        <w:tc>
          <w:tcPr>
            <w:tcW w:w="1541" w:type="dxa"/>
          </w:tcPr>
          <w:p w14:paraId="16051D56" w14:textId="77777777" w:rsidR="000A7957" w:rsidRDefault="007C7887">
            <w:pPr>
              <w:pStyle w:val="TableParagraph"/>
              <w:spacing w:before="5"/>
              <w:ind w:left="105"/>
              <w:rPr>
                <w:sz w:val="19"/>
              </w:rPr>
            </w:pPr>
            <w:r>
              <w:rPr>
                <w:color w:val="231F20"/>
                <w:w w:val="93"/>
                <w:sz w:val="19"/>
              </w:rPr>
              <w:t>3</w:t>
            </w:r>
          </w:p>
        </w:tc>
        <w:tc>
          <w:tcPr>
            <w:tcW w:w="1968" w:type="dxa"/>
          </w:tcPr>
          <w:p w14:paraId="16051D57" w14:textId="77777777" w:rsidR="000A7957" w:rsidRDefault="007C7887">
            <w:pPr>
              <w:pStyle w:val="TableParagraph"/>
              <w:spacing w:before="5"/>
              <w:ind w:left="110"/>
              <w:rPr>
                <w:sz w:val="19"/>
              </w:rPr>
            </w:pPr>
            <w:r>
              <w:rPr>
                <w:color w:val="231F20"/>
                <w:w w:val="93"/>
                <w:sz w:val="19"/>
              </w:rPr>
              <w:t>3</w:t>
            </w:r>
          </w:p>
        </w:tc>
      </w:tr>
      <w:tr w:rsidR="000A7957" w14:paraId="16051D61" w14:textId="77777777">
        <w:trPr>
          <w:trHeight w:val="460"/>
        </w:trPr>
        <w:tc>
          <w:tcPr>
            <w:tcW w:w="1699" w:type="dxa"/>
          </w:tcPr>
          <w:p w14:paraId="16051D59" w14:textId="77777777" w:rsidR="000A7957" w:rsidRDefault="007C7887">
            <w:pPr>
              <w:pStyle w:val="TableParagraph"/>
              <w:spacing w:before="5"/>
              <w:ind w:left="105"/>
              <w:rPr>
                <w:sz w:val="19"/>
              </w:rPr>
            </w:pPr>
            <w:r>
              <w:rPr>
                <w:color w:val="231F20"/>
                <w:spacing w:val="-2"/>
                <w:sz w:val="19"/>
              </w:rPr>
              <w:t>Languages</w:t>
            </w:r>
          </w:p>
        </w:tc>
        <w:tc>
          <w:tcPr>
            <w:tcW w:w="2059" w:type="dxa"/>
          </w:tcPr>
          <w:p w14:paraId="16051D5A" w14:textId="77777777" w:rsidR="000A7957" w:rsidRDefault="007C7887">
            <w:pPr>
              <w:pStyle w:val="TableParagraph"/>
              <w:spacing w:before="5"/>
              <w:ind w:left="104"/>
              <w:rPr>
                <w:sz w:val="19"/>
              </w:rPr>
            </w:pPr>
            <w:r>
              <w:rPr>
                <w:color w:val="231F20"/>
                <w:w w:val="90"/>
                <w:sz w:val="19"/>
              </w:rPr>
              <w:t>Sanskrit,</w:t>
            </w:r>
            <w:r>
              <w:rPr>
                <w:color w:val="231F20"/>
                <w:spacing w:val="25"/>
                <w:sz w:val="19"/>
              </w:rPr>
              <w:t xml:space="preserve"> </w:t>
            </w:r>
            <w:r>
              <w:rPr>
                <w:color w:val="231F20"/>
                <w:w w:val="90"/>
                <w:sz w:val="19"/>
              </w:rPr>
              <w:t>Bengali,</w:t>
            </w:r>
            <w:r>
              <w:rPr>
                <w:color w:val="231F20"/>
                <w:spacing w:val="25"/>
                <w:sz w:val="19"/>
              </w:rPr>
              <w:t xml:space="preserve"> </w:t>
            </w:r>
            <w:r>
              <w:rPr>
                <w:color w:val="231F20"/>
                <w:spacing w:val="-2"/>
                <w:w w:val="90"/>
                <w:sz w:val="19"/>
              </w:rPr>
              <w:t>Hindi,</w:t>
            </w:r>
          </w:p>
          <w:p w14:paraId="16051D5B" w14:textId="77777777" w:rsidR="000A7957" w:rsidRDefault="007C7887">
            <w:pPr>
              <w:pStyle w:val="TableParagraph"/>
              <w:spacing w:before="11" w:line="205" w:lineRule="exact"/>
              <w:ind w:left="105"/>
              <w:rPr>
                <w:sz w:val="19"/>
              </w:rPr>
            </w:pPr>
            <w:r>
              <w:rPr>
                <w:color w:val="231F20"/>
                <w:spacing w:val="-2"/>
                <w:sz w:val="19"/>
              </w:rPr>
              <w:t>Tamil</w:t>
            </w:r>
          </w:p>
        </w:tc>
        <w:tc>
          <w:tcPr>
            <w:tcW w:w="2184" w:type="dxa"/>
          </w:tcPr>
          <w:p w14:paraId="16051D5C" w14:textId="77777777" w:rsidR="000A7957" w:rsidRDefault="007C7887">
            <w:pPr>
              <w:pStyle w:val="TableParagraph"/>
              <w:spacing w:before="5"/>
              <w:ind w:left="110"/>
              <w:rPr>
                <w:sz w:val="19"/>
              </w:rPr>
            </w:pPr>
            <w:r>
              <w:rPr>
                <w:color w:val="231F20"/>
                <w:w w:val="90"/>
                <w:sz w:val="19"/>
              </w:rPr>
              <w:t>Hindi,</w:t>
            </w:r>
            <w:r>
              <w:rPr>
                <w:color w:val="231F20"/>
                <w:spacing w:val="20"/>
                <w:sz w:val="19"/>
              </w:rPr>
              <w:t xml:space="preserve"> </w:t>
            </w:r>
            <w:r>
              <w:rPr>
                <w:color w:val="231F20"/>
                <w:w w:val="90"/>
                <w:sz w:val="19"/>
              </w:rPr>
              <w:t>Bengali,</w:t>
            </w:r>
            <w:r>
              <w:rPr>
                <w:color w:val="231F20"/>
                <w:spacing w:val="21"/>
                <w:sz w:val="19"/>
              </w:rPr>
              <w:t xml:space="preserve"> </w:t>
            </w:r>
            <w:r>
              <w:rPr>
                <w:color w:val="231F20"/>
                <w:spacing w:val="-2"/>
                <w:w w:val="90"/>
                <w:sz w:val="19"/>
              </w:rPr>
              <w:t>Sanskrit,</w:t>
            </w:r>
          </w:p>
          <w:p w14:paraId="16051D5D" w14:textId="77777777" w:rsidR="000A7957" w:rsidRDefault="007C7887">
            <w:pPr>
              <w:pStyle w:val="TableParagraph"/>
              <w:spacing w:before="11" w:line="205" w:lineRule="exact"/>
              <w:ind w:left="110"/>
              <w:rPr>
                <w:sz w:val="19"/>
              </w:rPr>
            </w:pPr>
            <w:r>
              <w:rPr>
                <w:color w:val="231F20"/>
                <w:w w:val="90"/>
                <w:sz w:val="19"/>
              </w:rPr>
              <w:t>Urdu,</w:t>
            </w:r>
            <w:r>
              <w:rPr>
                <w:color w:val="231F20"/>
                <w:spacing w:val="19"/>
                <w:sz w:val="19"/>
              </w:rPr>
              <w:t xml:space="preserve"> </w:t>
            </w:r>
            <w:r>
              <w:rPr>
                <w:color w:val="231F20"/>
                <w:w w:val="90"/>
                <w:sz w:val="19"/>
              </w:rPr>
              <w:t>Punjabi,</w:t>
            </w:r>
            <w:r>
              <w:rPr>
                <w:color w:val="231F20"/>
                <w:spacing w:val="19"/>
                <w:sz w:val="19"/>
              </w:rPr>
              <w:t xml:space="preserve"> </w:t>
            </w:r>
            <w:r>
              <w:rPr>
                <w:color w:val="231F20"/>
                <w:spacing w:val="-2"/>
                <w:w w:val="90"/>
                <w:sz w:val="19"/>
              </w:rPr>
              <w:t>Telugu</w:t>
            </w:r>
          </w:p>
        </w:tc>
        <w:tc>
          <w:tcPr>
            <w:tcW w:w="1541" w:type="dxa"/>
          </w:tcPr>
          <w:p w14:paraId="16051D5E" w14:textId="77777777" w:rsidR="000A7957" w:rsidRDefault="007C7887">
            <w:pPr>
              <w:pStyle w:val="TableParagraph"/>
              <w:spacing w:before="5"/>
              <w:ind w:left="105"/>
              <w:rPr>
                <w:sz w:val="19"/>
              </w:rPr>
            </w:pPr>
            <w:r>
              <w:rPr>
                <w:color w:val="231F20"/>
                <w:w w:val="90"/>
                <w:sz w:val="19"/>
              </w:rPr>
              <w:t>Sanskrit,</w:t>
            </w:r>
            <w:r>
              <w:rPr>
                <w:color w:val="231F20"/>
                <w:spacing w:val="26"/>
                <w:sz w:val="19"/>
              </w:rPr>
              <w:t xml:space="preserve"> </w:t>
            </w:r>
            <w:r>
              <w:rPr>
                <w:color w:val="231F20"/>
                <w:spacing w:val="-2"/>
                <w:sz w:val="19"/>
              </w:rPr>
              <w:t>Telugu,</w:t>
            </w:r>
          </w:p>
          <w:p w14:paraId="16051D5F" w14:textId="77777777" w:rsidR="000A7957" w:rsidRDefault="007C7887">
            <w:pPr>
              <w:pStyle w:val="TableParagraph"/>
              <w:spacing w:before="11" w:line="205" w:lineRule="exact"/>
              <w:ind w:left="105"/>
              <w:rPr>
                <w:sz w:val="19"/>
              </w:rPr>
            </w:pPr>
            <w:r>
              <w:rPr>
                <w:color w:val="231F20"/>
                <w:spacing w:val="-5"/>
                <w:sz w:val="19"/>
              </w:rPr>
              <w:t>Urdu,</w:t>
            </w:r>
            <w:r>
              <w:rPr>
                <w:color w:val="231F20"/>
                <w:spacing w:val="-4"/>
                <w:sz w:val="19"/>
              </w:rPr>
              <w:t xml:space="preserve"> Hindi</w:t>
            </w:r>
          </w:p>
        </w:tc>
        <w:tc>
          <w:tcPr>
            <w:tcW w:w="1968" w:type="dxa"/>
          </w:tcPr>
          <w:p w14:paraId="16051D60" w14:textId="77777777" w:rsidR="000A7957" w:rsidRDefault="007C7887">
            <w:pPr>
              <w:pStyle w:val="TableParagraph"/>
              <w:spacing w:before="5"/>
              <w:ind w:left="110"/>
              <w:rPr>
                <w:sz w:val="19"/>
              </w:rPr>
            </w:pPr>
            <w:r>
              <w:rPr>
                <w:color w:val="231F20"/>
                <w:w w:val="90"/>
                <w:sz w:val="19"/>
              </w:rPr>
              <w:t>Bengali,</w:t>
            </w:r>
            <w:r>
              <w:rPr>
                <w:color w:val="231F20"/>
                <w:spacing w:val="25"/>
                <w:sz w:val="19"/>
              </w:rPr>
              <w:t xml:space="preserve"> </w:t>
            </w:r>
            <w:r>
              <w:rPr>
                <w:color w:val="231F20"/>
                <w:w w:val="90"/>
                <w:sz w:val="19"/>
              </w:rPr>
              <w:t>Sanskrit,</w:t>
            </w:r>
            <w:r>
              <w:rPr>
                <w:color w:val="231F20"/>
                <w:spacing w:val="25"/>
                <w:sz w:val="19"/>
              </w:rPr>
              <w:t xml:space="preserve"> </w:t>
            </w:r>
            <w:r>
              <w:rPr>
                <w:color w:val="231F20"/>
                <w:spacing w:val="-4"/>
                <w:w w:val="90"/>
                <w:sz w:val="19"/>
              </w:rPr>
              <w:t>Urdu</w:t>
            </w:r>
          </w:p>
        </w:tc>
      </w:tr>
      <w:tr w:rsidR="000A7957" w14:paraId="16051D67" w14:textId="77777777">
        <w:trPr>
          <w:trHeight w:val="230"/>
        </w:trPr>
        <w:tc>
          <w:tcPr>
            <w:tcW w:w="1699" w:type="dxa"/>
            <w:tcBorders>
              <w:bottom w:val="nil"/>
            </w:tcBorders>
          </w:tcPr>
          <w:p w14:paraId="16051D62" w14:textId="77777777" w:rsidR="000A7957" w:rsidRDefault="007C7887">
            <w:pPr>
              <w:pStyle w:val="TableParagraph"/>
              <w:spacing w:before="5" w:line="206" w:lineRule="exact"/>
              <w:ind w:left="105"/>
              <w:rPr>
                <w:sz w:val="19"/>
              </w:rPr>
            </w:pPr>
            <w:r>
              <w:rPr>
                <w:color w:val="231F20"/>
                <w:spacing w:val="-2"/>
                <w:sz w:val="19"/>
              </w:rPr>
              <w:t>Disciplines</w:t>
            </w:r>
          </w:p>
        </w:tc>
        <w:tc>
          <w:tcPr>
            <w:tcW w:w="2059" w:type="dxa"/>
            <w:tcBorders>
              <w:bottom w:val="nil"/>
            </w:tcBorders>
          </w:tcPr>
          <w:p w14:paraId="16051D63" w14:textId="77777777" w:rsidR="000A7957" w:rsidRDefault="007C7887">
            <w:pPr>
              <w:pStyle w:val="TableParagraph"/>
              <w:spacing w:before="5" w:line="206" w:lineRule="exact"/>
              <w:ind w:left="104"/>
              <w:rPr>
                <w:sz w:val="19"/>
              </w:rPr>
            </w:pPr>
            <w:r>
              <w:rPr>
                <w:color w:val="231F20"/>
                <w:w w:val="90"/>
                <w:sz w:val="19"/>
              </w:rPr>
              <w:t>Religious</w:t>
            </w:r>
            <w:r>
              <w:rPr>
                <w:color w:val="231F20"/>
                <w:spacing w:val="27"/>
                <w:sz w:val="19"/>
              </w:rPr>
              <w:t xml:space="preserve"> </w:t>
            </w:r>
            <w:r>
              <w:rPr>
                <w:color w:val="231F20"/>
                <w:spacing w:val="-2"/>
                <w:sz w:val="19"/>
              </w:rPr>
              <w:t>Studies,</w:t>
            </w:r>
          </w:p>
        </w:tc>
        <w:tc>
          <w:tcPr>
            <w:tcW w:w="2184" w:type="dxa"/>
            <w:tcBorders>
              <w:bottom w:val="nil"/>
            </w:tcBorders>
          </w:tcPr>
          <w:p w14:paraId="16051D64" w14:textId="77777777" w:rsidR="000A7957" w:rsidRDefault="007C7887">
            <w:pPr>
              <w:pStyle w:val="TableParagraph"/>
              <w:spacing w:before="4" w:line="206" w:lineRule="exact"/>
              <w:ind w:left="110"/>
              <w:rPr>
                <w:sz w:val="19"/>
              </w:rPr>
            </w:pPr>
            <w:r>
              <w:rPr>
                <w:color w:val="231F20"/>
                <w:spacing w:val="-2"/>
                <w:sz w:val="19"/>
              </w:rPr>
              <w:t>Computer/Information</w:t>
            </w:r>
          </w:p>
        </w:tc>
        <w:tc>
          <w:tcPr>
            <w:tcW w:w="1541" w:type="dxa"/>
            <w:tcBorders>
              <w:bottom w:val="nil"/>
            </w:tcBorders>
          </w:tcPr>
          <w:p w14:paraId="16051D65" w14:textId="77777777" w:rsidR="000A7957" w:rsidRDefault="007C7887">
            <w:pPr>
              <w:pStyle w:val="TableParagraph"/>
              <w:spacing w:before="4" w:line="206" w:lineRule="exact"/>
              <w:ind w:left="105"/>
              <w:rPr>
                <w:sz w:val="19"/>
              </w:rPr>
            </w:pPr>
            <w:r>
              <w:rPr>
                <w:color w:val="231F20"/>
                <w:spacing w:val="-5"/>
                <w:sz w:val="19"/>
              </w:rPr>
              <w:t xml:space="preserve">Area </w:t>
            </w:r>
            <w:r>
              <w:rPr>
                <w:color w:val="231F20"/>
                <w:spacing w:val="-2"/>
                <w:sz w:val="19"/>
              </w:rPr>
              <w:t>Studies,</w:t>
            </w:r>
          </w:p>
        </w:tc>
        <w:tc>
          <w:tcPr>
            <w:tcW w:w="1968" w:type="dxa"/>
            <w:tcBorders>
              <w:bottom w:val="nil"/>
            </w:tcBorders>
          </w:tcPr>
          <w:p w14:paraId="16051D66" w14:textId="77777777" w:rsidR="000A7957" w:rsidRDefault="007C7887">
            <w:pPr>
              <w:pStyle w:val="TableParagraph"/>
              <w:spacing w:before="4" w:line="206" w:lineRule="exact"/>
              <w:ind w:left="110"/>
              <w:rPr>
                <w:sz w:val="19"/>
              </w:rPr>
            </w:pPr>
            <w:r>
              <w:rPr>
                <w:color w:val="231F20"/>
                <w:w w:val="90"/>
                <w:sz w:val="19"/>
              </w:rPr>
              <w:t>Architecture/</w:t>
            </w:r>
            <w:r>
              <w:rPr>
                <w:color w:val="231F20"/>
                <w:spacing w:val="40"/>
                <w:sz w:val="19"/>
              </w:rPr>
              <w:t xml:space="preserve"> </w:t>
            </w:r>
            <w:r>
              <w:rPr>
                <w:color w:val="231F20"/>
                <w:spacing w:val="-2"/>
                <w:w w:val="95"/>
                <w:sz w:val="19"/>
              </w:rPr>
              <w:t>urban</w:t>
            </w:r>
          </w:p>
        </w:tc>
      </w:tr>
      <w:tr w:rsidR="000A7957" w14:paraId="16051D6D" w14:textId="77777777">
        <w:trPr>
          <w:trHeight w:val="230"/>
        </w:trPr>
        <w:tc>
          <w:tcPr>
            <w:tcW w:w="1699" w:type="dxa"/>
            <w:tcBorders>
              <w:top w:val="nil"/>
              <w:bottom w:val="nil"/>
            </w:tcBorders>
          </w:tcPr>
          <w:p w14:paraId="16051D68" w14:textId="77777777" w:rsidR="000A7957" w:rsidRDefault="000A7957">
            <w:pPr>
              <w:pStyle w:val="TableParagraph"/>
              <w:rPr>
                <w:sz w:val="16"/>
              </w:rPr>
            </w:pPr>
          </w:p>
        </w:tc>
        <w:tc>
          <w:tcPr>
            <w:tcW w:w="2059" w:type="dxa"/>
            <w:tcBorders>
              <w:top w:val="nil"/>
              <w:bottom w:val="nil"/>
            </w:tcBorders>
          </w:tcPr>
          <w:p w14:paraId="16051D69" w14:textId="77777777" w:rsidR="000A7957" w:rsidRDefault="007C7887">
            <w:pPr>
              <w:pStyle w:val="TableParagraph"/>
              <w:spacing w:before="4" w:line="206" w:lineRule="exact"/>
              <w:ind w:left="105"/>
              <w:rPr>
                <w:sz w:val="19"/>
              </w:rPr>
            </w:pPr>
            <w:r>
              <w:rPr>
                <w:color w:val="231F20"/>
                <w:spacing w:val="-2"/>
                <w:sz w:val="19"/>
              </w:rPr>
              <w:t>Communications,</w:t>
            </w:r>
          </w:p>
        </w:tc>
        <w:tc>
          <w:tcPr>
            <w:tcW w:w="2184" w:type="dxa"/>
            <w:tcBorders>
              <w:top w:val="nil"/>
              <w:bottom w:val="nil"/>
            </w:tcBorders>
          </w:tcPr>
          <w:p w14:paraId="16051D6A" w14:textId="77777777" w:rsidR="000A7957" w:rsidRDefault="007C7887">
            <w:pPr>
              <w:pStyle w:val="TableParagraph"/>
              <w:spacing w:before="4" w:line="206" w:lineRule="exact"/>
              <w:ind w:left="110"/>
              <w:rPr>
                <w:sz w:val="19"/>
              </w:rPr>
            </w:pPr>
            <w:r>
              <w:rPr>
                <w:color w:val="231F20"/>
                <w:w w:val="90"/>
                <w:sz w:val="19"/>
              </w:rPr>
              <w:t>Science,</w:t>
            </w:r>
            <w:r>
              <w:rPr>
                <w:color w:val="231F20"/>
                <w:spacing w:val="24"/>
                <w:sz w:val="19"/>
              </w:rPr>
              <w:t xml:space="preserve"> </w:t>
            </w:r>
            <w:r>
              <w:rPr>
                <w:color w:val="231F20"/>
                <w:spacing w:val="-2"/>
                <w:sz w:val="19"/>
              </w:rPr>
              <w:t>Anthropology,</w:t>
            </w:r>
          </w:p>
        </w:tc>
        <w:tc>
          <w:tcPr>
            <w:tcW w:w="1541" w:type="dxa"/>
            <w:tcBorders>
              <w:top w:val="nil"/>
              <w:bottom w:val="nil"/>
            </w:tcBorders>
          </w:tcPr>
          <w:p w14:paraId="16051D6B" w14:textId="77777777" w:rsidR="000A7957" w:rsidRDefault="007C7887">
            <w:pPr>
              <w:pStyle w:val="TableParagraph"/>
              <w:spacing w:before="4" w:line="206" w:lineRule="exact"/>
              <w:ind w:left="105"/>
              <w:rPr>
                <w:sz w:val="19"/>
              </w:rPr>
            </w:pPr>
            <w:r>
              <w:rPr>
                <w:color w:val="231F20"/>
                <w:spacing w:val="-2"/>
                <w:sz w:val="19"/>
              </w:rPr>
              <w:t>Linguistics,</w:t>
            </w:r>
          </w:p>
        </w:tc>
        <w:tc>
          <w:tcPr>
            <w:tcW w:w="1968" w:type="dxa"/>
            <w:tcBorders>
              <w:top w:val="nil"/>
              <w:bottom w:val="nil"/>
            </w:tcBorders>
          </w:tcPr>
          <w:p w14:paraId="16051D6C" w14:textId="77777777" w:rsidR="000A7957" w:rsidRDefault="007C7887">
            <w:pPr>
              <w:pStyle w:val="TableParagraph"/>
              <w:spacing w:before="4" w:line="206" w:lineRule="exact"/>
              <w:ind w:left="110"/>
              <w:rPr>
                <w:sz w:val="19"/>
              </w:rPr>
            </w:pPr>
            <w:r>
              <w:rPr>
                <w:color w:val="231F20"/>
                <w:w w:val="90"/>
                <w:sz w:val="19"/>
              </w:rPr>
              <w:t>planning,</w:t>
            </w:r>
            <w:r>
              <w:rPr>
                <w:color w:val="231F20"/>
                <w:spacing w:val="19"/>
                <w:sz w:val="19"/>
              </w:rPr>
              <w:t xml:space="preserve"> </w:t>
            </w:r>
            <w:r>
              <w:rPr>
                <w:color w:val="231F20"/>
                <w:w w:val="90"/>
                <w:sz w:val="19"/>
              </w:rPr>
              <w:t>Area</w:t>
            </w:r>
            <w:r>
              <w:rPr>
                <w:color w:val="231F20"/>
                <w:spacing w:val="20"/>
                <w:sz w:val="19"/>
              </w:rPr>
              <w:t xml:space="preserve"> </w:t>
            </w:r>
            <w:r>
              <w:rPr>
                <w:color w:val="231F20"/>
                <w:spacing w:val="-2"/>
                <w:w w:val="90"/>
                <w:sz w:val="19"/>
              </w:rPr>
              <w:t>Studies,</w:t>
            </w:r>
          </w:p>
        </w:tc>
      </w:tr>
      <w:tr w:rsidR="000A7957" w14:paraId="16051D73" w14:textId="77777777">
        <w:trPr>
          <w:trHeight w:val="227"/>
        </w:trPr>
        <w:tc>
          <w:tcPr>
            <w:tcW w:w="1699" w:type="dxa"/>
            <w:tcBorders>
              <w:top w:val="nil"/>
              <w:bottom w:val="nil"/>
            </w:tcBorders>
          </w:tcPr>
          <w:p w14:paraId="16051D6E" w14:textId="77777777" w:rsidR="000A7957" w:rsidRDefault="000A7957">
            <w:pPr>
              <w:pStyle w:val="TableParagraph"/>
              <w:rPr>
                <w:sz w:val="16"/>
              </w:rPr>
            </w:pPr>
          </w:p>
        </w:tc>
        <w:tc>
          <w:tcPr>
            <w:tcW w:w="2059" w:type="dxa"/>
            <w:tcBorders>
              <w:top w:val="nil"/>
              <w:bottom w:val="nil"/>
            </w:tcBorders>
          </w:tcPr>
          <w:p w14:paraId="16051D6F" w14:textId="77777777" w:rsidR="000A7957" w:rsidRDefault="007C7887">
            <w:pPr>
              <w:pStyle w:val="TableParagraph"/>
              <w:spacing w:before="4" w:line="204" w:lineRule="exact"/>
              <w:ind w:left="105"/>
              <w:rPr>
                <w:sz w:val="19"/>
              </w:rPr>
            </w:pPr>
            <w:r>
              <w:rPr>
                <w:color w:val="231F20"/>
                <w:w w:val="90"/>
                <w:sz w:val="19"/>
              </w:rPr>
              <w:t>Anthropology,</w:t>
            </w:r>
            <w:r>
              <w:rPr>
                <w:color w:val="231F20"/>
                <w:spacing w:val="43"/>
                <w:sz w:val="19"/>
              </w:rPr>
              <w:t xml:space="preserve"> </w:t>
            </w:r>
            <w:r>
              <w:rPr>
                <w:color w:val="231F20"/>
                <w:spacing w:val="-4"/>
                <w:sz w:val="19"/>
              </w:rPr>
              <w:t>Area</w:t>
            </w:r>
          </w:p>
        </w:tc>
        <w:tc>
          <w:tcPr>
            <w:tcW w:w="2184" w:type="dxa"/>
            <w:tcBorders>
              <w:top w:val="nil"/>
              <w:bottom w:val="nil"/>
            </w:tcBorders>
          </w:tcPr>
          <w:p w14:paraId="16051D70" w14:textId="77777777" w:rsidR="000A7957" w:rsidRDefault="007C7887">
            <w:pPr>
              <w:pStyle w:val="TableParagraph"/>
              <w:spacing w:before="4" w:line="204" w:lineRule="exact"/>
              <w:ind w:left="110"/>
              <w:rPr>
                <w:sz w:val="19"/>
              </w:rPr>
            </w:pPr>
            <w:r>
              <w:rPr>
                <w:color w:val="231F20"/>
                <w:spacing w:val="-5"/>
                <w:sz w:val="19"/>
              </w:rPr>
              <w:t xml:space="preserve">Area </w:t>
            </w:r>
            <w:r>
              <w:rPr>
                <w:color w:val="231F20"/>
                <w:spacing w:val="-2"/>
                <w:sz w:val="19"/>
              </w:rPr>
              <w:t>Studies,</w:t>
            </w:r>
          </w:p>
        </w:tc>
        <w:tc>
          <w:tcPr>
            <w:tcW w:w="1541" w:type="dxa"/>
            <w:tcBorders>
              <w:top w:val="nil"/>
              <w:bottom w:val="nil"/>
            </w:tcBorders>
          </w:tcPr>
          <w:p w14:paraId="16051D71" w14:textId="77777777" w:rsidR="000A7957" w:rsidRDefault="007C7887">
            <w:pPr>
              <w:pStyle w:val="TableParagraph"/>
              <w:spacing w:before="4" w:line="204" w:lineRule="exact"/>
              <w:ind w:left="105"/>
              <w:rPr>
                <w:sz w:val="19"/>
              </w:rPr>
            </w:pPr>
            <w:r>
              <w:rPr>
                <w:color w:val="231F20"/>
                <w:spacing w:val="-2"/>
                <w:sz w:val="19"/>
              </w:rPr>
              <w:t>Anthropology,</w:t>
            </w:r>
          </w:p>
        </w:tc>
        <w:tc>
          <w:tcPr>
            <w:tcW w:w="1968" w:type="dxa"/>
            <w:tcBorders>
              <w:top w:val="nil"/>
              <w:bottom w:val="nil"/>
            </w:tcBorders>
          </w:tcPr>
          <w:p w14:paraId="16051D72" w14:textId="77777777" w:rsidR="000A7957" w:rsidRDefault="007C7887">
            <w:pPr>
              <w:pStyle w:val="TableParagraph"/>
              <w:spacing w:before="4" w:line="204" w:lineRule="exact"/>
              <w:ind w:left="110"/>
              <w:rPr>
                <w:sz w:val="19"/>
              </w:rPr>
            </w:pPr>
            <w:r>
              <w:rPr>
                <w:color w:val="231F20"/>
                <w:w w:val="90"/>
                <w:sz w:val="19"/>
              </w:rPr>
              <w:t>Political</w:t>
            </w:r>
            <w:r>
              <w:rPr>
                <w:color w:val="231F20"/>
                <w:spacing w:val="23"/>
                <w:sz w:val="19"/>
              </w:rPr>
              <w:t xml:space="preserve"> </w:t>
            </w:r>
            <w:r>
              <w:rPr>
                <w:color w:val="231F20"/>
                <w:spacing w:val="-2"/>
                <w:sz w:val="19"/>
              </w:rPr>
              <w:t>Science,</w:t>
            </w:r>
          </w:p>
        </w:tc>
      </w:tr>
      <w:tr w:rsidR="000A7957" w14:paraId="16051D79" w14:textId="77777777">
        <w:trPr>
          <w:trHeight w:val="228"/>
        </w:trPr>
        <w:tc>
          <w:tcPr>
            <w:tcW w:w="1699" w:type="dxa"/>
            <w:tcBorders>
              <w:top w:val="nil"/>
              <w:bottom w:val="nil"/>
            </w:tcBorders>
          </w:tcPr>
          <w:p w14:paraId="16051D74" w14:textId="77777777" w:rsidR="000A7957" w:rsidRDefault="000A7957">
            <w:pPr>
              <w:pStyle w:val="TableParagraph"/>
              <w:rPr>
                <w:sz w:val="16"/>
              </w:rPr>
            </w:pPr>
          </w:p>
        </w:tc>
        <w:tc>
          <w:tcPr>
            <w:tcW w:w="2059" w:type="dxa"/>
            <w:tcBorders>
              <w:top w:val="nil"/>
              <w:bottom w:val="nil"/>
            </w:tcBorders>
          </w:tcPr>
          <w:p w14:paraId="16051D75" w14:textId="77777777" w:rsidR="000A7957" w:rsidRDefault="007C7887">
            <w:pPr>
              <w:pStyle w:val="TableParagraph"/>
              <w:spacing w:before="2" w:line="206" w:lineRule="exact"/>
              <w:ind w:left="105"/>
              <w:rPr>
                <w:sz w:val="19"/>
              </w:rPr>
            </w:pPr>
            <w:r>
              <w:rPr>
                <w:color w:val="231F20"/>
                <w:w w:val="90"/>
                <w:sz w:val="19"/>
              </w:rPr>
              <w:t>Studies,</w:t>
            </w:r>
            <w:r>
              <w:rPr>
                <w:color w:val="231F20"/>
                <w:spacing w:val="23"/>
                <w:sz w:val="19"/>
              </w:rPr>
              <w:t xml:space="preserve"> </w:t>
            </w:r>
            <w:r>
              <w:rPr>
                <w:color w:val="231F20"/>
                <w:spacing w:val="-2"/>
                <w:sz w:val="19"/>
              </w:rPr>
              <w:t>Linguistics</w:t>
            </w:r>
          </w:p>
        </w:tc>
        <w:tc>
          <w:tcPr>
            <w:tcW w:w="2184" w:type="dxa"/>
            <w:tcBorders>
              <w:top w:val="nil"/>
              <w:bottom w:val="nil"/>
            </w:tcBorders>
          </w:tcPr>
          <w:p w14:paraId="16051D76" w14:textId="77777777" w:rsidR="000A7957" w:rsidRDefault="007C7887">
            <w:pPr>
              <w:pStyle w:val="TableParagraph"/>
              <w:spacing w:before="2" w:line="206" w:lineRule="exact"/>
              <w:ind w:left="110"/>
              <w:rPr>
                <w:sz w:val="19"/>
              </w:rPr>
            </w:pPr>
            <w:r>
              <w:rPr>
                <w:color w:val="231F20"/>
                <w:w w:val="90"/>
                <w:sz w:val="19"/>
              </w:rPr>
              <w:t>International/</w:t>
            </w:r>
            <w:r>
              <w:rPr>
                <w:color w:val="231F20"/>
                <w:spacing w:val="41"/>
                <w:sz w:val="19"/>
              </w:rPr>
              <w:t xml:space="preserve"> </w:t>
            </w:r>
            <w:r>
              <w:rPr>
                <w:color w:val="231F20"/>
                <w:spacing w:val="-2"/>
                <w:sz w:val="19"/>
              </w:rPr>
              <w:t>relations/</w:t>
            </w:r>
          </w:p>
        </w:tc>
        <w:tc>
          <w:tcPr>
            <w:tcW w:w="1541" w:type="dxa"/>
            <w:tcBorders>
              <w:top w:val="nil"/>
              <w:bottom w:val="nil"/>
            </w:tcBorders>
          </w:tcPr>
          <w:p w14:paraId="16051D77" w14:textId="77777777" w:rsidR="000A7957" w:rsidRDefault="007C7887">
            <w:pPr>
              <w:pStyle w:val="TableParagraph"/>
              <w:spacing w:before="1" w:line="206" w:lineRule="exact"/>
              <w:ind w:left="105"/>
              <w:rPr>
                <w:sz w:val="19"/>
              </w:rPr>
            </w:pPr>
            <w:r>
              <w:rPr>
                <w:color w:val="231F20"/>
                <w:w w:val="90"/>
                <w:sz w:val="19"/>
              </w:rPr>
              <w:t>Political</w:t>
            </w:r>
            <w:r>
              <w:rPr>
                <w:color w:val="231F20"/>
                <w:spacing w:val="23"/>
                <w:sz w:val="19"/>
              </w:rPr>
              <w:t xml:space="preserve"> </w:t>
            </w:r>
            <w:r>
              <w:rPr>
                <w:color w:val="231F20"/>
                <w:spacing w:val="-2"/>
                <w:sz w:val="19"/>
              </w:rPr>
              <w:t>Science</w:t>
            </w:r>
          </w:p>
        </w:tc>
        <w:tc>
          <w:tcPr>
            <w:tcW w:w="1968" w:type="dxa"/>
            <w:tcBorders>
              <w:top w:val="nil"/>
              <w:bottom w:val="nil"/>
            </w:tcBorders>
          </w:tcPr>
          <w:p w14:paraId="16051D78" w14:textId="77777777" w:rsidR="000A7957" w:rsidRDefault="007C7887">
            <w:pPr>
              <w:pStyle w:val="TableParagraph"/>
              <w:spacing w:before="1" w:line="206" w:lineRule="exact"/>
              <w:ind w:left="110"/>
              <w:rPr>
                <w:sz w:val="19"/>
              </w:rPr>
            </w:pPr>
            <w:r>
              <w:rPr>
                <w:color w:val="231F20"/>
                <w:spacing w:val="-2"/>
                <w:sz w:val="19"/>
              </w:rPr>
              <w:t>Sociology</w:t>
            </w:r>
          </w:p>
        </w:tc>
      </w:tr>
      <w:tr w:rsidR="000A7957" w14:paraId="16051D7F" w14:textId="77777777">
        <w:trPr>
          <w:trHeight w:val="230"/>
        </w:trPr>
        <w:tc>
          <w:tcPr>
            <w:tcW w:w="1699" w:type="dxa"/>
            <w:tcBorders>
              <w:top w:val="nil"/>
              <w:bottom w:val="nil"/>
            </w:tcBorders>
          </w:tcPr>
          <w:p w14:paraId="16051D7A" w14:textId="77777777" w:rsidR="000A7957" w:rsidRDefault="000A7957">
            <w:pPr>
              <w:pStyle w:val="TableParagraph"/>
              <w:rPr>
                <w:sz w:val="16"/>
              </w:rPr>
            </w:pPr>
          </w:p>
        </w:tc>
        <w:tc>
          <w:tcPr>
            <w:tcW w:w="2059" w:type="dxa"/>
            <w:tcBorders>
              <w:top w:val="nil"/>
              <w:bottom w:val="nil"/>
            </w:tcBorders>
          </w:tcPr>
          <w:p w14:paraId="16051D7B" w14:textId="77777777" w:rsidR="000A7957" w:rsidRDefault="000A7957">
            <w:pPr>
              <w:pStyle w:val="TableParagraph"/>
              <w:rPr>
                <w:sz w:val="16"/>
              </w:rPr>
            </w:pPr>
          </w:p>
        </w:tc>
        <w:tc>
          <w:tcPr>
            <w:tcW w:w="2184" w:type="dxa"/>
            <w:tcBorders>
              <w:top w:val="nil"/>
              <w:bottom w:val="nil"/>
            </w:tcBorders>
          </w:tcPr>
          <w:p w14:paraId="16051D7C" w14:textId="77777777" w:rsidR="000A7957" w:rsidRDefault="007C7887">
            <w:pPr>
              <w:pStyle w:val="TableParagraph"/>
              <w:spacing w:before="4" w:line="206" w:lineRule="exact"/>
              <w:ind w:left="110"/>
              <w:rPr>
                <w:sz w:val="19"/>
              </w:rPr>
            </w:pPr>
            <w:r>
              <w:rPr>
                <w:color w:val="231F20"/>
                <w:w w:val="90"/>
                <w:sz w:val="19"/>
              </w:rPr>
              <w:t>Global</w:t>
            </w:r>
            <w:r>
              <w:rPr>
                <w:color w:val="231F20"/>
                <w:spacing w:val="20"/>
                <w:sz w:val="19"/>
              </w:rPr>
              <w:t xml:space="preserve"> </w:t>
            </w:r>
            <w:r>
              <w:rPr>
                <w:color w:val="231F20"/>
                <w:w w:val="90"/>
                <w:sz w:val="19"/>
              </w:rPr>
              <w:t>Studies,</w:t>
            </w:r>
            <w:r>
              <w:rPr>
                <w:color w:val="231F20"/>
                <w:spacing w:val="21"/>
                <w:sz w:val="19"/>
              </w:rPr>
              <w:t xml:space="preserve"> </w:t>
            </w:r>
            <w:r>
              <w:rPr>
                <w:color w:val="231F20"/>
                <w:spacing w:val="-5"/>
                <w:w w:val="90"/>
                <w:sz w:val="19"/>
              </w:rPr>
              <w:t>Art</w:t>
            </w:r>
          </w:p>
        </w:tc>
        <w:tc>
          <w:tcPr>
            <w:tcW w:w="1541" w:type="dxa"/>
            <w:tcBorders>
              <w:top w:val="nil"/>
              <w:bottom w:val="nil"/>
            </w:tcBorders>
          </w:tcPr>
          <w:p w14:paraId="16051D7D" w14:textId="77777777" w:rsidR="000A7957" w:rsidRDefault="000A7957">
            <w:pPr>
              <w:pStyle w:val="TableParagraph"/>
              <w:rPr>
                <w:sz w:val="16"/>
              </w:rPr>
            </w:pPr>
          </w:p>
        </w:tc>
        <w:tc>
          <w:tcPr>
            <w:tcW w:w="1968" w:type="dxa"/>
            <w:tcBorders>
              <w:top w:val="nil"/>
              <w:bottom w:val="nil"/>
            </w:tcBorders>
          </w:tcPr>
          <w:p w14:paraId="16051D7E" w14:textId="77777777" w:rsidR="000A7957" w:rsidRDefault="000A7957">
            <w:pPr>
              <w:pStyle w:val="TableParagraph"/>
              <w:rPr>
                <w:sz w:val="16"/>
              </w:rPr>
            </w:pPr>
          </w:p>
        </w:tc>
      </w:tr>
      <w:tr w:rsidR="000A7957" w14:paraId="16051D85" w14:textId="77777777">
        <w:trPr>
          <w:trHeight w:val="230"/>
        </w:trPr>
        <w:tc>
          <w:tcPr>
            <w:tcW w:w="1699" w:type="dxa"/>
            <w:tcBorders>
              <w:top w:val="nil"/>
              <w:bottom w:val="nil"/>
            </w:tcBorders>
          </w:tcPr>
          <w:p w14:paraId="16051D80" w14:textId="77777777" w:rsidR="000A7957" w:rsidRDefault="000A7957">
            <w:pPr>
              <w:pStyle w:val="TableParagraph"/>
              <w:rPr>
                <w:sz w:val="16"/>
              </w:rPr>
            </w:pPr>
          </w:p>
        </w:tc>
        <w:tc>
          <w:tcPr>
            <w:tcW w:w="2059" w:type="dxa"/>
            <w:tcBorders>
              <w:top w:val="nil"/>
              <w:bottom w:val="nil"/>
            </w:tcBorders>
          </w:tcPr>
          <w:p w14:paraId="16051D81" w14:textId="77777777" w:rsidR="000A7957" w:rsidRDefault="000A7957">
            <w:pPr>
              <w:pStyle w:val="TableParagraph"/>
              <w:rPr>
                <w:sz w:val="16"/>
              </w:rPr>
            </w:pPr>
          </w:p>
        </w:tc>
        <w:tc>
          <w:tcPr>
            <w:tcW w:w="2184" w:type="dxa"/>
            <w:tcBorders>
              <w:top w:val="nil"/>
              <w:bottom w:val="nil"/>
            </w:tcBorders>
          </w:tcPr>
          <w:p w14:paraId="16051D82" w14:textId="77777777" w:rsidR="000A7957" w:rsidRDefault="007C7887">
            <w:pPr>
              <w:pStyle w:val="TableParagraph"/>
              <w:spacing w:before="4" w:line="206" w:lineRule="exact"/>
              <w:ind w:left="110"/>
              <w:rPr>
                <w:sz w:val="19"/>
              </w:rPr>
            </w:pPr>
            <w:r>
              <w:rPr>
                <w:color w:val="231F20"/>
                <w:w w:val="90"/>
                <w:sz w:val="19"/>
              </w:rPr>
              <w:t>History,</w:t>
            </w:r>
            <w:r>
              <w:rPr>
                <w:color w:val="231F20"/>
                <w:spacing w:val="23"/>
                <w:sz w:val="19"/>
              </w:rPr>
              <w:t xml:space="preserve"> </w:t>
            </w:r>
            <w:r>
              <w:rPr>
                <w:color w:val="231F20"/>
                <w:spacing w:val="-2"/>
                <w:w w:val="95"/>
                <w:sz w:val="19"/>
              </w:rPr>
              <w:t>Journalism,</w:t>
            </w:r>
          </w:p>
        </w:tc>
        <w:tc>
          <w:tcPr>
            <w:tcW w:w="1541" w:type="dxa"/>
            <w:tcBorders>
              <w:top w:val="nil"/>
              <w:bottom w:val="nil"/>
            </w:tcBorders>
          </w:tcPr>
          <w:p w14:paraId="16051D83" w14:textId="77777777" w:rsidR="000A7957" w:rsidRDefault="000A7957">
            <w:pPr>
              <w:pStyle w:val="TableParagraph"/>
              <w:rPr>
                <w:sz w:val="16"/>
              </w:rPr>
            </w:pPr>
          </w:p>
        </w:tc>
        <w:tc>
          <w:tcPr>
            <w:tcW w:w="1968" w:type="dxa"/>
            <w:tcBorders>
              <w:top w:val="nil"/>
              <w:bottom w:val="nil"/>
            </w:tcBorders>
          </w:tcPr>
          <w:p w14:paraId="16051D84" w14:textId="77777777" w:rsidR="000A7957" w:rsidRDefault="000A7957">
            <w:pPr>
              <w:pStyle w:val="TableParagraph"/>
              <w:rPr>
                <w:sz w:val="16"/>
              </w:rPr>
            </w:pPr>
          </w:p>
        </w:tc>
      </w:tr>
      <w:tr w:rsidR="000A7957" w14:paraId="16051D8B" w14:textId="77777777">
        <w:trPr>
          <w:trHeight w:val="230"/>
        </w:trPr>
        <w:tc>
          <w:tcPr>
            <w:tcW w:w="1699" w:type="dxa"/>
            <w:tcBorders>
              <w:top w:val="nil"/>
              <w:bottom w:val="nil"/>
            </w:tcBorders>
          </w:tcPr>
          <w:p w14:paraId="16051D86" w14:textId="77777777" w:rsidR="000A7957" w:rsidRDefault="000A7957">
            <w:pPr>
              <w:pStyle w:val="TableParagraph"/>
              <w:rPr>
                <w:sz w:val="16"/>
              </w:rPr>
            </w:pPr>
          </w:p>
        </w:tc>
        <w:tc>
          <w:tcPr>
            <w:tcW w:w="2059" w:type="dxa"/>
            <w:tcBorders>
              <w:top w:val="nil"/>
              <w:bottom w:val="nil"/>
            </w:tcBorders>
          </w:tcPr>
          <w:p w14:paraId="16051D87" w14:textId="77777777" w:rsidR="000A7957" w:rsidRDefault="000A7957">
            <w:pPr>
              <w:pStyle w:val="TableParagraph"/>
              <w:rPr>
                <w:sz w:val="16"/>
              </w:rPr>
            </w:pPr>
          </w:p>
        </w:tc>
        <w:tc>
          <w:tcPr>
            <w:tcW w:w="2184" w:type="dxa"/>
            <w:tcBorders>
              <w:top w:val="nil"/>
              <w:bottom w:val="nil"/>
            </w:tcBorders>
          </w:tcPr>
          <w:p w14:paraId="16051D88" w14:textId="77777777" w:rsidR="000A7957" w:rsidRDefault="007C7887">
            <w:pPr>
              <w:pStyle w:val="TableParagraph"/>
              <w:spacing w:before="4" w:line="206" w:lineRule="exact"/>
              <w:ind w:left="110"/>
              <w:rPr>
                <w:sz w:val="19"/>
              </w:rPr>
            </w:pPr>
            <w:r>
              <w:rPr>
                <w:color w:val="231F20"/>
                <w:w w:val="90"/>
                <w:sz w:val="19"/>
              </w:rPr>
              <w:t>Education,</w:t>
            </w:r>
            <w:r>
              <w:rPr>
                <w:color w:val="231F20"/>
                <w:spacing w:val="25"/>
                <w:sz w:val="19"/>
              </w:rPr>
              <w:t xml:space="preserve"> </w:t>
            </w:r>
            <w:r>
              <w:rPr>
                <w:color w:val="231F20"/>
                <w:w w:val="90"/>
                <w:sz w:val="19"/>
              </w:rPr>
              <w:t>Health</w:t>
            </w:r>
            <w:r>
              <w:rPr>
                <w:color w:val="231F20"/>
                <w:spacing w:val="25"/>
                <w:sz w:val="19"/>
              </w:rPr>
              <w:t xml:space="preserve"> </w:t>
            </w:r>
            <w:r>
              <w:rPr>
                <w:color w:val="231F20"/>
                <w:spacing w:val="-2"/>
                <w:w w:val="90"/>
                <w:sz w:val="19"/>
              </w:rPr>
              <w:t>Science,</w:t>
            </w:r>
          </w:p>
        </w:tc>
        <w:tc>
          <w:tcPr>
            <w:tcW w:w="1541" w:type="dxa"/>
            <w:tcBorders>
              <w:top w:val="nil"/>
              <w:bottom w:val="nil"/>
            </w:tcBorders>
          </w:tcPr>
          <w:p w14:paraId="16051D89" w14:textId="77777777" w:rsidR="000A7957" w:rsidRDefault="000A7957">
            <w:pPr>
              <w:pStyle w:val="TableParagraph"/>
              <w:rPr>
                <w:sz w:val="16"/>
              </w:rPr>
            </w:pPr>
          </w:p>
        </w:tc>
        <w:tc>
          <w:tcPr>
            <w:tcW w:w="1968" w:type="dxa"/>
            <w:tcBorders>
              <w:top w:val="nil"/>
              <w:bottom w:val="nil"/>
            </w:tcBorders>
          </w:tcPr>
          <w:p w14:paraId="16051D8A" w14:textId="77777777" w:rsidR="000A7957" w:rsidRDefault="000A7957">
            <w:pPr>
              <w:pStyle w:val="TableParagraph"/>
              <w:rPr>
                <w:sz w:val="16"/>
              </w:rPr>
            </w:pPr>
          </w:p>
        </w:tc>
      </w:tr>
      <w:tr w:rsidR="000A7957" w14:paraId="16051D91" w14:textId="77777777">
        <w:trPr>
          <w:trHeight w:val="229"/>
        </w:trPr>
        <w:tc>
          <w:tcPr>
            <w:tcW w:w="1699" w:type="dxa"/>
            <w:tcBorders>
              <w:top w:val="nil"/>
            </w:tcBorders>
          </w:tcPr>
          <w:p w14:paraId="16051D8C" w14:textId="77777777" w:rsidR="000A7957" w:rsidRDefault="000A7957">
            <w:pPr>
              <w:pStyle w:val="TableParagraph"/>
              <w:rPr>
                <w:sz w:val="16"/>
              </w:rPr>
            </w:pPr>
          </w:p>
        </w:tc>
        <w:tc>
          <w:tcPr>
            <w:tcW w:w="2059" w:type="dxa"/>
            <w:tcBorders>
              <w:top w:val="nil"/>
            </w:tcBorders>
          </w:tcPr>
          <w:p w14:paraId="16051D8D" w14:textId="77777777" w:rsidR="000A7957" w:rsidRDefault="000A7957">
            <w:pPr>
              <w:pStyle w:val="TableParagraph"/>
              <w:rPr>
                <w:sz w:val="16"/>
              </w:rPr>
            </w:pPr>
          </w:p>
        </w:tc>
        <w:tc>
          <w:tcPr>
            <w:tcW w:w="2184" w:type="dxa"/>
            <w:tcBorders>
              <w:top w:val="nil"/>
            </w:tcBorders>
          </w:tcPr>
          <w:p w14:paraId="16051D8E" w14:textId="77777777" w:rsidR="000A7957" w:rsidRDefault="007C7887">
            <w:pPr>
              <w:pStyle w:val="TableParagraph"/>
              <w:spacing w:before="4" w:line="205" w:lineRule="exact"/>
              <w:ind w:left="110"/>
              <w:rPr>
                <w:sz w:val="19"/>
              </w:rPr>
            </w:pPr>
            <w:r>
              <w:rPr>
                <w:color w:val="231F20"/>
                <w:spacing w:val="-2"/>
                <w:sz w:val="19"/>
              </w:rPr>
              <w:t>Ecology</w:t>
            </w:r>
          </w:p>
        </w:tc>
        <w:tc>
          <w:tcPr>
            <w:tcW w:w="1541" w:type="dxa"/>
            <w:tcBorders>
              <w:top w:val="nil"/>
            </w:tcBorders>
          </w:tcPr>
          <w:p w14:paraId="16051D8F" w14:textId="77777777" w:rsidR="000A7957" w:rsidRDefault="000A7957">
            <w:pPr>
              <w:pStyle w:val="TableParagraph"/>
              <w:rPr>
                <w:sz w:val="16"/>
              </w:rPr>
            </w:pPr>
          </w:p>
        </w:tc>
        <w:tc>
          <w:tcPr>
            <w:tcW w:w="1968" w:type="dxa"/>
            <w:tcBorders>
              <w:top w:val="nil"/>
            </w:tcBorders>
          </w:tcPr>
          <w:p w14:paraId="16051D90" w14:textId="77777777" w:rsidR="000A7957" w:rsidRDefault="000A7957">
            <w:pPr>
              <w:pStyle w:val="TableParagraph"/>
              <w:rPr>
                <w:sz w:val="16"/>
              </w:rPr>
            </w:pPr>
          </w:p>
        </w:tc>
      </w:tr>
    </w:tbl>
    <w:p w14:paraId="16051D92" w14:textId="77777777" w:rsidR="000A7957" w:rsidRDefault="000A7957">
      <w:pPr>
        <w:pStyle w:val="BodyText"/>
        <w:ind w:left="0"/>
        <w:rPr>
          <w:b/>
          <w:sz w:val="26"/>
        </w:rPr>
      </w:pPr>
    </w:p>
    <w:p w14:paraId="16051D93" w14:textId="77777777" w:rsidR="000A7957" w:rsidRDefault="000A7957">
      <w:pPr>
        <w:pStyle w:val="BodyText"/>
        <w:spacing w:before="2"/>
        <w:ind w:left="0"/>
        <w:rPr>
          <w:b/>
          <w:sz w:val="22"/>
        </w:rPr>
      </w:pPr>
    </w:p>
    <w:p w14:paraId="16051D94" w14:textId="77777777" w:rsidR="000A7957" w:rsidRDefault="007C7887">
      <w:pPr>
        <w:pStyle w:val="BodyText"/>
        <w:spacing w:line="480" w:lineRule="auto"/>
        <w:ind w:right="725"/>
      </w:pPr>
      <w:r>
        <w:rPr>
          <w:b/>
          <w:color w:val="231F20"/>
          <w:w w:val="90"/>
        </w:rPr>
        <w:t>G.4.</w:t>
      </w:r>
      <w:r>
        <w:rPr>
          <w:b/>
          <w:color w:val="231F20"/>
          <w:spacing w:val="-4"/>
          <w:w w:val="90"/>
        </w:rPr>
        <w:t xml:space="preserve"> </w:t>
      </w:r>
      <w:r>
        <w:rPr>
          <w:b/>
          <w:color w:val="231F20"/>
          <w:w w:val="90"/>
        </w:rPr>
        <w:t>Evaluation</w:t>
      </w:r>
      <w:r>
        <w:rPr>
          <w:b/>
          <w:color w:val="231F20"/>
          <w:spacing w:val="-4"/>
          <w:w w:val="90"/>
        </w:rPr>
        <w:t xml:space="preserve"> </w:t>
      </w:r>
      <w:r>
        <w:rPr>
          <w:b/>
          <w:color w:val="231F20"/>
          <w:w w:val="90"/>
        </w:rPr>
        <w:t>plan</w:t>
      </w:r>
      <w:r>
        <w:rPr>
          <w:b/>
          <w:color w:val="231F20"/>
          <w:spacing w:val="-4"/>
          <w:w w:val="90"/>
        </w:rPr>
        <w:t xml:space="preserve"> </w:t>
      </w:r>
      <w:r>
        <w:rPr>
          <w:b/>
          <w:color w:val="231F20"/>
          <w:w w:val="90"/>
        </w:rPr>
        <w:t>and</w:t>
      </w:r>
      <w:r>
        <w:rPr>
          <w:b/>
          <w:color w:val="231F20"/>
          <w:spacing w:val="-4"/>
          <w:w w:val="90"/>
        </w:rPr>
        <w:t xml:space="preserve"> </w:t>
      </w:r>
      <w:r>
        <w:rPr>
          <w:b/>
          <w:color w:val="231F20"/>
          <w:w w:val="90"/>
        </w:rPr>
        <w:t>recent</w:t>
      </w:r>
      <w:r>
        <w:rPr>
          <w:b/>
          <w:color w:val="231F20"/>
          <w:spacing w:val="-4"/>
          <w:w w:val="90"/>
        </w:rPr>
        <w:t xml:space="preserve"> </w:t>
      </w:r>
      <w:r>
        <w:rPr>
          <w:b/>
          <w:color w:val="231F20"/>
          <w:w w:val="90"/>
        </w:rPr>
        <w:t>evaluations</w:t>
      </w:r>
      <w:r>
        <w:rPr>
          <w:b/>
          <w:color w:val="231F20"/>
          <w:spacing w:val="-4"/>
          <w:w w:val="90"/>
        </w:rPr>
        <w:t xml:space="preserve"> </w:t>
      </w:r>
      <w:r>
        <w:rPr>
          <w:b/>
          <w:color w:val="231F20"/>
          <w:w w:val="90"/>
        </w:rPr>
        <w:t>used</w:t>
      </w:r>
      <w:r>
        <w:rPr>
          <w:b/>
          <w:color w:val="231F20"/>
          <w:spacing w:val="-4"/>
          <w:w w:val="90"/>
        </w:rPr>
        <w:t xml:space="preserve"> </w:t>
      </w:r>
      <w:r>
        <w:rPr>
          <w:b/>
          <w:color w:val="231F20"/>
          <w:w w:val="90"/>
        </w:rPr>
        <w:t>to</w:t>
      </w:r>
      <w:r>
        <w:rPr>
          <w:b/>
          <w:color w:val="231F20"/>
          <w:spacing w:val="-4"/>
          <w:w w:val="90"/>
        </w:rPr>
        <w:t xml:space="preserve"> </w:t>
      </w:r>
      <w:r>
        <w:rPr>
          <w:b/>
          <w:color w:val="231F20"/>
          <w:w w:val="90"/>
        </w:rPr>
        <w:t>improve</w:t>
      </w:r>
      <w:r>
        <w:rPr>
          <w:b/>
          <w:color w:val="231F20"/>
          <w:spacing w:val="-4"/>
          <w:w w:val="90"/>
        </w:rPr>
        <w:t xml:space="preserve"> </w:t>
      </w:r>
      <w:r>
        <w:rPr>
          <w:b/>
          <w:color w:val="231F20"/>
          <w:w w:val="90"/>
        </w:rPr>
        <w:t>the</w:t>
      </w:r>
      <w:r>
        <w:rPr>
          <w:b/>
          <w:color w:val="231F20"/>
          <w:spacing w:val="-4"/>
          <w:w w:val="90"/>
        </w:rPr>
        <w:t xml:space="preserve"> </w:t>
      </w:r>
      <w:r>
        <w:rPr>
          <w:b/>
          <w:color w:val="231F20"/>
          <w:w w:val="90"/>
        </w:rPr>
        <w:t>program:</w:t>
      </w:r>
      <w:r>
        <w:rPr>
          <w:b/>
          <w:color w:val="231F20"/>
          <w:spacing w:val="-5"/>
          <w:w w:val="90"/>
        </w:rPr>
        <w:t xml:space="preserve"> </w:t>
      </w:r>
      <w:r>
        <w:rPr>
          <w:color w:val="231F20"/>
          <w:w w:val="90"/>
        </w:rPr>
        <w:t>Recognizing</w:t>
      </w:r>
      <w:r>
        <w:rPr>
          <w:color w:val="231F20"/>
          <w:spacing w:val="-4"/>
          <w:w w:val="90"/>
        </w:rPr>
        <w:t xml:space="preserve"> </w:t>
      </w:r>
      <w:r>
        <w:rPr>
          <w:color w:val="231F20"/>
          <w:w w:val="90"/>
        </w:rPr>
        <w:t>the</w:t>
      </w:r>
      <w:r>
        <w:rPr>
          <w:color w:val="231F20"/>
          <w:spacing w:val="-3"/>
          <w:w w:val="90"/>
        </w:rPr>
        <w:t xml:space="preserve"> </w:t>
      </w:r>
      <w:r>
        <w:rPr>
          <w:color w:val="231F20"/>
          <w:w w:val="90"/>
        </w:rPr>
        <w:t>importance of a strong evaluation plan for ISAS’s program activities as well as meeting our program goals and objectives, ISAS will closely collaborate with A. Kirchoff, an independent project evaluator. A. Kirchoff. holds</w:t>
      </w:r>
      <w:r>
        <w:rPr>
          <w:color w:val="231F20"/>
          <w:spacing w:val="-3"/>
          <w:w w:val="90"/>
        </w:rPr>
        <w:t xml:space="preserve"> </w:t>
      </w:r>
      <w:r>
        <w:rPr>
          <w:color w:val="231F20"/>
          <w:w w:val="90"/>
        </w:rPr>
        <w:t>a</w:t>
      </w:r>
      <w:r>
        <w:rPr>
          <w:color w:val="231F20"/>
          <w:spacing w:val="-3"/>
          <w:w w:val="90"/>
        </w:rPr>
        <w:t xml:space="preserve"> </w:t>
      </w:r>
      <w:r>
        <w:rPr>
          <w:color w:val="231F20"/>
          <w:w w:val="90"/>
        </w:rPr>
        <w:t>MA</w:t>
      </w:r>
      <w:r>
        <w:rPr>
          <w:color w:val="231F20"/>
          <w:spacing w:val="-3"/>
          <w:w w:val="90"/>
        </w:rPr>
        <w:t xml:space="preserve"> </w:t>
      </w:r>
      <w:r>
        <w:rPr>
          <w:color w:val="231F20"/>
          <w:w w:val="90"/>
        </w:rPr>
        <w:t>in</w:t>
      </w:r>
      <w:r>
        <w:rPr>
          <w:color w:val="231F20"/>
          <w:spacing w:val="-3"/>
          <w:w w:val="90"/>
        </w:rPr>
        <w:t xml:space="preserve"> </w:t>
      </w:r>
      <w:r>
        <w:rPr>
          <w:color w:val="231F20"/>
          <w:w w:val="90"/>
        </w:rPr>
        <w:t>Sociology</w:t>
      </w:r>
      <w:r>
        <w:rPr>
          <w:color w:val="231F20"/>
          <w:spacing w:val="-3"/>
          <w:w w:val="90"/>
        </w:rPr>
        <w:t xml:space="preserve"> </w:t>
      </w:r>
      <w:r>
        <w:rPr>
          <w:color w:val="231F20"/>
          <w:w w:val="90"/>
        </w:rPr>
        <w:t>from</w:t>
      </w:r>
      <w:r>
        <w:rPr>
          <w:color w:val="231F20"/>
          <w:spacing w:val="-3"/>
          <w:w w:val="90"/>
        </w:rPr>
        <w:t xml:space="preserve"> </w:t>
      </w:r>
      <w:r>
        <w:rPr>
          <w:color w:val="231F20"/>
          <w:w w:val="90"/>
        </w:rPr>
        <w:t>Indiana</w:t>
      </w:r>
      <w:r>
        <w:rPr>
          <w:color w:val="231F20"/>
          <w:spacing w:val="-3"/>
          <w:w w:val="90"/>
        </w:rPr>
        <w:t xml:space="preserve"> </w:t>
      </w:r>
      <w:r>
        <w:rPr>
          <w:color w:val="231F20"/>
          <w:w w:val="90"/>
        </w:rPr>
        <w:t>Un</w:t>
      </w:r>
      <w:r>
        <w:rPr>
          <w:color w:val="231F20"/>
          <w:w w:val="90"/>
        </w:rPr>
        <w:t>iversity</w:t>
      </w:r>
      <w:r>
        <w:rPr>
          <w:color w:val="231F20"/>
          <w:spacing w:val="-3"/>
          <w:w w:val="90"/>
        </w:rPr>
        <w:t xml:space="preserve"> </w:t>
      </w:r>
      <w:r>
        <w:rPr>
          <w:color w:val="231F20"/>
          <w:w w:val="90"/>
        </w:rPr>
        <w:t>and</w:t>
      </w:r>
      <w:r>
        <w:rPr>
          <w:color w:val="231F20"/>
          <w:spacing w:val="-3"/>
          <w:w w:val="90"/>
        </w:rPr>
        <w:t xml:space="preserve"> </w:t>
      </w:r>
      <w:r>
        <w:rPr>
          <w:color w:val="231F20"/>
          <w:w w:val="90"/>
        </w:rPr>
        <w:t>has</w:t>
      </w:r>
      <w:r>
        <w:rPr>
          <w:color w:val="231F20"/>
          <w:spacing w:val="-3"/>
          <w:w w:val="90"/>
        </w:rPr>
        <w:t xml:space="preserve"> </w:t>
      </w:r>
      <w:r>
        <w:rPr>
          <w:color w:val="231F20"/>
          <w:w w:val="90"/>
        </w:rPr>
        <w:t>several</w:t>
      </w:r>
      <w:r>
        <w:rPr>
          <w:color w:val="231F20"/>
          <w:spacing w:val="-3"/>
          <w:w w:val="90"/>
        </w:rPr>
        <w:t xml:space="preserve"> </w:t>
      </w:r>
      <w:r>
        <w:rPr>
          <w:color w:val="231F20"/>
          <w:w w:val="90"/>
        </w:rPr>
        <w:t>years</w:t>
      </w:r>
      <w:r>
        <w:rPr>
          <w:color w:val="231F20"/>
          <w:spacing w:val="-3"/>
          <w:w w:val="90"/>
        </w:rPr>
        <w:t xml:space="preserve"> </w:t>
      </w:r>
      <w:r>
        <w:rPr>
          <w:color w:val="231F20"/>
          <w:w w:val="90"/>
        </w:rPr>
        <w:t>of</w:t>
      </w:r>
      <w:r>
        <w:rPr>
          <w:color w:val="231F20"/>
          <w:spacing w:val="-3"/>
          <w:w w:val="90"/>
        </w:rPr>
        <w:t xml:space="preserve"> </w:t>
      </w:r>
      <w:r>
        <w:rPr>
          <w:color w:val="231F20"/>
          <w:w w:val="90"/>
        </w:rPr>
        <w:t>experience</w:t>
      </w:r>
      <w:r>
        <w:rPr>
          <w:color w:val="231F20"/>
          <w:spacing w:val="-3"/>
          <w:w w:val="90"/>
        </w:rPr>
        <w:t xml:space="preserve"> </w:t>
      </w:r>
      <w:r>
        <w:rPr>
          <w:color w:val="231F20"/>
          <w:w w:val="90"/>
        </w:rPr>
        <w:t>helping</w:t>
      </w:r>
      <w:r>
        <w:rPr>
          <w:color w:val="231F20"/>
          <w:spacing w:val="-3"/>
          <w:w w:val="90"/>
        </w:rPr>
        <w:t xml:space="preserve"> </w:t>
      </w:r>
      <w:r>
        <w:rPr>
          <w:color w:val="231F20"/>
          <w:w w:val="90"/>
        </w:rPr>
        <w:t>organizations like ours successfully undertaking their public missions (Appendix 2, 3). Evaluation instruments will be designed to assess the quality and impact of varied program activities by tracking l</w:t>
      </w:r>
      <w:r>
        <w:rPr>
          <w:color w:val="231F20"/>
          <w:w w:val="90"/>
        </w:rPr>
        <w:t>evels of engagement and satisfaction among program participants, and soliciting feedback on the quality of the resources, variety of activities, program components, and linkages to proposed goals.</w:t>
      </w:r>
    </w:p>
    <w:p w14:paraId="16051D95" w14:textId="77777777" w:rsidR="000A7957" w:rsidRDefault="007C7887">
      <w:pPr>
        <w:pStyle w:val="BodyText"/>
        <w:spacing w:line="480" w:lineRule="auto"/>
        <w:ind w:right="928" w:firstLine="720"/>
      </w:pPr>
      <w:r>
        <w:rPr>
          <w:color w:val="231F20"/>
          <w:w w:val="90"/>
        </w:rPr>
        <w:t>ISAS will depend on A. Kirchoff’s expertise for all teacher</w:t>
      </w:r>
      <w:r>
        <w:rPr>
          <w:color w:val="231F20"/>
          <w:w w:val="90"/>
        </w:rPr>
        <w:t xml:space="preserve"> professional development activities including:</w:t>
      </w:r>
      <w:r>
        <w:rPr>
          <w:color w:val="231F20"/>
          <w:spacing w:val="-1"/>
          <w:w w:val="90"/>
        </w:rPr>
        <w:t xml:space="preserve"> </w:t>
      </w:r>
      <w:r>
        <w:rPr>
          <w:color w:val="231F20"/>
          <w:w w:val="90"/>
        </w:rPr>
        <w:t>1)</w:t>
      </w:r>
      <w:r>
        <w:rPr>
          <w:color w:val="231F20"/>
          <w:spacing w:val="-1"/>
          <w:w w:val="90"/>
        </w:rPr>
        <w:t xml:space="preserve"> </w:t>
      </w:r>
      <w:r>
        <w:rPr>
          <w:color w:val="231F20"/>
          <w:w w:val="90"/>
        </w:rPr>
        <w:t>Summer</w:t>
      </w:r>
      <w:r>
        <w:rPr>
          <w:color w:val="231F20"/>
          <w:spacing w:val="-1"/>
          <w:w w:val="90"/>
        </w:rPr>
        <w:t xml:space="preserve"> </w:t>
      </w:r>
      <w:r>
        <w:rPr>
          <w:color w:val="231F20"/>
          <w:w w:val="90"/>
        </w:rPr>
        <w:t>Institutes,</w:t>
      </w:r>
      <w:r>
        <w:rPr>
          <w:color w:val="231F20"/>
          <w:spacing w:val="-1"/>
          <w:w w:val="90"/>
        </w:rPr>
        <w:t xml:space="preserve"> </w:t>
      </w:r>
      <w:r>
        <w:rPr>
          <w:color w:val="231F20"/>
          <w:w w:val="90"/>
        </w:rPr>
        <w:t>2)</w:t>
      </w:r>
      <w:r>
        <w:rPr>
          <w:color w:val="231F20"/>
          <w:spacing w:val="-1"/>
          <w:w w:val="90"/>
        </w:rPr>
        <w:t xml:space="preserve"> </w:t>
      </w:r>
      <w:r>
        <w:rPr>
          <w:color w:val="231F20"/>
          <w:w w:val="90"/>
        </w:rPr>
        <w:t>workshops</w:t>
      </w:r>
      <w:r>
        <w:rPr>
          <w:color w:val="231F20"/>
          <w:spacing w:val="-1"/>
          <w:w w:val="90"/>
        </w:rPr>
        <w:t xml:space="preserve"> </w:t>
      </w:r>
      <w:r>
        <w:rPr>
          <w:color w:val="231F20"/>
          <w:w w:val="90"/>
        </w:rPr>
        <w:t>series,</w:t>
      </w:r>
      <w:r>
        <w:rPr>
          <w:color w:val="231F20"/>
          <w:spacing w:val="-1"/>
          <w:w w:val="90"/>
        </w:rPr>
        <w:t xml:space="preserve"> </w:t>
      </w:r>
      <w:r>
        <w:rPr>
          <w:color w:val="231F20"/>
          <w:w w:val="90"/>
        </w:rPr>
        <w:t>and</w:t>
      </w:r>
      <w:r>
        <w:rPr>
          <w:color w:val="231F20"/>
          <w:spacing w:val="-1"/>
          <w:w w:val="90"/>
        </w:rPr>
        <w:t xml:space="preserve"> </w:t>
      </w:r>
      <w:r>
        <w:rPr>
          <w:color w:val="231F20"/>
          <w:w w:val="90"/>
        </w:rPr>
        <w:t>3)</w:t>
      </w:r>
      <w:r>
        <w:rPr>
          <w:color w:val="231F20"/>
          <w:spacing w:val="-1"/>
          <w:w w:val="90"/>
        </w:rPr>
        <w:t xml:space="preserve"> </w:t>
      </w:r>
      <w:r>
        <w:rPr>
          <w:color w:val="231F20"/>
          <w:w w:val="90"/>
        </w:rPr>
        <w:t>lesson</w:t>
      </w:r>
      <w:r>
        <w:rPr>
          <w:color w:val="231F20"/>
          <w:spacing w:val="-1"/>
          <w:w w:val="90"/>
        </w:rPr>
        <w:t xml:space="preserve"> </w:t>
      </w:r>
      <w:r>
        <w:rPr>
          <w:color w:val="231F20"/>
          <w:w w:val="90"/>
        </w:rPr>
        <w:t>plan</w:t>
      </w:r>
      <w:r>
        <w:rPr>
          <w:color w:val="231F20"/>
          <w:spacing w:val="-1"/>
          <w:w w:val="90"/>
        </w:rPr>
        <w:t xml:space="preserve"> </w:t>
      </w:r>
      <w:r>
        <w:rPr>
          <w:color w:val="231F20"/>
          <w:w w:val="90"/>
        </w:rPr>
        <w:t>development.</w:t>
      </w:r>
      <w:r>
        <w:rPr>
          <w:color w:val="231F20"/>
          <w:spacing w:val="-1"/>
          <w:w w:val="90"/>
        </w:rPr>
        <w:t xml:space="preserve"> </w:t>
      </w:r>
      <w:r>
        <w:rPr>
          <w:color w:val="231F20"/>
          <w:w w:val="90"/>
        </w:rPr>
        <w:t>Primary</w:t>
      </w:r>
      <w:r>
        <w:rPr>
          <w:color w:val="231F20"/>
          <w:spacing w:val="-1"/>
          <w:w w:val="90"/>
        </w:rPr>
        <w:t xml:space="preserve"> </w:t>
      </w:r>
      <w:r>
        <w:rPr>
          <w:color w:val="231F20"/>
          <w:w w:val="90"/>
        </w:rPr>
        <w:t>research methodologies will include survey questionnaires, observations, pre- and post-program interviews, document</w:t>
      </w:r>
      <w:r>
        <w:rPr>
          <w:color w:val="231F20"/>
          <w:spacing w:val="-4"/>
          <w:w w:val="90"/>
        </w:rPr>
        <w:t xml:space="preserve"> </w:t>
      </w:r>
      <w:r>
        <w:rPr>
          <w:color w:val="231F20"/>
          <w:w w:val="90"/>
        </w:rPr>
        <w:t>analysis</w:t>
      </w:r>
      <w:r>
        <w:rPr>
          <w:color w:val="231F20"/>
          <w:spacing w:val="-4"/>
          <w:w w:val="90"/>
        </w:rPr>
        <w:t xml:space="preserve"> </w:t>
      </w:r>
      <w:r>
        <w:rPr>
          <w:color w:val="231F20"/>
          <w:w w:val="90"/>
        </w:rPr>
        <w:t>(lesson</w:t>
      </w:r>
      <w:r>
        <w:rPr>
          <w:color w:val="231F20"/>
          <w:spacing w:val="-4"/>
          <w:w w:val="90"/>
        </w:rPr>
        <w:t xml:space="preserve"> </w:t>
      </w:r>
      <w:r>
        <w:rPr>
          <w:color w:val="231F20"/>
          <w:w w:val="90"/>
        </w:rPr>
        <w:t>plans</w:t>
      </w:r>
      <w:r>
        <w:rPr>
          <w:color w:val="231F20"/>
          <w:spacing w:val="-4"/>
          <w:w w:val="90"/>
        </w:rPr>
        <w:t xml:space="preserve"> </w:t>
      </w:r>
      <w:r>
        <w:rPr>
          <w:color w:val="231F20"/>
          <w:w w:val="90"/>
        </w:rPr>
        <w:t>and</w:t>
      </w:r>
      <w:r>
        <w:rPr>
          <w:color w:val="231F20"/>
          <w:spacing w:val="-4"/>
          <w:w w:val="90"/>
        </w:rPr>
        <w:t xml:space="preserve"> </w:t>
      </w:r>
      <w:r>
        <w:rPr>
          <w:color w:val="231F20"/>
          <w:w w:val="90"/>
        </w:rPr>
        <w:t>ideas),</w:t>
      </w:r>
      <w:r>
        <w:rPr>
          <w:color w:val="231F20"/>
          <w:spacing w:val="-4"/>
          <w:w w:val="90"/>
        </w:rPr>
        <w:t xml:space="preserve"> </w:t>
      </w:r>
      <w:r>
        <w:rPr>
          <w:color w:val="231F20"/>
          <w:w w:val="90"/>
        </w:rPr>
        <w:t>and</w:t>
      </w:r>
      <w:r>
        <w:rPr>
          <w:color w:val="231F20"/>
          <w:spacing w:val="-4"/>
          <w:w w:val="90"/>
        </w:rPr>
        <w:t xml:space="preserve"> </w:t>
      </w:r>
      <w:r>
        <w:rPr>
          <w:color w:val="231F20"/>
          <w:w w:val="90"/>
        </w:rPr>
        <w:t>website</w:t>
      </w:r>
      <w:r>
        <w:rPr>
          <w:color w:val="231F20"/>
          <w:spacing w:val="-4"/>
          <w:w w:val="90"/>
        </w:rPr>
        <w:t xml:space="preserve"> </w:t>
      </w:r>
      <w:r>
        <w:rPr>
          <w:color w:val="231F20"/>
          <w:w w:val="90"/>
        </w:rPr>
        <w:t>analytics.</w:t>
      </w:r>
      <w:r>
        <w:rPr>
          <w:color w:val="231F20"/>
          <w:spacing w:val="-4"/>
          <w:w w:val="90"/>
        </w:rPr>
        <w:t xml:space="preserve"> </w:t>
      </w:r>
      <w:r>
        <w:rPr>
          <w:color w:val="231F20"/>
          <w:w w:val="90"/>
        </w:rPr>
        <w:t>Participant</w:t>
      </w:r>
      <w:r>
        <w:rPr>
          <w:color w:val="231F20"/>
          <w:spacing w:val="-4"/>
          <w:w w:val="90"/>
        </w:rPr>
        <w:t xml:space="preserve"> </w:t>
      </w:r>
      <w:r>
        <w:rPr>
          <w:color w:val="231F20"/>
          <w:w w:val="90"/>
        </w:rPr>
        <w:t>survey</w:t>
      </w:r>
      <w:r>
        <w:rPr>
          <w:color w:val="231F20"/>
          <w:spacing w:val="-4"/>
          <w:w w:val="90"/>
        </w:rPr>
        <w:t xml:space="preserve"> </w:t>
      </w:r>
      <w:r>
        <w:rPr>
          <w:color w:val="231F20"/>
          <w:w w:val="90"/>
        </w:rPr>
        <w:t>evaluations</w:t>
      </w:r>
      <w:r>
        <w:rPr>
          <w:color w:val="231F20"/>
          <w:spacing w:val="-4"/>
          <w:w w:val="90"/>
        </w:rPr>
        <w:t xml:space="preserve"> </w:t>
      </w:r>
      <w:r>
        <w:rPr>
          <w:color w:val="231F20"/>
          <w:w w:val="90"/>
        </w:rPr>
        <w:t>will</w:t>
      </w:r>
      <w:r>
        <w:rPr>
          <w:color w:val="231F20"/>
          <w:spacing w:val="-4"/>
          <w:w w:val="90"/>
        </w:rPr>
        <w:t xml:space="preserve"> </w:t>
      </w:r>
      <w:r>
        <w:rPr>
          <w:color w:val="231F20"/>
          <w:w w:val="90"/>
        </w:rPr>
        <w:t>be</w:t>
      </w:r>
    </w:p>
    <w:p w14:paraId="16051D96" w14:textId="77777777" w:rsidR="000A7957" w:rsidRDefault="000A7957">
      <w:pPr>
        <w:spacing w:line="480" w:lineRule="auto"/>
        <w:sectPr w:rsidR="000A7957">
          <w:pgSz w:w="12240" w:h="15840"/>
          <w:pgMar w:top="1380" w:right="740" w:bottom="1520" w:left="1140" w:header="0" w:footer="1324" w:gutter="0"/>
          <w:cols w:space="720"/>
        </w:sectPr>
      </w:pPr>
    </w:p>
    <w:p w14:paraId="16051D97" w14:textId="77777777" w:rsidR="000A7957" w:rsidRDefault="007C7887">
      <w:pPr>
        <w:pStyle w:val="BodyText"/>
        <w:spacing w:before="61" w:line="480" w:lineRule="auto"/>
        <w:ind w:right="713"/>
      </w:pPr>
      <w:r>
        <w:rPr>
          <w:color w:val="231F20"/>
          <w:w w:val="90"/>
        </w:rPr>
        <w:lastRenderedPageBreak/>
        <w:t xml:space="preserve">collected at every workshop and Summer Institute presentation, along with in-depth follow-up teacher interviews toward gauging participants' level of satisfaction with programming and the ways in which participation transformed their teaching practice. In </w:t>
      </w:r>
      <w:r>
        <w:rPr>
          <w:color w:val="231F20"/>
          <w:w w:val="90"/>
        </w:rPr>
        <w:t>cases where lesson plans were developed, interviews and document analysis and website analytics will be used to evaluate the impact of the workshops and presentations in actual classroom practice. Evaluation will also focus on ways the pandemic and contemp</w:t>
      </w:r>
      <w:r>
        <w:rPr>
          <w:color w:val="231F20"/>
          <w:w w:val="90"/>
        </w:rPr>
        <w:t>oraneous social changes are altering teacher willingness and capacity to internationalize curricula and classroom instruction. Annual write ups of all Summer Institute and teacher professional development activities as well as the final summative reports o</w:t>
      </w:r>
      <w:r>
        <w:rPr>
          <w:color w:val="231F20"/>
          <w:w w:val="90"/>
        </w:rPr>
        <w:t>ffering a holistic view across the four-year grant period will</w:t>
      </w:r>
      <w:r>
        <w:rPr>
          <w:color w:val="231F20"/>
          <w:spacing w:val="-4"/>
          <w:w w:val="90"/>
        </w:rPr>
        <w:t xml:space="preserve"> </w:t>
      </w:r>
      <w:r>
        <w:rPr>
          <w:color w:val="231F20"/>
          <w:w w:val="90"/>
        </w:rPr>
        <w:t>provide</w:t>
      </w:r>
      <w:r>
        <w:rPr>
          <w:color w:val="231F20"/>
          <w:spacing w:val="-4"/>
          <w:w w:val="90"/>
        </w:rPr>
        <w:t xml:space="preserve"> </w:t>
      </w:r>
      <w:r>
        <w:rPr>
          <w:color w:val="231F20"/>
          <w:w w:val="90"/>
        </w:rPr>
        <w:t>useful</w:t>
      </w:r>
      <w:r>
        <w:rPr>
          <w:color w:val="231F20"/>
          <w:spacing w:val="-4"/>
          <w:w w:val="90"/>
        </w:rPr>
        <w:t xml:space="preserve"> </w:t>
      </w:r>
      <w:r>
        <w:rPr>
          <w:color w:val="231F20"/>
          <w:w w:val="90"/>
        </w:rPr>
        <w:t>feedback</w:t>
      </w:r>
      <w:r>
        <w:rPr>
          <w:color w:val="231F20"/>
          <w:spacing w:val="-4"/>
          <w:w w:val="90"/>
        </w:rPr>
        <w:t xml:space="preserve"> </w:t>
      </w:r>
      <w:r>
        <w:rPr>
          <w:color w:val="231F20"/>
          <w:w w:val="90"/>
        </w:rPr>
        <w:t>for</w:t>
      </w:r>
      <w:r>
        <w:rPr>
          <w:color w:val="231F20"/>
          <w:spacing w:val="-4"/>
          <w:w w:val="90"/>
        </w:rPr>
        <w:t xml:space="preserve"> </w:t>
      </w:r>
      <w:r>
        <w:rPr>
          <w:color w:val="231F20"/>
          <w:w w:val="90"/>
        </w:rPr>
        <w:t>subsequent</w:t>
      </w:r>
      <w:r>
        <w:rPr>
          <w:color w:val="231F20"/>
          <w:spacing w:val="-4"/>
          <w:w w:val="90"/>
        </w:rPr>
        <w:t xml:space="preserve"> </w:t>
      </w:r>
      <w:r>
        <w:rPr>
          <w:color w:val="231F20"/>
          <w:w w:val="90"/>
        </w:rPr>
        <w:t>professional</w:t>
      </w:r>
      <w:r>
        <w:rPr>
          <w:color w:val="231F20"/>
          <w:spacing w:val="-4"/>
          <w:w w:val="90"/>
        </w:rPr>
        <w:t xml:space="preserve"> </w:t>
      </w:r>
      <w:r>
        <w:rPr>
          <w:color w:val="231F20"/>
          <w:w w:val="90"/>
        </w:rPr>
        <w:t>development</w:t>
      </w:r>
      <w:r>
        <w:rPr>
          <w:color w:val="231F20"/>
          <w:spacing w:val="-4"/>
          <w:w w:val="90"/>
        </w:rPr>
        <w:t xml:space="preserve"> </w:t>
      </w:r>
      <w:r>
        <w:rPr>
          <w:color w:val="231F20"/>
          <w:w w:val="90"/>
        </w:rPr>
        <w:t>planning</w:t>
      </w:r>
      <w:r>
        <w:rPr>
          <w:color w:val="231F20"/>
          <w:spacing w:val="-4"/>
          <w:w w:val="90"/>
        </w:rPr>
        <w:t xml:space="preserve"> </w:t>
      </w:r>
      <w:r>
        <w:rPr>
          <w:color w:val="231F20"/>
          <w:w w:val="90"/>
        </w:rPr>
        <w:t>and</w:t>
      </w:r>
      <w:r>
        <w:rPr>
          <w:color w:val="231F20"/>
          <w:spacing w:val="-4"/>
          <w:w w:val="90"/>
        </w:rPr>
        <w:t xml:space="preserve"> </w:t>
      </w:r>
      <w:r>
        <w:rPr>
          <w:color w:val="231F20"/>
          <w:w w:val="90"/>
        </w:rPr>
        <w:t>making</w:t>
      </w:r>
      <w:r>
        <w:rPr>
          <w:color w:val="231F20"/>
          <w:spacing w:val="-4"/>
          <w:w w:val="90"/>
        </w:rPr>
        <w:t xml:space="preserve"> </w:t>
      </w:r>
      <w:r>
        <w:rPr>
          <w:color w:val="231F20"/>
          <w:w w:val="90"/>
        </w:rPr>
        <w:t>UCB’s</w:t>
      </w:r>
      <w:r>
        <w:rPr>
          <w:color w:val="231F20"/>
          <w:spacing w:val="-4"/>
          <w:w w:val="90"/>
        </w:rPr>
        <w:t xml:space="preserve"> </w:t>
      </w:r>
      <w:r>
        <w:rPr>
          <w:color w:val="231F20"/>
          <w:w w:val="90"/>
        </w:rPr>
        <w:t xml:space="preserve">teacher- </w:t>
      </w:r>
      <w:r>
        <w:rPr>
          <w:color w:val="231F20"/>
          <w:spacing w:val="-6"/>
        </w:rPr>
        <w:t>training</w:t>
      </w:r>
      <w:r>
        <w:rPr>
          <w:color w:val="231F20"/>
          <w:spacing w:val="-9"/>
        </w:rPr>
        <w:t xml:space="preserve"> </w:t>
      </w:r>
      <w:r>
        <w:rPr>
          <w:color w:val="231F20"/>
          <w:spacing w:val="-6"/>
        </w:rPr>
        <w:t>programs</w:t>
      </w:r>
      <w:r>
        <w:rPr>
          <w:color w:val="231F20"/>
          <w:spacing w:val="-9"/>
        </w:rPr>
        <w:t xml:space="preserve"> </w:t>
      </w:r>
      <w:r>
        <w:rPr>
          <w:color w:val="231F20"/>
          <w:spacing w:val="-6"/>
        </w:rPr>
        <w:t>the</w:t>
      </w:r>
      <w:r>
        <w:rPr>
          <w:color w:val="231F20"/>
          <w:spacing w:val="-9"/>
        </w:rPr>
        <w:t xml:space="preserve"> </w:t>
      </w:r>
      <w:r>
        <w:rPr>
          <w:color w:val="231F20"/>
          <w:spacing w:val="-6"/>
        </w:rPr>
        <w:t>most</w:t>
      </w:r>
      <w:r>
        <w:rPr>
          <w:color w:val="231F20"/>
          <w:spacing w:val="-9"/>
        </w:rPr>
        <w:t xml:space="preserve"> </w:t>
      </w:r>
      <w:r>
        <w:rPr>
          <w:color w:val="231F20"/>
          <w:spacing w:val="-6"/>
        </w:rPr>
        <w:t>effective</w:t>
      </w:r>
      <w:r>
        <w:rPr>
          <w:color w:val="231F20"/>
          <w:spacing w:val="-9"/>
        </w:rPr>
        <w:t xml:space="preserve"> </w:t>
      </w:r>
      <w:r>
        <w:rPr>
          <w:color w:val="231F20"/>
          <w:spacing w:val="-6"/>
        </w:rPr>
        <w:t>in</w:t>
      </w:r>
      <w:r>
        <w:rPr>
          <w:color w:val="231F20"/>
          <w:spacing w:val="-9"/>
        </w:rPr>
        <w:t xml:space="preserve"> </w:t>
      </w:r>
      <w:r>
        <w:rPr>
          <w:color w:val="231F20"/>
          <w:spacing w:val="-6"/>
        </w:rPr>
        <w:t>the</w:t>
      </w:r>
      <w:r>
        <w:rPr>
          <w:color w:val="231F20"/>
          <w:spacing w:val="-9"/>
        </w:rPr>
        <w:t xml:space="preserve"> </w:t>
      </w:r>
      <w:r>
        <w:rPr>
          <w:color w:val="231F20"/>
          <w:spacing w:val="-6"/>
        </w:rPr>
        <w:t>country.</w:t>
      </w:r>
    </w:p>
    <w:p w14:paraId="16051D98" w14:textId="77777777" w:rsidR="000A7957" w:rsidRDefault="007C7887">
      <w:pPr>
        <w:pStyle w:val="BodyText"/>
        <w:spacing w:before="1" w:line="480" w:lineRule="auto"/>
        <w:ind w:right="725" w:firstLine="720"/>
      </w:pPr>
      <w:r>
        <w:rPr>
          <w:color w:val="231F20"/>
          <w:w w:val="90"/>
        </w:rPr>
        <w:t>In addition, ISAS plans to institute a re</w:t>
      </w:r>
      <w:r>
        <w:rPr>
          <w:color w:val="231F20"/>
          <w:w w:val="90"/>
        </w:rPr>
        <w:t>view in conjunction with the Vice Chancellor for Research Office (VCRO). This review process will provide the ISAS with a mechanism for in-depth, peer-reviewed evaluation of programs and goals, and will provide the UCB administration with a means of ensuri</w:t>
      </w:r>
      <w:r>
        <w:rPr>
          <w:color w:val="231F20"/>
          <w:w w:val="90"/>
        </w:rPr>
        <w:t>ng that research being conducted is of the highest quality and justifies the space and support received from the University. The VCRO will meet with the ISAS Faculty Director to develop a timeline for the review period,</w:t>
      </w:r>
      <w:r>
        <w:rPr>
          <w:color w:val="231F20"/>
          <w:spacing w:val="-2"/>
          <w:w w:val="90"/>
        </w:rPr>
        <w:t xml:space="preserve"> </w:t>
      </w:r>
      <w:r>
        <w:rPr>
          <w:color w:val="231F20"/>
          <w:w w:val="90"/>
        </w:rPr>
        <w:t>which</w:t>
      </w:r>
      <w:r>
        <w:rPr>
          <w:color w:val="231F20"/>
          <w:spacing w:val="-2"/>
          <w:w w:val="90"/>
        </w:rPr>
        <w:t xml:space="preserve"> </w:t>
      </w:r>
      <w:r>
        <w:rPr>
          <w:color w:val="231F20"/>
          <w:w w:val="90"/>
        </w:rPr>
        <w:t>will</w:t>
      </w:r>
      <w:r>
        <w:rPr>
          <w:color w:val="231F20"/>
          <w:spacing w:val="-2"/>
          <w:w w:val="90"/>
        </w:rPr>
        <w:t xml:space="preserve"> </w:t>
      </w:r>
      <w:r>
        <w:rPr>
          <w:color w:val="231F20"/>
          <w:w w:val="90"/>
        </w:rPr>
        <w:t>include</w:t>
      </w:r>
      <w:r>
        <w:rPr>
          <w:color w:val="231F20"/>
          <w:spacing w:val="-2"/>
          <w:w w:val="90"/>
        </w:rPr>
        <w:t xml:space="preserve"> </w:t>
      </w:r>
      <w:r>
        <w:rPr>
          <w:color w:val="231F20"/>
          <w:w w:val="90"/>
        </w:rPr>
        <w:t>a</w:t>
      </w:r>
      <w:r>
        <w:rPr>
          <w:color w:val="231F20"/>
          <w:spacing w:val="-2"/>
          <w:w w:val="90"/>
        </w:rPr>
        <w:t xml:space="preserve"> </w:t>
      </w:r>
      <w:r>
        <w:rPr>
          <w:color w:val="231F20"/>
          <w:w w:val="90"/>
        </w:rPr>
        <w:t>self-assessment</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ISAS.</w:t>
      </w:r>
      <w:r>
        <w:rPr>
          <w:color w:val="231F20"/>
          <w:spacing w:val="-2"/>
          <w:w w:val="90"/>
        </w:rPr>
        <w:t xml:space="preserve"> </w:t>
      </w:r>
      <w:r>
        <w:rPr>
          <w:color w:val="231F20"/>
          <w:w w:val="90"/>
        </w:rPr>
        <w:t>The</w:t>
      </w:r>
      <w:r>
        <w:rPr>
          <w:color w:val="231F20"/>
          <w:spacing w:val="-2"/>
          <w:w w:val="90"/>
        </w:rPr>
        <w:t xml:space="preserve"> </w:t>
      </w:r>
      <w:r>
        <w:rPr>
          <w:color w:val="231F20"/>
          <w:w w:val="90"/>
        </w:rPr>
        <w:t>VCRO</w:t>
      </w:r>
      <w:r>
        <w:rPr>
          <w:color w:val="231F20"/>
          <w:spacing w:val="-2"/>
          <w:w w:val="90"/>
        </w:rPr>
        <w:t xml:space="preserve"> </w:t>
      </w:r>
      <w:r>
        <w:rPr>
          <w:color w:val="231F20"/>
          <w:w w:val="90"/>
        </w:rPr>
        <w:t>will</w:t>
      </w:r>
      <w:r>
        <w:rPr>
          <w:color w:val="231F20"/>
          <w:spacing w:val="-2"/>
          <w:w w:val="90"/>
        </w:rPr>
        <w:t xml:space="preserve"> </w:t>
      </w:r>
      <w:r>
        <w:rPr>
          <w:color w:val="231F20"/>
          <w:w w:val="90"/>
        </w:rPr>
        <w:t>then</w:t>
      </w:r>
      <w:r>
        <w:rPr>
          <w:color w:val="231F20"/>
          <w:spacing w:val="-2"/>
          <w:w w:val="90"/>
        </w:rPr>
        <w:t xml:space="preserve"> </w:t>
      </w:r>
      <w:r>
        <w:rPr>
          <w:color w:val="231F20"/>
          <w:w w:val="90"/>
        </w:rPr>
        <w:t>appoint</w:t>
      </w:r>
      <w:r>
        <w:rPr>
          <w:color w:val="231F20"/>
          <w:spacing w:val="-2"/>
          <w:w w:val="90"/>
        </w:rPr>
        <w:t xml:space="preserve"> </w:t>
      </w:r>
      <w:r>
        <w:rPr>
          <w:color w:val="231F20"/>
          <w:w w:val="90"/>
        </w:rPr>
        <w:t>a</w:t>
      </w:r>
      <w:r>
        <w:rPr>
          <w:color w:val="231F20"/>
          <w:spacing w:val="-2"/>
          <w:w w:val="90"/>
        </w:rPr>
        <w:t xml:space="preserve"> </w:t>
      </w:r>
      <w:r>
        <w:rPr>
          <w:color w:val="231F20"/>
          <w:w w:val="90"/>
        </w:rPr>
        <w:t>review</w:t>
      </w:r>
      <w:r>
        <w:rPr>
          <w:color w:val="231F20"/>
          <w:spacing w:val="-2"/>
          <w:w w:val="90"/>
        </w:rPr>
        <w:t xml:space="preserve"> </w:t>
      </w:r>
      <w:r>
        <w:rPr>
          <w:color w:val="231F20"/>
          <w:w w:val="90"/>
        </w:rPr>
        <w:t>committee. The review committee will interview the ISAS Director, Advisory Committee members, associated faculty, divisional Dean/s, if appropriate, and other individuals deemed pertinent to the review, inc</w:t>
      </w:r>
      <w:r>
        <w:rPr>
          <w:color w:val="231F20"/>
          <w:w w:val="90"/>
        </w:rPr>
        <w:t>luding non-UC Berkeley</w:t>
      </w:r>
      <w:r>
        <w:rPr>
          <w:color w:val="231F20"/>
          <w:spacing w:val="-3"/>
          <w:w w:val="90"/>
        </w:rPr>
        <w:t xml:space="preserve"> </w:t>
      </w:r>
      <w:r>
        <w:rPr>
          <w:color w:val="231F20"/>
          <w:w w:val="90"/>
        </w:rPr>
        <w:t>researchers</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field.</w:t>
      </w:r>
      <w:r>
        <w:rPr>
          <w:color w:val="231F20"/>
          <w:spacing w:val="-3"/>
          <w:w w:val="90"/>
        </w:rPr>
        <w:t xml:space="preserve"> </w:t>
      </w:r>
      <w:r>
        <w:rPr>
          <w:color w:val="231F20"/>
          <w:w w:val="90"/>
        </w:rPr>
        <w:t>The</w:t>
      </w:r>
      <w:r>
        <w:rPr>
          <w:color w:val="231F20"/>
          <w:spacing w:val="-3"/>
          <w:w w:val="90"/>
        </w:rPr>
        <w:t xml:space="preserve"> </w:t>
      </w:r>
      <w:r>
        <w:rPr>
          <w:color w:val="231F20"/>
          <w:w w:val="90"/>
        </w:rPr>
        <w:t>expectation</w:t>
      </w:r>
      <w:r>
        <w:rPr>
          <w:color w:val="231F20"/>
          <w:spacing w:val="-3"/>
          <w:w w:val="90"/>
        </w:rPr>
        <w:t xml:space="preserve"> </w:t>
      </w:r>
      <w:r>
        <w:rPr>
          <w:color w:val="231F20"/>
          <w:w w:val="90"/>
        </w:rPr>
        <w:t>is</w:t>
      </w:r>
      <w:r>
        <w:rPr>
          <w:color w:val="231F20"/>
          <w:spacing w:val="-3"/>
          <w:w w:val="90"/>
        </w:rPr>
        <w:t xml:space="preserve"> </w:t>
      </w:r>
      <w:r>
        <w:rPr>
          <w:color w:val="231F20"/>
          <w:w w:val="90"/>
        </w:rPr>
        <w:t>that</w:t>
      </w:r>
      <w:r>
        <w:rPr>
          <w:color w:val="231F20"/>
          <w:spacing w:val="-3"/>
          <w:w w:val="90"/>
        </w:rPr>
        <w:t xml:space="preserve"> </w:t>
      </w:r>
      <w:r>
        <w:rPr>
          <w:color w:val="231F20"/>
          <w:w w:val="90"/>
        </w:rPr>
        <w:t>they</w:t>
      </w:r>
      <w:r>
        <w:rPr>
          <w:color w:val="231F20"/>
          <w:spacing w:val="-3"/>
          <w:w w:val="90"/>
        </w:rPr>
        <w:t xml:space="preserve"> </w:t>
      </w:r>
      <w:r>
        <w:rPr>
          <w:color w:val="231F20"/>
          <w:w w:val="90"/>
        </w:rPr>
        <w:t>will</w:t>
      </w:r>
      <w:r>
        <w:rPr>
          <w:color w:val="231F20"/>
          <w:spacing w:val="-3"/>
          <w:w w:val="90"/>
        </w:rPr>
        <w:t xml:space="preserve"> </w:t>
      </w:r>
      <w:r>
        <w:rPr>
          <w:color w:val="231F20"/>
          <w:w w:val="90"/>
        </w:rPr>
        <w:t>also</w:t>
      </w:r>
      <w:r>
        <w:rPr>
          <w:color w:val="231F20"/>
          <w:spacing w:val="-3"/>
          <w:w w:val="90"/>
        </w:rPr>
        <w:t xml:space="preserve"> </w:t>
      </w:r>
      <w:r>
        <w:rPr>
          <w:color w:val="231F20"/>
          <w:w w:val="90"/>
        </w:rPr>
        <w:t>tour</w:t>
      </w:r>
      <w:r>
        <w:rPr>
          <w:color w:val="231F20"/>
          <w:spacing w:val="-3"/>
          <w:w w:val="90"/>
        </w:rPr>
        <w:t xml:space="preserve"> </w:t>
      </w:r>
      <w:r>
        <w:rPr>
          <w:color w:val="231F20"/>
          <w:w w:val="90"/>
        </w:rPr>
        <w:t>the</w:t>
      </w:r>
      <w:r>
        <w:rPr>
          <w:color w:val="231F20"/>
          <w:spacing w:val="-3"/>
          <w:w w:val="90"/>
        </w:rPr>
        <w:t xml:space="preserve"> </w:t>
      </w:r>
      <w:r>
        <w:rPr>
          <w:color w:val="231F20"/>
          <w:w w:val="90"/>
        </w:rPr>
        <w:t>ISAS</w:t>
      </w:r>
      <w:r>
        <w:rPr>
          <w:color w:val="231F20"/>
          <w:spacing w:val="-3"/>
          <w:w w:val="90"/>
        </w:rPr>
        <w:t xml:space="preserve"> </w:t>
      </w:r>
      <w:r>
        <w:rPr>
          <w:color w:val="231F20"/>
          <w:w w:val="90"/>
        </w:rPr>
        <w:t>physical</w:t>
      </w:r>
      <w:r>
        <w:rPr>
          <w:color w:val="231F20"/>
          <w:spacing w:val="-3"/>
          <w:w w:val="90"/>
        </w:rPr>
        <w:t xml:space="preserve"> </w:t>
      </w:r>
      <w:r>
        <w:rPr>
          <w:color w:val="231F20"/>
          <w:w w:val="90"/>
        </w:rPr>
        <w:t>facilities.</w:t>
      </w:r>
      <w:r>
        <w:rPr>
          <w:color w:val="231F20"/>
          <w:spacing w:val="-3"/>
          <w:w w:val="90"/>
        </w:rPr>
        <w:t xml:space="preserve"> </w:t>
      </w:r>
      <w:r>
        <w:rPr>
          <w:color w:val="231F20"/>
          <w:w w:val="90"/>
        </w:rPr>
        <w:t xml:space="preserve">The review committee will prepare a report of its findings in accordance with the review criteria, which will be </w:t>
      </w:r>
      <w:r>
        <w:rPr>
          <w:color w:val="231F20"/>
          <w:spacing w:val="-6"/>
        </w:rPr>
        <w:t>submitted</w:t>
      </w:r>
      <w:r>
        <w:rPr>
          <w:color w:val="231F20"/>
          <w:spacing w:val="-9"/>
        </w:rPr>
        <w:t xml:space="preserve"> </w:t>
      </w:r>
      <w:r>
        <w:rPr>
          <w:color w:val="231F20"/>
          <w:spacing w:val="-6"/>
        </w:rPr>
        <w:t>to</w:t>
      </w:r>
      <w:r>
        <w:rPr>
          <w:color w:val="231F20"/>
          <w:spacing w:val="-9"/>
        </w:rPr>
        <w:t xml:space="preserve"> </w:t>
      </w:r>
      <w:r>
        <w:rPr>
          <w:color w:val="231F20"/>
          <w:spacing w:val="-6"/>
        </w:rPr>
        <w:t>the</w:t>
      </w:r>
      <w:r>
        <w:rPr>
          <w:color w:val="231F20"/>
          <w:spacing w:val="-9"/>
        </w:rPr>
        <w:t xml:space="preserve"> </w:t>
      </w:r>
      <w:r>
        <w:rPr>
          <w:color w:val="231F20"/>
          <w:spacing w:val="-6"/>
        </w:rPr>
        <w:t>VCRO</w:t>
      </w:r>
      <w:r>
        <w:rPr>
          <w:color w:val="231F20"/>
          <w:spacing w:val="-9"/>
        </w:rPr>
        <w:t xml:space="preserve"> </w:t>
      </w:r>
      <w:r>
        <w:rPr>
          <w:color w:val="231F20"/>
          <w:spacing w:val="-6"/>
        </w:rPr>
        <w:t>and</w:t>
      </w:r>
      <w:r>
        <w:rPr>
          <w:color w:val="231F20"/>
          <w:spacing w:val="-9"/>
        </w:rPr>
        <w:t xml:space="preserve"> </w:t>
      </w:r>
      <w:r>
        <w:rPr>
          <w:color w:val="231F20"/>
          <w:spacing w:val="-6"/>
        </w:rPr>
        <w:t>to</w:t>
      </w:r>
      <w:r>
        <w:rPr>
          <w:color w:val="231F20"/>
          <w:spacing w:val="-9"/>
        </w:rPr>
        <w:t xml:space="preserve"> </w:t>
      </w:r>
      <w:r>
        <w:rPr>
          <w:color w:val="231F20"/>
          <w:spacing w:val="-6"/>
        </w:rPr>
        <w:t>the</w:t>
      </w:r>
      <w:r>
        <w:rPr>
          <w:color w:val="231F20"/>
          <w:spacing w:val="-9"/>
        </w:rPr>
        <w:t xml:space="preserve"> </w:t>
      </w:r>
      <w:r>
        <w:rPr>
          <w:color w:val="231F20"/>
          <w:spacing w:val="-6"/>
        </w:rPr>
        <w:t>ISAS</w:t>
      </w:r>
      <w:r>
        <w:rPr>
          <w:color w:val="231F20"/>
          <w:spacing w:val="-9"/>
        </w:rPr>
        <w:t xml:space="preserve"> </w:t>
      </w:r>
      <w:r>
        <w:rPr>
          <w:color w:val="231F20"/>
          <w:spacing w:val="-6"/>
        </w:rPr>
        <w:t>staff.</w:t>
      </w:r>
    </w:p>
    <w:p w14:paraId="16051D99" w14:textId="77777777" w:rsidR="000A7957" w:rsidRDefault="007C7887">
      <w:pPr>
        <w:pStyle w:val="BodyText"/>
        <w:spacing w:line="480" w:lineRule="auto"/>
        <w:ind w:right="928" w:firstLine="720"/>
      </w:pPr>
      <w:r>
        <w:rPr>
          <w:color w:val="231F20"/>
          <w:w w:val="90"/>
        </w:rPr>
        <w:t>ISAS</w:t>
      </w:r>
      <w:r>
        <w:rPr>
          <w:color w:val="231F20"/>
          <w:spacing w:val="-3"/>
          <w:w w:val="90"/>
        </w:rPr>
        <w:t xml:space="preserve"> </w:t>
      </w:r>
      <w:r>
        <w:rPr>
          <w:color w:val="231F20"/>
          <w:w w:val="90"/>
        </w:rPr>
        <w:t>also</w:t>
      </w:r>
      <w:r>
        <w:rPr>
          <w:color w:val="231F20"/>
          <w:spacing w:val="-3"/>
          <w:w w:val="90"/>
        </w:rPr>
        <w:t xml:space="preserve"> </w:t>
      </w:r>
      <w:r>
        <w:rPr>
          <w:color w:val="231F20"/>
          <w:w w:val="90"/>
        </w:rPr>
        <w:t>evaluates</w:t>
      </w:r>
      <w:r>
        <w:rPr>
          <w:color w:val="231F20"/>
          <w:spacing w:val="-3"/>
          <w:w w:val="90"/>
        </w:rPr>
        <w:t xml:space="preserve"> </w:t>
      </w:r>
      <w:r>
        <w:rPr>
          <w:color w:val="231F20"/>
          <w:w w:val="90"/>
        </w:rPr>
        <w:t>many</w:t>
      </w:r>
      <w:r>
        <w:rPr>
          <w:color w:val="231F20"/>
          <w:spacing w:val="-3"/>
          <w:w w:val="90"/>
        </w:rPr>
        <w:t xml:space="preserve"> </w:t>
      </w:r>
      <w:r>
        <w:rPr>
          <w:color w:val="231F20"/>
          <w:w w:val="90"/>
        </w:rPr>
        <w:t>of</w:t>
      </w:r>
      <w:r>
        <w:rPr>
          <w:color w:val="231F20"/>
          <w:spacing w:val="-3"/>
          <w:w w:val="90"/>
        </w:rPr>
        <w:t xml:space="preserve"> </w:t>
      </w:r>
      <w:r>
        <w:rPr>
          <w:color w:val="231F20"/>
          <w:w w:val="90"/>
        </w:rPr>
        <w:t>its</w:t>
      </w:r>
      <w:r>
        <w:rPr>
          <w:color w:val="231F20"/>
          <w:spacing w:val="-3"/>
          <w:w w:val="90"/>
        </w:rPr>
        <w:t xml:space="preserve"> </w:t>
      </w:r>
      <w:r>
        <w:rPr>
          <w:color w:val="231F20"/>
          <w:w w:val="90"/>
        </w:rPr>
        <w:t>programs</w:t>
      </w:r>
      <w:r>
        <w:rPr>
          <w:color w:val="231F20"/>
          <w:spacing w:val="-3"/>
          <w:w w:val="90"/>
        </w:rPr>
        <w:t xml:space="preserve"> </w:t>
      </w:r>
      <w:r>
        <w:rPr>
          <w:color w:val="231F20"/>
          <w:w w:val="90"/>
        </w:rPr>
        <w:t>on</w:t>
      </w:r>
      <w:r>
        <w:rPr>
          <w:color w:val="231F20"/>
          <w:spacing w:val="-3"/>
          <w:w w:val="90"/>
        </w:rPr>
        <w:t xml:space="preserve"> </w:t>
      </w:r>
      <w:r>
        <w:rPr>
          <w:color w:val="231F20"/>
          <w:w w:val="90"/>
        </w:rPr>
        <w:t>a</w:t>
      </w:r>
      <w:r>
        <w:rPr>
          <w:color w:val="231F20"/>
          <w:spacing w:val="-3"/>
          <w:w w:val="90"/>
        </w:rPr>
        <w:t xml:space="preserve"> </w:t>
      </w:r>
      <w:r>
        <w:rPr>
          <w:color w:val="231F20"/>
          <w:w w:val="90"/>
        </w:rPr>
        <w:t>yearly</w:t>
      </w:r>
      <w:r>
        <w:rPr>
          <w:color w:val="231F20"/>
          <w:spacing w:val="-3"/>
          <w:w w:val="90"/>
        </w:rPr>
        <w:t xml:space="preserve"> </w:t>
      </w:r>
      <w:r>
        <w:rPr>
          <w:color w:val="231F20"/>
          <w:w w:val="90"/>
        </w:rPr>
        <w:t>basis</w:t>
      </w:r>
      <w:r>
        <w:rPr>
          <w:color w:val="231F20"/>
          <w:spacing w:val="-3"/>
          <w:w w:val="90"/>
        </w:rPr>
        <w:t xml:space="preserve"> </w:t>
      </w:r>
      <w:r>
        <w:rPr>
          <w:color w:val="231F20"/>
          <w:w w:val="90"/>
        </w:rPr>
        <w:t>and</w:t>
      </w:r>
      <w:r>
        <w:rPr>
          <w:color w:val="231F20"/>
          <w:spacing w:val="-3"/>
          <w:w w:val="90"/>
        </w:rPr>
        <w:t xml:space="preserve"> </w:t>
      </w:r>
      <w:r>
        <w:rPr>
          <w:color w:val="231F20"/>
          <w:w w:val="90"/>
        </w:rPr>
        <w:t>uses</w:t>
      </w:r>
      <w:r>
        <w:rPr>
          <w:color w:val="231F20"/>
          <w:spacing w:val="-3"/>
          <w:w w:val="90"/>
        </w:rPr>
        <w:t xml:space="preserve"> </w:t>
      </w:r>
      <w:r>
        <w:rPr>
          <w:color w:val="231F20"/>
          <w:w w:val="90"/>
        </w:rPr>
        <w:t>the</w:t>
      </w:r>
      <w:r>
        <w:rPr>
          <w:color w:val="231F20"/>
          <w:spacing w:val="-3"/>
          <w:w w:val="90"/>
        </w:rPr>
        <w:t xml:space="preserve"> </w:t>
      </w:r>
      <w:r>
        <w:rPr>
          <w:color w:val="231F20"/>
          <w:w w:val="90"/>
        </w:rPr>
        <w:t>data</w:t>
      </w:r>
      <w:r>
        <w:rPr>
          <w:color w:val="231F20"/>
          <w:spacing w:val="-3"/>
          <w:w w:val="90"/>
        </w:rPr>
        <w:t xml:space="preserve"> </w:t>
      </w:r>
      <w:r>
        <w:rPr>
          <w:color w:val="231F20"/>
          <w:w w:val="90"/>
        </w:rPr>
        <w:t>collected</w:t>
      </w:r>
      <w:r>
        <w:rPr>
          <w:color w:val="231F20"/>
          <w:spacing w:val="-3"/>
          <w:w w:val="90"/>
        </w:rPr>
        <w:t xml:space="preserve"> </w:t>
      </w:r>
      <w:r>
        <w:rPr>
          <w:color w:val="231F20"/>
          <w:w w:val="90"/>
        </w:rPr>
        <w:t>to</w:t>
      </w:r>
      <w:r>
        <w:rPr>
          <w:color w:val="231F20"/>
          <w:spacing w:val="-3"/>
          <w:w w:val="90"/>
        </w:rPr>
        <w:t xml:space="preserve"> </w:t>
      </w:r>
      <w:r>
        <w:rPr>
          <w:color w:val="231F20"/>
          <w:w w:val="90"/>
        </w:rPr>
        <w:t>make sig</w:t>
      </w:r>
      <w:r>
        <w:rPr>
          <w:color w:val="231F20"/>
          <w:w w:val="90"/>
        </w:rPr>
        <w:t>nificant improvements. For example, after conducting surveys of participants in the Berkeley Urdu</w:t>
      </w:r>
    </w:p>
    <w:p w14:paraId="16051D9A" w14:textId="77777777" w:rsidR="000A7957" w:rsidRDefault="000A7957">
      <w:pPr>
        <w:spacing w:line="480" w:lineRule="auto"/>
        <w:sectPr w:rsidR="000A7957">
          <w:pgSz w:w="12240" w:h="15840"/>
          <w:pgMar w:top="1380" w:right="740" w:bottom="1520" w:left="1140" w:header="0" w:footer="1324" w:gutter="0"/>
          <w:cols w:space="720"/>
        </w:sectPr>
      </w:pPr>
    </w:p>
    <w:p w14:paraId="16051D9B" w14:textId="77777777" w:rsidR="000A7957" w:rsidRDefault="007C7887">
      <w:pPr>
        <w:pStyle w:val="BodyText"/>
        <w:spacing w:before="61" w:line="480" w:lineRule="auto"/>
        <w:ind w:right="729"/>
      </w:pPr>
      <w:r>
        <w:rPr>
          <w:color w:val="231F20"/>
          <w:w w:val="90"/>
        </w:rPr>
        <w:lastRenderedPageBreak/>
        <w:t>Language Program in Pakistan (BULPIP), a key input from students was the need for more structured grammar</w:t>
      </w:r>
      <w:r>
        <w:rPr>
          <w:color w:val="231F20"/>
          <w:spacing w:val="-1"/>
          <w:w w:val="90"/>
        </w:rPr>
        <w:t xml:space="preserve"> </w:t>
      </w:r>
      <w:r>
        <w:rPr>
          <w:color w:val="231F20"/>
          <w:w w:val="90"/>
        </w:rPr>
        <w:t>lessons</w:t>
      </w:r>
      <w:r>
        <w:rPr>
          <w:color w:val="231F20"/>
          <w:spacing w:val="-1"/>
          <w:w w:val="90"/>
        </w:rPr>
        <w:t xml:space="preserve"> </w:t>
      </w:r>
      <w:r>
        <w:rPr>
          <w:color w:val="231F20"/>
          <w:w w:val="90"/>
        </w:rPr>
        <w:t>and</w:t>
      </w:r>
      <w:r>
        <w:rPr>
          <w:color w:val="231F20"/>
          <w:spacing w:val="-1"/>
          <w:w w:val="90"/>
        </w:rPr>
        <w:t xml:space="preserve"> </w:t>
      </w:r>
      <w:r>
        <w:rPr>
          <w:color w:val="231F20"/>
          <w:w w:val="90"/>
        </w:rPr>
        <w:t>the</w:t>
      </w:r>
      <w:r>
        <w:rPr>
          <w:color w:val="231F20"/>
          <w:spacing w:val="-1"/>
          <w:w w:val="90"/>
        </w:rPr>
        <w:t xml:space="preserve"> </w:t>
      </w:r>
      <w:r>
        <w:rPr>
          <w:color w:val="231F20"/>
          <w:w w:val="90"/>
        </w:rPr>
        <w:t>incorporation</w:t>
      </w:r>
      <w:r>
        <w:rPr>
          <w:color w:val="231F20"/>
          <w:spacing w:val="-1"/>
          <w:w w:val="90"/>
        </w:rPr>
        <w:t xml:space="preserve"> </w:t>
      </w:r>
      <w:r>
        <w:rPr>
          <w:color w:val="231F20"/>
          <w:w w:val="90"/>
        </w:rPr>
        <w:t>of</w:t>
      </w:r>
      <w:r>
        <w:rPr>
          <w:color w:val="231F20"/>
          <w:spacing w:val="-1"/>
          <w:w w:val="90"/>
        </w:rPr>
        <w:t xml:space="preserve"> </w:t>
      </w:r>
      <w:r>
        <w:rPr>
          <w:color w:val="231F20"/>
          <w:w w:val="90"/>
        </w:rPr>
        <w:t>Urdu</w:t>
      </w:r>
      <w:r>
        <w:rPr>
          <w:color w:val="231F20"/>
          <w:spacing w:val="-1"/>
          <w:w w:val="90"/>
        </w:rPr>
        <w:t xml:space="preserve"> </w:t>
      </w:r>
      <w:r>
        <w:rPr>
          <w:color w:val="231F20"/>
          <w:w w:val="90"/>
        </w:rPr>
        <w:t>literature</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program</w:t>
      </w:r>
      <w:r>
        <w:rPr>
          <w:color w:val="231F20"/>
          <w:spacing w:val="-1"/>
          <w:w w:val="90"/>
        </w:rPr>
        <w:t xml:space="preserve"> </w:t>
      </w:r>
      <w:r>
        <w:rPr>
          <w:color w:val="231F20"/>
          <w:w w:val="90"/>
        </w:rPr>
        <w:t>curriculum</w:t>
      </w:r>
      <w:r>
        <w:rPr>
          <w:color w:val="231F20"/>
          <w:spacing w:val="-1"/>
          <w:w w:val="90"/>
        </w:rPr>
        <w:t xml:space="preserve"> </w:t>
      </w:r>
      <w:r>
        <w:rPr>
          <w:color w:val="231F20"/>
          <w:w w:val="90"/>
        </w:rPr>
        <w:t>outside</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1"/>
          <w:w w:val="90"/>
        </w:rPr>
        <w:t xml:space="preserve"> </w:t>
      </w:r>
      <w:r>
        <w:rPr>
          <w:color w:val="231F20"/>
          <w:w w:val="90"/>
        </w:rPr>
        <w:t>assigned textbook.</w:t>
      </w:r>
      <w:r>
        <w:rPr>
          <w:color w:val="231F20"/>
          <w:spacing w:val="-3"/>
          <w:w w:val="90"/>
        </w:rPr>
        <w:t xml:space="preserve"> </w:t>
      </w:r>
      <w:r>
        <w:rPr>
          <w:color w:val="231F20"/>
          <w:w w:val="90"/>
        </w:rPr>
        <w:t>In</w:t>
      </w:r>
      <w:r>
        <w:rPr>
          <w:color w:val="231F20"/>
          <w:spacing w:val="-3"/>
          <w:w w:val="90"/>
        </w:rPr>
        <w:t xml:space="preserve"> </w:t>
      </w:r>
      <w:r>
        <w:rPr>
          <w:color w:val="231F20"/>
          <w:w w:val="90"/>
        </w:rPr>
        <w:t>response</w:t>
      </w:r>
      <w:r>
        <w:rPr>
          <w:color w:val="231F20"/>
          <w:spacing w:val="-3"/>
          <w:w w:val="90"/>
        </w:rPr>
        <w:t xml:space="preserve"> </w:t>
      </w:r>
      <w:r>
        <w:rPr>
          <w:color w:val="231F20"/>
          <w:w w:val="90"/>
        </w:rPr>
        <w:t>to</w:t>
      </w:r>
      <w:r>
        <w:rPr>
          <w:color w:val="231F20"/>
          <w:spacing w:val="-3"/>
          <w:w w:val="90"/>
        </w:rPr>
        <w:t xml:space="preserve"> </w:t>
      </w:r>
      <w:r>
        <w:rPr>
          <w:color w:val="231F20"/>
          <w:w w:val="90"/>
        </w:rPr>
        <w:t>this</w:t>
      </w:r>
      <w:r>
        <w:rPr>
          <w:color w:val="231F20"/>
          <w:spacing w:val="-3"/>
          <w:w w:val="90"/>
        </w:rPr>
        <w:t xml:space="preserve"> </w:t>
      </w:r>
      <w:r>
        <w:rPr>
          <w:color w:val="231F20"/>
          <w:w w:val="90"/>
        </w:rPr>
        <w:t>feedback,</w:t>
      </w:r>
      <w:r>
        <w:rPr>
          <w:color w:val="231F20"/>
          <w:spacing w:val="-3"/>
          <w:w w:val="90"/>
        </w:rPr>
        <w:t xml:space="preserve"> </w:t>
      </w:r>
      <w:r>
        <w:rPr>
          <w:color w:val="231F20"/>
          <w:w w:val="90"/>
        </w:rPr>
        <w:t>the</w:t>
      </w:r>
      <w:r>
        <w:rPr>
          <w:color w:val="231F20"/>
          <w:spacing w:val="-3"/>
          <w:w w:val="90"/>
        </w:rPr>
        <w:t xml:space="preserve"> </w:t>
      </w:r>
      <w:r>
        <w:rPr>
          <w:color w:val="231F20"/>
          <w:w w:val="90"/>
        </w:rPr>
        <w:t>BULPIP</w:t>
      </w:r>
      <w:r>
        <w:rPr>
          <w:color w:val="231F20"/>
          <w:spacing w:val="-3"/>
          <w:w w:val="90"/>
        </w:rPr>
        <w:t xml:space="preserve"> </w:t>
      </w:r>
      <w:r>
        <w:rPr>
          <w:color w:val="231F20"/>
          <w:w w:val="90"/>
        </w:rPr>
        <w:t>Curriculum</w:t>
      </w:r>
      <w:r>
        <w:rPr>
          <w:color w:val="231F20"/>
          <w:spacing w:val="-3"/>
          <w:w w:val="90"/>
        </w:rPr>
        <w:t xml:space="preserve"> </w:t>
      </w:r>
      <w:r>
        <w:rPr>
          <w:color w:val="231F20"/>
          <w:w w:val="90"/>
        </w:rPr>
        <w:t>Committee</w:t>
      </w:r>
      <w:r>
        <w:rPr>
          <w:color w:val="231F20"/>
          <w:spacing w:val="-3"/>
          <w:w w:val="90"/>
        </w:rPr>
        <w:t xml:space="preserve"> </w:t>
      </w:r>
      <w:r>
        <w:rPr>
          <w:color w:val="231F20"/>
          <w:w w:val="90"/>
        </w:rPr>
        <w:t>redesigned</w:t>
      </w:r>
      <w:r>
        <w:rPr>
          <w:color w:val="231F20"/>
          <w:spacing w:val="-3"/>
          <w:w w:val="90"/>
        </w:rPr>
        <w:t xml:space="preserve"> </w:t>
      </w:r>
      <w:r>
        <w:rPr>
          <w:color w:val="231F20"/>
          <w:w w:val="90"/>
        </w:rPr>
        <w:t>parts</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 xml:space="preserve">program curriculum and class schedule by adding extra literature assignments </w:t>
      </w:r>
      <w:r>
        <w:rPr>
          <w:color w:val="231F20"/>
          <w:w w:val="90"/>
        </w:rPr>
        <w:t>as well as a grammar class. These provided students with targeted and structured grammar lessons using their reading materials. During this cycle, the ISAS plans to include a short evaluation that will be sent to participants electronically at the conclusi</w:t>
      </w:r>
      <w:r>
        <w:rPr>
          <w:color w:val="231F20"/>
          <w:w w:val="90"/>
        </w:rPr>
        <w:t xml:space="preserve">on of each online program. These evaluations will help us gather data on the impact of our public programs and to understand how diverse perspectives are being addressed </w:t>
      </w:r>
      <w:r>
        <w:rPr>
          <w:b/>
          <w:color w:val="231F20"/>
          <w:w w:val="90"/>
        </w:rPr>
        <w:t>(NRC Absolute Priority 1)</w:t>
      </w:r>
      <w:r>
        <w:rPr>
          <w:color w:val="231F20"/>
          <w:w w:val="90"/>
        </w:rPr>
        <w:t>.</w:t>
      </w:r>
    </w:p>
    <w:p w14:paraId="16051D9C" w14:textId="77777777" w:rsidR="000A7957" w:rsidRDefault="007C7887">
      <w:pPr>
        <w:pStyle w:val="BodyText"/>
        <w:spacing w:before="1" w:line="480" w:lineRule="auto"/>
        <w:ind w:left="299" w:right="729" w:firstLine="720"/>
      </w:pPr>
      <w:r>
        <w:rPr>
          <w:color w:val="231F20"/>
          <w:w w:val="90"/>
        </w:rPr>
        <w:t>Three outside reviews of ISAS activities were conducted ove</w:t>
      </w:r>
      <w:r>
        <w:rPr>
          <w:color w:val="231F20"/>
          <w:w w:val="90"/>
        </w:rPr>
        <w:t>r the past four years. These have provided</w:t>
      </w:r>
      <w:r>
        <w:rPr>
          <w:color w:val="231F20"/>
          <w:spacing w:val="-1"/>
          <w:w w:val="90"/>
        </w:rPr>
        <w:t xml:space="preserve"> </w:t>
      </w:r>
      <w:r>
        <w:rPr>
          <w:color w:val="231F20"/>
          <w:w w:val="90"/>
        </w:rPr>
        <w:t>important</w:t>
      </w:r>
      <w:r>
        <w:rPr>
          <w:color w:val="231F20"/>
          <w:spacing w:val="-1"/>
          <w:w w:val="90"/>
        </w:rPr>
        <w:t xml:space="preserve"> </w:t>
      </w:r>
      <w:r>
        <w:rPr>
          <w:color w:val="231F20"/>
          <w:w w:val="90"/>
        </w:rPr>
        <w:t>insights</w:t>
      </w:r>
      <w:r>
        <w:rPr>
          <w:color w:val="231F20"/>
          <w:spacing w:val="-1"/>
          <w:w w:val="90"/>
        </w:rPr>
        <w:t xml:space="preserve"> </w:t>
      </w:r>
      <w:r>
        <w:rPr>
          <w:color w:val="231F20"/>
          <w:w w:val="90"/>
        </w:rPr>
        <w:t>for</w:t>
      </w:r>
      <w:r>
        <w:rPr>
          <w:color w:val="231F20"/>
          <w:spacing w:val="-1"/>
          <w:w w:val="90"/>
        </w:rPr>
        <w:t xml:space="preserve"> </w:t>
      </w:r>
      <w:r>
        <w:rPr>
          <w:color w:val="231F20"/>
          <w:w w:val="90"/>
        </w:rPr>
        <w:t>modifying</w:t>
      </w:r>
      <w:r>
        <w:rPr>
          <w:color w:val="231F20"/>
          <w:spacing w:val="-1"/>
          <w:w w:val="90"/>
        </w:rPr>
        <w:t xml:space="preserve"> </w:t>
      </w:r>
      <w:r>
        <w:rPr>
          <w:color w:val="231F20"/>
          <w:w w:val="90"/>
        </w:rPr>
        <w:t>ongoing</w:t>
      </w:r>
      <w:r>
        <w:rPr>
          <w:color w:val="231F20"/>
          <w:spacing w:val="-1"/>
          <w:w w:val="90"/>
        </w:rPr>
        <w:t xml:space="preserve"> </w:t>
      </w:r>
      <w:r>
        <w:rPr>
          <w:color w:val="231F20"/>
          <w:w w:val="90"/>
        </w:rPr>
        <w:t>activities.</w:t>
      </w:r>
      <w:r>
        <w:rPr>
          <w:color w:val="231F20"/>
          <w:spacing w:val="-1"/>
          <w:w w:val="90"/>
        </w:rPr>
        <w:t xml:space="preserve"> </w:t>
      </w:r>
      <w:r>
        <w:rPr>
          <w:color w:val="231F20"/>
          <w:w w:val="90"/>
        </w:rPr>
        <w:t>In</w:t>
      </w:r>
      <w:r>
        <w:rPr>
          <w:color w:val="231F20"/>
          <w:spacing w:val="-1"/>
          <w:w w:val="90"/>
        </w:rPr>
        <w:t xml:space="preserve"> </w:t>
      </w:r>
      <w:r>
        <w:rPr>
          <w:color w:val="231F20"/>
          <w:w w:val="90"/>
        </w:rPr>
        <w:t>addition</w:t>
      </w:r>
      <w:r>
        <w:rPr>
          <w:color w:val="231F20"/>
          <w:spacing w:val="-1"/>
          <w:w w:val="90"/>
        </w:rPr>
        <w:t xml:space="preserve"> </w:t>
      </w:r>
      <w:r>
        <w:rPr>
          <w:color w:val="231F20"/>
          <w:w w:val="90"/>
        </w:rPr>
        <w:t>to</w:t>
      </w:r>
      <w:r>
        <w:rPr>
          <w:color w:val="231F20"/>
          <w:spacing w:val="-1"/>
          <w:w w:val="90"/>
        </w:rPr>
        <w:t xml:space="preserve"> </w:t>
      </w:r>
      <w:r>
        <w:rPr>
          <w:color w:val="231F20"/>
          <w:w w:val="90"/>
        </w:rPr>
        <w:t>external</w:t>
      </w:r>
      <w:r>
        <w:rPr>
          <w:color w:val="231F20"/>
          <w:spacing w:val="-1"/>
          <w:w w:val="90"/>
        </w:rPr>
        <w:t xml:space="preserve"> </w:t>
      </w:r>
      <w:r>
        <w:rPr>
          <w:color w:val="231F20"/>
          <w:w w:val="90"/>
        </w:rPr>
        <w:t>reviews,</w:t>
      </w:r>
      <w:r>
        <w:rPr>
          <w:color w:val="231F20"/>
          <w:spacing w:val="-1"/>
          <w:w w:val="90"/>
        </w:rPr>
        <w:t xml:space="preserve"> </w:t>
      </w:r>
      <w:r>
        <w:rPr>
          <w:color w:val="231F20"/>
          <w:w w:val="90"/>
        </w:rPr>
        <w:t>post-2014</w:t>
      </w:r>
      <w:r>
        <w:rPr>
          <w:color w:val="231F20"/>
          <w:spacing w:val="-1"/>
          <w:w w:val="90"/>
        </w:rPr>
        <w:t xml:space="preserve"> </w:t>
      </w:r>
      <w:r>
        <w:rPr>
          <w:color w:val="231F20"/>
          <w:w w:val="90"/>
        </w:rPr>
        <w:t>the ISAS</w:t>
      </w:r>
      <w:r>
        <w:rPr>
          <w:color w:val="231F20"/>
          <w:spacing w:val="-3"/>
          <w:w w:val="90"/>
        </w:rPr>
        <w:t xml:space="preserve"> </w:t>
      </w:r>
      <w:r>
        <w:rPr>
          <w:color w:val="231F20"/>
          <w:w w:val="90"/>
        </w:rPr>
        <w:t>Faculty</w:t>
      </w:r>
      <w:r>
        <w:rPr>
          <w:color w:val="231F20"/>
          <w:spacing w:val="-3"/>
          <w:w w:val="90"/>
        </w:rPr>
        <w:t xml:space="preserve"> </w:t>
      </w:r>
      <w:r>
        <w:rPr>
          <w:color w:val="231F20"/>
          <w:w w:val="90"/>
        </w:rPr>
        <w:t>Director</w:t>
      </w:r>
      <w:r>
        <w:rPr>
          <w:color w:val="231F20"/>
          <w:spacing w:val="-3"/>
          <w:w w:val="90"/>
        </w:rPr>
        <w:t xml:space="preserve"> </w:t>
      </w:r>
      <w:r>
        <w:rPr>
          <w:color w:val="231F20"/>
          <w:w w:val="90"/>
        </w:rPr>
        <w:t>and</w:t>
      </w:r>
      <w:r>
        <w:rPr>
          <w:color w:val="231F20"/>
          <w:spacing w:val="-3"/>
          <w:w w:val="90"/>
        </w:rPr>
        <w:t xml:space="preserve"> </w:t>
      </w:r>
      <w:r>
        <w:rPr>
          <w:color w:val="231F20"/>
          <w:w w:val="90"/>
        </w:rPr>
        <w:t>Executive</w:t>
      </w:r>
      <w:r>
        <w:rPr>
          <w:color w:val="231F20"/>
          <w:spacing w:val="-3"/>
          <w:w w:val="90"/>
        </w:rPr>
        <w:t xml:space="preserve"> </w:t>
      </w:r>
      <w:r>
        <w:rPr>
          <w:color w:val="231F20"/>
          <w:w w:val="90"/>
        </w:rPr>
        <w:t>Director</w:t>
      </w:r>
      <w:r>
        <w:rPr>
          <w:color w:val="231F20"/>
          <w:spacing w:val="-3"/>
          <w:w w:val="90"/>
        </w:rPr>
        <w:t xml:space="preserve"> </w:t>
      </w:r>
      <w:r>
        <w:rPr>
          <w:color w:val="231F20"/>
          <w:w w:val="90"/>
        </w:rPr>
        <w:t>have</w:t>
      </w:r>
      <w:r>
        <w:rPr>
          <w:color w:val="231F20"/>
          <w:spacing w:val="-3"/>
          <w:w w:val="90"/>
        </w:rPr>
        <w:t xml:space="preserve"> </w:t>
      </w:r>
      <w:r>
        <w:rPr>
          <w:color w:val="231F20"/>
          <w:w w:val="90"/>
        </w:rPr>
        <w:t>instituted</w:t>
      </w:r>
      <w:r>
        <w:rPr>
          <w:color w:val="231F20"/>
          <w:spacing w:val="-3"/>
          <w:w w:val="90"/>
        </w:rPr>
        <w:t xml:space="preserve"> </w:t>
      </w:r>
      <w:r>
        <w:rPr>
          <w:color w:val="231F20"/>
          <w:w w:val="90"/>
        </w:rPr>
        <w:t>a</w:t>
      </w:r>
      <w:r>
        <w:rPr>
          <w:color w:val="231F20"/>
          <w:spacing w:val="-3"/>
          <w:w w:val="90"/>
        </w:rPr>
        <w:t xml:space="preserve"> </w:t>
      </w:r>
      <w:r>
        <w:rPr>
          <w:color w:val="231F20"/>
          <w:w w:val="90"/>
        </w:rPr>
        <w:t>practice</w:t>
      </w:r>
      <w:r>
        <w:rPr>
          <w:color w:val="231F20"/>
          <w:spacing w:val="-3"/>
          <w:w w:val="90"/>
        </w:rPr>
        <w:t xml:space="preserve"> </w:t>
      </w:r>
      <w:r>
        <w:rPr>
          <w:color w:val="231F20"/>
          <w:w w:val="90"/>
        </w:rPr>
        <w:t>of</w:t>
      </w:r>
      <w:r>
        <w:rPr>
          <w:color w:val="231F20"/>
          <w:spacing w:val="-3"/>
          <w:w w:val="90"/>
        </w:rPr>
        <w:t xml:space="preserve"> </w:t>
      </w:r>
      <w:r>
        <w:rPr>
          <w:color w:val="231F20"/>
          <w:w w:val="90"/>
        </w:rPr>
        <w:t>informal</w:t>
      </w:r>
      <w:r>
        <w:rPr>
          <w:color w:val="231F20"/>
          <w:spacing w:val="-3"/>
          <w:w w:val="90"/>
        </w:rPr>
        <w:t xml:space="preserve"> </w:t>
      </w:r>
      <w:r>
        <w:rPr>
          <w:color w:val="231F20"/>
          <w:w w:val="90"/>
        </w:rPr>
        <w:t>annual</w:t>
      </w:r>
      <w:r>
        <w:rPr>
          <w:color w:val="231F20"/>
          <w:spacing w:val="-3"/>
          <w:w w:val="90"/>
        </w:rPr>
        <w:t xml:space="preserve"> </w:t>
      </w:r>
      <w:r>
        <w:rPr>
          <w:color w:val="231F20"/>
          <w:w w:val="90"/>
        </w:rPr>
        <w:t>internal</w:t>
      </w:r>
      <w:r>
        <w:rPr>
          <w:color w:val="231F20"/>
          <w:spacing w:val="-3"/>
          <w:w w:val="90"/>
        </w:rPr>
        <w:t xml:space="preserve"> </w:t>
      </w:r>
      <w:r>
        <w:rPr>
          <w:color w:val="231F20"/>
          <w:w w:val="90"/>
        </w:rPr>
        <w:t>reviews in which input and suggestions are solicited from affiliated faculty and students. In addition, the Executive Committee of the Institute meets every semester to monitor and review ISAS’s goals and progress.</w:t>
      </w:r>
    </w:p>
    <w:p w14:paraId="16051D9D" w14:textId="77777777" w:rsidR="000A7957" w:rsidRDefault="007C7887">
      <w:pPr>
        <w:pStyle w:val="BodyText"/>
        <w:spacing w:line="480" w:lineRule="auto"/>
        <w:ind w:left="299" w:right="735"/>
      </w:pPr>
      <w:r>
        <w:rPr>
          <w:b/>
          <w:color w:val="231F20"/>
          <w:w w:val="90"/>
        </w:rPr>
        <w:t xml:space="preserve">G.5. Equal access and treatment: </w:t>
      </w:r>
      <w:r>
        <w:rPr>
          <w:color w:val="231F20"/>
          <w:w w:val="90"/>
        </w:rPr>
        <w:t>UCB take</w:t>
      </w:r>
      <w:r>
        <w:rPr>
          <w:color w:val="231F20"/>
          <w:w w:val="90"/>
        </w:rPr>
        <w:t xml:space="preserve">s seriously its policies of equal access and treatment for traditionally underrepresented groups. All facilities used by ISAS at UCB are handicap accessible and all our Zoom events are close captioned. ISAS actively recruits underrepresented groups to its </w:t>
      </w:r>
      <w:r>
        <w:rPr>
          <w:color w:val="231F20"/>
          <w:w w:val="90"/>
        </w:rPr>
        <w:t>workshops and events. At UCB, the university’s historic promise of diversity and excellence has inspired the Chancellor to re-commit</w:t>
      </w:r>
      <w:r>
        <w:rPr>
          <w:color w:val="231F20"/>
          <w:spacing w:val="-3"/>
          <w:w w:val="90"/>
        </w:rPr>
        <w:t xml:space="preserve"> </w:t>
      </w:r>
      <w:r>
        <w:rPr>
          <w:color w:val="231F20"/>
          <w:w w:val="90"/>
        </w:rPr>
        <w:t>to</w:t>
      </w:r>
      <w:r>
        <w:rPr>
          <w:color w:val="231F20"/>
          <w:spacing w:val="-3"/>
          <w:w w:val="90"/>
        </w:rPr>
        <w:t xml:space="preserve"> </w:t>
      </w:r>
      <w:r>
        <w:rPr>
          <w:color w:val="231F20"/>
          <w:w w:val="90"/>
        </w:rPr>
        <w:t>quantifiable</w:t>
      </w:r>
      <w:r>
        <w:rPr>
          <w:color w:val="231F20"/>
          <w:spacing w:val="-3"/>
          <w:w w:val="90"/>
        </w:rPr>
        <w:t xml:space="preserve"> </w:t>
      </w:r>
      <w:r>
        <w:rPr>
          <w:color w:val="231F20"/>
          <w:w w:val="90"/>
        </w:rPr>
        <w:t>equal</w:t>
      </w:r>
      <w:r>
        <w:rPr>
          <w:color w:val="231F20"/>
          <w:spacing w:val="-3"/>
          <w:w w:val="90"/>
        </w:rPr>
        <w:t xml:space="preserve"> </w:t>
      </w:r>
      <w:r>
        <w:rPr>
          <w:color w:val="231F20"/>
          <w:w w:val="90"/>
        </w:rPr>
        <w:t>access</w:t>
      </w:r>
      <w:r>
        <w:rPr>
          <w:color w:val="231F20"/>
          <w:spacing w:val="-3"/>
          <w:w w:val="90"/>
        </w:rPr>
        <w:t xml:space="preserve"> </w:t>
      </w:r>
      <w:r>
        <w:rPr>
          <w:color w:val="231F20"/>
          <w:w w:val="90"/>
        </w:rPr>
        <w:t>goals</w:t>
      </w:r>
      <w:r>
        <w:rPr>
          <w:color w:val="231F20"/>
          <w:spacing w:val="-3"/>
          <w:w w:val="90"/>
        </w:rPr>
        <w:t xml:space="preserve"> </w:t>
      </w:r>
      <w:r>
        <w:rPr>
          <w:color w:val="231F20"/>
          <w:w w:val="90"/>
        </w:rPr>
        <w:t>through</w:t>
      </w:r>
      <w:r>
        <w:rPr>
          <w:color w:val="231F20"/>
          <w:spacing w:val="-3"/>
          <w:w w:val="90"/>
        </w:rPr>
        <w:t xml:space="preserve"> </w:t>
      </w:r>
      <w:r>
        <w:rPr>
          <w:color w:val="231F20"/>
          <w:w w:val="90"/>
        </w:rPr>
        <w:t>a</w:t>
      </w:r>
      <w:r>
        <w:rPr>
          <w:color w:val="231F20"/>
          <w:spacing w:val="-3"/>
          <w:w w:val="90"/>
        </w:rPr>
        <w:t xml:space="preserve"> </w:t>
      </w:r>
      <w:r>
        <w:rPr>
          <w:color w:val="231F20"/>
          <w:w w:val="90"/>
        </w:rPr>
        <w:t>plan</w:t>
      </w:r>
      <w:r>
        <w:rPr>
          <w:color w:val="231F20"/>
          <w:spacing w:val="-3"/>
          <w:w w:val="90"/>
        </w:rPr>
        <w:t xml:space="preserve"> </w:t>
      </w:r>
      <w:r>
        <w:rPr>
          <w:color w:val="231F20"/>
          <w:w w:val="90"/>
        </w:rPr>
        <w:t>of</w:t>
      </w:r>
      <w:r>
        <w:rPr>
          <w:color w:val="231F20"/>
          <w:spacing w:val="-3"/>
          <w:w w:val="90"/>
        </w:rPr>
        <w:t xml:space="preserve"> </w:t>
      </w:r>
      <w:r>
        <w:rPr>
          <w:color w:val="231F20"/>
          <w:w w:val="90"/>
        </w:rPr>
        <w:t>academic</w:t>
      </w:r>
      <w:r>
        <w:rPr>
          <w:color w:val="231F20"/>
          <w:spacing w:val="-3"/>
          <w:w w:val="90"/>
        </w:rPr>
        <w:t xml:space="preserve"> </w:t>
      </w:r>
      <w:r>
        <w:rPr>
          <w:color w:val="231F20"/>
          <w:w w:val="90"/>
        </w:rPr>
        <w:t>program</w:t>
      </w:r>
      <w:r>
        <w:rPr>
          <w:color w:val="231F20"/>
          <w:spacing w:val="-3"/>
          <w:w w:val="90"/>
        </w:rPr>
        <w:t xml:space="preserve"> </w:t>
      </w:r>
      <w:r>
        <w:rPr>
          <w:color w:val="231F20"/>
          <w:w w:val="90"/>
        </w:rPr>
        <w:t>development</w:t>
      </w:r>
      <w:r>
        <w:rPr>
          <w:color w:val="231F20"/>
          <w:spacing w:val="-3"/>
          <w:w w:val="90"/>
        </w:rPr>
        <w:t xml:space="preserve"> </w:t>
      </w:r>
      <w:r>
        <w:rPr>
          <w:color w:val="231F20"/>
          <w:w w:val="90"/>
        </w:rPr>
        <w:t>for</w:t>
      </w:r>
      <w:r>
        <w:rPr>
          <w:color w:val="231F20"/>
          <w:spacing w:val="-3"/>
          <w:w w:val="90"/>
        </w:rPr>
        <w:t xml:space="preserve"> </w:t>
      </w:r>
      <w:r>
        <w:rPr>
          <w:color w:val="231F20"/>
          <w:w w:val="90"/>
        </w:rPr>
        <w:t>students, and</w:t>
      </w:r>
      <w:r>
        <w:rPr>
          <w:color w:val="231F20"/>
          <w:spacing w:val="-1"/>
          <w:w w:val="90"/>
        </w:rPr>
        <w:t xml:space="preserve"> </w:t>
      </w:r>
      <w:r>
        <w:rPr>
          <w:color w:val="231F20"/>
          <w:w w:val="90"/>
        </w:rPr>
        <w:t>recruitment</w:t>
      </w:r>
      <w:r>
        <w:rPr>
          <w:color w:val="231F20"/>
          <w:spacing w:val="-1"/>
          <w:w w:val="90"/>
        </w:rPr>
        <w:t xml:space="preserve"> </w:t>
      </w:r>
      <w:r>
        <w:rPr>
          <w:color w:val="231F20"/>
          <w:w w:val="90"/>
        </w:rPr>
        <w:t>and</w:t>
      </w:r>
      <w:r>
        <w:rPr>
          <w:color w:val="231F20"/>
          <w:spacing w:val="-1"/>
          <w:w w:val="90"/>
        </w:rPr>
        <w:t xml:space="preserve"> </w:t>
      </w:r>
      <w:r>
        <w:rPr>
          <w:color w:val="231F20"/>
          <w:w w:val="90"/>
        </w:rPr>
        <w:t>retenti</w:t>
      </w:r>
      <w:r>
        <w:rPr>
          <w:color w:val="231F20"/>
          <w:w w:val="90"/>
        </w:rPr>
        <w:t>on</w:t>
      </w:r>
      <w:r>
        <w:rPr>
          <w:color w:val="231F20"/>
          <w:spacing w:val="-1"/>
          <w:w w:val="90"/>
        </w:rPr>
        <w:t xml:space="preserve"> </w:t>
      </w:r>
      <w:r>
        <w:rPr>
          <w:color w:val="231F20"/>
          <w:w w:val="90"/>
        </w:rPr>
        <w:t>of</w:t>
      </w:r>
      <w:r>
        <w:rPr>
          <w:color w:val="231F20"/>
          <w:spacing w:val="-1"/>
          <w:w w:val="90"/>
        </w:rPr>
        <w:t xml:space="preserve"> </w:t>
      </w:r>
      <w:r>
        <w:rPr>
          <w:color w:val="231F20"/>
          <w:w w:val="90"/>
        </w:rPr>
        <w:t>faculty</w:t>
      </w:r>
      <w:r>
        <w:rPr>
          <w:color w:val="231F20"/>
          <w:spacing w:val="-1"/>
          <w:w w:val="90"/>
        </w:rPr>
        <w:t xml:space="preserve"> </w:t>
      </w:r>
      <w:r>
        <w:rPr>
          <w:color w:val="231F20"/>
          <w:w w:val="90"/>
        </w:rPr>
        <w:t>of</w:t>
      </w:r>
      <w:r>
        <w:rPr>
          <w:color w:val="231F20"/>
          <w:spacing w:val="-1"/>
          <w:w w:val="90"/>
        </w:rPr>
        <w:t xml:space="preserve"> </w:t>
      </w:r>
      <w:r>
        <w:rPr>
          <w:color w:val="231F20"/>
          <w:w w:val="90"/>
        </w:rPr>
        <w:t>color</w:t>
      </w:r>
      <w:r>
        <w:rPr>
          <w:color w:val="231F20"/>
          <w:spacing w:val="-1"/>
          <w:w w:val="90"/>
        </w:rPr>
        <w:t xml:space="preserve"> </w:t>
      </w:r>
      <w:r>
        <w:rPr>
          <w:color w:val="231F20"/>
          <w:w w:val="90"/>
        </w:rPr>
        <w:t>with</w:t>
      </w:r>
      <w:r>
        <w:rPr>
          <w:color w:val="231F20"/>
          <w:spacing w:val="-1"/>
          <w:w w:val="90"/>
        </w:rPr>
        <w:t xml:space="preserve"> </w:t>
      </w:r>
      <w:r>
        <w:rPr>
          <w:color w:val="231F20"/>
          <w:w w:val="90"/>
        </w:rPr>
        <w:t>the</w:t>
      </w:r>
      <w:r>
        <w:rPr>
          <w:color w:val="231F20"/>
          <w:spacing w:val="-1"/>
          <w:w w:val="90"/>
        </w:rPr>
        <w:t xml:space="preserve"> </w:t>
      </w:r>
      <w:r>
        <w:rPr>
          <w:color w:val="231F20"/>
          <w:w w:val="90"/>
        </w:rPr>
        <w:t>establishment</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1"/>
          <w:w w:val="90"/>
        </w:rPr>
        <w:t xml:space="preserve"> </w:t>
      </w:r>
      <w:r>
        <w:rPr>
          <w:color w:val="231F20"/>
          <w:w w:val="90"/>
        </w:rPr>
        <w:t>office</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1"/>
          <w:w w:val="90"/>
        </w:rPr>
        <w:t xml:space="preserve"> </w:t>
      </w:r>
      <w:r>
        <w:rPr>
          <w:color w:val="231F20"/>
          <w:w w:val="90"/>
        </w:rPr>
        <w:t>Vice</w:t>
      </w:r>
      <w:r>
        <w:rPr>
          <w:color w:val="231F20"/>
          <w:spacing w:val="-1"/>
          <w:w w:val="90"/>
        </w:rPr>
        <w:t xml:space="preserve"> </w:t>
      </w:r>
      <w:r>
        <w:rPr>
          <w:color w:val="231F20"/>
          <w:w w:val="90"/>
        </w:rPr>
        <w:t>Chancellor for Equity and Diversity (Criterion E3 and GEPA statement). In Fall 2018, UCB Chancellor Carol Christ announced that the university work toward becoming a Hispanic Service Institution (HSI) by 2027.</w:t>
      </w:r>
    </w:p>
    <w:p w14:paraId="16051D9E" w14:textId="77777777" w:rsidR="000A7957" w:rsidRDefault="007C7887">
      <w:pPr>
        <w:pStyle w:val="BodyText"/>
        <w:spacing w:line="480" w:lineRule="auto"/>
        <w:ind w:left="299" w:right="928" w:firstLine="720"/>
      </w:pPr>
      <w:r>
        <w:rPr>
          <w:color w:val="231F20"/>
          <w:w w:val="90"/>
        </w:rPr>
        <w:t>ISAS</w:t>
      </w:r>
      <w:r>
        <w:rPr>
          <w:color w:val="231F20"/>
          <w:spacing w:val="-3"/>
          <w:w w:val="90"/>
        </w:rPr>
        <w:t xml:space="preserve"> </w:t>
      </w:r>
      <w:r>
        <w:rPr>
          <w:color w:val="231F20"/>
          <w:w w:val="90"/>
        </w:rPr>
        <w:t>has</w:t>
      </w:r>
      <w:r>
        <w:rPr>
          <w:color w:val="231F20"/>
          <w:spacing w:val="-3"/>
          <w:w w:val="90"/>
        </w:rPr>
        <w:t xml:space="preserve"> </w:t>
      </w:r>
      <w:r>
        <w:rPr>
          <w:color w:val="231F20"/>
          <w:w w:val="90"/>
        </w:rPr>
        <w:t>made</w:t>
      </w:r>
      <w:r>
        <w:rPr>
          <w:color w:val="231F20"/>
          <w:spacing w:val="-3"/>
          <w:w w:val="90"/>
        </w:rPr>
        <w:t xml:space="preserve"> </w:t>
      </w:r>
      <w:r>
        <w:rPr>
          <w:color w:val="231F20"/>
          <w:w w:val="90"/>
        </w:rPr>
        <w:t>a</w:t>
      </w:r>
      <w:r>
        <w:rPr>
          <w:color w:val="231F20"/>
          <w:spacing w:val="-3"/>
          <w:w w:val="90"/>
        </w:rPr>
        <w:t xml:space="preserve"> </w:t>
      </w:r>
      <w:r>
        <w:rPr>
          <w:color w:val="231F20"/>
          <w:w w:val="90"/>
        </w:rPr>
        <w:t>concerted</w:t>
      </w:r>
      <w:r>
        <w:rPr>
          <w:color w:val="231F20"/>
          <w:spacing w:val="-3"/>
          <w:w w:val="90"/>
        </w:rPr>
        <w:t xml:space="preserve"> </w:t>
      </w:r>
      <w:r>
        <w:rPr>
          <w:color w:val="231F20"/>
          <w:w w:val="90"/>
        </w:rPr>
        <w:t>effort</w:t>
      </w:r>
      <w:r>
        <w:rPr>
          <w:color w:val="231F20"/>
          <w:spacing w:val="-3"/>
          <w:w w:val="90"/>
        </w:rPr>
        <w:t xml:space="preserve"> </w:t>
      </w:r>
      <w:r>
        <w:rPr>
          <w:color w:val="231F20"/>
          <w:w w:val="90"/>
        </w:rPr>
        <w:t>to</w:t>
      </w:r>
      <w:r>
        <w:rPr>
          <w:color w:val="231F20"/>
          <w:spacing w:val="-3"/>
          <w:w w:val="90"/>
        </w:rPr>
        <w:t xml:space="preserve"> </w:t>
      </w:r>
      <w:r>
        <w:rPr>
          <w:color w:val="231F20"/>
          <w:w w:val="90"/>
        </w:rPr>
        <w:t>include</w:t>
      </w:r>
      <w:r>
        <w:rPr>
          <w:color w:val="231F20"/>
          <w:spacing w:val="-3"/>
          <w:w w:val="90"/>
        </w:rPr>
        <w:t xml:space="preserve"> </w:t>
      </w:r>
      <w:r>
        <w:rPr>
          <w:color w:val="231F20"/>
          <w:w w:val="90"/>
        </w:rPr>
        <w:t>st</w:t>
      </w:r>
      <w:r>
        <w:rPr>
          <w:color w:val="231F20"/>
          <w:w w:val="90"/>
        </w:rPr>
        <w:t>udents</w:t>
      </w:r>
      <w:r>
        <w:rPr>
          <w:color w:val="231F20"/>
          <w:spacing w:val="-3"/>
          <w:w w:val="90"/>
        </w:rPr>
        <w:t xml:space="preserve"> </w:t>
      </w:r>
      <w:r>
        <w:rPr>
          <w:color w:val="231F20"/>
          <w:w w:val="90"/>
        </w:rPr>
        <w:t>from</w:t>
      </w:r>
      <w:r>
        <w:rPr>
          <w:color w:val="231F20"/>
          <w:spacing w:val="-3"/>
          <w:w w:val="90"/>
        </w:rPr>
        <w:t xml:space="preserve"> </w:t>
      </w:r>
      <w:r>
        <w:rPr>
          <w:color w:val="231F20"/>
          <w:w w:val="90"/>
        </w:rPr>
        <w:t>underrepresented</w:t>
      </w:r>
      <w:r>
        <w:rPr>
          <w:color w:val="231F20"/>
          <w:spacing w:val="-3"/>
          <w:w w:val="90"/>
        </w:rPr>
        <w:t xml:space="preserve"> </w:t>
      </w:r>
      <w:r>
        <w:rPr>
          <w:color w:val="231F20"/>
          <w:w w:val="90"/>
        </w:rPr>
        <w:t>groups</w:t>
      </w:r>
      <w:r>
        <w:rPr>
          <w:color w:val="231F20"/>
          <w:spacing w:val="-3"/>
          <w:w w:val="90"/>
        </w:rPr>
        <w:t xml:space="preserve"> </w:t>
      </w:r>
      <w:r>
        <w:rPr>
          <w:color w:val="231F20"/>
          <w:w w:val="90"/>
        </w:rPr>
        <w:t>in</w:t>
      </w:r>
      <w:r>
        <w:rPr>
          <w:color w:val="231F20"/>
          <w:spacing w:val="-3"/>
          <w:w w:val="90"/>
        </w:rPr>
        <w:t xml:space="preserve"> </w:t>
      </w:r>
      <w:r>
        <w:rPr>
          <w:color w:val="231F20"/>
          <w:w w:val="90"/>
        </w:rPr>
        <w:t>its</w:t>
      </w:r>
      <w:r>
        <w:rPr>
          <w:color w:val="231F20"/>
          <w:spacing w:val="-3"/>
          <w:w w:val="90"/>
        </w:rPr>
        <w:t xml:space="preserve"> </w:t>
      </w:r>
      <w:r>
        <w:rPr>
          <w:color w:val="231F20"/>
          <w:w w:val="90"/>
        </w:rPr>
        <w:t>study abroad programs. For example, eligibility criteria for internships in India funded by the Tata Group</w:t>
      </w:r>
    </w:p>
    <w:p w14:paraId="16051D9F" w14:textId="77777777" w:rsidR="000A7957" w:rsidRDefault="000A7957">
      <w:pPr>
        <w:spacing w:line="480" w:lineRule="auto"/>
        <w:sectPr w:rsidR="000A7957">
          <w:pgSz w:w="12240" w:h="15840"/>
          <w:pgMar w:top="1380" w:right="740" w:bottom="1520" w:left="1140" w:header="0" w:footer="1324" w:gutter="0"/>
          <w:cols w:space="720"/>
        </w:sectPr>
      </w:pPr>
    </w:p>
    <w:p w14:paraId="16051DA0" w14:textId="77777777" w:rsidR="000A7957" w:rsidRDefault="007C7887">
      <w:pPr>
        <w:pStyle w:val="BodyText"/>
        <w:spacing w:before="61" w:line="480" w:lineRule="auto"/>
        <w:ind w:right="729"/>
      </w:pPr>
      <w:r>
        <w:rPr>
          <w:color w:val="231F20"/>
          <w:w w:val="90"/>
        </w:rPr>
        <w:lastRenderedPageBreak/>
        <w:t xml:space="preserve">explicitly state that students must not have had any prior exposure to India. Through these </w:t>
      </w:r>
      <w:r>
        <w:rPr>
          <w:color w:val="231F20"/>
          <w:w w:val="90"/>
        </w:rPr>
        <w:t>internship opportunities, ISAS has been able to successfully attract students from underrepresented groups (approximately</w:t>
      </w:r>
      <w:r>
        <w:rPr>
          <w:color w:val="231F20"/>
          <w:spacing w:val="-3"/>
          <w:w w:val="90"/>
        </w:rPr>
        <w:t xml:space="preserve"> </w:t>
      </w:r>
      <w:r>
        <w:rPr>
          <w:color w:val="231F20"/>
          <w:w w:val="90"/>
        </w:rPr>
        <w:t>one-third</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cohort</w:t>
      </w:r>
      <w:r>
        <w:rPr>
          <w:color w:val="231F20"/>
          <w:spacing w:val="-3"/>
          <w:w w:val="90"/>
        </w:rPr>
        <w:t xml:space="preserve"> </w:t>
      </w:r>
      <w:r>
        <w:rPr>
          <w:color w:val="231F20"/>
          <w:w w:val="90"/>
        </w:rPr>
        <w:t>every</w:t>
      </w:r>
      <w:r>
        <w:rPr>
          <w:color w:val="231F20"/>
          <w:spacing w:val="-3"/>
          <w:w w:val="90"/>
        </w:rPr>
        <w:t xml:space="preserve"> </w:t>
      </w:r>
      <w:r>
        <w:rPr>
          <w:color w:val="231F20"/>
          <w:w w:val="90"/>
        </w:rPr>
        <w:t>year)</w:t>
      </w:r>
      <w:r>
        <w:rPr>
          <w:color w:val="231F20"/>
          <w:spacing w:val="-3"/>
          <w:w w:val="90"/>
        </w:rPr>
        <w:t xml:space="preserve"> </w:t>
      </w:r>
      <w:r>
        <w:rPr>
          <w:color w:val="231F20"/>
          <w:w w:val="90"/>
        </w:rPr>
        <w:t>as</w:t>
      </w:r>
      <w:r>
        <w:rPr>
          <w:color w:val="231F20"/>
          <w:spacing w:val="-3"/>
          <w:w w:val="90"/>
        </w:rPr>
        <w:t xml:space="preserve"> </w:t>
      </w:r>
      <w:r>
        <w:rPr>
          <w:color w:val="231F20"/>
          <w:w w:val="90"/>
        </w:rPr>
        <w:t>well</w:t>
      </w:r>
      <w:r>
        <w:rPr>
          <w:color w:val="231F20"/>
          <w:spacing w:val="-3"/>
          <w:w w:val="90"/>
        </w:rPr>
        <w:t xml:space="preserve"> </w:t>
      </w:r>
      <w:r>
        <w:rPr>
          <w:color w:val="231F20"/>
          <w:w w:val="90"/>
        </w:rPr>
        <w:t>as</w:t>
      </w:r>
      <w:r>
        <w:rPr>
          <w:color w:val="231F20"/>
          <w:spacing w:val="-3"/>
          <w:w w:val="90"/>
        </w:rPr>
        <w:t xml:space="preserve"> </w:t>
      </w:r>
      <w:r>
        <w:rPr>
          <w:color w:val="231F20"/>
          <w:w w:val="90"/>
        </w:rPr>
        <w:t>students</w:t>
      </w:r>
      <w:r>
        <w:rPr>
          <w:color w:val="231F20"/>
          <w:spacing w:val="-3"/>
          <w:w w:val="90"/>
        </w:rPr>
        <w:t xml:space="preserve"> </w:t>
      </w:r>
      <w:r>
        <w:rPr>
          <w:color w:val="231F20"/>
          <w:w w:val="90"/>
        </w:rPr>
        <w:t>from</w:t>
      </w:r>
      <w:r>
        <w:rPr>
          <w:color w:val="231F20"/>
          <w:spacing w:val="-3"/>
          <w:w w:val="90"/>
        </w:rPr>
        <w:t xml:space="preserve"> </w:t>
      </w:r>
      <w:r>
        <w:rPr>
          <w:color w:val="231F20"/>
          <w:w w:val="90"/>
        </w:rPr>
        <w:t>lower</w:t>
      </w:r>
      <w:r>
        <w:rPr>
          <w:color w:val="231F20"/>
          <w:spacing w:val="-3"/>
          <w:w w:val="90"/>
        </w:rPr>
        <w:t xml:space="preserve"> </w:t>
      </w:r>
      <w:r>
        <w:rPr>
          <w:color w:val="231F20"/>
          <w:w w:val="90"/>
        </w:rPr>
        <w:t>income</w:t>
      </w:r>
      <w:r>
        <w:rPr>
          <w:color w:val="231F20"/>
          <w:spacing w:val="-3"/>
          <w:w w:val="90"/>
        </w:rPr>
        <w:t xml:space="preserve"> </w:t>
      </w:r>
      <w:r>
        <w:rPr>
          <w:color w:val="231F20"/>
          <w:w w:val="90"/>
        </w:rPr>
        <w:t>families;</w:t>
      </w:r>
      <w:r>
        <w:rPr>
          <w:color w:val="231F20"/>
          <w:spacing w:val="-3"/>
          <w:w w:val="90"/>
        </w:rPr>
        <w:t xml:space="preserve"> </w:t>
      </w:r>
      <w:r>
        <w:rPr>
          <w:color w:val="231F20"/>
          <w:w w:val="90"/>
        </w:rPr>
        <w:t>many</w:t>
      </w:r>
      <w:r>
        <w:rPr>
          <w:color w:val="231F20"/>
          <w:spacing w:val="-3"/>
          <w:w w:val="90"/>
        </w:rPr>
        <w:t xml:space="preserve"> </w:t>
      </w:r>
      <w:r>
        <w:rPr>
          <w:color w:val="231F20"/>
          <w:w w:val="90"/>
        </w:rPr>
        <w:t>of them have gotten the opportunity to experi</w:t>
      </w:r>
      <w:r>
        <w:rPr>
          <w:color w:val="231F20"/>
          <w:w w:val="90"/>
        </w:rPr>
        <w:t>ence India and engage in South Asian Studies for the first time. For this opportunity and our other programs abroad, ISAS will continue to recruit a diverse applicant pool by advertising through the Student Learning Center on campus, which provides academi</w:t>
      </w:r>
      <w:r>
        <w:rPr>
          <w:color w:val="231F20"/>
          <w:w w:val="90"/>
        </w:rPr>
        <w:t xml:space="preserve">c support services to optimize the learning experiences of underserved populations, as well as other university resources that </w:t>
      </w:r>
      <w:r>
        <w:rPr>
          <w:color w:val="231F20"/>
          <w:spacing w:val="-8"/>
        </w:rPr>
        <w:t>are</w:t>
      </w:r>
      <w:r>
        <w:rPr>
          <w:color w:val="231F20"/>
          <w:spacing w:val="-1"/>
        </w:rPr>
        <w:t xml:space="preserve"> </w:t>
      </w:r>
      <w:r>
        <w:rPr>
          <w:color w:val="231F20"/>
          <w:spacing w:val="-8"/>
        </w:rPr>
        <w:t>specifically</w:t>
      </w:r>
      <w:r>
        <w:rPr>
          <w:color w:val="231F20"/>
          <w:spacing w:val="-1"/>
        </w:rPr>
        <w:t xml:space="preserve"> </w:t>
      </w:r>
      <w:r>
        <w:rPr>
          <w:color w:val="231F20"/>
          <w:spacing w:val="-8"/>
        </w:rPr>
        <w:t>geared</w:t>
      </w:r>
      <w:r>
        <w:rPr>
          <w:color w:val="231F20"/>
          <w:spacing w:val="-1"/>
        </w:rPr>
        <w:t xml:space="preserve"> </w:t>
      </w:r>
      <w:r>
        <w:rPr>
          <w:color w:val="231F20"/>
          <w:spacing w:val="-8"/>
        </w:rPr>
        <w:t>toward</w:t>
      </w:r>
      <w:r>
        <w:rPr>
          <w:color w:val="231F20"/>
          <w:spacing w:val="-1"/>
        </w:rPr>
        <w:t xml:space="preserve"> </w:t>
      </w:r>
      <w:r>
        <w:rPr>
          <w:color w:val="231F20"/>
          <w:spacing w:val="-8"/>
        </w:rPr>
        <w:t>URM</w:t>
      </w:r>
      <w:r>
        <w:rPr>
          <w:color w:val="231F20"/>
          <w:spacing w:val="-1"/>
        </w:rPr>
        <w:t xml:space="preserve"> </w:t>
      </w:r>
      <w:r>
        <w:rPr>
          <w:color w:val="231F20"/>
          <w:spacing w:val="-8"/>
        </w:rPr>
        <w:t>students.</w:t>
      </w:r>
    </w:p>
    <w:p w14:paraId="16051DA1" w14:textId="77777777" w:rsidR="000A7957" w:rsidRDefault="007C7887">
      <w:pPr>
        <w:pStyle w:val="Heading1"/>
        <w:spacing w:before="1"/>
      </w:pPr>
      <w:r>
        <w:rPr>
          <w:color w:val="231F20"/>
          <w:w w:val="85"/>
        </w:rPr>
        <w:t>(NRC)</w:t>
      </w:r>
      <w:r>
        <w:rPr>
          <w:color w:val="231F20"/>
          <w:spacing w:val="22"/>
        </w:rPr>
        <w:t xml:space="preserve"> </w:t>
      </w:r>
      <w:r>
        <w:rPr>
          <w:color w:val="231F20"/>
          <w:w w:val="85"/>
        </w:rPr>
        <w:t>H.</w:t>
      </w:r>
      <w:r>
        <w:rPr>
          <w:color w:val="231F20"/>
          <w:spacing w:val="22"/>
        </w:rPr>
        <w:t xml:space="preserve"> </w:t>
      </w:r>
      <w:r>
        <w:rPr>
          <w:color w:val="231F20"/>
          <w:w w:val="85"/>
        </w:rPr>
        <w:t>OUTREACH</w:t>
      </w:r>
      <w:r>
        <w:rPr>
          <w:color w:val="231F20"/>
          <w:spacing w:val="22"/>
        </w:rPr>
        <w:t xml:space="preserve"> </w:t>
      </w:r>
      <w:r>
        <w:rPr>
          <w:color w:val="231F20"/>
          <w:spacing w:val="-2"/>
          <w:w w:val="85"/>
        </w:rPr>
        <w:t>ACTIVITIES</w:t>
      </w:r>
    </w:p>
    <w:p w14:paraId="16051DA2" w14:textId="77777777" w:rsidR="000A7957" w:rsidRDefault="000A7957">
      <w:pPr>
        <w:pStyle w:val="BodyText"/>
        <w:spacing w:before="11"/>
        <w:ind w:left="0"/>
        <w:rPr>
          <w:b/>
          <w:sz w:val="23"/>
        </w:rPr>
      </w:pPr>
    </w:p>
    <w:p w14:paraId="16051DA3" w14:textId="77777777" w:rsidR="000A7957" w:rsidRDefault="007C7887">
      <w:pPr>
        <w:pStyle w:val="ListParagraph"/>
        <w:numPr>
          <w:ilvl w:val="0"/>
          <w:numId w:val="5"/>
        </w:numPr>
        <w:tabs>
          <w:tab w:val="left" w:pos="524"/>
        </w:tabs>
        <w:spacing w:line="480" w:lineRule="auto"/>
        <w:ind w:right="761" w:firstLine="0"/>
        <w:rPr>
          <w:sz w:val="24"/>
        </w:rPr>
      </w:pPr>
      <w:r>
        <w:rPr>
          <w:b/>
          <w:color w:val="231F20"/>
          <w:w w:val="90"/>
          <w:sz w:val="24"/>
        </w:rPr>
        <w:t>1a.</w:t>
      </w:r>
      <w:r>
        <w:rPr>
          <w:b/>
          <w:color w:val="231F20"/>
          <w:spacing w:val="-5"/>
          <w:w w:val="90"/>
          <w:sz w:val="24"/>
        </w:rPr>
        <w:t xml:space="preserve"> </w:t>
      </w:r>
      <w:r>
        <w:rPr>
          <w:b/>
          <w:color w:val="231F20"/>
          <w:w w:val="90"/>
          <w:sz w:val="24"/>
        </w:rPr>
        <w:t>Elementary</w:t>
      </w:r>
      <w:r>
        <w:rPr>
          <w:b/>
          <w:color w:val="231F20"/>
          <w:spacing w:val="-5"/>
          <w:w w:val="90"/>
          <w:sz w:val="24"/>
        </w:rPr>
        <w:t xml:space="preserve"> </w:t>
      </w:r>
      <w:r>
        <w:rPr>
          <w:b/>
          <w:color w:val="231F20"/>
          <w:w w:val="90"/>
          <w:sz w:val="24"/>
        </w:rPr>
        <w:t>and</w:t>
      </w:r>
      <w:r>
        <w:rPr>
          <w:b/>
          <w:color w:val="231F20"/>
          <w:spacing w:val="-5"/>
          <w:w w:val="90"/>
          <w:sz w:val="24"/>
        </w:rPr>
        <w:t xml:space="preserve"> </w:t>
      </w:r>
      <w:r>
        <w:rPr>
          <w:b/>
          <w:color w:val="231F20"/>
          <w:w w:val="90"/>
          <w:sz w:val="24"/>
        </w:rPr>
        <w:t>secondary</w:t>
      </w:r>
      <w:r>
        <w:rPr>
          <w:b/>
          <w:color w:val="231F20"/>
          <w:spacing w:val="-5"/>
          <w:w w:val="90"/>
          <w:sz w:val="24"/>
        </w:rPr>
        <w:t xml:space="preserve"> </w:t>
      </w:r>
      <w:r>
        <w:rPr>
          <w:b/>
          <w:color w:val="231F20"/>
          <w:w w:val="90"/>
          <w:sz w:val="24"/>
        </w:rPr>
        <w:t>schools:</w:t>
      </w:r>
      <w:r>
        <w:rPr>
          <w:b/>
          <w:color w:val="231F20"/>
          <w:spacing w:val="-4"/>
          <w:w w:val="90"/>
          <w:sz w:val="24"/>
        </w:rPr>
        <w:t xml:space="preserve"> </w:t>
      </w:r>
      <w:r>
        <w:rPr>
          <w:color w:val="231F20"/>
          <w:w w:val="90"/>
          <w:sz w:val="24"/>
        </w:rPr>
        <w:t>ISAS</w:t>
      </w:r>
      <w:r>
        <w:rPr>
          <w:color w:val="231F20"/>
          <w:spacing w:val="-5"/>
          <w:w w:val="90"/>
          <w:sz w:val="24"/>
        </w:rPr>
        <w:t xml:space="preserve"> </w:t>
      </w:r>
      <w:r>
        <w:rPr>
          <w:color w:val="231F20"/>
          <w:w w:val="90"/>
          <w:sz w:val="24"/>
        </w:rPr>
        <w:t>programs</w:t>
      </w:r>
      <w:r>
        <w:rPr>
          <w:color w:val="231F20"/>
          <w:spacing w:val="-5"/>
          <w:w w:val="90"/>
          <w:sz w:val="24"/>
        </w:rPr>
        <w:t xml:space="preserve"> </w:t>
      </w:r>
      <w:r>
        <w:rPr>
          <w:color w:val="231F20"/>
          <w:w w:val="90"/>
          <w:sz w:val="24"/>
        </w:rPr>
        <w:t>reach</w:t>
      </w:r>
      <w:r>
        <w:rPr>
          <w:color w:val="231F20"/>
          <w:spacing w:val="-5"/>
          <w:w w:val="90"/>
          <w:sz w:val="24"/>
        </w:rPr>
        <w:t xml:space="preserve"> </w:t>
      </w:r>
      <w:r>
        <w:rPr>
          <w:color w:val="231F20"/>
          <w:w w:val="90"/>
          <w:sz w:val="24"/>
        </w:rPr>
        <w:t>students,</w:t>
      </w:r>
      <w:r>
        <w:rPr>
          <w:color w:val="231F20"/>
          <w:spacing w:val="-5"/>
          <w:w w:val="90"/>
          <w:sz w:val="24"/>
        </w:rPr>
        <w:t xml:space="preserve"> </w:t>
      </w:r>
      <w:r>
        <w:rPr>
          <w:color w:val="231F20"/>
          <w:w w:val="90"/>
          <w:sz w:val="24"/>
        </w:rPr>
        <w:t>faculty,</w:t>
      </w:r>
      <w:r>
        <w:rPr>
          <w:color w:val="231F20"/>
          <w:spacing w:val="-5"/>
          <w:w w:val="90"/>
          <w:sz w:val="24"/>
        </w:rPr>
        <w:t xml:space="preserve"> </w:t>
      </w:r>
      <w:r>
        <w:rPr>
          <w:color w:val="231F20"/>
          <w:w w:val="90"/>
          <w:sz w:val="24"/>
        </w:rPr>
        <w:t>schoolteachers,</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the wider Northern California community, while also having a national impact. ISAS develops K-14 teacher programs and resources that support the activities of educators who integrate international conte</w:t>
      </w:r>
      <w:r>
        <w:rPr>
          <w:color w:val="231F20"/>
          <w:w w:val="90"/>
          <w:sz w:val="24"/>
        </w:rPr>
        <w:t xml:space="preserve">nt into the curriculum. We helped establish and continue to actively participate in ORIAS, which is partially financed by NRC funds as well as by the University and external grants. Meeting </w:t>
      </w:r>
      <w:r>
        <w:rPr>
          <w:b/>
          <w:color w:val="231F20"/>
          <w:w w:val="90"/>
          <w:sz w:val="24"/>
        </w:rPr>
        <w:t>NRC Absolute Priority 2</w:t>
      </w:r>
      <w:r>
        <w:rPr>
          <w:color w:val="231F20"/>
          <w:w w:val="90"/>
          <w:sz w:val="24"/>
        </w:rPr>
        <w:t>, this office</w:t>
      </w:r>
      <w:r>
        <w:rPr>
          <w:color w:val="231F20"/>
          <w:spacing w:val="-1"/>
          <w:w w:val="90"/>
          <w:sz w:val="24"/>
        </w:rPr>
        <w:t xml:space="preserve"> </w:t>
      </w:r>
      <w:r>
        <w:rPr>
          <w:color w:val="231F20"/>
          <w:w w:val="90"/>
          <w:sz w:val="24"/>
        </w:rPr>
        <w:t>is</w:t>
      </w:r>
      <w:r>
        <w:rPr>
          <w:color w:val="231F20"/>
          <w:spacing w:val="-1"/>
          <w:w w:val="90"/>
          <w:sz w:val="24"/>
        </w:rPr>
        <w:t xml:space="preserve"> </w:t>
      </w:r>
      <w:r>
        <w:rPr>
          <w:color w:val="231F20"/>
          <w:w w:val="90"/>
          <w:sz w:val="24"/>
        </w:rPr>
        <w:t>dedicated</w:t>
      </w:r>
      <w:r>
        <w:rPr>
          <w:color w:val="231F20"/>
          <w:spacing w:val="-1"/>
          <w:w w:val="90"/>
          <w:sz w:val="24"/>
        </w:rPr>
        <w:t xml:space="preserve"> </w:t>
      </w:r>
      <w:r>
        <w:rPr>
          <w:color w:val="231F20"/>
          <w:w w:val="90"/>
          <w:sz w:val="24"/>
        </w:rPr>
        <w:t>to</w:t>
      </w:r>
      <w:r>
        <w:rPr>
          <w:color w:val="231F20"/>
          <w:spacing w:val="-1"/>
          <w:w w:val="90"/>
          <w:sz w:val="24"/>
        </w:rPr>
        <w:t xml:space="preserve"> </w:t>
      </w:r>
      <w:r>
        <w:rPr>
          <w:color w:val="231F20"/>
          <w:w w:val="90"/>
          <w:sz w:val="24"/>
        </w:rPr>
        <w:t>providing</w:t>
      </w:r>
      <w:r>
        <w:rPr>
          <w:color w:val="231F20"/>
          <w:spacing w:val="-1"/>
          <w:w w:val="90"/>
          <w:sz w:val="24"/>
        </w:rPr>
        <w:t xml:space="preserve"> </w:t>
      </w:r>
      <w:r>
        <w:rPr>
          <w:color w:val="231F20"/>
          <w:w w:val="90"/>
          <w:sz w:val="24"/>
        </w:rPr>
        <w:t>sch</w:t>
      </w:r>
      <w:r>
        <w:rPr>
          <w:color w:val="231F20"/>
          <w:w w:val="90"/>
          <w:sz w:val="24"/>
        </w:rPr>
        <w:t>olarly</w:t>
      </w:r>
      <w:r>
        <w:rPr>
          <w:color w:val="231F20"/>
          <w:spacing w:val="-1"/>
          <w:w w:val="90"/>
          <w:sz w:val="24"/>
        </w:rPr>
        <w:t xml:space="preserve"> </w:t>
      </w:r>
      <w:r>
        <w:rPr>
          <w:color w:val="231F20"/>
          <w:w w:val="90"/>
          <w:sz w:val="24"/>
        </w:rPr>
        <w:t>resources</w:t>
      </w:r>
      <w:r>
        <w:rPr>
          <w:color w:val="231F20"/>
          <w:spacing w:val="-1"/>
          <w:w w:val="90"/>
          <w:sz w:val="24"/>
        </w:rPr>
        <w:t xml:space="preserve"> </w:t>
      </w:r>
      <w:r>
        <w:rPr>
          <w:color w:val="231F20"/>
          <w:w w:val="90"/>
          <w:sz w:val="24"/>
        </w:rPr>
        <w:t>and</w:t>
      </w:r>
      <w:r>
        <w:rPr>
          <w:color w:val="231F20"/>
          <w:spacing w:val="-1"/>
          <w:w w:val="90"/>
          <w:sz w:val="24"/>
        </w:rPr>
        <w:t xml:space="preserve"> </w:t>
      </w:r>
      <w:r>
        <w:rPr>
          <w:color w:val="231F20"/>
          <w:w w:val="90"/>
          <w:sz w:val="24"/>
        </w:rPr>
        <w:t>supporting</w:t>
      </w:r>
      <w:r>
        <w:rPr>
          <w:color w:val="231F20"/>
          <w:spacing w:val="-1"/>
          <w:w w:val="90"/>
          <w:sz w:val="24"/>
        </w:rPr>
        <w:t xml:space="preserve"> </w:t>
      </w:r>
      <w:r>
        <w:rPr>
          <w:color w:val="231F20"/>
          <w:w w:val="90"/>
          <w:sz w:val="24"/>
        </w:rPr>
        <w:t>professional</w:t>
      </w:r>
      <w:r>
        <w:rPr>
          <w:color w:val="231F20"/>
          <w:spacing w:val="-1"/>
          <w:w w:val="90"/>
          <w:sz w:val="24"/>
        </w:rPr>
        <w:t xml:space="preserve"> </w:t>
      </w:r>
      <w:r>
        <w:rPr>
          <w:color w:val="231F20"/>
          <w:w w:val="90"/>
          <w:sz w:val="24"/>
        </w:rPr>
        <w:t>development</w:t>
      </w:r>
      <w:r>
        <w:rPr>
          <w:color w:val="231F20"/>
          <w:spacing w:val="-1"/>
          <w:w w:val="90"/>
          <w:sz w:val="24"/>
        </w:rPr>
        <w:t xml:space="preserve"> </w:t>
      </w:r>
      <w:r>
        <w:rPr>
          <w:color w:val="231F20"/>
          <w:w w:val="90"/>
          <w:sz w:val="24"/>
        </w:rPr>
        <w:t>in</w:t>
      </w:r>
      <w:r>
        <w:rPr>
          <w:color w:val="231F20"/>
          <w:spacing w:val="-1"/>
          <w:w w:val="90"/>
          <w:sz w:val="24"/>
        </w:rPr>
        <w:t xml:space="preserve"> </w:t>
      </w:r>
      <w:r>
        <w:rPr>
          <w:color w:val="231F20"/>
          <w:w w:val="90"/>
          <w:sz w:val="24"/>
        </w:rPr>
        <w:t>South</w:t>
      </w:r>
      <w:r>
        <w:rPr>
          <w:color w:val="231F20"/>
          <w:spacing w:val="-1"/>
          <w:w w:val="90"/>
          <w:sz w:val="24"/>
        </w:rPr>
        <w:t xml:space="preserve"> </w:t>
      </w:r>
      <w:r>
        <w:rPr>
          <w:color w:val="231F20"/>
          <w:w w:val="90"/>
          <w:sz w:val="24"/>
        </w:rPr>
        <w:t>Asia Studies for K-14 teachers. Joint teaching institutes and workshops organized around World History themes for K-14 teachers have been the focus of ORIAS activities since 1998. Content support from area experts provides much needed knowledge in area stu</w:t>
      </w:r>
      <w:r>
        <w:rPr>
          <w:color w:val="231F20"/>
          <w:w w:val="90"/>
          <w:sz w:val="24"/>
        </w:rPr>
        <w:t>dies beyond the limited resources of a textbook.</w:t>
      </w:r>
    </w:p>
    <w:p w14:paraId="16051DA4" w14:textId="77777777" w:rsidR="000A7957" w:rsidRDefault="007C7887">
      <w:pPr>
        <w:pStyle w:val="BodyText"/>
        <w:spacing w:before="1" w:line="480" w:lineRule="auto"/>
        <w:ind w:left="4893" w:right="928" w:firstLine="773"/>
      </w:pPr>
      <w:r>
        <w:rPr>
          <w:noProof/>
        </w:rPr>
        <w:drawing>
          <wp:anchor distT="0" distB="0" distL="0" distR="0" simplePos="0" relativeHeight="15731200" behindDoc="0" locked="0" layoutInCell="1" allowOverlap="1" wp14:anchorId="1605208C" wp14:editId="1605208D">
            <wp:simplePos x="0" y="0"/>
            <wp:positionH relativeFrom="page">
              <wp:posOffset>918270</wp:posOffset>
            </wp:positionH>
            <wp:positionV relativeFrom="paragraph">
              <wp:posOffset>149319</wp:posOffset>
            </wp:positionV>
            <wp:extent cx="2721793" cy="1642800"/>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9" cstate="print"/>
                    <a:stretch>
                      <a:fillRect/>
                    </a:stretch>
                  </pic:blipFill>
                  <pic:spPr>
                    <a:xfrm>
                      <a:off x="0" y="0"/>
                      <a:ext cx="2721793" cy="1642800"/>
                    </a:xfrm>
                    <a:prstGeom prst="rect">
                      <a:avLst/>
                    </a:prstGeom>
                  </pic:spPr>
                </pic:pic>
              </a:graphicData>
            </a:graphic>
          </wp:anchor>
        </w:drawing>
      </w:r>
      <w:r>
        <w:rPr>
          <w:color w:val="231F20"/>
          <w:spacing w:val="-8"/>
        </w:rPr>
        <w:t>ORIAS</w:t>
      </w:r>
      <w:r>
        <w:rPr>
          <w:color w:val="231F20"/>
          <w:spacing w:val="-7"/>
        </w:rPr>
        <w:t xml:space="preserve"> </w:t>
      </w:r>
      <w:r>
        <w:rPr>
          <w:color w:val="231F20"/>
          <w:spacing w:val="-8"/>
        </w:rPr>
        <w:t>programs</w:t>
      </w:r>
      <w:r>
        <w:rPr>
          <w:color w:val="231F20"/>
          <w:spacing w:val="-7"/>
        </w:rPr>
        <w:t xml:space="preserve"> </w:t>
      </w:r>
      <w:r>
        <w:rPr>
          <w:color w:val="231F20"/>
          <w:spacing w:val="-8"/>
        </w:rPr>
        <w:t>in</w:t>
      </w:r>
      <w:r>
        <w:rPr>
          <w:color w:val="231F20"/>
          <w:spacing w:val="-7"/>
        </w:rPr>
        <w:t xml:space="preserve"> </w:t>
      </w:r>
      <w:r>
        <w:rPr>
          <w:color w:val="231F20"/>
          <w:spacing w:val="-8"/>
        </w:rPr>
        <w:t>the</w:t>
      </w:r>
      <w:r>
        <w:rPr>
          <w:color w:val="231F20"/>
          <w:spacing w:val="-7"/>
        </w:rPr>
        <w:t xml:space="preserve"> </w:t>
      </w:r>
      <w:r>
        <w:rPr>
          <w:color w:val="231F20"/>
          <w:spacing w:val="-8"/>
        </w:rPr>
        <w:t>various</w:t>
      </w:r>
      <w:r>
        <w:rPr>
          <w:color w:val="231F20"/>
          <w:spacing w:val="-7"/>
        </w:rPr>
        <w:t xml:space="preserve"> </w:t>
      </w:r>
      <w:r>
        <w:rPr>
          <w:color w:val="231F20"/>
          <w:spacing w:val="-8"/>
        </w:rPr>
        <w:t>areas</w:t>
      </w:r>
      <w:r>
        <w:rPr>
          <w:color w:val="231F20"/>
          <w:spacing w:val="-7"/>
        </w:rPr>
        <w:t xml:space="preserve"> </w:t>
      </w:r>
      <w:r>
        <w:rPr>
          <w:color w:val="231F20"/>
          <w:spacing w:val="-8"/>
        </w:rPr>
        <w:t xml:space="preserve">are </w:t>
      </w:r>
      <w:r>
        <w:rPr>
          <w:color w:val="231F20"/>
          <w:w w:val="90"/>
        </w:rPr>
        <w:t>outlined in Figure H.1 and programs and materials distributed</w:t>
      </w:r>
      <w:r>
        <w:rPr>
          <w:color w:val="231F20"/>
          <w:spacing w:val="-4"/>
          <w:w w:val="90"/>
        </w:rPr>
        <w:t xml:space="preserve"> </w:t>
      </w:r>
      <w:r>
        <w:rPr>
          <w:color w:val="231F20"/>
          <w:w w:val="90"/>
        </w:rPr>
        <w:t>by</w:t>
      </w:r>
      <w:r>
        <w:rPr>
          <w:color w:val="231F20"/>
          <w:spacing w:val="-4"/>
          <w:w w:val="90"/>
        </w:rPr>
        <w:t xml:space="preserve"> </w:t>
      </w:r>
      <w:r>
        <w:rPr>
          <w:color w:val="231F20"/>
          <w:w w:val="90"/>
        </w:rPr>
        <w:t>ORIAS</w:t>
      </w:r>
      <w:r>
        <w:rPr>
          <w:color w:val="231F20"/>
          <w:spacing w:val="-4"/>
          <w:w w:val="90"/>
        </w:rPr>
        <w:t xml:space="preserve"> </w:t>
      </w:r>
      <w:r>
        <w:rPr>
          <w:color w:val="231F20"/>
          <w:w w:val="90"/>
        </w:rPr>
        <w:t>are</w:t>
      </w:r>
      <w:r>
        <w:rPr>
          <w:color w:val="231F20"/>
          <w:spacing w:val="-4"/>
          <w:w w:val="90"/>
        </w:rPr>
        <w:t xml:space="preserve"> </w:t>
      </w:r>
      <w:r>
        <w:rPr>
          <w:color w:val="231F20"/>
          <w:w w:val="90"/>
        </w:rPr>
        <w:t>designed</w:t>
      </w:r>
      <w:r>
        <w:rPr>
          <w:color w:val="231F20"/>
          <w:spacing w:val="-4"/>
          <w:w w:val="90"/>
        </w:rPr>
        <w:t xml:space="preserve"> </w:t>
      </w:r>
      <w:r>
        <w:rPr>
          <w:color w:val="231F20"/>
          <w:w w:val="90"/>
        </w:rPr>
        <w:t>in</w:t>
      </w:r>
      <w:r>
        <w:rPr>
          <w:color w:val="231F20"/>
          <w:spacing w:val="-4"/>
          <w:w w:val="90"/>
        </w:rPr>
        <w:t xml:space="preserve"> </w:t>
      </w:r>
      <w:r>
        <w:rPr>
          <w:color w:val="231F20"/>
          <w:w w:val="90"/>
        </w:rPr>
        <w:t>collaboration with</w:t>
      </w:r>
      <w:r>
        <w:rPr>
          <w:color w:val="231F20"/>
          <w:spacing w:val="-6"/>
          <w:w w:val="90"/>
        </w:rPr>
        <w:t xml:space="preserve"> </w:t>
      </w:r>
      <w:r>
        <w:rPr>
          <w:color w:val="231F20"/>
          <w:w w:val="90"/>
        </w:rPr>
        <w:t>teachers,</w:t>
      </w:r>
      <w:r>
        <w:rPr>
          <w:color w:val="231F20"/>
          <w:spacing w:val="-6"/>
          <w:w w:val="90"/>
        </w:rPr>
        <w:t xml:space="preserve"> </w:t>
      </w:r>
      <w:r>
        <w:rPr>
          <w:color w:val="231F20"/>
          <w:w w:val="90"/>
        </w:rPr>
        <w:t>scholars,</w:t>
      </w:r>
      <w:r>
        <w:rPr>
          <w:color w:val="231F20"/>
          <w:spacing w:val="-6"/>
          <w:w w:val="90"/>
        </w:rPr>
        <w:t xml:space="preserve"> </w:t>
      </w:r>
      <w:r>
        <w:rPr>
          <w:color w:val="231F20"/>
          <w:w w:val="90"/>
        </w:rPr>
        <w:t>and</w:t>
      </w:r>
      <w:r>
        <w:rPr>
          <w:color w:val="231F20"/>
          <w:spacing w:val="-6"/>
          <w:w w:val="90"/>
        </w:rPr>
        <w:t xml:space="preserve"> </w:t>
      </w:r>
      <w:r>
        <w:rPr>
          <w:color w:val="231F20"/>
          <w:w w:val="90"/>
        </w:rPr>
        <w:t>others.</w:t>
      </w:r>
      <w:r>
        <w:rPr>
          <w:color w:val="231F20"/>
          <w:spacing w:val="38"/>
        </w:rPr>
        <w:t xml:space="preserve"> </w:t>
      </w:r>
      <w:r>
        <w:rPr>
          <w:color w:val="231F20"/>
          <w:w w:val="90"/>
        </w:rPr>
        <w:t>ORIAS</w:t>
      </w:r>
      <w:r>
        <w:rPr>
          <w:color w:val="231F20"/>
          <w:spacing w:val="-6"/>
          <w:w w:val="90"/>
        </w:rPr>
        <w:t xml:space="preserve"> </w:t>
      </w:r>
      <w:r>
        <w:rPr>
          <w:color w:val="231F20"/>
          <w:w w:val="90"/>
        </w:rPr>
        <w:t>held</w:t>
      </w:r>
      <w:r>
        <w:rPr>
          <w:color w:val="231F20"/>
          <w:spacing w:val="-6"/>
          <w:w w:val="90"/>
        </w:rPr>
        <w:t xml:space="preserve"> </w:t>
      </w:r>
      <w:r>
        <w:rPr>
          <w:color w:val="231F20"/>
          <w:w w:val="90"/>
        </w:rPr>
        <w:t>96 programs in th</w:t>
      </w:r>
      <w:r>
        <w:rPr>
          <w:color w:val="231F20"/>
          <w:w w:val="90"/>
        </w:rPr>
        <w:t>e first three years of the grant cycle.</w:t>
      </w:r>
    </w:p>
    <w:p w14:paraId="16051DA5" w14:textId="77777777" w:rsidR="000A7957" w:rsidRDefault="000A7957">
      <w:pPr>
        <w:spacing w:line="480" w:lineRule="auto"/>
        <w:sectPr w:rsidR="000A7957">
          <w:pgSz w:w="12240" w:h="15840"/>
          <w:pgMar w:top="1380" w:right="740" w:bottom="1520" w:left="1140" w:header="0" w:footer="1324" w:gutter="0"/>
          <w:cols w:space="720"/>
        </w:sectPr>
      </w:pPr>
    </w:p>
    <w:p w14:paraId="16051DA6" w14:textId="77777777" w:rsidR="000A7957" w:rsidRDefault="007C7887">
      <w:pPr>
        <w:pStyle w:val="BodyText"/>
        <w:spacing w:before="61" w:line="480" w:lineRule="auto"/>
        <w:ind w:right="735"/>
      </w:pPr>
      <w:r>
        <w:rPr>
          <w:noProof/>
        </w:rPr>
        <w:lastRenderedPageBreak/>
        <w:drawing>
          <wp:anchor distT="0" distB="0" distL="0" distR="0" simplePos="0" relativeHeight="15731712" behindDoc="0" locked="0" layoutInCell="1" allowOverlap="1" wp14:anchorId="1605208E" wp14:editId="1605208F">
            <wp:simplePos x="0" y="0"/>
            <wp:positionH relativeFrom="page">
              <wp:posOffset>3487432</wp:posOffset>
            </wp:positionH>
            <wp:positionV relativeFrom="paragraph">
              <wp:posOffset>2449994</wp:posOffset>
            </wp:positionV>
            <wp:extent cx="3215017" cy="2113292"/>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3215017" cy="2113292"/>
                    </a:xfrm>
                    <a:prstGeom prst="rect">
                      <a:avLst/>
                    </a:prstGeom>
                  </pic:spPr>
                </pic:pic>
              </a:graphicData>
            </a:graphic>
          </wp:anchor>
        </w:drawing>
      </w:r>
      <w:r>
        <w:rPr>
          <w:color w:val="231F20"/>
          <w:w w:val="90"/>
        </w:rPr>
        <w:t>This included reading group meetings, afternoon/weekend workshops, summer institutes, and virtual programs. Over this past cycle, ORIAS sent out a bi-weekly e-newsletter to more than 1300 subscribers w</w:t>
      </w:r>
      <w:r>
        <w:rPr>
          <w:color w:val="231F20"/>
          <w:w w:val="90"/>
        </w:rPr>
        <w:t>ith information about events, resources, and opportunities for educators in International Studies. Close to 1600</w:t>
      </w:r>
      <w:r>
        <w:rPr>
          <w:color w:val="231F20"/>
          <w:spacing w:val="-4"/>
          <w:w w:val="90"/>
        </w:rPr>
        <w:t xml:space="preserve"> </w:t>
      </w:r>
      <w:r>
        <w:rPr>
          <w:color w:val="231F20"/>
          <w:w w:val="90"/>
        </w:rPr>
        <w:t>K-14</w:t>
      </w:r>
      <w:r>
        <w:rPr>
          <w:color w:val="231F20"/>
          <w:spacing w:val="-4"/>
          <w:w w:val="90"/>
        </w:rPr>
        <w:t xml:space="preserve"> </w:t>
      </w:r>
      <w:r>
        <w:rPr>
          <w:color w:val="231F20"/>
          <w:w w:val="90"/>
        </w:rPr>
        <w:t>educators</w:t>
      </w:r>
      <w:r>
        <w:rPr>
          <w:color w:val="231F20"/>
          <w:spacing w:val="-4"/>
          <w:w w:val="90"/>
        </w:rPr>
        <w:t xml:space="preserve"> </w:t>
      </w:r>
      <w:r>
        <w:rPr>
          <w:color w:val="231F20"/>
          <w:w w:val="90"/>
        </w:rPr>
        <w:t>participated</w:t>
      </w:r>
      <w:r>
        <w:rPr>
          <w:color w:val="231F20"/>
          <w:spacing w:val="-4"/>
          <w:w w:val="90"/>
        </w:rPr>
        <w:t xml:space="preserve"> </w:t>
      </w:r>
      <w:r>
        <w:rPr>
          <w:color w:val="231F20"/>
          <w:w w:val="90"/>
        </w:rPr>
        <w:t>in</w:t>
      </w:r>
      <w:r>
        <w:rPr>
          <w:color w:val="231F20"/>
          <w:spacing w:val="-4"/>
          <w:w w:val="90"/>
        </w:rPr>
        <w:t xml:space="preserve"> </w:t>
      </w:r>
      <w:r>
        <w:rPr>
          <w:color w:val="231F20"/>
          <w:w w:val="90"/>
        </w:rPr>
        <w:t>ORIAS</w:t>
      </w:r>
      <w:r>
        <w:rPr>
          <w:color w:val="231F20"/>
          <w:spacing w:val="-4"/>
          <w:w w:val="90"/>
        </w:rPr>
        <w:t xml:space="preserve"> </w:t>
      </w:r>
      <w:r>
        <w:rPr>
          <w:color w:val="231F20"/>
          <w:w w:val="90"/>
        </w:rPr>
        <w:t>related</w:t>
      </w:r>
      <w:r>
        <w:rPr>
          <w:color w:val="231F20"/>
          <w:spacing w:val="-4"/>
          <w:w w:val="90"/>
        </w:rPr>
        <w:t xml:space="preserve"> </w:t>
      </w:r>
      <w:r>
        <w:rPr>
          <w:color w:val="231F20"/>
          <w:w w:val="90"/>
        </w:rPr>
        <w:t>events</w:t>
      </w:r>
      <w:r>
        <w:rPr>
          <w:color w:val="231F20"/>
          <w:spacing w:val="-4"/>
          <w:w w:val="90"/>
        </w:rPr>
        <w:t xml:space="preserve"> </w:t>
      </w:r>
      <w:r>
        <w:rPr>
          <w:color w:val="231F20"/>
          <w:w w:val="90"/>
        </w:rPr>
        <w:t>and</w:t>
      </w:r>
      <w:r>
        <w:rPr>
          <w:color w:val="231F20"/>
          <w:spacing w:val="-4"/>
          <w:w w:val="90"/>
        </w:rPr>
        <w:t xml:space="preserve"> </w:t>
      </w:r>
      <w:r>
        <w:rPr>
          <w:color w:val="231F20"/>
          <w:w w:val="90"/>
        </w:rPr>
        <w:t>the</w:t>
      </w:r>
      <w:r>
        <w:rPr>
          <w:color w:val="231F20"/>
          <w:spacing w:val="-4"/>
          <w:w w:val="90"/>
        </w:rPr>
        <w:t xml:space="preserve"> </w:t>
      </w:r>
      <w:r>
        <w:rPr>
          <w:color w:val="231F20"/>
          <w:w w:val="90"/>
        </w:rPr>
        <w:t>ORIAS</w:t>
      </w:r>
      <w:r>
        <w:rPr>
          <w:color w:val="231F20"/>
          <w:spacing w:val="-4"/>
          <w:w w:val="90"/>
        </w:rPr>
        <w:t xml:space="preserve"> </w:t>
      </w:r>
      <w:r>
        <w:rPr>
          <w:color w:val="231F20"/>
          <w:w w:val="90"/>
        </w:rPr>
        <w:t>website</w:t>
      </w:r>
      <w:r>
        <w:rPr>
          <w:color w:val="231F20"/>
          <w:spacing w:val="-4"/>
          <w:w w:val="90"/>
        </w:rPr>
        <w:t xml:space="preserve"> </w:t>
      </w:r>
      <w:r>
        <w:rPr>
          <w:color w:val="231F20"/>
          <w:w w:val="90"/>
        </w:rPr>
        <w:t>received</w:t>
      </w:r>
      <w:r>
        <w:rPr>
          <w:color w:val="231F20"/>
          <w:spacing w:val="-4"/>
          <w:w w:val="90"/>
        </w:rPr>
        <w:t xml:space="preserve"> </w:t>
      </w:r>
      <w:r>
        <w:rPr>
          <w:color w:val="231F20"/>
          <w:w w:val="90"/>
        </w:rPr>
        <w:t>351,000</w:t>
      </w:r>
      <w:r>
        <w:rPr>
          <w:color w:val="231F20"/>
          <w:spacing w:val="-4"/>
          <w:w w:val="90"/>
        </w:rPr>
        <w:t xml:space="preserve"> </w:t>
      </w:r>
      <w:r>
        <w:rPr>
          <w:color w:val="231F20"/>
          <w:w w:val="90"/>
        </w:rPr>
        <w:t xml:space="preserve">unique </w:t>
      </w:r>
      <w:r>
        <w:rPr>
          <w:color w:val="231F20"/>
          <w:spacing w:val="-8"/>
        </w:rPr>
        <w:t>page</w:t>
      </w:r>
      <w:r>
        <w:rPr>
          <w:color w:val="231F20"/>
        </w:rPr>
        <w:t xml:space="preserve"> </w:t>
      </w:r>
      <w:r>
        <w:rPr>
          <w:color w:val="231F20"/>
          <w:spacing w:val="-8"/>
        </w:rPr>
        <w:t>views</w:t>
      </w:r>
      <w:r>
        <w:rPr>
          <w:color w:val="231F20"/>
        </w:rPr>
        <w:t xml:space="preserve"> </w:t>
      </w:r>
      <w:r>
        <w:rPr>
          <w:color w:val="231F20"/>
          <w:spacing w:val="-8"/>
        </w:rPr>
        <w:t>(http://orias.berkeley.edu).</w:t>
      </w:r>
      <w:r>
        <w:rPr>
          <w:color w:val="231F20"/>
        </w:rPr>
        <w:t xml:space="preserve"> </w:t>
      </w:r>
      <w:r>
        <w:rPr>
          <w:color w:val="231F20"/>
          <w:spacing w:val="-8"/>
        </w:rPr>
        <w:t>Based</w:t>
      </w:r>
      <w:r>
        <w:rPr>
          <w:color w:val="231F20"/>
        </w:rPr>
        <w:t xml:space="preserve"> </w:t>
      </w:r>
      <w:r>
        <w:rPr>
          <w:color w:val="231F20"/>
          <w:spacing w:val="-8"/>
        </w:rPr>
        <w:t>on</w:t>
      </w:r>
      <w:r>
        <w:rPr>
          <w:color w:val="231F20"/>
        </w:rPr>
        <w:t xml:space="preserve"> </w:t>
      </w:r>
      <w:r>
        <w:rPr>
          <w:color w:val="231F20"/>
          <w:spacing w:val="-8"/>
        </w:rPr>
        <w:t>data</w:t>
      </w:r>
      <w:r>
        <w:rPr>
          <w:color w:val="231F20"/>
        </w:rPr>
        <w:t xml:space="preserve"> </w:t>
      </w:r>
      <w:r>
        <w:rPr>
          <w:color w:val="231F20"/>
          <w:spacing w:val="-8"/>
        </w:rPr>
        <w:t>documented</w:t>
      </w:r>
      <w:r>
        <w:rPr>
          <w:color w:val="231F20"/>
        </w:rPr>
        <w:t xml:space="preserve"> </w:t>
      </w:r>
      <w:r>
        <w:rPr>
          <w:color w:val="231F20"/>
          <w:spacing w:val="-8"/>
        </w:rPr>
        <w:t>through</w:t>
      </w:r>
      <w:r>
        <w:rPr>
          <w:color w:val="231F20"/>
        </w:rPr>
        <w:t xml:space="preserve"> </w:t>
      </w:r>
      <w:r>
        <w:rPr>
          <w:color w:val="231F20"/>
          <w:spacing w:val="-8"/>
        </w:rPr>
        <w:t>personal</w:t>
      </w:r>
      <w:r>
        <w:rPr>
          <w:color w:val="231F20"/>
        </w:rPr>
        <w:t xml:space="preserve"> </w:t>
      </w:r>
      <w:r>
        <w:rPr>
          <w:color w:val="231F20"/>
          <w:spacing w:val="-8"/>
        </w:rPr>
        <w:t>testimonials,</w:t>
      </w:r>
      <w:r>
        <w:rPr>
          <w:color w:val="231F20"/>
        </w:rPr>
        <w:t xml:space="preserve"> </w:t>
      </w:r>
      <w:r>
        <w:rPr>
          <w:color w:val="231F20"/>
          <w:spacing w:val="-8"/>
        </w:rPr>
        <w:t xml:space="preserve">survey </w:t>
      </w:r>
      <w:r>
        <w:rPr>
          <w:color w:val="231F20"/>
          <w:w w:val="90"/>
        </w:rPr>
        <w:t>submissions, and teacher dialogues, the summer institutes hosted by UCB’s NRCs offer a critical foundation for curriculum development and classroom design in school</w:t>
      </w:r>
      <w:r>
        <w:rPr>
          <w:color w:val="231F20"/>
          <w:w w:val="90"/>
        </w:rPr>
        <w:t xml:space="preserve">s in the San Francisco Bay Area as </w:t>
      </w:r>
      <w:r>
        <w:rPr>
          <w:color w:val="231F20"/>
          <w:spacing w:val="-4"/>
        </w:rPr>
        <w:t>well</w:t>
      </w:r>
      <w:r>
        <w:rPr>
          <w:color w:val="231F20"/>
          <w:spacing w:val="-11"/>
        </w:rPr>
        <w:t xml:space="preserve"> </w:t>
      </w:r>
      <w:r>
        <w:rPr>
          <w:color w:val="231F20"/>
          <w:spacing w:val="-4"/>
        </w:rPr>
        <w:t>as</w:t>
      </w:r>
      <w:r>
        <w:rPr>
          <w:color w:val="231F20"/>
          <w:spacing w:val="-11"/>
        </w:rPr>
        <w:t xml:space="preserve"> </w:t>
      </w:r>
      <w:r>
        <w:rPr>
          <w:color w:val="231F20"/>
          <w:spacing w:val="-4"/>
        </w:rPr>
        <w:t>across</w:t>
      </w:r>
      <w:r>
        <w:rPr>
          <w:color w:val="231F20"/>
          <w:spacing w:val="-11"/>
        </w:rPr>
        <w:t xml:space="preserve"> </w:t>
      </w:r>
      <w:r>
        <w:rPr>
          <w:color w:val="231F20"/>
          <w:spacing w:val="-4"/>
        </w:rPr>
        <w:t>northern</w:t>
      </w:r>
      <w:r>
        <w:rPr>
          <w:color w:val="231F20"/>
          <w:spacing w:val="-11"/>
        </w:rPr>
        <w:t xml:space="preserve"> </w:t>
      </w:r>
      <w:r>
        <w:rPr>
          <w:color w:val="231F20"/>
          <w:spacing w:val="-4"/>
        </w:rPr>
        <w:t>and</w:t>
      </w:r>
      <w:r>
        <w:rPr>
          <w:color w:val="231F20"/>
          <w:spacing w:val="-11"/>
        </w:rPr>
        <w:t xml:space="preserve"> </w:t>
      </w:r>
      <w:r>
        <w:rPr>
          <w:color w:val="231F20"/>
          <w:spacing w:val="-4"/>
        </w:rPr>
        <w:t>central</w:t>
      </w:r>
    </w:p>
    <w:p w14:paraId="16051DA7" w14:textId="77777777" w:rsidR="000A7957" w:rsidRDefault="007C7887">
      <w:pPr>
        <w:pStyle w:val="BodyText"/>
        <w:spacing w:before="1"/>
      </w:pPr>
      <w:r>
        <w:rPr>
          <w:color w:val="231F20"/>
          <w:spacing w:val="-2"/>
        </w:rPr>
        <w:t>California.</w:t>
      </w:r>
    </w:p>
    <w:p w14:paraId="16051DA8" w14:textId="77777777" w:rsidR="000A7957" w:rsidRDefault="000A7957">
      <w:pPr>
        <w:pStyle w:val="BodyText"/>
        <w:spacing w:before="11"/>
        <w:ind w:left="0"/>
        <w:rPr>
          <w:sz w:val="23"/>
        </w:rPr>
      </w:pPr>
    </w:p>
    <w:p w14:paraId="16051DA9" w14:textId="77777777" w:rsidR="000A7957" w:rsidRDefault="007C7887">
      <w:pPr>
        <w:pStyle w:val="BodyText"/>
        <w:spacing w:line="480" w:lineRule="auto"/>
        <w:ind w:right="6087" w:firstLine="360"/>
      </w:pPr>
      <w:r>
        <w:rPr>
          <w:color w:val="231F20"/>
          <w:spacing w:val="-6"/>
        </w:rPr>
        <w:t>While</w:t>
      </w:r>
      <w:r>
        <w:rPr>
          <w:color w:val="231F20"/>
          <w:spacing w:val="-7"/>
        </w:rPr>
        <w:t xml:space="preserve"> </w:t>
      </w:r>
      <w:r>
        <w:rPr>
          <w:color w:val="231F20"/>
          <w:spacing w:val="-6"/>
        </w:rPr>
        <w:t>the</w:t>
      </w:r>
      <w:r>
        <w:rPr>
          <w:color w:val="231F20"/>
          <w:spacing w:val="-7"/>
        </w:rPr>
        <w:t xml:space="preserve"> </w:t>
      </w:r>
      <w:r>
        <w:rPr>
          <w:color w:val="231F20"/>
          <w:spacing w:val="-6"/>
        </w:rPr>
        <w:t>Covid-19</w:t>
      </w:r>
      <w:r>
        <w:rPr>
          <w:color w:val="231F20"/>
          <w:spacing w:val="-7"/>
        </w:rPr>
        <w:t xml:space="preserve"> </w:t>
      </w:r>
      <w:r>
        <w:rPr>
          <w:color w:val="231F20"/>
          <w:spacing w:val="-6"/>
        </w:rPr>
        <w:t>pandemic</w:t>
      </w:r>
      <w:r>
        <w:rPr>
          <w:color w:val="231F20"/>
          <w:spacing w:val="-7"/>
        </w:rPr>
        <w:t xml:space="preserve"> </w:t>
      </w:r>
      <w:r>
        <w:rPr>
          <w:color w:val="231F20"/>
          <w:spacing w:val="-6"/>
        </w:rPr>
        <w:t xml:space="preserve">did </w:t>
      </w:r>
      <w:r>
        <w:rPr>
          <w:color w:val="231F20"/>
          <w:spacing w:val="-8"/>
        </w:rPr>
        <w:t>significantly</w:t>
      </w:r>
      <w:r>
        <w:rPr>
          <w:color w:val="231F20"/>
          <w:spacing w:val="-1"/>
        </w:rPr>
        <w:t xml:space="preserve"> </w:t>
      </w:r>
      <w:r>
        <w:rPr>
          <w:color w:val="231F20"/>
          <w:spacing w:val="-8"/>
        </w:rPr>
        <w:t>disrupt</w:t>
      </w:r>
      <w:r>
        <w:rPr>
          <w:color w:val="231F20"/>
          <w:spacing w:val="-1"/>
        </w:rPr>
        <w:t xml:space="preserve"> </w:t>
      </w:r>
      <w:r>
        <w:rPr>
          <w:color w:val="231F20"/>
          <w:spacing w:val="-8"/>
        </w:rPr>
        <w:t>the</w:t>
      </w:r>
      <w:r>
        <w:rPr>
          <w:color w:val="231F20"/>
          <w:spacing w:val="-1"/>
        </w:rPr>
        <w:t xml:space="preserve"> </w:t>
      </w:r>
      <w:r>
        <w:rPr>
          <w:color w:val="231F20"/>
          <w:spacing w:val="-8"/>
        </w:rPr>
        <w:t>2018–2022</w:t>
      </w:r>
      <w:r>
        <w:rPr>
          <w:color w:val="231F20"/>
          <w:spacing w:val="-1"/>
        </w:rPr>
        <w:t xml:space="preserve"> </w:t>
      </w:r>
      <w:r>
        <w:rPr>
          <w:color w:val="231F20"/>
          <w:spacing w:val="-8"/>
        </w:rPr>
        <w:t xml:space="preserve">grant </w:t>
      </w:r>
      <w:r>
        <w:rPr>
          <w:color w:val="231F20"/>
          <w:spacing w:val="-6"/>
        </w:rPr>
        <w:t>cycle,</w:t>
      </w:r>
      <w:r>
        <w:rPr>
          <w:color w:val="231F20"/>
          <w:spacing w:val="-8"/>
        </w:rPr>
        <w:t xml:space="preserve"> </w:t>
      </w:r>
      <w:r>
        <w:rPr>
          <w:color w:val="231F20"/>
          <w:spacing w:val="-6"/>
        </w:rPr>
        <w:t>ORIAS</w:t>
      </w:r>
      <w:r>
        <w:rPr>
          <w:color w:val="231F20"/>
          <w:spacing w:val="-8"/>
        </w:rPr>
        <w:t xml:space="preserve"> </w:t>
      </w:r>
      <w:r>
        <w:rPr>
          <w:color w:val="231F20"/>
          <w:spacing w:val="-6"/>
        </w:rPr>
        <w:t>responded</w:t>
      </w:r>
      <w:r>
        <w:rPr>
          <w:color w:val="231F20"/>
          <w:spacing w:val="-8"/>
        </w:rPr>
        <w:t xml:space="preserve"> </w:t>
      </w:r>
      <w:r>
        <w:rPr>
          <w:color w:val="231F20"/>
          <w:spacing w:val="-6"/>
        </w:rPr>
        <w:t>quickly</w:t>
      </w:r>
      <w:r>
        <w:rPr>
          <w:color w:val="231F20"/>
          <w:spacing w:val="-8"/>
        </w:rPr>
        <w:t xml:space="preserve"> </w:t>
      </w:r>
      <w:r>
        <w:rPr>
          <w:color w:val="231F20"/>
          <w:spacing w:val="-6"/>
        </w:rPr>
        <w:t xml:space="preserve">to </w:t>
      </w:r>
      <w:r>
        <w:rPr>
          <w:color w:val="231F20"/>
          <w:w w:val="90"/>
        </w:rPr>
        <w:t>teachers’</w:t>
      </w:r>
      <w:r>
        <w:rPr>
          <w:color w:val="231F20"/>
          <w:spacing w:val="-8"/>
          <w:w w:val="90"/>
        </w:rPr>
        <w:t xml:space="preserve"> </w:t>
      </w:r>
      <w:r>
        <w:rPr>
          <w:color w:val="231F20"/>
          <w:w w:val="90"/>
        </w:rPr>
        <w:t>changing</w:t>
      </w:r>
      <w:r>
        <w:rPr>
          <w:color w:val="231F20"/>
          <w:spacing w:val="-8"/>
          <w:w w:val="90"/>
        </w:rPr>
        <w:t xml:space="preserve"> </w:t>
      </w:r>
      <w:r>
        <w:rPr>
          <w:color w:val="231F20"/>
          <w:w w:val="90"/>
        </w:rPr>
        <w:t>needs</w:t>
      </w:r>
      <w:r>
        <w:rPr>
          <w:color w:val="231F20"/>
          <w:spacing w:val="-8"/>
          <w:w w:val="90"/>
        </w:rPr>
        <w:t xml:space="preserve"> </w:t>
      </w:r>
      <w:r>
        <w:rPr>
          <w:color w:val="231F20"/>
          <w:w w:val="90"/>
        </w:rPr>
        <w:t>and</w:t>
      </w:r>
      <w:r>
        <w:rPr>
          <w:color w:val="231F20"/>
          <w:spacing w:val="-8"/>
          <w:w w:val="90"/>
        </w:rPr>
        <w:t xml:space="preserve"> </w:t>
      </w:r>
      <w:r>
        <w:rPr>
          <w:color w:val="231F20"/>
          <w:w w:val="90"/>
        </w:rPr>
        <w:t>capacities</w:t>
      </w:r>
      <w:r>
        <w:rPr>
          <w:color w:val="231F20"/>
          <w:spacing w:val="-8"/>
          <w:w w:val="90"/>
        </w:rPr>
        <w:t xml:space="preserve"> </w:t>
      </w:r>
      <w:r>
        <w:rPr>
          <w:color w:val="231F20"/>
          <w:w w:val="90"/>
        </w:rPr>
        <w:t>by</w:t>
      </w:r>
    </w:p>
    <w:p w14:paraId="16051DAA" w14:textId="77777777" w:rsidR="000A7957" w:rsidRDefault="007C7887">
      <w:pPr>
        <w:pStyle w:val="BodyText"/>
        <w:spacing w:line="480" w:lineRule="auto"/>
        <w:ind w:right="928"/>
      </w:pPr>
      <w:r>
        <w:rPr>
          <w:color w:val="231F20"/>
          <w:w w:val="90"/>
        </w:rPr>
        <w:t>modifying the subjects, formats, and frequency of programs. Even if the threat of Covid-19 entirely disappears</w:t>
      </w:r>
      <w:r>
        <w:rPr>
          <w:color w:val="231F20"/>
          <w:spacing w:val="-2"/>
          <w:w w:val="90"/>
        </w:rPr>
        <w:t xml:space="preserve"> </w:t>
      </w:r>
      <w:r>
        <w:rPr>
          <w:color w:val="231F20"/>
          <w:w w:val="90"/>
        </w:rPr>
        <w:t>in</w:t>
      </w:r>
      <w:r>
        <w:rPr>
          <w:color w:val="231F20"/>
          <w:spacing w:val="-2"/>
          <w:w w:val="90"/>
        </w:rPr>
        <w:t xml:space="preserve"> </w:t>
      </w:r>
      <w:r>
        <w:rPr>
          <w:color w:val="231F20"/>
          <w:w w:val="90"/>
        </w:rPr>
        <w:t>the</w:t>
      </w:r>
      <w:r>
        <w:rPr>
          <w:color w:val="231F20"/>
          <w:spacing w:val="-2"/>
          <w:w w:val="90"/>
        </w:rPr>
        <w:t xml:space="preserve"> </w:t>
      </w:r>
      <w:r>
        <w:rPr>
          <w:color w:val="231F20"/>
          <w:w w:val="90"/>
        </w:rPr>
        <w:t>next</w:t>
      </w:r>
      <w:r>
        <w:rPr>
          <w:color w:val="231F20"/>
          <w:spacing w:val="-2"/>
          <w:w w:val="90"/>
        </w:rPr>
        <w:t xml:space="preserve"> </w:t>
      </w:r>
      <w:r>
        <w:rPr>
          <w:color w:val="231F20"/>
          <w:w w:val="90"/>
        </w:rPr>
        <w:t>year</w:t>
      </w:r>
      <w:r>
        <w:rPr>
          <w:color w:val="231F20"/>
          <w:spacing w:val="-2"/>
          <w:w w:val="90"/>
        </w:rPr>
        <w:t xml:space="preserve"> </w:t>
      </w:r>
      <w:r>
        <w:rPr>
          <w:color w:val="231F20"/>
          <w:w w:val="90"/>
        </w:rPr>
        <w:t>months,</w:t>
      </w:r>
      <w:r>
        <w:rPr>
          <w:color w:val="231F20"/>
          <w:spacing w:val="-2"/>
          <w:w w:val="90"/>
        </w:rPr>
        <w:t xml:space="preserve"> </w:t>
      </w:r>
      <w:r>
        <w:rPr>
          <w:color w:val="231F20"/>
          <w:w w:val="90"/>
        </w:rPr>
        <w:t>the</w:t>
      </w:r>
      <w:r>
        <w:rPr>
          <w:color w:val="231F20"/>
          <w:spacing w:val="-2"/>
          <w:w w:val="90"/>
        </w:rPr>
        <w:t xml:space="preserve"> </w:t>
      </w:r>
      <w:r>
        <w:rPr>
          <w:color w:val="231F20"/>
          <w:w w:val="90"/>
        </w:rPr>
        <w:t>effects</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pandemic</w:t>
      </w:r>
      <w:r>
        <w:rPr>
          <w:color w:val="231F20"/>
          <w:spacing w:val="-2"/>
          <w:w w:val="90"/>
        </w:rPr>
        <w:t xml:space="preserve"> </w:t>
      </w:r>
      <w:r>
        <w:rPr>
          <w:color w:val="231F20"/>
          <w:w w:val="90"/>
        </w:rPr>
        <w:t>will</w:t>
      </w:r>
      <w:r>
        <w:rPr>
          <w:color w:val="231F20"/>
          <w:spacing w:val="-2"/>
          <w:w w:val="90"/>
        </w:rPr>
        <w:t xml:space="preserve"> </w:t>
      </w:r>
      <w:r>
        <w:rPr>
          <w:color w:val="231F20"/>
          <w:w w:val="90"/>
        </w:rPr>
        <w:t>continue</w:t>
      </w:r>
      <w:r>
        <w:rPr>
          <w:color w:val="231F20"/>
          <w:spacing w:val="-2"/>
          <w:w w:val="90"/>
        </w:rPr>
        <w:t xml:space="preserve"> </w:t>
      </w:r>
      <w:r>
        <w:rPr>
          <w:color w:val="231F20"/>
          <w:w w:val="90"/>
        </w:rPr>
        <w:t>to</w:t>
      </w:r>
      <w:r>
        <w:rPr>
          <w:color w:val="231F20"/>
          <w:spacing w:val="-2"/>
          <w:w w:val="90"/>
        </w:rPr>
        <w:t xml:space="preserve"> </w:t>
      </w:r>
      <w:r>
        <w:rPr>
          <w:color w:val="231F20"/>
          <w:w w:val="90"/>
        </w:rPr>
        <w:t>reverberate</w:t>
      </w:r>
      <w:r>
        <w:rPr>
          <w:color w:val="231F20"/>
          <w:spacing w:val="-2"/>
          <w:w w:val="90"/>
        </w:rPr>
        <w:t xml:space="preserve"> </w:t>
      </w:r>
      <w:r>
        <w:rPr>
          <w:color w:val="231F20"/>
          <w:w w:val="90"/>
        </w:rPr>
        <w:t>in</w:t>
      </w:r>
      <w:r>
        <w:rPr>
          <w:color w:val="231F20"/>
          <w:spacing w:val="-2"/>
          <w:w w:val="90"/>
        </w:rPr>
        <w:t xml:space="preserve"> </w:t>
      </w:r>
      <w:r>
        <w:rPr>
          <w:color w:val="231F20"/>
          <w:w w:val="90"/>
        </w:rPr>
        <w:t>education, especially in the following ways: (i) Teacher-bur</w:t>
      </w:r>
      <w:r>
        <w:rPr>
          <w:color w:val="231F20"/>
          <w:w w:val="90"/>
        </w:rPr>
        <w:t>nout and very high turnover rates, resulting in a less experienced</w:t>
      </w:r>
      <w:r>
        <w:rPr>
          <w:color w:val="231F20"/>
          <w:spacing w:val="-4"/>
          <w:w w:val="90"/>
        </w:rPr>
        <w:t xml:space="preserve"> </w:t>
      </w:r>
      <w:r>
        <w:rPr>
          <w:color w:val="231F20"/>
          <w:w w:val="90"/>
        </w:rPr>
        <w:t>workforce;</w:t>
      </w:r>
      <w:r>
        <w:rPr>
          <w:color w:val="231F20"/>
          <w:spacing w:val="-4"/>
          <w:w w:val="90"/>
        </w:rPr>
        <w:t xml:space="preserve"> </w:t>
      </w:r>
      <w:r>
        <w:rPr>
          <w:color w:val="231F20"/>
          <w:w w:val="90"/>
        </w:rPr>
        <w:t>(ii)</w:t>
      </w:r>
      <w:r>
        <w:rPr>
          <w:color w:val="231F20"/>
          <w:spacing w:val="-4"/>
          <w:w w:val="90"/>
        </w:rPr>
        <w:t xml:space="preserve"> </w:t>
      </w:r>
      <w:r>
        <w:rPr>
          <w:color w:val="231F20"/>
          <w:w w:val="90"/>
        </w:rPr>
        <w:t>Highly</w:t>
      </w:r>
      <w:r>
        <w:rPr>
          <w:color w:val="231F20"/>
          <w:spacing w:val="-4"/>
          <w:w w:val="90"/>
        </w:rPr>
        <w:t xml:space="preserve"> </w:t>
      </w:r>
      <w:r>
        <w:rPr>
          <w:color w:val="231F20"/>
          <w:w w:val="90"/>
        </w:rPr>
        <w:t>heterogeneous</w:t>
      </w:r>
      <w:r>
        <w:rPr>
          <w:color w:val="231F20"/>
          <w:spacing w:val="-4"/>
          <w:w w:val="90"/>
        </w:rPr>
        <w:t xml:space="preserve"> </w:t>
      </w:r>
      <w:r>
        <w:rPr>
          <w:color w:val="231F20"/>
          <w:w w:val="90"/>
        </w:rPr>
        <w:t>skill-levels</w:t>
      </w:r>
      <w:r>
        <w:rPr>
          <w:color w:val="231F20"/>
          <w:spacing w:val="-4"/>
          <w:w w:val="90"/>
        </w:rPr>
        <w:t xml:space="preserve"> </w:t>
      </w:r>
      <w:r>
        <w:rPr>
          <w:color w:val="231F20"/>
          <w:w w:val="90"/>
        </w:rPr>
        <w:t>within</w:t>
      </w:r>
      <w:r>
        <w:rPr>
          <w:color w:val="231F20"/>
          <w:spacing w:val="-4"/>
          <w:w w:val="90"/>
        </w:rPr>
        <w:t xml:space="preserve"> </w:t>
      </w:r>
      <w:r>
        <w:rPr>
          <w:color w:val="231F20"/>
          <w:w w:val="90"/>
        </w:rPr>
        <w:t>classrooms</w:t>
      </w:r>
      <w:r>
        <w:rPr>
          <w:color w:val="231F20"/>
          <w:spacing w:val="-4"/>
          <w:w w:val="90"/>
        </w:rPr>
        <w:t xml:space="preserve"> </w:t>
      </w:r>
      <w:r>
        <w:rPr>
          <w:color w:val="231F20"/>
          <w:w w:val="90"/>
        </w:rPr>
        <w:t>as</w:t>
      </w:r>
      <w:r>
        <w:rPr>
          <w:color w:val="231F20"/>
          <w:spacing w:val="-4"/>
          <w:w w:val="90"/>
        </w:rPr>
        <w:t xml:space="preserve"> </w:t>
      </w:r>
      <w:r>
        <w:rPr>
          <w:color w:val="231F20"/>
          <w:w w:val="90"/>
        </w:rPr>
        <w:t>an</w:t>
      </w:r>
      <w:r>
        <w:rPr>
          <w:color w:val="231F20"/>
          <w:spacing w:val="-4"/>
          <w:w w:val="90"/>
        </w:rPr>
        <w:t xml:space="preserve"> </w:t>
      </w:r>
      <w:r>
        <w:rPr>
          <w:color w:val="231F20"/>
          <w:w w:val="90"/>
        </w:rPr>
        <w:t>effect</w:t>
      </w:r>
      <w:r>
        <w:rPr>
          <w:color w:val="231F20"/>
          <w:spacing w:val="-4"/>
          <w:w w:val="90"/>
        </w:rPr>
        <w:t xml:space="preserve"> </w:t>
      </w:r>
      <w:r>
        <w:rPr>
          <w:color w:val="231F20"/>
          <w:w w:val="90"/>
        </w:rPr>
        <w:t>of</w:t>
      </w:r>
      <w:r>
        <w:rPr>
          <w:color w:val="231F20"/>
          <w:spacing w:val="-4"/>
          <w:w w:val="90"/>
        </w:rPr>
        <w:t xml:space="preserve"> </w:t>
      </w:r>
      <w:r>
        <w:rPr>
          <w:color w:val="231F20"/>
          <w:w w:val="90"/>
        </w:rPr>
        <w:t>the</w:t>
      </w:r>
      <w:r>
        <w:rPr>
          <w:color w:val="231F20"/>
          <w:spacing w:val="-4"/>
          <w:w w:val="90"/>
        </w:rPr>
        <w:t xml:space="preserve"> </w:t>
      </w:r>
      <w:r>
        <w:rPr>
          <w:color w:val="231F20"/>
          <w:w w:val="90"/>
        </w:rPr>
        <w:t>many disruptions; (iii) Heightened need for materials that students consider relevant – i.e. topics teachers can easily connect to current issues and students’ own experiences.</w:t>
      </w:r>
    </w:p>
    <w:p w14:paraId="16051DAB" w14:textId="77777777" w:rsidR="000A7957" w:rsidRDefault="007C7887">
      <w:pPr>
        <w:pStyle w:val="BodyText"/>
        <w:spacing w:before="1" w:line="480" w:lineRule="auto"/>
        <w:ind w:right="763" w:firstLine="360"/>
      </w:pPr>
      <w:r>
        <w:rPr>
          <w:color w:val="231F20"/>
          <w:w w:val="90"/>
        </w:rPr>
        <w:t>In response, ORIAS is proposing programs that produce classroom-ready short les</w:t>
      </w:r>
      <w:r>
        <w:rPr>
          <w:color w:val="231F20"/>
          <w:w w:val="90"/>
        </w:rPr>
        <w:t>sons, support small, close-knit</w:t>
      </w:r>
      <w:r>
        <w:rPr>
          <w:color w:val="231F20"/>
          <w:spacing w:val="-3"/>
          <w:w w:val="90"/>
        </w:rPr>
        <w:t xml:space="preserve"> </w:t>
      </w:r>
      <w:r>
        <w:rPr>
          <w:color w:val="231F20"/>
          <w:w w:val="90"/>
        </w:rPr>
        <w:t>learning</w:t>
      </w:r>
      <w:r>
        <w:rPr>
          <w:color w:val="231F20"/>
          <w:spacing w:val="-3"/>
          <w:w w:val="90"/>
        </w:rPr>
        <w:t xml:space="preserve"> </w:t>
      </w:r>
      <w:r>
        <w:rPr>
          <w:color w:val="231F20"/>
          <w:w w:val="90"/>
        </w:rPr>
        <w:t>communities,</w:t>
      </w:r>
      <w:r>
        <w:rPr>
          <w:color w:val="231F20"/>
          <w:spacing w:val="-3"/>
          <w:w w:val="90"/>
        </w:rPr>
        <w:t xml:space="preserve"> </w:t>
      </w:r>
      <w:r>
        <w:rPr>
          <w:color w:val="231F20"/>
          <w:w w:val="90"/>
        </w:rPr>
        <w:t>and</w:t>
      </w:r>
      <w:r>
        <w:rPr>
          <w:color w:val="231F20"/>
          <w:spacing w:val="-3"/>
          <w:w w:val="90"/>
        </w:rPr>
        <w:t xml:space="preserve"> </w:t>
      </w:r>
      <w:r>
        <w:rPr>
          <w:color w:val="231F20"/>
          <w:w w:val="90"/>
        </w:rPr>
        <w:t>focus</w:t>
      </w:r>
      <w:r>
        <w:rPr>
          <w:color w:val="231F20"/>
          <w:spacing w:val="-3"/>
          <w:w w:val="90"/>
        </w:rPr>
        <w:t xml:space="preserve"> </w:t>
      </w:r>
      <w:r>
        <w:rPr>
          <w:color w:val="231F20"/>
          <w:w w:val="90"/>
        </w:rPr>
        <w:t>on</w:t>
      </w:r>
      <w:r>
        <w:rPr>
          <w:color w:val="231F20"/>
          <w:spacing w:val="-3"/>
          <w:w w:val="90"/>
        </w:rPr>
        <w:t xml:space="preserve"> </w:t>
      </w:r>
      <w:r>
        <w:rPr>
          <w:color w:val="231F20"/>
          <w:w w:val="90"/>
        </w:rPr>
        <w:t>extremely</w:t>
      </w:r>
      <w:r>
        <w:rPr>
          <w:color w:val="231F20"/>
          <w:spacing w:val="-3"/>
          <w:w w:val="90"/>
        </w:rPr>
        <w:t xml:space="preserve"> </w:t>
      </w:r>
      <w:r>
        <w:rPr>
          <w:color w:val="231F20"/>
          <w:w w:val="90"/>
        </w:rPr>
        <w:t>relevant</w:t>
      </w:r>
      <w:r>
        <w:rPr>
          <w:color w:val="231F20"/>
          <w:spacing w:val="-3"/>
          <w:w w:val="90"/>
        </w:rPr>
        <w:t xml:space="preserve"> </w:t>
      </w:r>
      <w:r>
        <w:rPr>
          <w:color w:val="231F20"/>
          <w:w w:val="90"/>
        </w:rPr>
        <w:t>topics.</w:t>
      </w:r>
      <w:r>
        <w:rPr>
          <w:color w:val="231F20"/>
          <w:spacing w:val="-3"/>
          <w:w w:val="90"/>
        </w:rPr>
        <w:t xml:space="preserve"> </w:t>
      </w:r>
      <w:r>
        <w:rPr>
          <w:color w:val="231F20"/>
          <w:w w:val="90"/>
        </w:rPr>
        <w:t>ORIAS</w:t>
      </w:r>
      <w:r>
        <w:rPr>
          <w:color w:val="231F20"/>
          <w:spacing w:val="-3"/>
          <w:w w:val="90"/>
        </w:rPr>
        <w:t xml:space="preserve"> </w:t>
      </w:r>
      <w:r>
        <w:rPr>
          <w:color w:val="231F20"/>
          <w:w w:val="90"/>
        </w:rPr>
        <w:t>will</w:t>
      </w:r>
      <w:r>
        <w:rPr>
          <w:color w:val="231F20"/>
          <w:spacing w:val="-3"/>
          <w:w w:val="90"/>
        </w:rPr>
        <w:t xml:space="preserve"> </w:t>
      </w:r>
      <w:r>
        <w:rPr>
          <w:color w:val="231F20"/>
          <w:w w:val="90"/>
        </w:rPr>
        <w:t>offer</w:t>
      </w:r>
      <w:r>
        <w:rPr>
          <w:color w:val="231F20"/>
          <w:spacing w:val="-3"/>
          <w:w w:val="90"/>
        </w:rPr>
        <w:t xml:space="preserve"> </w:t>
      </w:r>
      <w:r>
        <w:rPr>
          <w:color w:val="231F20"/>
          <w:w w:val="90"/>
        </w:rPr>
        <w:t>an</w:t>
      </w:r>
      <w:r>
        <w:rPr>
          <w:color w:val="231F20"/>
          <w:spacing w:val="-3"/>
          <w:w w:val="90"/>
        </w:rPr>
        <w:t xml:space="preserve"> </w:t>
      </w:r>
      <w:r>
        <w:rPr>
          <w:color w:val="231F20"/>
          <w:w w:val="90"/>
        </w:rPr>
        <w:t>annual</w:t>
      </w:r>
      <w:r>
        <w:rPr>
          <w:color w:val="231F20"/>
          <w:spacing w:val="-3"/>
          <w:w w:val="90"/>
        </w:rPr>
        <w:t xml:space="preserve"> </w:t>
      </w:r>
      <w:r>
        <w:rPr>
          <w:color w:val="231F20"/>
          <w:w w:val="90"/>
        </w:rPr>
        <w:t>three- day institute each summer for K-12 teachers. Each institute will be built around a theme and will explore that theme across at l</w:t>
      </w:r>
      <w:r>
        <w:rPr>
          <w:color w:val="231F20"/>
          <w:w w:val="90"/>
        </w:rPr>
        <w:t>east six world regions. Proposed themes for this cycle include: (i) Global Climate</w:t>
      </w:r>
    </w:p>
    <w:p w14:paraId="16051DAC" w14:textId="77777777" w:rsidR="000A7957" w:rsidRDefault="000A7957">
      <w:pPr>
        <w:spacing w:line="480" w:lineRule="auto"/>
        <w:sectPr w:rsidR="000A7957">
          <w:pgSz w:w="12240" w:h="15840"/>
          <w:pgMar w:top="1380" w:right="740" w:bottom="1520" w:left="1140" w:header="0" w:footer="1324" w:gutter="0"/>
          <w:cols w:space="720"/>
        </w:sectPr>
      </w:pPr>
    </w:p>
    <w:p w14:paraId="16051DAD" w14:textId="77777777" w:rsidR="000A7957" w:rsidRDefault="007C7887">
      <w:pPr>
        <w:pStyle w:val="BodyText"/>
        <w:spacing w:before="61" w:line="480" w:lineRule="auto"/>
        <w:ind w:right="928"/>
      </w:pPr>
      <w:r>
        <w:rPr>
          <w:color w:val="231F20"/>
          <w:w w:val="90"/>
        </w:rPr>
        <w:lastRenderedPageBreak/>
        <w:t>Change</w:t>
      </w:r>
      <w:r>
        <w:rPr>
          <w:color w:val="231F20"/>
          <w:spacing w:val="-4"/>
          <w:w w:val="90"/>
        </w:rPr>
        <w:t xml:space="preserve"> </w:t>
      </w:r>
      <w:r>
        <w:rPr>
          <w:color w:val="231F20"/>
          <w:w w:val="90"/>
        </w:rPr>
        <w:t>beyond</w:t>
      </w:r>
      <w:r>
        <w:rPr>
          <w:color w:val="231F20"/>
          <w:spacing w:val="-4"/>
          <w:w w:val="90"/>
        </w:rPr>
        <w:t xml:space="preserve"> </w:t>
      </w:r>
      <w:r>
        <w:rPr>
          <w:color w:val="231F20"/>
          <w:w w:val="90"/>
        </w:rPr>
        <w:t>the</w:t>
      </w:r>
      <w:r>
        <w:rPr>
          <w:color w:val="231F20"/>
          <w:spacing w:val="-4"/>
          <w:w w:val="90"/>
        </w:rPr>
        <w:t xml:space="preserve"> </w:t>
      </w:r>
      <w:r>
        <w:rPr>
          <w:color w:val="231F20"/>
          <w:w w:val="90"/>
        </w:rPr>
        <w:t>Science</w:t>
      </w:r>
      <w:r>
        <w:rPr>
          <w:color w:val="231F20"/>
          <w:spacing w:val="-4"/>
          <w:w w:val="90"/>
        </w:rPr>
        <w:t xml:space="preserve"> </w:t>
      </w:r>
      <w:r>
        <w:rPr>
          <w:color w:val="231F20"/>
          <w:w w:val="90"/>
        </w:rPr>
        <w:t>Classroom,</w:t>
      </w:r>
      <w:r>
        <w:rPr>
          <w:color w:val="231F20"/>
          <w:spacing w:val="-4"/>
          <w:w w:val="90"/>
        </w:rPr>
        <w:t xml:space="preserve"> </w:t>
      </w:r>
      <w:r>
        <w:rPr>
          <w:color w:val="231F20"/>
          <w:w w:val="90"/>
        </w:rPr>
        <w:t>(ii)</w:t>
      </w:r>
      <w:r>
        <w:rPr>
          <w:color w:val="231F20"/>
          <w:spacing w:val="-4"/>
          <w:w w:val="90"/>
        </w:rPr>
        <w:t xml:space="preserve"> </w:t>
      </w:r>
      <w:r>
        <w:rPr>
          <w:color w:val="231F20"/>
          <w:w w:val="90"/>
        </w:rPr>
        <w:t>Envisioning</w:t>
      </w:r>
      <w:r>
        <w:rPr>
          <w:color w:val="231F20"/>
          <w:spacing w:val="-4"/>
          <w:w w:val="90"/>
        </w:rPr>
        <w:t xml:space="preserve"> </w:t>
      </w:r>
      <w:r>
        <w:rPr>
          <w:color w:val="231F20"/>
          <w:w w:val="90"/>
        </w:rPr>
        <w:t>the</w:t>
      </w:r>
      <w:r>
        <w:rPr>
          <w:color w:val="231F20"/>
          <w:spacing w:val="-4"/>
          <w:w w:val="90"/>
        </w:rPr>
        <w:t xml:space="preserve"> </w:t>
      </w:r>
      <w:r>
        <w:rPr>
          <w:color w:val="231F20"/>
          <w:w w:val="90"/>
        </w:rPr>
        <w:t>Future:</w:t>
      </w:r>
      <w:r>
        <w:rPr>
          <w:color w:val="231F20"/>
          <w:spacing w:val="-4"/>
          <w:w w:val="90"/>
        </w:rPr>
        <w:t xml:space="preserve"> </w:t>
      </w:r>
      <w:r>
        <w:rPr>
          <w:color w:val="231F20"/>
          <w:w w:val="90"/>
        </w:rPr>
        <w:t>Speculative</w:t>
      </w:r>
      <w:r>
        <w:rPr>
          <w:color w:val="231F20"/>
          <w:spacing w:val="-4"/>
          <w:w w:val="90"/>
        </w:rPr>
        <w:t xml:space="preserve"> </w:t>
      </w:r>
      <w:r>
        <w:rPr>
          <w:color w:val="231F20"/>
          <w:w w:val="90"/>
        </w:rPr>
        <w:t>fiction</w:t>
      </w:r>
      <w:r>
        <w:rPr>
          <w:color w:val="231F20"/>
          <w:spacing w:val="-4"/>
          <w:w w:val="90"/>
        </w:rPr>
        <w:t xml:space="preserve"> </w:t>
      </w:r>
      <w:r>
        <w:rPr>
          <w:color w:val="231F20"/>
          <w:w w:val="90"/>
        </w:rPr>
        <w:t>from</w:t>
      </w:r>
      <w:r>
        <w:rPr>
          <w:color w:val="231F20"/>
          <w:spacing w:val="-4"/>
          <w:w w:val="90"/>
        </w:rPr>
        <w:t xml:space="preserve"> </w:t>
      </w:r>
      <w:r>
        <w:rPr>
          <w:color w:val="231F20"/>
          <w:w w:val="90"/>
        </w:rPr>
        <w:t>around</w:t>
      </w:r>
      <w:r>
        <w:rPr>
          <w:color w:val="231F20"/>
          <w:spacing w:val="-4"/>
          <w:w w:val="90"/>
        </w:rPr>
        <w:t xml:space="preserve"> </w:t>
      </w:r>
      <w:r>
        <w:rPr>
          <w:color w:val="231F20"/>
          <w:w w:val="90"/>
        </w:rPr>
        <w:t>the World, (iii) Climate and Migration, and (iv) Infrastructu</w:t>
      </w:r>
      <w:r>
        <w:rPr>
          <w:color w:val="231F20"/>
          <w:w w:val="90"/>
        </w:rPr>
        <w:t>re and Society.</w:t>
      </w:r>
    </w:p>
    <w:p w14:paraId="16051DAE" w14:textId="77777777" w:rsidR="000A7957" w:rsidRDefault="007C7887">
      <w:pPr>
        <w:pStyle w:val="BodyText"/>
        <w:spacing w:line="480" w:lineRule="auto"/>
        <w:ind w:right="770" w:firstLine="720"/>
      </w:pPr>
      <w:r>
        <w:rPr>
          <w:color w:val="231F20"/>
          <w:w w:val="90"/>
        </w:rPr>
        <w:t>In addition, during this cycle, the ISAS will also partner on the Art and Composite Cultures in South Asian History project, made possible in part by a major grant from the National Endowment for the Humanities,</w:t>
      </w:r>
      <w:r>
        <w:rPr>
          <w:color w:val="231F20"/>
          <w:spacing w:val="-1"/>
          <w:w w:val="90"/>
        </w:rPr>
        <w:t xml:space="preserve"> </w:t>
      </w:r>
      <w:r>
        <w:rPr>
          <w:color w:val="231F20"/>
          <w:w w:val="90"/>
        </w:rPr>
        <w:t>with</w:t>
      </w:r>
      <w:r>
        <w:rPr>
          <w:color w:val="231F20"/>
          <w:spacing w:val="-1"/>
          <w:w w:val="90"/>
        </w:rPr>
        <w:t xml:space="preserve"> </w:t>
      </w:r>
      <w:r>
        <w:rPr>
          <w:color w:val="231F20"/>
          <w:w w:val="90"/>
        </w:rPr>
        <w:t>S.</w:t>
      </w:r>
      <w:r>
        <w:rPr>
          <w:color w:val="231F20"/>
          <w:spacing w:val="-1"/>
          <w:w w:val="90"/>
        </w:rPr>
        <w:t xml:space="preserve"> </w:t>
      </w:r>
      <w:r>
        <w:rPr>
          <w:color w:val="231F20"/>
          <w:w w:val="90"/>
        </w:rPr>
        <w:t>Ray</w:t>
      </w:r>
      <w:r>
        <w:rPr>
          <w:color w:val="231F20"/>
          <w:spacing w:val="-1"/>
          <w:w w:val="90"/>
        </w:rPr>
        <w:t xml:space="preserve"> </w:t>
      </w:r>
      <w:r>
        <w:rPr>
          <w:color w:val="231F20"/>
          <w:w w:val="90"/>
        </w:rPr>
        <w:t>as</w:t>
      </w:r>
      <w:r>
        <w:rPr>
          <w:color w:val="231F20"/>
          <w:spacing w:val="-1"/>
          <w:w w:val="90"/>
        </w:rPr>
        <w:t xml:space="preserve"> </w:t>
      </w:r>
      <w:r>
        <w:rPr>
          <w:color w:val="231F20"/>
          <w:w w:val="90"/>
        </w:rPr>
        <w:t>the</w:t>
      </w:r>
      <w:r>
        <w:rPr>
          <w:color w:val="231F20"/>
          <w:spacing w:val="-1"/>
          <w:w w:val="90"/>
        </w:rPr>
        <w:t xml:space="preserve"> </w:t>
      </w:r>
      <w:r>
        <w:rPr>
          <w:color w:val="231F20"/>
          <w:w w:val="90"/>
        </w:rPr>
        <w:t>faculty</w:t>
      </w:r>
      <w:r>
        <w:rPr>
          <w:color w:val="231F20"/>
          <w:spacing w:val="-1"/>
          <w:w w:val="90"/>
        </w:rPr>
        <w:t xml:space="preserve"> </w:t>
      </w:r>
      <w:r>
        <w:rPr>
          <w:color w:val="231F20"/>
          <w:w w:val="90"/>
        </w:rPr>
        <w:t>l</w:t>
      </w:r>
      <w:r>
        <w:rPr>
          <w:color w:val="231F20"/>
          <w:w w:val="90"/>
        </w:rPr>
        <w:t>ead.</w:t>
      </w:r>
      <w:r>
        <w:rPr>
          <w:color w:val="231F20"/>
          <w:spacing w:val="-1"/>
          <w:w w:val="90"/>
        </w:rPr>
        <w:t xml:space="preserve"> </w:t>
      </w:r>
      <w:r>
        <w:rPr>
          <w:color w:val="231F20"/>
          <w:w w:val="90"/>
        </w:rPr>
        <w:t>The</w:t>
      </w:r>
      <w:r>
        <w:rPr>
          <w:color w:val="231F20"/>
          <w:spacing w:val="-1"/>
          <w:w w:val="90"/>
        </w:rPr>
        <w:t xml:space="preserve"> </w:t>
      </w:r>
      <w:r>
        <w:rPr>
          <w:color w:val="231F20"/>
          <w:w w:val="90"/>
        </w:rPr>
        <w:t>goal</w:t>
      </w:r>
      <w:r>
        <w:rPr>
          <w:color w:val="231F20"/>
          <w:spacing w:val="-1"/>
          <w:w w:val="90"/>
        </w:rPr>
        <w:t xml:space="preserve"> </w:t>
      </w:r>
      <w:r>
        <w:rPr>
          <w:color w:val="231F20"/>
          <w:w w:val="90"/>
        </w:rPr>
        <w:t>of</w:t>
      </w:r>
      <w:r>
        <w:rPr>
          <w:color w:val="231F20"/>
          <w:spacing w:val="-1"/>
          <w:w w:val="90"/>
        </w:rPr>
        <w:t xml:space="preserve"> </w:t>
      </w:r>
      <w:r>
        <w:rPr>
          <w:color w:val="231F20"/>
          <w:w w:val="90"/>
        </w:rPr>
        <w:t>this</w:t>
      </w:r>
      <w:r>
        <w:rPr>
          <w:color w:val="231F20"/>
          <w:spacing w:val="-1"/>
          <w:w w:val="90"/>
        </w:rPr>
        <w:t xml:space="preserve"> </w:t>
      </w:r>
      <w:r>
        <w:rPr>
          <w:color w:val="231F20"/>
          <w:w w:val="90"/>
        </w:rPr>
        <w:t>one</w:t>
      </w:r>
      <w:r>
        <w:rPr>
          <w:color w:val="231F20"/>
          <w:spacing w:val="-1"/>
          <w:w w:val="90"/>
        </w:rPr>
        <w:t xml:space="preserve"> </w:t>
      </w:r>
      <w:r>
        <w:rPr>
          <w:color w:val="231F20"/>
          <w:w w:val="90"/>
        </w:rPr>
        <w:t>week</w:t>
      </w:r>
      <w:r>
        <w:rPr>
          <w:color w:val="231F20"/>
          <w:spacing w:val="-1"/>
          <w:w w:val="90"/>
        </w:rPr>
        <w:t xml:space="preserve"> </w:t>
      </w:r>
      <w:r>
        <w:rPr>
          <w:color w:val="231F20"/>
          <w:w w:val="90"/>
        </w:rPr>
        <w:t>program</w:t>
      </w:r>
      <w:r>
        <w:rPr>
          <w:color w:val="231F20"/>
          <w:spacing w:val="-1"/>
          <w:w w:val="90"/>
        </w:rPr>
        <w:t xml:space="preserve"> </w:t>
      </w:r>
      <w:r>
        <w:rPr>
          <w:color w:val="231F20"/>
          <w:w w:val="90"/>
        </w:rPr>
        <w:t>is</w:t>
      </w:r>
      <w:r>
        <w:rPr>
          <w:color w:val="231F20"/>
          <w:spacing w:val="-1"/>
          <w:w w:val="90"/>
        </w:rPr>
        <w:t xml:space="preserve"> </w:t>
      </w:r>
      <w:r>
        <w:rPr>
          <w:color w:val="231F20"/>
          <w:w w:val="90"/>
        </w:rPr>
        <w:t>to</w:t>
      </w:r>
      <w:r>
        <w:rPr>
          <w:color w:val="231F20"/>
          <w:spacing w:val="-1"/>
          <w:w w:val="90"/>
        </w:rPr>
        <w:t xml:space="preserve"> </w:t>
      </w:r>
      <w:r>
        <w:rPr>
          <w:color w:val="231F20"/>
          <w:w w:val="90"/>
        </w:rPr>
        <w:t>offer</w:t>
      </w:r>
      <w:r>
        <w:rPr>
          <w:color w:val="231F20"/>
          <w:spacing w:val="-1"/>
          <w:w w:val="90"/>
        </w:rPr>
        <w:t xml:space="preserve"> </w:t>
      </w:r>
      <w:r>
        <w:rPr>
          <w:color w:val="231F20"/>
          <w:w w:val="90"/>
        </w:rPr>
        <w:t>an</w:t>
      </w:r>
      <w:r>
        <w:rPr>
          <w:color w:val="231F20"/>
          <w:spacing w:val="-1"/>
          <w:w w:val="90"/>
        </w:rPr>
        <w:t xml:space="preserve"> </w:t>
      </w:r>
      <w:r>
        <w:rPr>
          <w:color w:val="231F20"/>
          <w:w w:val="90"/>
        </w:rPr>
        <w:t>indispensable toolkit of skills for visual analysis and interpretation that can be used to teach South Asia’s history in dynamic and creative ways. Led by art historians, historians, and museum curators, this week of lectures, discussions, and practicums w</w:t>
      </w:r>
      <w:r>
        <w:rPr>
          <w:color w:val="231F20"/>
          <w:w w:val="90"/>
        </w:rPr>
        <w:t>ill allow participants to generate the depth and context required to teach South</w:t>
      </w:r>
      <w:r>
        <w:rPr>
          <w:color w:val="231F20"/>
          <w:spacing w:val="-3"/>
          <w:w w:val="90"/>
        </w:rPr>
        <w:t xml:space="preserve"> </w:t>
      </w:r>
      <w:r>
        <w:rPr>
          <w:color w:val="231F20"/>
          <w:w w:val="90"/>
        </w:rPr>
        <w:t>Asian</w:t>
      </w:r>
      <w:r>
        <w:rPr>
          <w:color w:val="231F20"/>
          <w:spacing w:val="-3"/>
          <w:w w:val="90"/>
        </w:rPr>
        <w:t xml:space="preserve"> </w:t>
      </w:r>
      <w:r>
        <w:rPr>
          <w:color w:val="231F20"/>
          <w:w w:val="90"/>
        </w:rPr>
        <w:t>history</w:t>
      </w:r>
      <w:r>
        <w:rPr>
          <w:color w:val="231F20"/>
          <w:spacing w:val="-3"/>
          <w:w w:val="90"/>
        </w:rPr>
        <w:t xml:space="preserve"> </w:t>
      </w:r>
      <w:r>
        <w:rPr>
          <w:color w:val="231F20"/>
          <w:w w:val="90"/>
        </w:rPr>
        <w:t>through</w:t>
      </w:r>
      <w:r>
        <w:rPr>
          <w:color w:val="231F20"/>
          <w:spacing w:val="-3"/>
          <w:w w:val="90"/>
        </w:rPr>
        <w:t xml:space="preserve"> </w:t>
      </w:r>
      <w:r>
        <w:rPr>
          <w:color w:val="231F20"/>
          <w:w w:val="90"/>
        </w:rPr>
        <w:t>its</w:t>
      </w:r>
      <w:r>
        <w:rPr>
          <w:color w:val="231F20"/>
          <w:spacing w:val="-3"/>
          <w:w w:val="90"/>
        </w:rPr>
        <w:t xml:space="preserve"> </w:t>
      </w:r>
      <w:r>
        <w:rPr>
          <w:color w:val="231F20"/>
          <w:w w:val="90"/>
        </w:rPr>
        <w:t>visual</w:t>
      </w:r>
      <w:r>
        <w:rPr>
          <w:color w:val="231F20"/>
          <w:spacing w:val="-3"/>
          <w:w w:val="90"/>
        </w:rPr>
        <w:t xml:space="preserve"> </w:t>
      </w:r>
      <w:r>
        <w:rPr>
          <w:color w:val="231F20"/>
          <w:w w:val="90"/>
        </w:rPr>
        <w:t>arts.</w:t>
      </w:r>
      <w:r>
        <w:rPr>
          <w:color w:val="231F20"/>
          <w:spacing w:val="-3"/>
          <w:w w:val="90"/>
        </w:rPr>
        <w:t xml:space="preserve"> </w:t>
      </w:r>
      <w:r>
        <w:rPr>
          <w:color w:val="231F20"/>
          <w:w w:val="90"/>
        </w:rPr>
        <w:t>Learning</w:t>
      </w:r>
      <w:r>
        <w:rPr>
          <w:color w:val="231F20"/>
          <w:spacing w:val="-3"/>
          <w:w w:val="90"/>
        </w:rPr>
        <w:t xml:space="preserve"> </w:t>
      </w:r>
      <w:r>
        <w:rPr>
          <w:color w:val="231F20"/>
          <w:w w:val="90"/>
        </w:rPr>
        <w:t>about</w:t>
      </w:r>
      <w:r>
        <w:rPr>
          <w:color w:val="231F20"/>
          <w:spacing w:val="-3"/>
          <w:w w:val="90"/>
        </w:rPr>
        <w:t xml:space="preserve"> </w:t>
      </w:r>
      <w:r>
        <w:rPr>
          <w:color w:val="231F20"/>
          <w:w w:val="90"/>
        </w:rPr>
        <w:t>composite</w:t>
      </w:r>
      <w:r>
        <w:rPr>
          <w:color w:val="231F20"/>
          <w:spacing w:val="-3"/>
          <w:w w:val="90"/>
        </w:rPr>
        <w:t xml:space="preserve"> </w:t>
      </w:r>
      <w:r>
        <w:rPr>
          <w:color w:val="231F20"/>
          <w:w w:val="90"/>
        </w:rPr>
        <w:t>cultures</w:t>
      </w:r>
      <w:r>
        <w:rPr>
          <w:color w:val="231F20"/>
          <w:spacing w:val="-3"/>
          <w:w w:val="90"/>
        </w:rPr>
        <w:t xml:space="preserve"> </w:t>
      </w:r>
      <w:r>
        <w:rPr>
          <w:color w:val="231F20"/>
          <w:w w:val="90"/>
        </w:rPr>
        <w:t>can</w:t>
      </w:r>
      <w:r>
        <w:rPr>
          <w:color w:val="231F20"/>
          <w:spacing w:val="-3"/>
          <w:w w:val="90"/>
        </w:rPr>
        <w:t xml:space="preserve"> </w:t>
      </w:r>
      <w:r>
        <w:rPr>
          <w:color w:val="231F20"/>
          <w:w w:val="90"/>
        </w:rPr>
        <w:t>help</w:t>
      </w:r>
      <w:r>
        <w:rPr>
          <w:color w:val="231F20"/>
          <w:spacing w:val="-3"/>
          <w:w w:val="90"/>
        </w:rPr>
        <w:t xml:space="preserve"> </w:t>
      </w:r>
      <w:r>
        <w:rPr>
          <w:color w:val="231F20"/>
          <w:w w:val="90"/>
        </w:rPr>
        <w:t>educators</w:t>
      </w:r>
      <w:r>
        <w:rPr>
          <w:color w:val="231F20"/>
          <w:spacing w:val="-3"/>
          <w:w w:val="90"/>
        </w:rPr>
        <w:t xml:space="preserve"> </w:t>
      </w:r>
      <w:r>
        <w:rPr>
          <w:color w:val="231F20"/>
          <w:w w:val="90"/>
        </w:rPr>
        <w:t>(and</w:t>
      </w:r>
      <w:r>
        <w:rPr>
          <w:color w:val="231F20"/>
          <w:spacing w:val="-3"/>
          <w:w w:val="90"/>
        </w:rPr>
        <w:t xml:space="preserve"> </w:t>
      </w:r>
      <w:r>
        <w:rPr>
          <w:color w:val="231F20"/>
          <w:w w:val="90"/>
        </w:rPr>
        <w:t>their students) better understand South Asia within a world historical context</w:t>
      </w:r>
      <w:r>
        <w:rPr>
          <w:color w:val="231F20"/>
          <w:w w:val="90"/>
        </w:rPr>
        <w:t xml:space="preserve">. ORIAS will develop two model lessons to teach about South Asian history through the lens of visual arts and offer a workshop for up to 20 middle and high school teachers demonstrating these lessons. These materials will be shared on the ISAS </w:t>
      </w:r>
      <w:r>
        <w:rPr>
          <w:color w:val="231F20"/>
          <w:spacing w:val="-2"/>
        </w:rPr>
        <w:t>and</w:t>
      </w:r>
      <w:r>
        <w:rPr>
          <w:color w:val="231F20"/>
          <w:spacing w:val="-13"/>
        </w:rPr>
        <w:t xml:space="preserve"> </w:t>
      </w:r>
      <w:r>
        <w:rPr>
          <w:color w:val="231F20"/>
          <w:spacing w:val="-2"/>
        </w:rPr>
        <w:t>ORIAS</w:t>
      </w:r>
      <w:r>
        <w:rPr>
          <w:color w:val="231F20"/>
          <w:spacing w:val="-13"/>
        </w:rPr>
        <w:t xml:space="preserve"> </w:t>
      </w:r>
      <w:r>
        <w:rPr>
          <w:color w:val="231F20"/>
          <w:spacing w:val="-2"/>
        </w:rPr>
        <w:t>we</w:t>
      </w:r>
      <w:r>
        <w:rPr>
          <w:color w:val="231F20"/>
          <w:spacing w:val="-2"/>
        </w:rPr>
        <w:t>bsites.</w:t>
      </w:r>
    </w:p>
    <w:p w14:paraId="16051DAF" w14:textId="77777777" w:rsidR="000A7957" w:rsidRDefault="007C7887">
      <w:pPr>
        <w:spacing w:before="1" w:line="480" w:lineRule="auto"/>
        <w:ind w:left="300" w:right="708" w:firstLine="773"/>
        <w:rPr>
          <w:i/>
          <w:sz w:val="24"/>
        </w:rPr>
      </w:pPr>
      <w:r>
        <w:rPr>
          <w:color w:val="231F20"/>
          <w:w w:val="90"/>
          <w:sz w:val="24"/>
        </w:rPr>
        <w:t>This</w:t>
      </w:r>
      <w:r>
        <w:rPr>
          <w:color w:val="231F20"/>
          <w:spacing w:val="-3"/>
          <w:w w:val="90"/>
          <w:sz w:val="24"/>
        </w:rPr>
        <w:t xml:space="preserve"> </w:t>
      </w:r>
      <w:r>
        <w:rPr>
          <w:color w:val="231F20"/>
          <w:w w:val="90"/>
          <w:sz w:val="24"/>
        </w:rPr>
        <w:t>cycle,</w:t>
      </w:r>
      <w:r>
        <w:rPr>
          <w:color w:val="231F20"/>
          <w:spacing w:val="-3"/>
          <w:w w:val="90"/>
          <w:sz w:val="24"/>
        </w:rPr>
        <w:t xml:space="preserve"> </w:t>
      </w:r>
      <w:r>
        <w:rPr>
          <w:color w:val="231F20"/>
          <w:w w:val="90"/>
          <w:sz w:val="24"/>
        </w:rPr>
        <w:t>like</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last,</w:t>
      </w:r>
      <w:r>
        <w:rPr>
          <w:color w:val="231F20"/>
          <w:spacing w:val="-3"/>
          <w:w w:val="90"/>
          <w:sz w:val="24"/>
        </w:rPr>
        <w:t xml:space="preserve"> </w:t>
      </w:r>
      <w:r>
        <w:rPr>
          <w:color w:val="231F20"/>
          <w:w w:val="90"/>
          <w:sz w:val="24"/>
        </w:rPr>
        <w:t>we</w:t>
      </w:r>
      <w:r>
        <w:rPr>
          <w:color w:val="231F20"/>
          <w:spacing w:val="-3"/>
          <w:w w:val="90"/>
          <w:sz w:val="24"/>
        </w:rPr>
        <w:t xml:space="preserve"> </w:t>
      </w:r>
      <w:r>
        <w:rPr>
          <w:color w:val="231F20"/>
          <w:w w:val="90"/>
          <w:sz w:val="24"/>
        </w:rPr>
        <w:t>will</w:t>
      </w:r>
      <w:r>
        <w:rPr>
          <w:color w:val="231F20"/>
          <w:spacing w:val="-3"/>
          <w:w w:val="90"/>
          <w:sz w:val="24"/>
        </w:rPr>
        <w:t xml:space="preserve"> </w:t>
      </w:r>
      <w:r>
        <w:rPr>
          <w:color w:val="231F20"/>
          <w:w w:val="90"/>
          <w:sz w:val="24"/>
        </w:rPr>
        <w:t>again</w:t>
      </w:r>
      <w:r>
        <w:rPr>
          <w:color w:val="231F20"/>
          <w:spacing w:val="-3"/>
          <w:w w:val="90"/>
          <w:sz w:val="24"/>
        </w:rPr>
        <w:t xml:space="preserve"> </w:t>
      </w:r>
      <w:r>
        <w:rPr>
          <w:color w:val="231F20"/>
          <w:w w:val="90"/>
          <w:sz w:val="24"/>
        </w:rPr>
        <w:t>partner</w:t>
      </w:r>
      <w:r>
        <w:rPr>
          <w:color w:val="231F20"/>
          <w:spacing w:val="-3"/>
          <w:w w:val="90"/>
          <w:sz w:val="24"/>
        </w:rPr>
        <w:t xml:space="preserve"> </w:t>
      </w:r>
      <w:r>
        <w:rPr>
          <w:color w:val="231F20"/>
          <w:w w:val="90"/>
          <w:sz w:val="24"/>
        </w:rPr>
        <w:t>with</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UC</w:t>
      </w:r>
      <w:r>
        <w:rPr>
          <w:color w:val="231F20"/>
          <w:spacing w:val="-3"/>
          <w:w w:val="90"/>
          <w:sz w:val="24"/>
        </w:rPr>
        <w:t xml:space="preserve"> </w:t>
      </w:r>
      <w:r>
        <w:rPr>
          <w:color w:val="231F20"/>
          <w:w w:val="90"/>
          <w:sz w:val="24"/>
        </w:rPr>
        <w:t>Berkeley</w:t>
      </w:r>
      <w:r>
        <w:rPr>
          <w:color w:val="231F20"/>
          <w:spacing w:val="-3"/>
          <w:w w:val="90"/>
          <w:sz w:val="24"/>
        </w:rPr>
        <w:t xml:space="preserve"> </w:t>
      </w:r>
      <w:r>
        <w:rPr>
          <w:color w:val="231F20"/>
          <w:w w:val="90"/>
          <w:sz w:val="24"/>
        </w:rPr>
        <w:t>History-Social</w:t>
      </w:r>
      <w:r>
        <w:rPr>
          <w:color w:val="231F20"/>
          <w:spacing w:val="-3"/>
          <w:w w:val="90"/>
          <w:sz w:val="24"/>
        </w:rPr>
        <w:t xml:space="preserve"> </w:t>
      </w:r>
      <w:r>
        <w:rPr>
          <w:color w:val="231F20"/>
          <w:w w:val="90"/>
          <w:sz w:val="24"/>
        </w:rPr>
        <w:t>Science</w:t>
      </w:r>
      <w:r>
        <w:rPr>
          <w:color w:val="231F20"/>
          <w:spacing w:val="-3"/>
          <w:w w:val="90"/>
          <w:sz w:val="24"/>
        </w:rPr>
        <w:t xml:space="preserve"> </w:t>
      </w:r>
      <w:r>
        <w:rPr>
          <w:color w:val="231F20"/>
          <w:w w:val="90"/>
          <w:sz w:val="24"/>
        </w:rPr>
        <w:t>Project (UCBHSSP). The UCBHSSP partners with teachers, school librarians, and scholars to create source sets, which will directly link to the 6th, 7th, and 10th grade course maps that were created during this current grant cycle (https://ucbhssp.berkeley.e</w:t>
      </w:r>
      <w:r>
        <w:rPr>
          <w:color w:val="231F20"/>
          <w:w w:val="90"/>
          <w:sz w:val="24"/>
        </w:rPr>
        <w:t>du/teacher-resources/global-history-resources). The purpose is to foster critical inquiry about the past and center marginalized or missing voices in existing narratives. In addition, these source sets will center the human relationship to the rest of natu</w:t>
      </w:r>
      <w:r>
        <w:rPr>
          <w:color w:val="231F20"/>
          <w:w w:val="90"/>
          <w:sz w:val="24"/>
        </w:rPr>
        <w:t>re, in different regions of the world,</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throughout</w:t>
      </w:r>
      <w:r>
        <w:rPr>
          <w:color w:val="231F20"/>
          <w:spacing w:val="-3"/>
          <w:w w:val="90"/>
          <w:sz w:val="24"/>
        </w:rPr>
        <w:t xml:space="preserve"> </w:t>
      </w:r>
      <w:r>
        <w:rPr>
          <w:color w:val="231F20"/>
          <w:w w:val="90"/>
          <w:sz w:val="24"/>
        </w:rPr>
        <w:t>time.</w:t>
      </w:r>
      <w:r>
        <w:rPr>
          <w:color w:val="231F20"/>
          <w:spacing w:val="-3"/>
          <w:w w:val="90"/>
          <w:sz w:val="24"/>
        </w:rPr>
        <w:t xml:space="preserve"> </w:t>
      </w:r>
      <w:r>
        <w:rPr>
          <w:color w:val="231F20"/>
          <w:w w:val="90"/>
          <w:sz w:val="24"/>
        </w:rPr>
        <w:t>Each</w:t>
      </w:r>
      <w:r>
        <w:rPr>
          <w:color w:val="231F20"/>
          <w:spacing w:val="-3"/>
          <w:w w:val="90"/>
          <w:sz w:val="24"/>
        </w:rPr>
        <w:t xml:space="preserve"> </w:t>
      </w:r>
      <w:r>
        <w:rPr>
          <w:color w:val="231F20"/>
          <w:w w:val="90"/>
          <w:sz w:val="24"/>
        </w:rPr>
        <w:t>source</w:t>
      </w:r>
      <w:r>
        <w:rPr>
          <w:color w:val="231F20"/>
          <w:spacing w:val="-3"/>
          <w:w w:val="90"/>
          <w:sz w:val="24"/>
        </w:rPr>
        <w:t xml:space="preserve"> </w:t>
      </w:r>
      <w:r>
        <w:rPr>
          <w:color w:val="231F20"/>
          <w:w w:val="90"/>
          <w:sz w:val="24"/>
        </w:rPr>
        <w:t>set</w:t>
      </w:r>
      <w:r>
        <w:rPr>
          <w:color w:val="231F20"/>
          <w:spacing w:val="-3"/>
          <w:w w:val="90"/>
          <w:sz w:val="24"/>
        </w:rPr>
        <w:t xml:space="preserve"> </w:t>
      </w:r>
      <w:r>
        <w:rPr>
          <w:color w:val="231F20"/>
          <w:w w:val="90"/>
          <w:sz w:val="24"/>
        </w:rPr>
        <w:t>will</w:t>
      </w:r>
      <w:r>
        <w:rPr>
          <w:color w:val="231F20"/>
          <w:spacing w:val="-3"/>
          <w:w w:val="90"/>
          <w:sz w:val="24"/>
        </w:rPr>
        <w:t xml:space="preserve"> </w:t>
      </w:r>
      <w:r>
        <w:rPr>
          <w:color w:val="231F20"/>
          <w:w w:val="90"/>
          <w:sz w:val="24"/>
        </w:rPr>
        <w:t>include</w:t>
      </w:r>
      <w:r>
        <w:rPr>
          <w:color w:val="231F20"/>
          <w:spacing w:val="-3"/>
          <w:w w:val="90"/>
          <w:sz w:val="24"/>
        </w:rPr>
        <w:t xml:space="preserve"> </w:t>
      </w:r>
      <w:r>
        <w:rPr>
          <w:color w:val="231F20"/>
          <w:w w:val="90"/>
          <w:sz w:val="24"/>
        </w:rPr>
        <w:t>an</w:t>
      </w:r>
      <w:r>
        <w:rPr>
          <w:color w:val="231F20"/>
          <w:spacing w:val="-3"/>
          <w:w w:val="90"/>
          <w:sz w:val="24"/>
        </w:rPr>
        <w:t xml:space="preserve"> </w:t>
      </w:r>
      <w:r>
        <w:rPr>
          <w:color w:val="231F20"/>
          <w:w w:val="90"/>
          <w:sz w:val="24"/>
        </w:rPr>
        <w:t>inquiry</w:t>
      </w:r>
      <w:r>
        <w:rPr>
          <w:color w:val="231F20"/>
          <w:spacing w:val="-3"/>
          <w:w w:val="90"/>
          <w:sz w:val="24"/>
        </w:rPr>
        <w:t xml:space="preserve"> </w:t>
      </w:r>
      <w:r>
        <w:rPr>
          <w:color w:val="231F20"/>
          <w:w w:val="90"/>
          <w:sz w:val="24"/>
        </w:rPr>
        <w:t>question,</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set</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primary</w:t>
      </w:r>
      <w:r>
        <w:rPr>
          <w:color w:val="231F20"/>
          <w:spacing w:val="-3"/>
          <w:w w:val="90"/>
          <w:sz w:val="24"/>
        </w:rPr>
        <w:t xml:space="preserve"> </w:t>
      </w:r>
      <w:r>
        <w:rPr>
          <w:color w:val="231F20"/>
          <w:w w:val="90"/>
          <w:sz w:val="24"/>
        </w:rPr>
        <w:t>sources,</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a learning</w:t>
      </w:r>
      <w:r>
        <w:rPr>
          <w:color w:val="231F20"/>
          <w:spacing w:val="-2"/>
          <w:w w:val="90"/>
          <w:sz w:val="24"/>
        </w:rPr>
        <w:t xml:space="preserve"> </w:t>
      </w:r>
      <w:r>
        <w:rPr>
          <w:color w:val="231F20"/>
          <w:w w:val="90"/>
          <w:sz w:val="24"/>
        </w:rPr>
        <w:t>strategy.</w:t>
      </w:r>
      <w:r>
        <w:rPr>
          <w:color w:val="231F20"/>
          <w:spacing w:val="-2"/>
          <w:w w:val="90"/>
          <w:sz w:val="24"/>
        </w:rPr>
        <w:t xml:space="preserve"> </w:t>
      </w:r>
      <w:r>
        <w:rPr>
          <w:color w:val="231F20"/>
          <w:w w:val="90"/>
          <w:sz w:val="24"/>
        </w:rPr>
        <w:t>A</w:t>
      </w:r>
      <w:r>
        <w:rPr>
          <w:color w:val="231F20"/>
          <w:spacing w:val="-2"/>
          <w:w w:val="90"/>
          <w:sz w:val="24"/>
        </w:rPr>
        <w:t xml:space="preserve"> </w:t>
      </w:r>
      <w:r>
        <w:rPr>
          <w:color w:val="231F20"/>
          <w:w w:val="90"/>
          <w:sz w:val="24"/>
        </w:rPr>
        <w:t>teacher</w:t>
      </w:r>
      <w:r>
        <w:rPr>
          <w:color w:val="231F20"/>
          <w:spacing w:val="-2"/>
          <w:w w:val="90"/>
          <w:sz w:val="24"/>
        </w:rPr>
        <w:t xml:space="preserve"> </w:t>
      </w:r>
      <w:r>
        <w:rPr>
          <w:color w:val="231F20"/>
          <w:w w:val="90"/>
          <w:sz w:val="24"/>
        </w:rPr>
        <w:t>who</w:t>
      </w:r>
      <w:r>
        <w:rPr>
          <w:color w:val="231F20"/>
          <w:spacing w:val="-2"/>
          <w:w w:val="90"/>
          <w:sz w:val="24"/>
        </w:rPr>
        <w:t xml:space="preserve"> </w:t>
      </w:r>
      <w:r>
        <w:rPr>
          <w:color w:val="231F20"/>
          <w:w w:val="90"/>
          <w:sz w:val="24"/>
        </w:rPr>
        <w:t>was</w:t>
      </w:r>
      <w:r>
        <w:rPr>
          <w:color w:val="231F20"/>
          <w:spacing w:val="-2"/>
          <w:w w:val="90"/>
          <w:sz w:val="24"/>
        </w:rPr>
        <w:t xml:space="preserve"> </w:t>
      </w:r>
      <w:r>
        <w:rPr>
          <w:color w:val="231F20"/>
          <w:w w:val="90"/>
          <w:sz w:val="24"/>
        </w:rPr>
        <w:t>introduced</w:t>
      </w:r>
      <w:r>
        <w:rPr>
          <w:color w:val="231F20"/>
          <w:spacing w:val="-2"/>
          <w:w w:val="90"/>
          <w:sz w:val="24"/>
        </w:rPr>
        <w:t xml:space="preserve"> </w:t>
      </w:r>
      <w:r>
        <w:rPr>
          <w:color w:val="231F20"/>
          <w:w w:val="90"/>
          <w:sz w:val="24"/>
        </w:rPr>
        <w:t>to</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idea</w:t>
      </w:r>
      <w:r>
        <w:rPr>
          <w:color w:val="231F20"/>
          <w:spacing w:val="-2"/>
          <w:w w:val="90"/>
          <w:sz w:val="24"/>
        </w:rPr>
        <w:t xml:space="preserve"> </w:t>
      </w:r>
      <w:r>
        <w:rPr>
          <w:color w:val="231F20"/>
          <w:w w:val="90"/>
          <w:sz w:val="24"/>
        </w:rPr>
        <w:t>of</w:t>
      </w:r>
      <w:r>
        <w:rPr>
          <w:color w:val="231F20"/>
          <w:spacing w:val="-2"/>
          <w:w w:val="90"/>
          <w:sz w:val="24"/>
        </w:rPr>
        <w:t xml:space="preserve"> </w:t>
      </w:r>
      <w:r>
        <w:rPr>
          <w:color w:val="231F20"/>
          <w:w w:val="90"/>
          <w:sz w:val="24"/>
        </w:rPr>
        <w:t>the</w:t>
      </w:r>
      <w:r>
        <w:rPr>
          <w:color w:val="231F20"/>
          <w:spacing w:val="-2"/>
          <w:w w:val="90"/>
          <w:sz w:val="24"/>
        </w:rPr>
        <w:t xml:space="preserve"> </w:t>
      </w:r>
      <w:r>
        <w:rPr>
          <w:color w:val="231F20"/>
          <w:w w:val="90"/>
          <w:sz w:val="24"/>
        </w:rPr>
        <w:t>course</w:t>
      </w:r>
      <w:r>
        <w:rPr>
          <w:color w:val="231F20"/>
          <w:spacing w:val="-2"/>
          <w:w w:val="90"/>
          <w:sz w:val="24"/>
        </w:rPr>
        <w:t xml:space="preserve"> </w:t>
      </w:r>
      <w:r>
        <w:rPr>
          <w:color w:val="231F20"/>
          <w:w w:val="90"/>
          <w:sz w:val="24"/>
        </w:rPr>
        <w:t>map</w:t>
      </w:r>
      <w:r>
        <w:rPr>
          <w:color w:val="231F20"/>
          <w:spacing w:val="-2"/>
          <w:w w:val="90"/>
          <w:sz w:val="24"/>
        </w:rPr>
        <w:t xml:space="preserve"> </w:t>
      </w:r>
      <w:r>
        <w:rPr>
          <w:color w:val="231F20"/>
          <w:w w:val="90"/>
          <w:sz w:val="24"/>
        </w:rPr>
        <w:t>commented,</w:t>
      </w:r>
      <w:r>
        <w:rPr>
          <w:color w:val="231F20"/>
          <w:spacing w:val="-4"/>
          <w:w w:val="90"/>
          <w:sz w:val="24"/>
        </w:rPr>
        <w:t xml:space="preserve"> </w:t>
      </w:r>
      <w:r>
        <w:rPr>
          <w:rFonts w:ascii="Arial"/>
          <w:i/>
          <w:color w:val="231F20"/>
          <w:w w:val="90"/>
          <w:sz w:val="20"/>
        </w:rPr>
        <w:t>"</w:t>
      </w:r>
      <w:r>
        <w:rPr>
          <w:i/>
          <w:color w:val="231F20"/>
          <w:w w:val="90"/>
          <w:sz w:val="24"/>
        </w:rPr>
        <w:t>It</w:t>
      </w:r>
      <w:r>
        <w:rPr>
          <w:i/>
          <w:color w:val="231F20"/>
          <w:spacing w:val="-2"/>
          <w:w w:val="90"/>
          <w:sz w:val="24"/>
        </w:rPr>
        <w:t xml:space="preserve"> </w:t>
      </w:r>
      <w:r>
        <w:rPr>
          <w:i/>
          <w:color w:val="231F20"/>
          <w:w w:val="90"/>
          <w:sz w:val="24"/>
        </w:rPr>
        <w:t>confirmed</w:t>
      </w:r>
      <w:r>
        <w:rPr>
          <w:i/>
          <w:color w:val="231F20"/>
          <w:spacing w:val="-2"/>
          <w:w w:val="90"/>
          <w:sz w:val="24"/>
        </w:rPr>
        <w:t xml:space="preserve"> </w:t>
      </w:r>
      <w:r>
        <w:rPr>
          <w:i/>
          <w:color w:val="231F20"/>
          <w:w w:val="90"/>
          <w:sz w:val="24"/>
        </w:rPr>
        <w:t>the</w:t>
      </w:r>
      <w:r>
        <w:rPr>
          <w:i/>
          <w:color w:val="231F20"/>
          <w:w w:val="90"/>
          <w:sz w:val="24"/>
        </w:rPr>
        <w:t xml:space="preserve"> direction we're going with the framework already; we've been grappling with it, experimenting, and building each year - so the model is awesome and takes away some of the fear of using the framework</w:t>
      </w:r>
    </w:p>
    <w:p w14:paraId="16051DB0"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DB1" w14:textId="77777777" w:rsidR="000A7957" w:rsidRDefault="007C7887">
      <w:pPr>
        <w:pStyle w:val="BodyText"/>
        <w:spacing w:before="61" w:line="480" w:lineRule="auto"/>
        <w:ind w:right="729"/>
      </w:pPr>
      <w:r>
        <w:rPr>
          <w:i/>
          <w:color w:val="231F20"/>
          <w:w w:val="90"/>
        </w:rPr>
        <w:lastRenderedPageBreak/>
        <w:t xml:space="preserve">creatively to make it manageable." </w:t>
      </w:r>
      <w:r>
        <w:rPr>
          <w:color w:val="231F20"/>
          <w:w w:val="90"/>
        </w:rPr>
        <w:t>World h</w:t>
      </w:r>
      <w:r>
        <w:rPr>
          <w:color w:val="231F20"/>
          <w:w w:val="90"/>
        </w:rPr>
        <w:t>istory teachers need specific examples of how to integrate discussion</w:t>
      </w:r>
      <w:r>
        <w:rPr>
          <w:color w:val="231F20"/>
          <w:spacing w:val="-3"/>
          <w:w w:val="90"/>
        </w:rPr>
        <w:t xml:space="preserve"> </w:t>
      </w:r>
      <w:r>
        <w:rPr>
          <w:color w:val="231F20"/>
          <w:w w:val="90"/>
        </w:rPr>
        <w:t>of</w:t>
      </w:r>
      <w:r>
        <w:rPr>
          <w:color w:val="231F20"/>
          <w:spacing w:val="-3"/>
          <w:w w:val="90"/>
        </w:rPr>
        <w:t xml:space="preserve"> </w:t>
      </w:r>
      <w:r>
        <w:rPr>
          <w:color w:val="231F20"/>
          <w:w w:val="90"/>
        </w:rPr>
        <w:t>humans</w:t>
      </w:r>
      <w:r>
        <w:rPr>
          <w:color w:val="231F20"/>
          <w:spacing w:val="-3"/>
          <w:w w:val="90"/>
        </w:rPr>
        <w:t xml:space="preserve"> </w:t>
      </w:r>
      <w:r>
        <w:rPr>
          <w:color w:val="231F20"/>
          <w:w w:val="90"/>
        </w:rPr>
        <w:t>in</w:t>
      </w:r>
      <w:r>
        <w:rPr>
          <w:color w:val="231F20"/>
          <w:spacing w:val="-3"/>
          <w:w w:val="90"/>
        </w:rPr>
        <w:t xml:space="preserve"> </w:t>
      </w:r>
      <w:r>
        <w:rPr>
          <w:color w:val="231F20"/>
          <w:w w:val="90"/>
        </w:rPr>
        <w:t>relationship</w:t>
      </w:r>
      <w:r>
        <w:rPr>
          <w:color w:val="231F20"/>
          <w:spacing w:val="-3"/>
          <w:w w:val="90"/>
        </w:rPr>
        <w:t xml:space="preserve"> </w:t>
      </w:r>
      <w:r>
        <w:rPr>
          <w:color w:val="231F20"/>
          <w:w w:val="90"/>
        </w:rPr>
        <w:t>to</w:t>
      </w:r>
      <w:r>
        <w:rPr>
          <w:color w:val="231F20"/>
          <w:spacing w:val="-3"/>
          <w:w w:val="90"/>
        </w:rPr>
        <w:t xml:space="preserve"> </w:t>
      </w:r>
      <w:r>
        <w:rPr>
          <w:color w:val="231F20"/>
          <w:w w:val="90"/>
        </w:rPr>
        <w:t>the</w:t>
      </w:r>
      <w:r>
        <w:rPr>
          <w:color w:val="231F20"/>
          <w:spacing w:val="-3"/>
          <w:w w:val="90"/>
        </w:rPr>
        <w:t xml:space="preserve"> </w:t>
      </w:r>
      <w:r>
        <w:rPr>
          <w:color w:val="231F20"/>
          <w:w w:val="90"/>
        </w:rPr>
        <w:t>rest</w:t>
      </w:r>
      <w:r>
        <w:rPr>
          <w:color w:val="231F20"/>
          <w:spacing w:val="-3"/>
          <w:w w:val="90"/>
        </w:rPr>
        <w:t xml:space="preserve"> </w:t>
      </w:r>
      <w:r>
        <w:rPr>
          <w:color w:val="231F20"/>
          <w:w w:val="90"/>
        </w:rPr>
        <w:t>of</w:t>
      </w:r>
      <w:r>
        <w:rPr>
          <w:color w:val="231F20"/>
          <w:spacing w:val="-3"/>
          <w:w w:val="90"/>
        </w:rPr>
        <w:t xml:space="preserve"> </w:t>
      </w:r>
      <w:r>
        <w:rPr>
          <w:color w:val="231F20"/>
          <w:w w:val="90"/>
        </w:rPr>
        <w:t>nature</w:t>
      </w:r>
      <w:r>
        <w:rPr>
          <w:color w:val="231F20"/>
          <w:spacing w:val="-3"/>
          <w:w w:val="90"/>
        </w:rPr>
        <w:t xml:space="preserve"> </w:t>
      </w:r>
      <w:r>
        <w:rPr>
          <w:color w:val="231F20"/>
          <w:w w:val="90"/>
        </w:rPr>
        <w:t>into</w:t>
      </w:r>
      <w:r>
        <w:rPr>
          <w:color w:val="231F20"/>
          <w:spacing w:val="-3"/>
          <w:w w:val="90"/>
        </w:rPr>
        <w:t xml:space="preserve"> </w:t>
      </w:r>
      <w:r>
        <w:rPr>
          <w:color w:val="231F20"/>
          <w:w w:val="90"/>
        </w:rPr>
        <w:t>their</w:t>
      </w:r>
      <w:r>
        <w:rPr>
          <w:color w:val="231F20"/>
          <w:spacing w:val="-3"/>
          <w:w w:val="90"/>
        </w:rPr>
        <w:t xml:space="preserve"> </w:t>
      </w:r>
      <w:r>
        <w:rPr>
          <w:color w:val="231F20"/>
          <w:w w:val="90"/>
        </w:rPr>
        <w:t>study</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past.</w:t>
      </w:r>
      <w:r>
        <w:rPr>
          <w:color w:val="231F20"/>
          <w:spacing w:val="-3"/>
          <w:w w:val="90"/>
        </w:rPr>
        <w:t xml:space="preserve"> </w:t>
      </w:r>
      <w:r>
        <w:rPr>
          <w:color w:val="231F20"/>
          <w:w w:val="90"/>
        </w:rPr>
        <w:t>These</w:t>
      </w:r>
      <w:r>
        <w:rPr>
          <w:color w:val="231F20"/>
          <w:spacing w:val="-3"/>
          <w:w w:val="90"/>
        </w:rPr>
        <w:t xml:space="preserve"> </w:t>
      </w:r>
      <w:r>
        <w:rPr>
          <w:color w:val="231F20"/>
          <w:w w:val="90"/>
        </w:rPr>
        <w:t>source</w:t>
      </w:r>
      <w:r>
        <w:rPr>
          <w:color w:val="231F20"/>
          <w:spacing w:val="-3"/>
          <w:w w:val="90"/>
        </w:rPr>
        <w:t xml:space="preserve"> </w:t>
      </w:r>
      <w:r>
        <w:rPr>
          <w:color w:val="231F20"/>
          <w:w w:val="90"/>
        </w:rPr>
        <w:t>sets</w:t>
      </w:r>
      <w:r>
        <w:rPr>
          <w:color w:val="231F20"/>
          <w:spacing w:val="-3"/>
          <w:w w:val="90"/>
        </w:rPr>
        <w:t xml:space="preserve"> </w:t>
      </w:r>
      <w:r>
        <w:rPr>
          <w:color w:val="231F20"/>
          <w:w w:val="90"/>
        </w:rPr>
        <w:t>will reinforce globalizing this initiative regarding the ancient, medieval, and modern wor</w:t>
      </w:r>
      <w:r>
        <w:rPr>
          <w:color w:val="231F20"/>
          <w:w w:val="90"/>
        </w:rPr>
        <w:t>lds.</w:t>
      </w:r>
    </w:p>
    <w:p w14:paraId="16051DB2" w14:textId="77777777" w:rsidR="000A7957" w:rsidRDefault="007C7887">
      <w:pPr>
        <w:pStyle w:val="BodyText"/>
        <w:spacing w:line="480" w:lineRule="auto"/>
        <w:ind w:right="729" w:firstLine="720"/>
      </w:pPr>
      <w:r>
        <w:rPr>
          <w:color w:val="231F20"/>
          <w:w w:val="90"/>
        </w:rPr>
        <w:t>Because</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shift</w:t>
      </w:r>
      <w:r>
        <w:rPr>
          <w:color w:val="231F20"/>
          <w:spacing w:val="-3"/>
          <w:w w:val="90"/>
        </w:rPr>
        <w:t xml:space="preserve"> </w:t>
      </w:r>
      <w:r>
        <w:rPr>
          <w:color w:val="231F20"/>
          <w:w w:val="90"/>
        </w:rPr>
        <w:t>to</w:t>
      </w:r>
      <w:r>
        <w:rPr>
          <w:color w:val="231F20"/>
          <w:spacing w:val="-3"/>
          <w:w w:val="90"/>
        </w:rPr>
        <w:t xml:space="preserve"> </w:t>
      </w:r>
      <w:r>
        <w:rPr>
          <w:color w:val="231F20"/>
          <w:w w:val="90"/>
        </w:rPr>
        <w:t>crisis</w:t>
      </w:r>
      <w:r>
        <w:rPr>
          <w:color w:val="231F20"/>
          <w:spacing w:val="-3"/>
          <w:w w:val="90"/>
        </w:rPr>
        <w:t xml:space="preserve"> </w:t>
      </w:r>
      <w:r>
        <w:rPr>
          <w:color w:val="231F20"/>
          <w:w w:val="90"/>
        </w:rPr>
        <w:t>learning</w:t>
      </w:r>
      <w:r>
        <w:rPr>
          <w:color w:val="231F20"/>
          <w:spacing w:val="-3"/>
          <w:w w:val="90"/>
        </w:rPr>
        <w:t xml:space="preserve"> </w:t>
      </w:r>
      <w:r>
        <w:rPr>
          <w:color w:val="231F20"/>
          <w:w w:val="90"/>
        </w:rPr>
        <w:t>in</w:t>
      </w:r>
      <w:r>
        <w:rPr>
          <w:color w:val="231F20"/>
          <w:spacing w:val="-3"/>
          <w:w w:val="90"/>
        </w:rPr>
        <w:t xml:space="preserve"> </w:t>
      </w:r>
      <w:r>
        <w:rPr>
          <w:color w:val="231F20"/>
          <w:w w:val="90"/>
        </w:rPr>
        <w:t>response</w:t>
      </w:r>
      <w:r>
        <w:rPr>
          <w:color w:val="231F20"/>
          <w:spacing w:val="-3"/>
          <w:w w:val="90"/>
        </w:rPr>
        <w:t xml:space="preserve"> </w:t>
      </w:r>
      <w:r>
        <w:rPr>
          <w:color w:val="231F20"/>
          <w:w w:val="90"/>
        </w:rPr>
        <w:t>to</w:t>
      </w:r>
      <w:r>
        <w:rPr>
          <w:color w:val="231F20"/>
          <w:spacing w:val="-3"/>
          <w:w w:val="90"/>
        </w:rPr>
        <w:t xml:space="preserve"> </w:t>
      </w:r>
      <w:r>
        <w:rPr>
          <w:color w:val="231F20"/>
          <w:w w:val="90"/>
        </w:rPr>
        <w:t>COVID-19,</w:t>
      </w:r>
      <w:r>
        <w:rPr>
          <w:color w:val="231F20"/>
          <w:spacing w:val="-3"/>
          <w:w w:val="90"/>
        </w:rPr>
        <w:t xml:space="preserve"> </w:t>
      </w:r>
      <w:r>
        <w:rPr>
          <w:color w:val="231F20"/>
          <w:w w:val="90"/>
        </w:rPr>
        <w:t>UCBHSSP</w:t>
      </w:r>
      <w:r>
        <w:rPr>
          <w:color w:val="231F20"/>
          <w:spacing w:val="-3"/>
          <w:w w:val="90"/>
        </w:rPr>
        <w:t xml:space="preserve"> </w:t>
      </w:r>
      <w:r>
        <w:rPr>
          <w:color w:val="231F20"/>
          <w:w w:val="90"/>
        </w:rPr>
        <w:t>was</w:t>
      </w:r>
      <w:r>
        <w:rPr>
          <w:color w:val="231F20"/>
          <w:spacing w:val="-3"/>
          <w:w w:val="90"/>
        </w:rPr>
        <w:t xml:space="preserve"> </w:t>
      </w:r>
      <w:r>
        <w:rPr>
          <w:color w:val="231F20"/>
          <w:w w:val="90"/>
        </w:rPr>
        <w:t>not</w:t>
      </w:r>
      <w:r>
        <w:rPr>
          <w:color w:val="231F20"/>
          <w:spacing w:val="-3"/>
          <w:w w:val="90"/>
        </w:rPr>
        <w:t xml:space="preserve"> </w:t>
      </w:r>
      <w:r>
        <w:rPr>
          <w:color w:val="231F20"/>
          <w:w w:val="90"/>
        </w:rPr>
        <w:t>able</w:t>
      </w:r>
      <w:r>
        <w:rPr>
          <w:color w:val="231F20"/>
          <w:spacing w:val="-3"/>
          <w:w w:val="90"/>
        </w:rPr>
        <w:t xml:space="preserve"> </w:t>
      </w:r>
      <w:r>
        <w:rPr>
          <w:color w:val="231F20"/>
          <w:w w:val="90"/>
        </w:rPr>
        <w:t>to</w:t>
      </w:r>
      <w:r>
        <w:rPr>
          <w:color w:val="231F20"/>
          <w:spacing w:val="-3"/>
          <w:w w:val="90"/>
        </w:rPr>
        <w:t xml:space="preserve"> </w:t>
      </w:r>
      <w:r>
        <w:rPr>
          <w:color w:val="231F20"/>
          <w:w w:val="90"/>
        </w:rPr>
        <w:t>hold</w:t>
      </w:r>
      <w:r>
        <w:rPr>
          <w:color w:val="231F20"/>
          <w:spacing w:val="-3"/>
          <w:w w:val="90"/>
        </w:rPr>
        <w:t xml:space="preserve"> </w:t>
      </w:r>
      <w:r>
        <w:rPr>
          <w:color w:val="231F20"/>
          <w:w w:val="90"/>
        </w:rPr>
        <w:t>a traditional Summer Institute during part of this grant cycle. Instead, it shifted its support to social media, online learning, and website development. UCBHSSP shared the course outline developed by 7th grade teachers via a twitter thread and it receive</w:t>
      </w:r>
      <w:r>
        <w:rPr>
          <w:color w:val="231F20"/>
          <w:w w:val="90"/>
        </w:rPr>
        <w:t>d nearly 1,500 impressions and more than 150 engagements.</w:t>
      </w:r>
    </w:p>
    <w:p w14:paraId="16051DB3" w14:textId="77777777" w:rsidR="000A7957" w:rsidRDefault="007C7887">
      <w:pPr>
        <w:pStyle w:val="BodyText"/>
        <w:spacing w:before="1" w:line="480" w:lineRule="auto"/>
        <w:ind w:right="729"/>
      </w:pPr>
      <w:r>
        <w:rPr>
          <w:color w:val="231F20"/>
          <w:w w:val="90"/>
        </w:rPr>
        <w:t>ORIAS</w:t>
      </w:r>
      <w:r>
        <w:rPr>
          <w:color w:val="231F20"/>
          <w:spacing w:val="-4"/>
          <w:w w:val="90"/>
        </w:rPr>
        <w:t xml:space="preserve"> </w:t>
      </w:r>
      <w:r>
        <w:rPr>
          <w:color w:val="231F20"/>
          <w:w w:val="90"/>
        </w:rPr>
        <w:t>and</w:t>
      </w:r>
      <w:r>
        <w:rPr>
          <w:color w:val="231F20"/>
          <w:spacing w:val="-4"/>
          <w:w w:val="90"/>
        </w:rPr>
        <w:t xml:space="preserve"> </w:t>
      </w:r>
      <w:r>
        <w:rPr>
          <w:color w:val="231F20"/>
          <w:w w:val="90"/>
        </w:rPr>
        <w:t>UCBHSSP</w:t>
      </w:r>
      <w:r>
        <w:rPr>
          <w:color w:val="231F20"/>
          <w:spacing w:val="-4"/>
          <w:w w:val="90"/>
        </w:rPr>
        <w:t xml:space="preserve"> </w:t>
      </w:r>
      <w:r>
        <w:rPr>
          <w:color w:val="231F20"/>
          <w:w w:val="90"/>
        </w:rPr>
        <w:t>partnered</w:t>
      </w:r>
      <w:r>
        <w:rPr>
          <w:color w:val="231F20"/>
          <w:spacing w:val="-4"/>
          <w:w w:val="90"/>
        </w:rPr>
        <w:t xml:space="preserve"> </w:t>
      </w:r>
      <w:r>
        <w:rPr>
          <w:color w:val="231F20"/>
          <w:w w:val="90"/>
        </w:rPr>
        <w:t>on</w:t>
      </w:r>
      <w:r>
        <w:rPr>
          <w:color w:val="231F20"/>
          <w:spacing w:val="-4"/>
          <w:w w:val="90"/>
        </w:rPr>
        <w:t xml:space="preserve"> </w:t>
      </w:r>
      <w:r>
        <w:rPr>
          <w:color w:val="231F20"/>
          <w:w w:val="90"/>
        </w:rPr>
        <w:t>a</w:t>
      </w:r>
      <w:r>
        <w:rPr>
          <w:color w:val="231F20"/>
          <w:spacing w:val="-4"/>
          <w:w w:val="90"/>
        </w:rPr>
        <w:t xml:space="preserve"> </w:t>
      </w:r>
      <w:r>
        <w:rPr>
          <w:color w:val="231F20"/>
          <w:w w:val="90"/>
        </w:rPr>
        <w:t>webinar</w:t>
      </w:r>
      <w:r>
        <w:rPr>
          <w:color w:val="231F20"/>
          <w:spacing w:val="-4"/>
          <w:w w:val="90"/>
        </w:rPr>
        <w:t xml:space="preserve"> </w:t>
      </w:r>
      <w:r>
        <w:rPr>
          <w:color w:val="231F20"/>
          <w:w w:val="90"/>
        </w:rPr>
        <w:t>event,</w:t>
      </w:r>
      <w:r>
        <w:rPr>
          <w:color w:val="231F20"/>
          <w:spacing w:val="-4"/>
          <w:w w:val="90"/>
        </w:rPr>
        <w:t xml:space="preserve"> </w:t>
      </w:r>
      <w:r>
        <w:rPr>
          <w:color w:val="231F20"/>
          <w:w w:val="90"/>
        </w:rPr>
        <w:t>pairing</w:t>
      </w:r>
      <w:r>
        <w:rPr>
          <w:color w:val="231F20"/>
          <w:spacing w:val="-4"/>
          <w:w w:val="90"/>
        </w:rPr>
        <w:t xml:space="preserve"> </w:t>
      </w:r>
      <w:r>
        <w:rPr>
          <w:color w:val="231F20"/>
          <w:w w:val="90"/>
        </w:rPr>
        <w:t>a</w:t>
      </w:r>
      <w:r>
        <w:rPr>
          <w:color w:val="231F20"/>
          <w:spacing w:val="-4"/>
          <w:w w:val="90"/>
        </w:rPr>
        <w:t xml:space="preserve"> </w:t>
      </w:r>
      <w:r>
        <w:rPr>
          <w:color w:val="231F20"/>
          <w:w w:val="90"/>
        </w:rPr>
        <w:t>student</w:t>
      </w:r>
      <w:r>
        <w:rPr>
          <w:color w:val="231F20"/>
          <w:spacing w:val="-4"/>
          <w:w w:val="90"/>
        </w:rPr>
        <w:t xml:space="preserve"> </w:t>
      </w:r>
      <w:r>
        <w:rPr>
          <w:color w:val="231F20"/>
          <w:w w:val="90"/>
        </w:rPr>
        <w:t>journal</w:t>
      </w:r>
      <w:r>
        <w:rPr>
          <w:color w:val="231F20"/>
          <w:spacing w:val="-4"/>
          <w:w w:val="90"/>
        </w:rPr>
        <w:t xml:space="preserve"> </w:t>
      </w:r>
      <w:r>
        <w:rPr>
          <w:color w:val="231F20"/>
          <w:w w:val="90"/>
        </w:rPr>
        <w:t>assignment</w:t>
      </w:r>
      <w:r>
        <w:rPr>
          <w:color w:val="231F20"/>
          <w:spacing w:val="-4"/>
          <w:w w:val="90"/>
        </w:rPr>
        <w:t xml:space="preserve"> </w:t>
      </w:r>
      <w:r>
        <w:rPr>
          <w:color w:val="231F20"/>
          <w:w w:val="90"/>
        </w:rPr>
        <w:t>for</w:t>
      </w:r>
      <w:r>
        <w:rPr>
          <w:color w:val="231F20"/>
          <w:spacing w:val="-4"/>
          <w:w w:val="90"/>
        </w:rPr>
        <w:t xml:space="preserve"> </w:t>
      </w:r>
      <w:r>
        <w:rPr>
          <w:color w:val="231F20"/>
          <w:w w:val="90"/>
        </w:rPr>
        <w:t>documenting the pandemic with a scholar talk about the bubonic plague; this session was attended by 58 educat</w:t>
      </w:r>
      <w:r>
        <w:rPr>
          <w:color w:val="231F20"/>
          <w:w w:val="90"/>
        </w:rPr>
        <w:t>ors.</w:t>
      </w:r>
    </w:p>
    <w:p w14:paraId="16051DB4" w14:textId="77777777" w:rsidR="000A7957" w:rsidRDefault="007C7887">
      <w:pPr>
        <w:pStyle w:val="BodyText"/>
        <w:spacing w:line="480" w:lineRule="auto"/>
        <w:ind w:right="729"/>
      </w:pPr>
      <w:r>
        <w:rPr>
          <w:color w:val="231F20"/>
          <w:w w:val="90"/>
        </w:rPr>
        <w:t>Additionally, UCBHSSP built out a webpage for 6th grade teachers and parents at home with 6th grade students. It included the course model developed during the 2018-2019 school year, aligned lessons, and two</w:t>
      </w:r>
      <w:r>
        <w:rPr>
          <w:color w:val="231F20"/>
          <w:spacing w:val="-3"/>
          <w:w w:val="90"/>
        </w:rPr>
        <w:t xml:space="preserve"> </w:t>
      </w:r>
      <w:r>
        <w:rPr>
          <w:color w:val="231F20"/>
          <w:w w:val="90"/>
        </w:rPr>
        <w:t>scholar</w:t>
      </w:r>
      <w:r>
        <w:rPr>
          <w:color w:val="231F20"/>
          <w:spacing w:val="-3"/>
          <w:w w:val="90"/>
        </w:rPr>
        <w:t xml:space="preserve"> </w:t>
      </w:r>
      <w:r>
        <w:rPr>
          <w:color w:val="231F20"/>
          <w:w w:val="90"/>
        </w:rPr>
        <w:t>videos</w:t>
      </w:r>
      <w:r>
        <w:rPr>
          <w:color w:val="231F20"/>
          <w:spacing w:val="-3"/>
          <w:w w:val="90"/>
        </w:rPr>
        <w:t xml:space="preserve"> </w:t>
      </w:r>
      <w:r>
        <w:rPr>
          <w:color w:val="231F20"/>
          <w:w w:val="90"/>
        </w:rPr>
        <w:t>with</w:t>
      </w:r>
      <w:r>
        <w:rPr>
          <w:color w:val="231F20"/>
          <w:spacing w:val="-3"/>
          <w:w w:val="90"/>
        </w:rPr>
        <w:t xml:space="preserve"> </w:t>
      </w:r>
      <w:r>
        <w:rPr>
          <w:color w:val="231F20"/>
          <w:w w:val="90"/>
        </w:rPr>
        <w:t>UCB</w:t>
      </w:r>
      <w:r>
        <w:rPr>
          <w:color w:val="231F20"/>
          <w:spacing w:val="-3"/>
          <w:w w:val="90"/>
        </w:rPr>
        <w:t xml:space="preserve"> </w:t>
      </w:r>
      <w:r>
        <w:rPr>
          <w:color w:val="231F20"/>
          <w:w w:val="90"/>
        </w:rPr>
        <w:t>faculty.</w:t>
      </w:r>
      <w:r>
        <w:rPr>
          <w:color w:val="231F20"/>
          <w:spacing w:val="-3"/>
          <w:w w:val="90"/>
        </w:rPr>
        <w:t xml:space="preserve"> </w:t>
      </w:r>
      <w:r>
        <w:rPr>
          <w:color w:val="231F20"/>
          <w:w w:val="90"/>
        </w:rPr>
        <w:t>The</w:t>
      </w:r>
      <w:r>
        <w:rPr>
          <w:color w:val="231F20"/>
          <w:spacing w:val="-3"/>
          <w:w w:val="90"/>
        </w:rPr>
        <w:t xml:space="preserve"> </w:t>
      </w:r>
      <w:r>
        <w:rPr>
          <w:color w:val="231F20"/>
          <w:w w:val="90"/>
        </w:rPr>
        <w:t>page</w:t>
      </w:r>
      <w:r>
        <w:rPr>
          <w:color w:val="231F20"/>
          <w:spacing w:val="-3"/>
          <w:w w:val="90"/>
        </w:rPr>
        <w:t xml:space="preserve"> </w:t>
      </w:r>
      <w:r>
        <w:rPr>
          <w:color w:val="231F20"/>
          <w:w w:val="90"/>
        </w:rPr>
        <w:t>w</w:t>
      </w:r>
      <w:r>
        <w:rPr>
          <w:color w:val="231F20"/>
          <w:w w:val="90"/>
        </w:rPr>
        <w:t>as</w:t>
      </w:r>
      <w:r>
        <w:rPr>
          <w:color w:val="231F20"/>
          <w:spacing w:val="-3"/>
          <w:w w:val="90"/>
        </w:rPr>
        <w:t xml:space="preserve"> </w:t>
      </w:r>
      <w:r>
        <w:rPr>
          <w:color w:val="231F20"/>
          <w:w w:val="90"/>
        </w:rPr>
        <w:t>viewed</w:t>
      </w:r>
      <w:r>
        <w:rPr>
          <w:color w:val="231F20"/>
          <w:spacing w:val="-3"/>
          <w:w w:val="90"/>
        </w:rPr>
        <w:t xml:space="preserve"> </w:t>
      </w:r>
      <w:r>
        <w:rPr>
          <w:color w:val="231F20"/>
          <w:w w:val="90"/>
        </w:rPr>
        <w:t>190</w:t>
      </w:r>
      <w:r>
        <w:rPr>
          <w:color w:val="231F20"/>
          <w:spacing w:val="-3"/>
          <w:w w:val="90"/>
        </w:rPr>
        <w:t xml:space="preserve"> </w:t>
      </w:r>
      <w:r>
        <w:rPr>
          <w:color w:val="231F20"/>
          <w:w w:val="90"/>
        </w:rPr>
        <w:t>times</w:t>
      </w:r>
      <w:r>
        <w:rPr>
          <w:color w:val="231F20"/>
          <w:spacing w:val="-3"/>
          <w:w w:val="90"/>
        </w:rPr>
        <w:t xml:space="preserve"> </w:t>
      </w:r>
      <w:r>
        <w:rPr>
          <w:color w:val="231F20"/>
          <w:w w:val="90"/>
        </w:rPr>
        <w:t>during</w:t>
      </w:r>
      <w:r>
        <w:rPr>
          <w:color w:val="231F20"/>
          <w:spacing w:val="-3"/>
          <w:w w:val="90"/>
        </w:rPr>
        <w:t xml:space="preserve"> </w:t>
      </w:r>
      <w:r>
        <w:rPr>
          <w:color w:val="231F20"/>
          <w:w w:val="90"/>
        </w:rPr>
        <w:t>September</w:t>
      </w:r>
      <w:r>
        <w:rPr>
          <w:color w:val="231F20"/>
          <w:spacing w:val="-3"/>
          <w:w w:val="90"/>
        </w:rPr>
        <w:t xml:space="preserve"> </w:t>
      </w:r>
      <w:r>
        <w:rPr>
          <w:color w:val="231F20"/>
          <w:w w:val="90"/>
        </w:rPr>
        <w:t>and</w:t>
      </w:r>
      <w:r>
        <w:rPr>
          <w:color w:val="231F20"/>
          <w:spacing w:val="-3"/>
          <w:w w:val="90"/>
        </w:rPr>
        <w:t xml:space="preserve"> </w:t>
      </w:r>
      <w:r>
        <w:rPr>
          <w:color w:val="231F20"/>
          <w:w w:val="90"/>
        </w:rPr>
        <w:t>August,</w:t>
      </w:r>
      <w:r>
        <w:rPr>
          <w:color w:val="231F20"/>
          <w:spacing w:val="-3"/>
          <w:w w:val="90"/>
        </w:rPr>
        <w:t xml:space="preserve"> </w:t>
      </w:r>
      <w:r>
        <w:rPr>
          <w:color w:val="231F20"/>
          <w:w w:val="90"/>
        </w:rPr>
        <w:t xml:space="preserve">when </w:t>
      </w:r>
      <w:r>
        <w:rPr>
          <w:color w:val="231F20"/>
        </w:rPr>
        <w:t>it went live.</w:t>
      </w:r>
    </w:p>
    <w:p w14:paraId="16051DB5" w14:textId="77777777" w:rsidR="000A7957" w:rsidRDefault="007C7887">
      <w:pPr>
        <w:pStyle w:val="BodyText"/>
        <w:spacing w:line="480" w:lineRule="auto"/>
        <w:ind w:right="770"/>
      </w:pPr>
      <w:r>
        <w:rPr>
          <w:b/>
          <w:color w:val="231F20"/>
          <w:w w:val="90"/>
        </w:rPr>
        <w:t xml:space="preserve">H.1b. Postsecondary institutions: </w:t>
      </w:r>
      <w:r>
        <w:rPr>
          <w:color w:val="231F20"/>
          <w:w w:val="90"/>
        </w:rPr>
        <w:t>In the last cycle, we have had a very successful series of summer workshops</w:t>
      </w:r>
      <w:r>
        <w:rPr>
          <w:color w:val="231F20"/>
          <w:spacing w:val="-4"/>
          <w:w w:val="90"/>
        </w:rPr>
        <w:t xml:space="preserve"> </w:t>
      </w:r>
      <w:r>
        <w:rPr>
          <w:color w:val="231F20"/>
          <w:w w:val="90"/>
        </w:rPr>
        <w:t>through</w:t>
      </w:r>
      <w:r>
        <w:rPr>
          <w:color w:val="231F20"/>
          <w:spacing w:val="-4"/>
          <w:w w:val="90"/>
        </w:rPr>
        <w:t xml:space="preserve"> </w:t>
      </w:r>
      <w:r>
        <w:rPr>
          <w:color w:val="231F20"/>
          <w:w w:val="90"/>
        </w:rPr>
        <w:t>ORIAS</w:t>
      </w:r>
      <w:r>
        <w:rPr>
          <w:color w:val="231F20"/>
          <w:spacing w:val="-4"/>
          <w:w w:val="90"/>
        </w:rPr>
        <w:t xml:space="preserve"> </w:t>
      </w:r>
      <w:r>
        <w:rPr>
          <w:color w:val="231F20"/>
          <w:w w:val="90"/>
        </w:rPr>
        <w:t>(virtual</w:t>
      </w:r>
      <w:r>
        <w:rPr>
          <w:color w:val="231F20"/>
          <w:spacing w:val="-4"/>
          <w:w w:val="90"/>
        </w:rPr>
        <w:t xml:space="preserve"> </w:t>
      </w:r>
      <w:r>
        <w:rPr>
          <w:color w:val="231F20"/>
          <w:w w:val="90"/>
        </w:rPr>
        <w:t>during</w:t>
      </w:r>
      <w:r>
        <w:rPr>
          <w:color w:val="231F20"/>
          <w:spacing w:val="-4"/>
          <w:w w:val="90"/>
        </w:rPr>
        <w:t xml:space="preserve"> </w:t>
      </w:r>
      <w:r>
        <w:rPr>
          <w:color w:val="231F20"/>
          <w:w w:val="90"/>
        </w:rPr>
        <w:t>the</w:t>
      </w:r>
      <w:r>
        <w:rPr>
          <w:color w:val="231F20"/>
          <w:spacing w:val="-4"/>
          <w:w w:val="90"/>
        </w:rPr>
        <w:t xml:space="preserve"> </w:t>
      </w:r>
      <w:r>
        <w:rPr>
          <w:color w:val="231F20"/>
          <w:w w:val="90"/>
        </w:rPr>
        <w:t>pandemic)</w:t>
      </w:r>
      <w:r>
        <w:rPr>
          <w:color w:val="231F20"/>
          <w:spacing w:val="-4"/>
          <w:w w:val="90"/>
        </w:rPr>
        <w:t xml:space="preserve"> </w:t>
      </w:r>
      <w:r>
        <w:rPr>
          <w:color w:val="231F20"/>
          <w:w w:val="90"/>
        </w:rPr>
        <w:t>focused</w:t>
      </w:r>
      <w:r>
        <w:rPr>
          <w:color w:val="231F20"/>
          <w:spacing w:val="-4"/>
          <w:w w:val="90"/>
        </w:rPr>
        <w:t xml:space="preserve"> </w:t>
      </w:r>
      <w:r>
        <w:rPr>
          <w:color w:val="231F20"/>
          <w:w w:val="90"/>
        </w:rPr>
        <w:t>on</w:t>
      </w:r>
      <w:r>
        <w:rPr>
          <w:color w:val="231F20"/>
          <w:spacing w:val="-4"/>
          <w:w w:val="90"/>
        </w:rPr>
        <w:t xml:space="preserve"> </w:t>
      </w:r>
      <w:r>
        <w:rPr>
          <w:color w:val="231F20"/>
          <w:w w:val="90"/>
        </w:rPr>
        <w:t>community</w:t>
      </w:r>
      <w:r>
        <w:rPr>
          <w:color w:val="231F20"/>
          <w:spacing w:val="-4"/>
          <w:w w:val="90"/>
        </w:rPr>
        <w:t xml:space="preserve"> </w:t>
      </w:r>
      <w:r>
        <w:rPr>
          <w:color w:val="231F20"/>
          <w:w w:val="90"/>
        </w:rPr>
        <w:t>college</w:t>
      </w:r>
      <w:r>
        <w:rPr>
          <w:color w:val="231F20"/>
          <w:spacing w:val="-4"/>
          <w:w w:val="90"/>
        </w:rPr>
        <w:t xml:space="preserve"> </w:t>
      </w:r>
      <w:r>
        <w:rPr>
          <w:color w:val="231F20"/>
          <w:w w:val="90"/>
        </w:rPr>
        <w:t>faculty</w:t>
      </w:r>
      <w:r>
        <w:rPr>
          <w:color w:val="231F20"/>
          <w:spacing w:val="-4"/>
          <w:w w:val="90"/>
        </w:rPr>
        <w:t xml:space="preserve"> </w:t>
      </w:r>
      <w:r>
        <w:rPr>
          <w:color w:val="231F20"/>
          <w:w w:val="90"/>
        </w:rPr>
        <w:t>interested in redesigning their world history courses to strengthen the pipeline for transfer students. We recognized that only a handful of community colleges offer World History Survey credits that link directly to UC Berkeley. This gap i</w:t>
      </w:r>
      <w:r>
        <w:rPr>
          <w:color w:val="231F20"/>
          <w:w w:val="90"/>
        </w:rPr>
        <w:t xml:space="preserve">n the college pipeline reflects both changes in the rapidly growing field of World History and the need for greater communication among faculty in the field. The goal of these workshops has been to have courses move away from World History as a collection </w:t>
      </w:r>
      <w:r>
        <w:rPr>
          <w:color w:val="231F20"/>
          <w:w w:val="90"/>
        </w:rPr>
        <w:t>of regional histories and towards the study of global processes. After each seminar, participants have a clear idea of how to redesign their syllabus, such that it can speak to UCB’s World History Survey course.</w:t>
      </w:r>
    </w:p>
    <w:p w14:paraId="16051DB6" w14:textId="77777777" w:rsidR="000A7957" w:rsidRDefault="000A7957">
      <w:pPr>
        <w:spacing w:line="480" w:lineRule="auto"/>
        <w:sectPr w:rsidR="000A7957">
          <w:pgSz w:w="12240" w:h="15840"/>
          <w:pgMar w:top="1380" w:right="740" w:bottom="1520" w:left="1140" w:header="0" w:footer="1324" w:gutter="0"/>
          <w:cols w:space="720"/>
        </w:sectPr>
      </w:pPr>
    </w:p>
    <w:p w14:paraId="16051DB7" w14:textId="77777777" w:rsidR="000A7957" w:rsidRDefault="007C7887">
      <w:pPr>
        <w:pStyle w:val="BodyText"/>
        <w:spacing w:before="61" w:line="480" w:lineRule="auto"/>
        <w:ind w:left="299" w:right="729" w:firstLine="720"/>
      </w:pPr>
      <w:r>
        <w:rPr>
          <w:color w:val="231F20"/>
          <w:w w:val="90"/>
        </w:rPr>
        <w:lastRenderedPageBreak/>
        <w:t xml:space="preserve">To address </w:t>
      </w:r>
      <w:r>
        <w:rPr>
          <w:b/>
          <w:color w:val="231F20"/>
          <w:w w:val="90"/>
        </w:rPr>
        <w:t>NRC Competitive Pri</w:t>
      </w:r>
      <w:r>
        <w:rPr>
          <w:b/>
          <w:color w:val="231F20"/>
          <w:w w:val="90"/>
        </w:rPr>
        <w:t>ority 1</w:t>
      </w:r>
      <w:r>
        <w:rPr>
          <w:color w:val="231F20"/>
          <w:w w:val="90"/>
        </w:rPr>
        <w:t>, in this cycle, ORIAS will offer an annual two-day summer institute for community college instructors with a focus on World History and Global Studies topics. Unlike the K-12 summer institutes, the theme for the community college program is decided</w:t>
      </w:r>
      <w:r>
        <w:rPr>
          <w:color w:val="231F20"/>
          <w:w w:val="90"/>
        </w:rPr>
        <w:t xml:space="preserve"> in the fall of each year, in consultation with the faculty facilitator. Each program will focus on four to six world areas. In keeping with the ISAS’ thematic focus on climate change throughout this cycle (Criterion I), we will</w:t>
      </w:r>
      <w:r>
        <w:rPr>
          <w:color w:val="231F20"/>
          <w:spacing w:val="-4"/>
          <w:w w:val="90"/>
        </w:rPr>
        <w:t xml:space="preserve"> </w:t>
      </w:r>
      <w:r>
        <w:rPr>
          <w:color w:val="231F20"/>
          <w:w w:val="90"/>
        </w:rPr>
        <w:t>also</w:t>
      </w:r>
      <w:r>
        <w:rPr>
          <w:color w:val="231F20"/>
          <w:spacing w:val="-4"/>
          <w:w w:val="90"/>
        </w:rPr>
        <w:t xml:space="preserve"> </w:t>
      </w:r>
      <w:r>
        <w:rPr>
          <w:color w:val="231F20"/>
          <w:w w:val="90"/>
        </w:rPr>
        <w:t>support</w:t>
      </w:r>
      <w:r>
        <w:rPr>
          <w:color w:val="231F20"/>
          <w:spacing w:val="-4"/>
          <w:w w:val="90"/>
        </w:rPr>
        <w:t xml:space="preserve"> </w:t>
      </w:r>
      <w:r>
        <w:rPr>
          <w:color w:val="231F20"/>
          <w:w w:val="90"/>
        </w:rPr>
        <w:t>the</w:t>
      </w:r>
      <w:r>
        <w:rPr>
          <w:color w:val="231F20"/>
          <w:spacing w:val="-4"/>
          <w:w w:val="90"/>
        </w:rPr>
        <w:t xml:space="preserve"> </w:t>
      </w:r>
      <w:r>
        <w:rPr>
          <w:color w:val="231F20"/>
          <w:w w:val="90"/>
        </w:rPr>
        <w:t>ORIAS</w:t>
      </w:r>
      <w:r>
        <w:rPr>
          <w:color w:val="231F20"/>
          <w:spacing w:val="-4"/>
          <w:w w:val="90"/>
        </w:rPr>
        <w:t xml:space="preserve"> </w:t>
      </w:r>
      <w:r>
        <w:rPr>
          <w:color w:val="231F20"/>
          <w:w w:val="90"/>
        </w:rPr>
        <w:t>prog</w:t>
      </w:r>
      <w:r>
        <w:rPr>
          <w:color w:val="231F20"/>
          <w:w w:val="90"/>
        </w:rPr>
        <w:t>ram</w:t>
      </w:r>
      <w:r>
        <w:rPr>
          <w:color w:val="231F20"/>
          <w:spacing w:val="-4"/>
          <w:w w:val="90"/>
        </w:rPr>
        <w:t xml:space="preserve"> </w:t>
      </w:r>
      <w:r>
        <w:rPr>
          <w:color w:val="231F20"/>
          <w:w w:val="90"/>
        </w:rPr>
        <w:t>on</w:t>
      </w:r>
      <w:r>
        <w:rPr>
          <w:color w:val="231F20"/>
          <w:spacing w:val="-4"/>
          <w:w w:val="90"/>
        </w:rPr>
        <w:t xml:space="preserve"> </w:t>
      </w:r>
      <w:r>
        <w:rPr>
          <w:color w:val="231F20"/>
          <w:w w:val="90"/>
        </w:rPr>
        <w:t>Climate</w:t>
      </w:r>
      <w:r>
        <w:rPr>
          <w:color w:val="231F20"/>
          <w:spacing w:val="-4"/>
          <w:w w:val="90"/>
        </w:rPr>
        <w:t xml:space="preserve"> </w:t>
      </w:r>
      <w:r>
        <w:rPr>
          <w:color w:val="231F20"/>
          <w:w w:val="90"/>
        </w:rPr>
        <w:t>Change</w:t>
      </w:r>
      <w:r>
        <w:rPr>
          <w:color w:val="231F20"/>
          <w:spacing w:val="-4"/>
          <w:w w:val="90"/>
        </w:rPr>
        <w:t xml:space="preserve"> </w:t>
      </w:r>
      <w:r>
        <w:rPr>
          <w:color w:val="231F20"/>
          <w:w w:val="90"/>
        </w:rPr>
        <w:t>Adaptation</w:t>
      </w:r>
      <w:r>
        <w:rPr>
          <w:color w:val="231F20"/>
          <w:spacing w:val="-4"/>
          <w:w w:val="90"/>
        </w:rPr>
        <w:t xml:space="preserve"> </w:t>
      </w:r>
      <w:r>
        <w:rPr>
          <w:color w:val="231F20"/>
          <w:w w:val="90"/>
        </w:rPr>
        <w:t>and</w:t>
      </w:r>
      <w:r>
        <w:rPr>
          <w:color w:val="231F20"/>
          <w:spacing w:val="-4"/>
          <w:w w:val="90"/>
        </w:rPr>
        <w:t xml:space="preserve"> </w:t>
      </w:r>
      <w:r>
        <w:rPr>
          <w:color w:val="231F20"/>
          <w:w w:val="90"/>
        </w:rPr>
        <w:t>Career/Technical</w:t>
      </w:r>
      <w:r>
        <w:rPr>
          <w:color w:val="231F20"/>
          <w:spacing w:val="-4"/>
          <w:w w:val="90"/>
        </w:rPr>
        <w:t xml:space="preserve"> </w:t>
      </w:r>
      <w:r>
        <w:rPr>
          <w:color w:val="231F20"/>
          <w:w w:val="90"/>
        </w:rPr>
        <w:t>Education.</w:t>
      </w:r>
      <w:r>
        <w:rPr>
          <w:color w:val="231F20"/>
          <w:spacing w:val="-4"/>
          <w:w w:val="90"/>
        </w:rPr>
        <w:t xml:space="preserve"> </w:t>
      </w:r>
      <w:r>
        <w:rPr>
          <w:color w:val="231F20"/>
          <w:w w:val="90"/>
        </w:rPr>
        <w:t>This is a fellowship program for administrators and instructors in career-technical programs at California Community Colleges with a focus on energy transition, sustainability, and climate ad</w:t>
      </w:r>
      <w:r>
        <w:rPr>
          <w:color w:val="231F20"/>
          <w:w w:val="90"/>
        </w:rPr>
        <w:t>aptation. Participants will identify a project related to their courses/department and complete their project during the program.</w:t>
      </w:r>
    </w:p>
    <w:p w14:paraId="16051DB8" w14:textId="77777777" w:rsidR="000A7957" w:rsidRDefault="007C7887">
      <w:pPr>
        <w:pStyle w:val="BodyText"/>
        <w:spacing w:before="1"/>
        <w:ind w:left="299"/>
      </w:pPr>
      <w:r>
        <w:rPr>
          <w:color w:val="231F20"/>
          <w:spacing w:val="-2"/>
          <w:w w:val="90"/>
        </w:rPr>
        <w:t>This</w:t>
      </w:r>
      <w:r>
        <w:rPr>
          <w:color w:val="231F20"/>
          <w:spacing w:val="-5"/>
        </w:rPr>
        <w:t xml:space="preserve"> </w:t>
      </w:r>
      <w:r>
        <w:rPr>
          <w:color w:val="231F20"/>
          <w:spacing w:val="-2"/>
          <w:w w:val="90"/>
        </w:rPr>
        <w:t>program</w:t>
      </w:r>
      <w:r>
        <w:rPr>
          <w:color w:val="231F20"/>
          <w:spacing w:val="-5"/>
        </w:rPr>
        <w:t xml:space="preserve"> </w:t>
      </w:r>
      <w:r>
        <w:rPr>
          <w:color w:val="231F20"/>
          <w:spacing w:val="-2"/>
          <w:w w:val="90"/>
        </w:rPr>
        <w:t>will</w:t>
      </w:r>
      <w:r>
        <w:rPr>
          <w:color w:val="231F20"/>
          <w:spacing w:val="-5"/>
        </w:rPr>
        <w:t xml:space="preserve"> </w:t>
      </w:r>
      <w:r>
        <w:rPr>
          <w:color w:val="231F20"/>
          <w:spacing w:val="-2"/>
          <w:w w:val="90"/>
        </w:rPr>
        <w:t>focus</w:t>
      </w:r>
      <w:r>
        <w:rPr>
          <w:color w:val="231F20"/>
          <w:spacing w:val="-5"/>
        </w:rPr>
        <w:t xml:space="preserve"> </w:t>
      </w:r>
      <w:r>
        <w:rPr>
          <w:color w:val="231F20"/>
          <w:spacing w:val="-2"/>
          <w:w w:val="90"/>
        </w:rPr>
        <w:t>specifically</w:t>
      </w:r>
      <w:r>
        <w:rPr>
          <w:color w:val="231F20"/>
          <w:spacing w:val="-5"/>
        </w:rPr>
        <w:t xml:space="preserve"> </w:t>
      </w:r>
      <w:r>
        <w:rPr>
          <w:color w:val="231F20"/>
          <w:spacing w:val="-2"/>
          <w:w w:val="90"/>
        </w:rPr>
        <w:t>on</w:t>
      </w:r>
      <w:r>
        <w:rPr>
          <w:color w:val="231F20"/>
          <w:spacing w:val="-4"/>
        </w:rPr>
        <w:t xml:space="preserve"> </w:t>
      </w:r>
      <w:r>
        <w:rPr>
          <w:color w:val="231F20"/>
          <w:spacing w:val="-2"/>
          <w:w w:val="90"/>
        </w:rPr>
        <w:t>instructors</w:t>
      </w:r>
      <w:r>
        <w:rPr>
          <w:color w:val="231F20"/>
          <w:spacing w:val="-5"/>
        </w:rPr>
        <w:t xml:space="preserve"> </w:t>
      </w:r>
      <w:r>
        <w:rPr>
          <w:color w:val="231F20"/>
          <w:spacing w:val="-2"/>
          <w:w w:val="90"/>
        </w:rPr>
        <w:t>from</w:t>
      </w:r>
      <w:r>
        <w:rPr>
          <w:color w:val="231F20"/>
          <w:spacing w:val="-5"/>
        </w:rPr>
        <w:t xml:space="preserve"> </w:t>
      </w:r>
      <w:r>
        <w:rPr>
          <w:color w:val="231F20"/>
          <w:spacing w:val="-2"/>
          <w:w w:val="90"/>
        </w:rPr>
        <w:t>MSIs</w:t>
      </w:r>
      <w:r>
        <w:rPr>
          <w:color w:val="231F20"/>
          <w:spacing w:val="-5"/>
        </w:rPr>
        <w:t xml:space="preserve"> </w:t>
      </w:r>
      <w:r>
        <w:rPr>
          <w:color w:val="231F20"/>
          <w:spacing w:val="-2"/>
          <w:w w:val="90"/>
        </w:rPr>
        <w:t>(Criterion</w:t>
      </w:r>
      <w:r>
        <w:rPr>
          <w:color w:val="231F20"/>
          <w:spacing w:val="-5"/>
        </w:rPr>
        <w:t xml:space="preserve"> </w:t>
      </w:r>
      <w:r>
        <w:rPr>
          <w:color w:val="231F20"/>
          <w:spacing w:val="-5"/>
          <w:w w:val="90"/>
        </w:rPr>
        <w:t>J).</w:t>
      </w:r>
    </w:p>
    <w:p w14:paraId="16051DB9" w14:textId="77777777" w:rsidR="000A7957" w:rsidRDefault="000A7957">
      <w:pPr>
        <w:pStyle w:val="BodyText"/>
        <w:ind w:left="0"/>
      </w:pPr>
    </w:p>
    <w:p w14:paraId="16051DBA" w14:textId="77777777" w:rsidR="000A7957" w:rsidRDefault="007C7887">
      <w:pPr>
        <w:spacing w:line="480" w:lineRule="auto"/>
        <w:ind w:left="299" w:right="729" w:firstLine="720"/>
        <w:rPr>
          <w:sz w:val="24"/>
        </w:rPr>
      </w:pPr>
      <w:r>
        <w:rPr>
          <w:color w:val="231F20"/>
          <w:w w:val="90"/>
          <w:sz w:val="24"/>
        </w:rPr>
        <w:t>The Community College World History workshops ha</w:t>
      </w:r>
      <w:r>
        <w:rPr>
          <w:color w:val="231F20"/>
          <w:w w:val="90"/>
          <w:sz w:val="24"/>
        </w:rPr>
        <w:t>ve strongly contributed to developing curriculum and teaching strategies. Assessment of impact is based on surveys as well as direct communication and facilitation with faculty. In response to a survey question, “What part of this program was most useful t</w:t>
      </w:r>
      <w:r>
        <w:rPr>
          <w:color w:val="231F20"/>
          <w:w w:val="90"/>
          <w:sz w:val="24"/>
        </w:rPr>
        <w:t>o you?” respondents answered: “</w:t>
      </w:r>
      <w:r>
        <w:rPr>
          <w:i/>
          <w:color w:val="231F20"/>
          <w:w w:val="90"/>
          <w:sz w:val="24"/>
        </w:rPr>
        <w:t>I was particularly impressed this year with a central theme, and how most of the presentations seemed to break the conventions of gender analysis. I was particularly grateful for non-Western presentations, as that helped fill</w:t>
      </w:r>
      <w:r>
        <w:rPr>
          <w:i/>
          <w:color w:val="231F20"/>
          <w:w w:val="90"/>
          <w:sz w:val="24"/>
        </w:rPr>
        <w:t xml:space="preserve"> in the (considerable) gaps in my knowledge there.” </w:t>
      </w:r>
      <w:r>
        <w:rPr>
          <w:color w:val="231F20"/>
          <w:w w:val="90"/>
          <w:sz w:val="24"/>
        </w:rPr>
        <w:t xml:space="preserve">And </w:t>
      </w:r>
      <w:r>
        <w:rPr>
          <w:i/>
          <w:color w:val="231F20"/>
          <w:w w:val="90"/>
          <w:sz w:val="24"/>
        </w:rPr>
        <w:t>“Every year this conference contributes to my teaching. I develop new content and new</w:t>
      </w:r>
      <w:r>
        <w:rPr>
          <w:i/>
          <w:color w:val="231F20"/>
          <w:spacing w:val="-3"/>
          <w:w w:val="90"/>
          <w:sz w:val="24"/>
        </w:rPr>
        <w:t xml:space="preserve"> </w:t>
      </w:r>
      <w:r>
        <w:rPr>
          <w:i/>
          <w:color w:val="231F20"/>
          <w:w w:val="90"/>
          <w:sz w:val="24"/>
        </w:rPr>
        <w:t>approaches</w:t>
      </w:r>
      <w:r>
        <w:rPr>
          <w:i/>
          <w:color w:val="231F20"/>
          <w:spacing w:val="-3"/>
          <w:w w:val="90"/>
          <w:sz w:val="24"/>
        </w:rPr>
        <w:t xml:space="preserve"> </w:t>
      </w:r>
      <w:r>
        <w:rPr>
          <w:i/>
          <w:color w:val="231F20"/>
          <w:w w:val="90"/>
          <w:sz w:val="24"/>
        </w:rPr>
        <w:t>to</w:t>
      </w:r>
      <w:r>
        <w:rPr>
          <w:i/>
          <w:color w:val="231F20"/>
          <w:spacing w:val="-3"/>
          <w:w w:val="90"/>
          <w:sz w:val="24"/>
        </w:rPr>
        <w:t xml:space="preserve"> </w:t>
      </w:r>
      <w:r>
        <w:rPr>
          <w:i/>
          <w:color w:val="231F20"/>
          <w:w w:val="90"/>
          <w:sz w:val="24"/>
        </w:rPr>
        <w:t>their</w:t>
      </w:r>
      <w:r>
        <w:rPr>
          <w:i/>
          <w:color w:val="231F20"/>
          <w:spacing w:val="-3"/>
          <w:w w:val="90"/>
          <w:sz w:val="24"/>
        </w:rPr>
        <w:t xml:space="preserve"> </w:t>
      </w:r>
      <w:r>
        <w:rPr>
          <w:i/>
          <w:color w:val="231F20"/>
          <w:w w:val="90"/>
          <w:sz w:val="24"/>
        </w:rPr>
        <w:t>presentation.</w:t>
      </w:r>
      <w:r>
        <w:rPr>
          <w:i/>
          <w:color w:val="231F20"/>
          <w:spacing w:val="-3"/>
          <w:w w:val="90"/>
          <w:sz w:val="24"/>
        </w:rPr>
        <w:t xml:space="preserve"> </w:t>
      </w:r>
      <w:r>
        <w:rPr>
          <w:i/>
          <w:color w:val="231F20"/>
          <w:w w:val="90"/>
          <w:sz w:val="24"/>
        </w:rPr>
        <w:t>Much</w:t>
      </w:r>
      <w:r>
        <w:rPr>
          <w:i/>
          <w:color w:val="231F20"/>
          <w:spacing w:val="-3"/>
          <w:w w:val="90"/>
          <w:sz w:val="24"/>
        </w:rPr>
        <w:t xml:space="preserve"> </w:t>
      </w:r>
      <w:r>
        <w:rPr>
          <w:i/>
          <w:color w:val="231F20"/>
          <w:w w:val="90"/>
          <w:sz w:val="24"/>
        </w:rPr>
        <w:t>of</w:t>
      </w:r>
      <w:r>
        <w:rPr>
          <w:i/>
          <w:color w:val="231F20"/>
          <w:spacing w:val="-3"/>
          <w:w w:val="90"/>
          <w:sz w:val="24"/>
        </w:rPr>
        <w:t xml:space="preserve"> </w:t>
      </w:r>
      <w:r>
        <w:rPr>
          <w:i/>
          <w:color w:val="231F20"/>
          <w:w w:val="90"/>
          <w:sz w:val="24"/>
        </w:rPr>
        <w:t>the</w:t>
      </w:r>
      <w:r>
        <w:rPr>
          <w:i/>
          <w:color w:val="231F20"/>
          <w:spacing w:val="-3"/>
          <w:w w:val="90"/>
          <w:sz w:val="24"/>
        </w:rPr>
        <w:t xml:space="preserve"> </w:t>
      </w:r>
      <w:r>
        <w:rPr>
          <w:i/>
          <w:color w:val="231F20"/>
          <w:w w:val="90"/>
          <w:sz w:val="24"/>
        </w:rPr>
        <w:t>reading</w:t>
      </w:r>
      <w:r>
        <w:rPr>
          <w:i/>
          <w:color w:val="231F20"/>
          <w:spacing w:val="-3"/>
          <w:w w:val="90"/>
          <w:sz w:val="24"/>
        </w:rPr>
        <w:t xml:space="preserve"> </w:t>
      </w:r>
      <w:r>
        <w:rPr>
          <w:i/>
          <w:color w:val="231F20"/>
          <w:w w:val="90"/>
          <w:sz w:val="24"/>
        </w:rPr>
        <w:t>and</w:t>
      </w:r>
      <w:r>
        <w:rPr>
          <w:i/>
          <w:color w:val="231F20"/>
          <w:spacing w:val="-3"/>
          <w:w w:val="90"/>
          <w:sz w:val="24"/>
        </w:rPr>
        <w:t xml:space="preserve"> </w:t>
      </w:r>
      <w:r>
        <w:rPr>
          <w:i/>
          <w:color w:val="231F20"/>
          <w:w w:val="90"/>
          <w:sz w:val="24"/>
        </w:rPr>
        <w:t>research</w:t>
      </w:r>
      <w:r>
        <w:rPr>
          <w:i/>
          <w:color w:val="231F20"/>
          <w:spacing w:val="-3"/>
          <w:w w:val="90"/>
          <w:sz w:val="24"/>
        </w:rPr>
        <w:t xml:space="preserve"> </w:t>
      </w:r>
      <w:r>
        <w:rPr>
          <w:i/>
          <w:color w:val="231F20"/>
          <w:w w:val="90"/>
          <w:sz w:val="24"/>
        </w:rPr>
        <w:t>I</w:t>
      </w:r>
      <w:r>
        <w:rPr>
          <w:i/>
          <w:color w:val="231F20"/>
          <w:spacing w:val="-3"/>
          <w:w w:val="90"/>
          <w:sz w:val="24"/>
        </w:rPr>
        <w:t xml:space="preserve"> </w:t>
      </w:r>
      <w:r>
        <w:rPr>
          <w:i/>
          <w:color w:val="231F20"/>
          <w:w w:val="90"/>
          <w:sz w:val="24"/>
        </w:rPr>
        <w:t>do</w:t>
      </w:r>
      <w:r>
        <w:rPr>
          <w:i/>
          <w:color w:val="231F20"/>
          <w:spacing w:val="-3"/>
          <w:w w:val="90"/>
          <w:sz w:val="24"/>
        </w:rPr>
        <w:t xml:space="preserve"> </w:t>
      </w:r>
      <w:r>
        <w:rPr>
          <w:i/>
          <w:color w:val="231F20"/>
          <w:w w:val="90"/>
          <w:sz w:val="24"/>
        </w:rPr>
        <w:t>is</w:t>
      </w:r>
      <w:r>
        <w:rPr>
          <w:i/>
          <w:color w:val="231F20"/>
          <w:spacing w:val="-3"/>
          <w:w w:val="90"/>
          <w:sz w:val="24"/>
        </w:rPr>
        <w:t xml:space="preserve"> </w:t>
      </w:r>
      <w:r>
        <w:rPr>
          <w:i/>
          <w:color w:val="231F20"/>
          <w:w w:val="90"/>
          <w:sz w:val="24"/>
        </w:rPr>
        <w:t>inspired</w:t>
      </w:r>
      <w:r>
        <w:rPr>
          <w:i/>
          <w:color w:val="231F20"/>
          <w:spacing w:val="-3"/>
          <w:w w:val="90"/>
          <w:sz w:val="24"/>
        </w:rPr>
        <w:t xml:space="preserve"> </w:t>
      </w:r>
      <w:r>
        <w:rPr>
          <w:i/>
          <w:color w:val="231F20"/>
          <w:w w:val="90"/>
          <w:sz w:val="24"/>
        </w:rPr>
        <w:t>by</w:t>
      </w:r>
      <w:r>
        <w:rPr>
          <w:i/>
          <w:color w:val="231F20"/>
          <w:spacing w:val="-3"/>
          <w:w w:val="90"/>
          <w:sz w:val="24"/>
        </w:rPr>
        <w:t xml:space="preserve"> </w:t>
      </w:r>
      <w:r>
        <w:rPr>
          <w:i/>
          <w:color w:val="231F20"/>
          <w:w w:val="90"/>
          <w:sz w:val="24"/>
        </w:rPr>
        <w:t>ideas</w:t>
      </w:r>
      <w:r>
        <w:rPr>
          <w:i/>
          <w:color w:val="231F20"/>
          <w:spacing w:val="-3"/>
          <w:w w:val="90"/>
          <w:sz w:val="24"/>
        </w:rPr>
        <w:t xml:space="preserve"> </w:t>
      </w:r>
      <w:r>
        <w:rPr>
          <w:i/>
          <w:color w:val="231F20"/>
          <w:w w:val="90"/>
          <w:sz w:val="24"/>
        </w:rPr>
        <w:t xml:space="preserve">presented or shared here.” </w:t>
      </w:r>
      <w:r>
        <w:rPr>
          <w:color w:val="231F20"/>
          <w:w w:val="90"/>
          <w:sz w:val="24"/>
        </w:rPr>
        <w:t>All our programs with community colleges require strong faculty engagement. We will continue to have our faculty, especially those in the Social Sciences departments (particularly History and DSSEAS), provide their expertise to t</w:t>
      </w:r>
      <w:r>
        <w:rPr>
          <w:color w:val="231F20"/>
          <w:w w:val="90"/>
          <w:sz w:val="24"/>
        </w:rPr>
        <w:t>he Community College World History institutes.</w:t>
      </w:r>
    </w:p>
    <w:p w14:paraId="16051DBB" w14:textId="77777777" w:rsidR="000A7957" w:rsidRDefault="007C7887">
      <w:pPr>
        <w:pStyle w:val="ListParagraph"/>
        <w:numPr>
          <w:ilvl w:val="0"/>
          <w:numId w:val="4"/>
        </w:numPr>
        <w:tabs>
          <w:tab w:val="left" w:pos="524"/>
        </w:tabs>
        <w:spacing w:line="480" w:lineRule="auto"/>
        <w:ind w:left="299" w:right="852" w:firstLine="0"/>
        <w:rPr>
          <w:sz w:val="24"/>
        </w:rPr>
      </w:pPr>
      <w:r>
        <w:rPr>
          <w:b/>
          <w:color w:val="231F20"/>
          <w:w w:val="90"/>
          <w:sz w:val="24"/>
        </w:rPr>
        <w:t xml:space="preserve">1c. Business, media, and the general public: </w:t>
      </w:r>
      <w:r>
        <w:rPr>
          <w:color w:val="231F20"/>
          <w:w w:val="90"/>
          <w:sz w:val="24"/>
        </w:rPr>
        <w:t>ISAS engages public intellectuals, business and thought leaders,</w:t>
      </w:r>
      <w:r>
        <w:rPr>
          <w:color w:val="231F20"/>
          <w:spacing w:val="-3"/>
          <w:w w:val="90"/>
          <w:sz w:val="24"/>
        </w:rPr>
        <w:t xml:space="preserve"> </w:t>
      </w:r>
      <w:r>
        <w:rPr>
          <w:color w:val="231F20"/>
          <w:w w:val="90"/>
          <w:sz w:val="24"/>
        </w:rPr>
        <w:t>change</w:t>
      </w:r>
      <w:r>
        <w:rPr>
          <w:color w:val="231F20"/>
          <w:spacing w:val="-3"/>
          <w:w w:val="90"/>
          <w:sz w:val="24"/>
        </w:rPr>
        <w:t xml:space="preserve"> </w:t>
      </w:r>
      <w:r>
        <w:rPr>
          <w:color w:val="231F20"/>
          <w:w w:val="90"/>
          <w:sz w:val="24"/>
        </w:rPr>
        <w:t>makers</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citizens</w:t>
      </w:r>
      <w:r>
        <w:rPr>
          <w:color w:val="231F20"/>
          <w:spacing w:val="-3"/>
          <w:w w:val="90"/>
          <w:sz w:val="24"/>
        </w:rPr>
        <w:t xml:space="preserve"> </w:t>
      </w:r>
      <w:r>
        <w:rPr>
          <w:color w:val="231F20"/>
          <w:w w:val="90"/>
          <w:sz w:val="24"/>
        </w:rPr>
        <w:t>to</w:t>
      </w:r>
      <w:r>
        <w:rPr>
          <w:color w:val="231F20"/>
          <w:spacing w:val="-3"/>
          <w:w w:val="90"/>
          <w:sz w:val="24"/>
        </w:rPr>
        <w:t xml:space="preserve"> </w:t>
      </w:r>
      <w:r>
        <w:rPr>
          <w:color w:val="231F20"/>
          <w:w w:val="90"/>
          <w:sz w:val="24"/>
        </w:rPr>
        <w:t>share</w:t>
      </w:r>
      <w:r>
        <w:rPr>
          <w:color w:val="231F20"/>
          <w:spacing w:val="-3"/>
          <w:w w:val="90"/>
          <w:sz w:val="24"/>
        </w:rPr>
        <w:t xml:space="preserve"> </w:t>
      </w:r>
      <w:r>
        <w:rPr>
          <w:color w:val="231F20"/>
          <w:w w:val="90"/>
          <w:sz w:val="24"/>
        </w:rPr>
        <w:t>ideas</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engage</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conversations</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public</w:t>
      </w:r>
      <w:r>
        <w:rPr>
          <w:color w:val="231F20"/>
          <w:spacing w:val="-3"/>
          <w:w w:val="90"/>
          <w:sz w:val="24"/>
        </w:rPr>
        <w:t xml:space="preserve"> </w:t>
      </w:r>
      <w:r>
        <w:rPr>
          <w:color w:val="231F20"/>
          <w:w w:val="90"/>
          <w:sz w:val="24"/>
        </w:rPr>
        <w:t>concern</w:t>
      </w:r>
      <w:r>
        <w:rPr>
          <w:color w:val="231F20"/>
          <w:spacing w:val="-3"/>
          <w:w w:val="90"/>
          <w:sz w:val="24"/>
        </w:rPr>
        <w:t xml:space="preserve"> </w:t>
      </w:r>
      <w:r>
        <w:rPr>
          <w:color w:val="231F20"/>
          <w:w w:val="90"/>
          <w:sz w:val="24"/>
        </w:rPr>
        <w:t>on</w:t>
      </w:r>
      <w:r>
        <w:rPr>
          <w:color w:val="231F20"/>
          <w:spacing w:val="-3"/>
          <w:w w:val="90"/>
          <w:sz w:val="24"/>
        </w:rPr>
        <w:t xml:space="preserve"> </w:t>
      </w:r>
      <w:r>
        <w:rPr>
          <w:color w:val="231F20"/>
          <w:w w:val="90"/>
          <w:sz w:val="24"/>
        </w:rPr>
        <w:t>South</w:t>
      </w:r>
    </w:p>
    <w:p w14:paraId="16051DBC"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DBD" w14:textId="77777777" w:rsidR="000A7957" w:rsidRDefault="007C7887">
      <w:pPr>
        <w:pStyle w:val="BodyText"/>
        <w:spacing w:before="61" w:line="480" w:lineRule="auto"/>
        <w:ind w:right="729"/>
      </w:pPr>
      <w:r>
        <w:rPr>
          <w:color w:val="231F20"/>
          <w:w w:val="90"/>
        </w:rPr>
        <w:lastRenderedPageBreak/>
        <w:t>Asia-related issues. Through programs such as lectures, workshops, and conferences, along with complementary on-line multi-media offerings, ISAS aims to provide students, faculty, and the larger community</w:t>
      </w:r>
      <w:r>
        <w:rPr>
          <w:color w:val="231F20"/>
          <w:spacing w:val="-3"/>
          <w:w w:val="90"/>
        </w:rPr>
        <w:t xml:space="preserve"> </w:t>
      </w:r>
      <w:r>
        <w:rPr>
          <w:color w:val="231F20"/>
          <w:w w:val="90"/>
        </w:rPr>
        <w:t>with</w:t>
      </w:r>
      <w:r>
        <w:rPr>
          <w:color w:val="231F20"/>
          <w:spacing w:val="-3"/>
          <w:w w:val="90"/>
        </w:rPr>
        <w:t xml:space="preserve"> </w:t>
      </w:r>
      <w:r>
        <w:rPr>
          <w:color w:val="231F20"/>
          <w:w w:val="90"/>
        </w:rPr>
        <w:t>the</w:t>
      </w:r>
      <w:r>
        <w:rPr>
          <w:color w:val="231F20"/>
          <w:spacing w:val="-3"/>
          <w:w w:val="90"/>
        </w:rPr>
        <w:t xml:space="preserve"> </w:t>
      </w:r>
      <w:r>
        <w:rPr>
          <w:color w:val="231F20"/>
          <w:w w:val="90"/>
        </w:rPr>
        <w:t>knowledge</w:t>
      </w:r>
      <w:r>
        <w:rPr>
          <w:color w:val="231F20"/>
          <w:spacing w:val="-3"/>
          <w:w w:val="90"/>
        </w:rPr>
        <w:t xml:space="preserve"> </w:t>
      </w:r>
      <w:r>
        <w:rPr>
          <w:color w:val="231F20"/>
          <w:w w:val="90"/>
        </w:rPr>
        <w:t>and</w:t>
      </w:r>
      <w:r>
        <w:rPr>
          <w:color w:val="231F20"/>
          <w:spacing w:val="-3"/>
          <w:w w:val="90"/>
        </w:rPr>
        <w:t xml:space="preserve"> </w:t>
      </w:r>
      <w:r>
        <w:rPr>
          <w:color w:val="231F20"/>
          <w:w w:val="90"/>
        </w:rPr>
        <w:t>networks</w:t>
      </w:r>
      <w:r>
        <w:rPr>
          <w:color w:val="231F20"/>
          <w:spacing w:val="-3"/>
          <w:w w:val="90"/>
        </w:rPr>
        <w:t xml:space="preserve"> </w:t>
      </w:r>
      <w:r>
        <w:rPr>
          <w:color w:val="231F20"/>
          <w:w w:val="90"/>
        </w:rPr>
        <w:t>needed</w:t>
      </w:r>
      <w:r>
        <w:rPr>
          <w:color w:val="231F20"/>
          <w:spacing w:val="-3"/>
          <w:w w:val="90"/>
        </w:rPr>
        <w:t xml:space="preserve"> </w:t>
      </w:r>
      <w:r>
        <w:rPr>
          <w:color w:val="231F20"/>
          <w:w w:val="90"/>
        </w:rPr>
        <w:t>to</w:t>
      </w:r>
      <w:r>
        <w:rPr>
          <w:color w:val="231F20"/>
          <w:spacing w:val="-3"/>
          <w:w w:val="90"/>
        </w:rPr>
        <w:t xml:space="preserve"> </w:t>
      </w:r>
      <w:r>
        <w:rPr>
          <w:color w:val="231F20"/>
          <w:w w:val="90"/>
        </w:rPr>
        <w:t>be</w:t>
      </w:r>
      <w:r>
        <w:rPr>
          <w:color w:val="231F20"/>
          <w:spacing w:val="-3"/>
          <w:w w:val="90"/>
        </w:rPr>
        <w:t xml:space="preserve"> </w:t>
      </w:r>
      <w:r>
        <w:rPr>
          <w:color w:val="231F20"/>
          <w:w w:val="90"/>
        </w:rPr>
        <w:t>better</w:t>
      </w:r>
      <w:r>
        <w:rPr>
          <w:color w:val="231F20"/>
          <w:spacing w:val="-3"/>
          <w:w w:val="90"/>
        </w:rPr>
        <w:t xml:space="preserve"> </w:t>
      </w:r>
      <w:r>
        <w:rPr>
          <w:color w:val="231F20"/>
          <w:w w:val="90"/>
        </w:rPr>
        <w:t>informed</w:t>
      </w:r>
      <w:r>
        <w:rPr>
          <w:color w:val="231F20"/>
          <w:spacing w:val="-3"/>
          <w:w w:val="90"/>
        </w:rPr>
        <w:t xml:space="preserve"> </w:t>
      </w:r>
      <w:r>
        <w:rPr>
          <w:color w:val="231F20"/>
          <w:w w:val="90"/>
        </w:rPr>
        <w:t>about</w:t>
      </w:r>
      <w:r>
        <w:rPr>
          <w:color w:val="231F20"/>
          <w:spacing w:val="-3"/>
          <w:w w:val="90"/>
        </w:rPr>
        <w:t xml:space="preserve"> </w:t>
      </w:r>
      <w:r>
        <w:rPr>
          <w:color w:val="231F20"/>
          <w:w w:val="90"/>
        </w:rPr>
        <w:t>critical</w:t>
      </w:r>
      <w:r>
        <w:rPr>
          <w:color w:val="231F20"/>
          <w:spacing w:val="-3"/>
          <w:w w:val="90"/>
        </w:rPr>
        <w:t xml:space="preserve"> </w:t>
      </w:r>
      <w:r>
        <w:rPr>
          <w:color w:val="231F20"/>
          <w:w w:val="90"/>
        </w:rPr>
        <w:t>issues</w:t>
      </w:r>
      <w:r>
        <w:rPr>
          <w:color w:val="231F20"/>
          <w:spacing w:val="-3"/>
          <w:w w:val="90"/>
        </w:rPr>
        <w:t xml:space="preserve"> </w:t>
      </w:r>
      <w:r>
        <w:rPr>
          <w:color w:val="231F20"/>
          <w:w w:val="90"/>
        </w:rPr>
        <w:t>facing</w:t>
      </w:r>
      <w:r>
        <w:rPr>
          <w:color w:val="231F20"/>
          <w:spacing w:val="-3"/>
          <w:w w:val="90"/>
        </w:rPr>
        <w:t xml:space="preserve"> </w:t>
      </w:r>
      <w:r>
        <w:rPr>
          <w:color w:val="231F20"/>
          <w:w w:val="90"/>
        </w:rPr>
        <w:t>the South Asian region. A significant number of ISAS activities are performed in collaboration with other organizations, both on and off campus as demonstrated in Table H.2.</w:t>
      </w:r>
    </w:p>
    <w:p w14:paraId="16051DBE" w14:textId="77777777" w:rsidR="000A7957" w:rsidRDefault="007C7887">
      <w:pPr>
        <w:pStyle w:val="BodyText"/>
        <w:spacing w:line="480" w:lineRule="auto"/>
        <w:ind w:right="729" w:firstLine="720"/>
      </w:pPr>
      <w:r>
        <w:rPr>
          <w:color w:val="231F20"/>
          <w:w w:val="90"/>
        </w:rPr>
        <w:t xml:space="preserve">The pivot to a </w:t>
      </w:r>
      <w:r>
        <w:rPr>
          <w:color w:val="231F20"/>
          <w:w w:val="90"/>
        </w:rPr>
        <w:t xml:space="preserve">virtual event format in March 2020 had a profound impact on ISAS' ability to organize events. Our zoom webinars have proven to be an effective way to share information about South Asia with the public. They have many advantages. These include low cost and </w:t>
      </w:r>
      <w:r>
        <w:rPr>
          <w:color w:val="231F20"/>
          <w:w w:val="90"/>
        </w:rPr>
        <w:t>access to a wider pool of speakers and experts. In particular, our audience reach expanded during this period; we had attendees from across</w:t>
      </w:r>
      <w:r>
        <w:rPr>
          <w:color w:val="231F20"/>
          <w:spacing w:val="-3"/>
          <w:w w:val="90"/>
        </w:rPr>
        <w:t xml:space="preserve"> </w:t>
      </w:r>
      <w:r>
        <w:rPr>
          <w:color w:val="231F20"/>
          <w:w w:val="90"/>
        </w:rPr>
        <w:t>North</w:t>
      </w:r>
      <w:r>
        <w:rPr>
          <w:color w:val="231F20"/>
          <w:spacing w:val="-3"/>
          <w:w w:val="90"/>
        </w:rPr>
        <w:t xml:space="preserve"> </w:t>
      </w:r>
      <w:r>
        <w:rPr>
          <w:color w:val="231F20"/>
          <w:w w:val="90"/>
        </w:rPr>
        <w:t>America,</w:t>
      </w:r>
      <w:r>
        <w:rPr>
          <w:color w:val="231F20"/>
          <w:spacing w:val="-3"/>
          <w:w w:val="90"/>
        </w:rPr>
        <w:t xml:space="preserve"> </w:t>
      </w:r>
      <w:r>
        <w:rPr>
          <w:color w:val="231F20"/>
          <w:w w:val="90"/>
        </w:rPr>
        <w:t>Europe,</w:t>
      </w:r>
      <w:r>
        <w:rPr>
          <w:color w:val="231F20"/>
          <w:spacing w:val="-3"/>
          <w:w w:val="90"/>
        </w:rPr>
        <w:t xml:space="preserve"> </w:t>
      </w:r>
      <w:r>
        <w:rPr>
          <w:color w:val="231F20"/>
          <w:w w:val="90"/>
        </w:rPr>
        <w:t>and</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tune</w:t>
      </w:r>
      <w:r>
        <w:rPr>
          <w:color w:val="231F20"/>
          <w:spacing w:val="-3"/>
          <w:w w:val="90"/>
        </w:rPr>
        <w:t xml:space="preserve"> </w:t>
      </w:r>
      <w:r>
        <w:rPr>
          <w:color w:val="231F20"/>
          <w:w w:val="90"/>
        </w:rPr>
        <w:t>in</w:t>
      </w:r>
      <w:r>
        <w:rPr>
          <w:color w:val="231F20"/>
          <w:spacing w:val="-3"/>
          <w:w w:val="90"/>
        </w:rPr>
        <w:t xml:space="preserve"> </w:t>
      </w:r>
      <w:r>
        <w:rPr>
          <w:color w:val="231F20"/>
          <w:w w:val="90"/>
        </w:rPr>
        <w:t>to</w:t>
      </w:r>
      <w:r>
        <w:rPr>
          <w:color w:val="231F20"/>
          <w:spacing w:val="-3"/>
          <w:w w:val="90"/>
        </w:rPr>
        <w:t xml:space="preserve"> </w:t>
      </w:r>
      <w:r>
        <w:rPr>
          <w:color w:val="231F20"/>
          <w:w w:val="90"/>
        </w:rPr>
        <w:t>our</w:t>
      </w:r>
      <w:r>
        <w:rPr>
          <w:color w:val="231F20"/>
          <w:spacing w:val="-3"/>
          <w:w w:val="90"/>
        </w:rPr>
        <w:t xml:space="preserve"> </w:t>
      </w:r>
      <w:r>
        <w:rPr>
          <w:color w:val="231F20"/>
          <w:w w:val="90"/>
        </w:rPr>
        <w:t>programming.</w:t>
      </w:r>
      <w:r>
        <w:rPr>
          <w:color w:val="231F20"/>
          <w:spacing w:val="-3"/>
          <w:w w:val="90"/>
        </w:rPr>
        <w:t xml:space="preserve"> </w:t>
      </w:r>
      <w:r>
        <w:rPr>
          <w:color w:val="231F20"/>
          <w:w w:val="90"/>
        </w:rPr>
        <w:t>As</w:t>
      </w:r>
      <w:r>
        <w:rPr>
          <w:color w:val="231F20"/>
          <w:spacing w:val="-3"/>
          <w:w w:val="90"/>
        </w:rPr>
        <w:t xml:space="preserve"> </w:t>
      </w:r>
      <w:r>
        <w:rPr>
          <w:color w:val="231F20"/>
          <w:w w:val="90"/>
        </w:rPr>
        <w:t>the</w:t>
      </w:r>
      <w:r>
        <w:rPr>
          <w:color w:val="231F20"/>
          <w:spacing w:val="-3"/>
          <w:w w:val="90"/>
        </w:rPr>
        <w:t xml:space="preserve"> </w:t>
      </w:r>
      <w:r>
        <w:rPr>
          <w:color w:val="231F20"/>
          <w:w w:val="90"/>
        </w:rPr>
        <w:t>world</w:t>
      </w:r>
      <w:r>
        <w:rPr>
          <w:color w:val="231F20"/>
          <w:spacing w:val="-3"/>
          <w:w w:val="90"/>
        </w:rPr>
        <w:t xml:space="preserve"> </w:t>
      </w:r>
      <w:r>
        <w:rPr>
          <w:color w:val="231F20"/>
          <w:w w:val="90"/>
        </w:rPr>
        <w:t>slowly</w:t>
      </w:r>
      <w:r>
        <w:rPr>
          <w:color w:val="231F20"/>
          <w:spacing w:val="-3"/>
          <w:w w:val="90"/>
        </w:rPr>
        <w:t xml:space="preserve"> </w:t>
      </w:r>
      <w:r>
        <w:rPr>
          <w:color w:val="231F20"/>
          <w:w w:val="90"/>
        </w:rPr>
        <w:t xml:space="preserve">transitions back to in-person </w:t>
      </w:r>
      <w:r>
        <w:rPr>
          <w:color w:val="231F20"/>
          <w:w w:val="90"/>
        </w:rPr>
        <w:t xml:space="preserve">events, the ISAS will incorporate a hybrid model (including options to attend via Zoom </w:t>
      </w:r>
      <w:r>
        <w:rPr>
          <w:color w:val="231F20"/>
          <w:spacing w:val="-8"/>
        </w:rPr>
        <w:t>and</w:t>
      </w:r>
      <w:r>
        <w:rPr>
          <w:color w:val="231F20"/>
          <w:spacing w:val="-1"/>
        </w:rPr>
        <w:t xml:space="preserve"> </w:t>
      </w:r>
      <w:r>
        <w:rPr>
          <w:color w:val="231F20"/>
          <w:spacing w:val="-8"/>
        </w:rPr>
        <w:t>live</w:t>
      </w:r>
      <w:r>
        <w:rPr>
          <w:color w:val="231F20"/>
          <w:spacing w:val="-1"/>
        </w:rPr>
        <w:t xml:space="preserve"> </w:t>
      </w:r>
      <w:r>
        <w:rPr>
          <w:color w:val="231F20"/>
          <w:spacing w:val="-8"/>
        </w:rPr>
        <w:t>streaming)</w:t>
      </w:r>
      <w:r>
        <w:rPr>
          <w:color w:val="231F20"/>
          <w:spacing w:val="-1"/>
        </w:rPr>
        <w:t xml:space="preserve"> </w:t>
      </w:r>
      <w:r>
        <w:rPr>
          <w:color w:val="231F20"/>
          <w:spacing w:val="-8"/>
        </w:rPr>
        <w:t>into</w:t>
      </w:r>
      <w:r>
        <w:rPr>
          <w:color w:val="231F20"/>
          <w:spacing w:val="-1"/>
        </w:rPr>
        <w:t xml:space="preserve"> </w:t>
      </w:r>
      <w:r>
        <w:rPr>
          <w:color w:val="231F20"/>
          <w:spacing w:val="-8"/>
        </w:rPr>
        <w:t>its</w:t>
      </w:r>
      <w:r>
        <w:rPr>
          <w:color w:val="231F20"/>
          <w:spacing w:val="-1"/>
        </w:rPr>
        <w:t xml:space="preserve"> </w:t>
      </w:r>
      <w:r>
        <w:rPr>
          <w:color w:val="231F20"/>
          <w:spacing w:val="-8"/>
        </w:rPr>
        <w:t>regular</w:t>
      </w:r>
      <w:r>
        <w:rPr>
          <w:color w:val="231F20"/>
          <w:spacing w:val="-1"/>
        </w:rPr>
        <w:t xml:space="preserve"> </w:t>
      </w:r>
      <w:r>
        <w:rPr>
          <w:color w:val="231F20"/>
          <w:spacing w:val="-8"/>
        </w:rPr>
        <w:t>programming.</w:t>
      </w:r>
    </w:p>
    <w:p w14:paraId="16051DBF" w14:textId="77777777" w:rsidR="000A7957" w:rsidRDefault="007C7887">
      <w:pPr>
        <w:pStyle w:val="BodyText"/>
        <w:spacing w:before="1" w:after="4" w:line="480" w:lineRule="auto"/>
        <w:ind w:right="729" w:firstLine="720"/>
      </w:pPr>
      <w:r>
        <w:rPr>
          <w:color w:val="231F20"/>
          <w:w w:val="90"/>
        </w:rPr>
        <w:t>Between 2018-21, the ISAS hosted 268 events – including lectures, films, cultural shows, theatre productions, workshops</w:t>
      </w:r>
      <w:r>
        <w:rPr>
          <w:color w:val="231F20"/>
          <w:w w:val="90"/>
        </w:rPr>
        <w:t>, and small and large conferences. Total audience numbers at South Asian events over</w:t>
      </w:r>
      <w:r>
        <w:rPr>
          <w:color w:val="231F20"/>
          <w:spacing w:val="-3"/>
          <w:w w:val="90"/>
        </w:rPr>
        <w:t xml:space="preserve"> </w:t>
      </w:r>
      <w:r>
        <w:rPr>
          <w:color w:val="231F20"/>
          <w:w w:val="90"/>
        </w:rPr>
        <w:t>the</w:t>
      </w:r>
      <w:r>
        <w:rPr>
          <w:color w:val="231F20"/>
          <w:spacing w:val="-3"/>
          <w:w w:val="90"/>
        </w:rPr>
        <w:t xml:space="preserve"> </w:t>
      </w:r>
      <w:r>
        <w:rPr>
          <w:color w:val="231F20"/>
          <w:w w:val="90"/>
        </w:rPr>
        <w:t>last</w:t>
      </w:r>
      <w:r>
        <w:rPr>
          <w:color w:val="231F20"/>
          <w:spacing w:val="-3"/>
          <w:w w:val="90"/>
        </w:rPr>
        <w:t xml:space="preserve"> </w:t>
      </w:r>
      <w:r>
        <w:rPr>
          <w:color w:val="231F20"/>
          <w:w w:val="90"/>
        </w:rPr>
        <w:t>grant</w:t>
      </w:r>
      <w:r>
        <w:rPr>
          <w:color w:val="231F20"/>
          <w:spacing w:val="-3"/>
          <w:w w:val="90"/>
        </w:rPr>
        <w:t xml:space="preserve"> </w:t>
      </w:r>
      <w:r>
        <w:rPr>
          <w:color w:val="231F20"/>
          <w:w w:val="90"/>
        </w:rPr>
        <w:t>cycle</w:t>
      </w:r>
      <w:r>
        <w:rPr>
          <w:color w:val="231F20"/>
          <w:spacing w:val="-3"/>
          <w:w w:val="90"/>
        </w:rPr>
        <w:t xml:space="preserve"> </w:t>
      </w:r>
      <w:r>
        <w:rPr>
          <w:color w:val="231F20"/>
          <w:w w:val="90"/>
        </w:rPr>
        <w:t>(in</w:t>
      </w:r>
      <w:r>
        <w:rPr>
          <w:color w:val="231F20"/>
          <w:spacing w:val="-3"/>
          <w:w w:val="90"/>
        </w:rPr>
        <w:t xml:space="preserve"> </w:t>
      </w:r>
      <w:r>
        <w:rPr>
          <w:color w:val="231F20"/>
          <w:w w:val="90"/>
        </w:rPr>
        <w:t>person,</w:t>
      </w:r>
      <w:r>
        <w:rPr>
          <w:color w:val="231F20"/>
          <w:spacing w:val="-3"/>
          <w:w w:val="90"/>
        </w:rPr>
        <w:t xml:space="preserve"> </w:t>
      </w:r>
      <w:r>
        <w:rPr>
          <w:color w:val="231F20"/>
          <w:w w:val="90"/>
        </w:rPr>
        <w:t>virtually</w:t>
      </w:r>
      <w:r>
        <w:rPr>
          <w:color w:val="231F20"/>
          <w:spacing w:val="-3"/>
          <w:w w:val="90"/>
        </w:rPr>
        <w:t xml:space="preserve"> </w:t>
      </w:r>
      <w:r>
        <w:rPr>
          <w:color w:val="231F20"/>
          <w:w w:val="90"/>
        </w:rPr>
        <w:t>on</w:t>
      </w:r>
      <w:r>
        <w:rPr>
          <w:color w:val="231F20"/>
          <w:spacing w:val="-3"/>
          <w:w w:val="90"/>
        </w:rPr>
        <w:t xml:space="preserve"> </w:t>
      </w:r>
      <w:r>
        <w:rPr>
          <w:color w:val="231F20"/>
          <w:w w:val="90"/>
        </w:rPr>
        <w:t>Zoom,</w:t>
      </w:r>
      <w:r>
        <w:rPr>
          <w:color w:val="231F20"/>
          <w:spacing w:val="-3"/>
          <w:w w:val="90"/>
        </w:rPr>
        <w:t xml:space="preserve"> </w:t>
      </w:r>
      <w:r>
        <w:rPr>
          <w:color w:val="231F20"/>
          <w:w w:val="90"/>
        </w:rPr>
        <w:t>and</w:t>
      </w:r>
      <w:r>
        <w:rPr>
          <w:color w:val="231F20"/>
          <w:spacing w:val="-3"/>
          <w:w w:val="90"/>
        </w:rPr>
        <w:t xml:space="preserve"> </w:t>
      </w:r>
      <w:r>
        <w:rPr>
          <w:color w:val="231F20"/>
          <w:w w:val="90"/>
        </w:rPr>
        <w:t>by</w:t>
      </w:r>
      <w:r>
        <w:rPr>
          <w:color w:val="231F20"/>
          <w:spacing w:val="-3"/>
          <w:w w:val="90"/>
        </w:rPr>
        <w:t xml:space="preserve"> </w:t>
      </w:r>
      <w:r>
        <w:rPr>
          <w:color w:val="231F20"/>
          <w:w w:val="90"/>
        </w:rPr>
        <w:t>FB</w:t>
      </w:r>
      <w:r>
        <w:rPr>
          <w:color w:val="231F20"/>
          <w:spacing w:val="-3"/>
          <w:w w:val="90"/>
        </w:rPr>
        <w:t xml:space="preserve"> </w:t>
      </w:r>
      <w:r>
        <w:rPr>
          <w:color w:val="231F20"/>
          <w:w w:val="90"/>
        </w:rPr>
        <w:t>live</w:t>
      </w:r>
      <w:r>
        <w:rPr>
          <w:color w:val="231F20"/>
          <w:spacing w:val="-3"/>
          <w:w w:val="90"/>
        </w:rPr>
        <w:t xml:space="preserve"> </w:t>
      </w:r>
      <w:r>
        <w:rPr>
          <w:color w:val="231F20"/>
          <w:w w:val="90"/>
        </w:rPr>
        <w:t>stream),</w:t>
      </w:r>
      <w:r>
        <w:rPr>
          <w:color w:val="231F20"/>
          <w:spacing w:val="-3"/>
          <w:w w:val="90"/>
        </w:rPr>
        <w:t xml:space="preserve"> </w:t>
      </w:r>
      <w:r>
        <w:rPr>
          <w:color w:val="231F20"/>
          <w:w w:val="90"/>
        </w:rPr>
        <w:t>as</w:t>
      </w:r>
      <w:r>
        <w:rPr>
          <w:color w:val="231F20"/>
          <w:spacing w:val="-3"/>
          <w:w w:val="90"/>
        </w:rPr>
        <w:t xml:space="preserve"> </w:t>
      </w:r>
      <w:r>
        <w:rPr>
          <w:color w:val="231F20"/>
          <w:w w:val="90"/>
        </w:rPr>
        <w:t>well</w:t>
      </w:r>
      <w:r>
        <w:rPr>
          <w:color w:val="231F20"/>
          <w:spacing w:val="-3"/>
          <w:w w:val="90"/>
        </w:rPr>
        <w:t xml:space="preserve"> </w:t>
      </w:r>
      <w:r>
        <w:rPr>
          <w:color w:val="231F20"/>
          <w:w w:val="90"/>
        </w:rPr>
        <w:t>as</w:t>
      </w:r>
      <w:r>
        <w:rPr>
          <w:color w:val="231F20"/>
          <w:spacing w:val="-3"/>
          <w:w w:val="90"/>
        </w:rPr>
        <w:t xml:space="preserve"> </w:t>
      </w:r>
      <w:r>
        <w:rPr>
          <w:color w:val="231F20"/>
          <w:w w:val="90"/>
        </w:rPr>
        <w:t>video</w:t>
      </w:r>
      <w:r>
        <w:rPr>
          <w:color w:val="231F20"/>
          <w:spacing w:val="-3"/>
          <w:w w:val="90"/>
        </w:rPr>
        <w:t xml:space="preserve"> </w:t>
      </w:r>
      <w:r>
        <w:rPr>
          <w:color w:val="231F20"/>
          <w:w w:val="90"/>
        </w:rPr>
        <w:t>views,</w:t>
      </w:r>
      <w:r>
        <w:rPr>
          <w:color w:val="231F20"/>
          <w:spacing w:val="-3"/>
          <w:w w:val="90"/>
        </w:rPr>
        <w:t xml:space="preserve"> </w:t>
      </w:r>
      <w:r>
        <w:rPr>
          <w:color w:val="231F20"/>
          <w:w w:val="90"/>
        </w:rPr>
        <w:t>was more than 160,000. A more detailed break-up of the events and attendance is given in Table H.1.</w:t>
      </w:r>
    </w:p>
    <w:tbl>
      <w:tblPr>
        <w:tblW w:w="0" w:type="auto"/>
        <w:tblInd w:w="1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0"/>
        <w:gridCol w:w="864"/>
        <w:gridCol w:w="869"/>
        <w:gridCol w:w="864"/>
        <w:gridCol w:w="869"/>
        <w:gridCol w:w="864"/>
        <w:gridCol w:w="869"/>
        <w:gridCol w:w="864"/>
        <w:gridCol w:w="869"/>
      </w:tblGrid>
      <w:tr w:rsidR="000A7957" w14:paraId="16051DC1" w14:textId="77777777">
        <w:trPr>
          <w:trHeight w:val="278"/>
        </w:trPr>
        <w:tc>
          <w:tcPr>
            <w:tcW w:w="9202" w:type="dxa"/>
            <w:gridSpan w:val="9"/>
            <w:shd w:val="clear" w:color="auto" w:fill="FBF49C"/>
          </w:tcPr>
          <w:p w14:paraId="16051DC0" w14:textId="77777777" w:rsidR="000A7957" w:rsidRDefault="007C7887">
            <w:pPr>
              <w:pStyle w:val="TableParagraph"/>
              <w:spacing w:before="5"/>
              <w:ind w:left="3128" w:right="3119"/>
              <w:jc w:val="center"/>
              <w:rPr>
                <w:b/>
                <w:sz w:val="19"/>
              </w:rPr>
            </w:pPr>
            <w:r>
              <w:rPr>
                <w:b/>
                <w:color w:val="231F20"/>
                <w:spacing w:val="-6"/>
                <w:sz w:val="19"/>
              </w:rPr>
              <w:t>Table</w:t>
            </w:r>
            <w:r>
              <w:rPr>
                <w:b/>
                <w:color w:val="231F20"/>
                <w:spacing w:val="-1"/>
                <w:sz w:val="19"/>
              </w:rPr>
              <w:t xml:space="preserve"> </w:t>
            </w:r>
            <w:r>
              <w:rPr>
                <w:b/>
                <w:color w:val="231F20"/>
                <w:spacing w:val="-6"/>
                <w:sz w:val="19"/>
              </w:rPr>
              <w:t>H.1:</w:t>
            </w:r>
            <w:r>
              <w:rPr>
                <w:b/>
                <w:color w:val="231F20"/>
                <w:spacing w:val="-1"/>
                <w:sz w:val="19"/>
              </w:rPr>
              <w:t xml:space="preserve"> </w:t>
            </w:r>
            <w:r>
              <w:rPr>
                <w:b/>
                <w:color w:val="231F20"/>
                <w:spacing w:val="-6"/>
                <w:sz w:val="19"/>
              </w:rPr>
              <w:t>ISAS</w:t>
            </w:r>
            <w:r>
              <w:rPr>
                <w:b/>
                <w:color w:val="231F20"/>
                <w:sz w:val="19"/>
              </w:rPr>
              <w:t xml:space="preserve"> </w:t>
            </w:r>
            <w:r>
              <w:rPr>
                <w:b/>
                <w:color w:val="231F20"/>
                <w:spacing w:val="-6"/>
                <w:sz w:val="19"/>
              </w:rPr>
              <w:t>Public</w:t>
            </w:r>
            <w:r>
              <w:rPr>
                <w:b/>
                <w:color w:val="231F20"/>
                <w:spacing w:val="-1"/>
                <w:sz w:val="19"/>
              </w:rPr>
              <w:t xml:space="preserve"> </w:t>
            </w:r>
            <w:r>
              <w:rPr>
                <w:b/>
                <w:color w:val="231F20"/>
                <w:spacing w:val="-6"/>
                <w:sz w:val="19"/>
              </w:rPr>
              <w:t>Programming</w:t>
            </w:r>
          </w:p>
        </w:tc>
      </w:tr>
      <w:tr w:rsidR="000A7957" w14:paraId="16051DC9" w14:textId="77777777">
        <w:trPr>
          <w:trHeight w:val="350"/>
        </w:trPr>
        <w:tc>
          <w:tcPr>
            <w:tcW w:w="2270" w:type="dxa"/>
            <w:vMerge w:val="restart"/>
          </w:tcPr>
          <w:p w14:paraId="16051DC2" w14:textId="77777777" w:rsidR="000A7957" w:rsidRDefault="000A7957">
            <w:pPr>
              <w:pStyle w:val="TableParagraph"/>
            </w:pPr>
          </w:p>
          <w:p w14:paraId="16051DC3" w14:textId="77777777" w:rsidR="000A7957" w:rsidRDefault="000A7957">
            <w:pPr>
              <w:pStyle w:val="TableParagraph"/>
              <w:spacing w:before="10"/>
              <w:rPr>
                <w:sz w:val="23"/>
              </w:rPr>
            </w:pPr>
          </w:p>
          <w:p w14:paraId="16051DC4" w14:textId="77777777" w:rsidR="000A7957" w:rsidRDefault="007C7887">
            <w:pPr>
              <w:pStyle w:val="TableParagraph"/>
              <w:ind w:left="110"/>
              <w:rPr>
                <w:b/>
                <w:sz w:val="19"/>
              </w:rPr>
            </w:pPr>
            <w:r>
              <w:rPr>
                <w:b/>
                <w:color w:val="231F20"/>
                <w:spacing w:val="-5"/>
                <w:sz w:val="19"/>
              </w:rPr>
              <w:t>Event</w:t>
            </w:r>
            <w:r>
              <w:rPr>
                <w:b/>
                <w:color w:val="231F20"/>
                <w:spacing w:val="-7"/>
                <w:sz w:val="19"/>
              </w:rPr>
              <w:t xml:space="preserve"> </w:t>
            </w:r>
            <w:r>
              <w:rPr>
                <w:b/>
                <w:color w:val="231F20"/>
                <w:spacing w:val="-4"/>
                <w:sz w:val="19"/>
              </w:rPr>
              <w:t>Type</w:t>
            </w:r>
          </w:p>
        </w:tc>
        <w:tc>
          <w:tcPr>
            <w:tcW w:w="1733" w:type="dxa"/>
            <w:gridSpan w:val="2"/>
          </w:tcPr>
          <w:p w14:paraId="16051DC5" w14:textId="77777777" w:rsidR="000A7957" w:rsidRDefault="007C7887">
            <w:pPr>
              <w:pStyle w:val="TableParagraph"/>
              <w:spacing w:before="62"/>
              <w:ind w:left="105"/>
              <w:rPr>
                <w:b/>
                <w:sz w:val="19"/>
              </w:rPr>
            </w:pPr>
            <w:r>
              <w:rPr>
                <w:b/>
                <w:color w:val="231F20"/>
                <w:w w:val="90"/>
                <w:sz w:val="19"/>
              </w:rPr>
              <w:t>AY</w:t>
            </w:r>
            <w:r>
              <w:rPr>
                <w:b/>
                <w:color w:val="231F20"/>
                <w:spacing w:val="17"/>
                <w:sz w:val="19"/>
              </w:rPr>
              <w:t xml:space="preserve"> </w:t>
            </w:r>
            <w:r>
              <w:rPr>
                <w:b/>
                <w:color w:val="231F20"/>
                <w:w w:val="90"/>
                <w:sz w:val="19"/>
              </w:rPr>
              <w:t>18-</w:t>
            </w:r>
            <w:r>
              <w:rPr>
                <w:b/>
                <w:color w:val="231F20"/>
                <w:spacing w:val="-5"/>
                <w:w w:val="90"/>
                <w:sz w:val="19"/>
              </w:rPr>
              <w:t>19</w:t>
            </w:r>
          </w:p>
        </w:tc>
        <w:tc>
          <w:tcPr>
            <w:tcW w:w="1733" w:type="dxa"/>
            <w:gridSpan w:val="2"/>
          </w:tcPr>
          <w:p w14:paraId="16051DC6" w14:textId="77777777" w:rsidR="000A7957" w:rsidRDefault="007C7887">
            <w:pPr>
              <w:pStyle w:val="TableParagraph"/>
              <w:spacing w:before="62"/>
              <w:ind w:left="105"/>
              <w:rPr>
                <w:b/>
                <w:sz w:val="19"/>
              </w:rPr>
            </w:pPr>
            <w:r>
              <w:rPr>
                <w:b/>
                <w:color w:val="231F20"/>
                <w:w w:val="90"/>
                <w:sz w:val="19"/>
              </w:rPr>
              <w:t>AY</w:t>
            </w:r>
            <w:r>
              <w:rPr>
                <w:b/>
                <w:color w:val="231F20"/>
                <w:spacing w:val="17"/>
                <w:sz w:val="19"/>
              </w:rPr>
              <w:t xml:space="preserve"> </w:t>
            </w:r>
            <w:r>
              <w:rPr>
                <w:b/>
                <w:color w:val="231F20"/>
                <w:w w:val="90"/>
                <w:sz w:val="19"/>
              </w:rPr>
              <w:t>19-</w:t>
            </w:r>
            <w:r>
              <w:rPr>
                <w:b/>
                <w:color w:val="231F20"/>
                <w:spacing w:val="-5"/>
                <w:w w:val="90"/>
                <w:sz w:val="19"/>
              </w:rPr>
              <w:t>20</w:t>
            </w:r>
          </w:p>
        </w:tc>
        <w:tc>
          <w:tcPr>
            <w:tcW w:w="1733" w:type="dxa"/>
            <w:gridSpan w:val="2"/>
          </w:tcPr>
          <w:p w14:paraId="16051DC7" w14:textId="77777777" w:rsidR="000A7957" w:rsidRDefault="007C7887">
            <w:pPr>
              <w:pStyle w:val="TableParagraph"/>
              <w:spacing w:before="62"/>
              <w:ind w:left="104"/>
              <w:rPr>
                <w:b/>
                <w:sz w:val="19"/>
              </w:rPr>
            </w:pPr>
            <w:r>
              <w:rPr>
                <w:b/>
                <w:color w:val="231F20"/>
                <w:w w:val="90"/>
                <w:sz w:val="19"/>
              </w:rPr>
              <w:t>AY</w:t>
            </w:r>
            <w:r>
              <w:rPr>
                <w:b/>
                <w:color w:val="231F20"/>
                <w:spacing w:val="17"/>
                <w:sz w:val="19"/>
              </w:rPr>
              <w:t xml:space="preserve"> </w:t>
            </w:r>
            <w:r>
              <w:rPr>
                <w:b/>
                <w:color w:val="231F20"/>
                <w:w w:val="90"/>
                <w:sz w:val="19"/>
              </w:rPr>
              <w:t>20-</w:t>
            </w:r>
            <w:r>
              <w:rPr>
                <w:b/>
                <w:color w:val="231F20"/>
                <w:spacing w:val="-5"/>
                <w:w w:val="90"/>
                <w:sz w:val="19"/>
              </w:rPr>
              <w:t>21</w:t>
            </w:r>
          </w:p>
        </w:tc>
        <w:tc>
          <w:tcPr>
            <w:tcW w:w="1733" w:type="dxa"/>
            <w:gridSpan w:val="2"/>
          </w:tcPr>
          <w:p w14:paraId="16051DC8" w14:textId="77777777" w:rsidR="000A7957" w:rsidRDefault="007C7887">
            <w:pPr>
              <w:pStyle w:val="TableParagraph"/>
              <w:spacing w:before="62"/>
              <w:ind w:left="104"/>
              <w:rPr>
                <w:b/>
                <w:sz w:val="19"/>
              </w:rPr>
            </w:pPr>
            <w:r>
              <w:rPr>
                <w:b/>
                <w:color w:val="231F20"/>
                <w:spacing w:val="-4"/>
                <w:sz w:val="19"/>
              </w:rPr>
              <w:t>Fall</w:t>
            </w:r>
            <w:r>
              <w:rPr>
                <w:b/>
                <w:color w:val="231F20"/>
                <w:spacing w:val="-6"/>
                <w:sz w:val="19"/>
              </w:rPr>
              <w:t xml:space="preserve"> </w:t>
            </w:r>
            <w:r>
              <w:rPr>
                <w:b/>
                <w:color w:val="231F20"/>
                <w:spacing w:val="-4"/>
                <w:sz w:val="19"/>
              </w:rPr>
              <w:t>2021</w:t>
            </w:r>
          </w:p>
        </w:tc>
      </w:tr>
      <w:tr w:rsidR="000A7957" w14:paraId="16051DDB" w14:textId="77777777">
        <w:trPr>
          <w:trHeight w:val="921"/>
        </w:trPr>
        <w:tc>
          <w:tcPr>
            <w:tcW w:w="2270" w:type="dxa"/>
            <w:vMerge/>
            <w:tcBorders>
              <w:top w:val="nil"/>
            </w:tcBorders>
          </w:tcPr>
          <w:p w14:paraId="16051DCA" w14:textId="77777777" w:rsidR="000A7957" w:rsidRDefault="000A7957">
            <w:pPr>
              <w:rPr>
                <w:sz w:val="2"/>
                <w:szCs w:val="2"/>
              </w:rPr>
            </w:pPr>
          </w:p>
        </w:tc>
        <w:tc>
          <w:tcPr>
            <w:tcW w:w="864" w:type="dxa"/>
          </w:tcPr>
          <w:p w14:paraId="16051DCB" w14:textId="77777777" w:rsidR="000A7957" w:rsidRDefault="000A7957">
            <w:pPr>
              <w:pStyle w:val="TableParagraph"/>
              <w:spacing w:before="5"/>
              <w:rPr>
                <w:sz w:val="30"/>
              </w:rPr>
            </w:pPr>
          </w:p>
          <w:p w14:paraId="16051DCC" w14:textId="77777777" w:rsidR="000A7957" w:rsidRDefault="007C7887">
            <w:pPr>
              <w:pStyle w:val="TableParagraph"/>
              <w:ind w:left="105"/>
              <w:rPr>
                <w:b/>
                <w:sz w:val="19"/>
              </w:rPr>
            </w:pPr>
            <w:r>
              <w:rPr>
                <w:b/>
                <w:color w:val="231F20"/>
                <w:spacing w:val="-5"/>
                <w:sz w:val="19"/>
              </w:rPr>
              <w:t>No</w:t>
            </w:r>
          </w:p>
        </w:tc>
        <w:tc>
          <w:tcPr>
            <w:tcW w:w="869" w:type="dxa"/>
          </w:tcPr>
          <w:p w14:paraId="16051DCD" w14:textId="77777777" w:rsidR="000A7957" w:rsidRDefault="007C7887">
            <w:pPr>
              <w:pStyle w:val="TableParagraph"/>
              <w:spacing w:before="5" w:line="252" w:lineRule="auto"/>
              <w:ind w:left="110" w:right="57"/>
              <w:rPr>
                <w:b/>
                <w:sz w:val="19"/>
              </w:rPr>
            </w:pPr>
            <w:r>
              <w:rPr>
                <w:b/>
                <w:color w:val="231F20"/>
                <w:spacing w:val="-2"/>
                <w:w w:val="90"/>
                <w:sz w:val="19"/>
              </w:rPr>
              <w:t xml:space="preserve">Attnd </w:t>
            </w:r>
            <w:r>
              <w:rPr>
                <w:b/>
                <w:color w:val="231F20"/>
                <w:spacing w:val="-4"/>
                <w:sz w:val="19"/>
              </w:rPr>
              <w:t xml:space="preserve">and </w:t>
            </w:r>
            <w:r>
              <w:rPr>
                <w:b/>
                <w:color w:val="231F20"/>
                <w:spacing w:val="-2"/>
                <w:sz w:val="19"/>
              </w:rPr>
              <w:t>video</w:t>
            </w:r>
          </w:p>
          <w:p w14:paraId="16051DCE" w14:textId="77777777" w:rsidR="000A7957" w:rsidRDefault="007C7887">
            <w:pPr>
              <w:pStyle w:val="TableParagraph"/>
              <w:spacing w:before="2" w:line="205" w:lineRule="exact"/>
              <w:ind w:left="110"/>
              <w:rPr>
                <w:b/>
                <w:sz w:val="19"/>
              </w:rPr>
            </w:pPr>
            <w:r>
              <w:rPr>
                <w:b/>
                <w:color w:val="231F20"/>
                <w:spacing w:val="-2"/>
                <w:sz w:val="19"/>
              </w:rPr>
              <w:t>views</w:t>
            </w:r>
          </w:p>
        </w:tc>
        <w:tc>
          <w:tcPr>
            <w:tcW w:w="864" w:type="dxa"/>
          </w:tcPr>
          <w:p w14:paraId="16051DCF" w14:textId="77777777" w:rsidR="000A7957" w:rsidRDefault="000A7957">
            <w:pPr>
              <w:pStyle w:val="TableParagraph"/>
              <w:spacing w:before="5"/>
              <w:rPr>
                <w:sz w:val="30"/>
              </w:rPr>
            </w:pPr>
          </w:p>
          <w:p w14:paraId="16051DD0" w14:textId="77777777" w:rsidR="000A7957" w:rsidRDefault="007C7887">
            <w:pPr>
              <w:pStyle w:val="TableParagraph"/>
              <w:ind w:left="105"/>
              <w:rPr>
                <w:b/>
                <w:sz w:val="19"/>
              </w:rPr>
            </w:pPr>
            <w:r>
              <w:rPr>
                <w:b/>
                <w:color w:val="231F20"/>
                <w:spacing w:val="-5"/>
                <w:sz w:val="19"/>
              </w:rPr>
              <w:t>No</w:t>
            </w:r>
          </w:p>
        </w:tc>
        <w:tc>
          <w:tcPr>
            <w:tcW w:w="869" w:type="dxa"/>
          </w:tcPr>
          <w:p w14:paraId="16051DD1" w14:textId="77777777" w:rsidR="000A7957" w:rsidRDefault="007C7887">
            <w:pPr>
              <w:pStyle w:val="TableParagraph"/>
              <w:spacing w:before="5" w:line="252" w:lineRule="auto"/>
              <w:ind w:left="110" w:right="57"/>
              <w:rPr>
                <w:b/>
                <w:sz w:val="19"/>
              </w:rPr>
            </w:pPr>
            <w:r>
              <w:rPr>
                <w:b/>
                <w:color w:val="231F20"/>
                <w:spacing w:val="-2"/>
                <w:w w:val="90"/>
                <w:sz w:val="19"/>
              </w:rPr>
              <w:t xml:space="preserve">Attnd </w:t>
            </w:r>
            <w:r>
              <w:rPr>
                <w:b/>
                <w:color w:val="231F20"/>
                <w:spacing w:val="-4"/>
                <w:sz w:val="19"/>
              </w:rPr>
              <w:t xml:space="preserve">and </w:t>
            </w:r>
            <w:r>
              <w:rPr>
                <w:b/>
                <w:color w:val="231F20"/>
                <w:spacing w:val="-2"/>
                <w:sz w:val="19"/>
              </w:rPr>
              <w:t>video</w:t>
            </w:r>
          </w:p>
          <w:p w14:paraId="16051DD2" w14:textId="77777777" w:rsidR="000A7957" w:rsidRDefault="007C7887">
            <w:pPr>
              <w:pStyle w:val="TableParagraph"/>
              <w:spacing w:before="2" w:line="205" w:lineRule="exact"/>
              <w:ind w:left="110"/>
              <w:rPr>
                <w:b/>
                <w:sz w:val="19"/>
              </w:rPr>
            </w:pPr>
            <w:r>
              <w:rPr>
                <w:b/>
                <w:color w:val="231F20"/>
                <w:spacing w:val="-2"/>
                <w:sz w:val="19"/>
              </w:rPr>
              <w:t>views</w:t>
            </w:r>
          </w:p>
        </w:tc>
        <w:tc>
          <w:tcPr>
            <w:tcW w:w="864" w:type="dxa"/>
          </w:tcPr>
          <w:p w14:paraId="16051DD3" w14:textId="77777777" w:rsidR="000A7957" w:rsidRDefault="000A7957">
            <w:pPr>
              <w:pStyle w:val="TableParagraph"/>
              <w:spacing w:before="5"/>
              <w:rPr>
                <w:sz w:val="30"/>
              </w:rPr>
            </w:pPr>
          </w:p>
          <w:p w14:paraId="16051DD4" w14:textId="77777777" w:rsidR="000A7957" w:rsidRDefault="007C7887">
            <w:pPr>
              <w:pStyle w:val="TableParagraph"/>
              <w:ind w:left="105"/>
              <w:rPr>
                <w:b/>
                <w:sz w:val="19"/>
              </w:rPr>
            </w:pPr>
            <w:r>
              <w:rPr>
                <w:b/>
                <w:color w:val="231F20"/>
                <w:spacing w:val="-5"/>
                <w:sz w:val="19"/>
              </w:rPr>
              <w:t>No</w:t>
            </w:r>
          </w:p>
        </w:tc>
        <w:tc>
          <w:tcPr>
            <w:tcW w:w="869" w:type="dxa"/>
          </w:tcPr>
          <w:p w14:paraId="16051DD5" w14:textId="77777777" w:rsidR="000A7957" w:rsidRDefault="007C7887">
            <w:pPr>
              <w:pStyle w:val="TableParagraph"/>
              <w:spacing w:before="4" w:line="252" w:lineRule="auto"/>
              <w:ind w:left="110" w:right="57"/>
              <w:rPr>
                <w:b/>
                <w:sz w:val="19"/>
              </w:rPr>
            </w:pPr>
            <w:r>
              <w:rPr>
                <w:b/>
                <w:color w:val="231F20"/>
                <w:spacing w:val="-2"/>
                <w:w w:val="90"/>
                <w:sz w:val="19"/>
              </w:rPr>
              <w:t xml:space="preserve">Attnd </w:t>
            </w:r>
            <w:r>
              <w:rPr>
                <w:b/>
                <w:color w:val="231F20"/>
                <w:spacing w:val="-4"/>
                <w:sz w:val="19"/>
              </w:rPr>
              <w:t xml:space="preserve">and </w:t>
            </w:r>
            <w:r>
              <w:rPr>
                <w:b/>
                <w:color w:val="231F20"/>
                <w:spacing w:val="-2"/>
                <w:sz w:val="19"/>
              </w:rPr>
              <w:t>video</w:t>
            </w:r>
          </w:p>
          <w:p w14:paraId="16051DD6" w14:textId="77777777" w:rsidR="000A7957" w:rsidRDefault="007C7887">
            <w:pPr>
              <w:pStyle w:val="TableParagraph"/>
              <w:spacing w:before="3" w:line="205" w:lineRule="exact"/>
              <w:ind w:left="110"/>
              <w:rPr>
                <w:b/>
                <w:sz w:val="19"/>
              </w:rPr>
            </w:pPr>
            <w:r>
              <w:rPr>
                <w:b/>
                <w:color w:val="231F20"/>
                <w:spacing w:val="-2"/>
                <w:sz w:val="19"/>
              </w:rPr>
              <w:t>views</w:t>
            </w:r>
          </w:p>
        </w:tc>
        <w:tc>
          <w:tcPr>
            <w:tcW w:w="864" w:type="dxa"/>
          </w:tcPr>
          <w:p w14:paraId="16051DD7" w14:textId="77777777" w:rsidR="000A7957" w:rsidRDefault="000A7957">
            <w:pPr>
              <w:pStyle w:val="TableParagraph"/>
              <w:spacing w:before="5"/>
              <w:rPr>
                <w:sz w:val="30"/>
              </w:rPr>
            </w:pPr>
          </w:p>
          <w:p w14:paraId="16051DD8" w14:textId="77777777" w:rsidR="000A7957" w:rsidRDefault="007C7887">
            <w:pPr>
              <w:pStyle w:val="TableParagraph"/>
              <w:ind w:left="105"/>
              <w:rPr>
                <w:b/>
                <w:sz w:val="19"/>
              </w:rPr>
            </w:pPr>
            <w:r>
              <w:rPr>
                <w:b/>
                <w:color w:val="231F20"/>
                <w:spacing w:val="-5"/>
                <w:sz w:val="19"/>
              </w:rPr>
              <w:t>No</w:t>
            </w:r>
          </w:p>
        </w:tc>
        <w:tc>
          <w:tcPr>
            <w:tcW w:w="869" w:type="dxa"/>
          </w:tcPr>
          <w:p w14:paraId="16051DD9" w14:textId="77777777" w:rsidR="000A7957" w:rsidRDefault="007C7887">
            <w:pPr>
              <w:pStyle w:val="TableParagraph"/>
              <w:spacing w:before="4" w:line="252" w:lineRule="auto"/>
              <w:ind w:left="110" w:right="57"/>
              <w:rPr>
                <w:b/>
                <w:sz w:val="19"/>
              </w:rPr>
            </w:pPr>
            <w:r>
              <w:rPr>
                <w:b/>
                <w:color w:val="231F20"/>
                <w:spacing w:val="-2"/>
                <w:w w:val="90"/>
                <w:sz w:val="19"/>
              </w:rPr>
              <w:t xml:space="preserve">Attnd </w:t>
            </w:r>
            <w:r>
              <w:rPr>
                <w:b/>
                <w:color w:val="231F20"/>
                <w:spacing w:val="-4"/>
                <w:sz w:val="19"/>
              </w:rPr>
              <w:t xml:space="preserve">and </w:t>
            </w:r>
            <w:r>
              <w:rPr>
                <w:b/>
                <w:color w:val="231F20"/>
                <w:spacing w:val="-2"/>
                <w:sz w:val="19"/>
              </w:rPr>
              <w:t>video</w:t>
            </w:r>
          </w:p>
          <w:p w14:paraId="16051DDA" w14:textId="77777777" w:rsidR="000A7957" w:rsidRDefault="007C7887">
            <w:pPr>
              <w:pStyle w:val="TableParagraph"/>
              <w:spacing w:before="3" w:line="205" w:lineRule="exact"/>
              <w:ind w:left="110"/>
              <w:rPr>
                <w:b/>
                <w:sz w:val="19"/>
              </w:rPr>
            </w:pPr>
            <w:r>
              <w:rPr>
                <w:b/>
                <w:color w:val="231F20"/>
                <w:spacing w:val="-2"/>
                <w:sz w:val="19"/>
              </w:rPr>
              <w:t>views</w:t>
            </w:r>
          </w:p>
        </w:tc>
      </w:tr>
      <w:tr w:rsidR="000A7957" w14:paraId="16051DE5" w14:textId="77777777">
        <w:trPr>
          <w:trHeight w:val="230"/>
        </w:trPr>
        <w:tc>
          <w:tcPr>
            <w:tcW w:w="2270" w:type="dxa"/>
          </w:tcPr>
          <w:p w14:paraId="16051DDC" w14:textId="77777777" w:rsidR="000A7957" w:rsidRDefault="007C7887">
            <w:pPr>
              <w:pStyle w:val="TableParagraph"/>
              <w:spacing w:before="5" w:line="205" w:lineRule="exact"/>
              <w:ind w:left="110"/>
              <w:rPr>
                <w:sz w:val="19"/>
              </w:rPr>
            </w:pPr>
            <w:r>
              <w:rPr>
                <w:color w:val="231F20"/>
                <w:w w:val="90"/>
                <w:sz w:val="19"/>
              </w:rPr>
              <w:t>Public</w:t>
            </w:r>
            <w:r>
              <w:rPr>
                <w:color w:val="231F20"/>
                <w:spacing w:val="19"/>
                <w:sz w:val="19"/>
              </w:rPr>
              <w:t xml:space="preserve"> </w:t>
            </w:r>
            <w:r>
              <w:rPr>
                <w:color w:val="231F20"/>
                <w:w w:val="90"/>
                <w:sz w:val="19"/>
              </w:rPr>
              <w:t>Lecture</w:t>
            </w:r>
            <w:r>
              <w:rPr>
                <w:color w:val="231F20"/>
                <w:spacing w:val="19"/>
                <w:sz w:val="19"/>
              </w:rPr>
              <w:t xml:space="preserve"> </w:t>
            </w:r>
            <w:r>
              <w:rPr>
                <w:color w:val="231F20"/>
                <w:spacing w:val="-2"/>
                <w:w w:val="90"/>
                <w:sz w:val="19"/>
              </w:rPr>
              <w:t>Series</w:t>
            </w:r>
          </w:p>
        </w:tc>
        <w:tc>
          <w:tcPr>
            <w:tcW w:w="864" w:type="dxa"/>
          </w:tcPr>
          <w:p w14:paraId="16051DDD" w14:textId="77777777" w:rsidR="000A7957" w:rsidRDefault="007C7887">
            <w:pPr>
              <w:pStyle w:val="TableParagraph"/>
              <w:spacing w:before="5" w:line="205" w:lineRule="exact"/>
              <w:ind w:left="105"/>
              <w:rPr>
                <w:sz w:val="19"/>
              </w:rPr>
            </w:pPr>
            <w:r>
              <w:rPr>
                <w:color w:val="272324"/>
                <w:spacing w:val="-5"/>
                <w:sz w:val="19"/>
              </w:rPr>
              <w:t>53</w:t>
            </w:r>
          </w:p>
        </w:tc>
        <w:tc>
          <w:tcPr>
            <w:tcW w:w="869" w:type="dxa"/>
          </w:tcPr>
          <w:p w14:paraId="16051DDE" w14:textId="77777777" w:rsidR="000A7957" w:rsidRDefault="007C7887">
            <w:pPr>
              <w:pStyle w:val="TableParagraph"/>
              <w:spacing w:before="5" w:line="205" w:lineRule="exact"/>
              <w:ind w:left="110"/>
              <w:rPr>
                <w:sz w:val="19"/>
              </w:rPr>
            </w:pPr>
            <w:r>
              <w:rPr>
                <w:color w:val="272324"/>
                <w:spacing w:val="-4"/>
                <w:sz w:val="19"/>
              </w:rPr>
              <w:t>2817</w:t>
            </w:r>
          </w:p>
        </w:tc>
        <w:tc>
          <w:tcPr>
            <w:tcW w:w="864" w:type="dxa"/>
          </w:tcPr>
          <w:p w14:paraId="16051DDF" w14:textId="77777777" w:rsidR="000A7957" w:rsidRDefault="007C7887">
            <w:pPr>
              <w:pStyle w:val="TableParagraph"/>
              <w:spacing w:before="5" w:line="205" w:lineRule="exact"/>
              <w:ind w:left="105"/>
              <w:rPr>
                <w:sz w:val="19"/>
              </w:rPr>
            </w:pPr>
            <w:r>
              <w:rPr>
                <w:color w:val="272324"/>
                <w:spacing w:val="-5"/>
                <w:sz w:val="19"/>
              </w:rPr>
              <w:t>51</w:t>
            </w:r>
          </w:p>
        </w:tc>
        <w:tc>
          <w:tcPr>
            <w:tcW w:w="869" w:type="dxa"/>
          </w:tcPr>
          <w:p w14:paraId="16051DE0" w14:textId="77777777" w:rsidR="000A7957" w:rsidRDefault="007C7887">
            <w:pPr>
              <w:pStyle w:val="TableParagraph"/>
              <w:spacing w:before="5" w:line="205" w:lineRule="exact"/>
              <w:ind w:left="110"/>
              <w:rPr>
                <w:sz w:val="19"/>
              </w:rPr>
            </w:pPr>
            <w:r>
              <w:rPr>
                <w:color w:val="272324"/>
                <w:spacing w:val="-4"/>
                <w:sz w:val="19"/>
              </w:rPr>
              <w:t>9053</w:t>
            </w:r>
          </w:p>
        </w:tc>
        <w:tc>
          <w:tcPr>
            <w:tcW w:w="864" w:type="dxa"/>
          </w:tcPr>
          <w:p w14:paraId="16051DE1" w14:textId="77777777" w:rsidR="000A7957" w:rsidRDefault="007C7887">
            <w:pPr>
              <w:pStyle w:val="TableParagraph"/>
              <w:spacing w:before="5" w:line="205" w:lineRule="exact"/>
              <w:ind w:left="105"/>
              <w:rPr>
                <w:sz w:val="19"/>
              </w:rPr>
            </w:pPr>
            <w:r>
              <w:rPr>
                <w:color w:val="272324"/>
                <w:spacing w:val="-5"/>
                <w:sz w:val="19"/>
              </w:rPr>
              <w:t>64</w:t>
            </w:r>
          </w:p>
        </w:tc>
        <w:tc>
          <w:tcPr>
            <w:tcW w:w="869" w:type="dxa"/>
          </w:tcPr>
          <w:p w14:paraId="16051DE2" w14:textId="77777777" w:rsidR="000A7957" w:rsidRDefault="007C7887">
            <w:pPr>
              <w:pStyle w:val="TableParagraph"/>
              <w:spacing w:before="5" w:line="205" w:lineRule="exact"/>
              <w:ind w:left="110"/>
              <w:rPr>
                <w:sz w:val="19"/>
              </w:rPr>
            </w:pPr>
            <w:r>
              <w:rPr>
                <w:color w:val="272324"/>
                <w:spacing w:val="-2"/>
                <w:sz w:val="19"/>
              </w:rPr>
              <w:t>63726</w:t>
            </w:r>
          </w:p>
        </w:tc>
        <w:tc>
          <w:tcPr>
            <w:tcW w:w="864" w:type="dxa"/>
          </w:tcPr>
          <w:p w14:paraId="16051DE3" w14:textId="77777777" w:rsidR="000A7957" w:rsidRDefault="007C7887">
            <w:pPr>
              <w:pStyle w:val="TableParagraph"/>
              <w:spacing w:before="5" w:line="205" w:lineRule="exact"/>
              <w:ind w:left="105"/>
              <w:rPr>
                <w:sz w:val="19"/>
              </w:rPr>
            </w:pPr>
            <w:r>
              <w:rPr>
                <w:color w:val="272324"/>
                <w:spacing w:val="-5"/>
                <w:sz w:val="19"/>
              </w:rPr>
              <w:t>18</w:t>
            </w:r>
          </w:p>
        </w:tc>
        <w:tc>
          <w:tcPr>
            <w:tcW w:w="869" w:type="dxa"/>
          </w:tcPr>
          <w:p w14:paraId="16051DE4" w14:textId="77777777" w:rsidR="000A7957" w:rsidRDefault="007C7887">
            <w:pPr>
              <w:pStyle w:val="TableParagraph"/>
              <w:spacing w:before="5" w:line="205" w:lineRule="exact"/>
              <w:ind w:left="110"/>
              <w:rPr>
                <w:sz w:val="19"/>
              </w:rPr>
            </w:pPr>
            <w:r>
              <w:rPr>
                <w:color w:val="272324"/>
                <w:spacing w:val="-4"/>
                <w:sz w:val="19"/>
              </w:rPr>
              <w:t>2604</w:t>
            </w:r>
          </w:p>
        </w:tc>
      </w:tr>
      <w:tr w:rsidR="000A7957" w14:paraId="16051DEF" w14:textId="77777777">
        <w:trPr>
          <w:trHeight w:val="230"/>
        </w:trPr>
        <w:tc>
          <w:tcPr>
            <w:tcW w:w="2270" w:type="dxa"/>
          </w:tcPr>
          <w:p w14:paraId="16051DE6" w14:textId="77777777" w:rsidR="000A7957" w:rsidRDefault="007C7887">
            <w:pPr>
              <w:pStyle w:val="TableParagraph"/>
              <w:spacing w:before="5" w:line="205" w:lineRule="exact"/>
              <w:ind w:left="110"/>
              <w:rPr>
                <w:sz w:val="19"/>
              </w:rPr>
            </w:pPr>
            <w:r>
              <w:rPr>
                <w:color w:val="231F20"/>
                <w:w w:val="90"/>
                <w:sz w:val="19"/>
              </w:rPr>
              <w:t>Faculty/Student</w:t>
            </w:r>
            <w:r>
              <w:rPr>
                <w:color w:val="231F20"/>
                <w:spacing w:val="48"/>
                <w:sz w:val="19"/>
              </w:rPr>
              <w:t xml:space="preserve"> </w:t>
            </w:r>
            <w:r>
              <w:rPr>
                <w:color w:val="231F20"/>
                <w:spacing w:val="-2"/>
                <w:sz w:val="19"/>
              </w:rPr>
              <w:t>Colloquia</w:t>
            </w:r>
          </w:p>
        </w:tc>
        <w:tc>
          <w:tcPr>
            <w:tcW w:w="864" w:type="dxa"/>
          </w:tcPr>
          <w:p w14:paraId="16051DE7" w14:textId="77777777" w:rsidR="000A7957" w:rsidRDefault="007C7887">
            <w:pPr>
              <w:pStyle w:val="TableParagraph"/>
              <w:spacing w:before="5" w:line="205" w:lineRule="exact"/>
              <w:ind w:left="105"/>
              <w:rPr>
                <w:sz w:val="19"/>
              </w:rPr>
            </w:pPr>
            <w:r>
              <w:rPr>
                <w:color w:val="272324"/>
                <w:spacing w:val="-5"/>
                <w:sz w:val="19"/>
              </w:rPr>
              <w:t>10</w:t>
            </w:r>
          </w:p>
        </w:tc>
        <w:tc>
          <w:tcPr>
            <w:tcW w:w="869" w:type="dxa"/>
          </w:tcPr>
          <w:p w14:paraId="16051DE8" w14:textId="77777777" w:rsidR="000A7957" w:rsidRDefault="007C7887">
            <w:pPr>
              <w:pStyle w:val="TableParagraph"/>
              <w:spacing w:before="5" w:line="205" w:lineRule="exact"/>
              <w:ind w:left="110"/>
              <w:rPr>
                <w:sz w:val="19"/>
              </w:rPr>
            </w:pPr>
            <w:r>
              <w:rPr>
                <w:color w:val="272324"/>
                <w:spacing w:val="-5"/>
                <w:sz w:val="19"/>
              </w:rPr>
              <w:t>477</w:t>
            </w:r>
          </w:p>
        </w:tc>
        <w:tc>
          <w:tcPr>
            <w:tcW w:w="864" w:type="dxa"/>
          </w:tcPr>
          <w:p w14:paraId="16051DE9" w14:textId="77777777" w:rsidR="000A7957" w:rsidRDefault="007C7887">
            <w:pPr>
              <w:pStyle w:val="TableParagraph"/>
              <w:spacing w:before="5" w:line="205" w:lineRule="exact"/>
              <w:ind w:left="105"/>
              <w:rPr>
                <w:sz w:val="19"/>
              </w:rPr>
            </w:pPr>
            <w:r>
              <w:rPr>
                <w:color w:val="272324"/>
                <w:w w:val="93"/>
                <w:sz w:val="19"/>
              </w:rPr>
              <w:t>6</w:t>
            </w:r>
          </w:p>
        </w:tc>
        <w:tc>
          <w:tcPr>
            <w:tcW w:w="869" w:type="dxa"/>
          </w:tcPr>
          <w:p w14:paraId="16051DEA" w14:textId="77777777" w:rsidR="000A7957" w:rsidRDefault="007C7887">
            <w:pPr>
              <w:pStyle w:val="TableParagraph"/>
              <w:spacing w:before="5" w:line="205" w:lineRule="exact"/>
              <w:ind w:left="110"/>
              <w:rPr>
                <w:sz w:val="19"/>
              </w:rPr>
            </w:pPr>
            <w:r>
              <w:rPr>
                <w:color w:val="272324"/>
                <w:spacing w:val="-5"/>
                <w:sz w:val="19"/>
              </w:rPr>
              <w:t>901</w:t>
            </w:r>
          </w:p>
        </w:tc>
        <w:tc>
          <w:tcPr>
            <w:tcW w:w="864" w:type="dxa"/>
          </w:tcPr>
          <w:p w14:paraId="16051DEB" w14:textId="77777777" w:rsidR="000A7957" w:rsidRDefault="007C7887">
            <w:pPr>
              <w:pStyle w:val="TableParagraph"/>
              <w:spacing w:before="5" w:line="205" w:lineRule="exact"/>
              <w:ind w:left="105"/>
              <w:rPr>
                <w:sz w:val="19"/>
              </w:rPr>
            </w:pPr>
            <w:r>
              <w:rPr>
                <w:color w:val="272324"/>
                <w:w w:val="93"/>
                <w:sz w:val="19"/>
              </w:rPr>
              <w:t>4</w:t>
            </w:r>
          </w:p>
        </w:tc>
        <w:tc>
          <w:tcPr>
            <w:tcW w:w="869" w:type="dxa"/>
          </w:tcPr>
          <w:p w14:paraId="16051DEC" w14:textId="77777777" w:rsidR="000A7957" w:rsidRDefault="007C7887">
            <w:pPr>
              <w:pStyle w:val="TableParagraph"/>
              <w:spacing w:before="5" w:line="205" w:lineRule="exact"/>
              <w:ind w:left="110"/>
              <w:rPr>
                <w:sz w:val="19"/>
              </w:rPr>
            </w:pPr>
            <w:r>
              <w:rPr>
                <w:color w:val="272324"/>
                <w:spacing w:val="-4"/>
                <w:sz w:val="19"/>
              </w:rPr>
              <w:t>2835</w:t>
            </w:r>
          </w:p>
        </w:tc>
        <w:tc>
          <w:tcPr>
            <w:tcW w:w="864" w:type="dxa"/>
          </w:tcPr>
          <w:p w14:paraId="16051DED" w14:textId="77777777" w:rsidR="000A7957" w:rsidRDefault="007C7887">
            <w:pPr>
              <w:pStyle w:val="TableParagraph"/>
              <w:spacing w:before="5" w:line="205" w:lineRule="exact"/>
              <w:ind w:left="105"/>
              <w:rPr>
                <w:sz w:val="19"/>
              </w:rPr>
            </w:pPr>
            <w:r>
              <w:rPr>
                <w:color w:val="272324"/>
                <w:w w:val="93"/>
                <w:sz w:val="19"/>
              </w:rPr>
              <w:t>4</w:t>
            </w:r>
          </w:p>
        </w:tc>
        <w:tc>
          <w:tcPr>
            <w:tcW w:w="869" w:type="dxa"/>
          </w:tcPr>
          <w:p w14:paraId="16051DEE" w14:textId="77777777" w:rsidR="000A7957" w:rsidRDefault="007C7887">
            <w:pPr>
              <w:pStyle w:val="TableParagraph"/>
              <w:spacing w:before="5" w:line="205" w:lineRule="exact"/>
              <w:ind w:left="110"/>
              <w:rPr>
                <w:sz w:val="19"/>
              </w:rPr>
            </w:pPr>
            <w:r>
              <w:rPr>
                <w:color w:val="272324"/>
                <w:spacing w:val="-5"/>
                <w:sz w:val="19"/>
              </w:rPr>
              <w:t>477</w:t>
            </w:r>
          </w:p>
        </w:tc>
      </w:tr>
      <w:tr w:rsidR="000A7957" w14:paraId="16051DFA" w14:textId="77777777">
        <w:trPr>
          <w:trHeight w:val="455"/>
        </w:trPr>
        <w:tc>
          <w:tcPr>
            <w:tcW w:w="2270" w:type="dxa"/>
          </w:tcPr>
          <w:p w14:paraId="16051DF0" w14:textId="77777777" w:rsidR="000A7957" w:rsidRDefault="007C7887">
            <w:pPr>
              <w:pStyle w:val="TableParagraph"/>
              <w:spacing w:before="5"/>
              <w:ind w:left="110"/>
              <w:rPr>
                <w:sz w:val="19"/>
              </w:rPr>
            </w:pPr>
            <w:r>
              <w:rPr>
                <w:color w:val="231F20"/>
                <w:spacing w:val="-2"/>
                <w:sz w:val="19"/>
              </w:rPr>
              <w:t>Symposia/</w:t>
            </w:r>
          </w:p>
          <w:p w14:paraId="16051DF1" w14:textId="77777777" w:rsidR="000A7957" w:rsidRDefault="007C7887">
            <w:pPr>
              <w:pStyle w:val="TableParagraph"/>
              <w:spacing w:before="11" w:line="200" w:lineRule="exact"/>
              <w:ind w:left="110"/>
              <w:rPr>
                <w:sz w:val="19"/>
              </w:rPr>
            </w:pPr>
            <w:r>
              <w:rPr>
                <w:color w:val="231F20"/>
                <w:spacing w:val="-2"/>
                <w:sz w:val="19"/>
              </w:rPr>
              <w:t>Conferences</w:t>
            </w:r>
          </w:p>
        </w:tc>
        <w:tc>
          <w:tcPr>
            <w:tcW w:w="864" w:type="dxa"/>
          </w:tcPr>
          <w:p w14:paraId="16051DF2" w14:textId="77777777" w:rsidR="000A7957" w:rsidRDefault="007C7887">
            <w:pPr>
              <w:pStyle w:val="TableParagraph"/>
              <w:spacing w:before="120"/>
              <w:ind w:left="105"/>
              <w:rPr>
                <w:sz w:val="19"/>
              </w:rPr>
            </w:pPr>
            <w:r>
              <w:rPr>
                <w:color w:val="272324"/>
                <w:w w:val="93"/>
                <w:sz w:val="19"/>
              </w:rPr>
              <w:t>5</w:t>
            </w:r>
          </w:p>
        </w:tc>
        <w:tc>
          <w:tcPr>
            <w:tcW w:w="869" w:type="dxa"/>
          </w:tcPr>
          <w:p w14:paraId="16051DF3" w14:textId="77777777" w:rsidR="000A7957" w:rsidRDefault="007C7887">
            <w:pPr>
              <w:pStyle w:val="TableParagraph"/>
              <w:spacing w:before="120"/>
              <w:ind w:left="110"/>
              <w:rPr>
                <w:sz w:val="19"/>
              </w:rPr>
            </w:pPr>
            <w:r>
              <w:rPr>
                <w:color w:val="272324"/>
                <w:spacing w:val="-5"/>
                <w:sz w:val="19"/>
              </w:rPr>
              <w:t>468</w:t>
            </w:r>
          </w:p>
        </w:tc>
        <w:tc>
          <w:tcPr>
            <w:tcW w:w="864" w:type="dxa"/>
          </w:tcPr>
          <w:p w14:paraId="16051DF4" w14:textId="77777777" w:rsidR="000A7957" w:rsidRDefault="007C7887">
            <w:pPr>
              <w:pStyle w:val="TableParagraph"/>
              <w:spacing w:before="120"/>
              <w:ind w:left="105"/>
              <w:rPr>
                <w:sz w:val="19"/>
              </w:rPr>
            </w:pPr>
            <w:r>
              <w:rPr>
                <w:color w:val="272324"/>
                <w:w w:val="93"/>
                <w:sz w:val="19"/>
              </w:rPr>
              <w:t>1</w:t>
            </w:r>
          </w:p>
        </w:tc>
        <w:tc>
          <w:tcPr>
            <w:tcW w:w="869" w:type="dxa"/>
          </w:tcPr>
          <w:p w14:paraId="16051DF5" w14:textId="77777777" w:rsidR="000A7957" w:rsidRDefault="007C7887">
            <w:pPr>
              <w:pStyle w:val="TableParagraph"/>
              <w:spacing w:before="120"/>
              <w:ind w:left="110"/>
              <w:rPr>
                <w:sz w:val="19"/>
              </w:rPr>
            </w:pPr>
            <w:r>
              <w:rPr>
                <w:color w:val="272324"/>
                <w:spacing w:val="-5"/>
                <w:sz w:val="19"/>
              </w:rPr>
              <w:t>282</w:t>
            </w:r>
          </w:p>
        </w:tc>
        <w:tc>
          <w:tcPr>
            <w:tcW w:w="864" w:type="dxa"/>
          </w:tcPr>
          <w:p w14:paraId="16051DF6" w14:textId="77777777" w:rsidR="000A7957" w:rsidRDefault="007C7887">
            <w:pPr>
              <w:pStyle w:val="TableParagraph"/>
              <w:spacing w:before="120"/>
              <w:ind w:left="105"/>
              <w:rPr>
                <w:sz w:val="19"/>
              </w:rPr>
            </w:pPr>
            <w:r>
              <w:rPr>
                <w:color w:val="272324"/>
                <w:w w:val="93"/>
                <w:sz w:val="19"/>
              </w:rPr>
              <w:t>2</w:t>
            </w:r>
          </w:p>
        </w:tc>
        <w:tc>
          <w:tcPr>
            <w:tcW w:w="869" w:type="dxa"/>
          </w:tcPr>
          <w:p w14:paraId="16051DF7" w14:textId="77777777" w:rsidR="000A7957" w:rsidRDefault="007C7887">
            <w:pPr>
              <w:pStyle w:val="TableParagraph"/>
              <w:spacing w:before="120"/>
              <w:ind w:left="110"/>
              <w:rPr>
                <w:sz w:val="19"/>
              </w:rPr>
            </w:pPr>
            <w:r>
              <w:rPr>
                <w:color w:val="272324"/>
                <w:spacing w:val="-4"/>
                <w:sz w:val="19"/>
              </w:rPr>
              <w:t>6564</w:t>
            </w:r>
          </w:p>
        </w:tc>
        <w:tc>
          <w:tcPr>
            <w:tcW w:w="864" w:type="dxa"/>
          </w:tcPr>
          <w:p w14:paraId="16051DF8" w14:textId="77777777" w:rsidR="000A7957" w:rsidRDefault="007C7887">
            <w:pPr>
              <w:pStyle w:val="TableParagraph"/>
              <w:spacing w:before="120"/>
              <w:ind w:left="105"/>
              <w:rPr>
                <w:sz w:val="19"/>
              </w:rPr>
            </w:pPr>
            <w:r>
              <w:rPr>
                <w:color w:val="272324"/>
                <w:w w:val="93"/>
                <w:sz w:val="19"/>
              </w:rPr>
              <w:t>1</w:t>
            </w:r>
          </w:p>
        </w:tc>
        <w:tc>
          <w:tcPr>
            <w:tcW w:w="869" w:type="dxa"/>
          </w:tcPr>
          <w:p w14:paraId="16051DF9" w14:textId="77777777" w:rsidR="000A7957" w:rsidRDefault="007C7887">
            <w:pPr>
              <w:pStyle w:val="TableParagraph"/>
              <w:spacing w:before="120"/>
              <w:ind w:left="110"/>
              <w:rPr>
                <w:sz w:val="19"/>
              </w:rPr>
            </w:pPr>
            <w:r>
              <w:rPr>
                <w:color w:val="272324"/>
                <w:spacing w:val="-4"/>
                <w:sz w:val="19"/>
              </w:rPr>
              <w:t>6400</w:t>
            </w:r>
          </w:p>
        </w:tc>
      </w:tr>
      <w:tr w:rsidR="000A7957" w14:paraId="16051E04" w14:textId="77777777">
        <w:trPr>
          <w:trHeight w:val="460"/>
        </w:trPr>
        <w:tc>
          <w:tcPr>
            <w:tcW w:w="2270" w:type="dxa"/>
          </w:tcPr>
          <w:p w14:paraId="16051DFB" w14:textId="77777777" w:rsidR="000A7957" w:rsidRDefault="007C7887">
            <w:pPr>
              <w:pStyle w:val="TableParagraph"/>
              <w:spacing w:line="220" w:lineRule="atLeast"/>
              <w:ind w:left="110"/>
              <w:rPr>
                <w:sz w:val="19"/>
              </w:rPr>
            </w:pPr>
            <w:r>
              <w:rPr>
                <w:color w:val="231F20"/>
                <w:spacing w:val="-6"/>
                <w:sz w:val="19"/>
              </w:rPr>
              <w:t xml:space="preserve">Language Events (Urdu, </w:t>
            </w:r>
            <w:r>
              <w:rPr>
                <w:color w:val="231F20"/>
                <w:sz w:val="19"/>
              </w:rPr>
              <w:t>Punjabi, Bangla)</w:t>
            </w:r>
          </w:p>
        </w:tc>
        <w:tc>
          <w:tcPr>
            <w:tcW w:w="864" w:type="dxa"/>
          </w:tcPr>
          <w:p w14:paraId="16051DFC" w14:textId="77777777" w:rsidR="000A7957" w:rsidRDefault="007C7887">
            <w:pPr>
              <w:pStyle w:val="TableParagraph"/>
              <w:spacing w:before="125"/>
              <w:ind w:left="105"/>
              <w:rPr>
                <w:sz w:val="19"/>
              </w:rPr>
            </w:pPr>
            <w:r>
              <w:rPr>
                <w:color w:val="272324"/>
                <w:w w:val="93"/>
                <w:sz w:val="19"/>
              </w:rPr>
              <w:t>1</w:t>
            </w:r>
          </w:p>
        </w:tc>
        <w:tc>
          <w:tcPr>
            <w:tcW w:w="869" w:type="dxa"/>
          </w:tcPr>
          <w:p w14:paraId="16051DFD" w14:textId="77777777" w:rsidR="000A7957" w:rsidRDefault="007C7887">
            <w:pPr>
              <w:pStyle w:val="TableParagraph"/>
              <w:spacing w:before="125"/>
              <w:ind w:left="110"/>
              <w:rPr>
                <w:sz w:val="19"/>
              </w:rPr>
            </w:pPr>
            <w:r>
              <w:rPr>
                <w:color w:val="272324"/>
                <w:spacing w:val="-5"/>
                <w:sz w:val="19"/>
              </w:rPr>
              <w:t>142</w:t>
            </w:r>
          </w:p>
        </w:tc>
        <w:tc>
          <w:tcPr>
            <w:tcW w:w="864" w:type="dxa"/>
          </w:tcPr>
          <w:p w14:paraId="16051DFE" w14:textId="77777777" w:rsidR="000A7957" w:rsidRDefault="007C7887">
            <w:pPr>
              <w:pStyle w:val="TableParagraph"/>
              <w:spacing w:before="125"/>
              <w:ind w:left="105"/>
              <w:rPr>
                <w:sz w:val="19"/>
              </w:rPr>
            </w:pPr>
            <w:r>
              <w:rPr>
                <w:color w:val="272324"/>
                <w:w w:val="93"/>
                <w:sz w:val="19"/>
              </w:rPr>
              <w:t>2</w:t>
            </w:r>
          </w:p>
        </w:tc>
        <w:tc>
          <w:tcPr>
            <w:tcW w:w="869" w:type="dxa"/>
          </w:tcPr>
          <w:p w14:paraId="16051DFF" w14:textId="77777777" w:rsidR="000A7957" w:rsidRDefault="007C7887">
            <w:pPr>
              <w:pStyle w:val="TableParagraph"/>
              <w:spacing w:before="125"/>
              <w:ind w:left="110"/>
              <w:rPr>
                <w:sz w:val="19"/>
              </w:rPr>
            </w:pPr>
            <w:r>
              <w:rPr>
                <w:color w:val="272324"/>
                <w:spacing w:val="-5"/>
                <w:sz w:val="19"/>
              </w:rPr>
              <w:t>88</w:t>
            </w:r>
          </w:p>
        </w:tc>
        <w:tc>
          <w:tcPr>
            <w:tcW w:w="864" w:type="dxa"/>
          </w:tcPr>
          <w:p w14:paraId="16051E00" w14:textId="77777777" w:rsidR="000A7957" w:rsidRDefault="007C7887">
            <w:pPr>
              <w:pStyle w:val="TableParagraph"/>
              <w:spacing w:before="125"/>
              <w:ind w:left="105"/>
              <w:rPr>
                <w:sz w:val="19"/>
              </w:rPr>
            </w:pPr>
            <w:r>
              <w:rPr>
                <w:color w:val="272324"/>
                <w:w w:val="93"/>
                <w:sz w:val="19"/>
              </w:rPr>
              <w:t>1</w:t>
            </w:r>
          </w:p>
        </w:tc>
        <w:tc>
          <w:tcPr>
            <w:tcW w:w="869" w:type="dxa"/>
          </w:tcPr>
          <w:p w14:paraId="16051E01" w14:textId="77777777" w:rsidR="000A7957" w:rsidRDefault="007C7887">
            <w:pPr>
              <w:pStyle w:val="TableParagraph"/>
              <w:spacing w:before="125"/>
              <w:ind w:left="110"/>
              <w:rPr>
                <w:sz w:val="19"/>
              </w:rPr>
            </w:pPr>
            <w:r>
              <w:rPr>
                <w:color w:val="272324"/>
                <w:spacing w:val="-4"/>
                <w:sz w:val="19"/>
              </w:rPr>
              <w:t>1385</w:t>
            </w:r>
          </w:p>
        </w:tc>
        <w:tc>
          <w:tcPr>
            <w:tcW w:w="864" w:type="dxa"/>
          </w:tcPr>
          <w:p w14:paraId="16051E02" w14:textId="77777777" w:rsidR="000A7957" w:rsidRDefault="007C7887">
            <w:pPr>
              <w:pStyle w:val="TableParagraph"/>
              <w:spacing w:before="125"/>
              <w:ind w:left="105"/>
              <w:rPr>
                <w:sz w:val="19"/>
              </w:rPr>
            </w:pPr>
            <w:r>
              <w:rPr>
                <w:color w:val="272324"/>
                <w:w w:val="93"/>
                <w:sz w:val="19"/>
              </w:rPr>
              <w:t>1</w:t>
            </w:r>
          </w:p>
        </w:tc>
        <w:tc>
          <w:tcPr>
            <w:tcW w:w="869" w:type="dxa"/>
          </w:tcPr>
          <w:p w14:paraId="16051E03" w14:textId="77777777" w:rsidR="000A7957" w:rsidRDefault="007C7887">
            <w:pPr>
              <w:pStyle w:val="TableParagraph"/>
              <w:spacing w:before="125"/>
              <w:ind w:left="110"/>
              <w:rPr>
                <w:sz w:val="19"/>
              </w:rPr>
            </w:pPr>
            <w:r>
              <w:rPr>
                <w:color w:val="272324"/>
                <w:spacing w:val="-5"/>
                <w:sz w:val="19"/>
              </w:rPr>
              <w:t>72</w:t>
            </w:r>
          </w:p>
        </w:tc>
      </w:tr>
      <w:tr w:rsidR="000A7957" w14:paraId="16051E0F" w14:textId="77777777">
        <w:trPr>
          <w:trHeight w:val="460"/>
        </w:trPr>
        <w:tc>
          <w:tcPr>
            <w:tcW w:w="2270" w:type="dxa"/>
          </w:tcPr>
          <w:p w14:paraId="16051E05" w14:textId="77777777" w:rsidR="000A7957" w:rsidRDefault="007C7887">
            <w:pPr>
              <w:pStyle w:val="TableParagraph"/>
              <w:spacing w:before="5"/>
              <w:ind w:left="110"/>
              <w:rPr>
                <w:sz w:val="19"/>
              </w:rPr>
            </w:pPr>
            <w:r>
              <w:rPr>
                <w:color w:val="231F20"/>
                <w:spacing w:val="-2"/>
                <w:sz w:val="19"/>
              </w:rPr>
              <w:t>Films/</w:t>
            </w:r>
          </w:p>
          <w:p w14:paraId="16051E06" w14:textId="77777777" w:rsidR="000A7957" w:rsidRDefault="007C7887">
            <w:pPr>
              <w:pStyle w:val="TableParagraph"/>
              <w:spacing w:before="11" w:line="205" w:lineRule="exact"/>
              <w:ind w:left="110"/>
              <w:rPr>
                <w:sz w:val="19"/>
              </w:rPr>
            </w:pPr>
            <w:r>
              <w:rPr>
                <w:color w:val="231F20"/>
                <w:spacing w:val="-2"/>
                <w:sz w:val="19"/>
              </w:rPr>
              <w:t>Documentaries</w:t>
            </w:r>
          </w:p>
        </w:tc>
        <w:tc>
          <w:tcPr>
            <w:tcW w:w="864" w:type="dxa"/>
          </w:tcPr>
          <w:p w14:paraId="16051E07" w14:textId="77777777" w:rsidR="000A7957" w:rsidRDefault="007C7887">
            <w:pPr>
              <w:pStyle w:val="TableParagraph"/>
              <w:spacing w:before="120"/>
              <w:ind w:left="105"/>
              <w:rPr>
                <w:sz w:val="19"/>
              </w:rPr>
            </w:pPr>
            <w:r>
              <w:rPr>
                <w:color w:val="272324"/>
                <w:w w:val="93"/>
                <w:sz w:val="19"/>
              </w:rPr>
              <w:t>6</w:t>
            </w:r>
          </w:p>
        </w:tc>
        <w:tc>
          <w:tcPr>
            <w:tcW w:w="869" w:type="dxa"/>
          </w:tcPr>
          <w:p w14:paraId="16051E08" w14:textId="77777777" w:rsidR="000A7957" w:rsidRDefault="007C7887">
            <w:pPr>
              <w:pStyle w:val="TableParagraph"/>
              <w:spacing w:before="120"/>
              <w:ind w:left="110"/>
              <w:rPr>
                <w:sz w:val="19"/>
              </w:rPr>
            </w:pPr>
            <w:r>
              <w:rPr>
                <w:color w:val="272324"/>
                <w:spacing w:val="-4"/>
                <w:sz w:val="19"/>
              </w:rPr>
              <w:t>1168</w:t>
            </w:r>
          </w:p>
        </w:tc>
        <w:tc>
          <w:tcPr>
            <w:tcW w:w="864" w:type="dxa"/>
          </w:tcPr>
          <w:p w14:paraId="16051E09" w14:textId="77777777" w:rsidR="000A7957" w:rsidRDefault="007C7887">
            <w:pPr>
              <w:pStyle w:val="TableParagraph"/>
              <w:spacing w:before="120"/>
              <w:ind w:left="105"/>
              <w:rPr>
                <w:sz w:val="19"/>
              </w:rPr>
            </w:pPr>
            <w:r>
              <w:rPr>
                <w:color w:val="272324"/>
                <w:w w:val="93"/>
                <w:sz w:val="19"/>
              </w:rPr>
              <w:t>5</w:t>
            </w:r>
          </w:p>
        </w:tc>
        <w:tc>
          <w:tcPr>
            <w:tcW w:w="869" w:type="dxa"/>
          </w:tcPr>
          <w:p w14:paraId="16051E0A" w14:textId="77777777" w:rsidR="000A7957" w:rsidRDefault="007C7887">
            <w:pPr>
              <w:pStyle w:val="TableParagraph"/>
              <w:spacing w:before="120"/>
              <w:ind w:left="110"/>
              <w:rPr>
                <w:sz w:val="19"/>
              </w:rPr>
            </w:pPr>
            <w:r>
              <w:rPr>
                <w:color w:val="272324"/>
                <w:spacing w:val="-4"/>
                <w:sz w:val="19"/>
              </w:rPr>
              <w:t>3882</w:t>
            </w:r>
          </w:p>
        </w:tc>
        <w:tc>
          <w:tcPr>
            <w:tcW w:w="864" w:type="dxa"/>
          </w:tcPr>
          <w:p w14:paraId="16051E0B" w14:textId="77777777" w:rsidR="000A7957" w:rsidRDefault="007C7887">
            <w:pPr>
              <w:pStyle w:val="TableParagraph"/>
              <w:spacing w:before="120"/>
              <w:ind w:left="105"/>
              <w:rPr>
                <w:sz w:val="19"/>
              </w:rPr>
            </w:pPr>
            <w:r>
              <w:rPr>
                <w:color w:val="272324"/>
                <w:w w:val="93"/>
                <w:sz w:val="19"/>
              </w:rPr>
              <w:t>3</w:t>
            </w:r>
          </w:p>
        </w:tc>
        <w:tc>
          <w:tcPr>
            <w:tcW w:w="869" w:type="dxa"/>
          </w:tcPr>
          <w:p w14:paraId="16051E0C" w14:textId="77777777" w:rsidR="000A7957" w:rsidRDefault="007C7887">
            <w:pPr>
              <w:pStyle w:val="TableParagraph"/>
              <w:spacing w:before="120"/>
              <w:ind w:left="110"/>
              <w:rPr>
                <w:sz w:val="19"/>
              </w:rPr>
            </w:pPr>
            <w:r>
              <w:rPr>
                <w:color w:val="272324"/>
                <w:spacing w:val="-2"/>
                <w:sz w:val="19"/>
              </w:rPr>
              <w:t>16388</w:t>
            </w:r>
          </w:p>
        </w:tc>
        <w:tc>
          <w:tcPr>
            <w:tcW w:w="864" w:type="dxa"/>
          </w:tcPr>
          <w:p w14:paraId="16051E0D" w14:textId="77777777" w:rsidR="000A7957" w:rsidRDefault="007C7887">
            <w:pPr>
              <w:pStyle w:val="TableParagraph"/>
              <w:spacing w:before="120"/>
              <w:ind w:left="105"/>
              <w:rPr>
                <w:sz w:val="19"/>
              </w:rPr>
            </w:pPr>
            <w:r>
              <w:rPr>
                <w:color w:val="272324"/>
                <w:w w:val="93"/>
                <w:sz w:val="19"/>
              </w:rPr>
              <w:t>2</w:t>
            </w:r>
          </w:p>
        </w:tc>
        <w:tc>
          <w:tcPr>
            <w:tcW w:w="869" w:type="dxa"/>
          </w:tcPr>
          <w:p w14:paraId="16051E0E" w14:textId="77777777" w:rsidR="000A7957" w:rsidRDefault="007C7887">
            <w:pPr>
              <w:pStyle w:val="TableParagraph"/>
              <w:spacing w:before="120"/>
              <w:ind w:left="110"/>
              <w:rPr>
                <w:sz w:val="19"/>
              </w:rPr>
            </w:pPr>
            <w:r>
              <w:rPr>
                <w:color w:val="272324"/>
                <w:spacing w:val="-2"/>
                <w:sz w:val="19"/>
              </w:rPr>
              <w:t>14058</w:t>
            </w:r>
          </w:p>
        </w:tc>
      </w:tr>
      <w:tr w:rsidR="000A7957" w14:paraId="16051E1A" w14:textId="77777777">
        <w:trPr>
          <w:trHeight w:val="460"/>
        </w:trPr>
        <w:tc>
          <w:tcPr>
            <w:tcW w:w="2270" w:type="dxa"/>
          </w:tcPr>
          <w:p w14:paraId="16051E10" w14:textId="77777777" w:rsidR="000A7957" w:rsidRDefault="007C7887">
            <w:pPr>
              <w:pStyle w:val="TableParagraph"/>
              <w:spacing w:before="5"/>
              <w:ind w:left="110"/>
              <w:rPr>
                <w:sz w:val="19"/>
              </w:rPr>
            </w:pPr>
            <w:r>
              <w:rPr>
                <w:color w:val="231F20"/>
                <w:spacing w:val="-2"/>
                <w:sz w:val="19"/>
              </w:rPr>
              <w:t>Music/</w:t>
            </w:r>
          </w:p>
          <w:p w14:paraId="16051E11" w14:textId="77777777" w:rsidR="000A7957" w:rsidRDefault="007C7887">
            <w:pPr>
              <w:pStyle w:val="TableParagraph"/>
              <w:spacing w:before="11" w:line="205" w:lineRule="exact"/>
              <w:ind w:left="110"/>
              <w:rPr>
                <w:sz w:val="19"/>
              </w:rPr>
            </w:pPr>
            <w:r>
              <w:rPr>
                <w:color w:val="231F20"/>
                <w:w w:val="90"/>
                <w:sz w:val="19"/>
              </w:rPr>
              <w:t>Performing</w:t>
            </w:r>
            <w:r>
              <w:rPr>
                <w:color w:val="231F20"/>
                <w:spacing w:val="33"/>
                <w:sz w:val="19"/>
              </w:rPr>
              <w:t xml:space="preserve"> </w:t>
            </w:r>
            <w:r>
              <w:rPr>
                <w:color w:val="231F20"/>
                <w:spacing w:val="-4"/>
                <w:sz w:val="19"/>
              </w:rPr>
              <w:t>Arts</w:t>
            </w:r>
          </w:p>
        </w:tc>
        <w:tc>
          <w:tcPr>
            <w:tcW w:w="864" w:type="dxa"/>
          </w:tcPr>
          <w:p w14:paraId="16051E12" w14:textId="77777777" w:rsidR="000A7957" w:rsidRDefault="007C7887">
            <w:pPr>
              <w:pStyle w:val="TableParagraph"/>
              <w:spacing w:before="120"/>
              <w:ind w:left="105"/>
              <w:rPr>
                <w:sz w:val="19"/>
              </w:rPr>
            </w:pPr>
            <w:r>
              <w:rPr>
                <w:color w:val="272324"/>
                <w:w w:val="93"/>
                <w:sz w:val="19"/>
              </w:rPr>
              <w:t>2</w:t>
            </w:r>
          </w:p>
        </w:tc>
        <w:tc>
          <w:tcPr>
            <w:tcW w:w="869" w:type="dxa"/>
          </w:tcPr>
          <w:p w14:paraId="16051E13" w14:textId="77777777" w:rsidR="000A7957" w:rsidRDefault="007C7887">
            <w:pPr>
              <w:pStyle w:val="TableParagraph"/>
              <w:spacing w:before="120"/>
              <w:ind w:left="110"/>
              <w:rPr>
                <w:sz w:val="19"/>
              </w:rPr>
            </w:pPr>
            <w:r>
              <w:rPr>
                <w:color w:val="272324"/>
                <w:spacing w:val="-5"/>
                <w:sz w:val="19"/>
              </w:rPr>
              <w:t>164</w:t>
            </w:r>
          </w:p>
        </w:tc>
        <w:tc>
          <w:tcPr>
            <w:tcW w:w="864" w:type="dxa"/>
          </w:tcPr>
          <w:p w14:paraId="16051E14" w14:textId="77777777" w:rsidR="000A7957" w:rsidRDefault="007C7887">
            <w:pPr>
              <w:pStyle w:val="TableParagraph"/>
              <w:spacing w:before="120"/>
              <w:ind w:left="105"/>
              <w:rPr>
                <w:sz w:val="19"/>
              </w:rPr>
            </w:pPr>
            <w:r>
              <w:rPr>
                <w:color w:val="272324"/>
                <w:w w:val="93"/>
                <w:sz w:val="19"/>
              </w:rPr>
              <w:t>5</w:t>
            </w:r>
          </w:p>
        </w:tc>
        <w:tc>
          <w:tcPr>
            <w:tcW w:w="869" w:type="dxa"/>
          </w:tcPr>
          <w:p w14:paraId="16051E15" w14:textId="77777777" w:rsidR="000A7957" w:rsidRDefault="007C7887">
            <w:pPr>
              <w:pStyle w:val="TableParagraph"/>
              <w:spacing w:before="120"/>
              <w:ind w:left="110"/>
              <w:rPr>
                <w:sz w:val="19"/>
              </w:rPr>
            </w:pPr>
            <w:r>
              <w:rPr>
                <w:color w:val="272324"/>
                <w:spacing w:val="-4"/>
                <w:sz w:val="19"/>
              </w:rPr>
              <w:t>1961</w:t>
            </w:r>
          </w:p>
        </w:tc>
        <w:tc>
          <w:tcPr>
            <w:tcW w:w="864" w:type="dxa"/>
          </w:tcPr>
          <w:p w14:paraId="16051E16" w14:textId="77777777" w:rsidR="000A7957" w:rsidRDefault="007C7887">
            <w:pPr>
              <w:pStyle w:val="TableParagraph"/>
              <w:spacing w:before="120"/>
              <w:ind w:left="105"/>
              <w:rPr>
                <w:sz w:val="19"/>
              </w:rPr>
            </w:pPr>
            <w:r>
              <w:rPr>
                <w:color w:val="272324"/>
                <w:w w:val="93"/>
                <w:sz w:val="19"/>
              </w:rPr>
              <w:t>7</w:t>
            </w:r>
          </w:p>
        </w:tc>
        <w:tc>
          <w:tcPr>
            <w:tcW w:w="869" w:type="dxa"/>
          </w:tcPr>
          <w:p w14:paraId="16051E17" w14:textId="77777777" w:rsidR="000A7957" w:rsidRDefault="007C7887">
            <w:pPr>
              <w:pStyle w:val="TableParagraph"/>
              <w:spacing w:before="120"/>
              <w:ind w:left="110"/>
              <w:rPr>
                <w:sz w:val="19"/>
              </w:rPr>
            </w:pPr>
            <w:r>
              <w:rPr>
                <w:color w:val="272324"/>
                <w:spacing w:val="-2"/>
                <w:sz w:val="19"/>
              </w:rPr>
              <w:t>17523</w:t>
            </w:r>
          </w:p>
        </w:tc>
        <w:tc>
          <w:tcPr>
            <w:tcW w:w="864" w:type="dxa"/>
          </w:tcPr>
          <w:p w14:paraId="16051E18" w14:textId="77777777" w:rsidR="000A7957" w:rsidRDefault="007C7887">
            <w:pPr>
              <w:pStyle w:val="TableParagraph"/>
              <w:spacing w:before="120"/>
              <w:ind w:left="105"/>
              <w:rPr>
                <w:sz w:val="19"/>
              </w:rPr>
            </w:pPr>
            <w:r>
              <w:rPr>
                <w:color w:val="272324"/>
                <w:w w:val="93"/>
                <w:sz w:val="19"/>
              </w:rPr>
              <w:t>3</w:t>
            </w:r>
          </w:p>
        </w:tc>
        <w:tc>
          <w:tcPr>
            <w:tcW w:w="869" w:type="dxa"/>
          </w:tcPr>
          <w:p w14:paraId="16051E19" w14:textId="77777777" w:rsidR="000A7957" w:rsidRDefault="007C7887">
            <w:pPr>
              <w:pStyle w:val="TableParagraph"/>
              <w:spacing w:before="120"/>
              <w:ind w:left="110"/>
              <w:rPr>
                <w:sz w:val="19"/>
              </w:rPr>
            </w:pPr>
            <w:r>
              <w:rPr>
                <w:color w:val="272324"/>
                <w:spacing w:val="-4"/>
                <w:sz w:val="19"/>
              </w:rPr>
              <w:t>1379</w:t>
            </w:r>
          </w:p>
        </w:tc>
      </w:tr>
    </w:tbl>
    <w:p w14:paraId="16051E1B" w14:textId="77777777" w:rsidR="000A7957" w:rsidRDefault="000A7957">
      <w:pPr>
        <w:rPr>
          <w:sz w:val="19"/>
        </w:rPr>
        <w:sectPr w:rsidR="000A7957">
          <w:pgSz w:w="12240" w:h="15840"/>
          <w:pgMar w:top="1380" w:right="740" w:bottom="1520" w:left="1140" w:header="0" w:footer="1324" w:gutter="0"/>
          <w:cols w:space="720"/>
        </w:sectPr>
      </w:pPr>
    </w:p>
    <w:p w14:paraId="16051E1C" w14:textId="77777777" w:rsidR="000A7957" w:rsidRDefault="000A7957">
      <w:pPr>
        <w:pStyle w:val="BodyText"/>
        <w:spacing w:before="1"/>
        <w:ind w:left="0"/>
        <w:rPr>
          <w:sz w:val="2"/>
        </w:rPr>
      </w:pPr>
    </w:p>
    <w:tbl>
      <w:tblPr>
        <w:tblW w:w="0" w:type="auto"/>
        <w:tblInd w:w="1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0"/>
        <w:gridCol w:w="864"/>
        <w:gridCol w:w="869"/>
        <w:gridCol w:w="864"/>
        <w:gridCol w:w="869"/>
        <w:gridCol w:w="864"/>
        <w:gridCol w:w="869"/>
        <w:gridCol w:w="864"/>
        <w:gridCol w:w="869"/>
      </w:tblGrid>
      <w:tr w:rsidR="000A7957" w14:paraId="16051E26" w14:textId="77777777">
        <w:trPr>
          <w:trHeight w:val="230"/>
        </w:trPr>
        <w:tc>
          <w:tcPr>
            <w:tcW w:w="2270" w:type="dxa"/>
          </w:tcPr>
          <w:p w14:paraId="16051E1D" w14:textId="77777777" w:rsidR="000A7957" w:rsidRDefault="007C7887">
            <w:pPr>
              <w:pStyle w:val="TableParagraph"/>
              <w:spacing w:before="5" w:line="205" w:lineRule="exact"/>
              <w:ind w:left="110"/>
              <w:rPr>
                <w:sz w:val="19"/>
              </w:rPr>
            </w:pPr>
            <w:r>
              <w:rPr>
                <w:color w:val="231F20"/>
                <w:w w:val="90"/>
                <w:sz w:val="19"/>
              </w:rPr>
              <w:t>Cultural</w:t>
            </w:r>
            <w:r>
              <w:rPr>
                <w:color w:val="231F20"/>
                <w:spacing w:val="23"/>
                <w:sz w:val="19"/>
              </w:rPr>
              <w:t xml:space="preserve"> </w:t>
            </w:r>
            <w:r>
              <w:rPr>
                <w:color w:val="231F20"/>
                <w:spacing w:val="-2"/>
                <w:sz w:val="19"/>
              </w:rPr>
              <w:t>Celebrations</w:t>
            </w:r>
          </w:p>
        </w:tc>
        <w:tc>
          <w:tcPr>
            <w:tcW w:w="864" w:type="dxa"/>
          </w:tcPr>
          <w:p w14:paraId="16051E1E" w14:textId="77777777" w:rsidR="000A7957" w:rsidRDefault="007C7887">
            <w:pPr>
              <w:pStyle w:val="TableParagraph"/>
              <w:spacing w:before="5" w:line="205" w:lineRule="exact"/>
              <w:ind w:left="105"/>
              <w:rPr>
                <w:sz w:val="19"/>
              </w:rPr>
            </w:pPr>
            <w:r>
              <w:rPr>
                <w:color w:val="272324"/>
                <w:w w:val="93"/>
                <w:sz w:val="19"/>
              </w:rPr>
              <w:t>2</w:t>
            </w:r>
          </w:p>
        </w:tc>
        <w:tc>
          <w:tcPr>
            <w:tcW w:w="869" w:type="dxa"/>
          </w:tcPr>
          <w:p w14:paraId="16051E1F" w14:textId="77777777" w:rsidR="000A7957" w:rsidRDefault="007C7887">
            <w:pPr>
              <w:pStyle w:val="TableParagraph"/>
              <w:spacing w:before="5" w:line="205" w:lineRule="exact"/>
              <w:ind w:left="110"/>
              <w:rPr>
                <w:sz w:val="19"/>
              </w:rPr>
            </w:pPr>
            <w:r>
              <w:rPr>
                <w:color w:val="272324"/>
                <w:spacing w:val="-5"/>
                <w:sz w:val="19"/>
              </w:rPr>
              <w:t>194</w:t>
            </w:r>
          </w:p>
        </w:tc>
        <w:tc>
          <w:tcPr>
            <w:tcW w:w="864" w:type="dxa"/>
          </w:tcPr>
          <w:p w14:paraId="16051E20" w14:textId="77777777" w:rsidR="000A7957" w:rsidRDefault="007C7887">
            <w:pPr>
              <w:pStyle w:val="TableParagraph"/>
              <w:spacing w:before="5" w:line="205" w:lineRule="exact"/>
              <w:ind w:left="105"/>
              <w:rPr>
                <w:sz w:val="19"/>
              </w:rPr>
            </w:pPr>
            <w:r>
              <w:rPr>
                <w:color w:val="272324"/>
                <w:w w:val="93"/>
                <w:sz w:val="19"/>
              </w:rPr>
              <w:t>2</w:t>
            </w:r>
          </w:p>
        </w:tc>
        <w:tc>
          <w:tcPr>
            <w:tcW w:w="869" w:type="dxa"/>
          </w:tcPr>
          <w:p w14:paraId="16051E21" w14:textId="77777777" w:rsidR="000A7957" w:rsidRDefault="007C7887">
            <w:pPr>
              <w:pStyle w:val="TableParagraph"/>
              <w:spacing w:before="5" w:line="205" w:lineRule="exact"/>
              <w:ind w:left="110"/>
              <w:rPr>
                <w:sz w:val="19"/>
              </w:rPr>
            </w:pPr>
            <w:r>
              <w:rPr>
                <w:color w:val="272324"/>
                <w:spacing w:val="-5"/>
                <w:sz w:val="19"/>
              </w:rPr>
              <w:t>196</w:t>
            </w:r>
          </w:p>
        </w:tc>
        <w:tc>
          <w:tcPr>
            <w:tcW w:w="864" w:type="dxa"/>
          </w:tcPr>
          <w:p w14:paraId="16051E22" w14:textId="77777777" w:rsidR="000A7957" w:rsidRDefault="007C7887">
            <w:pPr>
              <w:pStyle w:val="TableParagraph"/>
              <w:spacing w:before="5" w:line="205" w:lineRule="exact"/>
              <w:ind w:left="105"/>
              <w:rPr>
                <w:sz w:val="19"/>
              </w:rPr>
            </w:pPr>
            <w:r>
              <w:rPr>
                <w:color w:val="272324"/>
                <w:w w:val="93"/>
                <w:sz w:val="19"/>
              </w:rPr>
              <w:t>1</w:t>
            </w:r>
          </w:p>
        </w:tc>
        <w:tc>
          <w:tcPr>
            <w:tcW w:w="869" w:type="dxa"/>
          </w:tcPr>
          <w:p w14:paraId="16051E23" w14:textId="77777777" w:rsidR="000A7957" w:rsidRDefault="007C7887">
            <w:pPr>
              <w:pStyle w:val="TableParagraph"/>
              <w:spacing w:before="5" w:line="205" w:lineRule="exact"/>
              <w:ind w:left="110"/>
              <w:rPr>
                <w:sz w:val="19"/>
              </w:rPr>
            </w:pPr>
            <w:r>
              <w:rPr>
                <w:color w:val="272324"/>
                <w:spacing w:val="-4"/>
                <w:sz w:val="19"/>
              </w:rPr>
              <w:t>6088</w:t>
            </w:r>
          </w:p>
        </w:tc>
        <w:tc>
          <w:tcPr>
            <w:tcW w:w="864" w:type="dxa"/>
          </w:tcPr>
          <w:p w14:paraId="16051E24" w14:textId="77777777" w:rsidR="000A7957" w:rsidRDefault="007C7887">
            <w:pPr>
              <w:pStyle w:val="TableParagraph"/>
              <w:spacing w:before="5" w:line="205" w:lineRule="exact"/>
              <w:ind w:left="105"/>
              <w:rPr>
                <w:sz w:val="19"/>
              </w:rPr>
            </w:pPr>
            <w:r>
              <w:rPr>
                <w:color w:val="272324"/>
                <w:w w:val="93"/>
                <w:sz w:val="19"/>
              </w:rPr>
              <w:t>1</w:t>
            </w:r>
          </w:p>
        </w:tc>
        <w:tc>
          <w:tcPr>
            <w:tcW w:w="869" w:type="dxa"/>
          </w:tcPr>
          <w:p w14:paraId="16051E25" w14:textId="77777777" w:rsidR="000A7957" w:rsidRDefault="007C7887">
            <w:pPr>
              <w:pStyle w:val="TableParagraph"/>
              <w:spacing w:before="5" w:line="205" w:lineRule="exact"/>
              <w:ind w:left="110"/>
              <w:rPr>
                <w:sz w:val="19"/>
              </w:rPr>
            </w:pPr>
            <w:r>
              <w:rPr>
                <w:color w:val="272324"/>
                <w:spacing w:val="-5"/>
                <w:sz w:val="19"/>
              </w:rPr>
              <w:t>110</w:t>
            </w:r>
          </w:p>
        </w:tc>
      </w:tr>
      <w:tr w:rsidR="000A7957" w14:paraId="16051E30" w14:textId="77777777">
        <w:trPr>
          <w:trHeight w:val="230"/>
        </w:trPr>
        <w:tc>
          <w:tcPr>
            <w:tcW w:w="2270" w:type="dxa"/>
          </w:tcPr>
          <w:p w14:paraId="16051E27" w14:textId="77777777" w:rsidR="000A7957" w:rsidRDefault="007C7887">
            <w:pPr>
              <w:pStyle w:val="TableParagraph"/>
              <w:spacing w:before="5" w:line="205" w:lineRule="exact"/>
              <w:ind w:left="110"/>
              <w:rPr>
                <w:sz w:val="19"/>
              </w:rPr>
            </w:pPr>
            <w:r>
              <w:rPr>
                <w:color w:val="231F20"/>
                <w:spacing w:val="-2"/>
                <w:sz w:val="19"/>
              </w:rPr>
              <w:t>Exhibits</w:t>
            </w:r>
          </w:p>
        </w:tc>
        <w:tc>
          <w:tcPr>
            <w:tcW w:w="864" w:type="dxa"/>
          </w:tcPr>
          <w:p w14:paraId="16051E28" w14:textId="77777777" w:rsidR="000A7957" w:rsidRDefault="007C7887">
            <w:pPr>
              <w:pStyle w:val="TableParagraph"/>
              <w:spacing w:before="5" w:line="205" w:lineRule="exact"/>
              <w:ind w:left="105"/>
              <w:rPr>
                <w:sz w:val="19"/>
              </w:rPr>
            </w:pPr>
            <w:r>
              <w:rPr>
                <w:color w:val="272324"/>
                <w:w w:val="93"/>
                <w:sz w:val="19"/>
              </w:rPr>
              <w:t>3</w:t>
            </w:r>
          </w:p>
        </w:tc>
        <w:tc>
          <w:tcPr>
            <w:tcW w:w="869" w:type="dxa"/>
          </w:tcPr>
          <w:p w14:paraId="16051E29" w14:textId="77777777" w:rsidR="000A7957" w:rsidRDefault="007C7887">
            <w:pPr>
              <w:pStyle w:val="TableParagraph"/>
              <w:spacing w:before="5" w:line="205" w:lineRule="exact"/>
              <w:ind w:left="110"/>
              <w:rPr>
                <w:sz w:val="19"/>
              </w:rPr>
            </w:pPr>
            <w:r>
              <w:rPr>
                <w:color w:val="272324"/>
                <w:spacing w:val="-5"/>
                <w:sz w:val="19"/>
              </w:rPr>
              <w:t>173</w:t>
            </w:r>
          </w:p>
        </w:tc>
        <w:tc>
          <w:tcPr>
            <w:tcW w:w="864" w:type="dxa"/>
          </w:tcPr>
          <w:p w14:paraId="16051E2A" w14:textId="77777777" w:rsidR="000A7957" w:rsidRDefault="007C7887">
            <w:pPr>
              <w:pStyle w:val="TableParagraph"/>
              <w:spacing w:before="5" w:line="205" w:lineRule="exact"/>
              <w:ind w:left="105"/>
              <w:rPr>
                <w:sz w:val="19"/>
              </w:rPr>
            </w:pPr>
            <w:r>
              <w:rPr>
                <w:color w:val="272324"/>
                <w:w w:val="93"/>
                <w:sz w:val="19"/>
              </w:rPr>
              <w:t>1</w:t>
            </w:r>
          </w:p>
        </w:tc>
        <w:tc>
          <w:tcPr>
            <w:tcW w:w="869" w:type="dxa"/>
          </w:tcPr>
          <w:p w14:paraId="16051E2B" w14:textId="77777777" w:rsidR="000A7957" w:rsidRDefault="007C7887">
            <w:pPr>
              <w:pStyle w:val="TableParagraph"/>
              <w:spacing w:before="5" w:line="205" w:lineRule="exact"/>
              <w:ind w:left="109"/>
              <w:rPr>
                <w:sz w:val="19"/>
              </w:rPr>
            </w:pPr>
            <w:r>
              <w:rPr>
                <w:color w:val="272324"/>
                <w:spacing w:val="-5"/>
                <w:sz w:val="19"/>
              </w:rPr>
              <w:t>54</w:t>
            </w:r>
          </w:p>
        </w:tc>
        <w:tc>
          <w:tcPr>
            <w:tcW w:w="864" w:type="dxa"/>
          </w:tcPr>
          <w:p w14:paraId="16051E2C" w14:textId="77777777" w:rsidR="000A7957" w:rsidRDefault="007C7887">
            <w:pPr>
              <w:pStyle w:val="TableParagraph"/>
              <w:spacing w:before="5" w:line="205" w:lineRule="exact"/>
              <w:ind w:left="104"/>
              <w:rPr>
                <w:sz w:val="19"/>
              </w:rPr>
            </w:pPr>
            <w:r>
              <w:rPr>
                <w:color w:val="272324"/>
                <w:w w:val="93"/>
                <w:sz w:val="19"/>
              </w:rPr>
              <w:t>1</w:t>
            </w:r>
          </w:p>
        </w:tc>
        <w:tc>
          <w:tcPr>
            <w:tcW w:w="869" w:type="dxa"/>
          </w:tcPr>
          <w:p w14:paraId="16051E2D" w14:textId="77777777" w:rsidR="000A7957" w:rsidRDefault="007C7887">
            <w:pPr>
              <w:pStyle w:val="TableParagraph"/>
              <w:spacing w:before="5" w:line="205" w:lineRule="exact"/>
              <w:ind w:left="109"/>
              <w:rPr>
                <w:sz w:val="19"/>
              </w:rPr>
            </w:pPr>
            <w:r>
              <w:rPr>
                <w:color w:val="272324"/>
                <w:spacing w:val="-5"/>
                <w:sz w:val="19"/>
              </w:rPr>
              <w:t>123</w:t>
            </w:r>
          </w:p>
        </w:tc>
        <w:tc>
          <w:tcPr>
            <w:tcW w:w="864" w:type="dxa"/>
          </w:tcPr>
          <w:p w14:paraId="16051E2E" w14:textId="77777777" w:rsidR="000A7957" w:rsidRDefault="007C7887">
            <w:pPr>
              <w:pStyle w:val="TableParagraph"/>
              <w:spacing w:before="5" w:line="205" w:lineRule="exact"/>
              <w:ind w:left="104"/>
              <w:rPr>
                <w:sz w:val="19"/>
              </w:rPr>
            </w:pPr>
            <w:r>
              <w:rPr>
                <w:color w:val="272324"/>
                <w:w w:val="93"/>
                <w:sz w:val="19"/>
              </w:rPr>
              <w:t>-</w:t>
            </w:r>
          </w:p>
        </w:tc>
        <w:tc>
          <w:tcPr>
            <w:tcW w:w="869" w:type="dxa"/>
          </w:tcPr>
          <w:p w14:paraId="16051E2F" w14:textId="77777777" w:rsidR="000A7957" w:rsidRDefault="007C7887">
            <w:pPr>
              <w:pStyle w:val="TableParagraph"/>
              <w:spacing w:before="5" w:line="205" w:lineRule="exact"/>
              <w:ind w:left="109"/>
              <w:rPr>
                <w:sz w:val="19"/>
              </w:rPr>
            </w:pPr>
            <w:r>
              <w:rPr>
                <w:color w:val="272324"/>
                <w:w w:val="93"/>
                <w:sz w:val="19"/>
              </w:rPr>
              <w:t>-</w:t>
            </w:r>
          </w:p>
        </w:tc>
      </w:tr>
    </w:tbl>
    <w:p w14:paraId="16051E31" w14:textId="77777777" w:rsidR="000A7957" w:rsidRDefault="000A7957">
      <w:pPr>
        <w:pStyle w:val="BodyText"/>
        <w:spacing w:before="1"/>
        <w:ind w:left="0"/>
        <w:rPr>
          <w:sz w:val="16"/>
        </w:rPr>
      </w:pPr>
    </w:p>
    <w:p w14:paraId="16051E32" w14:textId="77777777" w:rsidR="000A7957" w:rsidRDefault="007C7887">
      <w:pPr>
        <w:pStyle w:val="BodyText"/>
        <w:spacing w:before="90" w:line="480" w:lineRule="auto"/>
        <w:ind w:left="299" w:right="709" w:firstLine="720"/>
      </w:pPr>
      <w:r>
        <w:rPr>
          <w:color w:val="231F20"/>
          <w:w w:val="90"/>
        </w:rPr>
        <w:t>Toward extending our national outreach, over the years, ISAS has paid special attention to developing the widest possible range of channels of communication. ISAS thus offers free subscriptions to our weekly digest of upcoming South Asia-related ISAS event</w:t>
      </w:r>
      <w:r>
        <w:rPr>
          <w:color w:val="231F20"/>
          <w:w w:val="90"/>
        </w:rPr>
        <w:t>s. More than 5,000 people receive these communications.</w:t>
      </w:r>
      <w:r>
        <w:rPr>
          <w:color w:val="231F20"/>
          <w:spacing w:val="-4"/>
          <w:w w:val="90"/>
        </w:rPr>
        <w:t xml:space="preserve"> </w:t>
      </w:r>
      <w:r>
        <w:rPr>
          <w:color w:val="231F20"/>
          <w:w w:val="90"/>
        </w:rPr>
        <w:t>Other</w:t>
      </w:r>
      <w:r>
        <w:rPr>
          <w:color w:val="231F20"/>
          <w:spacing w:val="-4"/>
          <w:w w:val="90"/>
        </w:rPr>
        <w:t xml:space="preserve"> </w:t>
      </w:r>
      <w:r>
        <w:rPr>
          <w:color w:val="231F20"/>
          <w:w w:val="90"/>
        </w:rPr>
        <w:t>communication</w:t>
      </w:r>
      <w:r>
        <w:rPr>
          <w:color w:val="231F20"/>
          <w:spacing w:val="-4"/>
          <w:w w:val="90"/>
        </w:rPr>
        <w:t xml:space="preserve"> </w:t>
      </w:r>
      <w:r>
        <w:rPr>
          <w:color w:val="231F20"/>
          <w:w w:val="90"/>
        </w:rPr>
        <w:t>channels</w:t>
      </w:r>
      <w:r>
        <w:rPr>
          <w:color w:val="231F20"/>
          <w:spacing w:val="-4"/>
          <w:w w:val="90"/>
        </w:rPr>
        <w:t xml:space="preserve"> </w:t>
      </w:r>
      <w:r>
        <w:rPr>
          <w:color w:val="231F20"/>
          <w:w w:val="90"/>
        </w:rPr>
        <w:t>include</w:t>
      </w:r>
      <w:r>
        <w:rPr>
          <w:color w:val="231F20"/>
          <w:spacing w:val="-4"/>
          <w:w w:val="90"/>
        </w:rPr>
        <w:t xml:space="preserve"> </w:t>
      </w:r>
      <w:r>
        <w:rPr>
          <w:color w:val="231F20"/>
          <w:w w:val="90"/>
        </w:rPr>
        <w:t>the</w:t>
      </w:r>
      <w:r>
        <w:rPr>
          <w:color w:val="231F20"/>
          <w:spacing w:val="-4"/>
          <w:w w:val="90"/>
        </w:rPr>
        <w:t xml:space="preserve"> </w:t>
      </w:r>
      <w:r>
        <w:rPr>
          <w:color w:val="231F20"/>
          <w:w w:val="90"/>
        </w:rPr>
        <w:t>ISAS</w:t>
      </w:r>
      <w:r>
        <w:rPr>
          <w:color w:val="231F20"/>
          <w:spacing w:val="-4"/>
          <w:w w:val="90"/>
        </w:rPr>
        <w:t xml:space="preserve"> </w:t>
      </w:r>
      <w:r>
        <w:rPr>
          <w:color w:val="231F20"/>
          <w:w w:val="90"/>
        </w:rPr>
        <w:t>website</w:t>
      </w:r>
      <w:r>
        <w:rPr>
          <w:color w:val="231F20"/>
          <w:spacing w:val="-4"/>
          <w:w w:val="90"/>
        </w:rPr>
        <w:t xml:space="preserve"> </w:t>
      </w:r>
      <w:r>
        <w:rPr>
          <w:color w:val="231F20"/>
          <w:w w:val="90"/>
        </w:rPr>
        <w:t>(southasia.berkeley.edu)</w:t>
      </w:r>
      <w:r>
        <w:rPr>
          <w:color w:val="231F20"/>
          <w:spacing w:val="-4"/>
          <w:w w:val="90"/>
        </w:rPr>
        <w:t xml:space="preserve"> </w:t>
      </w:r>
      <w:r>
        <w:rPr>
          <w:color w:val="231F20"/>
          <w:w w:val="90"/>
        </w:rPr>
        <w:t>and</w:t>
      </w:r>
      <w:r>
        <w:rPr>
          <w:color w:val="231F20"/>
          <w:spacing w:val="-4"/>
          <w:w w:val="90"/>
        </w:rPr>
        <w:t xml:space="preserve"> </w:t>
      </w:r>
      <w:r>
        <w:rPr>
          <w:color w:val="231F20"/>
          <w:w w:val="90"/>
        </w:rPr>
        <w:t xml:space="preserve">our popular publications: </w:t>
      </w:r>
      <w:r>
        <w:rPr>
          <w:i/>
          <w:color w:val="231F20"/>
          <w:w w:val="90"/>
        </w:rPr>
        <w:t xml:space="preserve">Khabar </w:t>
      </w:r>
      <w:r>
        <w:rPr>
          <w:color w:val="231F20"/>
          <w:w w:val="90"/>
        </w:rPr>
        <w:t xml:space="preserve">(yearly newsletter), </w:t>
      </w:r>
      <w:r>
        <w:rPr>
          <w:i/>
          <w:color w:val="231F20"/>
          <w:w w:val="90"/>
        </w:rPr>
        <w:t xml:space="preserve">Aaj Kal </w:t>
      </w:r>
      <w:r>
        <w:rPr>
          <w:color w:val="231F20"/>
          <w:w w:val="90"/>
        </w:rPr>
        <w:t xml:space="preserve">(monthly e-newsletter) and </w:t>
      </w:r>
      <w:r>
        <w:rPr>
          <w:i/>
          <w:color w:val="231F20"/>
          <w:w w:val="90"/>
        </w:rPr>
        <w:t xml:space="preserve">South Asia Research Notes </w:t>
      </w:r>
      <w:r>
        <w:rPr>
          <w:color w:val="231F20"/>
          <w:w w:val="90"/>
        </w:rPr>
        <w:t xml:space="preserve">(which highlights faculty research projects). All publications are distributed free of charge and are received by over 5000 people – likely the largest distributive network among all Title VI centers. Between </w:t>
      </w:r>
      <w:r>
        <w:rPr>
          <w:color w:val="231F20"/>
          <w:spacing w:val="-8"/>
        </w:rPr>
        <w:t>2018-21,</w:t>
      </w:r>
      <w:r>
        <w:rPr>
          <w:color w:val="231F20"/>
          <w:spacing w:val="-7"/>
        </w:rPr>
        <w:t xml:space="preserve"> </w:t>
      </w:r>
      <w:r>
        <w:rPr>
          <w:color w:val="231F20"/>
          <w:spacing w:val="-8"/>
        </w:rPr>
        <w:t>our</w:t>
      </w:r>
      <w:r>
        <w:rPr>
          <w:color w:val="231F20"/>
          <w:spacing w:val="-7"/>
        </w:rPr>
        <w:t xml:space="preserve"> </w:t>
      </w:r>
      <w:r>
        <w:rPr>
          <w:color w:val="231F20"/>
          <w:spacing w:val="-8"/>
        </w:rPr>
        <w:t>website</w:t>
      </w:r>
      <w:r>
        <w:rPr>
          <w:color w:val="231F20"/>
          <w:spacing w:val="-7"/>
        </w:rPr>
        <w:t xml:space="preserve"> </w:t>
      </w:r>
      <w:r>
        <w:rPr>
          <w:color w:val="231F20"/>
          <w:spacing w:val="-8"/>
        </w:rPr>
        <w:t>had</w:t>
      </w:r>
      <w:r>
        <w:rPr>
          <w:color w:val="231F20"/>
          <w:spacing w:val="-7"/>
        </w:rPr>
        <w:t xml:space="preserve"> </w:t>
      </w:r>
      <w:r>
        <w:rPr>
          <w:color w:val="231F20"/>
          <w:spacing w:val="-8"/>
        </w:rPr>
        <w:t>more</w:t>
      </w:r>
      <w:r>
        <w:rPr>
          <w:color w:val="231F20"/>
          <w:spacing w:val="-7"/>
        </w:rPr>
        <w:t xml:space="preserve"> </w:t>
      </w:r>
      <w:r>
        <w:rPr>
          <w:color w:val="231F20"/>
          <w:spacing w:val="-8"/>
        </w:rPr>
        <w:t>than</w:t>
      </w:r>
      <w:r>
        <w:rPr>
          <w:color w:val="231F20"/>
          <w:spacing w:val="-7"/>
        </w:rPr>
        <w:t xml:space="preserve"> </w:t>
      </w:r>
      <w:r>
        <w:rPr>
          <w:color w:val="231F20"/>
          <w:spacing w:val="-8"/>
        </w:rPr>
        <w:t>500,000</w:t>
      </w:r>
      <w:r>
        <w:rPr>
          <w:color w:val="231F20"/>
          <w:spacing w:val="-7"/>
        </w:rPr>
        <w:t xml:space="preserve"> </w:t>
      </w:r>
      <w:r>
        <w:rPr>
          <w:color w:val="231F20"/>
          <w:spacing w:val="-8"/>
        </w:rPr>
        <w:t>page</w:t>
      </w:r>
      <w:r>
        <w:rPr>
          <w:color w:val="231F20"/>
          <w:spacing w:val="-7"/>
        </w:rPr>
        <w:t xml:space="preserve"> </w:t>
      </w:r>
      <w:r>
        <w:rPr>
          <w:color w:val="231F20"/>
          <w:spacing w:val="-8"/>
        </w:rPr>
        <w:t>views.</w:t>
      </w:r>
    </w:p>
    <w:p w14:paraId="16051E33" w14:textId="77777777" w:rsidR="000A7957" w:rsidRDefault="007C7887">
      <w:pPr>
        <w:pStyle w:val="BodyText"/>
        <w:spacing w:after="5" w:line="480" w:lineRule="auto"/>
        <w:ind w:left="299" w:right="738" w:firstLine="720"/>
      </w:pPr>
      <w:r>
        <w:rPr>
          <w:color w:val="231F20"/>
          <w:w w:val="90"/>
        </w:rPr>
        <w:t>Reporters</w:t>
      </w:r>
      <w:r>
        <w:rPr>
          <w:color w:val="231F20"/>
          <w:spacing w:val="-3"/>
          <w:w w:val="90"/>
        </w:rPr>
        <w:t xml:space="preserve"> </w:t>
      </w:r>
      <w:r>
        <w:rPr>
          <w:color w:val="231F20"/>
          <w:w w:val="90"/>
        </w:rPr>
        <w:t>often</w:t>
      </w:r>
      <w:r>
        <w:rPr>
          <w:color w:val="231F20"/>
          <w:spacing w:val="-3"/>
          <w:w w:val="90"/>
        </w:rPr>
        <w:t xml:space="preserve"> </w:t>
      </w:r>
      <w:r>
        <w:rPr>
          <w:color w:val="231F20"/>
          <w:w w:val="90"/>
        </w:rPr>
        <w:t>call</w:t>
      </w:r>
      <w:r>
        <w:rPr>
          <w:color w:val="231F20"/>
          <w:spacing w:val="-3"/>
          <w:w w:val="90"/>
        </w:rPr>
        <w:t xml:space="preserve"> </w:t>
      </w:r>
      <w:r>
        <w:rPr>
          <w:color w:val="231F20"/>
          <w:w w:val="90"/>
        </w:rPr>
        <w:t>the</w:t>
      </w:r>
      <w:r>
        <w:rPr>
          <w:color w:val="231F20"/>
          <w:spacing w:val="-3"/>
          <w:w w:val="90"/>
        </w:rPr>
        <w:t xml:space="preserve"> </w:t>
      </w:r>
      <w:r>
        <w:rPr>
          <w:color w:val="231F20"/>
          <w:w w:val="90"/>
        </w:rPr>
        <w:t>ISAS</w:t>
      </w:r>
      <w:r>
        <w:rPr>
          <w:color w:val="231F20"/>
          <w:spacing w:val="-3"/>
          <w:w w:val="90"/>
        </w:rPr>
        <w:t xml:space="preserve"> </w:t>
      </w:r>
      <w:r>
        <w:rPr>
          <w:color w:val="231F20"/>
          <w:w w:val="90"/>
        </w:rPr>
        <w:t>for</w:t>
      </w:r>
      <w:r>
        <w:rPr>
          <w:color w:val="231F20"/>
          <w:spacing w:val="-3"/>
          <w:w w:val="90"/>
        </w:rPr>
        <w:t xml:space="preserve"> </w:t>
      </w:r>
      <w:r>
        <w:rPr>
          <w:color w:val="231F20"/>
          <w:w w:val="90"/>
        </w:rPr>
        <w:t>focused</w:t>
      </w:r>
      <w:r>
        <w:rPr>
          <w:color w:val="231F20"/>
          <w:spacing w:val="-3"/>
          <w:w w:val="90"/>
        </w:rPr>
        <w:t xml:space="preserve"> </w:t>
      </w:r>
      <w:r>
        <w:rPr>
          <w:color w:val="231F20"/>
          <w:w w:val="90"/>
        </w:rPr>
        <w:t>information</w:t>
      </w:r>
      <w:r>
        <w:rPr>
          <w:color w:val="231F20"/>
          <w:spacing w:val="-3"/>
          <w:w w:val="90"/>
        </w:rPr>
        <w:t xml:space="preserve"> </w:t>
      </w:r>
      <w:r>
        <w:rPr>
          <w:color w:val="231F20"/>
          <w:w w:val="90"/>
        </w:rPr>
        <w:t>(including</w:t>
      </w:r>
      <w:r>
        <w:rPr>
          <w:color w:val="231F20"/>
          <w:spacing w:val="-3"/>
          <w:w w:val="90"/>
        </w:rPr>
        <w:t xml:space="preserve"> </w:t>
      </w:r>
      <w:r>
        <w:rPr>
          <w:color w:val="231F20"/>
          <w:w w:val="90"/>
        </w:rPr>
        <w:t>names</w:t>
      </w:r>
      <w:r>
        <w:rPr>
          <w:color w:val="231F20"/>
          <w:spacing w:val="-3"/>
          <w:w w:val="90"/>
        </w:rPr>
        <w:t xml:space="preserve"> </w:t>
      </w:r>
      <w:r>
        <w:rPr>
          <w:color w:val="231F20"/>
          <w:w w:val="90"/>
        </w:rPr>
        <w:t>of</w:t>
      </w:r>
      <w:r>
        <w:rPr>
          <w:color w:val="231F20"/>
          <w:spacing w:val="-3"/>
          <w:w w:val="90"/>
        </w:rPr>
        <w:t xml:space="preserve"> </w:t>
      </w:r>
      <w:r>
        <w:rPr>
          <w:color w:val="231F20"/>
          <w:w w:val="90"/>
        </w:rPr>
        <w:t>faculty</w:t>
      </w:r>
      <w:r>
        <w:rPr>
          <w:color w:val="231F20"/>
          <w:spacing w:val="-3"/>
          <w:w w:val="90"/>
        </w:rPr>
        <w:t xml:space="preserve"> </w:t>
      </w:r>
      <w:r>
        <w:rPr>
          <w:color w:val="231F20"/>
          <w:w w:val="90"/>
        </w:rPr>
        <w:t>who</w:t>
      </w:r>
      <w:r>
        <w:rPr>
          <w:color w:val="231F20"/>
          <w:spacing w:val="-3"/>
          <w:w w:val="90"/>
        </w:rPr>
        <w:t xml:space="preserve"> </w:t>
      </w:r>
      <w:r>
        <w:rPr>
          <w:color w:val="231F20"/>
          <w:w w:val="90"/>
        </w:rPr>
        <w:t>can</w:t>
      </w:r>
      <w:r>
        <w:rPr>
          <w:color w:val="231F20"/>
          <w:spacing w:val="-3"/>
          <w:w w:val="90"/>
        </w:rPr>
        <w:t xml:space="preserve"> </w:t>
      </w:r>
      <w:r>
        <w:rPr>
          <w:color w:val="231F20"/>
          <w:w w:val="90"/>
        </w:rPr>
        <w:t>assist</w:t>
      </w:r>
      <w:r>
        <w:rPr>
          <w:color w:val="231F20"/>
          <w:spacing w:val="-3"/>
          <w:w w:val="90"/>
        </w:rPr>
        <w:t xml:space="preserve"> </w:t>
      </w:r>
      <w:r>
        <w:rPr>
          <w:color w:val="231F20"/>
          <w:w w:val="90"/>
        </w:rPr>
        <w:t>in media stories). ISAS also helps corporations and individuals involved with South Asia in addition to visitors’ bureaus who</w:t>
      </w:r>
      <w:r>
        <w:rPr>
          <w:color w:val="231F20"/>
          <w:w w:val="90"/>
        </w:rPr>
        <w:t xml:space="preserve"> occasionally request briefings for official government guests. Other services to the business and general community are by way of providing translators, expert witnesses for legal</w:t>
      </w:r>
      <w:r>
        <w:rPr>
          <w:color w:val="231F20"/>
        </w:rPr>
        <w:t xml:space="preserve"> </w:t>
      </w:r>
      <w:r>
        <w:rPr>
          <w:color w:val="231F20"/>
          <w:w w:val="90"/>
        </w:rPr>
        <w:t>proceedings, forwarding event information, and job postings. The relationsh</w:t>
      </w:r>
      <w:r>
        <w:rPr>
          <w:color w:val="231F20"/>
          <w:w w:val="90"/>
        </w:rPr>
        <w:t>ip between ISAS and the Bay Area business community is steadily growing, as businesspeople and corporations become increasingly interested in the dynamic economies of South Asia. We have established many relationships with key community organizations as ou</w:t>
      </w:r>
      <w:r>
        <w:rPr>
          <w:color w:val="231F20"/>
          <w:w w:val="90"/>
        </w:rPr>
        <w:t>tlined in Table H.2 below.</w:t>
      </w:r>
    </w:p>
    <w:tbl>
      <w:tblPr>
        <w:tblW w:w="0" w:type="auto"/>
        <w:tblInd w:w="305" w:type="dxa"/>
        <w:tblBorders>
          <w:top w:val="single" w:sz="4" w:space="0" w:color="818386"/>
          <w:left w:val="single" w:sz="4" w:space="0" w:color="818386"/>
          <w:bottom w:val="single" w:sz="4" w:space="0" w:color="818386"/>
          <w:right w:val="single" w:sz="4" w:space="0" w:color="818386"/>
          <w:insideH w:val="single" w:sz="4" w:space="0" w:color="818386"/>
          <w:insideV w:val="single" w:sz="4" w:space="0" w:color="818386"/>
        </w:tblBorders>
        <w:tblLayout w:type="fixed"/>
        <w:tblCellMar>
          <w:left w:w="0" w:type="dxa"/>
          <w:right w:w="0" w:type="dxa"/>
        </w:tblCellMar>
        <w:tblLook w:val="01E0" w:firstRow="1" w:lastRow="1" w:firstColumn="1" w:lastColumn="1" w:noHBand="0" w:noVBand="0"/>
      </w:tblPr>
      <w:tblGrid>
        <w:gridCol w:w="1435"/>
        <w:gridCol w:w="7742"/>
      </w:tblGrid>
      <w:tr w:rsidR="000A7957" w14:paraId="16051E35" w14:textId="77777777">
        <w:trPr>
          <w:trHeight w:val="226"/>
        </w:trPr>
        <w:tc>
          <w:tcPr>
            <w:tcW w:w="9177" w:type="dxa"/>
            <w:gridSpan w:val="2"/>
            <w:tcBorders>
              <w:bottom w:val="single" w:sz="24" w:space="0" w:color="FBF49C"/>
            </w:tcBorders>
            <w:shd w:val="clear" w:color="auto" w:fill="FBF49C"/>
          </w:tcPr>
          <w:p w14:paraId="16051E34" w14:textId="77777777" w:rsidR="000A7957" w:rsidRDefault="007C7887">
            <w:pPr>
              <w:pStyle w:val="TableParagraph"/>
              <w:spacing w:before="5" w:line="202" w:lineRule="exact"/>
              <w:ind w:left="1918" w:right="1909"/>
              <w:jc w:val="center"/>
              <w:rPr>
                <w:b/>
                <w:sz w:val="19"/>
              </w:rPr>
            </w:pPr>
            <w:r>
              <w:rPr>
                <w:b/>
                <w:color w:val="231F20"/>
                <w:w w:val="90"/>
                <w:sz w:val="19"/>
              </w:rPr>
              <w:t>Table</w:t>
            </w:r>
            <w:r>
              <w:rPr>
                <w:b/>
                <w:color w:val="231F20"/>
                <w:spacing w:val="21"/>
                <w:sz w:val="19"/>
              </w:rPr>
              <w:t xml:space="preserve"> </w:t>
            </w:r>
            <w:r>
              <w:rPr>
                <w:b/>
                <w:color w:val="231F20"/>
                <w:w w:val="90"/>
                <w:sz w:val="19"/>
              </w:rPr>
              <w:t>H.2:</w:t>
            </w:r>
            <w:r>
              <w:rPr>
                <w:b/>
                <w:color w:val="231F20"/>
                <w:spacing w:val="22"/>
                <w:sz w:val="19"/>
              </w:rPr>
              <w:t xml:space="preserve"> </w:t>
            </w:r>
            <w:r>
              <w:rPr>
                <w:b/>
                <w:color w:val="231F20"/>
                <w:w w:val="90"/>
                <w:sz w:val="19"/>
              </w:rPr>
              <w:t>Partnerships</w:t>
            </w:r>
            <w:r>
              <w:rPr>
                <w:b/>
                <w:color w:val="231F20"/>
                <w:spacing w:val="22"/>
                <w:sz w:val="19"/>
              </w:rPr>
              <w:t xml:space="preserve"> </w:t>
            </w:r>
            <w:r>
              <w:rPr>
                <w:b/>
                <w:color w:val="231F20"/>
                <w:w w:val="90"/>
                <w:sz w:val="19"/>
              </w:rPr>
              <w:t>with</w:t>
            </w:r>
            <w:r>
              <w:rPr>
                <w:b/>
                <w:color w:val="231F20"/>
                <w:spacing w:val="21"/>
                <w:sz w:val="19"/>
              </w:rPr>
              <w:t xml:space="preserve"> </w:t>
            </w:r>
            <w:r>
              <w:rPr>
                <w:b/>
                <w:color w:val="231F20"/>
                <w:w w:val="90"/>
                <w:sz w:val="19"/>
              </w:rPr>
              <w:t>Campus</w:t>
            </w:r>
            <w:r>
              <w:rPr>
                <w:b/>
                <w:color w:val="231F20"/>
                <w:spacing w:val="22"/>
                <w:sz w:val="19"/>
              </w:rPr>
              <w:t xml:space="preserve"> </w:t>
            </w:r>
            <w:r>
              <w:rPr>
                <w:b/>
                <w:color w:val="231F20"/>
                <w:w w:val="90"/>
                <w:sz w:val="19"/>
              </w:rPr>
              <w:t>and</w:t>
            </w:r>
            <w:r>
              <w:rPr>
                <w:b/>
                <w:color w:val="231F20"/>
                <w:spacing w:val="22"/>
                <w:sz w:val="19"/>
              </w:rPr>
              <w:t xml:space="preserve"> </w:t>
            </w:r>
            <w:r>
              <w:rPr>
                <w:b/>
                <w:color w:val="231F20"/>
                <w:w w:val="90"/>
                <w:sz w:val="19"/>
              </w:rPr>
              <w:t>Non-campus</w:t>
            </w:r>
            <w:r>
              <w:rPr>
                <w:b/>
                <w:color w:val="231F20"/>
                <w:spacing w:val="21"/>
                <w:sz w:val="19"/>
              </w:rPr>
              <w:t xml:space="preserve"> </w:t>
            </w:r>
            <w:r>
              <w:rPr>
                <w:b/>
                <w:color w:val="231F20"/>
                <w:spacing w:val="-2"/>
                <w:w w:val="90"/>
                <w:sz w:val="19"/>
              </w:rPr>
              <w:t>Organizations</w:t>
            </w:r>
          </w:p>
        </w:tc>
      </w:tr>
      <w:tr w:rsidR="000A7957" w14:paraId="16051E38" w14:textId="77777777">
        <w:trPr>
          <w:trHeight w:val="265"/>
        </w:trPr>
        <w:tc>
          <w:tcPr>
            <w:tcW w:w="1435" w:type="dxa"/>
            <w:tcBorders>
              <w:top w:val="single" w:sz="24" w:space="0" w:color="FBF49C"/>
            </w:tcBorders>
          </w:tcPr>
          <w:p w14:paraId="16051E36" w14:textId="77777777" w:rsidR="000A7957" w:rsidRDefault="007C7887">
            <w:pPr>
              <w:pStyle w:val="TableParagraph"/>
              <w:spacing w:before="1"/>
              <w:ind w:left="86"/>
              <w:rPr>
                <w:b/>
                <w:sz w:val="19"/>
              </w:rPr>
            </w:pPr>
            <w:r>
              <w:rPr>
                <w:b/>
                <w:color w:val="231F20"/>
                <w:spacing w:val="-2"/>
                <w:sz w:val="19"/>
              </w:rPr>
              <w:t>Areas</w:t>
            </w:r>
          </w:p>
        </w:tc>
        <w:tc>
          <w:tcPr>
            <w:tcW w:w="7742" w:type="dxa"/>
            <w:tcBorders>
              <w:top w:val="single" w:sz="24" w:space="0" w:color="FBF49C"/>
            </w:tcBorders>
          </w:tcPr>
          <w:p w14:paraId="16051E37" w14:textId="77777777" w:rsidR="000A7957" w:rsidRDefault="007C7887">
            <w:pPr>
              <w:pStyle w:val="TableParagraph"/>
              <w:spacing w:before="1"/>
              <w:ind w:left="86"/>
              <w:rPr>
                <w:sz w:val="19"/>
              </w:rPr>
            </w:pPr>
            <w:r>
              <w:rPr>
                <w:color w:val="231F20"/>
                <w:w w:val="90"/>
                <w:sz w:val="19"/>
              </w:rPr>
              <w:t>Afghanistan,</w:t>
            </w:r>
            <w:r>
              <w:rPr>
                <w:color w:val="231F20"/>
                <w:spacing w:val="23"/>
                <w:sz w:val="19"/>
              </w:rPr>
              <w:t xml:space="preserve"> </w:t>
            </w:r>
            <w:r>
              <w:rPr>
                <w:color w:val="231F20"/>
                <w:w w:val="90"/>
                <w:sz w:val="19"/>
              </w:rPr>
              <w:t>Bangladesh,</w:t>
            </w:r>
            <w:r>
              <w:rPr>
                <w:color w:val="231F20"/>
                <w:spacing w:val="24"/>
                <w:sz w:val="19"/>
              </w:rPr>
              <w:t xml:space="preserve"> </w:t>
            </w:r>
            <w:r>
              <w:rPr>
                <w:color w:val="231F20"/>
                <w:w w:val="90"/>
                <w:sz w:val="19"/>
              </w:rPr>
              <w:t>Bhutan,</w:t>
            </w:r>
            <w:r>
              <w:rPr>
                <w:color w:val="231F20"/>
                <w:spacing w:val="24"/>
                <w:sz w:val="19"/>
              </w:rPr>
              <w:t xml:space="preserve"> </w:t>
            </w:r>
            <w:r>
              <w:rPr>
                <w:color w:val="231F20"/>
                <w:w w:val="90"/>
                <w:sz w:val="19"/>
              </w:rPr>
              <w:t>India,</w:t>
            </w:r>
            <w:r>
              <w:rPr>
                <w:color w:val="231F20"/>
                <w:spacing w:val="23"/>
                <w:sz w:val="19"/>
              </w:rPr>
              <w:t xml:space="preserve"> </w:t>
            </w:r>
            <w:r>
              <w:rPr>
                <w:color w:val="231F20"/>
                <w:w w:val="90"/>
                <w:sz w:val="19"/>
              </w:rPr>
              <w:t>Nepal,</w:t>
            </w:r>
            <w:r>
              <w:rPr>
                <w:color w:val="231F20"/>
                <w:spacing w:val="24"/>
                <w:sz w:val="19"/>
              </w:rPr>
              <w:t xml:space="preserve"> </w:t>
            </w:r>
            <w:r>
              <w:rPr>
                <w:color w:val="231F20"/>
                <w:w w:val="90"/>
                <w:sz w:val="19"/>
              </w:rPr>
              <w:t>Pakistan,</w:t>
            </w:r>
            <w:r>
              <w:rPr>
                <w:color w:val="231F20"/>
                <w:spacing w:val="24"/>
                <w:sz w:val="19"/>
              </w:rPr>
              <w:t xml:space="preserve"> </w:t>
            </w:r>
            <w:r>
              <w:rPr>
                <w:color w:val="231F20"/>
                <w:w w:val="90"/>
                <w:sz w:val="19"/>
              </w:rPr>
              <w:t>Sri</w:t>
            </w:r>
            <w:r>
              <w:rPr>
                <w:color w:val="231F20"/>
                <w:spacing w:val="23"/>
                <w:sz w:val="19"/>
              </w:rPr>
              <w:t xml:space="preserve"> </w:t>
            </w:r>
            <w:r>
              <w:rPr>
                <w:color w:val="231F20"/>
                <w:spacing w:val="-2"/>
                <w:w w:val="90"/>
                <w:sz w:val="19"/>
              </w:rPr>
              <w:t>Lanka</w:t>
            </w:r>
          </w:p>
        </w:tc>
      </w:tr>
      <w:tr w:rsidR="000A7957" w14:paraId="16051E3B" w14:textId="77777777">
        <w:trPr>
          <w:trHeight w:val="503"/>
        </w:trPr>
        <w:tc>
          <w:tcPr>
            <w:tcW w:w="1435" w:type="dxa"/>
          </w:tcPr>
          <w:p w14:paraId="16051E39" w14:textId="77777777" w:rsidR="000A7957" w:rsidRDefault="007C7887">
            <w:pPr>
              <w:pStyle w:val="TableParagraph"/>
              <w:spacing w:before="125"/>
              <w:ind w:left="86"/>
              <w:rPr>
                <w:b/>
                <w:sz w:val="19"/>
              </w:rPr>
            </w:pPr>
            <w:r>
              <w:rPr>
                <w:b/>
                <w:color w:val="231F20"/>
                <w:spacing w:val="-2"/>
                <w:sz w:val="19"/>
              </w:rPr>
              <w:t>Disciplines</w:t>
            </w:r>
          </w:p>
        </w:tc>
        <w:tc>
          <w:tcPr>
            <w:tcW w:w="7742" w:type="dxa"/>
          </w:tcPr>
          <w:p w14:paraId="16051E3A" w14:textId="77777777" w:rsidR="000A7957" w:rsidRDefault="007C7887">
            <w:pPr>
              <w:pStyle w:val="TableParagraph"/>
              <w:spacing w:before="9" w:line="247" w:lineRule="auto"/>
              <w:ind w:left="86" w:right="300"/>
              <w:rPr>
                <w:sz w:val="19"/>
              </w:rPr>
            </w:pPr>
            <w:r>
              <w:rPr>
                <w:color w:val="231F20"/>
                <w:w w:val="90"/>
                <w:sz w:val="19"/>
              </w:rPr>
              <w:t>Business,</w:t>
            </w:r>
            <w:r>
              <w:rPr>
                <w:color w:val="231F20"/>
                <w:sz w:val="19"/>
              </w:rPr>
              <w:t xml:space="preserve"> </w:t>
            </w:r>
            <w:r>
              <w:rPr>
                <w:color w:val="231F20"/>
                <w:w w:val="90"/>
                <w:sz w:val="19"/>
              </w:rPr>
              <w:t>Engineering,</w:t>
            </w:r>
            <w:r>
              <w:rPr>
                <w:color w:val="231F20"/>
                <w:sz w:val="19"/>
              </w:rPr>
              <w:t xml:space="preserve"> </w:t>
            </w:r>
            <w:r>
              <w:rPr>
                <w:color w:val="231F20"/>
                <w:w w:val="90"/>
                <w:sz w:val="19"/>
              </w:rPr>
              <w:t>Environment,</w:t>
            </w:r>
            <w:r>
              <w:rPr>
                <w:color w:val="231F20"/>
                <w:sz w:val="19"/>
              </w:rPr>
              <w:t xml:space="preserve"> </w:t>
            </w:r>
            <w:r>
              <w:rPr>
                <w:color w:val="231F20"/>
                <w:w w:val="90"/>
                <w:sz w:val="19"/>
              </w:rPr>
              <w:t>Health</w:t>
            </w:r>
            <w:r>
              <w:rPr>
                <w:color w:val="231F20"/>
                <w:sz w:val="19"/>
              </w:rPr>
              <w:t xml:space="preserve"> </w:t>
            </w:r>
            <w:r>
              <w:rPr>
                <w:color w:val="231F20"/>
                <w:w w:val="90"/>
                <w:sz w:val="19"/>
              </w:rPr>
              <w:t>Sciences,</w:t>
            </w:r>
            <w:r>
              <w:rPr>
                <w:color w:val="231F20"/>
                <w:sz w:val="19"/>
              </w:rPr>
              <w:t xml:space="preserve"> </w:t>
            </w:r>
            <w:r>
              <w:rPr>
                <w:color w:val="231F20"/>
                <w:w w:val="90"/>
                <w:sz w:val="19"/>
              </w:rPr>
              <w:t>Humanities,</w:t>
            </w:r>
            <w:r>
              <w:rPr>
                <w:color w:val="231F20"/>
                <w:sz w:val="19"/>
              </w:rPr>
              <w:t xml:space="preserve"> </w:t>
            </w:r>
            <w:r>
              <w:rPr>
                <w:color w:val="231F20"/>
                <w:w w:val="90"/>
                <w:sz w:val="19"/>
              </w:rPr>
              <w:t>Information</w:t>
            </w:r>
            <w:r>
              <w:rPr>
                <w:color w:val="231F20"/>
                <w:sz w:val="19"/>
              </w:rPr>
              <w:t xml:space="preserve"> </w:t>
            </w:r>
            <w:r>
              <w:rPr>
                <w:color w:val="231F20"/>
                <w:w w:val="90"/>
                <w:sz w:val="19"/>
              </w:rPr>
              <w:t>Technologies,</w:t>
            </w:r>
            <w:r>
              <w:rPr>
                <w:color w:val="231F20"/>
                <w:spacing w:val="80"/>
                <w:w w:val="150"/>
                <w:sz w:val="19"/>
              </w:rPr>
              <w:t xml:space="preserve"> </w:t>
            </w:r>
            <w:r>
              <w:rPr>
                <w:color w:val="231F20"/>
                <w:spacing w:val="-2"/>
                <w:sz w:val="19"/>
              </w:rPr>
              <w:t>Journalism,</w:t>
            </w:r>
            <w:r>
              <w:rPr>
                <w:color w:val="231F20"/>
                <w:spacing w:val="-3"/>
                <w:sz w:val="19"/>
              </w:rPr>
              <w:t xml:space="preserve"> </w:t>
            </w:r>
            <w:r>
              <w:rPr>
                <w:color w:val="231F20"/>
                <w:spacing w:val="-2"/>
                <w:sz w:val="19"/>
              </w:rPr>
              <w:t>Law,</w:t>
            </w:r>
            <w:r>
              <w:rPr>
                <w:color w:val="231F20"/>
                <w:spacing w:val="-3"/>
                <w:sz w:val="19"/>
              </w:rPr>
              <w:t xml:space="preserve"> </w:t>
            </w:r>
            <w:r>
              <w:rPr>
                <w:color w:val="231F20"/>
                <w:spacing w:val="-2"/>
                <w:sz w:val="19"/>
              </w:rPr>
              <w:t>Medicine,</w:t>
            </w:r>
            <w:r>
              <w:rPr>
                <w:color w:val="231F20"/>
                <w:spacing w:val="-3"/>
                <w:sz w:val="19"/>
              </w:rPr>
              <w:t xml:space="preserve"> </w:t>
            </w:r>
            <w:r>
              <w:rPr>
                <w:color w:val="231F20"/>
                <w:spacing w:val="-2"/>
                <w:sz w:val="19"/>
              </w:rPr>
              <w:t>Public</w:t>
            </w:r>
            <w:r>
              <w:rPr>
                <w:color w:val="231F20"/>
                <w:spacing w:val="-3"/>
                <w:sz w:val="19"/>
              </w:rPr>
              <w:t xml:space="preserve"> </w:t>
            </w:r>
            <w:r>
              <w:rPr>
                <w:color w:val="231F20"/>
                <w:spacing w:val="-2"/>
                <w:sz w:val="19"/>
              </w:rPr>
              <w:t>Health,</w:t>
            </w:r>
            <w:r>
              <w:rPr>
                <w:color w:val="231F20"/>
                <w:spacing w:val="-3"/>
                <w:sz w:val="19"/>
              </w:rPr>
              <w:t xml:space="preserve"> </w:t>
            </w:r>
            <w:r>
              <w:rPr>
                <w:color w:val="231F20"/>
                <w:spacing w:val="-2"/>
                <w:sz w:val="19"/>
              </w:rPr>
              <w:t>Public</w:t>
            </w:r>
            <w:r>
              <w:rPr>
                <w:color w:val="231F20"/>
                <w:spacing w:val="-3"/>
                <w:sz w:val="19"/>
              </w:rPr>
              <w:t xml:space="preserve"> </w:t>
            </w:r>
            <w:r>
              <w:rPr>
                <w:color w:val="231F20"/>
                <w:spacing w:val="-2"/>
                <w:sz w:val="19"/>
              </w:rPr>
              <w:t>Policy,</w:t>
            </w:r>
            <w:r>
              <w:rPr>
                <w:color w:val="231F20"/>
                <w:spacing w:val="-3"/>
                <w:sz w:val="19"/>
              </w:rPr>
              <w:t xml:space="preserve"> </w:t>
            </w:r>
            <w:r>
              <w:rPr>
                <w:color w:val="231F20"/>
                <w:spacing w:val="-2"/>
                <w:sz w:val="19"/>
              </w:rPr>
              <w:t>Social</w:t>
            </w:r>
            <w:r>
              <w:rPr>
                <w:color w:val="231F20"/>
                <w:spacing w:val="-3"/>
                <w:sz w:val="19"/>
              </w:rPr>
              <w:t xml:space="preserve"> </w:t>
            </w:r>
            <w:r>
              <w:rPr>
                <w:color w:val="231F20"/>
                <w:spacing w:val="-2"/>
                <w:sz w:val="19"/>
              </w:rPr>
              <w:t>Sciences</w:t>
            </w:r>
          </w:p>
        </w:tc>
      </w:tr>
      <w:tr w:rsidR="000A7957" w14:paraId="16051E3E" w14:textId="77777777">
        <w:trPr>
          <w:trHeight w:val="273"/>
        </w:trPr>
        <w:tc>
          <w:tcPr>
            <w:tcW w:w="1435" w:type="dxa"/>
          </w:tcPr>
          <w:p w14:paraId="16051E3C" w14:textId="77777777" w:rsidR="000A7957" w:rsidRDefault="007C7887">
            <w:pPr>
              <w:pStyle w:val="TableParagraph"/>
              <w:spacing w:before="5"/>
              <w:ind w:left="86"/>
              <w:rPr>
                <w:b/>
                <w:sz w:val="19"/>
              </w:rPr>
            </w:pPr>
            <w:r>
              <w:rPr>
                <w:b/>
                <w:color w:val="231F20"/>
                <w:w w:val="90"/>
                <w:sz w:val="19"/>
              </w:rPr>
              <w:t>Language</w:t>
            </w:r>
            <w:r>
              <w:rPr>
                <w:b/>
                <w:color w:val="231F20"/>
                <w:spacing w:val="29"/>
                <w:sz w:val="19"/>
              </w:rPr>
              <w:t xml:space="preserve"> </w:t>
            </w:r>
            <w:r>
              <w:rPr>
                <w:b/>
                <w:color w:val="231F20"/>
                <w:spacing w:val="-2"/>
                <w:sz w:val="19"/>
              </w:rPr>
              <w:t>areas</w:t>
            </w:r>
          </w:p>
        </w:tc>
        <w:tc>
          <w:tcPr>
            <w:tcW w:w="7742" w:type="dxa"/>
          </w:tcPr>
          <w:p w14:paraId="16051E3D" w14:textId="77777777" w:rsidR="000A7957" w:rsidRDefault="007C7887">
            <w:pPr>
              <w:pStyle w:val="TableParagraph"/>
              <w:spacing w:before="5"/>
              <w:ind w:left="86"/>
              <w:rPr>
                <w:sz w:val="19"/>
              </w:rPr>
            </w:pPr>
            <w:r>
              <w:rPr>
                <w:color w:val="231F20"/>
                <w:w w:val="90"/>
                <w:sz w:val="19"/>
              </w:rPr>
              <w:t>Bengali,</w:t>
            </w:r>
            <w:r>
              <w:rPr>
                <w:color w:val="231F20"/>
                <w:spacing w:val="20"/>
                <w:sz w:val="19"/>
              </w:rPr>
              <w:t xml:space="preserve"> </w:t>
            </w:r>
            <w:r>
              <w:rPr>
                <w:color w:val="231F20"/>
                <w:w w:val="90"/>
                <w:sz w:val="19"/>
              </w:rPr>
              <w:t>Hindi,</w:t>
            </w:r>
            <w:r>
              <w:rPr>
                <w:color w:val="231F20"/>
                <w:spacing w:val="20"/>
                <w:sz w:val="19"/>
              </w:rPr>
              <w:t xml:space="preserve"> </w:t>
            </w:r>
            <w:r>
              <w:rPr>
                <w:color w:val="231F20"/>
                <w:w w:val="90"/>
                <w:sz w:val="19"/>
              </w:rPr>
              <w:t>Nepali,</w:t>
            </w:r>
            <w:r>
              <w:rPr>
                <w:color w:val="231F20"/>
                <w:spacing w:val="20"/>
                <w:sz w:val="19"/>
              </w:rPr>
              <w:t xml:space="preserve"> </w:t>
            </w:r>
            <w:r>
              <w:rPr>
                <w:color w:val="231F20"/>
                <w:w w:val="90"/>
                <w:sz w:val="19"/>
              </w:rPr>
              <w:t>Persian,</w:t>
            </w:r>
            <w:r>
              <w:rPr>
                <w:color w:val="231F20"/>
                <w:spacing w:val="21"/>
                <w:sz w:val="19"/>
              </w:rPr>
              <w:t xml:space="preserve"> </w:t>
            </w:r>
            <w:r>
              <w:rPr>
                <w:color w:val="231F20"/>
                <w:w w:val="90"/>
                <w:sz w:val="19"/>
              </w:rPr>
              <w:t>Sanskrit,</w:t>
            </w:r>
            <w:r>
              <w:rPr>
                <w:color w:val="231F20"/>
                <w:spacing w:val="20"/>
                <w:sz w:val="19"/>
              </w:rPr>
              <w:t xml:space="preserve"> </w:t>
            </w:r>
            <w:r>
              <w:rPr>
                <w:color w:val="231F20"/>
                <w:w w:val="90"/>
                <w:sz w:val="19"/>
              </w:rPr>
              <w:t>Tamil,</w:t>
            </w:r>
            <w:r>
              <w:rPr>
                <w:color w:val="231F20"/>
                <w:spacing w:val="20"/>
                <w:sz w:val="19"/>
              </w:rPr>
              <w:t xml:space="preserve"> </w:t>
            </w:r>
            <w:r>
              <w:rPr>
                <w:color w:val="231F20"/>
                <w:w w:val="90"/>
                <w:sz w:val="19"/>
              </w:rPr>
              <w:t>Telugu,</w:t>
            </w:r>
            <w:r>
              <w:rPr>
                <w:color w:val="231F20"/>
                <w:spacing w:val="21"/>
                <w:sz w:val="19"/>
              </w:rPr>
              <w:t xml:space="preserve"> </w:t>
            </w:r>
            <w:r>
              <w:rPr>
                <w:color w:val="231F20"/>
                <w:w w:val="90"/>
                <w:sz w:val="19"/>
              </w:rPr>
              <w:t>and</w:t>
            </w:r>
            <w:r>
              <w:rPr>
                <w:color w:val="231F20"/>
                <w:spacing w:val="20"/>
                <w:sz w:val="19"/>
              </w:rPr>
              <w:t xml:space="preserve"> </w:t>
            </w:r>
            <w:r>
              <w:rPr>
                <w:color w:val="231F20"/>
                <w:spacing w:val="-4"/>
                <w:w w:val="90"/>
                <w:sz w:val="19"/>
              </w:rPr>
              <w:t>Urdu</w:t>
            </w:r>
          </w:p>
        </w:tc>
      </w:tr>
      <w:tr w:rsidR="000A7957" w14:paraId="16051E41" w14:textId="77777777">
        <w:trPr>
          <w:trHeight w:val="503"/>
        </w:trPr>
        <w:tc>
          <w:tcPr>
            <w:tcW w:w="1435" w:type="dxa"/>
          </w:tcPr>
          <w:p w14:paraId="16051E3F" w14:textId="77777777" w:rsidR="000A7957" w:rsidRDefault="007C7887">
            <w:pPr>
              <w:pStyle w:val="TableParagraph"/>
              <w:spacing w:before="5" w:line="252" w:lineRule="auto"/>
              <w:ind w:left="86"/>
              <w:rPr>
                <w:b/>
                <w:sz w:val="19"/>
              </w:rPr>
            </w:pPr>
            <w:r>
              <w:rPr>
                <w:b/>
                <w:color w:val="231F20"/>
                <w:spacing w:val="-2"/>
                <w:sz w:val="19"/>
              </w:rPr>
              <w:t xml:space="preserve">Student </w:t>
            </w:r>
            <w:r>
              <w:rPr>
                <w:b/>
                <w:color w:val="231F20"/>
                <w:spacing w:val="-2"/>
                <w:w w:val="90"/>
                <w:sz w:val="19"/>
              </w:rPr>
              <w:t>Organizations</w:t>
            </w:r>
          </w:p>
        </w:tc>
        <w:tc>
          <w:tcPr>
            <w:tcW w:w="7742" w:type="dxa"/>
          </w:tcPr>
          <w:p w14:paraId="16051E40" w14:textId="77777777" w:rsidR="000A7957" w:rsidRDefault="007C7887">
            <w:pPr>
              <w:pStyle w:val="TableParagraph"/>
              <w:spacing w:before="5" w:line="252" w:lineRule="auto"/>
              <w:ind w:left="86" w:hanging="1"/>
              <w:rPr>
                <w:sz w:val="19"/>
              </w:rPr>
            </w:pPr>
            <w:r>
              <w:rPr>
                <w:color w:val="231F20"/>
                <w:spacing w:val="-4"/>
                <w:sz w:val="19"/>
              </w:rPr>
              <w:t>Aid</w:t>
            </w:r>
            <w:r>
              <w:rPr>
                <w:color w:val="231F20"/>
                <w:spacing w:val="-8"/>
                <w:sz w:val="19"/>
              </w:rPr>
              <w:t xml:space="preserve"> </w:t>
            </w:r>
            <w:r>
              <w:rPr>
                <w:color w:val="231F20"/>
                <w:spacing w:val="-4"/>
                <w:sz w:val="19"/>
              </w:rPr>
              <w:t>India;</w:t>
            </w:r>
            <w:r>
              <w:rPr>
                <w:color w:val="231F20"/>
                <w:spacing w:val="-8"/>
                <w:sz w:val="19"/>
              </w:rPr>
              <w:t xml:space="preserve"> </w:t>
            </w:r>
            <w:r>
              <w:rPr>
                <w:color w:val="231F20"/>
                <w:spacing w:val="-4"/>
                <w:sz w:val="19"/>
              </w:rPr>
              <w:t>Bangla</w:t>
            </w:r>
            <w:r>
              <w:rPr>
                <w:color w:val="231F20"/>
                <w:spacing w:val="-8"/>
                <w:sz w:val="19"/>
              </w:rPr>
              <w:t xml:space="preserve"> </w:t>
            </w:r>
            <w:r>
              <w:rPr>
                <w:color w:val="231F20"/>
                <w:spacing w:val="-4"/>
                <w:sz w:val="19"/>
              </w:rPr>
              <w:t>Students</w:t>
            </w:r>
            <w:r>
              <w:rPr>
                <w:color w:val="231F20"/>
                <w:spacing w:val="-8"/>
                <w:sz w:val="19"/>
              </w:rPr>
              <w:t xml:space="preserve"> </w:t>
            </w:r>
            <w:r>
              <w:rPr>
                <w:color w:val="231F20"/>
                <w:spacing w:val="-4"/>
                <w:sz w:val="19"/>
              </w:rPr>
              <w:t>Association;</w:t>
            </w:r>
            <w:r>
              <w:rPr>
                <w:color w:val="231F20"/>
                <w:spacing w:val="-8"/>
                <w:sz w:val="19"/>
              </w:rPr>
              <w:t xml:space="preserve"> </w:t>
            </w:r>
            <w:r>
              <w:rPr>
                <w:color w:val="231F20"/>
                <w:spacing w:val="-4"/>
                <w:sz w:val="19"/>
              </w:rPr>
              <w:t>Dil</w:t>
            </w:r>
            <w:r>
              <w:rPr>
                <w:color w:val="231F20"/>
                <w:spacing w:val="-8"/>
                <w:sz w:val="19"/>
              </w:rPr>
              <w:t xml:space="preserve"> </w:t>
            </w:r>
            <w:r>
              <w:rPr>
                <w:color w:val="231F20"/>
                <w:spacing w:val="-4"/>
                <w:sz w:val="19"/>
              </w:rPr>
              <w:t>Se;</w:t>
            </w:r>
            <w:r>
              <w:rPr>
                <w:color w:val="231F20"/>
                <w:spacing w:val="-8"/>
                <w:sz w:val="19"/>
              </w:rPr>
              <w:t xml:space="preserve"> </w:t>
            </w:r>
            <w:r>
              <w:rPr>
                <w:color w:val="231F20"/>
                <w:spacing w:val="-4"/>
                <w:sz w:val="19"/>
              </w:rPr>
              <w:t>Indian</w:t>
            </w:r>
            <w:r>
              <w:rPr>
                <w:color w:val="231F20"/>
                <w:spacing w:val="-7"/>
                <w:sz w:val="19"/>
              </w:rPr>
              <w:t xml:space="preserve"> </w:t>
            </w:r>
            <w:r>
              <w:rPr>
                <w:color w:val="231F20"/>
                <w:spacing w:val="-4"/>
                <w:sz w:val="19"/>
              </w:rPr>
              <w:t>Student</w:t>
            </w:r>
            <w:r>
              <w:rPr>
                <w:color w:val="231F20"/>
                <w:spacing w:val="-8"/>
                <w:sz w:val="19"/>
              </w:rPr>
              <w:t xml:space="preserve"> </w:t>
            </w:r>
            <w:r>
              <w:rPr>
                <w:color w:val="231F20"/>
                <w:spacing w:val="-4"/>
                <w:sz w:val="19"/>
              </w:rPr>
              <w:t>Association;</w:t>
            </w:r>
            <w:r>
              <w:rPr>
                <w:color w:val="231F20"/>
                <w:spacing w:val="-8"/>
                <w:sz w:val="19"/>
              </w:rPr>
              <w:t xml:space="preserve"> </w:t>
            </w:r>
            <w:r>
              <w:rPr>
                <w:color w:val="231F20"/>
                <w:spacing w:val="-4"/>
                <w:sz w:val="19"/>
              </w:rPr>
              <w:t>Pakistani</w:t>
            </w:r>
            <w:r>
              <w:rPr>
                <w:color w:val="231F20"/>
                <w:spacing w:val="-8"/>
                <w:sz w:val="19"/>
              </w:rPr>
              <w:t xml:space="preserve"> </w:t>
            </w:r>
            <w:r>
              <w:rPr>
                <w:color w:val="231F20"/>
                <w:spacing w:val="-4"/>
                <w:sz w:val="19"/>
              </w:rPr>
              <w:t xml:space="preserve">Student </w:t>
            </w:r>
            <w:r>
              <w:rPr>
                <w:color w:val="231F20"/>
                <w:spacing w:val="-2"/>
                <w:sz w:val="19"/>
              </w:rPr>
              <w:t>Association;</w:t>
            </w:r>
            <w:r>
              <w:rPr>
                <w:color w:val="231F20"/>
                <w:spacing w:val="-10"/>
                <w:sz w:val="19"/>
              </w:rPr>
              <w:t xml:space="preserve"> </w:t>
            </w:r>
            <w:r>
              <w:rPr>
                <w:color w:val="231F20"/>
                <w:spacing w:val="-2"/>
                <w:sz w:val="19"/>
              </w:rPr>
              <w:t>Sikh</w:t>
            </w:r>
            <w:r>
              <w:rPr>
                <w:color w:val="231F20"/>
                <w:spacing w:val="-10"/>
                <w:sz w:val="19"/>
              </w:rPr>
              <w:t xml:space="preserve"> </w:t>
            </w:r>
            <w:r>
              <w:rPr>
                <w:color w:val="231F20"/>
                <w:spacing w:val="-2"/>
                <w:sz w:val="19"/>
              </w:rPr>
              <w:t>Students</w:t>
            </w:r>
            <w:r>
              <w:rPr>
                <w:color w:val="231F20"/>
                <w:spacing w:val="-10"/>
                <w:sz w:val="19"/>
              </w:rPr>
              <w:t xml:space="preserve"> </w:t>
            </w:r>
            <w:r>
              <w:rPr>
                <w:color w:val="231F20"/>
                <w:spacing w:val="-2"/>
                <w:sz w:val="19"/>
              </w:rPr>
              <w:t>Association;</w:t>
            </w:r>
            <w:r>
              <w:rPr>
                <w:color w:val="231F20"/>
                <w:spacing w:val="-10"/>
                <w:sz w:val="19"/>
              </w:rPr>
              <w:t xml:space="preserve"> </w:t>
            </w:r>
            <w:r>
              <w:rPr>
                <w:color w:val="231F20"/>
                <w:spacing w:val="-2"/>
                <w:sz w:val="19"/>
              </w:rPr>
              <w:t>South</w:t>
            </w:r>
            <w:r>
              <w:rPr>
                <w:color w:val="231F20"/>
                <w:spacing w:val="-10"/>
                <w:sz w:val="19"/>
              </w:rPr>
              <w:t xml:space="preserve"> </w:t>
            </w:r>
            <w:r>
              <w:rPr>
                <w:color w:val="231F20"/>
                <w:spacing w:val="-2"/>
                <w:sz w:val="19"/>
              </w:rPr>
              <w:t>Asian</w:t>
            </w:r>
            <w:r>
              <w:rPr>
                <w:color w:val="231F20"/>
                <w:spacing w:val="-10"/>
                <w:sz w:val="19"/>
              </w:rPr>
              <w:t xml:space="preserve"> </w:t>
            </w:r>
            <w:r>
              <w:rPr>
                <w:color w:val="231F20"/>
                <w:spacing w:val="-2"/>
                <w:sz w:val="19"/>
              </w:rPr>
              <w:t>Business</w:t>
            </w:r>
            <w:r>
              <w:rPr>
                <w:color w:val="231F20"/>
                <w:spacing w:val="-10"/>
                <w:sz w:val="19"/>
              </w:rPr>
              <w:t xml:space="preserve"> </w:t>
            </w:r>
            <w:r>
              <w:rPr>
                <w:color w:val="231F20"/>
                <w:spacing w:val="-2"/>
                <w:sz w:val="19"/>
              </w:rPr>
              <w:t>Association</w:t>
            </w:r>
            <w:r>
              <w:rPr>
                <w:color w:val="231F20"/>
                <w:spacing w:val="-9"/>
                <w:sz w:val="19"/>
              </w:rPr>
              <w:t xml:space="preserve"> </w:t>
            </w:r>
            <w:r>
              <w:rPr>
                <w:color w:val="231F20"/>
                <w:spacing w:val="-2"/>
                <w:sz w:val="19"/>
              </w:rPr>
              <w:t>(HAAS)</w:t>
            </w:r>
          </w:p>
        </w:tc>
      </w:tr>
    </w:tbl>
    <w:p w14:paraId="16051E42" w14:textId="77777777" w:rsidR="000A7957" w:rsidRDefault="000A7957">
      <w:pPr>
        <w:spacing w:line="252" w:lineRule="auto"/>
        <w:rPr>
          <w:sz w:val="19"/>
        </w:rPr>
        <w:sectPr w:rsidR="000A7957">
          <w:pgSz w:w="12240" w:h="15840"/>
          <w:pgMar w:top="1420" w:right="740" w:bottom="1520" w:left="1140" w:header="0" w:footer="1324" w:gutter="0"/>
          <w:cols w:space="720"/>
        </w:sectPr>
      </w:pPr>
    </w:p>
    <w:p w14:paraId="16051E43" w14:textId="77777777" w:rsidR="000A7957" w:rsidRDefault="000A7957">
      <w:pPr>
        <w:pStyle w:val="BodyText"/>
        <w:spacing w:before="1"/>
        <w:ind w:left="0"/>
        <w:rPr>
          <w:sz w:val="2"/>
        </w:rPr>
      </w:pPr>
    </w:p>
    <w:tbl>
      <w:tblPr>
        <w:tblW w:w="0" w:type="auto"/>
        <w:tblInd w:w="305" w:type="dxa"/>
        <w:tblBorders>
          <w:top w:val="single" w:sz="4" w:space="0" w:color="818386"/>
          <w:left w:val="single" w:sz="4" w:space="0" w:color="818386"/>
          <w:bottom w:val="single" w:sz="4" w:space="0" w:color="818386"/>
          <w:right w:val="single" w:sz="4" w:space="0" w:color="818386"/>
          <w:insideH w:val="single" w:sz="4" w:space="0" w:color="818386"/>
          <w:insideV w:val="single" w:sz="4" w:space="0" w:color="818386"/>
        </w:tblBorders>
        <w:tblLayout w:type="fixed"/>
        <w:tblCellMar>
          <w:left w:w="0" w:type="dxa"/>
          <w:right w:w="0" w:type="dxa"/>
        </w:tblCellMar>
        <w:tblLook w:val="01E0" w:firstRow="1" w:lastRow="1" w:firstColumn="1" w:lastColumn="1" w:noHBand="0" w:noVBand="0"/>
      </w:tblPr>
      <w:tblGrid>
        <w:gridCol w:w="1435"/>
        <w:gridCol w:w="307"/>
        <w:gridCol w:w="7435"/>
      </w:tblGrid>
      <w:tr w:rsidR="000A7957" w14:paraId="16051E50" w14:textId="77777777">
        <w:trPr>
          <w:trHeight w:val="4410"/>
        </w:trPr>
        <w:tc>
          <w:tcPr>
            <w:tcW w:w="1435" w:type="dxa"/>
          </w:tcPr>
          <w:p w14:paraId="16051E44" w14:textId="77777777" w:rsidR="000A7957" w:rsidRDefault="000A7957">
            <w:pPr>
              <w:pStyle w:val="TableParagraph"/>
            </w:pPr>
          </w:p>
          <w:p w14:paraId="16051E45" w14:textId="77777777" w:rsidR="000A7957" w:rsidRDefault="000A7957">
            <w:pPr>
              <w:pStyle w:val="TableParagraph"/>
            </w:pPr>
          </w:p>
          <w:p w14:paraId="16051E46" w14:textId="77777777" w:rsidR="000A7957" w:rsidRDefault="000A7957">
            <w:pPr>
              <w:pStyle w:val="TableParagraph"/>
            </w:pPr>
          </w:p>
          <w:p w14:paraId="16051E47" w14:textId="77777777" w:rsidR="000A7957" w:rsidRDefault="000A7957">
            <w:pPr>
              <w:pStyle w:val="TableParagraph"/>
            </w:pPr>
          </w:p>
          <w:p w14:paraId="16051E48" w14:textId="77777777" w:rsidR="000A7957" w:rsidRDefault="000A7957">
            <w:pPr>
              <w:pStyle w:val="TableParagraph"/>
            </w:pPr>
          </w:p>
          <w:p w14:paraId="16051E49" w14:textId="77777777" w:rsidR="000A7957" w:rsidRDefault="000A7957">
            <w:pPr>
              <w:pStyle w:val="TableParagraph"/>
            </w:pPr>
          </w:p>
          <w:p w14:paraId="16051E4A" w14:textId="77777777" w:rsidR="000A7957" w:rsidRDefault="000A7957">
            <w:pPr>
              <w:pStyle w:val="TableParagraph"/>
            </w:pPr>
          </w:p>
          <w:p w14:paraId="16051E4B" w14:textId="77777777" w:rsidR="000A7957" w:rsidRDefault="000A7957">
            <w:pPr>
              <w:pStyle w:val="TableParagraph"/>
              <w:spacing w:before="3"/>
              <w:rPr>
                <w:sz w:val="26"/>
              </w:rPr>
            </w:pPr>
          </w:p>
          <w:p w14:paraId="16051E4C" w14:textId="77777777" w:rsidR="000A7957" w:rsidRDefault="007C7887">
            <w:pPr>
              <w:pStyle w:val="TableParagraph"/>
              <w:spacing w:before="1"/>
              <w:ind w:left="86"/>
              <w:rPr>
                <w:b/>
                <w:sz w:val="19"/>
              </w:rPr>
            </w:pPr>
            <w:r>
              <w:rPr>
                <w:b/>
                <w:color w:val="231F20"/>
                <w:spacing w:val="-2"/>
                <w:sz w:val="19"/>
              </w:rPr>
              <w:t>Collaborators</w:t>
            </w:r>
          </w:p>
        </w:tc>
        <w:tc>
          <w:tcPr>
            <w:tcW w:w="307" w:type="dxa"/>
            <w:textDirection w:val="btLr"/>
          </w:tcPr>
          <w:p w14:paraId="16051E4D" w14:textId="77777777" w:rsidR="000A7957" w:rsidRDefault="007C7887">
            <w:pPr>
              <w:pStyle w:val="TableParagraph"/>
              <w:spacing w:before="43"/>
              <w:ind w:left="1875" w:right="1831"/>
              <w:jc w:val="center"/>
              <w:rPr>
                <w:b/>
                <w:sz w:val="19"/>
              </w:rPr>
            </w:pPr>
            <w:r>
              <w:rPr>
                <w:b/>
                <w:color w:val="231F20"/>
                <w:spacing w:val="-2"/>
                <w:sz w:val="19"/>
              </w:rPr>
              <w:t>Campus</w:t>
            </w:r>
          </w:p>
        </w:tc>
        <w:tc>
          <w:tcPr>
            <w:tcW w:w="7435" w:type="dxa"/>
          </w:tcPr>
          <w:p w14:paraId="16051E4E" w14:textId="77777777" w:rsidR="000A7957" w:rsidRDefault="007C7887">
            <w:pPr>
              <w:pStyle w:val="TableParagraph"/>
              <w:spacing w:before="5" w:line="252" w:lineRule="auto"/>
              <w:ind w:left="86" w:right="114"/>
              <w:rPr>
                <w:sz w:val="19"/>
              </w:rPr>
            </w:pPr>
            <w:r>
              <w:rPr>
                <w:color w:val="231F20"/>
                <w:spacing w:val="-4"/>
                <w:sz w:val="19"/>
              </w:rPr>
              <w:t>Arts</w:t>
            </w:r>
            <w:r>
              <w:rPr>
                <w:color w:val="231F20"/>
                <w:spacing w:val="-8"/>
                <w:sz w:val="19"/>
              </w:rPr>
              <w:t xml:space="preserve"> </w:t>
            </w:r>
            <w:r>
              <w:rPr>
                <w:color w:val="231F20"/>
                <w:spacing w:val="-4"/>
                <w:sz w:val="19"/>
              </w:rPr>
              <w:t>Research</w:t>
            </w:r>
            <w:r>
              <w:rPr>
                <w:color w:val="231F20"/>
                <w:spacing w:val="-8"/>
                <w:sz w:val="19"/>
              </w:rPr>
              <w:t xml:space="preserve"> </w:t>
            </w:r>
            <w:r>
              <w:rPr>
                <w:color w:val="231F20"/>
                <w:spacing w:val="-4"/>
                <w:sz w:val="19"/>
              </w:rPr>
              <w:t>Center;</w:t>
            </w:r>
            <w:r>
              <w:rPr>
                <w:color w:val="231F20"/>
                <w:spacing w:val="-8"/>
                <w:sz w:val="19"/>
              </w:rPr>
              <w:t xml:space="preserve"> </w:t>
            </w:r>
            <w:r>
              <w:rPr>
                <w:color w:val="231F20"/>
                <w:spacing w:val="-4"/>
                <w:sz w:val="19"/>
              </w:rPr>
              <w:t>Asian</w:t>
            </w:r>
            <w:r>
              <w:rPr>
                <w:color w:val="231F20"/>
                <w:spacing w:val="-8"/>
                <w:sz w:val="19"/>
              </w:rPr>
              <w:t xml:space="preserve"> </w:t>
            </w:r>
            <w:r>
              <w:rPr>
                <w:color w:val="231F20"/>
                <w:spacing w:val="-4"/>
                <w:sz w:val="19"/>
              </w:rPr>
              <w:t>American</w:t>
            </w:r>
            <w:r>
              <w:rPr>
                <w:color w:val="231F20"/>
                <w:spacing w:val="-8"/>
                <w:sz w:val="19"/>
              </w:rPr>
              <w:t xml:space="preserve"> </w:t>
            </w:r>
            <w:r>
              <w:rPr>
                <w:color w:val="231F20"/>
                <w:spacing w:val="-4"/>
                <w:sz w:val="19"/>
              </w:rPr>
              <w:t>and</w:t>
            </w:r>
            <w:r>
              <w:rPr>
                <w:color w:val="231F20"/>
                <w:spacing w:val="-8"/>
                <w:sz w:val="19"/>
              </w:rPr>
              <w:t xml:space="preserve"> </w:t>
            </w:r>
            <w:r>
              <w:rPr>
                <w:color w:val="231F20"/>
                <w:spacing w:val="-4"/>
                <w:sz w:val="19"/>
              </w:rPr>
              <w:t>Asian</w:t>
            </w:r>
            <w:r>
              <w:rPr>
                <w:color w:val="231F20"/>
                <w:spacing w:val="-8"/>
                <w:sz w:val="19"/>
              </w:rPr>
              <w:t xml:space="preserve"> </w:t>
            </w:r>
            <w:r>
              <w:rPr>
                <w:color w:val="231F20"/>
                <w:spacing w:val="-4"/>
                <w:sz w:val="19"/>
              </w:rPr>
              <w:t>Diaspora</w:t>
            </w:r>
            <w:r>
              <w:rPr>
                <w:color w:val="231F20"/>
                <w:spacing w:val="-7"/>
                <w:sz w:val="19"/>
              </w:rPr>
              <w:t xml:space="preserve"> </w:t>
            </w:r>
            <w:r>
              <w:rPr>
                <w:color w:val="231F20"/>
                <w:spacing w:val="-4"/>
                <w:sz w:val="19"/>
              </w:rPr>
              <w:t>Studies</w:t>
            </w:r>
            <w:r>
              <w:rPr>
                <w:color w:val="231F20"/>
                <w:spacing w:val="-8"/>
                <w:sz w:val="19"/>
              </w:rPr>
              <w:t xml:space="preserve"> </w:t>
            </w:r>
            <w:r>
              <w:rPr>
                <w:color w:val="231F20"/>
                <w:spacing w:val="-4"/>
                <w:sz w:val="19"/>
              </w:rPr>
              <w:t>Program;</w:t>
            </w:r>
            <w:r>
              <w:rPr>
                <w:color w:val="231F20"/>
                <w:spacing w:val="-8"/>
                <w:sz w:val="19"/>
              </w:rPr>
              <w:t xml:space="preserve"> </w:t>
            </w:r>
            <w:r>
              <w:rPr>
                <w:color w:val="231F20"/>
                <w:spacing w:val="-4"/>
                <w:sz w:val="19"/>
              </w:rPr>
              <w:t>Berkeley</w:t>
            </w:r>
            <w:r>
              <w:rPr>
                <w:color w:val="231F20"/>
                <w:spacing w:val="-8"/>
                <w:sz w:val="19"/>
              </w:rPr>
              <w:t xml:space="preserve"> </w:t>
            </w:r>
            <w:r>
              <w:rPr>
                <w:color w:val="231F20"/>
                <w:spacing w:val="-4"/>
                <w:sz w:val="19"/>
              </w:rPr>
              <w:t>Art</w:t>
            </w:r>
            <w:r>
              <w:rPr>
                <w:color w:val="231F20"/>
                <w:spacing w:val="-8"/>
                <w:sz w:val="19"/>
              </w:rPr>
              <w:t xml:space="preserve"> </w:t>
            </w:r>
            <w:r>
              <w:rPr>
                <w:color w:val="231F20"/>
                <w:spacing w:val="-4"/>
                <w:sz w:val="19"/>
              </w:rPr>
              <w:t>Museum &amp;</w:t>
            </w:r>
            <w:r>
              <w:rPr>
                <w:color w:val="231F20"/>
                <w:spacing w:val="-8"/>
                <w:sz w:val="19"/>
              </w:rPr>
              <w:t xml:space="preserve"> </w:t>
            </w:r>
            <w:r>
              <w:rPr>
                <w:color w:val="231F20"/>
                <w:spacing w:val="-4"/>
                <w:sz w:val="19"/>
              </w:rPr>
              <w:t>Pacific</w:t>
            </w:r>
            <w:r>
              <w:rPr>
                <w:color w:val="231F20"/>
                <w:spacing w:val="-8"/>
                <w:sz w:val="19"/>
              </w:rPr>
              <w:t xml:space="preserve"> </w:t>
            </w:r>
            <w:r>
              <w:rPr>
                <w:color w:val="231F20"/>
                <w:spacing w:val="-4"/>
                <w:sz w:val="19"/>
              </w:rPr>
              <w:t>Film</w:t>
            </w:r>
            <w:r>
              <w:rPr>
                <w:color w:val="231F20"/>
                <w:spacing w:val="-8"/>
                <w:sz w:val="19"/>
              </w:rPr>
              <w:t xml:space="preserve"> </w:t>
            </w:r>
            <w:r>
              <w:rPr>
                <w:color w:val="231F20"/>
                <w:spacing w:val="-4"/>
                <w:sz w:val="19"/>
              </w:rPr>
              <w:t>Archive;</w:t>
            </w:r>
            <w:r>
              <w:rPr>
                <w:color w:val="231F20"/>
                <w:spacing w:val="-8"/>
                <w:sz w:val="19"/>
              </w:rPr>
              <w:t xml:space="preserve"> </w:t>
            </w:r>
            <w:r>
              <w:rPr>
                <w:color w:val="231F20"/>
                <w:spacing w:val="-4"/>
                <w:sz w:val="19"/>
              </w:rPr>
              <w:t>Berkeley</w:t>
            </w:r>
            <w:r>
              <w:rPr>
                <w:color w:val="231F20"/>
                <w:spacing w:val="-8"/>
                <w:sz w:val="19"/>
              </w:rPr>
              <w:t xml:space="preserve"> </w:t>
            </w:r>
            <w:r>
              <w:rPr>
                <w:color w:val="231F20"/>
                <w:spacing w:val="-4"/>
                <w:sz w:val="19"/>
              </w:rPr>
              <w:t>Center</w:t>
            </w:r>
            <w:r>
              <w:rPr>
                <w:color w:val="231F20"/>
                <w:spacing w:val="-8"/>
                <w:sz w:val="19"/>
              </w:rPr>
              <w:t xml:space="preserve"> </w:t>
            </w:r>
            <w:r>
              <w:rPr>
                <w:color w:val="231F20"/>
                <w:spacing w:val="-4"/>
                <w:sz w:val="19"/>
              </w:rPr>
              <w:t>for</w:t>
            </w:r>
            <w:r>
              <w:rPr>
                <w:color w:val="231F20"/>
                <w:spacing w:val="-8"/>
                <w:sz w:val="19"/>
              </w:rPr>
              <w:t xml:space="preserve"> </w:t>
            </w:r>
            <w:r>
              <w:rPr>
                <w:color w:val="231F20"/>
                <w:spacing w:val="-4"/>
                <w:sz w:val="19"/>
              </w:rPr>
              <w:t>Social</w:t>
            </w:r>
            <w:r>
              <w:rPr>
                <w:color w:val="231F20"/>
                <w:spacing w:val="-7"/>
                <w:sz w:val="19"/>
              </w:rPr>
              <w:t xml:space="preserve"> </w:t>
            </w:r>
            <w:r>
              <w:rPr>
                <w:color w:val="231F20"/>
                <w:spacing w:val="-4"/>
                <w:sz w:val="19"/>
              </w:rPr>
              <w:t>Medicine;</w:t>
            </w:r>
            <w:r>
              <w:rPr>
                <w:color w:val="231F20"/>
                <w:spacing w:val="-8"/>
                <w:sz w:val="19"/>
              </w:rPr>
              <w:t xml:space="preserve"> </w:t>
            </w:r>
            <w:r>
              <w:rPr>
                <w:color w:val="231F20"/>
                <w:spacing w:val="-4"/>
                <w:sz w:val="19"/>
              </w:rPr>
              <w:t>Berkeley</w:t>
            </w:r>
            <w:r>
              <w:rPr>
                <w:color w:val="231F20"/>
                <w:spacing w:val="-8"/>
                <w:sz w:val="19"/>
              </w:rPr>
              <w:t xml:space="preserve"> </w:t>
            </w:r>
            <w:r>
              <w:rPr>
                <w:color w:val="231F20"/>
                <w:spacing w:val="-4"/>
                <w:sz w:val="19"/>
              </w:rPr>
              <w:t>Language</w:t>
            </w:r>
            <w:r>
              <w:rPr>
                <w:color w:val="231F20"/>
                <w:spacing w:val="-8"/>
                <w:sz w:val="19"/>
              </w:rPr>
              <w:t xml:space="preserve"> </w:t>
            </w:r>
            <w:r>
              <w:rPr>
                <w:color w:val="231F20"/>
                <w:spacing w:val="-4"/>
                <w:sz w:val="19"/>
              </w:rPr>
              <w:t>Center;</w:t>
            </w:r>
            <w:r>
              <w:rPr>
                <w:color w:val="231F20"/>
                <w:spacing w:val="-8"/>
                <w:sz w:val="19"/>
              </w:rPr>
              <w:t xml:space="preserve"> </w:t>
            </w:r>
            <w:r>
              <w:rPr>
                <w:color w:val="231F20"/>
                <w:spacing w:val="-4"/>
                <w:sz w:val="19"/>
              </w:rPr>
              <w:t xml:space="preserve">Berkeley </w:t>
            </w:r>
            <w:r>
              <w:rPr>
                <w:color w:val="231F20"/>
                <w:spacing w:val="-2"/>
                <w:sz w:val="19"/>
              </w:rPr>
              <w:t>Pakistan</w:t>
            </w:r>
            <w:r>
              <w:rPr>
                <w:color w:val="231F20"/>
                <w:spacing w:val="-9"/>
                <w:sz w:val="19"/>
              </w:rPr>
              <w:t xml:space="preserve"> </w:t>
            </w:r>
            <w:r>
              <w:rPr>
                <w:color w:val="231F20"/>
                <w:spacing w:val="-2"/>
                <w:sz w:val="19"/>
              </w:rPr>
              <w:t>Initiative;</w:t>
            </w:r>
            <w:r>
              <w:rPr>
                <w:color w:val="231F20"/>
                <w:spacing w:val="-9"/>
                <w:sz w:val="19"/>
              </w:rPr>
              <w:t xml:space="preserve"> </w:t>
            </w:r>
            <w:r>
              <w:rPr>
                <w:color w:val="231F20"/>
                <w:spacing w:val="-2"/>
                <w:sz w:val="19"/>
              </w:rPr>
              <w:t>Berkeley</w:t>
            </w:r>
            <w:r>
              <w:rPr>
                <w:color w:val="231F20"/>
                <w:spacing w:val="-9"/>
                <w:sz w:val="19"/>
              </w:rPr>
              <w:t xml:space="preserve"> </w:t>
            </w:r>
            <w:r>
              <w:rPr>
                <w:color w:val="231F20"/>
                <w:spacing w:val="-2"/>
                <w:sz w:val="19"/>
              </w:rPr>
              <w:t>Tamil</w:t>
            </w:r>
            <w:r>
              <w:rPr>
                <w:color w:val="231F20"/>
                <w:spacing w:val="-9"/>
                <w:sz w:val="19"/>
              </w:rPr>
              <w:t xml:space="preserve"> </w:t>
            </w:r>
            <w:r>
              <w:rPr>
                <w:color w:val="231F20"/>
                <w:spacing w:val="-2"/>
                <w:sz w:val="19"/>
              </w:rPr>
              <w:t>Chair;</w:t>
            </w:r>
            <w:r>
              <w:rPr>
                <w:color w:val="231F20"/>
                <w:spacing w:val="-9"/>
                <w:sz w:val="19"/>
              </w:rPr>
              <w:t xml:space="preserve"> </w:t>
            </w:r>
            <w:r>
              <w:rPr>
                <w:color w:val="231F20"/>
                <w:spacing w:val="-2"/>
                <w:sz w:val="19"/>
              </w:rPr>
              <w:t>Berkeley</w:t>
            </w:r>
            <w:r>
              <w:rPr>
                <w:color w:val="231F20"/>
                <w:spacing w:val="-9"/>
                <w:sz w:val="19"/>
              </w:rPr>
              <w:t xml:space="preserve"> </w:t>
            </w:r>
            <w:r>
              <w:rPr>
                <w:color w:val="231F20"/>
                <w:spacing w:val="-2"/>
                <w:sz w:val="19"/>
              </w:rPr>
              <w:t>Urdu</w:t>
            </w:r>
            <w:r>
              <w:rPr>
                <w:color w:val="231F20"/>
                <w:spacing w:val="-9"/>
                <w:sz w:val="19"/>
              </w:rPr>
              <w:t xml:space="preserve"> </w:t>
            </w:r>
            <w:r>
              <w:rPr>
                <w:color w:val="231F20"/>
                <w:spacing w:val="-2"/>
                <w:sz w:val="19"/>
              </w:rPr>
              <w:t>Initiative;</w:t>
            </w:r>
            <w:r>
              <w:rPr>
                <w:color w:val="231F20"/>
                <w:spacing w:val="-9"/>
                <w:sz w:val="19"/>
              </w:rPr>
              <w:t xml:space="preserve"> </w:t>
            </w:r>
            <w:r>
              <w:rPr>
                <w:color w:val="231F20"/>
                <w:spacing w:val="-2"/>
                <w:sz w:val="19"/>
              </w:rPr>
              <w:t>Center</w:t>
            </w:r>
            <w:r>
              <w:rPr>
                <w:color w:val="231F20"/>
                <w:spacing w:val="-9"/>
                <w:sz w:val="19"/>
              </w:rPr>
              <w:t xml:space="preserve"> </w:t>
            </w:r>
            <w:r>
              <w:rPr>
                <w:color w:val="231F20"/>
                <w:spacing w:val="-2"/>
                <w:sz w:val="19"/>
              </w:rPr>
              <w:t>for</w:t>
            </w:r>
            <w:r>
              <w:rPr>
                <w:color w:val="231F20"/>
                <w:spacing w:val="-9"/>
                <w:sz w:val="19"/>
              </w:rPr>
              <w:t xml:space="preserve"> </w:t>
            </w:r>
            <w:r>
              <w:rPr>
                <w:color w:val="231F20"/>
                <w:spacing w:val="-2"/>
                <w:sz w:val="19"/>
              </w:rPr>
              <w:t>African</w:t>
            </w:r>
            <w:r>
              <w:rPr>
                <w:color w:val="231F20"/>
                <w:spacing w:val="-9"/>
                <w:sz w:val="19"/>
              </w:rPr>
              <w:t xml:space="preserve"> </w:t>
            </w:r>
            <w:r>
              <w:rPr>
                <w:color w:val="231F20"/>
                <w:spacing w:val="-2"/>
                <w:sz w:val="19"/>
              </w:rPr>
              <w:t>Studies; Center</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British</w:t>
            </w:r>
            <w:r>
              <w:rPr>
                <w:color w:val="231F20"/>
                <w:spacing w:val="-7"/>
                <w:sz w:val="19"/>
              </w:rPr>
              <w:t xml:space="preserve"> </w:t>
            </w:r>
            <w:r>
              <w:rPr>
                <w:color w:val="231F20"/>
                <w:spacing w:val="-2"/>
                <w:sz w:val="19"/>
              </w:rPr>
              <w:t>Studies;</w:t>
            </w:r>
            <w:r>
              <w:rPr>
                <w:color w:val="231F20"/>
                <w:spacing w:val="-7"/>
                <w:sz w:val="19"/>
              </w:rPr>
              <w:t xml:space="preserve"> </w:t>
            </w:r>
            <w:r>
              <w:rPr>
                <w:color w:val="231F20"/>
                <w:spacing w:val="-2"/>
                <w:sz w:val="19"/>
              </w:rPr>
              <w:t>Center</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Lati</w:t>
            </w:r>
            <w:r>
              <w:rPr>
                <w:color w:val="231F20"/>
                <w:spacing w:val="-2"/>
                <w:sz w:val="19"/>
              </w:rPr>
              <w:t>n</w:t>
            </w:r>
            <w:r>
              <w:rPr>
                <w:color w:val="231F20"/>
                <w:spacing w:val="-7"/>
                <w:sz w:val="19"/>
              </w:rPr>
              <w:t xml:space="preserve"> </w:t>
            </w:r>
            <w:r>
              <w:rPr>
                <w:color w:val="231F20"/>
                <w:spacing w:val="-2"/>
                <w:sz w:val="19"/>
              </w:rPr>
              <w:t>American</w:t>
            </w:r>
            <w:r>
              <w:rPr>
                <w:color w:val="231F20"/>
                <w:spacing w:val="-7"/>
                <w:sz w:val="19"/>
              </w:rPr>
              <w:t xml:space="preserve"> </w:t>
            </w:r>
            <w:r>
              <w:rPr>
                <w:color w:val="231F20"/>
                <w:spacing w:val="-2"/>
                <w:sz w:val="19"/>
              </w:rPr>
              <w:t>Studies;</w:t>
            </w:r>
            <w:r>
              <w:rPr>
                <w:color w:val="231F20"/>
                <w:spacing w:val="-7"/>
                <w:sz w:val="19"/>
              </w:rPr>
              <w:t xml:space="preserve"> </w:t>
            </w:r>
            <w:r>
              <w:rPr>
                <w:color w:val="231F20"/>
                <w:spacing w:val="-2"/>
                <w:sz w:val="19"/>
              </w:rPr>
              <w:t>Center</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Middle</w:t>
            </w:r>
            <w:r>
              <w:rPr>
                <w:color w:val="231F20"/>
                <w:spacing w:val="-7"/>
                <w:sz w:val="19"/>
              </w:rPr>
              <w:t xml:space="preserve"> </w:t>
            </w:r>
            <w:r>
              <w:rPr>
                <w:color w:val="231F20"/>
                <w:spacing w:val="-2"/>
                <w:sz w:val="19"/>
              </w:rPr>
              <w:t>Eastern</w:t>
            </w:r>
            <w:r>
              <w:rPr>
                <w:color w:val="231F20"/>
                <w:spacing w:val="-7"/>
                <w:sz w:val="19"/>
              </w:rPr>
              <w:t xml:space="preserve"> </w:t>
            </w:r>
            <w:r>
              <w:rPr>
                <w:color w:val="231F20"/>
                <w:spacing w:val="-2"/>
                <w:sz w:val="19"/>
              </w:rPr>
              <w:t>Studies; Center</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Southeast</w:t>
            </w:r>
            <w:r>
              <w:rPr>
                <w:color w:val="231F20"/>
                <w:spacing w:val="-8"/>
                <w:sz w:val="19"/>
              </w:rPr>
              <w:t xml:space="preserve"> </w:t>
            </w:r>
            <w:r>
              <w:rPr>
                <w:color w:val="231F20"/>
                <w:spacing w:val="-2"/>
                <w:sz w:val="19"/>
              </w:rPr>
              <w:t>Asian</w:t>
            </w:r>
            <w:r>
              <w:rPr>
                <w:color w:val="231F20"/>
                <w:spacing w:val="-8"/>
                <w:sz w:val="19"/>
              </w:rPr>
              <w:t xml:space="preserve"> </w:t>
            </w:r>
            <w:r>
              <w:rPr>
                <w:color w:val="231F20"/>
                <w:spacing w:val="-2"/>
                <w:sz w:val="19"/>
              </w:rPr>
              <w:t>Studies;</w:t>
            </w:r>
            <w:r>
              <w:rPr>
                <w:color w:val="231F20"/>
                <w:spacing w:val="-8"/>
                <w:sz w:val="19"/>
              </w:rPr>
              <w:t xml:space="preserve"> </w:t>
            </w:r>
            <w:r>
              <w:rPr>
                <w:color w:val="231F20"/>
                <w:spacing w:val="-2"/>
                <w:sz w:val="19"/>
              </w:rPr>
              <w:t>Center</w:t>
            </w:r>
            <w:r>
              <w:rPr>
                <w:color w:val="231F20"/>
                <w:spacing w:val="-8"/>
                <w:sz w:val="19"/>
              </w:rPr>
              <w:t xml:space="preserve"> </w:t>
            </w:r>
            <w:r>
              <w:rPr>
                <w:color w:val="231F20"/>
                <w:spacing w:val="-2"/>
                <w:sz w:val="19"/>
              </w:rPr>
              <w:t>on</w:t>
            </w:r>
            <w:r>
              <w:rPr>
                <w:color w:val="231F20"/>
                <w:spacing w:val="-8"/>
                <w:sz w:val="19"/>
              </w:rPr>
              <w:t xml:space="preserve"> </w:t>
            </w:r>
            <w:r>
              <w:rPr>
                <w:color w:val="231F20"/>
                <w:spacing w:val="-2"/>
                <w:sz w:val="19"/>
              </w:rPr>
              <w:t>Contemporary</w:t>
            </w:r>
            <w:r>
              <w:rPr>
                <w:color w:val="231F20"/>
                <w:spacing w:val="-8"/>
                <w:sz w:val="19"/>
              </w:rPr>
              <w:t xml:space="preserve"> </w:t>
            </w:r>
            <w:r>
              <w:rPr>
                <w:color w:val="231F20"/>
                <w:spacing w:val="-2"/>
                <w:sz w:val="19"/>
              </w:rPr>
              <w:t>India;</w:t>
            </w:r>
            <w:r>
              <w:rPr>
                <w:color w:val="231F20"/>
                <w:spacing w:val="-8"/>
                <w:sz w:val="19"/>
              </w:rPr>
              <w:t xml:space="preserve"> </w:t>
            </w:r>
            <w:r>
              <w:rPr>
                <w:color w:val="231F20"/>
                <w:spacing w:val="-2"/>
                <w:sz w:val="19"/>
              </w:rPr>
              <w:t>Department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Art</w:t>
            </w:r>
            <w:r>
              <w:rPr>
                <w:color w:val="231F20"/>
                <w:spacing w:val="-8"/>
                <w:sz w:val="19"/>
              </w:rPr>
              <w:t xml:space="preserve"> </w:t>
            </w:r>
            <w:r>
              <w:rPr>
                <w:color w:val="231F20"/>
                <w:spacing w:val="-2"/>
                <w:sz w:val="19"/>
              </w:rPr>
              <w:t xml:space="preserve">Practice; </w:t>
            </w:r>
            <w:r>
              <w:rPr>
                <w:color w:val="231F20"/>
                <w:spacing w:val="-4"/>
                <w:sz w:val="19"/>
              </w:rPr>
              <w:t xml:space="preserve">Department of City and Regional Planning; Department of Comparative Literature; Department of </w:t>
            </w:r>
            <w:r>
              <w:rPr>
                <w:color w:val="231F20"/>
                <w:spacing w:val="-2"/>
                <w:sz w:val="19"/>
              </w:rPr>
              <w:t>English;</w:t>
            </w:r>
            <w:r>
              <w:rPr>
                <w:color w:val="231F20"/>
                <w:spacing w:val="-8"/>
                <w:sz w:val="19"/>
              </w:rPr>
              <w:t xml:space="preserve"> </w:t>
            </w:r>
            <w:r>
              <w:rPr>
                <w:color w:val="231F20"/>
                <w:spacing w:val="-2"/>
                <w:sz w:val="19"/>
              </w:rPr>
              <w:t>Department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Film</w:t>
            </w:r>
            <w:r>
              <w:rPr>
                <w:color w:val="231F20"/>
                <w:spacing w:val="-8"/>
                <w:sz w:val="19"/>
              </w:rPr>
              <w:t xml:space="preserve"> </w:t>
            </w:r>
            <w:r>
              <w:rPr>
                <w:color w:val="231F20"/>
                <w:spacing w:val="-2"/>
                <w:sz w:val="19"/>
              </w:rPr>
              <w:t>&amp;</w:t>
            </w:r>
            <w:r>
              <w:rPr>
                <w:color w:val="231F20"/>
                <w:spacing w:val="-8"/>
                <w:sz w:val="19"/>
              </w:rPr>
              <w:t xml:space="preserve"> </w:t>
            </w:r>
            <w:r>
              <w:rPr>
                <w:color w:val="231F20"/>
                <w:spacing w:val="-2"/>
                <w:sz w:val="19"/>
              </w:rPr>
              <w:t>Media;</w:t>
            </w:r>
            <w:r>
              <w:rPr>
                <w:color w:val="231F20"/>
                <w:spacing w:val="-8"/>
                <w:sz w:val="19"/>
              </w:rPr>
              <w:t xml:space="preserve"> </w:t>
            </w:r>
            <w:r>
              <w:rPr>
                <w:color w:val="231F20"/>
                <w:spacing w:val="-2"/>
                <w:sz w:val="19"/>
              </w:rPr>
              <w:t>Department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Geography;</w:t>
            </w:r>
            <w:r>
              <w:rPr>
                <w:color w:val="231F20"/>
                <w:spacing w:val="-8"/>
                <w:sz w:val="19"/>
              </w:rPr>
              <w:t xml:space="preserve"> </w:t>
            </w:r>
            <w:r>
              <w:rPr>
                <w:color w:val="231F20"/>
                <w:spacing w:val="-2"/>
                <w:sz w:val="19"/>
              </w:rPr>
              <w:t>Department</w:t>
            </w:r>
            <w:r>
              <w:rPr>
                <w:color w:val="231F20"/>
                <w:spacing w:val="-8"/>
                <w:sz w:val="19"/>
              </w:rPr>
              <w:t xml:space="preserve"> </w:t>
            </w:r>
            <w:r>
              <w:rPr>
                <w:color w:val="231F20"/>
                <w:spacing w:val="-2"/>
                <w:sz w:val="19"/>
              </w:rPr>
              <w:t>of</w:t>
            </w:r>
            <w:r>
              <w:rPr>
                <w:color w:val="231F20"/>
                <w:spacing w:val="-9"/>
                <w:sz w:val="19"/>
              </w:rPr>
              <w:t xml:space="preserve"> </w:t>
            </w:r>
            <w:r>
              <w:rPr>
                <w:color w:val="231F20"/>
                <w:spacing w:val="-2"/>
                <w:sz w:val="19"/>
              </w:rPr>
              <w:t>History; Department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History</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Art;</w:t>
            </w:r>
            <w:r>
              <w:rPr>
                <w:color w:val="231F20"/>
                <w:spacing w:val="-5"/>
                <w:sz w:val="19"/>
              </w:rPr>
              <w:t xml:space="preserve"> </w:t>
            </w:r>
            <w:r>
              <w:rPr>
                <w:color w:val="231F20"/>
                <w:spacing w:val="-2"/>
                <w:sz w:val="19"/>
              </w:rPr>
              <w:t>Department</w:t>
            </w:r>
            <w:r>
              <w:rPr>
                <w:color w:val="231F20"/>
                <w:spacing w:val="-8"/>
                <w:sz w:val="19"/>
              </w:rPr>
              <w:t xml:space="preserve"> </w:t>
            </w:r>
            <w:r>
              <w:rPr>
                <w:color w:val="231F20"/>
                <w:spacing w:val="-2"/>
                <w:sz w:val="19"/>
              </w:rPr>
              <w:t>of</w:t>
            </w:r>
            <w:r>
              <w:rPr>
                <w:color w:val="231F20"/>
                <w:spacing w:val="-9"/>
                <w:sz w:val="19"/>
              </w:rPr>
              <w:t xml:space="preserve"> </w:t>
            </w:r>
            <w:r>
              <w:rPr>
                <w:color w:val="231F20"/>
                <w:spacing w:val="-2"/>
                <w:sz w:val="19"/>
              </w:rPr>
              <w:t>Medical</w:t>
            </w:r>
            <w:r>
              <w:rPr>
                <w:color w:val="231F20"/>
                <w:spacing w:val="-8"/>
                <w:sz w:val="19"/>
              </w:rPr>
              <w:t xml:space="preserve"> </w:t>
            </w:r>
            <w:r>
              <w:rPr>
                <w:color w:val="231F20"/>
                <w:spacing w:val="-2"/>
                <w:sz w:val="19"/>
              </w:rPr>
              <w:t>Anthropology;</w:t>
            </w:r>
            <w:r>
              <w:rPr>
                <w:color w:val="231F20"/>
                <w:spacing w:val="-9"/>
                <w:sz w:val="19"/>
              </w:rPr>
              <w:t xml:space="preserve"> </w:t>
            </w:r>
            <w:r>
              <w:rPr>
                <w:color w:val="231F20"/>
                <w:spacing w:val="-2"/>
                <w:sz w:val="19"/>
              </w:rPr>
              <w:t>Department</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Music; Department</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South</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Southeast</w:t>
            </w:r>
            <w:r>
              <w:rPr>
                <w:color w:val="231F20"/>
                <w:spacing w:val="-9"/>
                <w:sz w:val="19"/>
              </w:rPr>
              <w:t xml:space="preserve"> </w:t>
            </w:r>
            <w:r>
              <w:rPr>
                <w:color w:val="231F20"/>
                <w:spacing w:val="-2"/>
                <w:sz w:val="19"/>
              </w:rPr>
              <w:t>Asia;</w:t>
            </w:r>
            <w:r>
              <w:rPr>
                <w:color w:val="231F20"/>
                <w:spacing w:val="-9"/>
                <w:sz w:val="19"/>
              </w:rPr>
              <w:t xml:space="preserve"> </w:t>
            </w:r>
            <w:r>
              <w:rPr>
                <w:color w:val="231F20"/>
                <w:spacing w:val="-2"/>
                <w:sz w:val="19"/>
              </w:rPr>
              <w:t>Department</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Theater,</w:t>
            </w:r>
            <w:r>
              <w:rPr>
                <w:color w:val="231F20"/>
                <w:spacing w:val="-9"/>
                <w:sz w:val="19"/>
              </w:rPr>
              <w:t xml:space="preserve"> </w:t>
            </w:r>
            <w:r>
              <w:rPr>
                <w:color w:val="231F20"/>
                <w:spacing w:val="-2"/>
                <w:sz w:val="19"/>
              </w:rPr>
              <w:t>Dance</w:t>
            </w:r>
            <w:r>
              <w:rPr>
                <w:color w:val="231F20"/>
                <w:spacing w:val="-9"/>
                <w:sz w:val="19"/>
              </w:rPr>
              <w:t xml:space="preserve"> </w:t>
            </w:r>
            <w:r>
              <w:rPr>
                <w:color w:val="231F20"/>
                <w:spacing w:val="-2"/>
                <w:sz w:val="19"/>
              </w:rPr>
              <w:t>&amp;</w:t>
            </w:r>
            <w:r>
              <w:rPr>
                <w:color w:val="231F20"/>
                <w:spacing w:val="-9"/>
                <w:sz w:val="19"/>
              </w:rPr>
              <w:t xml:space="preserve"> </w:t>
            </w:r>
            <w:r>
              <w:rPr>
                <w:color w:val="231F20"/>
                <w:spacing w:val="-2"/>
                <w:sz w:val="19"/>
              </w:rPr>
              <w:t>Performance;</w:t>
            </w:r>
            <w:r>
              <w:rPr>
                <w:color w:val="231F20"/>
                <w:spacing w:val="-9"/>
                <w:sz w:val="19"/>
              </w:rPr>
              <w:t xml:space="preserve"> </w:t>
            </w:r>
            <w:r>
              <w:rPr>
                <w:color w:val="231F20"/>
                <w:spacing w:val="-2"/>
                <w:sz w:val="19"/>
              </w:rPr>
              <w:t>Energy Resource</w:t>
            </w:r>
            <w:r>
              <w:rPr>
                <w:color w:val="231F20"/>
                <w:spacing w:val="-8"/>
                <w:sz w:val="19"/>
              </w:rPr>
              <w:t xml:space="preserve"> </w:t>
            </w:r>
            <w:r>
              <w:rPr>
                <w:color w:val="231F20"/>
                <w:spacing w:val="-2"/>
                <w:sz w:val="19"/>
              </w:rPr>
              <w:t>group;</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Garwood</w:t>
            </w:r>
            <w:r>
              <w:rPr>
                <w:color w:val="231F20"/>
                <w:spacing w:val="-8"/>
                <w:sz w:val="19"/>
              </w:rPr>
              <w:t xml:space="preserve"> </w:t>
            </w:r>
            <w:r>
              <w:rPr>
                <w:color w:val="231F20"/>
                <w:spacing w:val="-2"/>
                <w:sz w:val="19"/>
              </w:rPr>
              <w:t>Center</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Corporate</w:t>
            </w:r>
            <w:r>
              <w:rPr>
                <w:color w:val="231F20"/>
                <w:spacing w:val="-8"/>
                <w:sz w:val="19"/>
              </w:rPr>
              <w:t xml:space="preserve"> </w:t>
            </w:r>
            <w:r>
              <w:rPr>
                <w:color w:val="231F20"/>
                <w:spacing w:val="-2"/>
                <w:sz w:val="19"/>
              </w:rPr>
              <w:t>Innovation;</w:t>
            </w:r>
            <w:r>
              <w:rPr>
                <w:color w:val="231F20"/>
                <w:spacing w:val="-8"/>
                <w:sz w:val="19"/>
              </w:rPr>
              <w:t xml:space="preserve"> </w:t>
            </w:r>
            <w:r>
              <w:rPr>
                <w:color w:val="231F20"/>
                <w:spacing w:val="-2"/>
                <w:sz w:val="19"/>
              </w:rPr>
              <w:t>Gender</w:t>
            </w:r>
            <w:r>
              <w:rPr>
                <w:color w:val="231F20"/>
                <w:spacing w:val="-8"/>
                <w:sz w:val="19"/>
              </w:rPr>
              <w:t xml:space="preserve"> </w:t>
            </w:r>
            <w:r>
              <w:rPr>
                <w:color w:val="231F20"/>
                <w:spacing w:val="-2"/>
                <w:sz w:val="19"/>
              </w:rPr>
              <w:t>Equity</w:t>
            </w:r>
            <w:r>
              <w:rPr>
                <w:color w:val="231F20"/>
                <w:spacing w:val="-8"/>
                <w:sz w:val="19"/>
              </w:rPr>
              <w:t xml:space="preserve"> </w:t>
            </w:r>
            <w:r>
              <w:rPr>
                <w:color w:val="231F20"/>
                <w:spacing w:val="-2"/>
                <w:sz w:val="19"/>
              </w:rPr>
              <w:t>Resource</w:t>
            </w:r>
          </w:p>
          <w:p w14:paraId="16051E4F" w14:textId="77777777" w:rsidR="000A7957" w:rsidRDefault="007C7887">
            <w:pPr>
              <w:pStyle w:val="TableParagraph"/>
              <w:spacing w:before="5" w:line="252" w:lineRule="auto"/>
              <w:ind w:left="86" w:right="114"/>
              <w:rPr>
                <w:sz w:val="19"/>
              </w:rPr>
            </w:pPr>
            <w:r>
              <w:rPr>
                <w:color w:val="231F20"/>
                <w:spacing w:val="-2"/>
                <w:sz w:val="19"/>
              </w:rPr>
              <w:t>Center;</w:t>
            </w:r>
            <w:r>
              <w:rPr>
                <w:color w:val="231F20"/>
                <w:spacing w:val="-9"/>
                <w:sz w:val="19"/>
              </w:rPr>
              <w:t xml:space="preserve"> </w:t>
            </w:r>
            <w:r>
              <w:rPr>
                <w:color w:val="231F20"/>
                <w:spacing w:val="-2"/>
                <w:sz w:val="19"/>
              </w:rPr>
              <w:t>Global,</w:t>
            </w:r>
            <w:r>
              <w:rPr>
                <w:color w:val="231F20"/>
                <w:spacing w:val="-9"/>
                <w:sz w:val="19"/>
              </w:rPr>
              <w:t xml:space="preserve"> </w:t>
            </w:r>
            <w:r>
              <w:rPr>
                <w:color w:val="231F20"/>
                <w:spacing w:val="-2"/>
                <w:sz w:val="19"/>
              </w:rPr>
              <w:t>International</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Area</w:t>
            </w:r>
            <w:r>
              <w:rPr>
                <w:color w:val="231F20"/>
                <w:spacing w:val="-9"/>
                <w:sz w:val="19"/>
              </w:rPr>
              <w:t xml:space="preserve"> </w:t>
            </w:r>
            <w:r>
              <w:rPr>
                <w:color w:val="231F20"/>
                <w:spacing w:val="-2"/>
                <w:sz w:val="19"/>
              </w:rPr>
              <w:t>Studies;</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Human</w:t>
            </w:r>
            <w:r>
              <w:rPr>
                <w:color w:val="231F20"/>
                <w:spacing w:val="-9"/>
                <w:sz w:val="19"/>
              </w:rPr>
              <w:t xml:space="preserve"> </w:t>
            </w:r>
            <w:r>
              <w:rPr>
                <w:color w:val="231F20"/>
                <w:spacing w:val="-2"/>
                <w:sz w:val="19"/>
              </w:rPr>
              <w:t>Rights</w:t>
            </w:r>
            <w:r>
              <w:rPr>
                <w:color w:val="231F20"/>
                <w:spacing w:val="-9"/>
                <w:sz w:val="19"/>
              </w:rPr>
              <w:t xml:space="preserve"> </w:t>
            </w:r>
            <w:r>
              <w:rPr>
                <w:color w:val="231F20"/>
                <w:spacing w:val="-2"/>
                <w:sz w:val="19"/>
              </w:rPr>
              <w:t>Center;</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Indo-American Community</w:t>
            </w:r>
            <w:r>
              <w:rPr>
                <w:color w:val="231F20"/>
                <w:spacing w:val="-6"/>
                <w:sz w:val="19"/>
              </w:rPr>
              <w:t xml:space="preserve"> </w:t>
            </w:r>
            <w:r>
              <w:rPr>
                <w:color w:val="231F20"/>
                <w:spacing w:val="-2"/>
                <w:sz w:val="19"/>
              </w:rPr>
              <w:t>Chair;</w:t>
            </w:r>
            <w:r>
              <w:rPr>
                <w:color w:val="231F20"/>
                <w:spacing w:val="-6"/>
                <w:sz w:val="19"/>
              </w:rPr>
              <w:t xml:space="preserve"> </w:t>
            </w:r>
            <w:r>
              <w:rPr>
                <w:color w:val="231F20"/>
                <w:spacing w:val="-2"/>
                <w:sz w:val="19"/>
              </w:rPr>
              <w:t>Institute</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East</w:t>
            </w:r>
            <w:r>
              <w:rPr>
                <w:color w:val="231F20"/>
                <w:spacing w:val="-6"/>
                <w:sz w:val="19"/>
              </w:rPr>
              <w:t xml:space="preserve"> </w:t>
            </w:r>
            <w:r>
              <w:rPr>
                <w:color w:val="231F20"/>
                <w:spacing w:val="-2"/>
                <w:sz w:val="19"/>
              </w:rPr>
              <w:t>Asian</w:t>
            </w:r>
            <w:r>
              <w:rPr>
                <w:color w:val="231F20"/>
                <w:spacing w:val="-6"/>
                <w:sz w:val="19"/>
              </w:rPr>
              <w:t xml:space="preserve"> </w:t>
            </w:r>
            <w:r>
              <w:rPr>
                <w:color w:val="231F20"/>
                <w:spacing w:val="-2"/>
                <w:sz w:val="19"/>
              </w:rPr>
              <w:t>Studies;</w:t>
            </w:r>
            <w:r>
              <w:rPr>
                <w:color w:val="231F20"/>
                <w:spacing w:val="-6"/>
                <w:sz w:val="19"/>
              </w:rPr>
              <w:t xml:space="preserve"> </w:t>
            </w:r>
            <w:r>
              <w:rPr>
                <w:color w:val="231F20"/>
                <w:spacing w:val="-2"/>
                <w:sz w:val="19"/>
              </w:rPr>
              <w:t>Institute</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European</w:t>
            </w:r>
            <w:r>
              <w:rPr>
                <w:color w:val="231F20"/>
                <w:spacing w:val="-6"/>
                <w:sz w:val="19"/>
              </w:rPr>
              <w:t xml:space="preserve"> </w:t>
            </w:r>
            <w:r>
              <w:rPr>
                <w:color w:val="231F20"/>
                <w:spacing w:val="-2"/>
                <w:sz w:val="19"/>
              </w:rPr>
              <w:t>Studies;</w:t>
            </w:r>
            <w:r>
              <w:rPr>
                <w:color w:val="231F20"/>
                <w:spacing w:val="-6"/>
                <w:sz w:val="19"/>
              </w:rPr>
              <w:t xml:space="preserve"> </w:t>
            </w:r>
            <w:r>
              <w:rPr>
                <w:color w:val="231F20"/>
                <w:spacing w:val="-2"/>
                <w:sz w:val="19"/>
              </w:rPr>
              <w:t>Institute</w:t>
            </w:r>
            <w:r>
              <w:rPr>
                <w:color w:val="231F20"/>
                <w:spacing w:val="-6"/>
                <w:sz w:val="19"/>
              </w:rPr>
              <w:t xml:space="preserve"> </w:t>
            </w:r>
            <w:r>
              <w:rPr>
                <w:color w:val="231F20"/>
                <w:spacing w:val="-2"/>
                <w:sz w:val="19"/>
              </w:rPr>
              <w:t>for Government</w:t>
            </w:r>
            <w:r>
              <w:rPr>
                <w:color w:val="231F20"/>
                <w:spacing w:val="-6"/>
                <w:sz w:val="19"/>
              </w:rPr>
              <w:t xml:space="preserve"> </w:t>
            </w:r>
            <w:r>
              <w:rPr>
                <w:color w:val="231F20"/>
                <w:spacing w:val="-2"/>
                <w:sz w:val="19"/>
              </w:rPr>
              <w:t>Studies;</w:t>
            </w:r>
            <w:r>
              <w:rPr>
                <w:color w:val="231F20"/>
                <w:spacing w:val="-6"/>
                <w:sz w:val="19"/>
              </w:rPr>
              <w:t xml:space="preserve"> </w:t>
            </w:r>
            <w:r>
              <w:rPr>
                <w:color w:val="231F20"/>
                <w:spacing w:val="-2"/>
                <w:sz w:val="19"/>
              </w:rPr>
              <w:t>Institute</w:t>
            </w:r>
            <w:r>
              <w:rPr>
                <w:color w:val="231F20"/>
                <w:spacing w:val="-7"/>
                <w:sz w:val="19"/>
              </w:rPr>
              <w:t xml:space="preserve"> </w:t>
            </w:r>
            <w:r>
              <w:rPr>
                <w:color w:val="231F20"/>
                <w:spacing w:val="-2"/>
                <w:sz w:val="19"/>
              </w:rPr>
              <w:t>of</w:t>
            </w:r>
            <w:r>
              <w:rPr>
                <w:color w:val="231F20"/>
                <w:spacing w:val="-6"/>
                <w:sz w:val="19"/>
              </w:rPr>
              <w:t xml:space="preserve"> </w:t>
            </w:r>
            <w:r>
              <w:rPr>
                <w:color w:val="231F20"/>
                <w:spacing w:val="-2"/>
                <w:sz w:val="19"/>
              </w:rPr>
              <w:t>International</w:t>
            </w:r>
            <w:r>
              <w:rPr>
                <w:color w:val="231F20"/>
                <w:spacing w:val="-6"/>
                <w:sz w:val="19"/>
              </w:rPr>
              <w:t xml:space="preserve"> </w:t>
            </w:r>
            <w:r>
              <w:rPr>
                <w:color w:val="231F20"/>
                <w:spacing w:val="-2"/>
                <w:sz w:val="19"/>
              </w:rPr>
              <w:t>Studies;</w:t>
            </w:r>
            <w:r>
              <w:rPr>
                <w:color w:val="231F20"/>
                <w:spacing w:val="-7"/>
                <w:sz w:val="19"/>
              </w:rPr>
              <w:t xml:space="preserve"> </w:t>
            </w:r>
            <w:r>
              <w:rPr>
                <w:color w:val="231F20"/>
                <w:spacing w:val="-2"/>
                <w:sz w:val="19"/>
              </w:rPr>
              <w:t>Institute</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Slavic,</w:t>
            </w:r>
            <w:r>
              <w:rPr>
                <w:color w:val="231F20"/>
                <w:spacing w:val="-7"/>
                <w:sz w:val="19"/>
              </w:rPr>
              <w:t xml:space="preserve"> </w:t>
            </w:r>
            <w:r>
              <w:rPr>
                <w:color w:val="231F20"/>
                <w:spacing w:val="-2"/>
                <w:sz w:val="19"/>
              </w:rPr>
              <w:t>East</w:t>
            </w:r>
            <w:r>
              <w:rPr>
                <w:color w:val="231F20"/>
                <w:spacing w:val="-6"/>
                <w:sz w:val="19"/>
              </w:rPr>
              <w:t xml:space="preserve"> </w:t>
            </w:r>
            <w:r>
              <w:rPr>
                <w:color w:val="231F20"/>
                <w:spacing w:val="-2"/>
                <w:sz w:val="19"/>
              </w:rPr>
              <w:t>European,</w:t>
            </w:r>
            <w:r>
              <w:rPr>
                <w:color w:val="231F20"/>
                <w:spacing w:val="-6"/>
                <w:sz w:val="19"/>
              </w:rPr>
              <w:t xml:space="preserve"> </w:t>
            </w:r>
            <w:r>
              <w:rPr>
                <w:color w:val="231F20"/>
                <w:spacing w:val="-2"/>
                <w:sz w:val="19"/>
              </w:rPr>
              <w:t>and Eurasian</w:t>
            </w:r>
            <w:r>
              <w:rPr>
                <w:color w:val="231F20"/>
                <w:spacing w:val="-10"/>
                <w:sz w:val="19"/>
              </w:rPr>
              <w:t xml:space="preserve"> </w:t>
            </w:r>
            <w:r>
              <w:rPr>
                <w:color w:val="231F20"/>
                <w:spacing w:val="-2"/>
                <w:sz w:val="19"/>
              </w:rPr>
              <w:t>Studies,</w:t>
            </w:r>
            <w:r>
              <w:rPr>
                <w:color w:val="231F20"/>
                <w:spacing w:val="-10"/>
                <w:sz w:val="19"/>
              </w:rPr>
              <w:t xml:space="preserve"> </w:t>
            </w:r>
            <w:r>
              <w:rPr>
                <w:color w:val="231F20"/>
                <w:spacing w:val="-2"/>
                <w:sz w:val="19"/>
              </w:rPr>
              <w:t>International</w:t>
            </w:r>
            <w:r>
              <w:rPr>
                <w:color w:val="231F20"/>
                <w:spacing w:val="-10"/>
                <w:sz w:val="19"/>
              </w:rPr>
              <w:t xml:space="preserve"> </w:t>
            </w:r>
            <w:r>
              <w:rPr>
                <w:color w:val="231F20"/>
                <w:spacing w:val="-2"/>
                <w:sz w:val="19"/>
              </w:rPr>
              <w:t>House;</w:t>
            </w:r>
            <w:r>
              <w:rPr>
                <w:color w:val="231F20"/>
                <w:spacing w:val="-10"/>
                <w:sz w:val="19"/>
              </w:rPr>
              <w:t xml:space="preserve"> </w:t>
            </w:r>
            <w:r>
              <w:rPr>
                <w:color w:val="231F20"/>
                <w:spacing w:val="-2"/>
                <w:sz w:val="19"/>
              </w:rPr>
              <w:t>International</w:t>
            </w:r>
            <w:r>
              <w:rPr>
                <w:color w:val="231F20"/>
                <w:spacing w:val="-10"/>
                <w:sz w:val="19"/>
              </w:rPr>
              <w:t xml:space="preserve"> </w:t>
            </w:r>
            <w:r>
              <w:rPr>
                <w:color w:val="231F20"/>
                <w:spacing w:val="-2"/>
                <w:sz w:val="19"/>
              </w:rPr>
              <w:t>Human</w:t>
            </w:r>
            <w:r>
              <w:rPr>
                <w:color w:val="231F20"/>
                <w:spacing w:val="-10"/>
                <w:sz w:val="19"/>
              </w:rPr>
              <w:t xml:space="preserve"> </w:t>
            </w:r>
            <w:r>
              <w:rPr>
                <w:color w:val="231F20"/>
                <w:spacing w:val="-2"/>
                <w:sz w:val="19"/>
              </w:rPr>
              <w:t>Rights</w:t>
            </w:r>
            <w:r>
              <w:rPr>
                <w:color w:val="231F20"/>
                <w:spacing w:val="-10"/>
                <w:sz w:val="19"/>
              </w:rPr>
              <w:t xml:space="preserve"> </w:t>
            </w:r>
            <w:r>
              <w:rPr>
                <w:color w:val="231F20"/>
                <w:spacing w:val="-2"/>
                <w:sz w:val="19"/>
              </w:rPr>
              <w:t>Law</w:t>
            </w:r>
            <w:r>
              <w:rPr>
                <w:color w:val="231F20"/>
                <w:spacing w:val="-9"/>
                <w:sz w:val="19"/>
              </w:rPr>
              <w:t xml:space="preserve"> </w:t>
            </w:r>
            <w:r>
              <w:rPr>
                <w:color w:val="231F20"/>
                <w:spacing w:val="-2"/>
                <w:sz w:val="19"/>
              </w:rPr>
              <w:t>Clinic;</w:t>
            </w:r>
            <w:r>
              <w:rPr>
                <w:color w:val="231F20"/>
                <w:spacing w:val="-10"/>
                <w:sz w:val="19"/>
              </w:rPr>
              <w:t xml:space="preserve"> </w:t>
            </w:r>
            <w:r>
              <w:rPr>
                <w:color w:val="231F20"/>
                <w:spacing w:val="-2"/>
                <w:sz w:val="19"/>
              </w:rPr>
              <w:t>ORIAS;</w:t>
            </w:r>
            <w:r>
              <w:rPr>
                <w:color w:val="231F20"/>
                <w:spacing w:val="-10"/>
                <w:sz w:val="19"/>
              </w:rPr>
              <w:t xml:space="preserve"> </w:t>
            </w:r>
            <w:r>
              <w:rPr>
                <w:color w:val="231F20"/>
                <w:spacing w:val="-2"/>
                <w:sz w:val="19"/>
              </w:rPr>
              <w:t xml:space="preserve">Political </w:t>
            </w:r>
            <w:r>
              <w:rPr>
                <w:color w:val="231F20"/>
                <w:spacing w:val="-4"/>
                <w:sz w:val="19"/>
              </w:rPr>
              <w:t xml:space="preserve">Conflict, Gender and People's Rights Initiative at the Center for Race and Gender; The Program in Critical Theory; Religion, Politics &amp; Globalization Program; Sarah Kailath Chair </w:t>
            </w:r>
            <w:r>
              <w:rPr>
                <w:color w:val="231F20"/>
                <w:spacing w:val="-4"/>
                <w:sz w:val="19"/>
              </w:rPr>
              <w:t>of India Studies; School</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Business;</w:t>
            </w:r>
            <w:r>
              <w:rPr>
                <w:color w:val="231F20"/>
                <w:spacing w:val="-8"/>
                <w:sz w:val="19"/>
              </w:rPr>
              <w:t xml:space="preserve"> </w:t>
            </w:r>
            <w:r>
              <w:rPr>
                <w:color w:val="231F20"/>
                <w:spacing w:val="-4"/>
                <w:sz w:val="19"/>
              </w:rPr>
              <w:t>School</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Engineering;</w:t>
            </w:r>
            <w:r>
              <w:rPr>
                <w:color w:val="231F20"/>
                <w:spacing w:val="-8"/>
                <w:sz w:val="19"/>
              </w:rPr>
              <w:t xml:space="preserve"> </w:t>
            </w:r>
            <w:r>
              <w:rPr>
                <w:color w:val="231F20"/>
                <w:spacing w:val="-4"/>
                <w:sz w:val="19"/>
              </w:rPr>
              <w:t>School</w:t>
            </w:r>
            <w:r>
              <w:rPr>
                <w:color w:val="231F20"/>
                <w:spacing w:val="-8"/>
                <w:sz w:val="19"/>
              </w:rPr>
              <w:t xml:space="preserve"> </w:t>
            </w:r>
            <w:r>
              <w:rPr>
                <w:color w:val="231F20"/>
                <w:spacing w:val="-4"/>
                <w:sz w:val="19"/>
              </w:rPr>
              <w:t>of</w:t>
            </w:r>
            <w:r>
              <w:rPr>
                <w:color w:val="231F20"/>
                <w:spacing w:val="-7"/>
                <w:sz w:val="19"/>
              </w:rPr>
              <w:t xml:space="preserve"> </w:t>
            </w:r>
            <w:r>
              <w:rPr>
                <w:color w:val="231F20"/>
                <w:spacing w:val="-4"/>
                <w:sz w:val="19"/>
              </w:rPr>
              <w:t>Journalism;</w:t>
            </w:r>
            <w:r>
              <w:rPr>
                <w:color w:val="231F20"/>
                <w:spacing w:val="-8"/>
                <w:sz w:val="19"/>
              </w:rPr>
              <w:t xml:space="preserve"> </w:t>
            </w:r>
            <w:r>
              <w:rPr>
                <w:color w:val="231F20"/>
                <w:spacing w:val="-4"/>
                <w:sz w:val="19"/>
              </w:rPr>
              <w:t>School</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Law;</w:t>
            </w:r>
            <w:r>
              <w:rPr>
                <w:color w:val="231F20"/>
                <w:spacing w:val="-8"/>
                <w:sz w:val="19"/>
              </w:rPr>
              <w:t xml:space="preserve"> </w:t>
            </w:r>
            <w:r>
              <w:rPr>
                <w:color w:val="231F20"/>
                <w:spacing w:val="-4"/>
                <w:sz w:val="19"/>
              </w:rPr>
              <w:t>School</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 xml:space="preserve">Public </w:t>
            </w:r>
            <w:r>
              <w:rPr>
                <w:color w:val="231F20"/>
                <w:spacing w:val="-2"/>
                <w:sz w:val="19"/>
              </w:rPr>
              <w:t>Policy;</w:t>
            </w:r>
            <w:r>
              <w:rPr>
                <w:color w:val="231F20"/>
                <w:spacing w:val="-6"/>
                <w:sz w:val="19"/>
              </w:rPr>
              <w:t xml:space="preserve"> </w:t>
            </w:r>
            <w:r>
              <w:rPr>
                <w:color w:val="231F20"/>
                <w:spacing w:val="-2"/>
                <w:sz w:val="19"/>
              </w:rPr>
              <w:t>Social</w:t>
            </w:r>
            <w:r>
              <w:rPr>
                <w:color w:val="231F20"/>
                <w:spacing w:val="-6"/>
                <w:sz w:val="19"/>
              </w:rPr>
              <w:t xml:space="preserve"> </w:t>
            </w:r>
            <w:r>
              <w:rPr>
                <w:color w:val="231F20"/>
                <w:spacing w:val="-2"/>
                <w:sz w:val="19"/>
              </w:rPr>
              <w:t>Science</w:t>
            </w:r>
            <w:r>
              <w:rPr>
                <w:color w:val="231F20"/>
                <w:spacing w:val="-6"/>
                <w:sz w:val="19"/>
              </w:rPr>
              <w:t xml:space="preserve"> </w:t>
            </w:r>
            <w:r>
              <w:rPr>
                <w:color w:val="231F20"/>
                <w:spacing w:val="-2"/>
                <w:sz w:val="19"/>
              </w:rPr>
              <w:t>Matrix;</w:t>
            </w:r>
            <w:r>
              <w:rPr>
                <w:color w:val="231F20"/>
                <w:spacing w:val="-6"/>
                <w:sz w:val="19"/>
              </w:rPr>
              <w:t xml:space="preserve"> </w:t>
            </w:r>
            <w:r>
              <w:rPr>
                <w:color w:val="231F20"/>
                <w:spacing w:val="-2"/>
                <w:sz w:val="19"/>
              </w:rPr>
              <w:t>South</w:t>
            </w:r>
            <w:r>
              <w:rPr>
                <w:color w:val="231F20"/>
                <w:spacing w:val="-6"/>
                <w:sz w:val="19"/>
              </w:rPr>
              <w:t xml:space="preserve"> </w:t>
            </w:r>
            <w:r>
              <w:rPr>
                <w:color w:val="231F20"/>
                <w:spacing w:val="-2"/>
                <w:sz w:val="19"/>
              </w:rPr>
              <w:t>Asia</w:t>
            </w:r>
            <w:r>
              <w:rPr>
                <w:color w:val="231F20"/>
                <w:spacing w:val="-6"/>
                <w:sz w:val="19"/>
              </w:rPr>
              <w:t xml:space="preserve"> </w:t>
            </w:r>
            <w:r>
              <w:rPr>
                <w:color w:val="231F20"/>
                <w:spacing w:val="-2"/>
                <w:sz w:val="19"/>
              </w:rPr>
              <w:t>Art</w:t>
            </w:r>
            <w:r>
              <w:rPr>
                <w:color w:val="231F20"/>
                <w:spacing w:val="-6"/>
                <w:sz w:val="19"/>
              </w:rPr>
              <w:t xml:space="preserve"> </w:t>
            </w:r>
            <w:r>
              <w:rPr>
                <w:color w:val="231F20"/>
                <w:spacing w:val="-2"/>
                <w:sz w:val="19"/>
              </w:rPr>
              <w:t>Initiative;</w:t>
            </w:r>
            <w:r>
              <w:rPr>
                <w:color w:val="231F20"/>
                <w:spacing w:val="-6"/>
                <w:sz w:val="19"/>
              </w:rPr>
              <w:t xml:space="preserve"> </w:t>
            </w:r>
            <w:r>
              <w:rPr>
                <w:color w:val="231F20"/>
                <w:spacing w:val="-2"/>
                <w:sz w:val="19"/>
              </w:rPr>
              <w:t>South/Southeast</w:t>
            </w:r>
            <w:r>
              <w:rPr>
                <w:color w:val="231F20"/>
                <w:spacing w:val="-6"/>
                <w:sz w:val="19"/>
              </w:rPr>
              <w:t xml:space="preserve"> </w:t>
            </w:r>
            <w:r>
              <w:rPr>
                <w:color w:val="231F20"/>
                <w:spacing w:val="-2"/>
                <w:sz w:val="19"/>
              </w:rPr>
              <w:t>Asia</w:t>
            </w:r>
            <w:r>
              <w:rPr>
                <w:color w:val="231F20"/>
                <w:spacing w:val="34"/>
                <w:sz w:val="19"/>
              </w:rPr>
              <w:t xml:space="preserve"> </w:t>
            </w:r>
            <w:r>
              <w:rPr>
                <w:color w:val="231F20"/>
                <w:spacing w:val="-2"/>
                <w:sz w:val="19"/>
              </w:rPr>
              <w:t>Library;</w:t>
            </w:r>
            <w:r>
              <w:rPr>
                <w:color w:val="231F20"/>
                <w:spacing w:val="-6"/>
                <w:sz w:val="19"/>
              </w:rPr>
              <w:t xml:space="preserve"> </w:t>
            </w:r>
            <w:r>
              <w:rPr>
                <w:color w:val="231F20"/>
                <w:spacing w:val="-2"/>
                <w:sz w:val="19"/>
              </w:rPr>
              <w:t>The Chowdhury</w:t>
            </w:r>
            <w:r>
              <w:rPr>
                <w:color w:val="231F20"/>
                <w:spacing w:val="-6"/>
                <w:sz w:val="19"/>
              </w:rPr>
              <w:t xml:space="preserve"> </w:t>
            </w:r>
            <w:r>
              <w:rPr>
                <w:color w:val="231F20"/>
                <w:spacing w:val="-2"/>
                <w:sz w:val="19"/>
              </w:rPr>
              <w:t>Center</w:t>
            </w:r>
            <w:r>
              <w:rPr>
                <w:color w:val="231F20"/>
                <w:spacing w:val="-6"/>
                <w:sz w:val="19"/>
              </w:rPr>
              <w:t xml:space="preserve"> </w:t>
            </w:r>
            <w:r>
              <w:rPr>
                <w:color w:val="231F20"/>
                <w:spacing w:val="-2"/>
                <w:sz w:val="19"/>
              </w:rPr>
              <w:t>for</w:t>
            </w:r>
            <w:r>
              <w:rPr>
                <w:color w:val="231F20"/>
                <w:spacing w:val="-6"/>
                <w:sz w:val="19"/>
              </w:rPr>
              <w:t xml:space="preserve"> </w:t>
            </w:r>
            <w:r>
              <w:rPr>
                <w:color w:val="231F20"/>
                <w:spacing w:val="-2"/>
                <w:sz w:val="19"/>
              </w:rPr>
              <w:t>Bangladesh</w:t>
            </w:r>
            <w:r>
              <w:rPr>
                <w:color w:val="231F20"/>
                <w:spacing w:val="-6"/>
                <w:sz w:val="19"/>
              </w:rPr>
              <w:t xml:space="preserve"> </w:t>
            </w:r>
            <w:r>
              <w:rPr>
                <w:color w:val="231F20"/>
                <w:spacing w:val="-2"/>
                <w:sz w:val="19"/>
              </w:rPr>
              <w:t>Studies;</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Tagore,</w:t>
            </w:r>
            <w:r>
              <w:rPr>
                <w:color w:val="231F20"/>
                <w:spacing w:val="36"/>
                <w:sz w:val="19"/>
              </w:rPr>
              <w:t xml:space="preserve"> </w:t>
            </w:r>
            <w:r>
              <w:rPr>
                <w:color w:val="231F20"/>
                <w:spacing w:val="-2"/>
                <w:sz w:val="19"/>
              </w:rPr>
              <w:t>Townsend</w:t>
            </w:r>
            <w:r>
              <w:rPr>
                <w:color w:val="231F20"/>
                <w:spacing w:val="-6"/>
                <w:sz w:val="19"/>
              </w:rPr>
              <w:t xml:space="preserve"> </w:t>
            </w:r>
            <w:r>
              <w:rPr>
                <w:color w:val="231F20"/>
                <w:spacing w:val="-2"/>
                <w:sz w:val="19"/>
              </w:rPr>
              <w:t>Center</w:t>
            </w:r>
          </w:p>
        </w:tc>
      </w:tr>
      <w:tr w:rsidR="000A7957" w14:paraId="16051E5A" w14:textId="77777777">
        <w:trPr>
          <w:trHeight w:val="3033"/>
        </w:trPr>
        <w:tc>
          <w:tcPr>
            <w:tcW w:w="1435" w:type="dxa"/>
          </w:tcPr>
          <w:p w14:paraId="16051E51" w14:textId="77777777" w:rsidR="000A7957" w:rsidRDefault="000A7957">
            <w:pPr>
              <w:pStyle w:val="TableParagraph"/>
            </w:pPr>
          </w:p>
          <w:p w14:paraId="16051E52" w14:textId="77777777" w:rsidR="000A7957" w:rsidRDefault="000A7957">
            <w:pPr>
              <w:pStyle w:val="TableParagraph"/>
            </w:pPr>
          </w:p>
          <w:p w14:paraId="16051E53" w14:textId="77777777" w:rsidR="000A7957" w:rsidRDefault="000A7957">
            <w:pPr>
              <w:pStyle w:val="TableParagraph"/>
            </w:pPr>
          </w:p>
          <w:p w14:paraId="16051E54" w14:textId="77777777" w:rsidR="000A7957" w:rsidRDefault="000A7957">
            <w:pPr>
              <w:pStyle w:val="TableParagraph"/>
            </w:pPr>
          </w:p>
          <w:p w14:paraId="16051E55" w14:textId="77777777" w:rsidR="000A7957" w:rsidRDefault="000A7957">
            <w:pPr>
              <w:pStyle w:val="TableParagraph"/>
              <w:spacing w:before="7"/>
              <w:rPr>
                <w:sz w:val="32"/>
              </w:rPr>
            </w:pPr>
          </w:p>
          <w:p w14:paraId="16051E56" w14:textId="77777777" w:rsidR="000A7957" w:rsidRDefault="007C7887">
            <w:pPr>
              <w:pStyle w:val="TableParagraph"/>
              <w:ind w:left="86"/>
              <w:rPr>
                <w:b/>
                <w:sz w:val="19"/>
              </w:rPr>
            </w:pPr>
            <w:r>
              <w:rPr>
                <w:b/>
                <w:color w:val="231F20"/>
                <w:spacing w:val="-2"/>
                <w:sz w:val="19"/>
              </w:rPr>
              <w:t>Collaborators</w:t>
            </w:r>
          </w:p>
        </w:tc>
        <w:tc>
          <w:tcPr>
            <w:tcW w:w="307" w:type="dxa"/>
            <w:textDirection w:val="btLr"/>
          </w:tcPr>
          <w:p w14:paraId="16051E57" w14:textId="77777777" w:rsidR="000A7957" w:rsidRDefault="007C7887">
            <w:pPr>
              <w:pStyle w:val="TableParagraph"/>
              <w:spacing w:before="43"/>
              <w:ind w:left="1035"/>
              <w:rPr>
                <w:b/>
                <w:sz w:val="19"/>
              </w:rPr>
            </w:pPr>
            <w:r>
              <w:rPr>
                <w:b/>
                <w:color w:val="231F20"/>
                <w:spacing w:val="-7"/>
                <w:sz w:val="19"/>
              </w:rPr>
              <w:t>Non</w:t>
            </w:r>
            <w:r>
              <w:rPr>
                <w:b/>
                <w:color w:val="231F20"/>
                <w:spacing w:val="-2"/>
                <w:sz w:val="19"/>
              </w:rPr>
              <w:t xml:space="preserve"> Campus</w:t>
            </w:r>
          </w:p>
        </w:tc>
        <w:tc>
          <w:tcPr>
            <w:tcW w:w="7435" w:type="dxa"/>
          </w:tcPr>
          <w:p w14:paraId="16051E58" w14:textId="77777777" w:rsidR="000A7957" w:rsidRDefault="007C7887">
            <w:pPr>
              <w:pStyle w:val="TableParagraph"/>
              <w:spacing w:before="5" w:line="252" w:lineRule="auto"/>
              <w:ind w:left="86" w:right="121"/>
              <w:rPr>
                <w:sz w:val="19"/>
              </w:rPr>
            </w:pPr>
            <w:r>
              <w:rPr>
                <w:color w:val="231F20"/>
                <w:spacing w:val="-2"/>
                <w:sz w:val="19"/>
              </w:rPr>
              <w:t>3rd</w:t>
            </w:r>
            <w:r>
              <w:rPr>
                <w:color w:val="231F20"/>
                <w:spacing w:val="-7"/>
                <w:sz w:val="19"/>
              </w:rPr>
              <w:t xml:space="preserve"> </w:t>
            </w:r>
            <w:r>
              <w:rPr>
                <w:color w:val="231F20"/>
                <w:spacing w:val="-2"/>
                <w:sz w:val="19"/>
              </w:rPr>
              <w:t>I;</w:t>
            </w:r>
            <w:r>
              <w:rPr>
                <w:color w:val="231F20"/>
                <w:spacing w:val="-7"/>
                <w:sz w:val="19"/>
              </w:rPr>
              <w:t xml:space="preserve"> </w:t>
            </w:r>
            <w:r>
              <w:rPr>
                <w:color w:val="231F20"/>
                <w:spacing w:val="-2"/>
                <w:sz w:val="19"/>
              </w:rPr>
              <w:t>All</w:t>
            </w:r>
            <w:r>
              <w:rPr>
                <w:color w:val="231F20"/>
                <w:spacing w:val="-7"/>
                <w:sz w:val="19"/>
              </w:rPr>
              <w:t xml:space="preserve"> </w:t>
            </w:r>
            <w:r>
              <w:rPr>
                <w:color w:val="231F20"/>
                <w:spacing w:val="-2"/>
                <w:sz w:val="19"/>
              </w:rPr>
              <w:t>India</w:t>
            </w:r>
            <w:r>
              <w:rPr>
                <w:color w:val="231F20"/>
                <w:spacing w:val="-7"/>
                <w:sz w:val="19"/>
              </w:rPr>
              <w:t xml:space="preserve"> </w:t>
            </w:r>
            <w:r>
              <w:rPr>
                <w:color w:val="231F20"/>
                <w:spacing w:val="-2"/>
                <w:sz w:val="19"/>
              </w:rPr>
              <w:t>Management</w:t>
            </w:r>
            <w:r>
              <w:rPr>
                <w:color w:val="231F20"/>
                <w:spacing w:val="-7"/>
                <w:sz w:val="19"/>
              </w:rPr>
              <w:t xml:space="preserve"> </w:t>
            </w:r>
            <w:r>
              <w:rPr>
                <w:color w:val="231F20"/>
                <w:spacing w:val="-2"/>
                <w:sz w:val="19"/>
              </w:rPr>
              <w:t>Association;</w:t>
            </w:r>
            <w:r>
              <w:rPr>
                <w:color w:val="231F20"/>
                <w:spacing w:val="-8"/>
                <w:sz w:val="19"/>
              </w:rPr>
              <w:t xml:space="preserve"> </w:t>
            </w:r>
            <w:r>
              <w:rPr>
                <w:color w:val="231F20"/>
                <w:spacing w:val="-2"/>
                <w:sz w:val="19"/>
              </w:rPr>
              <w:t>America</w:t>
            </w:r>
            <w:r>
              <w:rPr>
                <w:color w:val="231F20"/>
                <w:spacing w:val="-7"/>
                <w:sz w:val="19"/>
              </w:rPr>
              <w:t xml:space="preserve"> </w:t>
            </w:r>
            <w:r>
              <w:rPr>
                <w:color w:val="231F20"/>
                <w:spacing w:val="-2"/>
                <w:sz w:val="19"/>
              </w:rPr>
              <w:t>India</w:t>
            </w:r>
            <w:r>
              <w:rPr>
                <w:color w:val="231F20"/>
                <w:spacing w:val="-7"/>
                <w:sz w:val="19"/>
              </w:rPr>
              <w:t xml:space="preserve"> </w:t>
            </w:r>
            <w:r>
              <w:rPr>
                <w:color w:val="231F20"/>
                <w:spacing w:val="-2"/>
                <w:sz w:val="19"/>
              </w:rPr>
              <w:t>Foundation;</w:t>
            </w:r>
            <w:r>
              <w:rPr>
                <w:color w:val="231F20"/>
                <w:spacing w:val="-7"/>
                <w:sz w:val="19"/>
              </w:rPr>
              <w:t xml:space="preserve"> </w:t>
            </w:r>
            <w:r>
              <w:rPr>
                <w:color w:val="231F20"/>
                <w:spacing w:val="-2"/>
                <w:sz w:val="19"/>
              </w:rPr>
              <w:t>American</w:t>
            </w:r>
            <w:r>
              <w:rPr>
                <w:color w:val="231F20"/>
                <w:spacing w:val="-7"/>
                <w:sz w:val="19"/>
              </w:rPr>
              <w:t xml:space="preserve"> </w:t>
            </w:r>
            <w:r>
              <w:rPr>
                <w:color w:val="231F20"/>
                <w:spacing w:val="-2"/>
                <w:sz w:val="19"/>
              </w:rPr>
              <w:t>Institute</w:t>
            </w:r>
            <w:r>
              <w:rPr>
                <w:color w:val="231F20"/>
                <w:spacing w:val="-7"/>
                <w:sz w:val="19"/>
              </w:rPr>
              <w:t xml:space="preserve"> </w:t>
            </w:r>
            <w:r>
              <w:rPr>
                <w:color w:val="231F20"/>
                <w:spacing w:val="-2"/>
                <w:sz w:val="19"/>
              </w:rPr>
              <w:t>of Bangladesh</w:t>
            </w:r>
            <w:r>
              <w:rPr>
                <w:color w:val="231F20"/>
                <w:spacing w:val="-8"/>
                <w:sz w:val="19"/>
              </w:rPr>
              <w:t xml:space="preserve"> </w:t>
            </w:r>
            <w:r>
              <w:rPr>
                <w:color w:val="231F20"/>
                <w:spacing w:val="-2"/>
                <w:sz w:val="19"/>
              </w:rPr>
              <w:t>Studies;</w:t>
            </w:r>
            <w:r>
              <w:rPr>
                <w:color w:val="231F20"/>
                <w:spacing w:val="-8"/>
                <w:sz w:val="19"/>
              </w:rPr>
              <w:t xml:space="preserve"> </w:t>
            </w:r>
            <w:r>
              <w:rPr>
                <w:color w:val="231F20"/>
                <w:spacing w:val="-2"/>
                <w:sz w:val="19"/>
              </w:rPr>
              <w:t>American</w:t>
            </w:r>
            <w:r>
              <w:rPr>
                <w:color w:val="231F20"/>
                <w:spacing w:val="-8"/>
                <w:sz w:val="19"/>
              </w:rPr>
              <w:t xml:space="preserve"> </w:t>
            </w:r>
            <w:r>
              <w:rPr>
                <w:color w:val="231F20"/>
                <w:spacing w:val="-2"/>
                <w:sz w:val="19"/>
              </w:rPr>
              <w:t>Institute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Pakistan</w:t>
            </w:r>
            <w:r>
              <w:rPr>
                <w:color w:val="231F20"/>
                <w:spacing w:val="-8"/>
                <w:sz w:val="19"/>
              </w:rPr>
              <w:t xml:space="preserve"> </w:t>
            </w:r>
            <w:r>
              <w:rPr>
                <w:color w:val="231F20"/>
                <w:spacing w:val="-2"/>
                <w:sz w:val="19"/>
              </w:rPr>
              <w:t>Studies;</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Asia</w:t>
            </w:r>
            <w:r>
              <w:rPr>
                <w:color w:val="231F20"/>
                <w:spacing w:val="-8"/>
                <w:sz w:val="19"/>
              </w:rPr>
              <w:t xml:space="preserve"> </w:t>
            </w:r>
            <w:r>
              <w:rPr>
                <w:color w:val="231F20"/>
                <w:spacing w:val="-2"/>
                <w:sz w:val="19"/>
              </w:rPr>
              <w:t>Foundation;</w:t>
            </w:r>
            <w:r>
              <w:rPr>
                <w:color w:val="231F20"/>
                <w:spacing w:val="-8"/>
                <w:sz w:val="19"/>
              </w:rPr>
              <w:t xml:space="preserve"> </w:t>
            </w:r>
            <w:r>
              <w:rPr>
                <w:color w:val="231F20"/>
                <w:spacing w:val="-2"/>
                <w:sz w:val="19"/>
              </w:rPr>
              <w:t>Asia</w:t>
            </w:r>
            <w:r>
              <w:rPr>
                <w:color w:val="231F20"/>
                <w:spacing w:val="-8"/>
                <w:sz w:val="19"/>
              </w:rPr>
              <w:t xml:space="preserve"> </w:t>
            </w:r>
            <w:r>
              <w:rPr>
                <w:color w:val="231F20"/>
                <w:spacing w:val="-2"/>
                <w:sz w:val="19"/>
              </w:rPr>
              <w:t xml:space="preserve">Society; </w:t>
            </w:r>
            <w:r>
              <w:rPr>
                <w:color w:val="231F20"/>
                <w:spacing w:val="-4"/>
                <w:sz w:val="19"/>
              </w:rPr>
              <w:t>Asian</w:t>
            </w:r>
            <w:r>
              <w:rPr>
                <w:color w:val="231F20"/>
                <w:spacing w:val="-8"/>
                <w:sz w:val="19"/>
              </w:rPr>
              <w:t xml:space="preserve"> </w:t>
            </w:r>
            <w:r>
              <w:rPr>
                <w:color w:val="231F20"/>
                <w:spacing w:val="-4"/>
                <w:sz w:val="19"/>
              </w:rPr>
              <w:t>Art</w:t>
            </w:r>
            <w:r>
              <w:rPr>
                <w:color w:val="231F20"/>
                <w:spacing w:val="-8"/>
                <w:sz w:val="19"/>
              </w:rPr>
              <w:t xml:space="preserve"> </w:t>
            </w:r>
            <w:r>
              <w:rPr>
                <w:color w:val="231F20"/>
                <w:spacing w:val="-4"/>
                <w:sz w:val="19"/>
              </w:rPr>
              <w:t>Museum,</w:t>
            </w:r>
            <w:r>
              <w:rPr>
                <w:color w:val="231F20"/>
                <w:spacing w:val="-8"/>
                <w:sz w:val="19"/>
              </w:rPr>
              <w:t xml:space="preserve"> </w:t>
            </w:r>
            <w:r>
              <w:rPr>
                <w:color w:val="231F20"/>
                <w:spacing w:val="-4"/>
                <w:sz w:val="19"/>
              </w:rPr>
              <w:t>San</w:t>
            </w:r>
            <w:r>
              <w:rPr>
                <w:color w:val="231F20"/>
                <w:spacing w:val="-8"/>
                <w:sz w:val="19"/>
              </w:rPr>
              <w:t xml:space="preserve"> </w:t>
            </w:r>
            <w:r>
              <w:rPr>
                <w:color w:val="231F20"/>
                <w:spacing w:val="-4"/>
                <w:sz w:val="19"/>
              </w:rPr>
              <w:t>Francisco;</w:t>
            </w:r>
            <w:r>
              <w:rPr>
                <w:color w:val="231F20"/>
                <w:spacing w:val="-8"/>
                <w:sz w:val="19"/>
              </w:rPr>
              <w:t xml:space="preserve"> </w:t>
            </w:r>
            <w:r>
              <w:rPr>
                <w:color w:val="231F20"/>
                <w:spacing w:val="-4"/>
                <w:sz w:val="19"/>
              </w:rPr>
              <w:t>Association</w:t>
            </w:r>
            <w:r>
              <w:rPr>
                <w:color w:val="231F20"/>
                <w:spacing w:val="-8"/>
                <w:sz w:val="19"/>
              </w:rPr>
              <w:t xml:space="preserve"> </w:t>
            </w:r>
            <w:r>
              <w:rPr>
                <w:color w:val="231F20"/>
                <w:spacing w:val="-4"/>
                <w:sz w:val="19"/>
              </w:rPr>
              <w:t>for</w:t>
            </w:r>
            <w:r>
              <w:rPr>
                <w:color w:val="231F20"/>
                <w:spacing w:val="-8"/>
                <w:sz w:val="19"/>
              </w:rPr>
              <w:t xml:space="preserve"> </w:t>
            </w:r>
            <w:r>
              <w:rPr>
                <w:color w:val="231F20"/>
                <w:spacing w:val="-4"/>
                <w:sz w:val="19"/>
              </w:rPr>
              <w:t>India's</w:t>
            </w:r>
            <w:r>
              <w:rPr>
                <w:color w:val="231F20"/>
                <w:spacing w:val="-7"/>
                <w:sz w:val="19"/>
              </w:rPr>
              <w:t xml:space="preserve"> </w:t>
            </w:r>
            <w:r>
              <w:rPr>
                <w:color w:val="231F20"/>
                <w:spacing w:val="-4"/>
                <w:sz w:val="19"/>
              </w:rPr>
              <w:t>Development,</w:t>
            </w:r>
            <w:r>
              <w:rPr>
                <w:color w:val="231F20"/>
                <w:spacing w:val="-8"/>
                <w:sz w:val="19"/>
              </w:rPr>
              <w:t xml:space="preserve"> </w:t>
            </w:r>
            <w:r>
              <w:rPr>
                <w:color w:val="231F20"/>
                <w:spacing w:val="-4"/>
                <w:sz w:val="19"/>
              </w:rPr>
              <w:t>Berkeley;</w:t>
            </w:r>
            <w:r>
              <w:rPr>
                <w:color w:val="231F20"/>
                <w:spacing w:val="-8"/>
                <w:sz w:val="19"/>
              </w:rPr>
              <w:t xml:space="preserve"> </w:t>
            </w:r>
            <w:r>
              <w:rPr>
                <w:color w:val="231F20"/>
                <w:spacing w:val="-4"/>
                <w:sz w:val="19"/>
              </w:rPr>
              <w:t>The</w:t>
            </w:r>
            <w:r>
              <w:rPr>
                <w:color w:val="231F20"/>
                <w:spacing w:val="-8"/>
                <w:sz w:val="19"/>
              </w:rPr>
              <w:t xml:space="preserve"> </w:t>
            </w:r>
            <w:r>
              <w:rPr>
                <w:color w:val="231F20"/>
                <w:spacing w:val="-4"/>
                <w:sz w:val="19"/>
              </w:rPr>
              <w:t xml:space="preserve">Bangladesh </w:t>
            </w:r>
            <w:r>
              <w:rPr>
                <w:color w:val="231F20"/>
                <w:spacing w:val="-2"/>
                <w:sz w:val="19"/>
              </w:rPr>
              <w:t>Development</w:t>
            </w:r>
            <w:r>
              <w:rPr>
                <w:color w:val="231F20"/>
                <w:spacing w:val="-8"/>
                <w:sz w:val="19"/>
              </w:rPr>
              <w:t xml:space="preserve"> </w:t>
            </w:r>
            <w:r>
              <w:rPr>
                <w:color w:val="231F20"/>
                <w:spacing w:val="-2"/>
                <w:sz w:val="19"/>
              </w:rPr>
              <w:t>Initiative;</w:t>
            </w:r>
            <w:r>
              <w:rPr>
                <w:color w:val="231F20"/>
                <w:spacing w:val="-8"/>
                <w:sz w:val="19"/>
              </w:rPr>
              <w:t xml:space="preserve"> </w:t>
            </w:r>
            <w:r>
              <w:rPr>
                <w:color w:val="231F20"/>
                <w:spacing w:val="-2"/>
                <w:sz w:val="19"/>
              </w:rPr>
              <w:t>Berkeley</w:t>
            </w:r>
            <w:r>
              <w:rPr>
                <w:color w:val="231F20"/>
                <w:spacing w:val="-8"/>
                <w:sz w:val="19"/>
              </w:rPr>
              <w:t xml:space="preserve"> </w:t>
            </w:r>
            <w:r>
              <w:rPr>
                <w:color w:val="231F20"/>
                <w:spacing w:val="-2"/>
                <w:sz w:val="19"/>
              </w:rPr>
              <w:t>Vedanta</w:t>
            </w:r>
            <w:r>
              <w:rPr>
                <w:color w:val="231F20"/>
                <w:spacing w:val="-8"/>
                <w:sz w:val="19"/>
              </w:rPr>
              <w:t xml:space="preserve"> </w:t>
            </w:r>
            <w:r>
              <w:rPr>
                <w:color w:val="231F20"/>
                <w:spacing w:val="-2"/>
                <w:sz w:val="19"/>
              </w:rPr>
              <w:t>Society;</w:t>
            </w:r>
            <w:r>
              <w:rPr>
                <w:color w:val="231F20"/>
                <w:spacing w:val="-8"/>
                <w:sz w:val="19"/>
              </w:rPr>
              <w:t xml:space="preserve"> </w:t>
            </w:r>
            <w:r>
              <w:rPr>
                <w:color w:val="231F20"/>
                <w:spacing w:val="-2"/>
                <w:sz w:val="19"/>
              </w:rPr>
              <w:t>BRAC</w:t>
            </w:r>
            <w:r>
              <w:rPr>
                <w:color w:val="231F20"/>
                <w:spacing w:val="-7"/>
                <w:sz w:val="19"/>
              </w:rPr>
              <w:t xml:space="preserve"> </w:t>
            </w:r>
            <w:r>
              <w:rPr>
                <w:color w:val="231F20"/>
                <w:spacing w:val="-2"/>
                <w:sz w:val="19"/>
              </w:rPr>
              <w:t>Institute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Governance</w:t>
            </w:r>
            <w:r>
              <w:rPr>
                <w:color w:val="231F20"/>
                <w:spacing w:val="-8"/>
                <w:sz w:val="19"/>
              </w:rPr>
              <w:t xml:space="preserve"> </w:t>
            </w:r>
            <w:r>
              <w:rPr>
                <w:color w:val="231F20"/>
                <w:spacing w:val="-2"/>
                <w:sz w:val="19"/>
              </w:rPr>
              <w:t>and Development</w:t>
            </w:r>
            <w:r>
              <w:rPr>
                <w:color w:val="231F20"/>
                <w:spacing w:val="-8"/>
                <w:sz w:val="19"/>
              </w:rPr>
              <w:t xml:space="preserve"> </w:t>
            </w:r>
            <w:r>
              <w:rPr>
                <w:color w:val="231F20"/>
                <w:spacing w:val="-2"/>
                <w:sz w:val="19"/>
              </w:rPr>
              <w:t>(BIGD);</w:t>
            </w:r>
            <w:r>
              <w:rPr>
                <w:color w:val="231F20"/>
                <w:spacing w:val="-8"/>
                <w:sz w:val="19"/>
              </w:rPr>
              <w:t xml:space="preserve"> </w:t>
            </w:r>
            <w:r>
              <w:rPr>
                <w:color w:val="231F20"/>
                <w:spacing w:val="-2"/>
                <w:sz w:val="19"/>
              </w:rPr>
              <w:t>Center</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Business</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Human</w:t>
            </w:r>
            <w:r>
              <w:rPr>
                <w:color w:val="231F20"/>
                <w:spacing w:val="-8"/>
                <w:sz w:val="19"/>
              </w:rPr>
              <w:t xml:space="preserve"> </w:t>
            </w:r>
            <w:r>
              <w:rPr>
                <w:color w:val="231F20"/>
                <w:spacing w:val="-2"/>
                <w:sz w:val="19"/>
              </w:rPr>
              <w:t>Rights;</w:t>
            </w:r>
            <w:r>
              <w:rPr>
                <w:color w:val="231F20"/>
                <w:spacing w:val="-8"/>
                <w:sz w:val="19"/>
              </w:rPr>
              <w:t xml:space="preserve"> </w:t>
            </w:r>
            <w:r>
              <w:rPr>
                <w:color w:val="231F20"/>
                <w:spacing w:val="-2"/>
                <w:sz w:val="19"/>
              </w:rPr>
              <w:t>Center</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South</w:t>
            </w:r>
            <w:r>
              <w:rPr>
                <w:color w:val="231F20"/>
                <w:spacing w:val="-8"/>
                <w:sz w:val="19"/>
              </w:rPr>
              <w:t xml:space="preserve"> </w:t>
            </w:r>
            <w:r>
              <w:rPr>
                <w:color w:val="231F20"/>
                <w:spacing w:val="-2"/>
                <w:sz w:val="19"/>
              </w:rPr>
              <w:t>Asia</w:t>
            </w:r>
            <w:r>
              <w:rPr>
                <w:color w:val="231F20"/>
                <w:spacing w:val="-8"/>
                <w:sz w:val="19"/>
              </w:rPr>
              <w:t xml:space="preserve"> </w:t>
            </w:r>
            <w:r>
              <w:rPr>
                <w:color w:val="231F20"/>
                <w:spacing w:val="-2"/>
                <w:sz w:val="19"/>
              </w:rPr>
              <w:t>at</w:t>
            </w:r>
            <w:r>
              <w:rPr>
                <w:color w:val="231F20"/>
                <w:spacing w:val="-8"/>
                <w:sz w:val="19"/>
              </w:rPr>
              <w:t xml:space="preserve"> </w:t>
            </w:r>
            <w:r>
              <w:rPr>
                <w:color w:val="231F20"/>
                <w:spacing w:val="-2"/>
                <w:sz w:val="19"/>
              </w:rPr>
              <w:t>Stanford University;</w:t>
            </w:r>
            <w:r>
              <w:rPr>
                <w:color w:val="231F20"/>
                <w:spacing w:val="-8"/>
                <w:sz w:val="19"/>
              </w:rPr>
              <w:t xml:space="preserve"> </w:t>
            </w:r>
            <w:r>
              <w:rPr>
                <w:color w:val="231F20"/>
                <w:spacing w:val="-2"/>
                <w:sz w:val="19"/>
              </w:rPr>
              <w:t>Centre</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Study</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Developing</w:t>
            </w:r>
            <w:r>
              <w:rPr>
                <w:color w:val="231F20"/>
                <w:spacing w:val="-8"/>
                <w:sz w:val="19"/>
              </w:rPr>
              <w:t xml:space="preserve"> </w:t>
            </w:r>
            <w:r>
              <w:rPr>
                <w:color w:val="231F20"/>
                <w:spacing w:val="-2"/>
                <w:sz w:val="19"/>
              </w:rPr>
              <w:t>Societies</w:t>
            </w:r>
            <w:r>
              <w:rPr>
                <w:color w:val="231F20"/>
                <w:spacing w:val="-8"/>
                <w:sz w:val="19"/>
              </w:rPr>
              <w:t xml:space="preserve"> </w:t>
            </w:r>
            <w:r>
              <w:rPr>
                <w:color w:val="231F20"/>
                <w:spacing w:val="-2"/>
                <w:sz w:val="19"/>
              </w:rPr>
              <w:t>(CSDS);</w:t>
            </w:r>
            <w:r>
              <w:rPr>
                <w:color w:val="231F20"/>
                <w:spacing w:val="-8"/>
                <w:sz w:val="19"/>
              </w:rPr>
              <w:t xml:space="preserve"> </w:t>
            </w:r>
            <w:r>
              <w:rPr>
                <w:color w:val="231F20"/>
                <w:spacing w:val="-2"/>
                <w:sz w:val="19"/>
              </w:rPr>
              <w:t>Council</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American</w:t>
            </w:r>
            <w:r>
              <w:rPr>
                <w:color w:val="231F20"/>
                <w:spacing w:val="-8"/>
                <w:sz w:val="19"/>
              </w:rPr>
              <w:t xml:space="preserve"> </w:t>
            </w:r>
            <w:r>
              <w:rPr>
                <w:color w:val="231F20"/>
                <w:spacing w:val="-2"/>
                <w:sz w:val="19"/>
              </w:rPr>
              <w:t>Overseas Research</w:t>
            </w:r>
            <w:r>
              <w:rPr>
                <w:color w:val="231F20"/>
                <w:spacing w:val="-7"/>
                <w:sz w:val="19"/>
              </w:rPr>
              <w:t xml:space="preserve"> </w:t>
            </w:r>
            <w:r>
              <w:rPr>
                <w:color w:val="231F20"/>
                <w:spacing w:val="-2"/>
                <w:sz w:val="19"/>
              </w:rPr>
              <w:t>Centers;</w:t>
            </w:r>
            <w:r>
              <w:rPr>
                <w:color w:val="231F20"/>
                <w:spacing w:val="-7"/>
                <w:sz w:val="19"/>
              </w:rPr>
              <w:t xml:space="preserve"> </w:t>
            </w:r>
            <w:r>
              <w:rPr>
                <w:color w:val="231F20"/>
                <w:spacing w:val="-2"/>
                <w:sz w:val="19"/>
              </w:rPr>
              <w:t>East</w:t>
            </w:r>
            <w:r>
              <w:rPr>
                <w:color w:val="231F20"/>
                <w:spacing w:val="-7"/>
                <w:sz w:val="19"/>
              </w:rPr>
              <w:t xml:space="preserve"> </w:t>
            </w:r>
            <w:r>
              <w:rPr>
                <w:color w:val="231F20"/>
                <w:spacing w:val="-2"/>
                <w:sz w:val="19"/>
              </w:rPr>
              <w:t>West</w:t>
            </w:r>
            <w:r>
              <w:rPr>
                <w:color w:val="231F20"/>
                <w:spacing w:val="-7"/>
                <w:sz w:val="19"/>
              </w:rPr>
              <w:t xml:space="preserve"> </w:t>
            </w:r>
            <w:r>
              <w:rPr>
                <w:color w:val="231F20"/>
                <w:spacing w:val="-2"/>
                <w:sz w:val="19"/>
              </w:rPr>
              <w:t>Players;</w:t>
            </w:r>
            <w:r>
              <w:rPr>
                <w:color w:val="231F20"/>
                <w:spacing w:val="-7"/>
                <w:sz w:val="19"/>
              </w:rPr>
              <w:t xml:space="preserve"> </w:t>
            </w:r>
            <w:r>
              <w:rPr>
                <w:color w:val="231F20"/>
                <w:spacing w:val="-2"/>
                <w:sz w:val="19"/>
              </w:rPr>
              <w:t>EnActe</w:t>
            </w:r>
            <w:r>
              <w:rPr>
                <w:color w:val="231F20"/>
                <w:spacing w:val="-5"/>
                <w:sz w:val="19"/>
              </w:rPr>
              <w:t xml:space="preserve"> </w:t>
            </w:r>
            <w:r>
              <w:rPr>
                <w:color w:val="231F20"/>
                <w:spacing w:val="-2"/>
                <w:sz w:val="19"/>
              </w:rPr>
              <w:t>Arts;</w:t>
            </w:r>
            <w:r>
              <w:rPr>
                <w:color w:val="231F20"/>
                <w:spacing w:val="-7"/>
                <w:sz w:val="19"/>
              </w:rPr>
              <w:t xml:space="preserve"> </w:t>
            </w:r>
            <w:r>
              <w:rPr>
                <w:color w:val="231F20"/>
                <w:spacing w:val="-2"/>
                <w:sz w:val="19"/>
              </w:rPr>
              <w:t>Facebook;</w:t>
            </w:r>
            <w:r>
              <w:rPr>
                <w:color w:val="231F20"/>
                <w:spacing w:val="-7"/>
                <w:sz w:val="19"/>
              </w:rPr>
              <w:t xml:space="preserve"> </w:t>
            </w:r>
            <w:r>
              <w:rPr>
                <w:color w:val="231F20"/>
                <w:spacing w:val="-2"/>
                <w:sz w:val="19"/>
              </w:rPr>
              <w:t>Folio3;</w:t>
            </w:r>
            <w:r>
              <w:rPr>
                <w:color w:val="231F20"/>
                <w:spacing w:val="-7"/>
                <w:sz w:val="19"/>
              </w:rPr>
              <w:t xml:space="preserve"> </w:t>
            </w:r>
            <w:r>
              <w:rPr>
                <w:color w:val="231F20"/>
                <w:spacing w:val="-2"/>
                <w:sz w:val="19"/>
              </w:rPr>
              <w:t>Friends</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South</w:t>
            </w:r>
            <w:r>
              <w:rPr>
                <w:color w:val="231F20"/>
                <w:spacing w:val="-7"/>
                <w:sz w:val="19"/>
              </w:rPr>
              <w:t xml:space="preserve"> </w:t>
            </w:r>
            <w:r>
              <w:rPr>
                <w:color w:val="231F20"/>
                <w:spacing w:val="-2"/>
                <w:sz w:val="19"/>
              </w:rPr>
              <w:t>Asia; Global</w:t>
            </w:r>
            <w:r>
              <w:rPr>
                <w:color w:val="231F20"/>
                <w:spacing w:val="-9"/>
                <w:sz w:val="19"/>
              </w:rPr>
              <w:t xml:space="preserve"> </w:t>
            </w:r>
            <w:r>
              <w:rPr>
                <w:color w:val="231F20"/>
                <w:spacing w:val="-2"/>
                <w:sz w:val="19"/>
              </w:rPr>
              <w:t>Fund</w:t>
            </w:r>
            <w:r>
              <w:rPr>
                <w:color w:val="231F20"/>
                <w:spacing w:val="-9"/>
                <w:sz w:val="19"/>
              </w:rPr>
              <w:t xml:space="preserve"> </w:t>
            </w:r>
            <w:r>
              <w:rPr>
                <w:color w:val="231F20"/>
                <w:spacing w:val="-2"/>
                <w:sz w:val="19"/>
              </w:rPr>
              <w:t>for</w:t>
            </w:r>
            <w:r>
              <w:rPr>
                <w:color w:val="231F20"/>
                <w:spacing w:val="-9"/>
                <w:sz w:val="19"/>
              </w:rPr>
              <w:t xml:space="preserve"> </w:t>
            </w:r>
            <w:r>
              <w:rPr>
                <w:color w:val="231F20"/>
                <w:spacing w:val="-2"/>
                <w:sz w:val="19"/>
              </w:rPr>
              <w:t>Women;</w:t>
            </w:r>
            <w:r>
              <w:rPr>
                <w:color w:val="231F20"/>
                <w:spacing w:val="-9"/>
                <w:sz w:val="19"/>
              </w:rPr>
              <w:t xml:space="preserve"> </w:t>
            </w:r>
            <w:r>
              <w:rPr>
                <w:color w:val="231F20"/>
                <w:spacing w:val="-2"/>
                <w:sz w:val="19"/>
              </w:rPr>
              <w:t>Habib</w:t>
            </w:r>
            <w:r>
              <w:rPr>
                <w:color w:val="231F20"/>
                <w:spacing w:val="-9"/>
                <w:sz w:val="19"/>
              </w:rPr>
              <w:t xml:space="preserve"> </w:t>
            </w:r>
            <w:r>
              <w:rPr>
                <w:color w:val="231F20"/>
                <w:spacing w:val="-2"/>
                <w:sz w:val="19"/>
              </w:rPr>
              <w:t>University;</w:t>
            </w:r>
            <w:r>
              <w:rPr>
                <w:color w:val="231F20"/>
                <w:spacing w:val="-6"/>
                <w:sz w:val="19"/>
              </w:rPr>
              <w:t xml:space="preserve"> </w:t>
            </w:r>
            <w:r>
              <w:rPr>
                <w:color w:val="231F20"/>
                <w:spacing w:val="-2"/>
                <w:sz w:val="19"/>
              </w:rPr>
              <w:t>Human</w:t>
            </w:r>
            <w:r>
              <w:rPr>
                <w:color w:val="231F20"/>
                <w:spacing w:val="-9"/>
                <w:sz w:val="19"/>
              </w:rPr>
              <w:t xml:space="preserve"> </w:t>
            </w:r>
            <w:r>
              <w:rPr>
                <w:color w:val="231F20"/>
                <w:spacing w:val="-2"/>
                <w:sz w:val="19"/>
              </w:rPr>
              <w:t>Rights</w:t>
            </w:r>
            <w:r>
              <w:rPr>
                <w:color w:val="231F20"/>
                <w:spacing w:val="-9"/>
                <w:sz w:val="19"/>
              </w:rPr>
              <w:t xml:space="preserve"> </w:t>
            </w:r>
            <w:r>
              <w:rPr>
                <w:color w:val="231F20"/>
                <w:spacing w:val="-2"/>
                <w:sz w:val="19"/>
              </w:rPr>
              <w:t>Watch;</w:t>
            </w:r>
            <w:r>
              <w:rPr>
                <w:color w:val="231F20"/>
                <w:spacing w:val="-9"/>
                <w:sz w:val="19"/>
              </w:rPr>
              <w:t xml:space="preserve"> </w:t>
            </w:r>
            <w:r>
              <w:rPr>
                <w:color w:val="231F20"/>
                <w:spacing w:val="-2"/>
                <w:sz w:val="19"/>
              </w:rPr>
              <w:t>H</w:t>
            </w:r>
            <w:r>
              <w:rPr>
                <w:color w:val="231F20"/>
                <w:spacing w:val="-2"/>
                <w:sz w:val="19"/>
              </w:rPr>
              <w:t>ypokrit</w:t>
            </w:r>
            <w:r>
              <w:rPr>
                <w:color w:val="231F20"/>
                <w:spacing w:val="-9"/>
                <w:sz w:val="19"/>
              </w:rPr>
              <w:t xml:space="preserve"> </w:t>
            </w:r>
            <w:r>
              <w:rPr>
                <w:color w:val="231F20"/>
                <w:spacing w:val="-2"/>
                <w:sz w:val="19"/>
              </w:rPr>
              <w:t>Productions; Independent</w:t>
            </w:r>
            <w:r>
              <w:rPr>
                <w:color w:val="231F20"/>
                <w:spacing w:val="-8"/>
                <w:sz w:val="19"/>
              </w:rPr>
              <w:t xml:space="preserve"> </w:t>
            </w:r>
            <w:r>
              <w:rPr>
                <w:color w:val="231F20"/>
                <w:spacing w:val="-2"/>
                <w:sz w:val="19"/>
              </w:rPr>
              <w:t>University,</w:t>
            </w:r>
            <w:r>
              <w:rPr>
                <w:color w:val="231F20"/>
                <w:spacing w:val="-8"/>
                <w:sz w:val="19"/>
              </w:rPr>
              <w:t xml:space="preserve"> </w:t>
            </w:r>
            <w:r>
              <w:rPr>
                <w:color w:val="231F20"/>
                <w:spacing w:val="-2"/>
                <w:sz w:val="19"/>
              </w:rPr>
              <w:t>Bangladesh;</w:t>
            </w:r>
            <w:r>
              <w:rPr>
                <w:color w:val="231F20"/>
                <w:spacing w:val="-8"/>
                <w:sz w:val="19"/>
              </w:rPr>
              <w:t xml:space="preserve"> </w:t>
            </w:r>
            <w:r>
              <w:rPr>
                <w:color w:val="231F20"/>
                <w:spacing w:val="-2"/>
                <w:sz w:val="19"/>
              </w:rPr>
              <w:t>Indian</w:t>
            </w:r>
            <w:r>
              <w:rPr>
                <w:color w:val="231F20"/>
                <w:spacing w:val="-8"/>
                <w:sz w:val="19"/>
              </w:rPr>
              <w:t xml:space="preserve"> </w:t>
            </w:r>
            <w:r>
              <w:rPr>
                <w:color w:val="231F20"/>
                <w:spacing w:val="-2"/>
                <w:sz w:val="19"/>
              </w:rPr>
              <w:t>Institute</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Technology</w:t>
            </w:r>
            <w:r>
              <w:rPr>
                <w:color w:val="231F20"/>
                <w:spacing w:val="-8"/>
                <w:sz w:val="19"/>
              </w:rPr>
              <w:t xml:space="preserve"> </w:t>
            </w:r>
            <w:r>
              <w:rPr>
                <w:color w:val="231F20"/>
                <w:spacing w:val="-2"/>
                <w:sz w:val="19"/>
              </w:rPr>
              <w:t>–</w:t>
            </w:r>
            <w:r>
              <w:rPr>
                <w:color w:val="231F20"/>
                <w:spacing w:val="-8"/>
                <w:sz w:val="19"/>
              </w:rPr>
              <w:t xml:space="preserve"> </w:t>
            </w:r>
            <w:r>
              <w:rPr>
                <w:color w:val="231F20"/>
                <w:spacing w:val="-2"/>
                <w:sz w:val="19"/>
              </w:rPr>
              <w:t>Kanpur;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Institute</w:t>
            </w:r>
            <w:r>
              <w:rPr>
                <w:color w:val="231F20"/>
                <w:spacing w:val="-8"/>
                <w:sz w:val="19"/>
              </w:rPr>
              <w:t xml:space="preserve"> </w:t>
            </w:r>
            <w:r>
              <w:rPr>
                <w:color w:val="231F20"/>
                <w:spacing w:val="-2"/>
                <w:sz w:val="19"/>
              </w:rPr>
              <w:t>for International</w:t>
            </w:r>
            <w:r>
              <w:rPr>
                <w:color w:val="231F20"/>
                <w:spacing w:val="-10"/>
                <w:sz w:val="19"/>
              </w:rPr>
              <w:t xml:space="preserve"> </w:t>
            </w:r>
            <w:r>
              <w:rPr>
                <w:color w:val="231F20"/>
                <w:spacing w:val="-2"/>
                <w:sz w:val="19"/>
              </w:rPr>
              <w:t>Education;</w:t>
            </w:r>
            <w:r>
              <w:rPr>
                <w:color w:val="231F20"/>
                <w:spacing w:val="-10"/>
                <w:sz w:val="19"/>
              </w:rPr>
              <w:t xml:space="preserve"> </w:t>
            </w:r>
            <w:r>
              <w:rPr>
                <w:color w:val="231F20"/>
                <w:spacing w:val="-2"/>
                <w:sz w:val="19"/>
              </w:rPr>
              <w:t>King’s</w:t>
            </w:r>
            <w:r>
              <w:rPr>
                <w:color w:val="231F20"/>
                <w:spacing w:val="-10"/>
                <w:sz w:val="19"/>
              </w:rPr>
              <w:t xml:space="preserve"> </w:t>
            </w:r>
            <w:r>
              <w:rPr>
                <w:color w:val="231F20"/>
                <w:spacing w:val="-2"/>
                <w:sz w:val="19"/>
              </w:rPr>
              <w:t>College</w:t>
            </w:r>
            <w:r>
              <w:rPr>
                <w:color w:val="231F20"/>
                <w:spacing w:val="-9"/>
                <w:sz w:val="19"/>
              </w:rPr>
              <w:t xml:space="preserve"> </w:t>
            </w:r>
            <w:r>
              <w:rPr>
                <w:color w:val="231F20"/>
                <w:spacing w:val="-2"/>
                <w:sz w:val="19"/>
              </w:rPr>
              <w:t>London;</w:t>
            </w:r>
            <w:r>
              <w:rPr>
                <w:color w:val="231F20"/>
                <w:spacing w:val="-9"/>
                <w:sz w:val="19"/>
              </w:rPr>
              <w:t xml:space="preserve"> </w:t>
            </w:r>
            <w:r>
              <w:rPr>
                <w:color w:val="231F20"/>
                <w:spacing w:val="-2"/>
                <w:sz w:val="19"/>
              </w:rPr>
              <w:t>London</w:t>
            </w:r>
            <w:r>
              <w:rPr>
                <w:color w:val="231F20"/>
                <w:spacing w:val="-10"/>
                <w:sz w:val="19"/>
              </w:rPr>
              <w:t xml:space="preserve"> </w:t>
            </w:r>
            <w:r>
              <w:rPr>
                <w:color w:val="231F20"/>
                <w:spacing w:val="-2"/>
                <w:sz w:val="19"/>
              </w:rPr>
              <w:t>School</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Economics;</w:t>
            </w:r>
            <w:r>
              <w:rPr>
                <w:color w:val="231F20"/>
                <w:spacing w:val="-9"/>
                <w:sz w:val="19"/>
              </w:rPr>
              <w:t xml:space="preserve"> </w:t>
            </w:r>
            <w:r>
              <w:rPr>
                <w:color w:val="231F20"/>
                <w:spacing w:val="-2"/>
                <w:sz w:val="19"/>
              </w:rPr>
              <w:t>Organization</w:t>
            </w:r>
            <w:r>
              <w:rPr>
                <w:color w:val="231F20"/>
                <w:spacing w:val="-10"/>
                <w:sz w:val="19"/>
              </w:rPr>
              <w:t xml:space="preserve"> </w:t>
            </w:r>
            <w:r>
              <w:rPr>
                <w:color w:val="231F20"/>
                <w:spacing w:val="-2"/>
                <w:sz w:val="19"/>
              </w:rPr>
              <w:t>of</w:t>
            </w:r>
          </w:p>
          <w:p w14:paraId="16051E59" w14:textId="77777777" w:rsidR="000A7957" w:rsidRDefault="007C7887">
            <w:pPr>
              <w:pStyle w:val="TableParagraph"/>
              <w:spacing w:before="9" w:line="249" w:lineRule="auto"/>
              <w:ind w:left="86"/>
              <w:rPr>
                <w:sz w:val="19"/>
              </w:rPr>
            </w:pPr>
            <w:r>
              <w:rPr>
                <w:color w:val="231F20"/>
                <w:spacing w:val="-4"/>
                <w:sz w:val="19"/>
              </w:rPr>
              <w:t>Pakistani</w:t>
            </w:r>
            <w:r>
              <w:rPr>
                <w:color w:val="231F20"/>
                <w:spacing w:val="-8"/>
                <w:sz w:val="19"/>
              </w:rPr>
              <w:t xml:space="preserve"> </w:t>
            </w:r>
            <w:r>
              <w:rPr>
                <w:color w:val="231F20"/>
                <w:spacing w:val="-4"/>
                <w:sz w:val="19"/>
              </w:rPr>
              <w:t>Entrepreneurs</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North</w:t>
            </w:r>
            <w:r>
              <w:rPr>
                <w:color w:val="231F20"/>
                <w:spacing w:val="-8"/>
                <w:sz w:val="19"/>
              </w:rPr>
              <w:t xml:space="preserve"> </w:t>
            </w:r>
            <w:r>
              <w:rPr>
                <w:color w:val="231F20"/>
                <w:spacing w:val="-4"/>
                <w:sz w:val="19"/>
              </w:rPr>
              <w:t>America</w:t>
            </w:r>
            <w:r>
              <w:rPr>
                <w:color w:val="231F20"/>
                <w:spacing w:val="-8"/>
                <w:sz w:val="19"/>
              </w:rPr>
              <w:t xml:space="preserve"> </w:t>
            </w:r>
            <w:r>
              <w:rPr>
                <w:color w:val="231F20"/>
                <w:spacing w:val="-4"/>
                <w:sz w:val="19"/>
              </w:rPr>
              <w:t>(OPEN);</w:t>
            </w:r>
            <w:r>
              <w:rPr>
                <w:color w:val="231F20"/>
                <w:spacing w:val="-8"/>
                <w:sz w:val="19"/>
              </w:rPr>
              <w:t xml:space="preserve"> </w:t>
            </w:r>
            <w:r>
              <w:rPr>
                <w:color w:val="231F20"/>
                <w:spacing w:val="-4"/>
                <w:sz w:val="19"/>
              </w:rPr>
              <w:t>Society</w:t>
            </w:r>
            <w:r>
              <w:rPr>
                <w:color w:val="231F20"/>
                <w:spacing w:val="-8"/>
                <w:sz w:val="19"/>
              </w:rPr>
              <w:t xml:space="preserve"> </w:t>
            </w:r>
            <w:r>
              <w:rPr>
                <w:color w:val="231F20"/>
                <w:spacing w:val="-4"/>
                <w:sz w:val="19"/>
              </w:rPr>
              <w:t>for</w:t>
            </w:r>
            <w:r>
              <w:rPr>
                <w:color w:val="231F20"/>
                <w:spacing w:val="-7"/>
                <w:sz w:val="19"/>
              </w:rPr>
              <w:t xml:space="preserve"> </w:t>
            </w:r>
            <w:r>
              <w:rPr>
                <w:color w:val="231F20"/>
                <w:spacing w:val="-4"/>
                <w:sz w:val="19"/>
              </w:rPr>
              <w:t>the</w:t>
            </w:r>
            <w:r>
              <w:rPr>
                <w:color w:val="231F20"/>
                <w:spacing w:val="-8"/>
                <w:sz w:val="19"/>
              </w:rPr>
              <w:t xml:space="preserve"> </w:t>
            </w:r>
            <w:r>
              <w:rPr>
                <w:color w:val="231F20"/>
                <w:spacing w:val="-4"/>
                <w:sz w:val="19"/>
              </w:rPr>
              <w:t>Art</w:t>
            </w:r>
            <w:r>
              <w:rPr>
                <w:color w:val="231F20"/>
                <w:spacing w:val="-8"/>
                <w:sz w:val="19"/>
              </w:rPr>
              <w:t xml:space="preserve"> </w:t>
            </w:r>
            <w:r>
              <w:rPr>
                <w:color w:val="231F20"/>
                <w:spacing w:val="-4"/>
                <w:sz w:val="19"/>
              </w:rPr>
              <w:t>&amp;</w:t>
            </w:r>
            <w:r>
              <w:rPr>
                <w:color w:val="231F20"/>
                <w:spacing w:val="-7"/>
                <w:sz w:val="19"/>
              </w:rPr>
              <w:t xml:space="preserve"> </w:t>
            </w:r>
            <w:r>
              <w:rPr>
                <w:color w:val="231F20"/>
                <w:spacing w:val="-4"/>
                <w:sz w:val="19"/>
              </w:rPr>
              <w:t>Cultural</w:t>
            </w:r>
            <w:r>
              <w:rPr>
                <w:color w:val="231F20"/>
                <w:spacing w:val="-8"/>
                <w:sz w:val="19"/>
              </w:rPr>
              <w:t xml:space="preserve"> </w:t>
            </w:r>
            <w:r>
              <w:rPr>
                <w:color w:val="231F20"/>
                <w:spacing w:val="-4"/>
                <w:sz w:val="19"/>
              </w:rPr>
              <w:t>Heritage</w:t>
            </w:r>
            <w:r>
              <w:rPr>
                <w:color w:val="231F20"/>
                <w:spacing w:val="-8"/>
                <w:sz w:val="19"/>
              </w:rPr>
              <w:t xml:space="preserve"> </w:t>
            </w:r>
            <w:r>
              <w:rPr>
                <w:color w:val="231F20"/>
                <w:spacing w:val="-4"/>
                <w:sz w:val="19"/>
              </w:rPr>
              <w:t>of</w:t>
            </w:r>
            <w:r>
              <w:rPr>
                <w:color w:val="231F20"/>
                <w:spacing w:val="-8"/>
                <w:sz w:val="19"/>
              </w:rPr>
              <w:t xml:space="preserve"> </w:t>
            </w:r>
            <w:r>
              <w:rPr>
                <w:color w:val="231F20"/>
                <w:spacing w:val="-4"/>
                <w:sz w:val="19"/>
              </w:rPr>
              <w:t xml:space="preserve">India; </w:t>
            </w:r>
            <w:r>
              <w:rPr>
                <w:color w:val="231F20"/>
                <w:spacing w:val="-2"/>
                <w:sz w:val="19"/>
              </w:rPr>
              <w:t>Stanford</w:t>
            </w:r>
            <w:r>
              <w:rPr>
                <w:color w:val="231F20"/>
                <w:spacing w:val="-10"/>
                <w:sz w:val="19"/>
              </w:rPr>
              <w:t xml:space="preserve"> </w:t>
            </w:r>
            <w:r>
              <w:rPr>
                <w:color w:val="231F20"/>
                <w:spacing w:val="-2"/>
                <w:sz w:val="19"/>
              </w:rPr>
              <w:t>Graduate</w:t>
            </w:r>
            <w:r>
              <w:rPr>
                <w:color w:val="231F20"/>
                <w:spacing w:val="-10"/>
                <w:sz w:val="19"/>
              </w:rPr>
              <w:t xml:space="preserve"> </w:t>
            </w:r>
            <w:r>
              <w:rPr>
                <w:color w:val="231F20"/>
                <w:spacing w:val="-2"/>
                <w:sz w:val="19"/>
              </w:rPr>
              <w:t>School</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Education;</w:t>
            </w:r>
            <w:r>
              <w:rPr>
                <w:color w:val="231F20"/>
                <w:spacing w:val="-10"/>
                <w:sz w:val="19"/>
              </w:rPr>
              <w:t xml:space="preserve"> </w:t>
            </w:r>
            <w:r>
              <w:rPr>
                <w:color w:val="231F20"/>
                <w:spacing w:val="-2"/>
                <w:sz w:val="19"/>
              </w:rPr>
              <w:t>Stern</w:t>
            </w:r>
            <w:r>
              <w:rPr>
                <w:color w:val="231F20"/>
                <w:spacing w:val="-10"/>
                <w:sz w:val="19"/>
              </w:rPr>
              <w:t xml:space="preserve"> </w:t>
            </w:r>
            <w:r>
              <w:rPr>
                <w:color w:val="231F20"/>
                <w:spacing w:val="-2"/>
                <w:sz w:val="19"/>
              </w:rPr>
              <w:t>School</w:t>
            </w:r>
            <w:r>
              <w:rPr>
                <w:color w:val="231F20"/>
                <w:spacing w:val="-10"/>
                <w:sz w:val="19"/>
              </w:rPr>
              <w:t xml:space="preserve"> </w:t>
            </w:r>
            <w:r>
              <w:rPr>
                <w:color w:val="231F20"/>
                <w:spacing w:val="-2"/>
                <w:sz w:val="19"/>
              </w:rPr>
              <w:t>of</w:t>
            </w:r>
            <w:r>
              <w:rPr>
                <w:color w:val="231F20"/>
                <w:spacing w:val="-9"/>
                <w:sz w:val="19"/>
              </w:rPr>
              <w:t xml:space="preserve"> </w:t>
            </w:r>
            <w:r>
              <w:rPr>
                <w:color w:val="231F20"/>
                <w:spacing w:val="-2"/>
                <w:sz w:val="19"/>
              </w:rPr>
              <w:t>Business;</w:t>
            </w:r>
            <w:r>
              <w:rPr>
                <w:color w:val="231F20"/>
                <w:spacing w:val="-10"/>
                <w:sz w:val="19"/>
              </w:rPr>
              <w:t xml:space="preserve"> </w:t>
            </w:r>
            <w:r>
              <w:rPr>
                <w:color w:val="231F20"/>
                <w:spacing w:val="-2"/>
                <w:sz w:val="19"/>
              </w:rPr>
              <w:t>University</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California,</w:t>
            </w:r>
            <w:r>
              <w:rPr>
                <w:color w:val="231F20"/>
                <w:spacing w:val="-10"/>
                <w:sz w:val="19"/>
              </w:rPr>
              <w:t xml:space="preserve"> </w:t>
            </w:r>
            <w:r>
              <w:rPr>
                <w:color w:val="231F20"/>
                <w:spacing w:val="-2"/>
                <w:sz w:val="19"/>
              </w:rPr>
              <w:t>Davis; University</w:t>
            </w:r>
            <w:r>
              <w:rPr>
                <w:color w:val="231F20"/>
                <w:spacing w:val="-6"/>
                <w:sz w:val="19"/>
              </w:rPr>
              <w:t xml:space="preserve"> </w:t>
            </w:r>
            <w:r>
              <w:rPr>
                <w:color w:val="231F20"/>
                <w:spacing w:val="-2"/>
                <w:sz w:val="19"/>
              </w:rPr>
              <w:t>of</w:t>
            </w:r>
            <w:r>
              <w:rPr>
                <w:color w:val="231F20"/>
                <w:spacing w:val="-7"/>
                <w:sz w:val="19"/>
              </w:rPr>
              <w:t xml:space="preserve"> </w:t>
            </w:r>
            <w:r>
              <w:rPr>
                <w:color w:val="231F20"/>
                <w:spacing w:val="-2"/>
                <w:sz w:val="19"/>
              </w:rPr>
              <w:t>California,</w:t>
            </w:r>
            <w:r>
              <w:rPr>
                <w:color w:val="231F20"/>
                <w:spacing w:val="-6"/>
                <w:sz w:val="19"/>
              </w:rPr>
              <w:t xml:space="preserve"> </w:t>
            </w:r>
            <w:r>
              <w:rPr>
                <w:color w:val="231F20"/>
                <w:spacing w:val="-2"/>
                <w:sz w:val="19"/>
              </w:rPr>
              <w:t>Santa</w:t>
            </w:r>
            <w:r>
              <w:rPr>
                <w:color w:val="231F20"/>
                <w:spacing w:val="-7"/>
                <w:sz w:val="19"/>
              </w:rPr>
              <w:t xml:space="preserve"> </w:t>
            </w:r>
            <w:r>
              <w:rPr>
                <w:color w:val="231F20"/>
                <w:spacing w:val="-2"/>
                <w:sz w:val="19"/>
              </w:rPr>
              <w:t>Cruz;</w:t>
            </w:r>
            <w:r>
              <w:rPr>
                <w:color w:val="231F20"/>
                <w:spacing w:val="-6"/>
                <w:sz w:val="19"/>
              </w:rPr>
              <w:t xml:space="preserve"> </w:t>
            </w:r>
            <w:r>
              <w:rPr>
                <w:color w:val="231F20"/>
                <w:spacing w:val="-2"/>
                <w:sz w:val="19"/>
              </w:rPr>
              <w:t>University</w:t>
            </w:r>
            <w:r>
              <w:rPr>
                <w:color w:val="231F20"/>
                <w:spacing w:val="-7"/>
                <w:sz w:val="19"/>
              </w:rPr>
              <w:t xml:space="preserve"> </w:t>
            </w:r>
            <w:r>
              <w:rPr>
                <w:color w:val="231F20"/>
                <w:spacing w:val="-2"/>
                <w:sz w:val="19"/>
              </w:rPr>
              <w:t>of</w:t>
            </w:r>
            <w:r>
              <w:rPr>
                <w:color w:val="231F20"/>
                <w:spacing w:val="-6"/>
                <w:sz w:val="19"/>
              </w:rPr>
              <w:t xml:space="preserve"> </w:t>
            </w:r>
            <w:r>
              <w:rPr>
                <w:color w:val="231F20"/>
                <w:spacing w:val="-2"/>
                <w:sz w:val="19"/>
              </w:rPr>
              <w:t>Victoria;</w:t>
            </w:r>
            <w:r>
              <w:rPr>
                <w:color w:val="231F20"/>
                <w:spacing w:val="-7"/>
                <w:sz w:val="19"/>
              </w:rPr>
              <w:t xml:space="preserve"> </w:t>
            </w:r>
            <w:r>
              <w:rPr>
                <w:color w:val="231F20"/>
                <w:spacing w:val="-2"/>
                <w:sz w:val="19"/>
              </w:rPr>
              <w:t>US</w:t>
            </w:r>
            <w:r>
              <w:rPr>
                <w:color w:val="231F20"/>
                <w:spacing w:val="-6"/>
                <w:sz w:val="19"/>
              </w:rPr>
              <w:t xml:space="preserve"> </w:t>
            </w:r>
            <w:r>
              <w:rPr>
                <w:color w:val="231F20"/>
                <w:spacing w:val="-2"/>
                <w:sz w:val="19"/>
              </w:rPr>
              <w:t>Embassy,</w:t>
            </w:r>
            <w:r>
              <w:rPr>
                <w:color w:val="231F20"/>
                <w:spacing w:val="-6"/>
                <w:sz w:val="19"/>
              </w:rPr>
              <w:t xml:space="preserve"> </w:t>
            </w:r>
            <w:r>
              <w:rPr>
                <w:color w:val="231F20"/>
                <w:spacing w:val="-2"/>
                <w:sz w:val="19"/>
              </w:rPr>
              <w:t>Bangladesh</w:t>
            </w:r>
          </w:p>
        </w:tc>
      </w:tr>
    </w:tbl>
    <w:p w14:paraId="16051E5B" w14:textId="77777777" w:rsidR="000A7957" w:rsidRDefault="000A7957">
      <w:pPr>
        <w:pStyle w:val="BodyText"/>
        <w:spacing w:before="3"/>
        <w:ind w:left="0"/>
        <w:rPr>
          <w:sz w:val="8"/>
        </w:rPr>
      </w:pPr>
    </w:p>
    <w:p w14:paraId="16051E5C" w14:textId="77777777" w:rsidR="000A7957" w:rsidRDefault="007C7887">
      <w:pPr>
        <w:pStyle w:val="BodyText"/>
        <w:spacing w:before="90" w:line="480" w:lineRule="auto"/>
        <w:ind w:left="299" w:right="713" w:firstLine="720"/>
      </w:pPr>
      <w:r>
        <w:rPr>
          <w:color w:val="231F20"/>
          <w:w w:val="90"/>
        </w:rPr>
        <w:t>Berkeley is the home of the Free Speech Movement. The commitment to free expression is embedded in our Principles of Community as a commitment “to ensure freedom of expression and dialogue that elicits the full spectrum of views held by our varied communit</w:t>
      </w:r>
      <w:r>
        <w:rPr>
          <w:color w:val="231F20"/>
          <w:w w:val="90"/>
        </w:rPr>
        <w:t xml:space="preserve">ies.” In line with </w:t>
      </w:r>
      <w:r>
        <w:rPr>
          <w:b/>
          <w:color w:val="231F20"/>
          <w:w w:val="90"/>
        </w:rPr>
        <w:t>NRC Absolute</w:t>
      </w:r>
      <w:r>
        <w:rPr>
          <w:b/>
          <w:color w:val="231F20"/>
          <w:spacing w:val="40"/>
        </w:rPr>
        <w:t xml:space="preserve"> </w:t>
      </w:r>
      <w:r>
        <w:rPr>
          <w:b/>
          <w:color w:val="231F20"/>
          <w:w w:val="90"/>
        </w:rPr>
        <w:t xml:space="preserve">Priority 1, </w:t>
      </w:r>
      <w:r>
        <w:rPr>
          <w:color w:val="231F20"/>
          <w:w w:val="90"/>
        </w:rPr>
        <w:t>ISAS has honored this principle by defending the right of invited guests to express a wide range of controversial or even unpopular points of view. Toward defending the right to free expression, ISAS is deeply co</w:t>
      </w:r>
      <w:r>
        <w:rPr>
          <w:color w:val="231F20"/>
          <w:w w:val="90"/>
        </w:rPr>
        <w:t>mmitted to the principle of tolerance, even when it means we must tolerate that which may appear to us as intolerant. With these expectations in mind, we have held workshops on controversial topics like Kashmir,</w:t>
      </w:r>
      <w:r>
        <w:rPr>
          <w:color w:val="231F20"/>
          <w:spacing w:val="-3"/>
          <w:w w:val="90"/>
        </w:rPr>
        <w:t xml:space="preserve"> </w:t>
      </w:r>
      <w:r>
        <w:rPr>
          <w:color w:val="231F20"/>
          <w:w w:val="90"/>
        </w:rPr>
        <w:t>the</w:t>
      </w:r>
      <w:r>
        <w:rPr>
          <w:color w:val="231F20"/>
          <w:spacing w:val="-3"/>
          <w:w w:val="90"/>
        </w:rPr>
        <w:t xml:space="preserve"> </w:t>
      </w:r>
      <w:r>
        <w:rPr>
          <w:color w:val="231F20"/>
          <w:w w:val="90"/>
        </w:rPr>
        <w:t>farmer’s</w:t>
      </w:r>
      <w:r>
        <w:rPr>
          <w:color w:val="231F20"/>
          <w:spacing w:val="-3"/>
          <w:w w:val="90"/>
        </w:rPr>
        <w:t xml:space="preserve"> </w:t>
      </w:r>
      <w:r>
        <w:rPr>
          <w:color w:val="231F20"/>
          <w:w w:val="90"/>
        </w:rPr>
        <w:t>protest</w:t>
      </w:r>
      <w:r>
        <w:rPr>
          <w:color w:val="231F20"/>
          <w:spacing w:val="-3"/>
          <w:w w:val="90"/>
        </w:rPr>
        <w:t xml:space="preserve"> </w:t>
      </w:r>
      <w:r>
        <w:rPr>
          <w:color w:val="231F20"/>
          <w:w w:val="90"/>
        </w:rPr>
        <w:t>movement,</w:t>
      </w:r>
      <w:r>
        <w:rPr>
          <w:color w:val="231F20"/>
          <w:spacing w:val="-3"/>
          <w:w w:val="90"/>
        </w:rPr>
        <w:t xml:space="preserve"> </w:t>
      </w:r>
      <w:r>
        <w:rPr>
          <w:color w:val="231F20"/>
          <w:w w:val="90"/>
        </w:rPr>
        <w:t>religious</w:t>
      </w:r>
      <w:r>
        <w:rPr>
          <w:color w:val="231F20"/>
          <w:spacing w:val="-3"/>
          <w:w w:val="90"/>
        </w:rPr>
        <w:t xml:space="preserve"> </w:t>
      </w:r>
      <w:r>
        <w:rPr>
          <w:color w:val="231F20"/>
          <w:w w:val="90"/>
        </w:rPr>
        <w:t>min</w:t>
      </w:r>
      <w:r>
        <w:rPr>
          <w:color w:val="231F20"/>
          <w:w w:val="90"/>
        </w:rPr>
        <w:t>orities</w:t>
      </w:r>
      <w:r>
        <w:rPr>
          <w:color w:val="231F20"/>
          <w:spacing w:val="-3"/>
          <w:w w:val="90"/>
        </w:rPr>
        <w:t xml:space="preserve"> </w:t>
      </w:r>
      <w:r>
        <w:rPr>
          <w:color w:val="231F20"/>
          <w:w w:val="90"/>
        </w:rPr>
        <w:t>in</w:t>
      </w:r>
      <w:r>
        <w:rPr>
          <w:color w:val="231F20"/>
          <w:spacing w:val="-3"/>
          <w:w w:val="90"/>
        </w:rPr>
        <w:t xml:space="preserve"> </w:t>
      </w:r>
      <w:r>
        <w:rPr>
          <w:color w:val="231F20"/>
          <w:w w:val="90"/>
        </w:rPr>
        <w:t>Pakistan,</w:t>
      </w:r>
      <w:r>
        <w:rPr>
          <w:color w:val="231F20"/>
          <w:spacing w:val="-3"/>
          <w:w w:val="90"/>
        </w:rPr>
        <w:t xml:space="preserve"> </w:t>
      </w:r>
      <w:r>
        <w:rPr>
          <w:color w:val="231F20"/>
          <w:w w:val="90"/>
        </w:rPr>
        <w:t>the</w:t>
      </w:r>
      <w:r>
        <w:rPr>
          <w:color w:val="231F20"/>
          <w:spacing w:val="-3"/>
          <w:w w:val="90"/>
        </w:rPr>
        <w:t xml:space="preserve"> </w:t>
      </w:r>
      <w:r>
        <w:rPr>
          <w:color w:val="231F20"/>
          <w:w w:val="90"/>
        </w:rPr>
        <w:t>Sikh</w:t>
      </w:r>
      <w:r>
        <w:rPr>
          <w:color w:val="231F20"/>
          <w:spacing w:val="-3"/>
          <w:w w:val="90"/>
        </w:rPr>
        <w:t xml:space="preserve"> </w:t>
      </w:r>
      <w:r>
        <w:rPr>
          <w:color w:val="231F20"/>
          <w:w w:val="90"/>
        </w:rPr>
        <w:t>experience</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US,</w:t>
      </w:r>
      <w:r>
        <w:rPr>
          <w:color w:val="231F20"/>
          <w:spacing w:val="-3"/>
          <w:w w:val="90"/>
        </w:rPr>
        <w:t xml:space="preserve"> </w:t>
      </w:r>
      <w:r>
        <w:rPr>
          <w:color w:val="231F20"/>
          <w:w w:val="90"/>
        </w:rPr>
        <w:t>the rise of global Hindu nationalism, human rights in Sri Lanka, and Rohingya refugees, to name a few, that</w:t>
      </w:r>
    </w:p>
    <w:p w14:paraId="16051E5D" w14:textId="77777777" w:rsidR="000A7957" w:rsidRDefault="000A7957">
      <w:pPr>
        <w:spacing w:line="480" w:lineRule="auto"/>
        <w:sectPr w:rsidR="000A7957">
          <w:pgSz w:w="12240" w:h="15840"/>
          <w:pgMar w:top="1420" w:right="740" w:bottom="1520" w:left="1140" w:header="0" w:footer="1324" w:gutter="0"/>
          <w:cols w:space="720"/>
        </w:sectPr>
      </w:pPr>
    </w:p>
    <w:p w14:paraId="16051E5E" w14:textId="77777777" w:rsidR="000A7957" w:rsidRDefault="007C7887">
      <w:pPr>
        <w:pStyle w:val="BodyText"/>
        <w:spacing w:before="61"/>
      </w:pPr>
      <w:r>
        <w:rPr>
          <w:color w:val="231F20"/>
          <w:w w:val="85"/>
        </w:rPr>
        <w:lastRenderedPageBreak/>
        <w:t>have</w:t>
      </w:r>
      <w:r>
        <w:rPr>
          <w:color w:val="231F20"/>
          <w:spacing w:val="19"/>
        </w:rPr>
        <w:t xml:space="preserve"> </w:t>
      </w:r>
      <w:r>
        <w:rPr>
          <w:color w:val="231F20"/>
          <w:w w:val="85"/>
        </w:rPr>
        <w:t>received</w:t>
      </w:r>
      <w:r>
        <w:rPr>
          <w:color w:val="231F20"/>
          <w:spacing w:val="19"/>
        </w:rPr>
        <w:t xml:space="preserve"> </w:t>
      </w:r>
      <w:r>
        <w:rPr>
          <w:color w:val="231F20"/>
          <w:w w:val="85"/>
        </w:rPr>
        <w:t>considerable</w:t>
      </w:r>
      <w:r>
        <w:rPr>
          <w:color w:val="231F20"/>
          <w:spacing w:val="19"/>
        </w:rPr>
        <w:t xml:space="preserve"> </w:t>
      </w:r>
      <w:r>
        <w:rPr>
          <w:color w:val="231F20"/>
          <w:w w:val="85"/>
        </w:rPr>
        <w:t>pushback</w:t>
      </w:r>
      <w:r>
        <w:rPr>
          <w:color w:val="231F20"/>
          <w:spacing w:val="19"/>
        </w:rPr>
        <w:t xml:space="preserve"> </w:t>
      </w:r>
      <w:r>
        <w:rPr>
          <w:color w:val="231F20"/>
          <w:w w:val="85"/>
        </w:rPr>
        <w:t>from</w:t>
      </w:r>
      <w:r>
        <w:rPr>
          <w:color w:val="231F20"/>
          <w:spacing w:val="19"/>
        </w:rPr>
        <w:t xml:space="preserve"> </w:t>
      </w:r>
      <w:r>
        <w:rPr>
          <w:color w:val="231F20"/>
          <w:w w:val="85"/>
        </w:rPr>
        <w:t>diasporic</w:t>
      </w:r>
      <w:r>
        <w:rPr>
          <w:color w:val="231F20"/>
          <w:spacing w:val="20"/>
        </w:rPr>
        <w:t xml:space="preserve"> </w:t>
      </w:r>
      <w:r>
        <w:rPr>
          <w:color w:val="231F20"/>
          <w:w w:val="85"/>
        </w:rPr>
        <w:t>communities</w:t>
      </w:r>
      <w:r>
        <w:rPr>
          <w:color w:val="231F20"/>
          <w:spacing w:val="19"/>
        </w:rPr>
        <w:t xml:space="preserve"> </w:t>
      </w:r>
      <w:r>
        <w:rPr>
          <w:color w:val="231F20"/>
          <w:w w:val="85"/>
        </w:rPr>
        <w:t>and</w:t>
      </w:r>
      <w:r>
        <w:rPr>
          <w:color w:val="231F20"/>
          <w:spacing w:val="19"/>
        </w:rPr>
        <w:t xml:space="preserve"> </w:t>
      </w:r>
      <w:r>
        <w:rPr>
          <w:color w:val="231F20"/>
          <w:w w:val="85"/>
        </w:rPr>
        <w:t>national</w:t>
      </w:r>
      <w:r>
        <w:rPr>
          <w:color w:val="231F20"/>
          <w:spacing w:val="19"/>
        </w:rPr>
        <w:t xml:space="preserve"> </w:t>
      </w:r>
      <w:r>
        <w:rPr>
          <w:color w:val="231F20"/>
          <w:w w:val="85"/>
        </w:rPr>
        <w:t>governments</w:t>
      </w:r>
      <w:r>
        <w:rPr>
          <w:color w:val="231F20"/>
          <w:spacing w:val="19"/>
        </w:rPr>
        <w:t xml:space="preserve"> </w:t>
      </w:r>
      <w:r>
        <w:rPr>
          <w:color w:val="231F20"/>
          <w:w w:val="85"/>
        </w:rPr>
        <w:t>in</w:t>
      </w:r>
      <w:r>
        <w:rPr>
          <w:color w:val="231F20"/>
          <w:spacing w:val="19"/>
        </w:rPr>
        <w:t xml:space="preserve"> </w:t>
      </w:r>
      <w:r>
        <w:rPr>
          <w:color w:val="231F20"/>
          <w:w w:val="85"/>
        </w:rPr>
        <w:t>South</w:t>
      </w:r>
      <w:r>
        <w:rPr>
          <w:color w:val="231F20"/>
          <w:spacing w:val="20"/>
        </w:rPr>
        <w:t xml:space="preserve"> </w:t>
      </w:r>
      <w:r>
        <w:rPr>
          <w:color w:val="231F20"/>
          <w:spacing w:val="-2"/>
          <w:w w:val="85"/>
        </w:rPr>
        <w:t>Asia.</w:t>
      </w:r>
    </w:p>
    <w:p w14:paraId="16051E5F" w14:textId="77777777" w:rsidR="000A7957" w:rsidRDefault="000A7957">
      <w:pPr>
        <w:pStyle w:val="BodyText"/>
        <w:ind w:left="0"/>
      </w:pPr>
    </w:p>
    <w:p w14:paraId="16051E60" w14:textId="77777777" w:rsidR="000A7957" w:rsidRDefault="007C7887">
      <w:pPr>
        <w:pStyle w:val="Heading1"/>
      </w:pPr>
      <w:r>
        <w:rPr>
          <w:color w:val="231F20"/>
          <w:w w:val="85"/>
        </w:rPr>
        <w:t>(FLAS)</w:t>
      </w:r>
      <w:r>
        <w:rPr>
          <w:color w:val="231F20"/>
          <w:spacing w:val="23"/>
        </w:rPr>
        <w:t xml:space="preserve"> </w:t>
      </w:r>
      <w:r>
        <w:rPr>
          <w:color w:val="231F20"/>
          <w:w w:val="85"/>
        </w:rPr>
        <w:t>H.</w:t>
      </w:r>
      <w:r>
        <w:rPr>
          <w:color w:val="231F20"/>
          <w:spacing w:val="24"/>
        </w:rPr>
        <w:t xml:space="preserve"> </w:t>
      </w:r>
      <w:r>
        <w:rPr>
          <w:color w:val="231F20"/>
          <w:w w:val="85"/>
        </w:rPr>
        <w:t>FLAS</w:t>
      </w:r>
      <w:r>
        <w:rPr>
          <w:color w:val="231F20"/>
          <w:spacing w:val="23"/>
        </w:rPr>
        <w:t xml:space="preserve"> </w:t>
      </w:r>
      <w:r>
        <w:rPr>
          <w:color w:val="231F20"/>
          <w:w w:val="85"/>
        </w:rPr>
        <w:t>AWARDEE</w:t>
      </w:r>
      <w:r>
        <w:rPr>
          <w:color w:val="231F20"/>
          <w:spacing w:val="24"/>
        </w:rPr>
        <w:t xml:space="preserve"> </w:t>
      </w:r>
      <w:r>
        <w:rPr>
          <w:color w:val="231F20"/>
          <w:w w:val="85"/>
        </w:rPr>
        <w:t>SELECTION</w:t>
      </w:r>
      <w:r>
        <w:rPr>
          <w:color w:val="231F20"/>
          <w:spacing w:val="23"/>
        </w:rPr>
        <w:t xml:space="preserve"> </w:t>
      </w:r>
      <w:r>
        <w:rPr>
          <w:color w:val="231F20"/>
          <w:spacing w:val="-2"/>
          <w:w w:val="85"/>
        </w:rPr>
        <w:t>PROCEDURES</w:t>
      </w:r>
    </w:p>
    <w:p w14:paraId="16051E61" w14:textId="77777777" w:rsidR="000A7957" w:rsidRDefault="000A7957">
      <w:pPr>
        <w:pStyle w:val="BodyText"/>
        <w:ind w:left="0"/>
        <w:rPr>
          <w:b/>
        </w:rPr>
      </w:pPr>
    </w:p>
    <w:p w14:paraId="16051E62" w14:textId="77777777" w:rsidR="000A7957" w:rsidRDefault="007C7887">
      <w:pPr>
        <w:pStyle w:val="ListParagraph"/>
        <w:numPr>
          <w:ilvl w:val="1"/>
          <w:numId w:val="4"/>
        </w:numPr>
        <w:tabs>
          <w:tab w:val="left" w:pos="739"/>
        </w:tabs>
        <w:spacing w:line="480" w:lineRule="auto"/>
        <w:ind w:right="750" w:firstLine="0"/>
        <w:rPr>
          <w:sz w:val="24"/>
        </w:rPr>
      </w:pPr>
      <w:r>
        <w:rPr>
          <w:b/>
          <w:color w:val="231F20"/>
          <w:w w:val="90"/>
          <w:sz w:val="24"/>
        </w:rPr>
        <w:t xml:space="preserve">FLAS selection plan, how awards are advertised, how students apply, selection criteria, who selects the fellows: </w:t>
      </w:r>
      <w:r>
        <w:rPr>
          <w:color w:val="231F20"/>
          <w:w w:val="90"/>
          <w:sz w:val="24"/>
        </w:rPr>
        <w:t xml:space="preserve">FLAS awards are an important source of funding and encouragement to UCB students in all disciplines. In keeping with </w:t>
      </w:r>
      <w:r>
        <w:rPr>
          <w:b/>
          <w:color w:val="231F20"/>
          <w:w w:val="90"/>
          <w:sz w:val="24"/>
        </w:rPr>
        <w:t>FLAS</w:t>
      </w:r>
      <w:r>
        <w:rPr>
          <w:b/>
          <w:color w:val="231F20"/>
          <w:w w:val="90"/>
          <w:sz w:val="24"/>
        </w:rPr>
        <w:t xml:space="preserve"> Competitive Preference Priority 2, </w:t>
      </w:r>
      <w:r>
        <w:rPr>
          <w:color w:val="231F20"/>
          <w:w w:val="90"/>
          <w:sz w:val="24"/>
        </w:rPr>
        <w:t>all our FLAS awards are in the priority languages used in South Asia. Through these awards, we have been able to train Americans to be</w:t>
      </w:r>
      <w:r>
        <w:rPr>
          <w:color w:val="231F20"/>
          <w:spacing w:val="-3"/>
          <w:w w:val="90"/>
          <w:sz w:val="24"/>
        </w:rPr>
        <w:t xml:space="preserve"> </w:t>
      </w:r>
      <w:r>
        <w:rPr>
          <w:color w:val="231F20"/>
          <w:w w:val="90"/>
          <w:sz w:val="24"/>
        </w:rPr>
        <w:t>proficient</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these</w:t>
      </w:r>
      <w:r>
        <w:rPr>
          <w:color w:val="231F20"/>
          <w:spacing w:val="-3"/>
          <w:w w:val="90"/>
          <w:sz w:val="24"/>
        </w:rPr>
        <w:t xml:space="preserve"> </w:t>
      </w:r>
      <w:r>
        <w:rPr>
          <w:color w:val="231F20"/>
          <w:w w:val="90"/>
          <w:sz w:val="24"/>
        </w:rPr>
        <w:t>languages</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also</w:t>
      </w:r>
      <w:r>
        <w:rPr>
          <w:color w:val="231F20"/>
          <w:spacing w:val="-3"/>
          <w:w w:val="90"/>
          <w:sz w:val="24"/>
        </w:rPr>
        <w:t xml:space="preserve"> </w:t>
      </w:r>
      <w:r>
        <w:rPr>
          <w:color w:val="231F20"/>
          <w:w w:val="90"/>
          <w:sz w:val="24"/>
        </w:rPr>
        <w:t>be</w:t>
      </w:r>
      <w:r>
        <w:rPr>
          <w:color w:val="231F20"/>
          <w:spacing w:val="-3"/>
          <w:w w:val="90"/>
          <w:sz w:val="24"/>
        </w:rPr>
        <w:t xml:space="preserve"> </w:t>
      </w:r>
      <w:r>
        <w:rPr>
          <w:color w:val="231F20"/>
          <w:w w:val="90"/>
          <w:sz w:val="24"/>
        </w:rPr>
        <w:t>deeply</w:t>
      </w:r>
      <w:r>
        <w:rPr>
          <w:color w:val="231F20"/>
          <w:spacing w:val="-3"/>
          <w:w w:val="90"/>
          <w:sz w:val="24"/>
        </w:rPr>
        <w:t xml:space="preserve"> </w:t>
      </w:r>
      <w:r>
        <w:rPr>
          <w:color w:val="231F20"/>
          <w:w w:val="90"/>
          <w:sz w:val="24"/>
        </w:rPr>
        <w:t>knowledgeable</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regions</w:t>
      </w:r>
      <w:r>
        <w:rPr>
          <w:color w:val="231F20"/>
          <w:spacing w:val="-3"/>
          <w:w w:val="90"/>
          <w:sz w:val="24"/>
        </w:rPr>
        <w:t xml:space="preserve"> </w:t>
      </w:r>
      <w:r>
        <w:rPr>
          <w:color w:val="231F20"/>
          <w:w w:val="90"/>
          <w:sz w:val="24"/>
        </w:rPr>
        <w:t>where</w:t>
      </w:r>
      <w:r>
        <w:rPr>
          <w:color w:val="231F20"/>
          <w:spacing w:val="-3"/>
          <w:w w:val="90"/>
          <w:sz w:val="24"/>
        </w:rPr>
        <w:t xml:space="preserve"> </w:t>
      </w:r>
      <w:r>
        <w:rPr>
          <w:color w:val="231F20"/>
          <w:w w:val="90"/>
          <w:sz w:val="24"/>
        </w:rPr>
        <w:t>these</w:t>
      </w:r>
      <w:r>
        <w:rPr>
          <w:color w:val="231F20"/>
          <w:spacing w:val="-3"/>
          <w:w w:val="90"/>
          <w:sz w:val="24"/>
        </w:rPr>
        <w:t xml:space="preserve"> </w:t>
      </w:r>
      <w:r>
        <w:rPr>
          <w:color w:val="231F20"/>
          <w:w w:val="90"/>
          <w:sz w:val="24"/>
        </w:rPr>
        <w:t>languages</w:t>
      </w:r>
      <w:r>
        <w:rPr>
          <w:color w:val="231F20"/>
          <w:spacing w:val="-3"/>
          <w:w w:val="90"/>
          <w:sz w:val="24"/>
        </w:rPr>
        <w:t xml:space="preserve"> </w:t>
      </w:r>
      <w:r>
        <w:rPr>
          <w:color w:val="231F20"/>
          <w:w w:val="90"/>
          <w:sz w:val="24"/>
        </w:rPr>
        <w:t>are primarily spoken. We have been able to enhance FLAS funding with additional money from the Graduate Dean so that the number of actual grants exceeds the budgeted amount every year.</w:t>
      </w:r>
    </w:p>
    <w:p w14:paraId="16051E63" w14:textId="0360DE6E" w:rsidR="000A7957" w:rsidRDefault="007C7887">
      <w:pPr>
        <w:pStyle w:val="BodyText"/>
        <w:spacing w:before="1" w:line="480" w:lineRule="auto"/>
        <w:ind w:right="729" w:firstLine="720"/>
      </w:pPr>
      <w:r>
        <w:rPr>
          <w:noProof/>
        </w:rPr>
        <mc:AlternateContent>
          <mc:Choice Requires="wps">
            <w:drawing>
              <wp:anchor distT="0" distB="0" distL="114300" distR="114300" simplePos="0" relativeHeight="15732224" behindDoc="0" locked="0" layoutInCell="1" allowOverlap="1" wp14:anchorId="16052090" wp14:editId="6F71FF6D">
                <wp:simplePos x="0" y="0"/>
                <wp:positionH relativeFrom="page">
                  <wp:posOffset>2665730</wp:posOffset>
                </wp:positionH>
                <wp:positionV relativeFrom="paragraph">
                  <wp:posOffset>1846580</wp:posOffset>
                </wp:positionV>
                <wp:extent cx="4300855" cy="1522730"/>
                <wp:effectExtent l="0" t="0" r="0" b="0"/>
                <wp:wrapNone/>
                <wp:docPr id="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52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42"/>
                              <w:gridCol w:w="3202"/>
                            </w:tblGrid>
                            <w:tr w:rsidR="000A7957" w14:paraId="1605211A" w14:textId="77777777">
                              <w:trPr>
                                <w:trHeight w:val="230"/>
                              </w:trPr>
                              <w:tc>
                                <w:tcPr>
                                  <w:tcW w:w="6644" w:type="dxa"/>
                                  <w:gridSpan w:val="2"/>
                                  <w:shd w:val="clear" w:color="auto" w:fill="FBF49C"/>
                                </w:tcPr>
                                <w:p w14:paraId="16052119" w14:textId="77777777" w:rsidR="000A7957" w:rsidRDefault="007C7887">
                                  <w:pPr>
                                    <w:pStyle w:val="TableParagraph"/>
                                    <w:spacing w:before="5" w:line="205" w:lineRule="exact"/>
                                    <w:ind w:left="1976"/>
                                    <w:rPr>
                                      <w:b/>
                                      <w:sz w:val="19"/>
                                    </w:rPr>
                                  </w:pPr>
                                  <w:r>
                                    <w:rPr>
                                      <w:b/>
                                      <w:color w:val="231F20"/>
                                      <w:spacing w:val="-6"/>
                                      <w:sz w:val="19"/>
                                    </w:rPr>
                                    <w:t>Table</w:t>
                                  </w:r>
                                  <w:r>
                                    <w:rPr>
                                      <w:b/>
                                      <w:color w:val="231F20"/>
                                      <w:spacing w:val="-2"/>
                                      <w:sz w:val="19"/>
                                    </w:rPr>
                                    <w:t xml:space="preserve"> </w:t>
                                  </w:r>
                                  <w:r>
                                    <w:rPr>
                                      <w:b/>
                                      <w:color w:val="231F20"/>
                                      <w:spacing w:val="-6"/>
                                      <w:sz w:val="19"/>
                                    </w:rPr>
                                    <w:t>H.1:</w:t>
                                  </w:r>
                                  <w:r>
                                    <w:rPr>
                                      <w:b/>
                                      <w:color w:val="231F20"/>
                                      <w:spacing w:val="-2"/>
                                      <w:sz w:val="19"/>
                                    </w:rPr>
                                    <w:t xml:space="preserve"> </w:t>
                                  </w:r>
                                  <w:r>
                                    <w:rPr>
                                      <w:b/>
                                      <w:color w:val="231F20"/>
                                      <w:spacing w:val="-6"/>
                                      <w:sz w:val="19"/>
                                    </w:rPr>
                                    <w:t>2021-22</w:t>
                                  </w:r>
                                  <w:r>
                                    <w:rPr>
                                      <w:b/>
                                      <w:color w:val="231F20"/>
                                      <w:spacing w:val="-2"/>
                                      <w:sz w:val="19"/>
                                    </w:rPr>
                                    <w:t xml:space="preserve"> </w:t>
                                  </w:r>
                                  <w:r>
                                    <w:rPr>
                                      <w:b/>
                                      <w:color w:val="231F20"/>
                                      <w:spacing w:val="-6"/>
                                      <w:sz w:val="19"/>
                                    </w:rPr>
                                    <w:t>FLAS</w:t>
                                  </w:r>
                                  <w:r>
                                    <w:rPr>
                                      <w:b/>
                                      <w:color w:val="231F20"/>
                                      <w:spacing w:val="-2"/>
                                      <w:sz w:val="19"/>
                                    </w:rPr>
                                    <w:t xml:space="preserve"> </w:t>
                                  </w:r>
                                  <w:r>
                                    <w:rPr>
                                      <w:b/>
                                      <w:color w:val="231F20"/>
                                      <w:spacing w:val="-6"/>
                                      <w:sz w:val="19"/>
                                    </w:rPr>
                                    <w:t>Timeline</w:t>
                                  </w:r>
                                </w:p>
                              </w:tc>
                            </w:tr>
                            <w:tr w:rsidR="000A7957" w14:paraId="1605211D" w14:textId="77777777">
                              <w:trPr>
                                <w:trHeight w:val="229"/>
                              </w:trPr>
                              <w:tc>
                                <w:tcPr>
                                  <w:tcW w:w="3442" w:type="dxa"/>
                                </w:tcPr>
                                <w:p w14:paraId="1605211B" w14:textId="77777777" w:rsidR="000A7957" w:rsidRDefault="007C7887">
                                  <w:pPr>
                                    <w:pStyle w:val="TableParagraph"/>
                                    <w:spacing w:before="5" w:line="205" w:lineRule="exact"/>
                                    <w:ind w:left="110"/>
                                    <w:rPr>
                                      <w:b/>
                                      <w:sz w:val="19"/>
                                    </w:rPr>
                                  </w:pPr>
                                  <w:r>
                                    <w:rPr>
                                      <w:b/>
                                      <w:color w:val="231F20"/>
                                      <w:w w:val="90"/>
                                      <w:sz w:val="19"/>
                                    </w:rPr>
                                    <w:t>FLAS</w:t>
                                  </w:r>
                                  <w:r>
                                    <w:rPr>
                                      <w:b/>
                                      <w:color w:val="231F20"/>
                                      <w:spacing w:val="26"/>
                                      <w:sz w:val="19"/>
                                    </w:rPr>
                                    <w:t xml:space="preserve"> </w:t>
                                  </w:r>
                                  <w:r>
                                    <w:rPr>
                                      <w:b/>
                                      <w:color w:val="231F20"/>
                                      <w:w w:val="90"/>
                                      <w:sz w:val="19"/>
                                    </w:rPr>
                                    <w:t>Competition</w:t>
                                  </w:r>
                                  <w:r>
                                    <w:rPr>
                                      <w:b/>
                                      <w:color w:val="231F20"/>
                                      <w:spacing w:val="24"/>
                                      <w:sz w:val="19"/>
                                    </w:rPr>
                                    <w:t xml:space="preserve"> </w:t>
                                  </w:r>
                                  <w:r>
                                    <w:rPr>
                                      <w:b/>
                                      <w:color w:val="231F20"/>
                                      <w:spacing w:val="-2"/>
                                      <w:w w:val="90"/>
                                      <w:sz w:val="19"/>
                                    </w:rPr>
                                    <w:t>Activities</w:t>
                                  </w:r>
                                </w:p>
                              </w:tc>
                              <w:tc>
                                <w:tcPr>
                                  <w:tcW w:w="3202" w:type="dxa"/>
                                </w:tcPr>
                                <w:p w14:paraId="1605211C" w14:textId="77777777" w:rsidR="000A7957" w:rsidRDefault="007C7887">
                                  <w:pPr>
                                    <w:pStyle w:val="TableParagraph"/>
                                    <w:spacing w:before="5" w:line="205" w:lineRule="exact"/>
                                    <w:ind w:left="104"/>
                                    <w:rPr>
                                      <w:b/>
                                      <w:sz w:val="19"/>
                                    </w:rPr>
                                  </w:pPr>
                                  <w:r>
                                    <w:rPr>
                                      <w:b/>
                                      <w:color w:val="231F20"/>
                                      <w:spacing w:val="-4"/>
                                      <w:sz w:val="19"/>
                                    </w:rPr>
                                    <w:t>Date</w:t>
                                  </w:r>
                                </w:p>
                              </w:tc>
                            </w:tr>
                            <w:tr w:rsidR="000A7957" w14:paraId="16052120" w14:textId="77777777">
                              <w:trPr>
                                <w:trHeight w:val="230"/>
                              </w:trPr>
                              <w:tc>
                                <w:tcPr>
                                  <w:tcW w:w="3442" w:type="dxa"/>
                                </w:tcPr>
                                <w:p w14:paraId="1605211E" w14:textId="77777777" w:rsidR="000A7957" w:rsidRDefault="007C7887">
                                  <w:pPr>
                                    <w:pStyle w:val="TableParagraph"/>
                                    <w:spacing w:before="5" w:line="205" w:lineRule="exact"/>
                                    <w:ind w:left="110"/>
                                    <w:rPr>
                                      <w:sz w:val="19"/>
                                    </w:rPr>
                                  </w:pPr>
                                  <w:r>
                                    <w:rPr>
                                      <w:color w:val="231F20"/>
                                      <w:w w:val="90"/>
                                      <w:sz w:val="19"/>
                                    </w:rPr>
                                    <w:t>FLAS</w:t>
                                  </w:r>
                                  <w:r>
                                    <w:rPr>
                                      <w:color w:val="231F20"/>
                                      <w:spacing w:val="25"/>
                                      <w:sz w:val="19"/>
                                    </w:rPr>
                                    <w:t xml:space="preserve"> </w:t>
                                  </w:r>
                                  <w:r>
                                    <w:rPr>
                                      <w:color w:val="231F20"/>
                                      <w:w w:val="90"/>
                                      <w:sz w:val="19"/>
                                    </w:rPr>
                                    <w:t>applications</w:t>
                                  </w:r>
                                  <w:r>
                                    <w:rPr>
                                      <w:color w:val="231F20"/>
                                      <w:spacing w:val="26"/>
                                      <w:sz w:val="19"/>
                                    </w:rPr>
                                    <w:t xml:space="preserve"> </w:t>
                                  </w:r>
                                  <w:r>
                                    <w:rPr>
                                      <w:color w:val="231F20"/>
                                      <w:spacing w:val="-2"/>
                                      <w:w w:val="90"/>
                                      <w:sz w:val="19"/>
                                    </w:rPr>
                                    <w:t>available</w:t>
                                  </w:r>
                                </w:p>
                              </w:tc>
                              <w:tc>
                                <w:tcPr>
                                  <w:tcW w:w="3202" w:type="dxa"/>
                                </w:tcPr>
                                <w:p w14:paraId="1605211F" w14:textId="77777777" w:rsidR="000A7957" w:rsidRDefault="007C7887">
                                  <w:pPr>
                                    <w:pStyle w:val="TableParagraph"/>
                                    <w:spacing w:before="5" w:line="205" w:lineRule="exact"/>
                                    <w:ind w:left="106"/>
                                    <w:rPr>
                                      <w:sz w:val="19"/>
                                    </w:rPr>
                                  </w:pPr>
                                  <w:r>
                                    <w:rPr>
                                      <w:color w:val="231F20"/>
                                      <w:w w:val="90"/>
                                      <w:sz w:val="19"/>
                                    </w:rPr>
                                    <w:t>November,</w:t>
                                  </w:r>
                                  <w:r>
                                    <w:rPr>
                                      <w:color w:val="231F20"/>
                                      <w:spacing w:val="31"/>
                                      <w:sz w:val="19"/>
                                    </w:rPr>
                                    <w:t xml:space="preserve"> </w:t>
                                  </w:r>
                                  <w:r>
                                    <w:rPr>
                                      <w:color w:val="231F20"/>
                                      <w:spacing w:val="-4"/>
                                      <w:sz w:val="19"/>
                                    </w:rPr>
                                    <w:t>2021</w:t>
                                  </w:r>
                                </w:p>
                              </w:tc>
                            </w:tr>
                            <w:tr w:rsidR="000A7957" w14:paraId="16052123" w14:textId="77777777">
                              <w:trPr>
                                <w:trHeight w:val="230"/>
                              </w:trPr>
                              <w:tc>
                                <w:tcPr>
                                  <w:tcW w:w="3442" w:type="dxa"/>
                                </w:tcPr>
                                <w:p w14:paraId="16052121" w14:textId="77777777" w:rsidR="000A7957" w:rsidRDefault="007C7887">
                                  <w:pPr>
                                    <w:pStyle w:val="TableParagraph"/>
                                    <w:spacing w:before="5" w:line="205" w:lineRule="exact"/>
                                    <w:ind w:left="110"/>
                                    <w:rPr>
                                      <w:sz w:val="19"/>
                                    </w:rPr>
                                  </w:pPr>
                                  <w:r>
                                    <w:rPr>
                                      <w:color w:val="231F20"/>
                                      <w:w w:val="90"/>
                                      <w:sz w:val="19"/>
                                    </w:rPr>
                                    <w:t>FLAS</w:t>
                                  </w:r>
                                  <w:r>
                                    <w:rPr>
                                      <w:color w:val="231F20"/>
                                      <w:spacing w:val="17"/>
                                      <w:sz w:val="19"/>
                                    </w:rPr>
                                    <w:t xml:space="preserve"> </w:t>
                                  </w:r>
                                  <w:r>
                                    <w:rPr>
                                      <w:color w:val="231F20"/>
                                      <w:w w:val="90"/>
                                      <w:sz w:val="19"/>
                                    </w:rPr>
                                    <w:t>student</w:t>
                                  </w:r>
                                  <w:r>
                                    <w:rPr>
                                      <w:color w:val="231F20"/>
                                      <w:spacing w:val="18"/>
                                      <w:sz w:val="19"/>
                                    </w:rPr>
                                    <w:t xml:space="preserve"> </w:t>
                                  </w:r>
                                  <w:r>
                                    <w:rPr>
                                      <w:color w:val="231F20"/>
                                      <w:spacing w:val="-2"/>
                                      <w:w w:val="90"/>
                                      <w:sz w:val="19"/>
                                    </w:rPr>
                                    <w:t>workshops</w:t>
                                  </w:r>
                                </w:p>
                              </w:tc>
                              <w:tc>
                                <w:tcPr>
                                  <w:tcW w:w="3202" w:type="dxa"/>
                                </w:tcPr>
                                <w:p w14:paraId="16052122" w14:textId="77777777" w:rsidR="000A7957" w:rsidRDefault="007C7887">
                                  <w:pPr>
                                    <w:pStyle w:val="TableParagraph"/>
                                    <w:spacing w:before="5" w:line="205" w:lineRule="exact"/>
                                    <w:ind w:left="102"/>
                                    <w:rPr>
                                      <w:sz w:val="19"/>
                                    </w:rPr>
                                  </w:pPr>
                                  <w:r>
                                    <w:rPr>
                                      <w:color w:val="231F20"/>
                                      <w:w w:val="90"/>
                                      <w:sz w:val="19"/>
                                    </w:rPr>
                                    <w:t>December,</w:t>
                                  </w:r>
                                  <w:r>
                                    <w:rPr>
                                      <w:color w:val="231F20"/>
                                      <w:spacing w:val="30"/>
                                      <w:sz w:val="19"/>
                                    </w:rPr>
                                    <w:t xml:space="preserve"> </w:t>
                                  </w:r>
                                  <w:r>
                                    <w:rPr>
                                      <w:color w:val="231F20"/>
                                      <w:spacing w:val="-4"/>
                                      <w:w w:val="95"/>
                                      <w:sz w:val="19"/>
                                    </w:rPr>
                                    <w:t>2021</w:t>
                                  </w:r>
                                </w:p>
                              </w:tc>
                            </w:tr>
                            <w:tr w:rsidR="000A7957" w14:paraId="16052126" w14:textId="77777777">
                              <w:trPr>
                                <w:trHeight w:val="230"/>
                              </w:trPr>
                              <w:tc>
                                <w:tcPr>
                                  <w:tcW w:w="3442" w:type="dxa"/>
                                </w:tcPr>
                                <w:p w14:paraId="16052124" w14:textId="77777777" w:rsidR="000A7957" w:rsidRDefault="007C7887">
                                  <w:pPr>
                                    <w:pStyle w:val="TableParagraph"/>
                                    <w:spacing w:before="5" w:line="205" w:lineRule="exact"/>
                                    <w:ind w:left="110"/>
                                    <w:rPr>
                                      <w:sz w:val="19"/>
                                    </w:rPr>
                                  </w:pPr>
                                  <w:r>
                                    <w:rPr>
                                      <w:color w:val="231F20"/>
                                      <w:w w:val="90"/>
                                      <w:sz w:val="19"/>
                                    </w:rPr>
                                    <w:t>Academic</w:t>
                                  </w:r>
                                  <w:r>
                                    <w:rPr>
                                      <w:color w:val="231F20"/>
                                      <w:spacing w:val="18"/>
                                      <w:sz w:val="19"/>
                                    </w:rPr>
                                    <w:t xml:space="preserve"> </w:t>
                                  </w:r>
                                  <w:r>
                                    <w:rPr>
                                      <w:color w:val="231F20"/>
                                      <w:w w:val="90"/>
                                      <w:sz w:val="19"/>
                                    </w:rPr>
                                    <w:t>Year</w:t>
                                  </w:r>
                                  <w:r>
                                    <w:rPr>
                                      <w:color w:val="231F20"/>
                                      <w:spacing w:val="18"/>
                                      <w:sz w:val="19"/>
                                    </w:rPr>
                                    <w:t xml:space="preserve"> </w:t>
                                  </w:r>
                                  <w:r>
                                    <w:rPr>
                                      <w:color w:val="231F20"/>
                                      <w:w w:val="90"/>
                                      <w:sz w:val="19"/>
                                    </w:rPr>
                                    <w:t>FLAS</w:t>
                                  </w:r>
                                  <w:r>
                                    <w:rPr>
                                      <w:color w:val="231F20"/>
                                      <w:spacing w:val="19"/>
                                      <w:sz w:val="19"/>
                                    </w:rPr>
                                    <w:t xml:space="preserve"> </w:t>
                                  </w:r>
                                  <w:r>
                                    <w:rPr>
                                      <w:color w:val="231F20"/>
                                      <w:spacing w:val="-2"/>
                                      <w:w w:val="90"/>
                                      <w:sz w:val="19"/>
                                    </w:rPr>
                                    <w:t>deadline</w:t>
                                  </w:r>
                                </w:p>
                              </w:tc>
                              <w:tc>
                                <w:tcPr>
                                  <w:tcW w:w="3202" w:type="dxa"/>
                                </w:tcPr>
                                <w:p w14:paraId="16052125" w14:textId="77777777" w:rsidR="000A7957" w:rsidRDefault="007C7887">
                                  <w:pPr>
                                    <w:pStyle w:val="TableParagraph"/>
                                    <w:spacing w:before="5" w:line="205" w:lineRule="exact"/>
                                    <w:ind w:left="101"/>
                                    <w:rPr>
                                      <w:sz w:val="19"/>
                                    </w:rPr>
                                  </w:pPr>
                                  <w:r>
                                    <w:rPr>
                                      <w:color w:val="231F20"/>
                                      <w:spacing w:val="-4"/>
                                      <w:sz w:val="19"/>
                                    </w:rPr>
                                    <w:t>January</w:t>
                                  </w:r>
                                  <w:r>
                                    <w:rPr>
                                      <w:color w:val="231F20"/>
                                      <w:spacing w:val="-8"/>
                                      <w:sz w:val="19"/>
                                    </w:rPr>
                                    <w:t xml:space="preserve"> </w:t>
                                  </w:r>
                                  <w:r>
                                    <w:rPr>
                                      <w:color w:val="231F20"/>
                                      <w:spacing w:val="-4"/>
                                      <w:sz w:val="19"/>
                                    </w:rPr>
                                    <w:t>31,</w:t>
                                  </w:r>
                                  <w:r>
                                    <w:rPr>
                                      <w:color w:val="231F20"/>
                                      <w:spacing w:val="-7"/>
                                      <w:sz w:val="19"/>
                                    </w:rPr>
                                    <w:t xml:space="preserve"> </w:t>
                                  </w:r>
                                  <w:r>
                                    <w:rPr>
                                      <w:color w:val="231F20"/>
                                      <w:spacing w:val="-4"/>
                                      <w:sz w:val="19"/>
                                    </w:rPr>
                                    <w:t>2022</w:t>
                                  </w:r>
                                </w:p>
                              </w:tc>
                            </w:tr>
                            <w:tr w:rsidR="000A7957" w14:paraId="16052129" w14:textId="77777777">
                              <w:trPr>
                                <w:trHeight w:val="229"/>
                              </w:trPr>
                              <w:tc>
                                <w:tcPr>
                                  <w:tcW w:w="3442" w:type="dxa"/>
                                </w:tcPr>
                                <w:p w14:paraId="16052127" w14:textId="77777777" w:rsidR="000A7957" w:rsidRDefault="007C7887">
                                  <w:pPr>
                                    <w:pStyle w:val="TableParagraph"/>
                                    <w:spacing w:before="5" w:line="205" w:lineRule="exact"/>
                                    <w:ind w:left="110"/>
                                    <w:rPr>
                                      <w:sz w:val="19"/>
                                    </w:rPr>
                                  </w:pPr>
                                  <w:r>
                                    <w:rPr>
                                      <w:color w:val="231F20"/>
                                      <w:w w:val="90"/>
                                      <w:sz w:val="19"/>
                                    </w:rPr>
                                    <w:t>Summer</w:t>
                                  </w:r>
                                  <w:r>
                                    <w:rPr>
                                      <w:color w:val="231F20"/>
                                      <w:spacing w:val="18"/>
                                      <w:sz w:val="19"/>
                                    </w:rPr>
                                    <w:t xml:space="preserve"> </w:t>
                                  </w:r>
                                  <w:r>
                                    <w:rPr>
                                      <w:color w:val="231F20"/>
                                      <w:w w:val="90"/>
                                      <w:sz w:val="19"/>
                                    </w:rPr>
                                    <w:t>FLAS</w:t>
                                  </w:r>
                                  <w:r>
                                    <w:rPr>
                                      <w:color w:val="231F20"/>
                                      <w:spacing w:val="19"/>
                                      <w:sz w:val="19"/>
                                    </w:rPr>
                                    <w:t xml:space="preserve"> </w:t>
                                  </w:r>
                                  <w:r>
                                    <w:rPr>
                                      <w:color w:val="231F20"/>
                                      <w:spacing w:val="-2"/>
                                      <w:w w:val="90"/>
                                      <w:sz w:val="19"/>
                                    </w:rPr>
                                    <w:t>deadline</w:t>
                                  </w:r>
                                </w:p>
                              </w:tc>
                              <w:tc>
                                <w:tcPr>
                                  <w:tcW w:w="3202" w:type="dxa"/>
                                </w:tcPr>
                                <w:p w14:paraId="16052128" w14:textId="77777777" w:rsidR="000A7957" w:rsidRDefault="007C7887">
                                  <w:pPr>
                                    <w:pStyle w:val="TableParagraph"/>
                                    <w:spacing w:before="5" w:line="205" w:lineRule="exact"/>
                                    <w:ind w:left="101"/>
                                    <w:rPr>
                                      <w:sz w:val="19"/>
                                    </w:rPr>
                                  </w:pPr>
                                  <w:r>
                                    <w:rPr>
                                      <w:color w:val="231F20"/>
                                      <w:spacing w:val="-4"/>
                                      <w:sz w:val="19"/>
                                    </w:rPr>
                                    <w:t>January</w:t>
                                  </w:r>
                                  <w:r>
                                    <w:rPr>
                                      <w:color w:val="231F20"/>
                                      <w:spacing w:val="-7"/>
                                      <w:sz w:val="19"/>
                                    </w:rPr>
                                    <w:t xml:space="preserve"> </w:t>
                                  </w:r>
                                  <w:r>
                                    <w:rPr>
                                      <w:color w:val="231F20"/>
                                      <w:spacing w:val="-4"/>
                                      <w:sz w:val="19"/>
                                    </w:rPr>
                                    <w:t>31,</w:t>
                                  </w:r>
                                  <w:r>
                                    <w:rPr>
                                      <w:color w:val="231F20"/>
                                      <w:spacing w:val="-7"/>
                                      <w:sz w:val="19"/>
                                    </w:rPr>
                                    <w:t xml:space="preserve"> </w:t>
                                  </w:r>
                                  <w:r>
                                    <w:rPr>
                                      <w:color w:val="231F20"/>
                                      <w:spacing w:val="-4"/>
                                      <w:sz w:val="19"/>
                                    </w:rPr>
                                    <w:t>2022</w:t>
                                  </w:r>
                                </w:p>
                              </w:tc>
                            </w:tr>
                            <w:tr w:rsidR="000A7957" w14:paraId="1605212C" w14:textId="77777777">
                              <w:trPr>
                                <w:trHeight w:val="230"/>
                              </w:trPr>
                              <w:tc>
                                <w:tcPr>
                                  <w:tcW w:w="3442" w:type="dxa"/>
                                </w:tcPr>
                                <w:p w14:paraId="1605212A" w14:textId="77777777" w:rsidR="000A7957" w:rsidRDefault="007C7887">
                                  <w:pPr>
                                    <w:pStyle w:val="TableParagraph"/>
                                    <w:spacing w:before="5" w:line="205" w:lineRule="exact"/>
                                    <w:ind w:left="110"/>
                                    <w:rPr>
                                      <w:sz w:val="19"/>
                                    </w:rPr>
                                  </w:pPr>
                                  <w:r>
                                    <w:rPr>
                                      <w:color w:val="231F20"/>
                                      <w:w w:val="90"/>
                                      <w:sz w:val="19"/>
                                    </w:rPr>
                                    <w:t>ISAS</w:t>
                                  </w:r>
                                  <w:r>
                                    <w:rPr>
                                      <w:color w:val="231F20"/>
                                      <w:spacing w:val="20"/>
                                      <w:sz w:val="19"/>
                                    </w:rPr>
                                    <w:t xml:space="preserve"> </w:t>
                                  </w:r>
                                  <w:r>
                                    <w:rPr>
                                      <w:color w:val="231F20"/>
                                      <w:w w:val="90"/>
                                      <w:sz w:val="19"/>
                                    </w:rPr>
                                    <w:t>FLAS</w:t>
                                  </w:r>
                                  <w:r>
                                    <w:rPr>
                                      <w:color w:val="231F20"/>
                                      <w:spacing w:val="21"/>
                                      <w:sz w:val="19"/>
                                    </w:rPr>
                                    <w:t xml:space="preserve"> </w:t>
                                  </w:r>
                                  <w:r>
                                    <w:rPr>
                                      <w:color w:val="231F20"/>
                                      <w:w w:val="90"/>
                                      <w:sz w:val="19"/>
                                    </w:rPr>
                                    <w:t>committee</w:t>
                                  </w:r>
                                  <w:r>
                                    <w:rPr>
                                      <w:color w:val="231F20"/>
                                      <w:spacing w:val="21"/>
                                      <w:sz w:val="19"/>
                                    </w:rPr>
                                    <w:t xml:space="preserve"> </w:t>
                                  </w:r>
                                  <w:r>
                                    <w:rPr>
                                      <w:color w:val="231F20"/>
                                      <w:spacing w:val="-2"/>
                                      <w:w w:val="90"/>
                                      <w:sz w:val="19"/>
                                    </w:rPr>
                                    <w:t>meets</w:t>
                                  </w:r>
                                </w:p>
                              </w:tc>
                              <w:tc>
                                <w:tcPr>
                                  <w:tcW w:w="3202" w:type="dxa"/>
                                </w:tcPr>
                                <w:p w14:paraId="1605212B" w14:textId="77777777" w:rsidR="000A7957" w:rsidRDefault="007C7887">
                                  <w:pPr>
                                    <w:pStyle w:val="TableParagraph"/>
                                    <w:spacing w:before="5" w:line="205" w:lineRule="exact"/>
                                    <w:ind w:left="105"/>
                                    <w:rPr>
                                      <w:sz w:val="19"/>
                                    </w:rPr>
                                  </w:pPr>
                                  <w:r>
                                    <w:rPr>
                                      <w:color w:val="231F20"/>
                                      <w:spacing w:val="-6"/>
                                      <w:sz w:val="19"/>
                                    </w:rPr>
                                    <w:t>Mid</w:t>
                                  </w:r>
                                  <w:r>
                                    <w:rPr>
                                      <w:color w:val="231F20"/>
                                      <w:spacing w:val="-2"/>
                                      <w:sz w:val="19"/>
                                    </w:rPr>
                                    <w:t xml:space="preserve"> </w:t>
                                  </w:r>
                                  <w:r>
                                    <w:rPr>
                                      <w:color w:val="231F20"/>
                                      <w:spacing w:val="-6"/>
                                      <w:sz w:val="19"/>
                                    </w:rPr>
                                    <w:t>March,</w:t>
                                  </w:r>
                                  <w:r>
                                    <w:rPr>
                                      <w:color w:val="231F20"/>
                                      <w:spacing w:val="-1"/>
                                      <w:sz w:val="19"/>
                                    </w:rPr>
                                    <w:t xml:space="preserve"> </w:t>
                                  </w:r>
                                  <w:r>
                                    <w:rPr>
                                      <w:color w:val="231F20"/>
                                      <w:spacing w:val="-6"/>
                                      <w:sz w:val="19"/>
                                    </w:rPr>
                                    <w:t>2022</w:t>
                                  </w:r>
                                </w:p>
                              </w:tc>
                            </w:tr>
                            <w:tr w:rsidR="000A7957" w14:paraId="16052130" w14:textId="77777777">
                              <w:trPr>
                                <w:trHeight w:val="460"/>
                              </w:trPr>
                              <w:tc>
                                <w:tcPr>
                                  <w:tcW w:w="3442" w:type="dxa"/>
                                </w:tcPr>
                                <w:p w14:paraId="1605212D" w14:textId="77777777" w:rsidR="000A7957" w:rsidRDefault="007C7887">
                                  <w:pPr>
                                    <w:pStyle w:val="TableParagraph"/>
                                    <w:spacing w:before="5"/>
                                    <w:ind w:left="110"/>
                                    <w:rPr>
                                      <w:sz w:val="19"/>
                                    </w:rPr>
                                  </w:pPr>
                                  <w:r>
                                    <w:rPr>
                                      <w:color w:val="231F20"/>
                                      <w:w w:val="90"/>
                                      <w:sz w:val="19"/>
                                    </w:rPr>
                                    <w:t>AY</w:t>
                                  </w:r>
                                  <w:r>
                                    <w:rPr>
                                      <w:color w:val="231F20"/>
                                      <w:spacing w:val="20"/>
                                      <w:sz w:val="19"/>
                                    </w:rPr>
                                    <w:t xml:space="preserve"> </w:t>
                                  </w:r>
                                  <w:r>
                                    <w:rPr>
                                      <w:color w:val="231F20"/>
                                      <w:w w:val="90"/>
                                      <w:sz w:val="19"/>
                                    </w:rPr>
                                    <w:t>applicants</w:t>
                                  </w:r>
                                  <w:r>
                                    <w:rPr>
                                      <w:color w:val="231F20"/>
                                      <w:spacing w:val="19"/>
                                      <w:sz w:val="19"/>
                                    </w:rPr>
                                    <w:t xml:space="preserve"> </w:t>
                                  </w:r>
                                  <w:r>
                                    <w:rPr>
                                      <w:color w:val="231F20"/>
                                      <w:spacing w:val="-2"/>
                                      <w:w w:val="90"/>
                                      <w:sz w:val="19"/>
                                    </w:rPr>
                                    <w:t>notified</w:t>
                                  </w:r>
                                </w:p>
                              </w:tc>
                              <w:tc>
                                <w:tcPr>
                                  <w:tcW w:w="3202" w:type="dxa"/>
                                </w:tcPr>
                                <w:p w14:paraId="1605212E" w14:textId="77777777" w:rsidR="000A7957" w:rsidRDefault="007C7887">
                                  <w:pPr>
                                    <w:pStyle w:val="TableParagraph"/>
                                    <w:spacing w:before="5"/>
                                    <w:ind w:left="105"/>
                                    <w:rPr>
                                      <w:sz w:val="19"/>
                                    </w:rPr>
                                  </w:pPr>
                                  <w:r>
                                    <w:rPr>
                                      <w:color w:val="231F20"/>
                                      <w:spacing w:val="-4"/>
                                      <w:sz w:val="19"/>
                                    </w:rPr>
                                    <w:t>Notifications</w:t>
                                  </w:r>
                                  <w:r>
                                    <w:rPr>
                                      <w:color w:val="231F20"/>
                                      <w:spacing w:val="-7"/>
                                      <w:sz w:val="19"/>
                                    </w:rPr>
                                    <w:t xml:space="preserve"> </w:t>
                                  </w:r>
                                  <w:r>
                                    <w:rPr>
                                      <w:color w:val="231F20"/>
                                      <w:spacing w:val="-4"/>
                                      <w:sz w:val="19"/>
                                    </w:rPr>
                                    <w:t>pending</w:t>
                                  </w:r>
                                  <w:r>
                                    <w:rPr>
                                      <w:color w:val="231F20"/>
                                      <w:spacing w:val="-7"/>
                                      <w:sz w:val="19"/>
                                    </w:rPr>
                                    <w:t xml:space="preserve"> </w:t>
                                  </w:r>
                                  <w:r>
                                    <w:rPr>
                                      <w:color w:val="231F20"/>
                                      <w:spacing w:val="-4"/>
                                      <w:sz w:val="19"/>
                                    </w:rPr>
                                    <w:t>due</w:t>
                                  </w:r>
                                  <w:r>
                                    <w:rPr>
                                      <w:color w:val="231F20"/>
                                      <w:spacing w:val="-6"/>
                                      <w:sz w:val="19"/>
                                    </w:rPr>
                                    <w:t xml:space="preserve"> </w:t>
                                  </w:r>
                                  <w:r>
                                    <w:rPr>
                                      <w:color w:val="231F20"/>
                                      <w:spacing w:val="-4"/>
                                      <w:sz w:val="19"/>
                                    </w:rPr>
                                    <w:t>to</w:t>
                                  </w:r>
                                  <w:r>
                                    <w:rPr>
                                      <w:color w:val="231F20"/>
                                      <w:spacing w:val="-7"/>
                                      <w:sz w:val="19"/>
                                    </w:rPr>
                                    <w:t xml:space="preserve"> </w:t>
                                  </w:r>
                                  <w:r>
                                    <w:rPr>
                                      <w:color w:val="231F20"/>
                                      <w:spacing w:val="-4"/>
                                      <w:sz w:val="19"/>
                                    </w:rPr>
                                    <w:t>grant</w:t>
                                  </w:r>
                                  <w:r>
                                    <w:rPr>
                                      <w:color w:val="231F20"/>
                                      <w:spacing w:val="-7"/>
                                      <w:sz w:val="19"/>
                                    </w:rPr>
                                    <w:t xml:space="preserve"> </w:t>
                                  </w:r>
                                  <w:r>
                                    <w:rPr>
                                      <w:color w:val="231F20"/>
                                      <w:spacing w:val="-4"/>
                                      <w:sz w:val="19"/>
                                    </w:rPr>
                                    <w:t>cycle</w:t>
                                  </w:r>
                                </w:p>
                                <w:p w14:paraId="1605212F" w14:textId="77777777" w:rsidR="000A7957" w:rsidRDefault="007C7887">
                                  <w:pPr>
                                    <w:pStyle w:val="TableParagraph"/>
                                    <w:spacing w:before="11" w:line="205" w:lineRule="exact"/>
                                    <w:ind w:left="105"/>
                                    <w:rPr>
                                      <w:sz w:val="19"/>
                                    </w:rPr>
                                  </w:pPr>
                                  <w:r>
                                    <w:rPr>
                                      <w:color w:val="231F20"/>
                                      <w:spacing w:val="-4"/>
                                      <w:sz w:val="19"/>
                                    </w:rPr>
                                    <w:t>(usually</w:t>
                                  </w:r>
                                  <w:r>
                                    <w:rPr>
                                      <w:color w:val="231F20"/>
                                      <w:spacing w:val="-7"/>
                                      <w:sz w:val="19"/>
                                    </w:rPr>
                                    <w:t xml:space="preserve"> </w:t>
                                  </w:r>
                                  <w:r>
                                    <w:rPr>
                                      <w:color w:val="231F20"/>
                                      <w:spacing w:val="-4"/>
                                      <w:sz w:val="19"/>
                                    </w:rPr>
                                    <w:t>they</w:t>
                                  </w:r>
                                  <w:r>
                                    <w:rPr>
                                      <w:color w:val="231F20"/>
                                      <w:spacing w:val="-7"/>
                                      <w:sz w:val="19"/>
                                    </w:rPr>
                                    <w:t xml:space="preserve"> </w:t>
                                  </w:r>
                                  <w:r>
                                    <w:rPr>
                                      <w:color w:val="231F20"/>
                                      <w:spacing w:val="-4"/>
                                      <w:sz w:val="19"/>
                                    </w:rPr>
                                    <w:t>would</w:t>
                                  </w:r>
                                  <w:r>
                                    <w:rPr>
                                      <w:color w:val="231F20"/>
                                      <w:spacing w:val="-6"/>
                                      <w:sz w:val="19"/>
                                    </w:rPr>
                                    <w:t xml:space="preserve"> </w:t>
                                  </w:r>
                                  <w:r>
                                    <w:rPr>
                                      <w:color w:val="231F20"/>
                                      <w:spacing w:val="-4"/>
                                      <w:sz w:val="19"/>
                                    </w:rPr>
                                    <w:t>be</w:t>
                                  </w:r>
                                  <w:r>
                                    <w:rPr>
                                      <w:color w:val="231F20"/>
                                      <w:spacing w:val="-7"/>
                                      <w:sz w:val="19"/>
                                    </w:rPr>
                                    <w:t xml:space="preserve"> </w:t>
                                  </w:r>
                                  <w:r>
                                    <w:rPr>
                                      <w:color w:val="231F20"/>
                                      <w:spacing w:val="-4"/>
                                      <w:sz w:val="19"/>
                                    </w:rPr>
                                    <w:t>notified</w:t>
                                  </w:r>
                                  <w:r>
                                    <w:rPr>
                                      <w:color w:val="231F20"/>
                                      <w:spacing w:val="-6"/>
                                      <w:sz w:val="19"/>
                                    </w:rPr>
                                    <w:t xml:space="preserve"> </w:t>
                                  </w:r>
                                  <w:r>
                                    <w:rPr>
                                      <w:color w:val="231F20"/>
                                      <w:spacing w:val="-4"/>
                                      <w:sz w:val="19"/>
                                    </w:rPr>
                                    <w:t>by</w:t>
                                  </w:r>
                                  <w:r>
                                    <w:rPr>
                                      <w:color w:val="231F20"/>
                                      <w:spacing w:val="-7"/>
                                      <w:sz w:val="19"/>
                                    </w:rPr>
                                    <w:t xml:space="preserve"> </w:t>
                                  </w:r>
                                  <w:r>
                                    <w:rPr>
                                      <w:color w:val="231F20"/>
                                      <w:spacing w:val="-4"/>
                                      <w:sz w:val="19"/>
                                    </w:rPr>
                                    <w:t>April)</w:t>
                                  </w:r>
                                </w:p>
                              </w:tc>
                            </w:tr>
                            <w:tr w:rsidR="000A7957" w14:paraId="16052133" w14:textId="77777777">
                              <w:trPr>
                                <w:trHeight w:val="230"/>
                              </w:trPr>
                              <w:tc>
                                <w:tcPr>
                                  <w:tcW w:w="3442" w:type="dxa"/>
                                </w:tcPr>
                                <w:p w14:paraId="16052131" w14:textId="77777777" w:rsidR="000A7957" w:rsidRDefault="007C7887">
                                  <w:pPr>
                                    <w:pStyle w:val="TableParagraph"/>
                                    <w:spacing w:before="5" w:line="205" w:lineRule="exact"/>
                                    <w:ind w:left="110"/>
                                    <w:rPr>
                                      <w:sz w:val="19"/>
                                    </w:rPr>
                                  </w:pPr>
                                  <w:r>
                                    <w:rPr>
                                      <w:color w:val="231F20"/>
                                      <w:w w:val="90"/>
                                      <w:sz w:val="19"/>
                                    </w:rPr>
                                    <w:t>Summer</w:t>
                                  </w:r>
                                  <w:r>
                                    <w:rPr>
                                      <w:color w:val="231F20"/>
                                      <w:spacing w:val="26"/>
                                      <w:sz w:val="19"/>
                                    </w:rPr>
                                    <w:t xml:space="preserve"> </w:t>
                                  </w:r>
                                  <w:r>
                                    <w:rPr>
                                      <w:color w:val="231F20"/>
                                      <w:w w:val="90"/>
                                      <w:sz w:val="19"/>
                                    </w:rPr>
                                    <w:t>applicants</w:t>
                                  </w:r>
                                  <w:r>
                                    <w:rPr>
                                      <w:color w:val="231F20"/>
                                      <w:spacing w:val="26"/>
                                      <w:sz w:val="19"/>
                                    </w:rPr>
                                    <w:t xml:space="preserve"> </w:t>
                                  </w:r>
                                  <w:r>
                                    <w:rPr>
                                      <w:color w:val="231F20"/>
                                      <w:spacing w:val="-2"/>
                                      <w:w w:val="90"/>
                                      <w:sz w:val="19"/>
                                    </w:rPr>
                                    <w:t>notified</w:t>
                                  </w:r>
                                </w:p>
                              </w:tc>
                              <w:tc>
                                <w:tcPr>
                                  <w:tcW w:w="3202" w:type="dxa"/>
                                </w:tcPr>
                                <w:p w14:paraId="16052132" w14:textId="77777777" w:rsidR="000A7957" w:rsidRDefault="007C7887">
                                  <w:pPr>
                                    <w:pStyle w:val="TableParagraph"/>
                                    <w:spacing w:before="5" w:line="205" w:lineRule="exact"/>
                                    <w:ind w:left="104"/>
                                    <w:rPr>
                                      <w:sz w:val="19"/>
                                    </w:rPr>
                                  </w:pPr>
                                  <w:r>
                                    <w:rPr>
                                      <w:color w:val="231F20"/>
                                      <w:spacing w:val="-4"/>
                                      <w:sz w:val="19"/>
                                    </w:rPr>
                                    <w:t>April,</w:t>
                                  </w:r>
                                  <w:r>
                                    <w:rPr>
                                      <w:color w:val="231F20"/>
                                      <w:spacing w:val="-5"/>
                                      <w:sz w:val="19"/>
                                    </w:rPr>
                                    <w:t xml:space="preserve"> </w:t>
                                  </w:r>
                                  <w:r>
                                    <w:rPr>
                                      <w:color w:val="231F20"/>
                                      <w:spacing w:val="-4"/>
                                      <w:sz w:val="19"/>
                                    </w:rPr>
                                    <w:t>2022</w:t>
                                  </w:r>
                                </w:p>
                              </w:tc>
                            </w:tr>
                          </w:tbl>
                          <w:p w14:paraId="16052134" w14:textId="77777777" w:rsidR="000A7957" w:rsidRDefault="000A7957">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2090" id="docshape10" o:spid="_x0000_s1029" type="#_x0000_t202" style="position:absolute;left:0;text-align:left;margin-left:209.9pt;margin-top:145.4pt;width:338.65pt;height:119.9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" filled="f" stroked="f">
                <v:textbox inset="0,0,0,0">
                  <w:txbxContent>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42"/>
                        <w:gridCol w:w="3202"/>
                      </w:tblGrid>
                      <w:tr w:rsidR="000A7957" w14:paraId="1605211A" w14:textId="77777777">
                        <w:trPr>
                          <w:trHeight w:val="230"/>
                        </w:trPr>
                        <w:tc>
                          <w:tcPr>
                            <w:tcW w:w="6644" w:type="dxa"/>
                            <w:gridSpan w:val="2"/>
                            <w:shd w:val="clear" w:color="auto" w:fill="FBF49C"/>
                          </w:tcPr>
                          <w:p w14:paraId="16052119" w14:textId="77777777" w:rsidR="000A7957" w:rsidRDefault="007C7887">
                            <w:pPr>
                              <w:pStyle w:val="TableParagraph"/>
                              <w:spacing w:before="5" w:line="205" w:lineRule="exact"/>
                              <w:ind w:left="1976"/>
                              <w:rPr>
                                <w:b/>
                                <w:sz w:val="19"/>
                              </w:rPr>
                            </w:pPr>
                            <w:r>
                              <w:rPr>
                                <w:b/>
                                <w:color w:val="231F20"/>
                                <w:spacing w:val="-6"/>
                                <w:sz w:val="19"/>
                              </w:rPr>
                              <w:t>Table</w:t>
                            </w:r>
                            <w:r>
                              <w:rPr>
                                <w:b/>
                                <w:color w:val="231F20"/>
                                <w:spacing w:val="-2"/>
                                <w:sz w:val="19"/>
                              </w:rPr>
                              <w:t xml:space="preserve"> </w:t>
                            </w:r>
                            <w:r>
                              <w:rPr>
                                <w:b/>
                                <w:color w:val="231F20"/>
                                <w:spacing w:val="-6"/>
                                <w:sz w:val="19"/>
                              </w:rPr>
                              <w:t>H.1:</w:t>
                            </w:r>
                            <w:r>
                              <w:rPr>
                                <w:b/>
                                <w:color w:val="231F20"/>
                                <w:spacing w:val="-2"/>
                                <w:sz w:val="19"/>
                              </w:rPr>
                              <w:t xml:space="preserve"> </w:t>
                            </w:r>
                            <w:r>
                              <w:rPr>
                                <w:b/>
                                <w:color w:val="231F20"/>
                                <w:spacing w:val="-6"/>
                                <w:sz w:val="19"/>
                              </w:rPr>
                              <w:t>2021-22</w:t>
                            </w:r>
                            <w:r>
                              <w:rPr>
                                <w:b/>
                                <w:color w:val="231F20"/>
                                <w:spacing w:val="-2"/>
                                <w:sz w:val="19"/>
                              </w:rPr>
                              <w:t xml:space="preserve"> </w:t>
                            </w:r>
                            <w:r>
                              <w:rPr>
                                <w:b/>
                                <w:color w:val="231F20"/>
                                <w:spacing w:val="-6"/>
                                <w:sz w:val="19"/>
                              </w:rPr>
                              <w:t>FLAS</w:t>
                            </w:r>
                            <w:r>
                              <w:rPr>
                                <w:b/>
                                <w:color w:val="231F20"/>
                                <w:spacing w:val="-2"/>
                                <w:sz w:val="19"/>
                              </w:rPr>
                              <w:t xml:space="preserve"> </w:t>
                            </w:r>
                            <w:r>
                              <w:rPr>
                                <w:b/>
                                <w:color w:val="231F20"/>
                                <w:spacing w:val="-6"/>
                                <w:sz w:val="19"/>
                              </w:rPr>
                              <w:t>Timeline</w:t>
                            </w:r>
                          </w:p>
                        </w:tc>
                      </w:tr>
                      <w:tr w:rsidR="000A7957" w14:paraId="1605211D" w14:textId="77777777">
                        <w:trPr>
                          <w:trHeight w:val="229"/>
                        </w:trPr>
                        <w:tc>
                          <w:tcPr>
                            <w:tcW w:w="3442" w:type="dxa"/>
                          </w:tcPr>
                          <w:p w14:paraId="1605211B" w14:textId="77777777" w:rsidR="000A7957" w:rsidRDefault="007C7887">
                            <w:pPr>
                              <w:pStyle w:val="TableParagraph"/>
                              <w:spacing w:before="5" w:line="205" w:lineRule="exact"/>
                              <w:ind w:left="110"/>
                              <w:rPr>
                                <w:b/>
                                <w:sz w:val="19"/>
                              </w:rPr>
                            </w:pPr>
                            <w:r>
                              <w:rPr>
                                <w:b/>
                                <w:color w:val="231F20"/>
                                <w:w w:val="90"/>
                                <w:sz w:val="19"/>
                              </w:rPr>
                              <w:t>FLAS</w:t>
                            </w:r>
                            <w:r>
                              <w:rPr>
                                <w:b/>
                                <w:color w:val="231F20"/>
                                <w:spacing w:val="26"/>
                                <w:sz w:val="19"/>
                              </w:rPr>
                              <w:t xml:space="preserve"> </w:t>
                            </w:r>
                            <w:r>
                              <w:rPr>
                                <w:b/>
                                <w:color w:val="231F20"/>
                                <w:w w:val="90"/>
                                <w:sz w:val="19"/>
                              </w:rPr>
                              <w:t>Competition</w:t>
                            </w:r>
                            <w:r>
                              <w:rPr>
                                <w:b/>
                                <w:color w:val="231F20"/>
                                <w:spacing w:val="24"/>
                                <w:sz w:val="19"/>
                              </w:rPr>
                              <w:t xml:space="preserve"> </w:t>
                            </w:r>
                            <w:r>
                              <w:rPr>
                                <w:b/>
                                <w:color w:val="231F20"/>
                                <w:spacing w:val="-2"/>
                                <w:w w:val="90"/>
                                <w:sz w:val="19"/>
                              </w:rPr>
                              <w:t>Activities</w:t>
                            </w:r>
                          </w:p>
                        </w:tc>
                        <w:tc>
                          <w:tcPr>
                            <w:tcW w:w="3202" w:type="dxa"/>
                          </w:tcPr>
                          <w:p w14:paraId="1605211C" w14:textId="77777777" w:rsidR="000A7957" w:rsidRDefault="007C7887">
                            <w:pPr>
                              <w:pStyle w:val="TableParagraph"/>
                              <w:spacing w:before="5" w:line="205" w:lineRule="exact"/>
                              <w:ind w:left="104"/>
                              <w:rPr>
                                <w:b/>
                                <w:sz w:val="19"/>
                              </w:rPr>
                            </w:pPr>
                            <w:r>
                              <w:rPr>
                                <w:b/>
                                <w:color w:val="231F20"/>
                                <w:spacing w:val="-4"/>
                                <w:sz w:val="19"/>
                              </w:rPr>
                              <w:t>Date</w:t>
                            </w:r>
                          </w:p>
                        </w:tc>
                      </w:tr>
                      <w:tr w:rsidR="000A7957" w14:paraId="16052120" w14:textId="77777777">
                        <w:trPr>
                          <w:trHeight w:val="230"/>
                        </w:trPr>
                        <w:tc>
                          <w:tcPr>
                            <w:tcW w:w="3442" w:type="dxa"/>
                          </w:tcPr>
                          <w:p w14:paraId="1605211E" w14:textId="77777777" w:rsidR="000A7957" w:rsidRDefault="007C7887">
                            <w:pPr>
                              <w:pStyle w:val="TableParagraph"/>
                              <w:spacing w:before="5" w:line="205" w:lineRule="exact"/>
                              <w:ind w:left="110"/>
                              <w:rPr>
                                <w:sz w:val="19"/>
                              </w:rPr>
                            </w:pPr>
                            <w:r>
                              <w:rPr>
                                <w:color w:val="231F20"/>
                                <w:w w:val="90"/>
                                <w:sz w:val="19"/>
                              </w:rPr>
                              <w:t>FLAS</w:t>
                            </w:r>
                            <w:r>
                              <w:rPr>
                                <w:color w:val="231F20"/>
                                <w:spacing w:val="25"/>
                                <w:sz w:val="19"/>
                              </w:rPr>
                              <w:t xml:space="preserve"> </w:t>
                            </w:r>
                            <w:r>
                              <w:rPr>
                                <w:color w:val="231F20"/>
                                <w:w w:val="90"/>
                                <w:sz w:val="19"/>
                              </w:rPr>
                              <w:t>applications</w:t>
                            </w:r>
                            <w:r>
                              <w:rPr>
                                <w:color w:val="231F20"/>
                                <w:spacing w:val="26"/>
                                <w:sz w:val="19"/>
                              </w:rPr>
                              <w:t xml:space="preserve"> </w:t>
                            </w:r>
                            <w:r>
                              <w:rPr>
                                <w:color w:val="231F20"/>
                                <w:spacing w:val="-2"/>
                                <w:w w:val="90"/>
                                <w:sz w:val="19"/>
                              </w:rPr>
                              <w:t>available</w:t>
                            </w:r>
                          </w:p>
                        </w:tc>
                        <w:tc>
                          <w:tcPr>
                            <w:tcW w:w="3202" w:type="dxa"/>
                          </w:tcPr>
                          <w:p w14:paraId="1605211F" w14:textId="77777777" w:rsidR="000A7957" w:rsidRDefault="007C7887">
                            <w:pPr>
                              <w:pStyle w:val="TableParagraph"/>
                              <w:spacing w:before="5" w:line="205" w:lineRule="exact"/>
                              <w:ind w:left="106"/>
                              <w:rPr>
                                <w:sz w:val="19"/>
                              </w:rPr>
                            </w:pPr>
                            <w:r>
                              <w:rPr>
                                <w:color w:val="231F20"/>
                                <w:w w:val="90"/>
                                <w:sz w:val="19"/>
                              </w:rPr>
                              <w:t>November,</w:t>
                            </w:r>
                            <w:r>
                              <w:rPr>
                                <w:color w:val="231F20"/>
                                <w:spacing w:val="31"/>
                                <w:sz w:val="19"/>
                              </w:rPr>
                              <w:t xml:space="preserve"> </w:t>
                            </w:r>
                            <w:r>
                              <w:rPr>
                                <w:color w:val="231F20"/>
                                <w:spacing w:val="-4"/>
                                <w:sz w:val="19"/>
                              </w:rPr>
                              <w:t>2021</w:t>
                            </w:r>
                          </w:p>
                        </w:tc>
                      </w:tr>
                      <w:tr w:rsidR="000A7957" w14:paraId="16052123" w14:textId="77777777">
                        <w:trPr>
                          <w:trHeight w:val="230"/>
                        </w:trPr>
                        <w:tc>
                          <w:tcPr>
                            <w:tcW w:w="3442" w:type="dxa"/>
                          </w:tcPr>
                          <w:p w14:paraId="16052121" w14:textId="77777777" w:rsidR="000A7957" w:rsidRDefault="007C7887">
                            <w:pPr>
                              <w:pStyle w:val="TableParagraph"/>
                              <w:spacing w:before="5" w:line="205" w:lineRule="exact"/>
                              <w:ind w:left="110"/>
                              <w:rPr>
                                <w:sz w:val="19"/>
                              </w:rPr>
                            </w:pPr>
                            <w:r>
                              <w:rPr>
                                <w:color w:val="231F20"/>
                                <w:w w:val="90"/>
                                <w:sz w:val="19"/>
                              </w:rPr>
                              <w:t>FLAS</w:t>
                            </w:r>
                            <w:r>
                              <w:rPr>
                                <w:color w:val="231F20"/>
                                <w:spacing w:val="17"/>
                                <w:sz w:val="19"/>
                              </w:rPr>
                              <w:t xml:space="preserve"> </w:t>
                            </w:r>
                            <w:r>
                              <w:rPr>
                                <w:color w:val="231F20"/>
                                <w:w w:val="90"/>
                                <w:sz w:val="19"/>
                              </w:rPr>
                              <w:t>student</w:t>
                            </w:r>
                            <w:r>
                              <w:rPr>
                                <w:color w:val="231F20"/>
                                <w:spacing w:val="18"/>
                                <w:sz w:val="19"/>
                              </w:rPr>
                              <w:t xml:space="preserve"> </w:t>
                            </w:r>
                            <w:r>
                              <w:rPr>
                                <w:color w:val="231F20"/>
                                <w:spacing w:val="-2"/>
                                <w:w w:val="90"/>
                                <w:sz w:val="19"/>
                              </w:rPr>
                              <w:t>workshops</w:t>
                            </w:r>
                          </w:p>
                        </w:tc>
                        <w:tc>
                          <w:tcPr>
                            <w:tcW w:w="3202" w:type="dxa"/>
                          </w:tcPr>
                          <w:p w14:paraId="16052122" w14:textId="77777777" w:rsidR="000A7957" w:rsidRDefault="007C7887">
                            <w:pPr>
                              <w:pStyle w:val="TableParagraph"/>
                              <w:spacing w:before="5" w:line="205" w:lineRule="exact"/>
                              <w:ind w:left="102"/>
                              <w:rPr>
                                <w:sz w:val="19"/>
                              </w:rPr>
                            </w:pPr>
                            <w:r>
                              <w:rPr>
                                <w:color w:val="231F20"/>
                                <w:w w:val="90"/>
                                <w:sz w:val="19"/>
                              </w:rPr>
                              <w:t>December,</w:t>
                            </w:r>
                            <w:r>
                              <w:rPr>
                                <w:color w:val="231F20"/>
                                <w:spacing w:val="30"/>
                                <w:sz w:val="19"/>
                              </w:rPr>
                              <w:t xml:space="preserve"> </w:t>
                            </w:r>
                            <w:r>
                              <w:rPr>
                                <w:color w:val="231F20"/>
                                <w:spacing w:val="-4"/>
                                <w:w w:val="95"/>
                                <w:sz w:val="19"/>
                              </w:rPr>
                              <w:t>2021</w:t>
                            </w:r>
                          </w:p>
                        </w:tc>
                      </w:tr>
                      <w:tr w:rsidR="000A7957" w14:paraId="16052126" w14:textId="77777777">
                        <w:trPr>
                          <w:trHeight w:val="230"/>
                        </w:trPr>
                        <w:tc>
                          <w:tcPr>
                            <w:tcW w:w="3442" w:type="dxa"/>
                          </w:tcPr>
                          <w:p w14:paraId="16052124" w14:textId="77777777" w:rsidR="000A7957" w:rsidRDefault="007C7887">
                            <w:pPr>
                              <w:pStyle w:val="TableParagraph"/>
                              <w:spacing w:before="5" w:line="205" w:lineRule="exact"/>
                              <w:ind w:left="110"/>
                              <w:rPr>
                                <w:sz w:val="19"/>
                              </w:rPr>
                            </w:pPr>
                            <w:r>
                              <w:rPr>
                                <w:color w:val="231F20"/>
                                <w:w w:val="90"/>
                                <w:sz w:val="19"/>
                              </w:rPr>
                              <w:t>Academic</w:t>
                            </w:r>
                            <w:r>
                              <w:rPr>
                                <w:color w:val="231F20"/>
                                <w:spacing w:val="18"/>
                                <w:sz w:val="19"/>
                              </w:rPr>
                              <w:t xml:space="preserve"> </w:t>
                            </w:r>
                            <w:r>
                              <w:rPr>
                                <w:color w:val="231F20"/>
                                <w:w w:val="90"/>
                                <w:sz w:val="19"/>
                              </w:rPr>
                              <w:t>Year</w:t>
                            </w:r>
                            <w:r>
                              <w:rPr>
                                <w:color w:val="231F20"/>
                                <w:spacing w:val="18"/>
                                <w:sz w:val="19"/>
                              </w:rPr>
                              <w:t xml:space="preserve"> </w:t>
                            </w:r>
                            <w:r>
                              <w:rPr>
                                <w:color w:val="231F20"/>
                                <w:w w:val="90"/>
                                <w:sz w:val="19"/>
                              </w:rPr>
                              <w:t>FLAS</w:t>
                            </w:r>
                            <w:r>
                              <w:rPr>
                                <w:color w:val="231F20"/>
                                <w:spacing w:val="19"/>
                                <w:sz w:val="19"/>
                              </w:rPr>
                              <w:t xml:space="preserve"> </w:t>
                            </w:r>
                            <w:r>
                              <w:rPr>
                                <w:color w:val="231F20"/>
                                <w:spacing w:val="-2"/>
                                <w:w w:val="90"/>
                                <w:sz w:val="19"/>
                              </w:rPr>
                              <w:t>deadline</w:t>
                            </w:r>
                          </w:p>
                        </w:tc>
                        <w:tc>
                          <w:tcPr>
                            <w:tcW w:w="3202" w:type="dxa"/>
                          </w:tcPr>
                          <w:p w14:paraId="16052125" w14:textId="77777777" w:rsidR="000A7957" w:rsidRDefault="007C7887">
                            <w:pPr>
                              <w:pStyle w:val="TableParagraph"/>
                              <w:spacing w:before="5" w:line="205" w:lineRule="exact"/>
                              <w:ind w:left="101"/>
                              <w:rPr>
                                <w:sz w:val="19"/>
                              </w:rPr>
                            </w:pPr>
                            <w:r>
                              <w:rPr>
                                <w:color w:val="231F20"/>
                                <w:spacing w:val="-4"/>
                                <w:sz w:val="19"/>
                              </w:rPr>
                              <w:t>January</w:t>
                            </w:r>
                            <w:r>
                              <w:rPr>
                                <w:color w:val="231F20"/>
                                <w:spacing w:val="-8"/>
                                <w:sz w:val="19"/>
                              </w:rPr>
                              <w:t xml:space="preserve"> </w:t>
                            </w:r>
                            <w:r>
                              <w:rPr>
                                <w:color w:val="231F20"/>
                                <w:spacing w:val="-4"/>
                                <w:sz w:val="19"/>
                              </w:rPr>
                              <w:t>31,</w:t>
                            </w:r>
                            <w:r>
                              <w:rPr>
                                <w:color w:val="231F20"/>
                                <w:spacing w:val="-7"/>
                                <w:sz w:val="19"/>
                              </w:rPr>
                              <w:t xml:space="preserve"> </w:t>
                            </w:r>
                            <w:r>
                              <w:rPr>
                                <w:color w:val="231F20"/>
                                <w:spacing w:val="-4"/>
                                <w:sz w:val="19"/>
                              </w:rPr>
                              <w:t>2022</w:t>
                            </w:r>
                          </w:p>
                        </w:tc>
                      </w:tr>
                      <w:tr w:rsidR="000A7957" w14:paraId="16052129" w14:textId="77777777">
                        <w:trPr>
                          <w:trHeight w:val="229"/>
                        </w:trPr>
                        <w:tc>
                          <w:tcPr>
                            <w:tcW w:w="3442" w:type="dxa"/>
                          </w:tcPr>
                          <w:p w14:paraId="16052127" w14:textId="77777777" w:rsidR="000A7957" w:rsidRDefault="007C7887">
                            <w:pPr>
                              <w:pStyle w:val="TableParagraph"/>
                              <w:spacing w:before="5" w:line="205" w:lineRule="exact"/>
                              <w:ind w:left="110"/>
                              <w:rPr>
                                <w:sz w:val="19"/>
                              </w:rPr>
                            </w:pPr>
                            <w:r>
                              <w:rPr>
                                <w:color w:val="231F20"/>
                                <w:w w:val="90"/>
                                <w:sz w:val="19"/>
                              </w:rPr>
                              <w:t>Summer</w:t>
                            </w:r>
                            <w:r>
                              <w:rPr>
                                <w:color w:val="231F20"/>
                                <w:spacing w:val="18"/>
                                <w:sz w:val="19"/>
                              </w:rPr>
                              <w:t xml:space="preserve"> </w:t>
                            </w:r>
                            <w:r>
                              <w:rPr>
                                <w:color w:val="231F20"/>
                                <w:w w:val="90"/>
                                <w:sz w:val="19"/>
                              </w:rPr>
                              <w:t>FLAS</w:t>
                            </w:r>
                            <w:r>
                              <w:rPr>
                                <w:color w:val="231F20"/>
                                <w:spacing w:val="19"/>
                                <w:sz w:val="19"/>
                              </w:rPr>
                              <w:t xml:space="preserve"> </w:t>
                            </w:r>
                            <w:r>
                              <w:rPr>
                                <w:color w:val="231F20"/>
                                <w:spacing w:val="-2"/>
                                <w:w w:val="90"/>
                                <w:sz w:val="19"/>
                              </w:rPr>
                              <w:t>deadline</w:t>
                            </w:r>
                          </w:p>
                        </w:tc>
                        <w:tc>
                          <w:tcPr>
                            <w:tcW w:w="3202" w:type="dxa"/>
                          </w:tcPr>
                          <w:p w14:paraId="16052128" w14:textId="77777777" w:rsidR="000A7957" w:rsidRDefault="007C7887">
                            <w:pPr>
                              <w:pStyle w:val="TableParagraph"/>
                              <w:spacing w:before="5" w:line="205" w:lineRule="exact"/>
                              <w:ind w:left="101"/>
                              <w:rPr>
                                <w:sz w:val="19"/>
                              </w:rPr>
                            </w:pPr>
                            <w:r>
                              <w:rPr>
                                <w:color w:val="231F20"/>
                                <w:spacing w:val="-4"/>
                                <w:sz w:val="19"/>
                              </w:rPr>
                              <w:t>January</w:t>
                            </w:r>
                            <w:r>
                              <w:rPr>
                                <w:color w:val="231F20"/>
                                <w:spacing w:val="-7"/>
                                <w:sz w:val="19"/>
                              </w:rPr>
                              <w:t xml:space="preserve"> </w:t>
                            </w:r>
                            <w:r>
                              <w:rPr>
                                <w:color w:val="231F20"/>
                                <w:spacing w:val="-4"/>
                                <w:sz w:val="19"/>
                              </w:rPr>
                              <w:t>31,</w:t>
                            </w:r>
                            <w:r>
                              <w:rPr>
                                <w:color w:val="231F20"/>
                                <w:spacing w:val="-7"/>
                                <w:sz w:val="19"/>
                              </w:rPr>
                              <w:t xml:space="preserve"> </w:t>
                            </w:r>
                            <w:r>
                              <w:rPr>
                                <w:color w:val="231F20"/>
                                <w:spacing w:val="-4"/>
                                <w:sz w:val="19"/>
                              </w:rPr>
                              <w:t>2022</w:t>
                            </w:r>
                          </w:p>
                        </w:tc>
                      </w:tr>
                      <w:tr w:rsidR="000A7957" w14:paraId="1605212C" w14:textId="77777777">
                        <w:trPr>
                          <w:trHeight w:val="230"/>
                        </w:trPr>
                        <w:tc>
                          <w:tcPr>
                            <w:tcW w:w="3442" w:type="dxa"/>
                          </w:tcPr>
                          <w:p w14:paraId="1605212A" w14:textId="77777777" w:rsidR="000A7957" w:rsidRDefault="007C7887">
                            <w:pPr>
                              <w:pStyle w:val="TableParagraph"/>
                              <w:spacing w:before="5" w:line="205" w:lineRule="exact"/>
                              <w:ind w:left="110"/>
                              <w:rPr>
                                <w:sz w:val="19"/>
                              </w:rPr>
                            </w:pPr>
                            <w:r>
                              <w:rPr>
                                <w:color w:val="231F20"/>
                                <w:w w:val="90"/>
                                <w:sz w:val="19"/>
                              </w:rPr>
                              <w:t>ISAS</w:t>
                            </w:r>
                            <w:r>
                              <w:rPr>
                                <w:color w:val="231F20"/>
                                <w:spacing w:val="20"/>
                                <w:sz w:val="19"/>
                              </w:rPr>
                              <w:t xml:space="preserve"> </w:t>
                            </w:r>
                            <w:r>
                              <w:rPr>
                                <w:color w:val="231F20"/>
                                <w:w w:val="90"/>
                                <w:sz w:val="19"/>
                              </w:rPr>
                              <w:t>FLAS</w:t>
                            </w:r>
                            <w:r>
                              <w:rPr>
                                <w:color w:val="231F20"/>
                                <w:spacing w:val="21"/>
                                <w:sz w:val="19"/>
                              </w:rPr>
                              <w:t xml:space="preserve"> </w:t>
                            </w:r>
                            <w:r>
                              <w:rPr>
                                <w:color w:val="231F20"/>
                                <w:w w:val="90"/>
                                <w:sz w:val="19"/>
                              </w:rPr>
                              <w:t>committee</w:t>
                            </w:r>
                            <w:r>
                              <w:rPr>
                                <w:color w:val="231F20"/>
                                <w:spacing w:val="21"/>
                                <w:sz w:val="19"/>
                              </w:rPr>
                              <w:t xml:space="preserve"> </w:t>
                            </w:r>
                            <w:r>
                              <w:rPr>
                                <w:color w:val="231F20"/>
                                <w:spacing w:val="-2"/>
                                <w:w w:val="90"/>
                                <w:sz w:val="19"/>
                              </w:rPr>
                              <w:t>meets</w:t>
                            </w:r>
                          </w:p>
                        </w:tc>
                        <w:tc>
                          <w:tcPr>
                            <w:tcW w:w="3202" w:type="dxa"/>
                          </w:tcPr>
                          <w:p w14:paraId="1605212B" w14:textId="77777777" w:rsidR="000A7957" w:rsidRDefault="007C7887">
                            <w:pPr>
                              <w:pStyle w:val="TableParagraph"/>
                              <w:spacing w:before="5" w:line="205" w:lineRule="exact"/>
                              <w:ind w:left="105"/>
                              <w:rPr>
                                <w:sz w:val="19"/>
                              </w:rPr>
                            </w:pPr>
                            <w:r>
                              <w:rPr>
                                <w:color w:val="231F20"/>
                                <w:spacing w:val="-6"/>
                                <w:sz w:val="19"/>
                              </w:rPr>
                              <w:t>Mid</w:t>
                            </w:r>
                            <w:r>
                              <w:rPr>
                                <w:color w:val="231F20"/>
                                <w:spacing w:val="-2"/>
                                <w:sz w:val="19"/>
                              </w:rPr>
                              <w:t xml:space="preserve"> </w:t>
                            </w:r>
                            <w:r>
                              <w:rPr>
                                <w:color w:val="231F20"/>
                                <w:spacing w:val="-6"/>
                                <w:sz w:val="19"/>
                              </w:rPr>
                              <w:t>March,</w:t>
                            </w:r>
                            <w:r>
                              <w:rPr>
                                <w:color w:val="231F20"/>
                                <w:spacing w:val="-1"/>
                                <w:sz w:val="19"/>
                              </w:rPr>
                              <w:t xml:space="preserve"> </w:t>
                            </w:r>
                            <w:r>
                              <w:rPr>
                                <w:color w:val="231F20"/>
                                <w:spacing w:val="-6"/>
                                <w:sz w:val="19"/>
                              </w:rPr>
                              <w:t>2022</w:t>
                            </w:r>
                          </w:p>
                        </w:tc>
                      </w:tr>
                      <w:tr w:rsidR="000A7957" w14:paraId="16052130" w14:textId="77777777">
                        <w:trPr>
                          <w:trHeight w:val="460"/>
                        </w:trPr>
                        <w:tc>
                          <w:tcPr>
                            <w:tcW w:w="3442" w:type="dxa"/>
                          </w:tcPr>
                          <w:p w14:paraId="1605212D" w14:textId="77777777" w:rsidR="000A7957" w:rsidRDefault="007C7887">
                            <w:pPr>
                              <w:pStyle w:val="TableParagraph"/>
                              <w:spacing w:before="5"/>
                              <w:ind w:left="110"/>
                              <w:rPr>
                                <w:sz w:val="19"/>
                              </w:rPr>
                            </w:pPr>
                            <w:r>
                              <w:rPr>
                                <w:color w:val="231F20"/>
                                <w:w w:val="90"/>
                                <w:sz w:val="19"/>
                              </w:rPr>
                              <w:t>AY</w:t>
                            </w:r>
                            <w:r>
                              <w:rPr>
                                <w:color w:val="231F20"/>
                                <w:spacing w:val="20"/>
                                <w:sz w:val="19"/>
                              </w:rPr>
                              <w:t xml:space="preserve"> </w:t>
                            </w:r>
                            <w:r>
                              <w:rPr>
                                <w:color w:val="231F20"/>
                                <w:w w:val="90"/>
                                <w:sz w:val="19"/>
                              </w:rPr>
                              <w:t>applicants</w:t>
                            </w:r>
                            <w:r>
                              <w:rPr>
                                <w:color w:val="231F20"/>
                                <w:spacing w:val="19"/>
                                <w:sz w:val="19"/>
                              </w:rPr>
                              <w:t xml:space="preserve"> </w:t>
                            </w:r>
                            <w:r>
                              <w:rPr>
                                <w:color w:val="231F20"/>
                                <w:spacing w:val="-2"/>
                                <w:w w:val="90"/>
                                <w:sz w:val="19"/>
                              </w:rPr>
                              <w:t>notified</w:t>
                            </w:r>
                          </w:p>
                        </w:tc>
                        <w:tc>
                          <w:tcPr>
                            <w:tcW w:w="3202" w:type="dxa"/>
                          </w:tcPr>
                          <w:p w14:paraId="1605212E" w14:textId="77777777" w:rsidR="000A7957" w:rsidRDefault="007C7887">
                            <w:pPr>
                              <w:pStyle w:val="TableParagraph"/>
                              <w:spacing w:before="5"/>
                              <w:ind w:left="105"/>
                              <w:rPr>
                                <w:sz w:val="19"/>
                              </w:rPr>
                            </w:pPr>
                            <w:r>
                              <w:rPr>
                                <w:color w:val="231F20"/>
                                <w:spacing w:val="-4"/>
                                <w:sz w:val="19"/>
                              </w:rPr>
                              <w:t>Notifications</w:t>
                            </w:r>
                            <w:r>
                              <w:rPr>
                                <w:color w:val="231F20"/>
                                <w:spacing w:val="-7"/>
                                <w:sz w:val="19"/>
                              </w:rPr>
                              <w:t xml:space="preserve"> </w:t>
                            </w:r>
                            <w:r>
                              <w:rPr>
                                <w:color w:val="231F20"/>
                                <w:spacing w:val="-4"/>
                                <w:sz w:val="19"/>
                              </w:rPr>
                              <w:t>pending</w:t>
                            </w:r>
                            <w:r>
                              <w:rPr>
                                <w:color w:val="231F20"/>
                                <w:spacing w:val="-7"/>
                                <w:sz w:val="19"/>
                              </w:rPr>
                              <w:t xml:space="preserve"> </w:t>
                            </w:r>
                            <w:r>
                              <w:rPr>
                                <w:color w:val="231F20"/>
                                <w:spacing w:val="-4"/>
                                <w:sz w:val="19"/>
                              </w:rPr>
                              <w:t>due</w:t>
                            </w:r>
                            <w:r>
                              <w:rPr>
                                <w:color w:val="231F20"/>
                                <w:spacing w:val="-6"/>
                                <w:sz w:val="19"/>
                              </w:rPr>
                              <w:t xml:space="preserve"> </w:t>
                            </w:r>
                            <w:r>
                              <w:rPr>
                                <w:color w:val="231F20"/>
                                <w:spacing w:val="-4"/>
                                <w:sz w:val="19"/>
                              </w:rPr>
                              <w:t>to</w:t>
                            </w:r>
                            <w:r>
                              <w:rPr>
                                <w:color w:val="231F20"/>
                                <w:spacing w:val="-7"/>
                                <w:sz w:val="19"/>
                              </w:rPr>
                              <w:t xml:space="preserve"> </w:t>
                            </w:r>
                            <w:r>
                              <w:rPr>
                                <w:color w:val="231F20"/>
                                <w:spacing w:val="-4"/>
                                <w:sz w:val="19"/>
                              </w:rPr>
                              <w:t>grant</w:t>
                            </w:r>
                            <w:r>
                              <w:rPr>
                                <w:color w:val="231F20"/>
                                <w:spacing w:val="-7"/>
                                <w:sz w:val="19"/>
                              </w:rPr>
                              <w:t xml:space="preserve"> </w:t>
                            </w:r>
                            <w:r>
                              <w:rPr>
                                <w:color w:val="231F20"/>
                                <w:spacing w:val="-4"/>
                                <w:sz w:val="19"/>
                              </w:rPr>
                              <w:t>cycle</w:t>
                            </w:r>
                          </w:p>
                          <w:p w14:paraId="1605212F" w14:textId="77777777" w:rsidR="000A7957" w:rsidRDefault="007C7887">
                            <w:pPr>
                              <w:pStyle w:val="TableParagraph"/>
                              <w:spacing w:before="11" w:line="205" w:lineRule="exact"/>
                              <w:ind w:left="105"/>
                              <w:rPr>
                                <w:sz w:val="19"/>
                              </w:rPr>
                            </w:pPr>
                            <w:r>
                              <w:rPr>
                                <w:color w:val="231F20"/>
                                <w:spacing w:val="-4"/>
                                <w:sz w:val="19"/>
                              </w:rPr>
                              <w:t>(usually</w:t>
                            </w:r>
                            <w:r>
                              <w:rPr>
                                <w:color w:val="231F20"/>
                                <w:spacing w:val="-7"/>
                                <w:sz w:val="19"/>
                              </w:rPr>
                              <w:t xml:space="preserve"> </w:t>
                            </w:r>
                            <w:r>
                              <w:rPr>
                                <w:color w:val="231F20"/>
                                <w:spacing w:val="-4"/>
                                <w:sz w:val="19"/>
                              </w:rPr>
                              <w:t>they</w:t>
                            </w:r>
                            <w:r>
                              <w:rPr>
                                <w:color w:val="231F20"/>
                                <w:spacing w:val="-7"/>
                                <w:sz w:val="19"/>
                              </w:rPr>
                              <w:t xml:space="preserve"> </w:t>
                            </w:r>
                            <w:r>
                              <w:rPr>
                                <w:color w:val="231F20"/>
                                <w:spacing w:val="-4"/>
                                <w:sz w:val="19"/>
                              </w:rPr>
                              <w:t>would</w:t>
                            </w:r>
                            <w:r>
                              <w:rPr>
                                <w:color w:val="231F20"/>
                                <w:spacing w:val="-6"/>
                                <w:sz w:val="19"/>
                              </w:rPr>
                              <w:t xml:space="preserve"> </w:t>
                            </w:r>
                            <w:r>
                              <w:rPr>
                                <w:color w:val="231F20"/>
                                <w:spacing w:val="-4"/>
                                <w:sz w:val="19"/>
                              </w:rPr>
                              <w:t>be</w:t>
                            </w:r>
                            <w:r>
                              <w:rPr>
                                <w:color w:val="231F20"/>
                                <w:spacing w:val="-7"/>
                                <w:sz w:val="19"/>
                              </w:rPr>
                              <w:t xml:space="preserve"> </w:t>
                            </w:r>
                            <w:r>
                              <w:rPr>
                                <w:color w:val="231F20"/>
                                <w:spacing w:val="-4"/>
                                <w:sz w:val="19"/>
                              </w:rPr>
                              <w:t>notified</w:t>
                            </w:r>
                            <w:r>
                              <w:rPr>
                                <w:color w:val="231F20"/>
                                <w:spacing w:val="-6"/>
                                <w:sz w:val="19"/>
                              </w:rPr>
                              <w:t xml:space="preserve"> </w:t>
                            </w:r>
                            <w:r>
                              <w:rPr>
                                <w:color w:val="231F20"/>
                                <w:spacing w:val="-4"/>
                                <w:sz w:val="19"/>
                              </w:rPr>
                              <w:t>by</w:t>
                            </w:r>
                            <w:r>
                              <w:rPr>
                                <w:color w:val="231F20"/>
                                <w:spacing w:val="-7"/>
                                <w:sz w:val="19"/>
                              </w:rPr>
                              <w:t xml:space="preserve"> </w:t>
                            </w:r>
                            <w:r>
                              <w:rPr>
                                <w:color w:val="231F20"/>
                                <w:spacing w:val="-4"/>
                                <w:sz w:val="19"/>
                              </w:rPr>
                              <w:t>April)</w:t>
                            </w:r>
                          </w:p>
                        </w:tc>
                      </w:tr>
                      <w:tr w:rsidR="000A7957" w14:paraId="16052133" w14:textId="77777777">
                        <w:trPr>
                          <w:trHeight w:val="230"/>
                        </w:trPr>
                        <w:tc>
                          <w:tcPr>
                            <w:tcW w:w="3442" w:type="dxa"/>
                          </w:tcPr>
                          <w:p w14:paraId="16052131" w14:textId="77777777" w:rsidR="000A7957" w:rsidRDefault="007C7887">
                            <w:pPr>
                              <w:pStyle w:val="TableParagraph"/>
                              <w:spacing w:before="5" w:line="205" w:lineRule="exact"/>
                              <w:ind w:left="110"/>
                              <w:rPr>
                                <w:sz w:val="19"/>
                              </w:rPr>
                            </w:pPr>
                            <w:r>
                              <w:rPr>
                                <w:color w:val="231F20"/>
                                <w:w w:val="90"/>
                                <w:sz w:val="19"/>
                              </w:rPr>
                              <w:t>Summer</w:t>
                            </w:r>
                            <w:r>
                              <w:rPr>
                                <w:color w:val="231F20"/>
                                <w:spacing w:val="26"/>
                                <w:sz w:val="19"/>
                              </w:rPr>
                              <w:t xml:space="preserve"> </w:t>
                            </w:r>
                            <w:r>
                              <w:rPr>
                                <w:color w:val="231F20"/>
                                <w:w w:val="90"/>
                                <w:sz w:val="19"/>
                              </w:rPr>
                              <w:t>applicants</w:t>
                            </w:r>
                            <w:r>
                              <w:rPr>
                                <w:color w:val="231F20"/>
                                <w:spacing w:val="26"/>
                                <w:sz w:val="19"/>
                              </w:rPr>
                              <w:t xml:space="preserve"> </w:t>
                            </w:r>
                            <w:r>
                              <w:rPr>
                                <w:color w:val="231F20"/>
                                <w:spacing w:val="-2"/>
                                <w:w w:val="90"/>
                                <w:sz w:val="19"/>
                              </w:rPr>
                              <w:t>notified</w:t>
                            </w:r>
                          </w:p>
                        </w:tc>
                        <w:tc>
                          <w:tcPr>
                            <w:tcW w:w="3202" w:type="dxa"/>
                          </w:tcPr>
                          <w:p w14:paraId="16052132" w14:textId="77777777" w:rsidR="000A7957" w:rsidRDefault="007C7887">
                            <w:pPr>
                              <w:pStyle w:val="TableParagraph"/>
                              <w:spacing w:before="5" w:line="205" w:lineRule="exact"/>
                              <w:ind w:left="104"/>
                              <w:rPr>
                                <w:sz w:val="19"/>
                              </w:rPr>
                            </w:pPr>
                            <w:r>
                              <w:rPr>
                                <w:color w:val="231F20"/>
                                <w:spacing w:val="-4"/>
                                <w:sz w:val="19"/>
                              </w:rPr>
                              <w:t>April,</w:t>
                            </w:r>
                            <w:r>
                              <w:rPr>
                                <w:color w:val="231F20"/>
                                <w:spacing w:val="-5"/>
                                <w:sz w:val="19"/>
                              </w:rPr>
                              <w:t xml:space="preserve"> </w:t>
                            </w:r>
                            <w:r>
                              <w:rPr>
                                <w:color w:val="231F20"/>
                                <w:spacing w:val="-4"/>
                                <w:sz w:val="19"/>
                              </w:rPr>
                              <w:t>2022</w:t>
                            </w:r>
                          </w:p>
                        </w:tc>
                      </w:tr>
                    </w:tbl>
                    <w:p w14:paraId="16052134" w14:textId="77777777" w:rsidR="000A7957" w:rsidRDefault="000A7957">
                      <w:pPr>
                        <w:pStyle w:val="BodyText"/>
                        <w:ind w:left="0"/>
                      </w:pPr>
                    </w:p>
                  </w:txbxContent>
                </v:textbox>
                <w10:wrap anchorx="page"/>
              </v:shape>
            </w:pict>
          </mc:Fallback>
        </mc:AlternateContent>
      </w:r>
      <w:r>
        <w:rPr>
          <w:color w:val="231F20"/>
          <w:w w:val="90"/>
        </w:rPr>
        <w:t>The GFO advertises FLAS fellowships everywhere on campus through flyers to departments, information at the GFO, and notices in a graduate student paper. ISAS does its own publicity by a notice in our semi-annual Newsletter, reminders in the weekly email ca</w:t>
      </w:r>
      <w:r>
        <w:rPr>
          <w:color w:val="231F20"/>
          <w:w w:val="90"/>
        </w:rPr>
        <w:t>lendar that goes to all South Asia faculty and students,</w:t>
      </w:r>
      <w:r>
        <w:rPr>
          <w:color w:val="231F20"/>
          <w:spacing w:val="-3"/>
          <w:w w:val="90"/>
        </w:rPr>
        <w:t xml:space="preserve"> </w:t>
      </w:r>
      <w:r>
        <w:rPr>
          <w:color w:val="231F20"/>
          <w:w w:val="90"/>
        </w:rPr>
        <w:t>and</w:t>
      </w:r>
      <w:r>
        <w:rPr>
          <w:color w:val="231F20"/>
          <w:spacing w:val="-3"/>
          <w:w w:val="90"/>
        </w:rPr>
        <w:t xml:space="preserve"> </w:t>
      </w:r>
      <w:r>
        <w:rPr>
          <w:color w:val="231F20"/>
          <w:w w:val="90"/>
        </w:rPr>
        <w:t>a</w:t>
      </w:r>
      <w:r>
        <w:rPr>
          <w:color w:val="231F20"/>
          <w:spacing w:val="-3"/>
          <w:w w:val="90"/>
        </w:rPr>
        <w:t xml:space="preserve"> </w:t>
      </w:r>
      <w:r>
        <w:rPr>
          <w:color w:val="231F20"/>
          <w:w w:val="90"/>
        </w:rPr>
        <w:t>posting</w:t>
      </w:r>
      <w:r>
        <w:rPr>
          <w:color w:val="231F20"/>
          <w:spacing w:val="-3"/>
          <w:w w:val="90"/>
        </w:rPr>
        <w:t xml:space="preserve"> </w:t>
      </w:r>
      <w:r>
        <w:rPr>
          <w:color w:val="231F20"/>
          <w:w w:val="90"/>
        </w:rPr>
        <w:t>on</w:t>
      </w:r>
      <w:r>
        <w:rPr>
          <w:color w:val="231F20"/>
          <w:spacing w:val="-3"/>
          <w:w w:val="90"/>
        </w:rPr>
        <w:t xml:space="preserve"> </w:t>
      </w:r>
      <w:r>
        <w:rPr>
          <w:color w:val="231F20"/>
          <w:w w:val="90"/>
        </w:rPr>
        <w:t>the</w:t>
      </w:r>
      <w:r>
        <w:rPr>
          <w:color w:val="231F20"/>
          <w:spacing w:val="-3"/>
          <w:w w:val="90"/>
        </w:rPr>
        <w:t xml:space="preserve"> </w:t>
      </w:r>
      <w:r>
        <w:rPr>
          <w:color w:val="231F20"/>
          <w:w w:val="90"/>
        </w:rPr>
        <w:t>ISAS</w:t>
      </w:r>
      <w:r>
        <w:rPr>
          <w:color w:val="231F20"/>
          <w:spacing w:val="-3"/>
          <w:w w:val="90"/>
        </w:rPr>
        <w:t xml:space="preserve"> </w:t>
      </w:r>
      <w:r>
        <w:rPr>
          <w:color w:val="231F20"/>
          <w:w w:val="90"/>
        </w:rPr>
        <w:t>website.</w:t>
      </w:r>
      <w:r>
        <w:rPr>
          <w:color w:val="231F20"/>
          <w:spacing w:val="-3"/>
          <w:w w:val="90"/>
        </w:rPr>
        <w:t xml:space="preserve"> </w:t>
      </w:r>
      <w:r>
        <w:rPr>
          <w:color w:val="231F20"/>
          <w:w w:val="90"/>
        </w:rPr>
        <w:t>Every</w:t>
      </w:r>
      <w:r>
        <w:rPr>
          <w:color w:val="231F20"/>
          <w:spacing w:val="-3"/>
          <w:w w:val="90"/>
        </w:rPr>
        <w:t xml:space="preserve"> </w:t>
      </w:r>
      <w:r>
        <w:rPr>
          <w:color w:val="231F20"/>
          <w:w w:val="90"/>
        </w:rPr>
        <w:t>Fall</w:t>
      </w:r>
      <w:r>
        <w:rPr>
          <w:color w:val="231F20"/>
          <w:spacing w:val="-3"/>
          <w:w w:val="90"/>
        </w:rPr>
        <w:t xml:space="preserve"> </w:t>
      </w:r>
      <w:r>
        <w:rPr>
          <w:color w:val="231F20"/>
          <w:w w:val="90"/>
        </w:rPr>
        <w:t>Semester,</w:t>
      </w:r>
      <w:r>
        <w:rPr>
          <w:color w:val="231F20"/>
          <w:spacing w:val="-3"/>
          <w:w w:val="90"/>
        </w:rPr>
        <w:t xml:space="preserve"> </w:t>
      </w:r>
      <w:r>
        <w:rPr>
          <w:color w:val="231F20"/>
          <w:w w:val="90"/>
        </w:rPr>
        <w:t>the</w:t>
      </w:r>
      <w:r>
        <w:rPr>
          <w:color w:val="231F20"/>
          <w:spacing w:val="-3"/>
          <w:w w:val="90"/>
        </w:rPr>
        <w:t xml:space="preserve"> </w:t>
      </w:r>
      <w:r>
        <w:rPr>
          <w:color w:val="231F20"/>
          <w:w w:val="90"/>
        </w:rPr>
        <w:t>Executive</w:t>
      </w:r>
      <w:r>
        <w:rPr>
          <w:color w:val="231F20"/>
          <w:spacing w:val="-3"/>
          <w:w w:val="90"/>
        </w:rPr>
        <w:t xml:space="preserve"> </w:t>
      </w:r>
      <w:r>
        <w:rPr>
          <w:color w:val="231F20"/>
          <w:w w:val="90"/>
        </w:rPr>
        <w:t>Director</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3"/>
          <w:w w:val="90"/>
        </w:rPr>
        <w:t xml:space="preserve"> </w:t>
      </w:r>
      <w:r>
        <w:rPr>
          <w:color w:val="231F20"/>
          <w:w w:val="90"/>
        </w:rPr>
        <w:t>ISAS</w:t>
      </w:r>
      <w:r>
        <w:rPr>
          <w:color w:val="231F20"/>
          <w:spacing w:val="-3"/>
          <w:w w:val="90"/>
        </w:rPr>
        <w:t xml:space="preserve"> </w:t>
      </w:r>
      <w:r>
        <w:rPr>
          <w:color w:val="231F20"/>
          <w:w w:val="90"/>
        </w:rPr>
        <w:t xml:space="preserve">along with other NRC Vice Chairs also participates in a workshop coordinated by the FLAS administrator for </w:t>
      </w:r>
      <w:r>
        <w:rPr>
          <w:color w:val="231F20"/>
          <w:spacing w:val="-2"/>
        </w:rPr>
        <w:t>p</w:t>
      </w:r>
      <w:r>
        <w:rPr>
          <w:color w:val="231F20"/>
          <w:spacing w:val="-2"/>
        </w:rPr>
        <w:t>rospective</w:t>
      </w:r>
      <w:r>
        <w:rPr>
          <w:color w:val="231F20"/>
          <w:spacing w:val="-13"/>
        </w:rPr>
        <w:t xml:space="preserve"> </w:t>
      </w:r>
      <w:r>
        <w:rPr>
          <w:color w:val="231F20"/>
          <w:spacing w:val="-2"/>
        </w:rPr>
        <w:t>graduate</w:t>
      </w:r>
    </w:p>
    <w:p w14:paraId="16051E64" w14:textId="77777777" w:rsidR="000A7957" w:rsidRDefault="007C7887">
      <w:pPr>
        <w:pStyle w:val="BodyText"/>
        <w:spacing w:line="480" w:lineRule="auto"/>
        <w:ind w:right="7368"/>
      </w:pPr>
      <w:r>
        <w:rPr>
          <w:color w:val="231F20"/>
          <w:spacing w:val="-2"/>
        </w:rPr>
        <w:t>students.</w:t>
      </w:r>
      <w:r>
        <w:rPr>
          <w:color w:val="231F20"/>
          <w:spacing w:val="-13"/>
        </w:rPr>
        <w:t xml:space="preserve"> </w:t>
      </w:r>
      <w:r>
        <w:rPr>
          <w:color w:val="231F20"/>
          <w:spacing w:val="-2"/>
        </w:rPr>
        <w:t>The</w:t>
      </w:r>
      <w:r>
        <w:rPr>
          <w:color w:val="231F20"/>
          <w:spacing w:val="-13"/>
        </w:rPr>
        <w:t xml:space="preserve"> </w:t>
      </w:r>
      <w:r>
        <w:rPr>
          <w:color w:val="231F20"/>
          <w:spacing w:val="-2"/>
        </w:rPr>
        <w:t>Executive Director</w:t>
      </w:r>
      <w:r>
        <w:rPr>
          <w:color w:val="231F20"/>
          <w:spacing w:val="-13"/>
        </w:rPr>
        <w:t xml:space="preserve"> </w:t>
      </w:r>
      <w:r>
        <w:rPr>
          <w:color w:val="231F20"/>
          <w:spacing w:val="-2"/>
        </w:rPr>
        <w:t>and</w:t>
      </w:r>
      <w:r>
        <w:rPr>
          <w:color w:val="231F20"/>
          <w:spacing w:val="-13"/>
        </w:rPr>
        <w:t xml:space="preserve"> </w:t>
      </w:r>
      <w:r>
        <w:rPr>
          <w:color w:val="231F20"/>
          <w:spacing w:val="-2"/>
        </w:rPr>
        <w:t>Vice</w:t>
      </w:r>
      <w:r>
        <w:rPr>
          <w:color w:val="231F20"/>
          <w:spacing w:val="-13"/>
        </w:rPr>
        <w:t xml:space="preserve"> </w:t>
      </w:r>
      <w:r>
        <w:rPr>
          <w:color w:val="231F20"/>
          <w:spacing w:val="-2"/>
        </w:rPr>
        <w:t xml:space="preserve">Chairs </w:t>
      </w:r>
      <w:r>
        <w:rPr>
          <w:color w:val="231F20"/>
        </w:rPr>
        <w:t>also</w:t>
      </w:r>
      <w:r>
        <w:rPr>
          <w:color w:val="231F20"/>
          <w:spacing w:val="-15"/>
        </w:rPr>
        <w:t xml:space="preserve"> </w:t>
      </w:r>
      <w:r>
        <w:rPr>
          <w:color w:val="231F20"/>
        </w:rPr>
        <w:t>participate</w:t>
      </w:r>
      <w:r>
        <w:rPr>
          <w:color w:val="231F20"/>
          <w:spacing w:val="-15"/>
        </w:rPr>
        <w:t xml:space="preserve"> </w:t>
      </w:r>
      <w:r>
        <w:rPr>
          <w:color w:val="231F20"/>
        </w:rPr>
        <w:t>in</w:t>
      </w:r>
      <w:r>
        <w:rPr>
          <w:color w:val="231F20"/>
          <w:spacing w:val="-15"/>
        </w:rPr>
        <w:t xml:space="preserve"> </w:t>
      </w:r>
      <w:r>
        <w:rPr>
          <w:color w:val="231F20"/>
        </w:rPr>
        <w:t xml:space="preserve">the </w:t>
      </w:r>
      <w:r>
        <w:rPr>
          <w:color w:val="231F20"/>
          <w:w w:val="90"/>
        </w:rPr>
        <w:t>workshops</w:t>
      </w:r>
      <w:r>
        <w:rPr>
          <w:color w:val="231F20"/>
          <w:spacing w:val="-9"/>
          <w:w w:val="90"/>
        </w:rPr>
        <w:t xml:space="preserve"> </w:t>
      </w:r>
      <w:r>
        <w:rPr>
          <w:color w:val="231F20"/>
          <w:w w:val="90"/>
        </w:rPr>
        <w:t>for</w:t>
      </w:r>
      <w:r>
        <w:rPr>
          <w:color w:val="231F20"/>
          <w:spacing w:val="-9"/>
          <w:w w:val="90"/>
        </w:rPr>
        <w:t xml:space="preserve"> </w:t>
      </w:r>
      <w:r>
        <w:rPr>
          <w:color w:val="231F20"/>
          <w:w w:val="90"/>
        </w:rPr>
        <w:t>the</w:t>
      </w:r>
      <w:r>
        <w:rPr>
          <w:color w:val="231F20"/>
          <w:spacing w:val="-9"/>
          <w:w w:val="90"/>
        </w:rPr>
        <w:t xml:space="preserve"> </w:t>
      </w:r>
      <w:r>
        <w:rPr>
          <w:color w:val="231F20"/>
          <w:w w:val="90"/>
        </w:rPr>
        <w:t>graduate</w:t>
      </w:r>
    </w:p>
    <w:p w14:paraId="16051E65" w14:textId="77777777" w:rsidR="000A7957" w:rsidRDefault="007C7887">
      <w:pPr>
        <w:pStyle w:val="BodyText"/>
        <w:spacing w:line="480" w:lineRule="auto"/>
        <w:ind w:right="708"/>
      </w:pPr>
      <w:r>
        <w:rPr>
          <w:color w:val="231F20"/>
          <w:w w:val="90"/>
        </w:rPr>
        <w:t>advisors across the disciplines and the professional schools to better inform the campus of FLAS opportunities</w:t>
      </w:r>
      <w:r>
        <w:rPr>
          <w:color w:val="231F20"/>
          <w:spacing w:val="-3"/>
          <w:w w:val="90"/>
        </w:rPr>
        <w:t xml:space="preserve"> </w:t>
      </w:r>
      <w:r>
        <w:rPr>
          <w:color w:val="231F20"/>
          <w:w w:val="90"/>
        </w:rPr>
        <w:t>and</w:t>
      </w:r>
      <w:r>
        <w:rPr>
          <w:color w:val="231F20"/>
          <w:spacing w:val="-3"/>
          <w:w w:val="90"/>
        </w:rPr>
        <w:t xml:space="preserve"> </w:t>
      </w:r>
      <w:r>
        <w:rPr>
          <w:color w:val="231F20"/>
          <w:w w:val="90"/>
        </w:rPr>
        <w:t>to</w:t>
      </w:r>
      <w:r>
        <w:rPr>
          <w:color w:val="231F20"/>
          <w:spacing w:val="-3"/>
          <w:w w:val="90"/>
        </w:rPr>
        <w:t xml:space="preserve"> </w:t>
      </w:r>
      <w:r>
        <w:rPr>
          <w:color w:val="231F20"/>
          <w:w w:val="90"/>
        </w:rPr>
        <w:t>enlarge</w:t>
      </w:r>
      <w:r>
        <w:rPr>
          <w:color w:val="231F20"/>
          <w:spacing w:val="-3"/>
          <w:w w:val="90"/>
        </w:rPr>
        <w:t xml:space="preserve"> </w:t>
      </w:r>
      <w:r>
        <w:rPr>
          <w:color w:val="231F20"/>
          <w:w w:val="90"/>
        </w:rPr>
        <w:t>the</w:t>
      </w:r>
      <w:r>
        <w:rPr>
          <w:color w:val="231F20"/>
          <w:spacing w:val="-3"/>
          <w:w w:val="90"/>
        </w:rPr>
        <w:t xml:space="preserve"> </w:t>
      </w:r>
      <w:r>
        <w:rPr>
          <w:color w:val="231F20"/>
          <w:w w:val="90"/>
        </w:rPr>
        <w:t>pool</w:t>
      </w:r>
      <w:r>
        <w:rPr>
          <w:color w:val="231F20"/>
          <w:spacing w:val="-3"/>
          <w:w w:val="90"/>
        </w:rPr>
        <w:t xml:space="preserve"> </w:t>
      </w:r>
      <w:r>
        <w:rPr>
          <w:color w:val="231F20"/>
          <w:w w:val="90"/>
        </w:rPr>
        <w:t>of</w:t>
      </w:r>
      <w:r>
        <w:rPr>
          <w:color w:val="231F20"/>
          <w:spacing w:val="-3"/>
          <w:w w:val="90"/>
        </w:rPr>
        <w:t xml:space="preserve"> </w:t>
      </w:r>
      <w:r>
        <w:rPr>
          <w:color w:val="231F20"/>
          <w:w w:val="90"/>
        </w:rPr>
        <w:t>FLAS</w:t>
      </w:r>
      <w:r>
        <w:rPr>
          <w:color w:val="231F20"/>
          <w:spacing w:val="-3"/>
          <w:w w:val="90"/>
        </w:rPr>
        <w:t xml:space="preserve"> </w:t>
      </w:r>
      <w:r>
        <w:rPr>
          <w:color w:val="231F20"/>
          <w:w w:val="90"/>
        </w:rPr>
        <w:t>applicants.</w:t>
      </w:r>
      <w:r>
        <w:rPr>
          <w:color w:val="231F20"/>
          <w:spacing w:val="-3"/>
          <w:w w:val="90"/>
        </w:rPr>
        <w:t xml:space="preserve"> </w:t>
      </w:r>
      <w:r>
        <w:rPr>
          <w:color w:val="231F20"/>
          <w:w w:val="90"/>
        </w:rPr>
        <w:t>We</w:t>
      </w:r>
      <w:r>
        <w:rPr>
          <w:color w:val="231F20"/>
          <w:spacing w:val="-3"/>
          <w:w w:val="90"/>
        </w:rPr>
        <w:t xml:space="preserve"> </w:t>
      </w:r>
      <w:r>
        <w:rPr>
          <w:color w:val="231F20"/>
          <w:w w:val="90"/>
        </w:rPr>
        <w:t>also</w:t>
      </w:r>
      <w:r>
        <w:rPr>
          <w:color w:val="231F20"/>
          <w:spacing w:val="-3"/>
          <w:w w:val="90"/>
        </w:rPr>
        <w:t xml:space="preserve"> </w:t>
      </w:r>
      <w:r>
        <w:rPr>
          <w:color w:val="231F20"/>
          <w:w w:val="90"/>
        </w:rPr>
        <w:t>make</w:t>
      </w:r>
      <w:r>
        <w:rPr>
          <w:color w:val="231F20"/>
          <w:spacing w:val="-3"/>
          <w:w w:val="90"/>
        </w:rPr>
        <w:t xml:space="preserve"> </w:t>
      </w:r>
      <w:r>
        <w:rPr>
          <w:color w:val="231F20"/>
          <w:w w:val="90"/>
        </w:rPr>
        <w:t>an</w:t>
      </w:r>
      <w:r>
        <w:rPr>
          <w:color w:val="231F20"/>
          <w:spacing w:val="-3"/>
          <w:w w:val="90"/>
        </w:rPr>
        <w:t xml:space="preserve"> </w:t>
      </w:r>
      <w:r>
        <w:rPr>
          <w:color w:val="231F20"/>
          <w:w w:val="90"/>
        </w:rPr>
        <w:t>extra</w:t>
      </w:r>
      <w:r>
        <w:rPr>
          <w:color w:val="231F20"/>
          <w:spacing w:val="-3"/>
          <w:w w:val="90"/>
        </w:rPr>
        <w:t xml:space="preserve"> </w:t>
      </w:r>
      <w:r>
        <w:rPr>
          <w:color w:val="231F20"/>
          <w:w w:val="90"/>
        </w:rPr>
        <w:t>effort</w:t>
      </w:r>
      <w:r>
        <w:rPr>
          <w:color w:val="231F20"/>
          <w:spacing w:val="-3"/>
          <w:w w:val="90"/>
        </w:rPr>
        <w:t xml:space="preserve"> </w:t>
      </w:r>
      <w:r>
        <w:rPr>
          <w:color w:val="231F20"/>
          <w:w w:val="90"/>
        </w:rPr>
        <w:t>to</w:t>
      </w:r>
      <w:r>
        <w:rPr>
          <w:color w:val="231F20"/>
          <w:spacing w:val="-3"/>
          <w:w w:val="90"/>
        </w:rPr>
        <w:t xml:space="preserve"> </w:t>
      </w:r>
      <w:r>
        <w:rPr>
          <w:color w:val="231F20"/>
          <w:w w:val="90"/>
        </w:rPr>
        <w:t>recruit</w:t>
      </w:r>
      <w:r>
        <w:rPr>
          <w:color w:val="231F20"/>
          <w:spacing w:val="-3"/>
          <w:w w:val="90"/>
        </w:rPr>
        <w:t xml:space="preserve"> </w:t>
      </w:r>
      <w:r>
        <w:rPr>
          <w:color w:val="231F20"/>
          <w:w w:val="90"/>
        </w:rPr>
        <w:t>students</w:t>
      </w:r>
      <w:r>
        <w:rPr>
          <w:color w:val="231F20"/>
          <w:spacing w:val="-3"/>
          <w:w w:val="90"/>
        </w:rPr>
        <w:t xml:space="preserve"> </w:t>
      </w:r>
      <w:r>
        <w:rPr>
          <w:color w:val="231F20"/>
          <w:w w:val="90"/>
        </w:rPr>
        <w:t>in the science and engineering departments. The sche</w:t>
      </w:r>
      <w:r>
        <w:rPr>
          <w:color w:val="231F20"/>
          <w:w w:val="90"/>
        </w:rPr>
        <w:t>dule for the 2021-22 competition is given in Table H.1.</w:t>
      </w:r>
    </w:p>
    <w:p w14:paraId="16051E66" w14:textId="77777777" w:rsidR="000A7957" w:rsidRDefault="007C7887">
      <w:pPr>
        <w:pStyle w:val="BodyText"/>
        <w:ind w:left="1020"/>
      </w:pPr>
      <w:r>
        <w:rPr>
          <w:color w:val="231F20"/>
          <w:spacing w:val="-2"/>
          <w:w w:val="90"/>
        </w:rPr>
        <w:t>Graduate</w:t>
      </w:r>
      <w:r>
        <w:rPr>
          <w:color w:val="231F20"/>
          <w:spacing w:val="-6"/>
        </w:rPr>
        <w:t xml:space="preserve"> </w:t>
      </w:r>
      <w:r>
        <w:rPr>
          <w:color w:val="231F20"/>
          <w:spacing w:val="-2"/>
          <w:w w:val="90"/>
        </w:rPr>
        <w:t>students</w:t>
      </w:r>
      <w:r>
        <w:rPr>
          <w:color w:val="231F20"/>
          <w:spacing w:val="-5"/>
        </w:rPr>
        <w:t xml:space="preserve"> </w:t>
      </w:r>
      <w:r>
        <w:rPr>
          <w:color w:val="231F20"/>
          <w:spacing w:val="-2"/>
          <w:w w:val="90"/>
        </w:rPr>
        <w:t>apply</w:t>
      </w:r>
      <w:r>
        <w:rPr>
          <w:color w:val="231F20"/>
          <w:spacing w:val="-5"/>
        </w:rPr>
        <w:t xml:space="preserve"> </w:t>
      </w:r>
      <w:r>
        <w:rPr>
          <w:color w:val="231F20"/>
          <w:spacing w:val="-2"/>
          <w:w w:val="90"/>
        </w:rPr>
        <w:t>through</w:t>
      </w:r>
      <w:r>
        <w:rPr>
          <w:color w:val="231F20"/>
          <w:spacing w:val="-5"/>
        </w:rPr>
        <w:t xml:space="preserve"> </w:t>
      </w:r>
      <w:r>
        <w:rPr>
          <w:color w:val="231F20"/>
          <w:spacing w:val="-2"/>
          <w:w w:val="90"/>
        </w:rPr>
        <w:t>the</w:t>
      </w:r>
      <w:r>
        <w:rPr>
          <w:color w:val="231F20"/>
          <w:spacing w:val="-5"/>
        </w:rPr>
        <w:t xml:space="preserve"> </w:t>
      </w:r>
      <w:r>
        <w:rPr>
          <w:color w:val="231F20"/>
          <w:spacing w:val="-2"/>
          <w:w w:val="90"/>
        </w:rPr>
        <w:t>normal</w:t>
      </w:r>
      <w:r>
        <w:rPr>
          <w:color w:val="231F20"/>
          <w:spacing w:val="-5"/>
        </w:rPr>
        <w:t xml:space="preserve"> </w:t>
      </w:r>
      <w:r>
        <w:rPr>
          <w:color w:val="231F20"/>
          <w:spacing w:val="-2"/>
          <w:w w:val="90"/>
        </w:rPr>
        <w:t>fellowship</w:t>
      </w:r>
      <w:r>
        <w:rPr>
          <w:color w:val="231F20"/>
          <w:spacing w:val="-5"/>
        </w:rPr>
        <w:t xml:space="preserve"> </w:t>
      </w:r>
      <w:r>
        <w:rPr>
          <w:color w:val="231F20"/>
          <w:spacing w:val="-2"/>
          <w:w w:val="90"/>
        </w:rPr>
        <w:t>procedures</w:t>
      </w:r>
      <w:r>
        <w:rPr>
          <w:color w:val="231F20"/>
          <w:spacing w:val="-5"/>
        </w:rPr>
        <w:t xml:space="preserve"> </w:t>
      </w:r>
      <w:r>
        <w:rPr>
          <w:color w:val="231F20"/>
          <w:spacing w:val="-2"/>
          <w:w w:val="90"/>
        </w:rPr>
        <w:t>–</w:t>
      </w:r>
      <w:r>
        <w:rPr>
          <w:color w:val="231F20"/>
          <w:spacing w:val="-5"/>
        </w:rPr>
        <w:t xml:space="preserve"> </w:t>
      </w:r>
      <w:r>
        <w:rPr>
          <w:color w:val="231F20"/>
          <w:spacing w:val="-2"/>
          <w:w w:val="90"/>
        </w:rPr>
        <w:t>the</w:t>
      </w:r>
      <w:r>
        <w:rPr>
          <w:color w:val="231F20"/>
          <w:spacing w:val="-6"/>
        </w:rPr>
        <w:t xml:space="preserve"> </w:t>
      </w:r>
      <w:r>
        <w:rPr>
          <w:color w:val="231F20"/>
          <w:spacing w:val="-2"/>
          <w:w w:val="90"/>
        </w:rPr>
        <w:t>standard</w:t>
      </w:r>
      <w:r>
        <w:rPr>
          <w:color w:val="231F20"/>
          <w:spacing w:val="-5"/>
        </w:rPr>
        <w:t xml:space="preserve"> </w:t>
      </w:r>
      <w:r>
        <w:rPr>
          <w:color w:val="231F20"/>
          <w:spacing w:val="-2"/>
          <w:w w:val="90"/>
        </w:rPr>
        <w:t>fellowship</w:t>
      </w:r>
      <w:r>
        <w:rPr>
          <w:color w:val="231F20"/>
          <w:spacing w:val="-5"/>
        </w:rPr>
        <w:t xml:space="preserve"> </w:t>
      </w:r>
      <w:r>
        <w:rPr>
          <w:color w:val="231F20"/>
          <w:spacing w:val="-4"/>
          <w:w w:val="90"/>
        </w:rPr>
        <w:t>form</w:t>
      </w:r>
    </w:p>
    <w:p w14:paraId="16051E67" w14:textId="77777777" w:rsidR="000A7957" w:rsidRDefault="000A7957">
      <w:pPr>
        <w:sectPr w:rsidR="000A7957">
          <w:pgSz w:w="12240" w:h="15840"/>
          <w:pgMar w:top="1380" w:right="740" w:bottom="1520" w:left="1140" w:header="0" w:footer="1324" w:gutter="0"/>
          <w:cols w:space="720"/>
        </w:sectPr>
      </w:pPr>
    </w:p>
    <w:p w14:paraId="16051E68" w14:textId="77777777" w:rsidR="000A7957" w:rsidRDefault="007C7887">
      <w:pPr>
        <w:pStyle w:val="BodyText"/>
        <w:spacing w:before="61" w:line="480" w:lineRule="auto"/>
        <w:ind w:right="928"/>
      </w:pPr>
      <w:r>
        <w:rPr>
          <w:color w:val="231F20"/>
          <w:w w:val="90"/>
        </w:rPr>
        <w:lastRenderedPageBreak/>
        <w:t>asks students if they are interested in being considered for a FLAS award. The GFO ensures</w:t>
      </w:r>
      <w:r>
        <w:rPr>
          <w:color w:val="231F20"/>
          <w:w w:val="90"/>
        </w:rPr>
        <w:t xml:space="preserve"> that each application,</w:t>
      </w:r>
      <w:r>
        <w:rPr>
          <w:color w:val="231F20"/>
          <w:spacing w:val="-4"/>
          <w:w w:val="90"/>
        </w:rPr>
        <w:t xml:space="preserve"> </w:t>
      </w:r>
      <w:r>
        <w:rPr>
          <w:color w:val="231F20"/>
          <w:w w:val="90"/>
        </w:rPr>
        <w:t>including</w:t>
      </w:r>
      <w:r>
        <w:rPr>
          <w:color w:val="231F20"/>
          <w:spacing w:val="-4"/>
          <w:w w:val="90"/>
        </w:rPr>
        <w:t xml:space="preserve"> </w:t>
      </w:r>
      <w:r>
        <w:rPr>
          <w:color w:val="231F20"/>
          <w:w w:val="90"/>
        </w:rPr>
        <w:t>references,</w:t>
      </w:r>
      <w:r>
        <w:rPr>
          <w:color w:val="231F20"/>
          <w:spacing w:val="-4"/>
          <w:w w:val="90"/>
        </w:rPr>
        <w:t xml:space="preserve"> </w:t>
      </w:r>
      <w:r>
        <w:rPr>
          <w:color w:val="231F20"/>
          <w:w w:val="90"/>
        </w:rPr>
        <w:t>transcripts,</w:t>
      </w:r>
      <w:r>
        <w:rPr>
          <w:color w:val="231F20"/>
          <w:spacing w:val="-4"/>
          <w:w w:val="90"/>
        </w:rPr>
        <w:t xml:space="preserve"> </w:t>
      </w:r>
      <w:r>
        <w:rPr>
          <w:color w:val="231F20"/>
          <w:w w:val="90"/>
        </w:rPr>
        <w:t>and</w:t>
      </w:r>
      <w:r>
        <w:rPr>
          <w:color w:val="231F20"/>
          <w:spacing w:val="-4"/>
          <w:w w:val="90"/>
        </w:rPr>
        <w:t xml:space="preserve"> </w:t>
      </w:r>
      <w:r>
        <w:rPr>
          <w:color w:val="231F20"/>
          <w:w w:val="90"/>
        </w:rPr>
        <w:t>a</w:t>
      </w:r>
      <w:r>
        <w:rPr>
          <w:color w:val="231F20"/>
          <w:spacing w:val="-4"/>
          <w:w w:val="90"/>
        </w:rPr>
        <w:t xml:space="preserve"> </w:t>
      </w:r>
      <w:r>
        <w:rPr>
          <w:color w:val="231F20"/>
          <w:w w:val="90"/>
        </w:rPr>
        <w:t>proposed</w:t>
      </w:r>
      <w:r>
        <w:rPr>
          <w:color w:val="231F20"/>
          <w:spacing w:val="-4"/>
          <w:w w:val="90"/>
        </w:rPr>
        <w:t xml:space="preserve"> </w:t>
      </w:r>
      <w:r>
        <w:rPr>
          <w:color w:val="231F20"/>
          <w:w w:val="90"/>
        </w:rPr>
        <w:t>work</w:t>
      </w:r>
      <w:r>
        <w:rPr>
          <w:color w:val="231F20"/>
          <w:spacing w:val="-4"/>
          <w:w w:val="90"/>
        </w:rPr>
        <w:t xml:space="preserve"> </w:t>
      </w:r>
      <w:r>
        <w:rPr>
          <w:color w:val="231F20"/>
          <w:w w:val="90"/>
        </w:rPr>
        <w:t>statement,</w:t>
      </w:r>
      <w:r>
        <w:rPr>
          <w:color w:val="231F20"/>
          <w:spacing w:val="-4"/>
          <w:w w:val="90"/>
        </w:rPr>
        <w:t xml:space="preserve"> </w:t>
      </w:r>
      <w:r>
        <w:rPr>
          <w:color w:val="231F20"/>
          <w:w w:val="90"/>
        </w:rPr>
        <w:t>is</w:t>
      </w:r>
      <w:r>
        <w:rPr>
          <w:color w:val="231F20"/>
          <w:spacing w:val="-4"/>
          <w:w w:val="90"/>
        </w:rPr>
        <w:t xml:space="preserve"> </w:t>
      </w:r>
      <w:r>
        <w:rPr>
          <w:color w:val="231F20"/>
          <w:w w:val="90"/>
        </w:rPr>
        <w:t>complete.</w:t>
      </w:r>
      <w:r>
        <w:rPr>
          <w:color w:val="231F20"/>
          <w:spacing w:val="-4"/>
          <w:w w:val="90"/>
        </w:rPr>
        <w:t xml:space="preserve"> </w:t>
      </w:r>
      <w:r>
        <w:rPr>
          <w:color w:val="231F20"/>
          <w:w w:val="90"/>
        </w:rPr>
        <w:t>ISAS</w:t>
      </w:r>
      <w:r>
        <w:rPr>
          <w:color w:val="231F20"/>
          <w:spacing w:val="-4"/>
          <w:w w:val="90"/>
        </w:rPr>
        <w:t xml:space="preserve"> </w:t>
      </w:r>
      <w:r>
        <w:rPr>
          <w:color w:val="231F20"/>
          <w:w w:val="90"/>
        </w:rPr>
        <w:t xml:space="preserve">prepares information for the committee on stated concerns of USDE and delivers it to Committee members at the </w:t>
      </w:r>
      <w:r>
        <w:rPr>
          <w:color w:val="231F20"/>
          <w:spacing w:val="-4"/>
        </w:rPr>
        <w:t>time</w:t>
      </w:r>
      <w:r>
        <w:rPr>
          <w:color w:val="231F20"/>
          <w:spacing w:val="-11"/>
        </w:rPr>
        <w:t xml:space="preserve"> </w:t>
      </w:r>
      <w:r>
        <w:rPr>
          <w:color w:val="231F20"/>
          <w:spacing w:val="-4"/>
        </w:rPr>
        <w:t>they’re</w:t>
      </w:r>
      <w:r>
        <w:rPr>
          <w:color w:val="231F20"/>
          <w:spacing w:val="-11"/>
        </w:rPr>
        <w:t xml:space="preserve"> </w:t>
      </w:r>
      <w:r>
        <w:rPr>
          <w:color w:val="231F20"/>
          <w:spacing w:val="-4"/>
        </w:rPr>
        <w:t>reading</w:t>
      </w:r>
      <w:r>
        <w:rPr>
          <w:color w:val="231F20"/>
          <w:spacing w:val="-11"/>
        </w:rPr>
        <w:t xml:space="preserve"> </w:t>
      </w:r>
      <w:r>
        <w:rPr>
          <w:color w:val="231F20"/>
          <w:spacing w:val="-4"/>
        </w:rPr>
        <w:t>applications.</w:t>
      </w:r>
    </w:p>
    <w:p w14:paraId="16051E69" w14:textId="77777777" w:rsidR="000A7957" w:rsidRDefault="007C7887">
      <w:pPr>
        <w:pStyle w:val="BodyText"/>
        <w:spacing w:line="480" w:lineRule="auto"/>
        <w:ind w:right="729" w:firstLine="720"/>
      </w:pPr>
      <w:r>
        <w:rPr>
          <w:color w:val="231F20"/>
          <w:w w:val="90"/>
        </w:rPr>
        <w:t>ISAS manages the selection procedure through a faculty committee of three. Each member serves for three years a</w:t>
      </w:r>
      <w:r>
        <w:rPr>
          <w:color w:val="231F20"/>
          <w:w w:val="90"/>
        </w:rPr>
        <w:t>longside the Executive Director of ISAS. Members of this committee in the last several years</w:t>
      </w:r>
      <w:r>
        <w:rPr>
          <w:color w:val="231F20"/>
          <w:spacing w:val="-4"/>
          <w:w w:val="90"/>
        </w:rPr>
        <w:t xml:space="preserve"> </w:t>
      </w:r>
      <w:r>
        <w:rPr>
          <w:color w:val="231F20"/>
          <w:w w:val="90"/>
        </w:rPr>
        <w:t>were</w:t>
      </w:r>
      <w:r>
        <w:rPr>
          <w:color w:val="231F20"/>
          <w:spacing w:val="-4"/>
          <w:w w:val="90"/>
        </w:rPr>
        <w:t xml:space="preserve"> </w:t>
      </w:r>
      <w:r>
        <w:rPr>
          <w:color w:val="231F20"/>
          <w:w w:val="90"/>
        </w:rPr>
        <w:t>recruited</w:t>
      </w:r>
      <w:r>
        <w:rPr>
          <w:color w:val="231F20"/>
          <w:spacing w:val="-4"/>
          <w:w w:val="90"/>
        </w:rPr>
        <w:t xml:space="preserve"> </w:t>
      </w:r>
      <w:r>
        <w:rPr>
          <w:color w:val="231F20"/>
          <w:w w:val="90"/>
        </w:rPr>
        <w:t>from</w:t>
      </w:r>
      <w:r>
        <w:rPr>
          <w:color w:val="231F20"/>
          <w:spacing w:val="-4"/>
          <w:w w:val="90"/>
        </w:rPr>
        <w:t xml:space="preserve"> </w:t>
      </w:r>
      <w:r>
        <w:rPr>
          <w:color w:val="231F20"/>
          <w:w w:val="90"/>
        </w:rPr>
        <w:t>Public</w:t>
      </w:r>
      <w:r>
        <w:rPr>
          <w:color w:val="231F20"/>
          <w:spacing w:val="-4"/>
          <w:w w:val="90"/>
        </w:rPr>
        <w:t xml:space="preserve"> </w:t>
      </w:r>
      <w:r>
        <w:rPr>
          <w:color w:val="231F20"/>
          <w:w w:val="90"/>
        </w:rPr>
        <w:t>Health,</w:t>
      </w:r>
      <w:r>
        <w:rPr>
          <w:color w:val="231F20"/>
          <w:spacing w:val="-4"/>
          <w:w w:val="90"/>
        </w:rPr>
        <w:t xml:space="preserve"> </w:t>
      </w:r>
      <w:r>
        <w:rPr>
          <w:color w:val="231F20"/>
          <w:w w:val="90"/>
        </w:rPr>
        <w:t>Environmental</w:t>
      </w:r>
      <w:r>
        <w:rPr>
          <w:color w:val="231F20"/>
          <w:spacing w:val="-4"/>
          <w:w w:val="90"/>
        </w:rPr>
        <w:t xml:space="preserve"> </w:t>
      </w:r>
      <w:r>
        <w:rPr>
          <w:color w:val="231F20"/>
          <w:w w:val="90"/>
        </w:rPr>
        <w:t>Science</w:t>
      </w:r>
      <w:r>
        <w:rPr>
          <w:color w:val="231F20"/>
          <w:spacing w:val="-4"/>
          <w:w w:val="90"/>
        </w:rPr>
        <w:t xml:space="preserve"> </w:t>
      </w:r>
      <w:r>
        <w:rPr>
          <w:color w:val="231F20"/>
          <w:w w:val="90"/>
        </w:rPr>
        <w:t>and</w:t>
      </w:r>
      <w:r>
        <w:rPr>
          <w:color w:val="231F20"/>
          <w:spacing w:val="-4"/>
          <w:w w:val="90"/>
        </w:rPr>
        <w:t xml:space="preserve"> </w:t>
      </w:r>
      <w:r>
        <w:rPr>
          <w:color w:val="231F20"/>
          <w:w w:val="90"/>
        </w:rPr>
        <w:t>Policy</w:t>
      </w:r>
      <w:r>
        <w:rPr>
          <w:color w:val="231F20"/>
          <w:spacing w:val="-4"/>
          <w:w w:val="90"/>
        </w:rPr>
        <w:t xml:space="preserve"> </w:t>
      </w:r>
      <w:r>
        <w:rPr>
          <w:color w:val="231F20"/>
          <w:w w:val="90"/>
        </w:rPr>
        <w:t>Management,</w:t>
      </w:r>
      <w:r>
        <w:rPr>
          <w:color w:val="231F20"/>
          <w:spacing w:val="-4"/>
          <w:w w:val="90"/>
        </w:rPr>
        <w:t xml:space="preserve"> </w:t>
      </w:r>
      <w:r>
        <w:rPr>
          <w:color w:val="231F20"/>
          <w:w w:val="90"/>
        </w:rPr>
        <w:t>Music,</w:t>
      </w:r>
      <w:r>
        <w:rPr>
          <w:color w:val="231F20"/>
          <w:spacing w:val="-4"/>
          <w:w w:val="90"/>
        </w:rPr>
        <w:t xml:space="preserve"> </w:t>
      </w:r>
      <w:r>
        <w:rPr>
          <w:color w:val="231F20"/>
          <w:w w:val="90"/>
        </w:rPr>
        <w:t>City</w:t>
      </w:r>
      <w:r>
        <w:rPr>
          <w:color w:val="231F20"/>
          <w:spacing w:val="-4"/>
          <w:w w:val="90"/>
        </w:rPr>
        <w:t xml:space="preserve"> </w:t>
      </w:r>
      <w:r>
        <w:rPr>
          <w:color w:val="231F20"/>
          <w:w w:val="90"/>
        </w:rPr>
        <w:t xml:space="preserve">and Regional Planning, the Energy Resources Group, History, History of </w:t>
      </w:r>
      <w:r>
        <w:rPr>
          <w:color w:val="231F20"/>
          <w:w w:val="90"/>
        </w:rPr>
        <w:t>Art, and DSSEAS. The FLAS coordinator (Appendix 2) handles the announcement of the awards and deals directly with the awardees.</w:t>
      </w:r>
    </w:p>
    <w:p w14:paraId="16051E6A" w14:textId="77777777" w:rsidR="000A7957" w:rsidRDefault="007C7887">
      <w:pPr>
        <w:pStyle w:val="BodyText"/>
        <w:spacing w:before="1" w:line="480" w:lineRule="auto"/>
        <w:ind w:right="729"/>
      </w:pPr>
      <w:r>
        <w:rPr>
          <w:color w:val="231F20"/>
          <w:w w:val="90"/>
        </w:rPr>
        <w:t>They</w:t>
      </w:r>
      <w:r>
        <w:rPr>
          <w:color w:val="231F20"/>
          <w:spacing w:val="-3"/>
          <w:w w:val="90"/>
        </w:rPr>
        <w:t xml:space="preserve"> </w:t>
      </w:r>
      <w:r>
        <w:rPr>
          <w:color w:val="231F20"/>
          <w:w w:val="90"/>
        </w:rPr>
        <w:t>work</w:t>
      </w:r>
      <w:r>
        <w:rPr>
          <w:color w:val="231F20"/>
          <w:spacing w:val="-3"/>
          <w:w w:val="90"/>
        </w:rPr>
        <w:t xml:space="preserve"> </w:t>
      </w:r>
      <w:r>
        <w:rPr>
          <w:color w:val="231F20"/>
          <w:w w:val="90"/>
        </w:rPr>
        <w:t>with</w:t>
      </w:r>
      <w:r>
        <w:rPr>
          <w:color w:val="231F20"/>
          <w:spacing w:val="-3"/>
          <w:w w:val="90"/>
        </w:rPr>
        <w:t xml:space="preserve"> </w:t>
      </w:r>
      <w:r>
        <w:rPr>
          <w:color w:val="231F20"/>
          <w:w w:val="90"/>
        </w:rPr>
        <w:t>the</w:t>
      </w:r>
      <w:r>
        <w:rPr>
          <w:color w:val="231F20"/>
          <w:spacing w:val="-3"/>
          <w:w w:val="90"/>
        </w:rPr>
        <w:t xml:space="preserve"> </w:t>
      </w:r>
      <w:r>
        <w:rPr>
          <w:color w:val="231F20"/>
          <w:w w:val="90"/>
        </w:rPr>
        <w:t>GFO</w:t>
      </w:r>
      <w:r>
        <w:rPr>
          <w:color w:val="231F20"/>
          <w:spacing w:val="-3"/>
          <w:w w:val="90"/>
        </w:rPr>
        <w:t xml:space="preserve"> </w:t>
      </w:r>
      <w:r>
        <w:rPr>
          <w:color w:val="231F20"/>
          <w:w w:val="90"/>
        </w:rPr>
        <w:t>to</w:t>
      </w:r>
      <w:r>
        <w:rPr>
          <w:color w:val="231F20"/>
          <w:spacing w:val="-3"/>
          <w:w w:val="90"/>
        </w:rPr>
        <w:t xml:space="preserve"> </w:t>
      </w:r>
      <w:r>
        <w:rPr>
          <w:color w:val="231F20"/>
          <w:w w:val="90"/>
        </w:rPr>
        <w:t>distribute</w:t>
      </w:r>
      <w:r>
        <w:rPr>
          <w:color w:val="231F20"/>
          <w:spacing w:val="-3"/>
          <w:w w:val="90"/>
        </w:rPr>
        <w:t xml:space="preserve"> </w:t>
      </w:r>
      <w:r>
        <w:rPr>
          <w:color w:val="231F20"/>
          <w:w w:val="90"/>
        </w:rPr>
        <w:t>the</w:t>
      </w:r>
      <w:r>
        <w:rPr>
          <w:color w:val="231F20"/>
          <w:spacing w:val="-3"/>
          <w:w w:val="90"/>
        </w:rPr>
        <w:t xml:space="preserve"> </w:t>
      </w:r>
      <w:r>
        <w:rPr>
          <w:color w:val="231F20"/>
          <w:w w:val="90"/>
        </w:rPr>
        <w:t>money,</w:t>
      </w:r>
      <w:r>
        <w:rPr>
          <w:color w:val="231F20"/>
          <w:spacing w:val="-3"/>
          <w:w w:val="90"/>
        </w:rPr>
        <w:t xml:space="preserve"> </w:t>
      </w:r>
      <w:r>
        <w:rPr>
          <w:color w:val="231F20"/>
          <w:w w:val="90"/>
        </w:rPr>
        <w:t>handle</w:t>
      </w:r>
      <w:r>
        <w:rPr>
          <w:color w:val="231F20"/>
          <w:spacing w:val="-3"/>
          <w:w w:val="90"/>
        </w:rPr>
        <w:t xml:space="preserve"> </w:t>
      </w:r>
      <w:r>
        <w:rPr>
          <w:color w:val="231F20"/>
          <w:w w:val="90"/>
        </w:rPr>
        <w:t>all</w:t>
      </w:r>
      <w:r>
        <w:rPr>
          <w:color w:val="231F20"/>
          <w:spacing w:val="-3"/>
          <w:w w:val="90"/>
        </w:rPr>
        <w:t xml:space="preserve"> </w:t>
      </w:r>
      <w:r>
        <w:rPr>
          <w:color w:val="231F20"/>
          <w:w w:val="90"/>
        </w:rPr>
        <w:t>accounting</w:t>
      </w:r>
      <w:r>
        <w:rPr>
          <w:color w:val="231F20"/>
          <w:spacing w:val="-3"/>
          <w:w w:val="90"/>
        </w:rPr>
        <w:t xml:space="preserve"> </w:t>
      </w:r>
      <w:r>
        <w:rPr>
          <w:color w:val="231F20"/>
          <w:w w:val="90"/>
        </w:rPr>
        <w:t>matters,</w:t>
      </w:r>
      <w:r>
        <w:rPr>
          <w:color w:val="231F20"/>
          <w:spacing w:val="-3"/>
          <w:w w:val="90"/>
        </w:rPr>
        <w:t xml:space="preserve"> </w:t>
      </w:r>
      <w:r>
        <w:rPr>
          <w:color w:val="231F20"/>
          <w:w w:val="90"/>
        </w:rPr>
        <w:t>and</w:t>
      </w:r>
      <w:r>
        <w:rPr>
          <w:color w:val="231F20"/>
          <w:spacing w:val="-3"/>
          <w:w w:val="90"/>
        </w:rPr>
        <w:t xml:space="preserve"> </w:t>
      </w:r>
      <w:r>
        <w:rPr>
          <w:color w:val="231F20"/>
          <w:w w:val="90"/>
        </w:rPr>
        <w:t>ensure</w:t>
      </w:r>
      <w:r>
        <w:rPr>
          <w:color w:val="231F20"/>
          <w:spacing w:val="-3"/>
          <w:w w:val="90"/>
        </w:rPr>
        <w:t xml:space="preserve"> </w:t>
      </w:r>
      <w:r>
        <w:rPr>
          <w:color w:val="231F20"/>
          <w:w w:val="90"/>
        </w:rPr>
        <w:t>that</w:t>
      </w:r>
      <w:r>
        <w:rPr>
          <w:color w:val="231F20"/>
          <w:spacing w:val="-3"/>
          <w:w w:val="90"/>
        </w:rPr>
        <w:t xml:space="preserve"> </w:t>
      </w:r>
      <w:r>
        <w:rPr>
          <w:color w:val="231F20"/>
          <w:w w:val="90"/>
        </w:rPr>
        <w:t>the</w:t>
      </w:r>
      <w:r>
        <w:rPr>
          <w:color w:val="231F20"/>
          <w:spacing w:val="-3"/>
          <w:w w:val="90"/>
        </w:rPr>
        <w:t xml:space="preserve"> </w:t>
      </w:r>
      <w:r>
        <w:rPr>
          <w:color w:val="231F20"/>
          <w:w w:val="90"/>
        </w:rPr>
        <w:t xml:space="preserve">fellows </w:t>
      </w:r>
      <w:r>
        <w:rPr>
          <w:color w:val="231F20"/>
          <w:spacing w:val="-6"/>
        </w:rPr>
        <w:t>conduct</w:t>
      </w:r>
      <w:r>
        <w:rPr>
          <w:color w:val="231F20"/>
          <w:spacing w:val="-9"/>
        </w:rPr>
        <w:t xml:space="preserve"> </w:t>
      </w:r>
      <w:r>
        <w:rPr>
          <w:color w:val="231F20"/>
          <w:spacing w:val="-6"/>
        </w:rPr>
        <w:t>the</w:t>
      </w:r>
      <w:r>
        <w:rPr>
          <w:color w:val="231F20"/>
          <w:spacing w:val="-9"/>
        </w:rPr>
        <w:t xml:space="preserve"> </w:t>
      </w:r>
      <w:r>
        <w:rPr>
          <w:color w:val="231F20"/>
          <w:spacing w:val="-6"/>
        </w:rPr>
        <w:t>final</w:t>
      </w:r>
      <w:r>
        <w:rPr>
          <w:color w:val="231F20"/>
          <w:spacing w:val="-9"/>
        </w:rPr>
        <w:t xml:space="preserve"> </w:t>
      </w:r>
      <w:r>
        <w:rPr>
          <w:color w:val="231F20"/>
          <w:spacing w:val="-6"/>
        </w:rPr>
        <w:t>survey</w:t>
      </w:r>
      <w:r>
        <w:rPr>
          <w:color w:val="231F20"/>
          <w:spacing w:val="-9"/>
        </w:rPr>
        <w:t xml:space="preserve"> </w:t>
      </w:r>
      <w:r>
        <w:rPr>
          <w:color w:val="231F20"/>
          <w:spacing w:val="-6"/>
        </w:rPr>
        <w:t>at</w:t>
      </w:r>
      <w:r>
        <w:rPr>
          <w:color w:val="231F20"/>
          <w:spacing w:val="-9"/>
        </w:rPr>
        <w:t xml:space="preserve"> </w:t>
      </w:r>
      <w:r>
        <w:rPr>
          <w:color w:val="231F20"/>
          <w:spacing w:val="-6"/>
        </w:rPr>
        <w:t>the</w:t>
      </w:r>
      <w:r>
        <w:rPr>
          <w:color w:val="231F20"/>
          <w:spacing w:val="-9"/>
        </w:rPr>
        <w:t xml:space="preserve"> </w:t>
      </w:r>
      <w:r>
        <w:rPr>
          <w:color w:val="231F20"/>
          <w:spacing w:val="-6"/>
        </w:rPr>
        <w:t>end</w:t>
      </w:r>
      <w:r>
        <w:rPr>
          <w:color w:val="231F20"/>
          <w:spacing w:val="-9"/>
        </w:rPr>
        <w:t xml:space="preserve"> </w:t>
      </w:r>
      <w:r>
        <w:rPr>
          <w:color w:val="231F20"/>
          <w:spacing w:val="-6"/>
        </w:rPr>
        <w:t>of</w:t>
      </w:r>
      <w:r>
        <w:rPr>
          <w:color w:val="231F20"/>
          <w:spacing w:val="-9"/>
        </w:rPr>
        <w:t xml:space="preserve"> </w:t>
      </w:r>
      <w:r>
        <w:rPr>
          <w:color w:val="231F20"/>
          <w:spacing w:val="-6"/>
        </w:rPr>
        <w:t>their</w:t>
      </w:r>
      <w:r>
        <w:rPr>
          <w:color w:val="231F20"/>
          <w:spacing w:val="-9"/>
        </w:rPr>
        <w:t xml:space="preserve"> </w:t>
      </w:r>
      <w:r>
        <w:rPr>
          <w:color w:val="231F20"/>
          <w:spacing w:val="-6"/>
        </w:rPr>
        <w:t>grants.</w:t>
      </w:r>
    </w:p>
    <w:p w14:paraId="16051E6B" w14:textId="77777777" w:rsidR="000A7957" w:rsidRDefault="007C7887">
      <w:pPr>
        <w:pStyle w:val="BodyText"/>
        <w:spacing w:line="480" w:lineRule="auto"/>
        <w:ind w:right="770" w:firstLine="720"/>
      </w:pPr>
      <w:r>
        <w:rPr>
          <w:color w:val="231F20"/>
          <w:w w:val="90"/>
        </w:rPr>
        <w:t>ISAS and its selection committee have been very conscious of breadth in discipline and language choices. We offer Hindi, Urdu, Sanskrit, Tamil, Punjabi, Bengali, and Telugu as FLAS languages. Our instructional</w:t>
      </w:r>
      <w:r>
        <w:rPr>
          <w:color w:val="231F20"/>
          <w:spacing w:val="-3"/>
          <w:w w:val="90"/>
        </w:rPr>
        <w:t xml:space="preserve"> </w:t>
      </w:r>
      <w:r>
        <w:rPr>
          <w:color w:val="231F20"/>
          <w:w w:val="90"/>
        </w:rPr>
        <w:t>staff</w:t>
      </w:r>
      <w:r>
        <w:rPr>
          <w:color w:val="231F20"/>
          <w:spacing w:val="-3"/>
          <w:w w:val="90"/>
        </w:rPr>
        <w:t xml:space="preserve"> </w:t>
      </w:r>
      <w:r>
        <w:rPr>
          <w:color w:val="231F20"/>
          <w:w w:val="90"/>
        </w:rPr>
        <w:t>is</w:t>
      </w:r>
      <w:r>
        <w:rPr>
          <w:color w:val="231F20"/>
          <w:spacing w:val="-3"/>
          <w:w w:val="90"/>
        </w:rPr>
        <w:t xml:space="preserve"> </w:t>
      </w:r>
      <w:r>
        <w:rPr>
          <w:color w:val="231F20"/>
          <w:w w:val="90"/>
        </w:rPr>
        <w:t>extremely</w:t>
      </w:r>
      <w:r>
        <w:rPr>
          <w:color w:val="231F20"/>
          <w:spacing w:val="-3"/>
          <w:w w:val="90"/>
        </w:rPr>
        <w:t xml:space="preserve"> </w:t>
      </w:r>
      <w:r>
        <w:rPr>
          <w:color w:val="231F20"/>
          <w:w w:val="90"/>
        </w:rPr>
        <w:t>well</w:t>
      </w:r>
      <w:r>
        <w:rPr>
          <w:color w:val="231F20"/>
          <w:spacing w:val="-3"/>
          <w:w w:val="90"/>
        </w:rPr>
        <w:t xml:space="preserve"> </w:t>
      </w:r>
      <w:r>
        <w:rPr>
          <w:color w:val="231F20"/>
          <w:w w:val="90"/>
        </w:rPr>
        <w:t>qualified</w:t>
      </w:r>
      <w:r>
        <w:rPr>
          <w:color w:val="231F20"/>
          <w:spacing w:val="-3"/>
          <w:w w:val="90"/>
        </w:rPr>
        <w:t xml:space="preserve"> </w:t>
      </w:r>
      <w:r>
        <w:rPr>
          <w:color w:val="231F20"/>
          <w:w w:val="90"/>
        </w:rPr>
        <w:t>and</w:t>
      </w:r>
      <w:r>
        <w:rPr>
          <w:color w:val="231F20"/>
          <w:spacing w:val="-3"/>
          <w:w w:val="90"/>
        </w:rPr>
        <w:t xml:space="preserve"> </w:t>
      </w:r>
      <w:r>
        <w:rPr>
          <w:color w:val="231F20"/>
          <w:w w:val="90"/>
        </w:rPr>
        <w:t>we</w:t>
      </w:r>
      <w:r>
        <w:rPr>
          <w:color w:val="231F20"/>
          <w:spacing w:val="-3"/>
          <w:w w:val="90"/>
        </w:rPr>
        <w:t xml:space="preserve"> </w:t>
      </w:r>
      <w:r>
        <w:rPr>
          <w:color w:val="231F20"/>
          <w:w w:val="90"/>
        </w:rPr>
        <w:t>offer</w:t>
      </w:r>
      <w:r>
        <w:rPr>
          <w:color w:val="231F20"/>
          <w:spacing w:val="-3"/>
          <w:w w:val="90"/>
        </w:rPr>
        <w:t xml:space="preserve"> </w:t>
      </w:r>
      <w:r>
        <w:rPr>
          <w:color w:val="231F20"/>
          <w:w w:val="90"/>
        </w:rPr>
        <w:t>multiple</w:t>
      </w:r>
      <w:r>
        <w:rPr>
          <w:color w:val="231F20"/>
          <w:spacing w:val="-3"/>
          <w:w w:val="90"/>
        </w:rPr>
        <w:t xml:space="preserve"> </w:t>
      </w:r>
      <w:r>
        <w:rPr>
          <w:color w:val="231F20"/>
          <w:w w:val="90"/>
        </w:rPr>
        <w:t>levels</w:t>
      </w:r>
      <w:r>
        <w:rPr>
          <w:color w:val="231F20"/>
          <w:spacing w:val="-3"/>
          <w:w w:val="90"/>
        </w:rPr>
        <w:t xml:space="preserve"> </w:t>
      </w:r>
      <w:r>
        <w:rPr>
          <w:color w:val="231F20"/>
          <w:w w:val="90"/>
        </w:rPr>
        <w:t>of</w:t>
      </w:r>
      <w:r>
        <w:rPr>
          <w:color w:val="231F20"/>
          <w:spacing w:val="-3"/>
          <w:w w:val="90"/>
        </w:rPr>
        <w:t xml:space="preserve"> </w:t>
      </w:r>
      <w:r>
        <w:rPr>
          <w:color w:val="231F20"/>
          <w:w w:val="90"/>
        </w:rPr>
        <w:t>instruction.</w:t>
      </w:r>
      <w:r>
        <w:rPr>
          <w:color w:val="231F20"/>
          <w:spacing w:val="-3"/>
          <w:w w:val="90"/>
        </w:rPr>
        <w:t xml:space="preserve"> </w:t>
      </w:r>
      <w:r>
        <w:rPr>
          <w:color w:val="231F20"/>
          <w:w w:val="90"/>
        </w:rPr>
        <w:t>As</w:t>
      </w:r>
      <w:r>
        <w:rPr>
          <w:color w:val="231F20"/>
          <w:spacing w:val="-3"/>
          <w:w w:val="90"/>
        </w:rPr>
        <w:t xml:space="preserve"> </w:t>
      </w:r>
      <w:r>
        <w:rPr>
          <w:color w:val="231F20"/>
          <w:w w:val="90"/>
        </w:rPr>
        <w:t>in</w:t>
      </w:r>
      <w:r>
        <w:rPr>
          <w:color w:val="231F20"/>
          <w:spacing w:val="-3"/>
          <w:w w:val="90"/>
        </w:rPr>
        <w:t xml:space="preserve"> </w:t>
      </w:r>
      <w:r>
        <w:rPr>
          <w:color w:val="231F20"/>
          <w:w w:val="90"/>
        </w:rPr>
        <w:t>prior</w:t>
      </w:r>
      <w:r>
        <w:rPr>
          <w:color w:val="231F20"/>
          <w:spacing w:val="-3"/>
          <w:w w:val="90"/>
        </w:rPr>
        <w:t xml:space="preserve"> </w:t>
      </w:r>
      <w:r>
        <w:rPr>
          <w:color w:val="231F20"/>
          <w:w w:val="90"/>
        </w:rPr>
        <w:t>cycles, a FLAS grant in Sanskrit is only considered if the student’s project statement adequately demonstrates the applicability of Sanskrit to a topic dealing with moder</w:t>
      </w:r>
      <w:r>
        <w:rPr>
          <w:color w:val="231F20"/>
          <w:w w:val="90"/>
        </w:rPr>
        <w:t>n or contemporary South Asia.</w:t>
      </w:r>
    </w:p>
    <w:p w14:paraId="16051E6C" w14:textId="77777777" w:rsidR="000A7957" w:rsidRDefault="007C7887">
      <w:pPr>
        <w:pStyle w:val="BodyText"/>
        <w:spacing w:line="480" w:lineRule="auto"/>
        <w:ind w:right="928" w:firstLine="720"/>
      </w:pPr>
      <w:r>
        <w:rPr>
          <w:color w:val="231F20"/>
          <w:w w:val="90"/>
        </w:rPr>
        <w:t>In</w:t>
      </w:r>
      <w:r>
        <w:rPr>
          <w:color w:val="231F20"/>
          <w:spacing w:val="-3"/>
          <w:w w:val="90"/>
        </w:rPr>
        <w:t xml:space="preserve"> </w:t>
      </w:r>
      <w:r>
        <w:rPr>
          <w:color w:val="231F20"/>
          <w:w w:val="90"/>
        </w:rPr>
        <w:t>this</w:t>
      </w:r>
      <w:r>
        <w:rPr>
          <w:color w:val="231F20"/>
          <w:spacing w:val="-3"/>
          <w:w w:val="90"/>
        </w:rPr>
        <w:t xml:space="preserve"> </w:t>
      </w:r>
      <w:r>
        <w:rPr>
          <w:color w:val="231F20"/>
          <w:w w:val="90"/>
        </w:rPr>
        <w:t>cycle,</w:t>
      </w:r>
      <w:r>
        <w:rPr>
          <w:color w:val="231F20"/>
          <w:spacing w:val="-3"/>
          <w:w w:val="90"/>
        </w:rPr>
        <w:t xml:space="preserve"> </w:t>
      </w:r>
      <w:r>
        <w:rPr>
          <w:color w:val="231F20"/>
          <w:w w:val="90"/>
        </w:rPr>
        <w:t>ISAS</w:t>
      </w:r>
      <w:r>
        <w:rPr>
          <w:color w:val="231F20"/>
          <w:spacing w:val="-3"/>
          <w:w w:val="90"/>
        </w:rPr>
        <w:t xml:space="preserve"> </w:t>
      </w:r>
      <w:r>
        <w:rPr>
          <w:color w:val="231F20"/>
          <w:w w:val="90"/>
        </w:rPr>
        <w:t>also</w:t>
      </w:r>
      <w:r>
        <w:rPr>
          <w:color w:val="231F20"/>
          <w:spacing w:val="-3"/>
          <w:w w:val="90"/>
        </w:rPr>
        <w:t xml:space="preserve"> </w:t>
      </w:r>
      <w:r>
        <w:rPr>
          <w:color w:val="231F20"/>
          <w:w w:val="90"/>
        </w:rPr>
        <w:t>plans</w:t>
      </w:r>
      <w:r>
        <w:rPr>
          <w:color w:val="231F20"/>
          <w:spacing w:val="-3"/>
          <w:w w:val="90"/>
        </w:rPr>
        <w:t xml:space="preserve"> </w:t>
      </w:r>
      <w:r>
        <w:rPr>
          <w:color w:val="231F20"/>
          <w:w w:val="90"/>
        </w:rPr>
        <w:t>to</w:t>
      </w:r>
      <w:r>
        <w:rPr>
          <w:color w:val="231F20"/>
          <w:spacing w:val="-3"/>
          <w:w w:val="90"/>
        </w:rPr>
        <w:t xml:space="preserve"> </w:t>
      </w:r>
      <w:r>
        <w:rPr>
          <w:color w:val="231F20"/>
          <w:w w:val="90"/>
        </w:rPr>
        <w:t>award</w:t>
      </w:r>
      <w:r>
        <w:rPr>
          <w:color w:val="231F20"/>
          <w:spacing w:val="-3"/>
          <w:w w:val="90"/>
        </w:rPr>
        <w:t xml:space="preserve"> </w:t>
      </w:r>
      <w:r>
        <w:rPr>
          <w:color w:val="231F20"/>
          <w:w w:val="90"/>
        </w:rPr>
        <w:t>one</w:t>
      </w:r>
      <w:r>
        <w:rPr>
          <w:color w:val="231F20"/>
          <w:spacing w:val="-3"/>
          <w:w w:val="90"/>
        </w:rPr>
        <w:t xml:space="preserve"> </w:t>
      </w:r>
      <w:r>
        <w:rPr>
          <w:color w:val="231F20"/>
          <w:w w:val="90"/>
        </w:rPr>
        <w:t>AY</w:t>
      </w:r>
      <w:r>
        <w:rPr>
          <w:color w:val="231F20"/>
          <w:spacing w:val="-3"/>
          <w:w w:val="90"/>
        </w:rPr>
        <w:t xml:space="preserve"> </w:t>
      </w:r>
      <w:r>
        <w:rPr>
          <w:color w:val="231F20"/>
          <w:w w:val="90"/>
        </w:rPr>
        <w:t>and</w:t>
      </w:r>
      <w:r>
        <w:rPr>
          <w:color w:val="231F20"/>
          <w:spacing w:val="-3"/>
          <w:w w:val="90"/>
        </w:rPr>
        <w:t xml:space="preserve"> </w:t>
      </w:r>
      <w:r>
        <w:rPr>
          <w:color w:val="231F20"/>
          <w:w w:val="90"/>
        </w:rPr>
        <w:t>one</w:t>
      </w:r>
      <w:r>
        <w:rPr>
          <w:color w:val="231F20"/>
          <w:spacing w:val="-3"/>
          <w:w w:val="90"/>
        </w:rPr>
        <w:t xml:space="preserve"> </w:t>
      </w:r>
      <w:r>
        <w:rPr>
          <w:color w:val="231F20"/>
          <w:w w:val="90"/>
        </w:rPr>
        <w:t>summer</w:t>
      </w:r>
      <w:r>
        <w:rPr>
          <w:color w:val="231F20"/>
          <w:spacing w:val="-3"/>
          <w:w w:val="90"/>
        </w:rPr>
        <w:t xml:space="preserve"> </w:t>
      </w:r>
      <w:r>
        <w:rPr>
          <w:color w:val="231F20"/>
          <w:w w:val="90"/>
        </w:rPr>
        <w:t>FLAS</w:t>
      </w:r>
      <w:r>
        <w:rPr>
          <w:color w:val="231F20"/>
          <w:spacing w:val="-3"/>
          <w:w w:val="90"/>
        </w:rPr>
        <w:t xml:space="preserve"> </w:t>
      </w:r>
      <w:r>
        <w:rPr>
          <w:color w:val="231F20"/>
          <w:w w:val="90"/>
        </w:rPr>
        <w:t>fellowship</w:t>
      </w:r>
      <w:r>
        <w:rPr>
          <w:color w:val="231F20"/>
          <w:spacing w:val="-3"/>
          <w:w w:val="90"/>
        </w:rPr>
        <w:t xml:space="preserve"> </w:t>
      </w:r>
      <w:r>
        <w:rPr>
          <w:color w:val="231F20"/>
          <w:w w:val="90"/>
        </w:rPr>
        <w:t>to</w:t>
      </w:r>
      <w:r>
        <w:rPr>
          <w:color w:val="231F20"/>
          <w:spacing w:val="-3"/>
          <w:w w:val="90"/>
        </w:rPr>
        <w:t xml:space="preserve"> </w:t>
      </w:r>
      <w:r>
        <w:rPr>
          <w:color w:val="231F20"/>
          <w:w w:val="90"/>
        </w:rPr>
        <w:t>a</w:t>
      </w:r>
      <w:r>
        <w:rPr>
          <w:color w:val="231F20"/>
          <w:spacing w:val="-3"/>
          <w:w w:val="90"/>
        </w:rPr>
        <w:t xml:space="preserve"> </w:t>
      </w:r>
      <w:r>
        <w:rPr>
          <w:color w:val="231F20"/>
          <w:w w:val="90"/>
        </w:rPr>
        <w:t>qualified undergraduate student who is studying a South Asian language at the Intermediate or Advanced level.</w:t>
      </w:r>
    </w:p>
    <w:p w14:paraId="16051E6D" w14:textId="77777777" w:rsidR="000A7957" w:rsidRDefault="007C7887">
      <w:pPr>
        <w:pStyle w:val="BodyText"/>
        <w:spacing w:line="480" w:lineRule="auto"/>
        <w:ind w:right="708"/>
      </w:pPr>
      <w:r>
        <w:rPr>
          <w:color w:val="231F20"/>
          <w:w w:val="90"/>
        </w:rPr>
        <w:t>Undergraduate students must be incoming juniors or incoming seniors and either majoring or minoring in South</w:t>
      </w:r>
      <w:r>
        <w:rPr>
          <w:color w:val="231F20"/>
          <w:spacing w:val="-3"/>
          <w:w w:val="90"/>
        </w:rPr>
        <w:t xml:space="preserve"> </w:t>
      </w:r>
      <w:r>
        <w:rPr>
          <w:color w:val="231F20"/>
          <w:w w:val="90"/>
        </w:rPr>
        <w:t>Asian</w:t>
      </w:r>
      <w:r>
        <w:rPr>
          <w:color w:val="231F20"/>
          <w:spacing w:val="-3"/>
          <w:w w:val="90"/>
        </w:rPr>
        <w:t xml:space="preserve"> </w:t>
      </w:r>
      <w:r>
        <w:rPr>
          <w:color w:val="231F20"/>
          <w:w w:val="90"/>
        </w:rPr>
        <w:t>Studies</w:t>
      </w:r>
      <w:r>
        <w:rPr>
          <w:color w:val="231F20"/>
          <w:spacing w:val="-3"/>
          <w:w w:val="90"/>
        </w:rPr>
        <w:t xml:space="preserve"> </w:t>
      </w:r>
      <w:r>
        <w:rPr>
          <w:color w:val="231F20"/>
          <w:w w:val="90"/>
        </w:rPr>
        <w:t>through</w:t>
      </w:r>
      <w:r>
        <w:rPr>
          <w:color w:val="231F20"/>
          <w:spacing w:val="-3"/>
          <w:w w:val="90"/>
        </w:rPr>
        <w:t xml:space="preserve"> </w:t>
      </w:r>
      <w:r>
        <w:rPr>
          <w:color w:val="231F20"/>
          <w:w w:val="90"/>
        </w:rPr>
        <w:t>the</w:t>
      </w:r>
      <w:r>
        <w:rPr>
          <w:color w:val="231F20"/>
          <w:spacing w:val="-3"/>
          <w:w w:val="90"/>
        </w:rPr>
        <w:t xml:space="preserve"> </w:t>
      </w:r>
      <w:r>
        <w:rPr>
          <w:color w:val="231F20"/>
          <w:w w:val="90"/>
        </w:rPr>
        <w:t>Department</w:t>
      </w:r>
      <w:r>
        <w:rPr>
          <w:color w:val="231F20"/>
          <w:spacing w:val="-3"/>
          <w:w w:val="90"/>
        </w:rPr>
        <w:t xml:space="preserve"> </w:t>
      </w:r>
      <w:r>
        <w:rPr>
          <w:color w:val="231F20"/>
          <w:w w:val="90"/>
        </w:rPr>
        <w:t>of</w:t>
      </w:r>
      <w:r>
        <w:rPr>
          <w:color w:val="231F20"/>
          <w:spacing w:val="-3"/>
          <w:w w:val="90"/>
        </w:rPr>
        <w:t xml:space="preserve"> </w:t>
      </w:r>
      <w:r>
        <w:rPr>
          <w:color w:val="231F20"/>
          <w:w w:val="90"/>
        </w:rPr>
        <w:t>South</w:t>
      </w:r>
      <w:r>
        <w:rPr>
          <w:color w:val="231F20"/>
          <w:spacing w:val="-3"/>
          <w:w w:val="90"/>
        </w:rPr>
        <w:t xml:space="preserve"> </w:t>
      </w:r>
      <w:r>
        <w:rPr>
          <w:color w:val="231F20"/>
          <w:w w:val="90"/>
        </w:rPr>
        <w:t>&amp;</w:t>
      </w:r>
      <w:r>
        <w:rPr>
          <w:color w:val="231F20"/>
          <w:spacing w:val="-3"/>
          <w:w w:val="90"/>
        </w:rPr>
        <w:t xml:space="preserve"> </w:t>
      </w:r>
      <w:r>
        <w:rPr>
          <w:color w:val="231F20"/>
          <w:w w:val="90"/>
        </w:rPr>
        <w:t>Southeast</w:t>
      </w:r>
      <w:r>
        <w:rPr>
          <w:color w:val="231F20"/>
          <w:spacing w:val="-3"/>
          <w:w w:val="90"/>
        </w:rPr>
        <w:t xml:space="preserve"> </w:t>
      </w:r>
      <w:r>
        <w:rPr>
          <w:color w:val="231F20"/>
          <w:w w:val="90"/>
        </w:rPr>
        <w:t>Asian</w:t>
      </w:r>
      <w:r>
        <w:rPr>
          <w:color w:val="231F20"/>
          <w:spacing w:val="-3"/>
          <w:w w:val="90"/>
        </w:rPr>
        <w:t xml:space="preserve"> </w:t>
      </w:r>
      <w:r>
        <w:rPr>
          <w:color w:val="231F20"/>
          <w:w w:val="90"/>
        </w:rPr>
        <w:t>Studies</w:t>
      </w:r>
      <w:r>
        <w:rPr>
          <w:color w:val="231F20"/>
          <w:spacing w:val="-3"/>
          <w:w w:val="90"/>
        </w:rPr>
        <w:t xml:space="preserve"> </w:t>
      </w:r>
      <w:r>
        <w:rPr>
          <w:color w:val="231F20"/>
          <w:w w:val="90"/>
        </w:rPr>
        <w:t>or</w:t>
      </w:r>
      <w:r>
        <w:rPr>
          <w:color w:val="231F20"/>
          <w:spacing w:val="-3"/>
          <w:w w:val="90"/>
        </w:rPr>
        <w:t xml:space="preserve"> </w:t>
      </w:r>
      <w:r>
        <w:rPr>
          <w:color w:val="231F20"/>
          <w:w w:val="90"/>
        </w:rPr>
        <w:t>majoring</w:t>
      </w:r>
      <w:r>
        <w:rPr>
          <w:color w:val="231F20"/>
          <w:spacing w:val="-3"/>
          <w:w w:val="90"/>
        </w:rPr>
        <w:t xml:space="preserve"> </w:t>
      </w:r>
      <w:r>
        <w:rPr>
          <w:color w:val="231F20"/>
          <w:w w:val="90"/>
        </w:rPr>
        <w:t>in</w:t>
      </w:r>
      <w:r>
        <w:rPr>
          <w:color w:val="231F20"/>
          <w:spacing w:val="-3"/>
          <w:w w:val="90"/>
        </w:rPr>
        <w:t xml:space="preserve"> </w:t>
      </w:r>
      <w:r>
        <w:rPr>
          <w:color w:val="231F20"/>
          <w:w w:val="90"/>
        </w:rPr>
        <w:t>a</w:t>
      </w:r>
      <w:r>
        <w:rPr>
          <w:color w:val="231F20"/>
          <w:spacing w:val="-3"/>
          <w:w w:val="90"/>
        </w:rPr>
        <w:t xml:space="preserve"> </w:t>
      </w:r>
      <w:r>
        <w:rPr>
          <w:color w:val="231F20"/>
          <w:w w:val="90"/>
        </w:rPr>
        <w:t xml:space="preserve">discipline </w:t>
      </w:r>
      <w:r>
        <w:rPr>
          <w:color w:val="231F20"/>
          <w:spacing w:val="-8"/>
        </w:rPr>
        <w:t>represented</w:t>
      </w:r>
      <w:r>
        <w:rPr>
          <w:color w:val="231F20"/>
          <w:spacing w:val="-5"/>
        </w:rPr>
        <w:t xml:space="preserve"> </w:t>
      </w:r>
      <w:r>
        <w:rPr>
          <w:color w:val="231F20"/>
          <w:spacing w:val="-8"/>
        </w:rPr>
        <w:t>by</w:t>
      </w:r>
      <w:r>
        <w:rPr>
          <w:color w:val="231F20"/>
          <w:spacing w:val="-5"/>
        </w:rPr>
        <w:t xml:space="preserve"> </w:t>
      </w:r>
      <w:r>
        <w:rPr>
          <w:color w:val="231F20"/>
          <w:spacing w:val="-8"/>
        </w:rPr>
        <w:t>the</w:t>
      </w:r>
      <w:r>
        <w:rPr>
          <w:color w:val="231F20"/>
          <w:spacing w:val="-5"/>
        </w:rPr>
        <w:t xml:space="preserve"> </w:t>
      </w:r>
      <w:r>
        <w:rPr>
          <w:color w:val="231F20"/>
          <w:spacing w:val="-8"/>
        </w:rPr>
        <w:t>core</w:t>
      </w:r>
      <w:r>
        <w:rPr>
          <w:color w:val="231F20"/>
          <w:spacing w:val="-5"/>
        </w:rPr>
        <w:t xml:space="preserve"> </w:t>
      </w:r>
      <w:r>
        <w:rPr>
          <w:color w:val="231F20"/>
          <w:spacing w:val="-8"/>
        </w:rPr>
        <w:t>faculty</w:t>
      </w:r>
      <w:r>
        <w:rPr>
          <w:color w:val="231F20"/>
          <w:spacing w:val="-5"/>
        </w:rPr>
        <w:t xml:space="preserve"> </w:t>
      </w:r>
      <w:r>
        <w:rPr>
          <w:color w:val="231F20"/>
          <w:spacing w:val="-8"/>
        </w:rPr>
        <w:t>of</w:t>
      </w:r>
      <w:r>
        <w:rPr>
          <w:color w:val="231F20"/>
          <w:spacing w:val="-5"/>
        </w:rPr>
        <w:t xml:space="preserve"> </w:t>
      </w:r>
      <w:r>
        <w:rPr>
          <w:color w:val="231F20"/>
          <w:spacing w:val="-8"/>
        </w:rPr>
        <w:t>the</w:t>
      </w:r>
      <w:r>
        <w:rPr>
          <w:color w:val="231F20"/>
          <w:spacing w:val="-5"/>
        </w:rPr>
        <w:t xml:space="preserve"> </w:t>
      </w:r>
      <w:r>
        <w:rPr>
          <w:color w:val="231F20"/>
          <w:spacing w:val="-8"/>
        </w:rPr>
        <w:t>Institute</w:t>
      </w:r>
      <w:r>
        <w:rPr>
          <w:color w:val="231F20"/>
          <w:spacing w:val="-5"/>
        </w:rPr>
        <w:t xml:space="preserve"> </w:t>
      </w:r>
      <w:r>
        <w:rPr>
          <w:color w:val="231F20"/>
          <w:spacing w:val="-8"/>
        </w:rPr>
        <w:t>for</w:t>
      </w:r>
      <w:r>
        <w:rPr>
          <w:color w:val="231F20"/>
          <w:spacing w:val="-5"/>
        </w:rPr>
        <w:t xml:space="preserve"> </w:t>
      </w:r>
      <w:r>
        <w:rPr>
          <w:color w:val="231F20"/>
          <w:spacing w:val="-8"/>
        </w:rPr>
        <w:t>South</w:t>
      </w:r>
      <w:r>
        <w:rPr>
          <w:color w:val="231F20"/>
          <w:spacing w:val="-5"/>
        </w:rPr>
        <w:t xml:space="preserve"> </w:t>
      </w:r>
      <w:r>
        <w:rPr>
          <w:color w:val="231F20"/>
          <w:spacing w:val="-8"/>
        </w:rPr>
        <w:t>Asia.</w:t>
      </w:r>
    </w:p>
    <w:p w14:paraId="16051E6E" w14:textId="77777777" w:rsidR="000A7957" w:rsidRDefault="007C7887">
      <w:pPr>
        <w:pStyle w:val="Heading1"/>
      </w:pPr>
      <w:r>
        <w:rPr>
          <w:color w:val="231F20"/>
          <w:w w:val="85"/>
        </w:rPr>
        <w:t>(NRC)</w:t>
      </w:r>
      <w:r>
        <w:rPr>
          <w:color w:val="231F20"/>
          <w:spacing w:val="22"/>
        </w:rPr>
        <w:t xml:space="preserve"> </w:t>
      </w:r>
      <w:r>
        <w:rPr>
          <w:color w:val="231F20"/>
          <w:w w:val="85"/>
        </w:rPr>
        <w:t>I.</w:t>
      </w:r>
      <w:r>
        <w:rPr>
          <w:color w:val="231F20"/>
          <w:spacing w:val="23"/>
        </w:rPr>
        <w:t xml:space="preserve"> </w:t>
      </w:r>
      <w:r>
        <w:rPr>
          <w:color w:val="231F20"/>
          <w:w w:val="85"/>
        </w:rPr>
        <w:t>PROGRAM</w:t>
      </w:r>
      <w:r>
        <w:rPr>
          <w:color w:val="231F20"/>
          <w:spacing w:val="23"/>
        </w:rPr>
        <w:t xml:space="preserve"> </w:t>
      </w:r>
      <w:r>
        <w:rPr>
          <w:color w:val="231F20"/>
          <w:w w:val="85"/>
        </w:rPr>
        <w:t>PLANNING</w:t>
      </w:r>
      <w:r>
        <w:rPr>
          <w:color w:val="231F20"/>
          <w:spacing w:val="23"/>
        </w:rPr>
        <w:t xml:space="preserve"> </w:t>
      </w:r>
      <w:r>
        <w:rPr>
          <w:color w:val="231F20"/>
          <w:w w:val="85"/>
        </w:rPr>
        <w:t>AND</w:t>
      </w:r>
      <w:r>
        <w:rPr>
          <w:color w:val="231F20"/>
          <w:spacing w:val="22"/>
        </w:rPr>
        <w:t xml:space="preserve"> </w:t>
      </w:r>
      <w:r>
        <w:rPr>
          <w:color w:val="231F20"/>
          <w:spacing w:val="-2"/>
          <w:w w:val="85"/>
        </w:rPr>
        <w:t>BUDGET</w:t>
      </w:r>
    </w:p>
    <w:p w14:paraId="16051E6F" w14:textId="77777777" w:rsidR="000A7957" w:rsidRDefault="000A7957">
      <w:pPr>
        <w:pStyle w:val="BodyText"/>
        <w:spacing w:before="3" w:after="1"/>
        <w:ind w:left="0"/>
        <w:rPr>
          <w:b/>
        </w:rPr>
      </w:pPr>
    </w:p>
    <w:tbl>
      <w:tblPr>
        <w:tblW w:w="0" w:type="auto"/>
        <w:tblInd w:w="1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9"/>
        <w:gridCol w:w="1531"/>
        <w:gridCol w:w="1800"/>
        <w:gridCol w:w="1800"/>
        <w:gridCol w:w="1550"/>
      </w:tblGrid>
      <w:tr w:rsidR="000A7957" w14:paraId="16051E71" w14:textId="77777777">
        <w:trPr>
          <w:trHeight w:val="230"/>
        </w:trPr>
        <w:tc>
          <w:tcPr>
            <w:tcW w:w="9580" w:type="dxa"/>
            <w:gridSpan w:val="5"/>
            <w:shd w:val="clear" w:color="auto" w:fill="FBF49C"/>
          </w:tcPr>
          <w:p w14:paraId="16051E70" w14:textId="77777777" w:rsidR="000A7957" w:rsidRDefault="007C7887">
            <w:pPr>
              <w:pStyle w:val="TableParagraph"/>
              <w:spacing w:before="5" w:line="205" w:lineRule="exact"/>
              <w:ind w:left="3363" w:right="3354"/>
              <w:jc w:val="center"/>
              <w:rPr>
                <w:b/>
                <w:sz w:val="19"/>
              </w:rPr>
            </w:pPr>
            <w:r>
              <w:rPr>
                <w:b/>
                <w:color w:val="231F20"/>
                <w:w w:val="105"/>
                <w:sz w:val="19"/>
              </w:rPr>
              <w:t>Table</w:t>
            </w:r>
            <w:r>
              <w:rPr>
                <w:b/>
                <w:color w:val="231F20"/>
                <w:spacing w:val="-5"/>
                <w:w w:val="105"/>
                <w:sz w:val="19"/>
              </w:rPr>
              <w:t xml:space="preserve"> </w:t>
            </w:r>
            <w:r>
              <w:rPr>
                <w:b/>
                <w:color w:val="231F20"/>
                <w:w w:val="105"/>
                <w:sz w:val="19"/>
              </w:rPr>
              <w:t>I.1.</w:t>
            </w:r>
            <w:r>
              <w:rPr>
                <w:b/>
                <w:color w:val="231F20"/>
                <w:spacing w:val="-5"/>
                <w:w w:val="105"/>
                <w:sz w:val="19"/>
              </w:rPr>
              <w:t xml:space="preserve"> </w:t>
            </w:r>
            <w:r>
              <w:rPr>
                <w:b/>
                <w:color w:val="231F20"/>
                <w:w w:val="105"/>
                <w:sz w:val="19"/>
              </w:rPr>
              <w:t>2022-2026</w:t>
            </w:r>
            <w:r>
              <w:rPr>
                <w:b/>
                <w:color w:val="231F20"/>
                <w:spacing w:val="-5"/>
                <w:w w:val="105"/>
                <w:sz w:val="19"/>
              </w:rPr>
              <w:t xml:space="preserve"> </w:t>
            </w:r>
            <w:r>
              <w:rPr>
                <w:b/>
                <w:color w:val="231F20"/>
                <w:spacing w:val="-2"/>
                <w:w w:val="105"/>
                <w:sz w:val="19"/>
              </w:rPr>
              <w:t>Timeline</w:t>
            </w:r>
          </w:p>
        </w:tc>
      </w:tr>
      <w:tr w:rsidR="000A7957" w14:paraId="16051E77" w14:textId="77777777">
        <w:trPr>
          <w:trHeight w:val="229"/>
        </w:trPr>
        <w:tc>
          <w:tcPr>
            <w:tcW w:w="2899" w:type="dxa"/>
          </w:tcPr>
          <w:p w14:paraId="16051E72" w14:textId="77777777" w:rsidR="000A7957" w:rsidRDefault="007C7887">
            <w:pPr>
              <w:pStyle w:val="TableParagraph"/>
              <w:spacing w:before="5" w:line="205" w:lineRule="exact"/>
              <w:ind w:left="110"/>
              <w:rPr>
                <w:b/>
                <w:sz w:val="19"/>
              </w:rPr>
            </w:pPr>
            <w:r>
              <w:rPr>
                <w:b/>
                <w:color w:val="231F20"/>
                <w:spacing w:val="-2"/>
                <w:w w:val="105"/>
                <w:sz w:val="19"/>
              </w:rPr>
              <w:t>Activity</w:t>
            </w:r>
          </w:p>
        </w:tc>
        <w:tc>
          <w:tcPr>
            <w:tcW w:w="1531" w:type="dxa"/>
          </w:tcPr>
          <w:p w14:paraId="16051E73" w14:textId="77777777" w:rsidR="000A7957" w:rsidRDefault="007C7887">
            <w:pPr>
              <w:pStyle w:val="TableParagraph"/>
              <w:spacing w:before="5" w:line="205" w:lineRule="exact"/>
              <w:ind w:left="110"/>
              <w:rPr>
                <w:b/>
                <w:sz w:val="19"/>
              </w:rPr>
            </w:pPr>
            <w:r>
              <w:rPr>
                <w:b/>
                <w:color w:val="231F20"/>
                <w:sz w:val="19"/>
              </w:rPr>
              <w:t>2022-</w:t>
            </w:r>
            <w:r>
              <w:rPr>
                <w:b/>
                <w:color w:val="231F20"/>
                <w:spacing w:val="-5"/>
                <w:sz w:val="19"/>
              </w:rPr>
              <w:t>23</w:t>
            </w:r>
          </w:p>
        </w:tc>
        <w:tc>
          <w:tcPr>
            <w:tcW w:w="1800" w:type="dxa"/>
          </w:tcPr>
          <w:p w14:paraId="16051E74" w14:textId="77777777" w:rsidR="000A7957" w:rsidRDefault="007C7887">
            <w:pPr>
              <w:pStyle w:val="TableParagraph"/>
              <w:spacing w:before="5" w:line="205" w:lineRule="exact"/>
              <w:ind w:left="106"/>
              <w:rPr>
                <w:b/>
                <w:sz w:val="19"/>
              </w:rPr>
            </w:pPr>
            <w:r>
              <w:rPr>
                <w:b/>
                <w:color w:val="231F20"/>
                <w:sz w:val="19"/>
              </w:rPr>
              <w:t>2023-</w:t>
            </w:r>
            <w:r>
              <w:rPr>
                <w:b/>
                <w:color w:val="231F20"/>
                <w:spacing w:val="-5"/>
                <w:sz w:val="19"/>
              </w:rPr>
              <w:t>24</w:t>
            </w:r>
          </w:p>
        </w:tc>
        <w:tc>
          <w:tcPr>
            <w:tcW w:w="1800" w:type="dxa"/>
          </w:tcPr>
          <w:p w14:paraId="16051E75" w14:textId="77777777" w:rsidR="000A7957" w:rsidRDefault="007C7887">
            <w:pPr>
              <w:pStyle w:val="TableParagraph"/>
              <w:spacing w:before="5" w:line="205" w:lineRule="exact"/>
              <w:ind w:left="105"/>
              <w:rPr>
                <w:b/>
                <w:sz w:val="19"/>
              </w:rPr>
            </w:pPr>
            <w:r>
              <w:rPr>
                <w:b/>
                <w:color w:val="231F20"/>
                <w:sz w:val="19"/>
              </w:rPr>
              <w:t>2024-</w:t>
            </w:r>
            <w:r>
              <w:rPr>
                <w:b/>
                <w:color w:val="231F20"/>
                <w:spacing w:val="-5"/>
                <w:sz w:val="19"/>
              </w:rPr>
              <w:t>25</w:t>
            </w:r>
          </w:p>
        </w:tc>
        <w:tc>
          <w:tcPr>
            <w:tcW w:w="1550" w:type="dxa"/>
          </w:tcPr>
          <w:p w14:paraId="16051E76" w14:textId="77777777" w:rsidR="000A7957" w:rsidRDefault="007C7887">
            <w:pPr>
              <w:pStyle w:val="TableParagraph"/>
              <w:spacing w:before="5" w:line="205" w:lineRule="exact"/>
              <w:ind w:left="105"/>
              <w:rPr>
                <w:b/>
                <w:sz w:val="19"/>
              </w:rPr>
            </w:pPr>
            <w:r>
              <w:rPr>
                <w:b/>
                <w:color w:val="231F20"/>
                <w:sz w:val="19"/>
              </w:rPr>
              <w:t>2025-</w:t>
            </w:r>
            <w:r>
              <w:rPr>
                <w:b/>
                <w:color w:val="231F20"/>
                <w:spacing w:val="-5"/>
                <w:sz w:val="19"/>
              </w:rPr>
              <w:t>26</w:t>
            </w:r>
          </w:p>
        </w:tc>
      </w:tr>
    </w:tbl>
    <w:p w14:paraId="16051E78" w14:textId="77777777" w:rsidR="000A7957" w:rsidRDefault="000A7957">
      <w:pPr>
        <w:spacing w:line="205" w:lineRule="exact"/>
        <w:rPr>
          <w:sz w:val="19"/>
        </w:rPr>
        <w:sectPr w:rsidR="000A7957">
          <w:pgSz w:w="12240" w:h="15840"/>
          <w:pgMar w:top="1380" w:right="740" w:bottom="1520" w:left="1140" w:header="0" w:footer="1324" w:gutter="0"/>
          <w:cols w:space="720"/>
        </w:sectPr>
      </w:pPr>
    </w:p>
    <w:p w14:paraId="16051E79" w14:textId="77777777" w:rsidR="000A7957" w:rsidRDefault="000A7957">
      <w:pPr>
        <w:pStyle w:val="BodyText"/>
        <w:spacing w:before="1"/>
        <w:ind w:left="0"/>
        <w:rPr>
          <w:b/>
          <w:sz w:val="2"/>
        </w:rPr>
      </w:pPr>
    </w:p>
    <w:tbl>
      <w:tblPr>
        <w:tblW w:w="0" w:type="auto"/>
        <w:tblInd w:w="1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9"/>
        <w:gridCol w:w="1531"/>
        <w:gridCol w:w="1800"/>
        <w:gridCol w:w="1800"/>
        <w:gridCol w:w="1550"/>
      </w:tblGrid>
      <w:tr w:rsidR="000A7957" w14:paraId="16051E7B" w14:textId="77777777">
        <w:trPr>
          <w:trHeight w:val="230"/>
        </w:trPr>
        <w:tc>
          <w:tcPr>
            <w:tcW w:w="9580" w:type="dxa"/>
            <w:gridSpan w:val="5"/>
          </w:tcPr>
          <w:p w14:paraId="16051E7A" w14:textId="77777777" w:rsidR="000A7957" w:rsidRDefault="007C7887">
            <w:pPr>
              <w:pStyle w:val="TableParagraph"/>
              <w:spacing w:before="5" w:line="205" w:lineRule="exact"/>
              <w:ind w:left="3363" w:right="3353"/>
              <w:jc w:val="center"/>
              <w:rPr>
                <w:b/>
                <w:i/>
                <w:sz w:val="19"/>
              </w:rPr>
            </w:pPr>
            <w:r>
              <w:rPr>
                <w:b/>
                <w:i/>
                <w:color w:val="231F20"/>
                <w:sz w:val="19"/>
              </w:rPr>
              <w:t>Language</w:t>
            </w:r>
            <w:r>
              <w:rPr>
                <w:b/>
                <w:i/>
                <w:color w:val="231F20"/>
                <w:spacing w:val="34"/>
                <w:sz w:val="19"/>
              </w:rPr>
              <w:t xml:space="preserve"> </w:t>
            </w:r>
            <w:r>
              <w:rPr>
                <w:b/>
                <w:i/>
                <w:color w:val="231F20"/>
                <w:spacing w:val="-2"/>
                <w:sz w:val="19"/>
              </w:rPr>
              <w:t>teaching</w:t>
            </w:r>
          </w:p>
        </w:tc>
      </w:tr>
      <w:tr w:rsidR="000A7957" w14:paraId="16051E81" w14:textId="77777777">
        <w:trPr>
          <w:trHeight w:val="230"/>
        </w:trPr>
        <w:tc>
          <w:tcPr>
            <w:tcW w:w="2899" w:type="dxa"/>
          </w:tcPr>
          <w:p w14:paraId="16051E7C" w14:textId="77777777" w:rsidR="000A7957" w:rsidRDefault="007C7887">
            <w:pPr>
              <w:pStyle w:val="TableParagraph"/>
              <w:spacing w:before="5" w:line="205" w:lineRule="exact"/>
              <w:ind w:left="110"/>
              <w:rPr>
                <w:sz w:val="19"/>
              </w:rPr>
            </w:pPr>
            <w:r>
              <w:rPr>
                <w:color w:val="231F20"/>
                <w:w w:val="105"/>
                <w:sz w:val="19"/>
              </w:rPr>
              <w:t>Teaching</w:t>
            </w:r>
            <w:r>
              <w:rPr>
                <w:color w:val="231F20"/>
                <w:spacing w:val="-3"/>
                <w:w w:val="105"/>
                <w:sz w:val="19"/>
              </w:rPr>
              <w:t xml:space="preserve"> </w:t>
            </w:r>
            <w:r>
              <w:rPr>
                <w:color w:val="231F20"/>
                <w:w w:val="105"/>
                <w:sz w:val="19"/>
              </w:rPr>
              <w:t>of</w:t>
            </w:r>
            <w:r>
              <w:rPr>
                <w:color w:val="231F20"/>
                <w:spacing w:val="-4"/>
                <w:w w:val="105"/>
                <w:sz w:val="19"/>
              </w:rPr>
              <w:t xml:space="preserve"> </w:t>
            </w:r>
            <w:r>
              <w:rPr>
                <w:color w:val="231F20"/>
                <w:w w:val="105"/>
                <w:sz w:val="19"/>
              </w:rPr>
              <w:t>South</w:t>
            </w:r>
            <w:r>
              <w:rPr>
                <w:color w:val="231F20"/>
                <w:spacing w:val="-4"/>
                <w:w w:val="105"/>
                <w:sz w:val="19"/>
              </w:rPr>
              <w:t xml:space="preserve"> </w:t>
            </w:r>
            <w:r>
              <w:rPr>
                <w:color w:val="231F20"/>
                <w:w w:val="105"/>
                <w:sz w:val="19"/>
              </w:rPr>
              <w:t>Asia</w:t>
            </w:r>
            <w:r>
              <w:rPr>
                <w:color w:val="231F20"/>
                <w:spacing w:val="-4"/>
                <w:w w:val="105"/>
                <w:sz w:val="19"/>
              </w:rPr>
              <w:t xml:space="preserve"> </w:t>
            </w:r>
            <w:r>
              <w:rPr>
                <w:color w:val="231F20"/>
                <w:spacing w:val="-2"/>
                <w:w w:val="105"/>
                <w:sz w:val="19"/>
              </w:rPr>
              <w:t>LCTLs</w:t>
            </w:r>
          </w:p>
        </w:tc>
        <w:tc>
          <w:tcPr>
            <w:tcW w:w="1531" w:type="dxa"/>
            <w:shd w:val="clear" w:color="auto" w:fill="B3B5B7"/>
          </w:tcPr>
          <w:p w14:paraId="16051E7D" w14:textId="77777777" w:rsidR="000A7957" w:rsidRDefault="000A7957">
            <w:pPr>
              <w:pStyle w:val="TableParagraph"/>
              <w:rPr>
                <w:sz w:val="16"/>
              </w:rPr>
            </w:pPr>
          </w:p>
        </w:tc>
        <w:tc>
          <w:tcPr>
            <w:tcW w:w="1800" w:type="dxa"/>
            <w:shd w:val="clear" w:color="auto" w:fill="B3B5B7"/>
          </w:tcPr>
          <w:p w14:paraId="16051E7E" w14:textId="77777777" w:rsidR="000A7957" w:rsidRDefault="000A7957">
            <w:pPr>
              <w:pStyle w:val="TableParagraph"/>
              <w:rPr>
                <w:sz w:val="16"/>
              </w:rPr>
            </w:pPr>
          </w:p>
        </w:tc>
        <w:tc>
          <w:tcPr>
            <w:tcW w:w="1800" w:type="dxa"/>
            <w:shd w:val="clear" w:color="auto" w:fill="B3B5B7"/>
          </w:tcPr>
          <w:p w14:paraId="16051E7F" w14:textId="77777777" w:rsidR="000A7957" w:rsidRDefault="000A7957">
            <w:pPr>
              <w:pStyle w:val="TableParagraph"/>
              <w:rPr>
                <w:sz w:val="16"/>
              </w:rPr>
            </w:pPr>
          </w:p>
        </w:tc>
        <w:tc>
          <w:tcPr>
            <w:tcW w:w="1550" w:type="dxa"/>
            <w:shd w:val="clear" w:color="auto" w:fill="B3B5B7"/>
          </w:tcPr>
          <w:p w14:paraId="16051E80" w14:textId="77777777" w:rsidR="000A7957" w:rsidRDefault="000A7957">
            <w:pPr>
              <w:pStyle w:val="TableParagraph"/>
              <w:rPr>
                <w:sz w:val="16"/>
              </w:rPr>
            </w:pPr>
          </w:p>
        </w:tc>
      </w:tr>
      <w:tr w:rsidR="000A7957" w14:paraId="16051E88" w14:textId="77777777">
        <w:trPr>
          <w:trHeight w:val="460"/>
        </w:trPr>
        <w:tc>
          <w:tcPr>
            <w:tcW w:w="2899" w:type="dxa"/>
          </w:tcPr>
          <w:p w14:paraId="16051E82" w14:textId="77777777" w:rsidR="000A7957" w:rsidRDefault="007C7887">
            <w:pPr>
              <w:pStyle w:val="TableParagraph"/>
              <w:spacing w:before="5"/>
              <w:ind w:left="110"/>
              <w:rPr>
                <w:sz w:val="19"/>
              </w:rPr>
            </w:pPr>
            <w:r>
              <w:rPr>
                <w:color w:val="231F20"/>
                <w:w w:val="105"/>
                <w:sz w:val="19"/>
              </w:rPr>
              <w:t>Fundraising</w:t>
            </w:r>
            <w:r>
              <w:rPr>
                <w:color w:val="231F20"/>
                <w:spacing w:val="-5"/>
                <w:w w:val="105"/>
                <w:sz w:val="19"/>
              </w:rPr>
              <w:t xml:space="preserve"> </w:t>
            </w:r>
            <w:r>
              <w:rPr>
                <w:color w:val="231F20"/>
                <w:w w:val="105"/>
                <w:sz w:val="19"/>
              </w:rPr>
              <w:t>to</w:t>
            </w:r>
            <w:r>
              <w:rPr>
                <w:color w:val="231F20"/>
                <w:spacing w:val="-4"/>
                <w:w w:val="105"/>
                <w:sz w:val="19"/>
              </w:rPr>
              <w:t xml:space="preserve"> </w:t>
            </w:r>
            <w:r>
              <w:rPr>
                <w:color w:val="231F20"/>
                <w:w w:val="105"/>
                <w:sz w:val="19"/>
              </w:rPr>
              <w:t>endow</w:t>
            </w:r>
            <w:r>
              <w:rPr>
                <w:color w:val="231F20"/>
                <w:spacing w:val="-4"/>
                <w:w w:val="105"/>
                <w:sz w:val="19"/>
              </w:rPr>
              <w:t xml:space="preserve"> </w:t>
            </w:r>
            <w:r>
              <w:rPr>
                <w:color w:val="231F20"/>
                <w:w w:val="105"/>
                <w:sz w:val="19"/>
              </w:rPr>
              <w:t>South</w:t>
            </w:r>
            <w:r>
              <w:rPr>
                <w:color w:val="231F20"/>
                <w:spacing w:val="-4"/>
                <w:w w:val="105"/>
                <w:sz w:val="19"/>
              </w:rPr>
              <w:t xml:space="preserve"> Asia</w:t>
            </w:r>
          </w:p>
          <w:p w14:paraId="16051E83" w14:textId="77777777" w:rsidR="000A7957" w:rsidRDefault="007C7887">
            <w:pPr>
              <w:pStyle w:val="TableParagraph"/>
              <w:spacing w:before="11" w:line="205" w:lineRule="exact"/>
              <w:ind w:left="110"/>
              <w:rPr>
                <w:sz w:val="19"/>
              </w:rPr>
            </w:pPr>
            <w:r>
              <w:rPr>
                <w:color w:val="231F20"/>
                <w:spacing w:val="-4"/>
                <w:w w:val="105"/>
                <w:sz w:val="19"/>
              </w:rPr>
              <w:t>LCTLs</w:t>
            </w:r>
          </w:p>
        </w:tc>
        <w:tc>
          <w:tcPr>
            <w:tcW w:w="1531" w:type="dxa"/>
            <w:shd w:val="clear" w:color="auto" w:fill="B3B5B7"/>
          </w:tcPr>
          <w:p w14:paraId="16051E84" w14:textId="77777777" w:rsidR="000A7957" w:rsidRDefault="000A7957">
            <w:pPr>
              <w:pStyle w:val="TableParagraph"/>
              <w:rPr>
                <w:sz w:val="20"/>
              </w:rPr>
            </w:pPr>
          </w:p>
        </w:tc>
        <w:tc>
          <w:tcPr>
            <w:tcW w:w="1800" w:type="dxa"/>
            <w:shd w:val="clear" w:color="auto" w:fill="B3B5B7"/>
          </w:tcPr>
          <w:p w14:paraId="16051E85" w14:textId="77777777" w:rsidR="000A7957" w:rsidRDefault="000A7957">
            <w:pPr>
              <w:pStyle w:val="TableParagraph"/>
              <w:rPr>
                <w:sz w:val="20"/>
              </w:rPr>
            </w:pPr>
          </w:p>
        </w:tc>
        <w:tc>
          <w:tcPr>
            <w:tcW w:w="1800" w:type="dxa"/>
            <w:shd w:val="clear" w:color="auto" w:fill="B3B5B7"/>
          </w:tcPr>
          <w:p w14:paraId="16051E86" w14:textId="77777777" w:rsidR="000A7957" w:rsidRDefault="000A7957">
            <w:pPr>
              <w:pStyle w:val="TableParagraph"/>
              <w:rPr>
                <w:sz w:val="20"/>
              </w:rPr>
            </w:pPr>
          </w:p>
        </w:tc>
        <w:tc>
          <w:tcPr>
            <w:tcW w:w="1550" w:type="dxa"/>
            <w:shd w:val="clear" w:color="auto" w:fill="B3B5B7"/>
          </w:tcPr>
          <w:p w14:paraId="16051E87" w14:textId="77777777" w:rsidR="000A7957" w:rsidRDefault="000A7957">
            <w:pPr>
              <w:pStyle w:val="TableParagraph"/>
              <w:rPr>
                <w:sz w:val="20"/>
              </w:rPr>
            </w:pPr>
          </w:p>
        </w:tc>
      </w:tr>
      <w:tr w:rsidR="000A7957" w14:paraId="16051E90" w14:textId="77777777">
        <w:trPr>
          <w:trHeight w:val="460"/>
        </w:trPr>
        <w:tc>
          <w:tcPr>
            <w:tcW w:w="2899" w:type="dxa"/>
          </w:tcPr>
          <w:p w14:paraId="16051E89" w14:textId="77777777" w:rsidR="000A7957" w:rsidRDefault="007C7887">
            <w:pPr>
              <w:pStyle w:val="TableParagraph"/>
              <w:spacing w:before="5"/>
              <w:ind w:left="110"/>
              <w:rPr>
                <w:sz w:val="19"/>
              </w:rPr>
            </w:pPr>
            <w:r>
              <w:rPr>
                <w:color w:val="231F20"/>
                <w:sz w:val="19"/>
              </w:rPr>
              <w:t>Pedagogy</w:t>
            </w:r>
            <w:r>
              <w:rPr>
                <w:color w:val="231F20"/>
                <w:spacing w:val="32"/>
                <w:sz w:val="19"/>
              </w:rPr>
              <w:t xml:space="preserve"> </w:t>
            </w:r>
            <w:r>
              <w:rPr>
                <w:color w:val="231F20"/>
                <w:spacing w:val="-2"/>
                <w:sz w:val="19"/>
              </w:rPr>
              <w:t>training</w:t>
            </w:r>
          </w:p>
        </w:tc>
        <w:tc>
          <w:tcPr>
            <w:tcW w:w="1531" w:type="dxa"/>
          </w:tcPr>
          <w:p w14:paraId="16051E8A" w14:textId="77777777" w:rsidR="000A7957" w:rsidRDefault="007C7887">
            <w:pPr>
              <w:pStyle w:val="TableParagraph"/>
              <w:spacing w:before="5"/>
              <w:ind w:left="112"/>
              <w:rPr>
                <w:sz w:val="19"/>
              </w:rPr>
            </w:pPr>
            <w:r>
              <w:rPr>
                <w:color w:val="231F20"/>
                <w:w w:val="105"/>
                <w:sz w:val="19"/>
              </w:rPr>
              <w:t>BLC</w:t>
            </w:r>
            <w:r>
              <w:rPr>
                <w:color w:val="231F20"/>
                <w:spacing w:val="-4"/>
                <w:w w:val="105"/>
                <w:sz w:val="19"/>
              </w:rPr>
              <w:t xml:space="preserve"> </w:t>
            </w:r>
            <w:r>
              <w:rPr>
                <w:color w:val="231F20"/>
                <w:spacing w:val="-2"/>
                <w:w w:val="105"/>
                <w:sz w:val="19"/>
              </w:rPr>
              <w:t>workshops</w:t>
            </w:r>
          </w:p>
        </w:tc>
        <w:tc>
          <w:tcPr>
            <w:tcW w:w="1800" w:type="dxa"/>
          </w:tcPr>
          <w:p w14:paraId="16051E8B" w14:textId="77777777" w:rsidR="000A7957" w:rsidRDefault="007C7887">
            <w:pPr>
              <w:pStyle w:val="TableParagraph"/>
              <w:spacing w:before="5"/>
              <w:ind w:left="105"/>
              <w:rPr>
                <w:sz w:val="19"/>
              </w:rPr>
            </w:pPr>
            <w:r>
              <w:rPr>
                <w:color w:val="231F20"/>
                <w:w w:val="105"/>
                <w:sz w:val="19"/>
              </w:rPr>
              <w:t>BLC</w:t>
            </w:r>
            <w:r>
              <w:rPr>
                <w:color w:val="231F20"/>
                <w:spacing w:val="-4"/>
                <w:w w:val="105"/>
                <w:sz w:val="19"/>
              </w:rPr>
              <w:t xml:space="preserve"> </w:t>
            </w:r>
            <w:r>
              <w:rPr>
                <w:color w:val="231F20"/>
                <w:spacing w:val="-2"/>
                <w:w w:val="105"/>
                <w:sz w:val="19"/>
              </w:rPr>
              <w:t>workshops</w:t>
            </w:r>
          </w:p>
        </w:tc>
        <w:tc>
          <w:tcPr>
            <w:tcW w:w="1800" w:type="dxa"/>
          </w:tcPr>
          <w:p w14:paraId="16051E8C" w14:textId="77777777" w:rsidR="000A7957" w:rsidRDefault="007C7887">
            <w:pPr>
              <w:pStyle w:val="TableParagraph"/>
              <w:spacing w:before="5"/>
              <w:ind w:left="105"/>
              <w:rPr>
                <w:sz w:val="19"/>
              </w:rPr>
            </w:pPr>
            <w:r>
              <w:rPr>
                <w:color w:val="231F20"/>
                <w:w w:val="105"/>
                <w:sz w:val="19"/>
              </w:rPr>
              <w:t>BLC</w:t>
            </w:r>
            <w:r>
              <w:rPr>
                <w:color w:val="231F20"/>
                <w:spacing w:val="-4"/>
                <w:w w:val="105"/>
                <w:sz w:val="19"/>
              </w:rPr>
              <w:t xml:space="preserve"> </w:t>
            </w:r>
            <w:r>
              <w:rPr>
                <w:color w:val="231F20"/>
                <w:spacing w:val="-2"/>
                <w:w w:val="105"/>
                <w:sz w:val="19"/>
              </w:rPr>
              <w:t>workshops</w:t>
            </w:r>
          </w:p>
          <w:p w14:paraId="16051E8D" w14:textId="77777777" w:rsidR="000A7957" w:rsidRDefault="007C7887">
            <w:pPr>
              <w:pStyle w:val="TableParagraph"/>
              <w:spacing w:before="11" w:line="205" w:lineRule="exact"/>
              <w:ind w:left="105"/>
              <w:rPr>
                <w:sz w:val="19"/>
              </w:rPr>
            </w:pPr>
            <w:r>
              <w:rPr>
                <w:color w:val="231F20"/>
                <w:w w:val="105"/>
                <w:sz w:val="19"/>
              </w:rPr>
              <w:t>SASLI</w:t>
            </w:r>
            <w:r>
              <w:rPr>
                <w:color w:val="231F20"/>
                <w:spacing w:val="-6"/>
                <w:w w:val="105"/>
                <w:sz w:val="19"/>
              </w:rPr>
              <w:t xml:space="preserve"> </w:t>
            </w:r>
            <w:r>
              <w:rPr>
                <w:color w:val="231F20"/>
                <w:spacing w:val="-2"/>
                <w:w w:val="105"/>
                <w:sz w:val="19"/>
              </w:rPr>
              <w:t>training</w:t>
            </w:r>
          </w:p>
        </w:tc>
        <w:tc>
          <w:tcPr>
            <w:tcW w:w="1550" w:type="dxa"/>
          </w:tcPr>
          <w:p w14:paraId="16051E8E" w14:textId="77777777" w:rsidR="000A7957" w:rsidRDefault="007C7887">
            <w:pPr>
              <w:pStyle w:val="TableParagraph"/>
              <w:spacing w:before="5"/>
              <w:ind w:left="105"/>
              <w:rPr>
                <w:sz w:val="19"/>
              </w:rPr>
            </w:pPr>
            <w:r>
              <w:rPr>
                <w:color w:val="231F20"/>
                <w:w w:val="105"/>
                <w:sz w:val="19"/>
              </w:rPr>
              <w:t>BLC</w:t>
            </w:r>
            <w:r>
              <w:rPr>
                <w:color w:val="231F20"/>
                <w:spacing w:val="-4"/>
                <w:w w:val="105"/>
                <w:sz w:val="19"/>
              </w:rPr>
              <w:t xml:space="preserve"> </w:t>
            </w:r>
            <w:r>
              <w:rPr>
                <w:color w:val="231F20"/>
                <w:spacing w:val="-2"/>
                <w:w w:val="105"/>
                <w:sz w:val="19"/>
              </w:rPr>
              <w:t>workshops</w:t>
            </w:r>
          </w:p>
          <w:p w14:paraId="16051E8F" w14:textId="77777777" w:rsidR="000A7957" w:rsidRDefault="007C7887">
            <w:pPr>
              <w:pStyle w:val="TableParagraph"/>
              <w:spacing w:before="11" w:line="205" w:lineRule="exact"/>
              <w:ind w:left="105"/>
              <w:rPr>
                <w:sz w:val="19"/>
              </w:rPr>
            </w:pPr>
            <w:r>
              <w:rPr>
                <w:color w:val="231F20"/>
                <w:w w:val="105"/>
                <w:sz w:val="19"/>
              </w:rPr>
              <w:t>SASLI</w:t>
            </w:r>
            <w:r>
              <w:rPr>
                <w:color w:val="231F20"/>
                <w:spacing w:val="-6"/>
                <w:w w:val="105"/>
                <w:sz w:val="19"/>
              </w:rPr>
              <w:t xml:space="preserve"> </w:t>
            </w:r>
            <w:r>
              <w:rPr>
                <w:color w:val="231F20"/>
                <w:spacing w:val="-2"/>
                <w:w w:val="105"/>
                <w:sz w:val="19"/>
              </w:rPr>
              <w:t>training</w:t>
            </w:r>
          </w:p>
        </w:tc>
      </w:tr>
      <w:tr w:rsidR="000A7957" w14:paraId="16051E92" w14:textId="77777777">
        <w:trPr>
          <w:trHeight w:val="229"/>
        </w:trPr>
        <w:tc>
          <w:tcPr>
            <w:tcW w:w="9580" w:type="dxa"/>
            <w:gridSpan w:val="5"/>
          </w:tcPr>
          <w:p w14:paraId="16051E91" w14:textId="77777777" w:rsidR="000A7957" w:rsidRDefault="007C7887">
            <w:pPr>
              <w:pStyle w:val="TableParagraph"/>
              <w:spacing w:before="5" w:line="205" w:lineRule="exact"/>
              <w:ind w:left="3363" w:right="3353"/>
              <w:jc w:val="center"/>
              <w:rPr>
                <w:b/>
                <w:i/>
                <w:sz w:val="19"/>
              </w:rPr>
            </w:pPr>
            <w:r>
              <w:rPr>
                <w:b/>
                <w:i/>
                <w:color w:val="231F20"/>
                <w:w w:val="105"/>
                <w:sz w:val="19"/>
              </w:rPr>
              <w:t>K-12</w:t>
            </w:r>
            <w:r>
              <w:rPr>
                <w:b/>
                <w:i/>
                <w:color w:val="231F20"/>
                <w:spacing w:val="-3"/>
                <w:w w:val="105"/>
                <w:sz w:val="19"/>
              </w:rPr>
              <w:t xml:space="preserve"> </w:t>
            </w:r>
            <w:r>
              <w:rPr>
                <w:b/>
                <w:i/>
                <w:color w:val="231F20"/>
                <w:spacing w:val="-2"/>
                <w:w w:val="105"/>
                <w:sz w:val="19"/>
              </w:rPr>
              <w:t>outreach</w:t>
            </w:r>
          </w:p>
        </w:tc>
      </w:tr>
      <w:tr w:rsidR="000A7957" w14:paraId="16051E98" w14:textId="77777777">
        <w:trPr>
          <w:trHeight w:val="230"/>
        </w:trPr>
        <w:tc>
          <w:tcPr>
            <w:tcW w:w="2899" w:type="dxa"/>
          </w:tcPr>
          <w:p w14:paraId="16051E93" w14:textId="77777777" w:rsidR="000A7957" w:rsidRDefault="007C7887">
            <w:pPr>
              <w:pStyle w:val="TableParagraph"/>
              <w:spacing w:before="5" w:line="205" w:lineRule="exact"/>
              <w:ind w:left="110"/>
              <w:rPr>
                <w:sz w:val="19"/>
              </w:rPr>
            </w:pPr>
            <w:r>
              <w:rPr>
                <w:color w:val="231F20"/>
                <w:w w:val="105"/>
                <w:sz w:val="19"/>
              </w:rPr>
              <w:t>ORIAS</w:t>
            </w:r>
            <w:r>
              <w:rPr>
                <w:color w:val="231F20"/>
                <w:spacing w:val="-4"/>
                <w:w w:val="105"/>
                <w:sz w:val="19"/>
              </w:rPr>
              <w:t xml:space="preserve"> </w:t>
            </w:r>
            <w:r>
              <w:rPr>
                <w:color w:val="231F20"/>
                <w:w w:val="105"/>
                <w:sz w:val="19"/>
              </w:rPr>
              <w:t>K-12</w:t>
            </w:r>
            <w:r>
              <w:rPr>
                <w:color w:val="231F20"/>
                <w:spacing w:val="-4"/>
                <w:w w:val="105"/>
                <w:sz w:val="19"/>
              </w:rPr>
              <w:t xml:space="preserve"> </w:t>
            </w:r>
            <w:r>
              <w:rPr>
                <w:color w:val="231F20"/>
                <w:w w:val="105"/>
                <w:sz w:val="19"/>
              </w:rPr>
              <w:t>summer</w:t>
            </w:r>
            <w:r>
              <w:rPr>
                <w:color w:val="231F20"/>
                <w:spacing w:val="-4"/>
                <w:w w:val="105"/>
                <w:sz w:val="19"/>
              </w:rPr>
              <w:t xml:space="preserve"> </w:t>
            </w:r>
            <w:r>
              <w:rPr>
                <w:color w:val="231F20"/>
                <w:spacing w:val="-2"/>
                <w:w w:val="105"/>
                <w:sz w:val="19"/>
              </w:rPr>
              <w:t>institutes</w:t>
            </w:r>
          </w:p>
        </w:tc>
        <w:tc>
          <w:tcPr>
            <w:tcW w:w="1531" w:type="dxa"/>
            <w:shd w:val="clear" w:color="auto" w:fill="B3B5B7"/>
          </w:tcPr>
          <w:p w14:paraId="16051E94" w14:textId="77777777" w:rsidR="000A7957" w:rsidRDefault="000A7957">
            <w:pPr>
              <w:pStyle w:val="TableParagraph"/>
              <w:rPr>
                <w:sz w:val="16"/>
              </w:rPr>
            </w:pPr>
          </w:p>
        </w:tc>
        <w:tc>
          <w:tcPr>
            <w:tcW w:w="1800" w:type="dxa"/>
            <w:shd w:val="clear" w:color="auto" w:fill="B3B5B7"/>
          </w:tcPr>
          <w:p w14:paraId="16051E95" w14:textId="77777777" w:rsidR="000A7957" w:rsidRDefault="000A7957">
            <w:pPr>
              <w:pStyle w:val="TableParagraph"/>
              <w:rPr>
                <w:sz w:val="16"/>
              </w:rPr>
            </w:pPr>
          </w:p>
        </w:tc>
        <w:tc>
          <w:tcPr>
            <w:tcW w:w="1800" w:type="dxa"/>
            <w:shd w:val="clear" w:color="auto" w:fill="B3B5B7"/>
          </w:tcPr>
          <w:p w14:paraId="16051E96" w14:textId="77777777" w:rsidR="000A7957" w:rsidRDefault="000A7957">
            <w:pPr>
              <w:pStyle w:val="TableParagraph"/>
              <w:rPr>
                <w:sz w:val="16"/>
              </w:rPr>
            </w:pPr>
          </w:p>
        </w:tc>
        <w:tc>
          <w:tcPr>
            <w:tcW w:w="1550" w:type="dxa"/>
            <w:shd w:val="clear" w:color="auto" w:fill="B3B5B7"/>
          </w:tcPr>
          <w:p w14:paraId="16051E97" w14:textId="77777777" w:rsidR="000A7957" w:rsidRDefault="000A7957">
            <w:pPr>
              <w:pStyle w:val="TableParagraph"/>
              <w:rPr>
                <w:sz w:val="16"/>
              </w:rPr>
            </w:pPr>
          </w:p>
        </w:tc>
      </w:tr>
      <w:tr w:rsidR="000A7957" w14:paraId="16051E9E" w14:textId="77777777">
        <w:trPr>
          <w:trHeight w:val="230"/>
        </w:trPr>
        <w:tc>
          <w:tcPr>
            <w:tcW w:w="2899" w:type="dxa"/>
          </w:tcPr>
          <w:p w14:paraId="16051E99" w14:textId="77777777" w:rsidR="000A7957" w:rsidRDefault="007C7887">
            <w:pPr>
              <w:pStyle w:val="TableParagraph"/>
              <w:spacing w:before="5" w:line="205" w:lineRule="exact"/>
              <w:ind w:left="110"/>
              <w:rPr>
                <w:sz w:val="19"/>
              </w:rPr>
            </w:pPr>
            <w:r>
              <w:rPr>
                <w:color w:val="231F20"/>
                <w:w w:val="105"/>
                <w:sz w:val="19"/>
              </w:rPr>
              <w:t>Art</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w w:val="105"/>
                <w:sz w:val="19"/>
              </w:rPr>
              <w:t>composite</w:t>
            </w:r>
            <w:r>
              <w:rPr>
                <w:color w:val="231F20"/>
                <w:spacing w:val="-4"/>
                <w:w w:val="105"/>
                <w:sz w:val="19"/>
              </w:rPr>
              <w:t xml:space="preserve"> </w:t>
            </w:r>
            <w:r>
              <w:rPr>
                <w:color w:val="231F20"/>
                <w:spacing w:val="-2"/>
                <w:w w:val="105"/>
                <w:sz w:val="19"/>
              </w:rPr>
              <w:t>cultures</w:t>
            </w:r>
          </w:p>
        </w:tc>
        <w:tc>
          <w:tcPr>
            <w:tcW w:w="1531" w:type="dxa"/>
          </w:tcPr>
          <w:p w14:paraId="16051E9A" w14:textId="77777777" w:rsidR="000A7957" w:rsidRDefault="000A7957">
            <w:pPr>
              <w:pStyle w:val="TableParagraph"/>
              <w:rPr>
                <w:sz w:val="16"/>
              </w:rPr>
            </w:pPr>
          </w:p>
        </w:tc>
        <w:tc>
          <w:tcPr>
            <w:tcW w:w="1800" w:type="dxa"/>
            <w:shd w:val="clear" w:color="auto" w:fill="B3B5B7"/>
          </w:tcPr>
          <w:p w14:paraId="16051E9B" w14:textId="77777777" w:rsidR="000A7957" w:rsidRDefault="000A7957">
            <w:pPr>
              <w:pStyle w:val="TableParagraph"/>
              <w:rPr>
                <w:sz w:val="16"/>
              </w:rPr>
            </w:pPr>
          </w:p>
        </w:tc>
        <w:tc>
          <w:tcPr>
            <w:tcW w:w="1800" w:type="dxa"/>
          </w:tcPr>
          <w:p w14:paraId="16051E9C" w14:textId="77777777" w:rsidR="000A7957" w:rsidRDefault="000A7957">
            <w:pPr>
              <w:pStyle w:val="TableParagraph"/>
              <w:rPr>
                <w:sz w:val="16"/>
              </w:rPr>
            </w:pPr>
          </w:p>
        </w:tc>
        <w:tc>
          <w:tcPr>
            <w:tcW w:w="1550" w:type="dxa"/>
          </w:tcPr>
          <w:p w14:paraId="16051E9D" w14:textId="77777777" w:rsidR="000A7957" w:rsidRDefault="000A7957">
            <w:pPr>
              <w:pStyle w:val="TableParagraph"/>
              <w:rPr>
                <w:sz w:val="16"/>
              </w:rPr>
            </w:pPr>
          </w:p>
        </w:tc>
      </w:tr>
      <w:tr w:rsidR="000A7957" w14:paraId="16051EA4" w14:textId="77777777">
        <w:trPr>
          <w:trHeight w:val="230"/>
        </w:trPr>
        <w:tc>
          <w:tcPr>
            <w:tcW w:w="2899" w:type="dxa"/>
          </w:tcPr>
          <w:p w14:paraId="16051E9F" w14:textId="77777777" w:rsidR="000A7957" w:rsidRDefault="007C7887">
            <w:pPr>
              <w:pStyle w:val="TableParagraph"/>
              <w:spacing w:before="5" w:line="205" w:lineRule="exact"/>
              <w:ind w:left="110"/>
              <w:rPr>
                <w:sz w:val="19"/>
              </w:rPr>
            </w:pPr>
            <w:r>
              <w:rPr>
                <w:color w:val="231F20"/>
                <w:w w:val="105"/>
                <w:sz w:val="19"/>
              </w:rPr>
              <w:t>World</w:t>
            </w:r>
            <w:r>
              <w:rPr>
                <w:color w:val="231F20"/>
                <w:spacing w:val="-5"/>
                <w:w w:val="105"/>
                <w:sz w:val="19"/>
              </w:rPr>
              <w:t xml:space="preserve"> </w:t>
            </w:r>
            <w:r>
              <w:rPr>
                <w:color w:val="231F20"/>
                <w:w w:val="105"/>
                <w:sz w:val="19"/>
              </w:rPr>
              <w:t>history</w:t>
            </w:r>
            <w:r>
              <w:rPr>
                <w:color w:val="231F20"/>
                <w:spacing w:val="-4"/>
                <w:w w:val="105"/>
                <w:sz w:val="19"/>
              </w:rPr>
              <w:t xml:space="preserve"> </w:t>
            </w:r>
            <w:r>
              <w:rPr>
                <w:color w:val="231F20"/>
                <w:w w:val="105"/>
                <w:sz w:val="19"/>
              </w:rPr>
              <w:t>working</w:t>
            </w:r>
            <w:r>
              <w:rPr>
                <w:color w:val="231F20"/>
                <w:spacing w:val="-5"/>
                <w:w w:val="105"/>
                <w:sz w:val="19"/>
              </w:rPr>
              <w:t xml:space="preserve"> </w:t>
            </w:r>
            <w:r>
              <w:rPr>
                <w:color w:val="231F20"/>
                <w:spacing w:val="-2"/>
                <w:w w:val="105"/>
                <w:sz w:val="19"/>
              </w:rPr>
              <w:t>groups</w:t>
            </w:r>
          </w:p>
        </w:tc>
        <w:tc>
          <w:tcPr>
            <w:tcW w:w="1531" w:type="dxa"/>
            <w:shd w:val="clear" w:color="auto" w:fill="B3B5B7"/>
          </w:tcPr>
          <w:p w14:paraId="16051EA0" w14:textId="77777777" w:rsidR="000A7957" w:rsidRDefault="000A7957">
            <w:pPr>
              <w:pStyle w:val="TableParagraph"/>
              <w:rPr>
                <w:sz w:val="16"/>
              </w:rPr>
            </w:pPr>
          </w:p>
        </w:tc>
        <w:tc>
          <w:tcPr>
            <w:tcW w:w="1800" w:type="dxa"/>
            <w:shd w:val="clear" w:color="auto" w:fill="B3B5B7"/>
          </w:tcPr>
          <w:p w14:paraId="16051EA1" w14:textId="77777777" w:rsidR="000A7957" w:rsidRDefault="000A7957">
            <w:pPr>
              <w:pStyle w:val="TableParagraph"/>
              <w:rPr>
                <w:sz w:val="16"/>
              </w:rPr>
            </w:pPr>
          </w:p>
        </w:tc>
        <w:tc>
          <w:tcPr>
            <w:tcW w:w="1800" w:type="dxa"/>
            <w:shd w:val="clear" w:color="auto" w:fill="B3B5B7"/>
          </w:tcPr>
          <w:p w14:paraId="16051EA2" w14:textId="77777777" w:rsidR="000A7957" w:rsidRDefault="000A7957">
            <w:pPr>
              <w:pStyle w:val="TableParagraph"/>
              <w:rPr>
                <w:sz w:val="16"/>
              </w:rPr>
            </w:pPr>
          </w:p>
        </w:tc>
        <w:tc>
          <w:tcPr>
            <w:tcW w:w="1550" w:type="dxa"/>
            <w:shd w:val="clear" w:color="auto" w:fill="B3B5B7"/>
          </w:tcPr>
          <w:p w14:paraId="16051EA3" w14:textId="77777777" w:rsidR="000A7957" w:rsidRDefault="000A7957">
            <w:pPr>
              <w:pStyle w:val="TableParagraph"/>
              <w:rPr>
                <w:sz w:val="16"/>
              </w:rPr>
            </w:pPr>
          </w:p>
        </w:tc>
      </w:tr>
      <w:tr w:rsidR="000A7957" w14:paraId="16051EAB" w14:textId="77777777">
        <w:trPr>
          <w:trHeight w:val="460"/>
        </w:trPr>
        <w:tc>
          <w:tcPr>
            <w:tcW w:w="2899" w:type="dxa"/>
          </w:tcPr>
          <w:p w14:paraId="16051EA5" w14:textId="77777777" w:rsidR="000A7957" w:rsidRDefault="007C7887">
            <w:pPr>
              <w:pStyle w:val="TableParagraph"/>
              <w:spacing w:before="5"/>
              <w:ind w:left="110"/>
              <w:rPr>
                <w:sz w:val="19"/>
              </w:rPr>
            </w:pPr>
            <w:r>
              <w:rPr>
                <w:color w:val="231F20"/>
                <w:w w:val="105"/>
                <w:sz w:val="19"/>
              </w:rPr>
              <w:t>UCBHSSP</w:t>
            </w:r>
            <w:r>
              <w:rPr>
                <w:color w:val="231F20"/>
                <w:spacing w:val="-4"/>
                <w:w w:val="105"/>
                <w:sz w:val="19"/>
              </w:rPr>
              <w:t xml:space="preserve"> </w:t>
            </w:r>
            <w:r>
              <w:rPr>
                <w:color w:val="231F20"/>
                <w:w w:val="105"/>
                <w:sz w:val="19"/>
              </w:rPr>
              <w:t>source</w:t>
            </w:r>
            <w:r>
              <w:rPr>
                <w:color w:val="231F20"/>
                <w:spacing w:val="-3"/>
                <w:w w:val="105"/>
                <w:sz w:val="19"/>
              </w:rPr>
              <w:t xml:space="preserve"> </w:t>
            </w:r>
            <w:r>
              <w:rPr>
                <w:color w:val="231F20"/>
                <w:w w:val="105"/>
                <w:sz w:val="19"/>
              </w:rPr>
              <w:t>sets,</w:t>
            </w:r>
            <w:r>
              <w:rPr>
                <w:color w:val="231F20"/>
                <w:spacing w:val="-4"/>
                <w:w w:val="105"/>
                <w:sz w:val="19"/>
              </w:rPr>
              <w:t xml:space="preserve"> </w:t>
            </w:r>
            <w:r>
              <w:rPr>
                <w:color w:val="231F20"/>
                <w:w w:val="105"/>
                <w:sz w:val="19"/>
              </w:rPr>
              <w:t>6</w:t>
            </w:r>
            <w:r>
              <w:rPr>
                <w:color w:val="231F20"/>
                <w:w w:val="105"/>
                <w:sz w:val="19"/>
                <w:vertAlign w:val="superscript"/>
              </w:rPr>
              <w:t>th</w:t>
            </w:r>
            <w:r>
              <w:rPr>
                <w:color w:val="231F20"/>
                <w:w w:val="105"/>
                <w:sz w:val="19"/>
              </w:rPr>
              <w:t>,</w:t>
            </w:r>
            <w:r>
              <w:rPr>
                <w:color w:val="231F20"/>
                <w:spacing w:val="-3"/>
                <w:w w:val="105"/>
                <w:sz w:val="19"/>
              </w:rPr>
              <w:t xml:space="preserve"> </w:t>
            </w:r>
            <w:r>
              <w:rPr>
                <w:color w:val="231F20"/>
                <w:spacing w:val="-5"/>
                <w:w w:val="105"/>
                <w:sz w:val="19"/>
              </w:rPr>
              <w:t>7</w:t>
            </w:r>
            <w:r>
              <w:rPr>
                <w:color w:val="231F20"/>
                <w:spacing w:val="-5"/>
                <w:w w:val="105"/>
                <w:sz w:val="19"/>
                <w:vertAlign w:val="superscript"/>
              </w:rPr>
              <w:t>th</w:t>
            </w:r>
          </w:p>
          <w:p w14:paraId="16051EA6" w14:textId="77777777" w:rsidR="000A7957" w:rsidRDefault="007C7887">
            <w:pPr>
              <w:pStyle w:val="TableParagraph"/>
              <w:spacing w:before="11" w:line="205" w:lineRule="exact"/>
              <w:ind w:left="110"/>
              <w:rPr>
                <w:sz w:val="19"/>
              </w:rPr>
            </w:pPr>
            <w:r>
              <w:rPr>
                <w:color w:val="231F20"/>
                <w:w w:val="105"/>
                <w:sz w:val="19"/>
              </w:rPr>
              <w:t>and</w:t>
            </w:r>
            <w:r>
              <w:rPr>
                <w:color w:val="231F20"/>
                <w:spacing w:val="-1"/>
                <w:w w:val="105"/>
                <w:sz w:val="19"/>
              </w:rPr>
              <w:t xml:space="preserve"> </w:t>
            </w:r>
            <w:r>
              <w:rPr>
                <w:color w:val="231F20"/>
                <w:w w:val="105"/>
                <w:sz w:val="19"/>
              </w:rPr>
              <w:t>10</w:t>
            </w:r>
            <w:r>
              <w:rPr>
                <w:color w:val="231F20"/>
                <w:w w:val="105"/>
                <w:sz w:val="19"/>
                <w:vertAlign w:val="superscript"/>
              </w:rPr>
              <w:t>th</w:t>
            </w:r>
            <w:r>
              <w:rPr>
                <w:color w:val="231F20"/>
                <w:spacing w:val="-2"/>
                <w:w w:val="105"/>
                <w:sz w:val="19"/>
              </w:rPr>
              <w:t xml:space="preserve"> grade</w:t>
            </w:r>
          </w:p>
        </w:tc>
        <w:tc>
          <w:tcPr>
            <w:tcW w:w="1531" w:type="dxa"/>
            <w:shd w:val="clear" w:color="auto" w:fill="B3B5B7"/>
          </w:tcPr>
          <w:p w14:paraId="16051EA7" w14:textId="77777777" w:rsidR="000A7957" w:rsidRDefault="000A7957">
            <w:pPr>
              <w:pStyle w:val="TableParagraph"/>
              <w:rPr>
                <w:sz w:val="20"/>
              </w:rPr>
            </w:pPr>
          </w:p>
        </w:tc>
        <w:tc>
          <w:tcPr>
            <w:tcW w:w="1800" w:type="dxa"/>
            <w:shd w:val="clear" w:color="auto" w:fill="B3B5B7"/>
          </w:tcPr>
          <w:p w14:paraId="16051EA8" w14:textId="77777777" w:rsidR="000A7957" w:rsidRDefault="000A7957">
            <w:pPr>
              <w:pStyle w:val="TableParagraph"/>
              <w:rPr>
                <w:sz w:val="20"/>
              </w:rPr>
            </w:pPr>
          </w:p>
        </w:tc>
        <w:tc>
          <w:tcPr>
            <w:tcW w:w="1800" w:type="dxa"/>
            <w:shd w:val="clear" w:color="auto" w:fill="B3B5B7"/>
          </w:tcPr>
          <w:p w14:paraId="16051EA9" w14:textId="77777777" w:rsidR="000A7957" w:rsidRDefault="000A7957">
            <w:pPr>
              <w:pStyle w:val="TableParagraph"/>
              <w:rPr>
                <w:sz w:val="20"/>
              </w:rPr>
            </w:pPr>
          </w:p>
        </w:tc>
        <w:tc>
          <w:tcPr>
            <w:tcW w:w="1550" w:type="dxa"/>
            <w:shd w:val="clear" w:color="auto" w:fill="B3B5B7"/>
          </w:tcPr>
          <w:p w14:paraId="16051EAA" w14:textId="77777777" w:rsidR="000A7957" w:rsidRDefault="000A7957">
            <w:pPr>
              <w:pStyle w:val="TableParagraph"/>
              <w:rPr>
                <w:sz w:val="20"/>
              </w:rPr>
            </w:pPr>
          </w:p>
        </w:tc>
      </w:tr>
      <w:tr w:rsidR="000A7957" w14:paraId="16051EAD" w14:textId="77777777">
        <w:trPr>
          <w:trHeight w:val="230"/>
        </w:trPr>
        <w:tc>
          <w:tcPr>
            <w:tcW w:w="9580" w:type="dxa"/>
            <w:gridSpan w:val="5"/>
          </w:tcPr>
          <w:p w14:paraId="16051EAC" w14:textId="77777777" w:rsidR="000A7957" w:rsidRDefault="007C7887">
            <w:pPr>
              <w:pStyle w:val="TableParagraph"/>
              <w:spacing w:before="5" w:line="205" w:lineRule="exact"/>
              <w:ind w:left="3363" w:right="3355"/>
              <w:jc w:val="center"/>
              <w:rPr>
                <w:b/>
                <w:i/>
                <w:sz w:val="19"/>
              </w:rPr>
            </w:pPr>
            <w:r>
              <w:rPr>
                <w:b/>
                <w:i/>
                <w:color w:val="231F20"/>
                <w:w w:val="105"/>
                <w:sz w:val="19"/>
              </w:rPr>
              <w:t>Community</w:t>
            </w:r>
            <w:r>
              <w:rPr>
                <w:b/>
                <w:i/>
                <w:color w:val="231F20"/>
                <w:spacing w:val="-6"/>
                <w:w w:val="105"/>
                <w:sz w:val="19"/>
              </w:rPr>
              <w:t xml:space="preserve"> </w:t>
            </w:r>
            <w:r>
              <w:rPr>
                <w:b/>
                <w:i/>
                <w:color w:val="231F20"/>
                <w:w w:val="105"/>
                <w:sz w:val="19"/>
              </w:rPr>
              <w:t>college/</w:t>
            </w:r>
            <w:r>
              <w:rPr>
                <w:b/>
                <w:i/>
                <w:color w:val="231F20"/>
                <w:spacing w:val="-5"/>
                <w:w w:val="105"/>
                <w:sz w:val="19"/>
              </w:rPr>
              <w:t xml:space="preserve"> </w:t>
            </w:r>
            <w:r>
              <w:rPr>
                <w:b/>
                <w:i/>
                <w:color w:val="231F20"/>
                <w:w w:val="105"/>
                <w:sz w:val="19"/>
              </w:rPr>
              <w:t>MSI</w:t>
            </w:r>
            <w:r>
              <w:rPr>
                <w:b/>
                <w:i/>
                <w:color w:val="231F20"/>
                <w:spacing w:val="-5"/>
                <w:w w:val="105"/>
                <w:sz w:val="19"/>
              </w:rPr>
              <w:t xml:space="preserve"> </w:t>
            </w:r>
            <w:r>
              <w:rPr>
                <w:b/>
                <w:i/>
                <w:color w:val="231F20"/>
                <w:spacing w:val="-2"/>
                <w:w w:val="105"/>
                <w:sz w:val="19"/>
              </w:rPr>
              <w:t>outreach</w:t>
            </w:r>
          </w:p>
        </w:tc>
      </w:tr>
      <w:tr w:rsidR="000A7957" w14:paraId="16051EB4" w14:textId="77777777">
        <w:trPr>
          <w:trHeight w:val="460"/>
        </w:trPr>
        <w:tc>
          <w:tcPr>
            <w:tcW w:w="2899" w:type="dxa"/>
          </w:tcPr>
          <w:p w14:paraId="16051EAE" w14:textId="77777777" w:rsidR="000A7957" w:rsidRDefault="007C7887">
            <w:pPr>
              <w:pStyle w:val="TableParagraph"/>
              <w:spacing w:before="5"/>
              <w:ind w:left="110"/>
              <w:rPr>
                <w:sz w:val="19"/>
              </w:rPr>
            </w:pPr>
            <w:r>
              <w:rPr>
                <w:color w:val="231F20"/>
                <w:sz w:val="19"/>
              </w:rPr>
              <w:t>Community</w:t>
            </w:r>
            <w:r>
              <w:rPr>
                <w:color w:val="231F20"/>
                <w:spacing w:val="32"/>
                <w:sz w:val="19"/>
              </w:rPr>
              <w:t xml:space="preserve"> </w:t>
            </w:r>
            <w:r>
              <w:rPr>
                <w:color w:val="231F20"/>
                <w:sz w:val="19"/>
              </w:rPr>
              <w:t>college</w:t>
            </w:r>
            <w:r>
              <w:rPr>
                <w:color w:val="231F20"/>
                <w:spacing w:val="33"/>
                <w:sz w:val="19"/>
              </w:rPr>
              <w:t xml:space="preserve"> </w:t>
            </w:r>
            <w:r>
              <w:rPr>
                <w:color w:val="231F20"/>
                <w:spacing w:val="-2"/>
                <w:sz w:val="19"/>
              </w:rPr>
              <w:t>summer</w:t>
            </w:r>
          </w:p>
          <w:p w14:paraId="16051EAF" w14:textId="77777777" w:rsidR="000A7957" w:rsidRDefault="007C7887">
            <w:pPr>
              <w:pStyle w:val="TableParagraph"/>
              <w:spacing w:before="11" w:line="205" w:lineRule="exact"/>
              <w:ind w:left="110"/>
              <w:rPr>
                <w:sz w:val="19"/>
              </w:rPr>
            </w:pPr>
            <w:r>
              <w:rPr>
                <w:color w:val="231F20"/>
                <w:sz w:val="19"/>
              </w:rPr>
              <w:t>institutes</w:t>
            </w:r>
            <w:r>
              <w:rPr>
                <w:color w:val="231F20"/>
                <w:spacing w:val="32"/>
                <w:sz w:val="19"/>
              </w:rPr>
              <w:t xml:space="preserve"> </w:t>
            </w:r>
            <w:r>
              <w:rPr>
                <w:color w:val="231F20"/>
                <w:spacing w:val="-2"/>
                <w:sz w:val="19"/>
              </w:rPr>
              <w:t>(MSIs)</w:t>
            </w:r>
          </w:p>
        </w:tc>
        <w:tc>
          <w:tcPr>
            <w:tcW w:w="1531" w:type="dxa"/>
            <w:shd w:val="clear" w:color="auto" w:fill="B3B5B7"/>
          </w:tcPr>
          <w:p w14:paraId="16051EB0" w14:textId="77777777" w:rsidR="000A7957" w:rsidRDefault="000A7957">
            <w:pPr>
              <w:pStyle w:val="TableParagraph"/>
              <w:rPr>
                <w:sz w:val="20"/>
              </w:rPr>
            </w:pPr>
          </w:p>
        </w:tc>
        <w:tc>
          <w:tcPr>
            <w:tcW w:w="1800" w:type="dxa"/>
            <w:shd w:val="clear" w:color="auto" w:fill="B3B5B7"/>
          </w:tcPr>
          <w:p w14:paraId="16051EB1" w14:textId="77777777" w:rsidR="000A7957" w:rsidRDefault="000A7957">
            <w:pPr>
              <w:pStyle w:val="TableParagraph"/>
              <w:rPr>
                <w:sz w:val="20"/>
              </w:rPr>
            </w:pPr>
          </w:p>
        </w:tc>
        <w:tc>
          <w:tcPr>
            <w:tcW w:w="1800" w:type="dxa"/>
            <w:shd w:val="clear" w:color="auto" w:fill="B3B5B7"/>
          </w:tcPr>
          <w:p w14:paraId="16051EB2" w14:textId="77777777" w:rsidR="000A7957" w:rsidRDefault="000A7957">
            <w:pPr>
              <w:pStyle w:val="TableParagraph"/>
              <w:rPr>
                <w:sz w:val="20"/>
              </w:rPr>
            </w:pPr>
          </w:p>
        </w:tc>
        <w:tc>
          <w:tcPr>
            <w:tcW w:w="1550" w:type="dxa"/>
            <w:shd w:val="clear" w:color="auto" w:fill="B3B5B7"/>
          </w:tcPr>
          <w:p w14:paraId="16051EB3" w14:textId="77777777" w:rsidR="000A7957" w:rsidRDefault="000A7957">
            <w:pPr>
              <w:pStyle w:val="TableParagraph"/>
              <w:rPr>
                <w:sz w:val="20"/>
              </w:rPr>
            </w:pPr>
          </w:p>
        </w:tc>
      </w:tr>
      <w:tr w:rsidR="000A7957" w14:paraId="16051EBB" w14:textId="77777777">
        <w:trPr>
          <w:trHeight w:val="460"/>
        </w:trPr>
        <w:tc>
          <w:tcPr>
            <w:tcW w:w="2899" w:type="dxa"/>
          </w:tcPr>
          <w:p w14:paraId="16051EB5" w14:textId="77777777" w:rsidR="000A7957" w:rsidRDefault="007C7887">
            <w:pPr>
              <w:pStyle w:val="TableParagraph"/>
              <w:spacing w:before="5"/>
              <w:ind w:left="110"/>
              <w:rPr>
                <w:sz w:val="19"/>
              </w:rPr>
            </w:pPr>
            <w:r>
              <w:rPr>
                <w:color w:val="231F20"/>
                <w:w w:val="105"/>
                <w:sz w:val="19"/>
              </w:rPr>
              <w:t>Climate</w:t>
            </w:r>
            <w:r>
              <w:rPr>
                <w:color w:val="231F20"/>
                <w:spacing w:val="-5"/>
                <w:w w:val="105"/>
                <w:sz w:val="19"/>
              </w:rPr>
              <w:t xml:space="preserve"> </w:t>
            </w:r>
            <w:r>
              <w:rPr>
                <w:color w:val="231F20"/>
                <w:w w:val="105"/>
                <w:sz w:val="19"/>
              </w:rPr>
              <w:t>Change</w:t>
            </w:r>
            <w:r>
              <w:rPr>
                <w:color w:val="231F20"/>
                <w:spacing w:val="-5"/>
                <w:w w:val="105"/>
                <w:sz w:val="19"/>
              </w:rPr>
              <w:t xml:space="preserve"> </w:t>
            </w:r>
            <w:r>
              <w:rPr>
                <w:color w:val="231F20"/>
                <w:w w:val="105"/>
                <w:sz w:val="19"/>
              </w:rPr>
              <w:t>Adaptation</w:t>
            </w:r>
            <w:r>
              <w:rPr>
                <w:color w:val="231F20"/>
                <w:spacing w:val="-5"/>
                <w:w w:val="105"/>
                <w:sz w:val="19"/>
              </w:rPr>
              <w:t xml:space="preserve"> and</w:t>
            </w:r>
          </w:p>
          <w:p w14:paraId="16051EB6" w14:textId="77777777" w:rsidR="000A7957" w:rsidRDefault="007C7887">
            <w:pPr>
              <w:pStyle w:val="TableParagraph"/>
              <w:spacing w:before="11" w:line="205" w:lineRule="exact"/>
              <w:ind w:left="110"/>
              <w:rPr>
                <w:sz w:val="19"/>
              </w:rPr>
            </w:pPr>
            <w:r>
              <w:rPr>
                <w:color w:val="231F20"/>
                <w:sz w:val="19"/>
              </w:rPr>
              <w:t>Career/Technical</w:t>
            </w:r>
            <w:r>
              <w:rPr>
                <w:color w:val="231F20"/>
                <w:spacing w:val="57"/>
                <w:sz w:val="19"/>
              </w:rPr>
              <w:t xml:space="preserve"> </w:t>
            </w:r>
            <w:r>
              <w:rPr>
                <w:color w:val="231F20"/>
                <w:spacing w:val="-2"/>
                <w:sz w:val="19"/>
              </w:rPr>
              <w:t>Education</w:t>
            </w:r>
          </w:p>
        </w:tc>
        <w:tc>
          <w:tcPr>
            <w:tcW w:w="1531" w:type="dxa"/>
          </w:tcPr>
          <w:p w14:paraId="16051EB7" w14:textId="77777777" w:rsidR="000A7957" w:rsidRDefault="000A7957">
            <w:pPr>
              <w:pStyle w:val="TableParagraph"/>
              <w:rPr>
                <w:sz w:val="20"/>
              </w:rPr>
            </w:pPr>
          </w:p>
        </w:tc>
        <w:tc>
          <w:tcPr>
            <w:tcW w:w="1800" w:type="dxa"/>
          </w:tcPr>
          <w:p w14:paraId="16051EB8" w14:textId="77777777" w:rsidR="000A7957" w:rsidRDefault="000A7957">
            <w:pPr>
              <w:pStyle w:val="TableParagraph"/>
              <w:rPr>
                <w:sz w:val="20"/>
              </w:rPr>
            </w:pPr>
          </w:p>
        </w:tc>
        <w:tc>
          <w:tcPr>
            <w:tcW w:w="1800" w:type="dxa"/>
            <w:shd w:val="clear" w:color="auto" w:fill="B3B5B7"/>
          </w:tcPr>
          <w:p w14:paraId="16051EB9" w14:textId="77777777" w:rsidR="000A7957" w:rsidRDefault="000A7957">
            <w:pPr>
              <w:pStyle w:val="TableParagraph"/>
              <w:rPr>
                <w:sz w:val="20"/>
              </w:rPr>
            </w:pPr>
          </w:p>
        </w:tc>
        <w:tc>
          <w:tcPr>
            <w:tcW w:w="1550" w:type="dxa"/>
          </w:tcPr>
          <w:p w14:paraId="16051EBA" w14:textId="77777777" w:rsidR="000A7957" w:rsidRDefault="000A7957">
            <w:pPr>
              <w:pStyle w:val="TableParagraph"/>
              <w:rPr>
                <w:sz w:val="20"/>
              </w:rPr>
            </w:pPr>
          </w:p>
        </w:tc>
      </w:tr>
      <w:tr w:rsidR="000A7957" w14:paraId="16051EBD" w14:textId="77777777">
        <w:trPr>
          <w:trHeight w:val="229"/>
        </w:trPr>
        <w:tc>
          <w:tcPr>
            <w:tcW w:w="9580" w:type="dxa"/>
            <w:gridSpan w:val="5"/>
          </w:tcPr>
          <w:p w14:paraId="16051EBC" w14:textId="77777777" w:rsidR="000A7957" w:rsidRDefault="007C7887">
            <w:pPr>
              <w:pStyle w:val="TableParagraph"/>
              <w:spacing w:before="5" w:line="205" w:lineRule="exact"/>
              <w:ind w:left="3363" w:right="3354"/>
              <w:jc w:val="center"/>
              <w:rPr>
                <w:b/>
                <w:i/>
                <w:sz w:val="19"/>
              </w:rPr>
            </w:pPr>
            <w:r>
              <w:rPr>
                <w:b/>
                <w:i/>
                <w:color w:val="231F20"/>
                <w:w w:val="105"/>
                <w:sz w:val="19"/>
              </w:rPr>
              <w:t>Student</w:t>
            </w:r>
            <w:r>
              <w:rPr>
                <w:b/>
                <w:i/>
                <w:color w:val="231F20"/>
                <w:spacing w:val="-6"/>
                <w:w w:val="105"/>
                <w:sz w:val="19"/>
              </w:rPr>
              <w:t xml:space="preserve"> </w:t>
            </w:r>
            <w:r>
              <w:rPr>
                <w:b/>
                <w:i/>
                <w:color w:val="231F20"/>
                <w:spacing w:val="-2"/>
                <w:w w:val="105"/>
                <w:sz w:val="19"/>
              </w:rPr>
              <w:t>opportunities</w:t>
            </w:r>
          </w:p>
        </w:tc>
      </w:tr>
      <w:tr w:rsidR="000A7957" w14:paraId="16051EC3" w14:textId="77777777">
        <w:trPr>
          <w:trHeight w:val="230"/>
        </w:trPr>
        <w:tc>
          <w:tcPr>
            <w:tcW w:w="2899" w:type="dxa"/>
          </w:tcPr>
          <w:p w14:paraId="16051EBE" w14:textId="77777777" w:rsidR="000A7957" w:rsidRDefault="007C7887">
            <w:pPr>
              <w:pStyle w:val="TableParagraph"/>
              <w:spacing w:before="5" w:line="205" w:lineRule="exact"/>
              <w:ind w:left="110"/>
              <w:rPr>
                <w:sz w:val="19"/>
              </w:rPr>
            </w:pPr>
            <w:r>
              <w:rPr>
                <w:color w:val="231F20"/>
                <w:w w:val="105"/>
                <w:sz w:val="19"/>
              </w:rPr>
              <w:t>Research</w:t>
            </w:r>
            <w:r>
              <w:rPr>
                <w:color w:val="231F20"/>
                <w:spacing w:val="-5"/>
                <w:w w:val="105"/>
                <w:sz w:val="19"/>
              </w:rPr>
              <w:t xml:space="preserve"> </w:t>
            </w:r>
            <w:r>
              <w:rPr>
                <w:color w:val="231F20"/>
                <w:w w:val="105"/>
                <w:sz w:val="19"/>
              </w:rPr>
              <w:t>and</w:t>
            </w:r>
            <w:r>
              <w:rPr>
                <w:color w:val="231F20"/>
                <w:spacing w:val="-4"/>
                <w:w w:val="105"/>
                <w:sz w:val="19"/>
              </w:rPr>
              <w:t xml:space="preserve"> </w:t>
            </w:r>
            <w:r>
              <w:rPr>
                <w:color w:val="231F20"/>
                <w:w w:val="105"/>
                <w:sz w:val="19"/>
              </w:rPr>
              <w:t>study</w:t>
            </w:r>
            <w:r>
              <w:rPr>
                <w:color w:val="231F20"/>
                <w:spacing w:val="-4"/>
                <w:w w:val="105"/>
                <w:sz w:val="19"/>
              </w:rPr>
              <w:t xml:space="preserve"> </w:t>
            </w:r>
            <w:r>
              <w:rPr>
                <w:color w:val="231F20"/>
                <w:spacing w:val="-2"/>
                <w:w w:val="105"/>
                <w:sz w:val="19"/>
              </w:rPr>
              <w:t>abroad</w:t>
            </w:r>
          </w:p>
        </w:tc>
        <w:tc>
          <w:tcPr>
            <w:tcW w:w="1531" w:type="dxa"/>
            <w:shd w:val="clear" w:color="auto" w:fill="B3B5B7"/>
          </w:tcPr>
          <w:p w14:paraId="16051EBF" w14:textId="77777777" w:rsidR="000A7957" w:rsidRDefault="000A7957">
            <w:pPr>
              <w:pStyle w:val="TableParagraph"/>
              <w:rPr>
                <w:sz w:val="16"/>
              </w:rPr>
            </w:pPr>
          </w:p>
        </w:tc>
        <w:tc>
          <w:tcPr>
            <w:tcW w:w="1800" w:type="dxa"/>
            <w:shd w:val="clear" w:color="auto" w:fill="B3B5B7"/>
          </w:tcPr>
          <w:p w14:paraId="16051EC0" w14:textId="77777777" w:rsidR="000A7957" w:rsidRDefault="000A7957">
            <w:pPr>
              <w:pStyle w:val="TableParagraph"/>
              <w:rPr>
                <w:sz w:val="16"/>
              </w:rPr>
            </w:pPr>
          </w:p>
        </w:tc>
        <w:tc>
          <w:tcPr>
            <w:tcW w:w="1800" w:type="dxa"/>
            <w:shd w:val="clear" w:color="auto" w:fill="B3B5B7"/>
          </w:tcPr>
          <w:p w14:paraId="16051EC1" w14:textId="77777777" w:rsidR="000A7957" w:rsidRDefault="000A7957">
            <w:pPr>
              <w:pStyle w:val="TableParagraph"/>
              <w:rPr>
                <w:sz w:val="16"/>
              </w:rPr>
            </w:pPr>
          </w:p>
        </w:tc>
        <w:tc>
          <w:tcPr>
            <w:tcW w:w="1550" w:type="dxa"/>
            <w:shd w:val="clear" w:color="auto" w:fill="B3B5B7"/>
          </w:tcPr>
          <w:p w14:paraId="16051EC2" w14:textId="77777777" w:rsidR="000A7957" w:rsidRDefault="000A7957">
            <w:pPr>
              <w:pStyle w:val="TableParagraph"/>
              <w:rPr>
                <w:sz w:val="16"/>
              </w:rPr>
            </w:pPr>
          </w:p>
        </w:tc>
      </w:tr>
      <w:tr w:rsidR="000A7957" w14:paraId="16051ECA" w14:textId="77777777">
        <w:trPr>
          <w:trHeight w:val="455"/>
        </w:trPr>
        <w:tc>
          <w:tcPr>
            <w:tcW w:w="2899" w:type="dxa"/>
          </w:tcPr>
          <w:p w14:paraId="16051EC4" w14:textId="77777777" w:rsidR="000A7957" w:rsidRDefault="007C7887">
            <w:pPr>
              <w:pStyle w:val="TableParagraph"/>
              <w:spacing w:before="5"/>
              <w:ind w:left="110"/>
              <w:rPr>
                <w:sz w:val="19"/>
              </w:rPr>
            </w:pPr>
            <w:r>
              <w:rPr>
                <w:color w:val="231F20"/>
                <w:w w:val="105"/>
                <w:sz w:val="19"/>
              </w:rPr>
              <w:t>Careers</w:t>
            </w:r>
            <w:r>
              <w:rPr>
                <w:color w:val="231F20"/>
                <w:spacing w:val="-4"/>
                <w:w w:val="105"/>
                <w:sz w:val="19"/>
              </w:rPr>
              <w:t xml:space="preserve"> </w:t>
            </w:r>
            <w:r>
              <w:rPr>
                <w:color w:val="231F20"/>
                <w:w w:val="105"/>
                <w:sz w:val="19"/>
              </w:rPr>
              <w:t>outside</w:t>
            </w:r>
            <w:r>
              <w:rPr>
                <w:color w:val="231F20"/>
                <w:spacing w:val="-4"/>
                <w:w w:val="105"/>
                <w:sz w:val="19"/>
              </w:rPr>
              <w:t xml:space="preserve"> </w:t>
            </w:r>
            <w:r>
              <w:rPr>
                <w:color w:val="231F20"/>
                <w:w w:val="105"/>
                <w:sz w:val="19"/>
              </w:rPr>
              <w:t>of</w:t>
            </w:r>
            <w:r>
              <w:rPr>
                <w:color w:val="231F20"/>
                <w:spacing w:val="-3"/>
                <w:w w:val="105"/>
                <w:sz w:val="19"/>
              </w:rPr>
              <w:t xml:space="preserve"> </w:t>
            </w:r>
            <w:r>
              <w:rPr>
                <w:color w:val="231F20"/>
                <w:spacing w:val="-2"/>
                <w:w w:val="105"/>
                <w:sz w:val="19"/>
              </w:rPr>
              <w:t>academia</w:t>
            </w:r>
          </w:p>
          <w:p w14:paraId="16051EC5" w14:textId="77777777" w:rsidR="000A7957" w:rsidRDefault="007C7887">
            <w:pPr>
              <w:pStyle w:val="TableParagraph"/>
              <w:spacing w:before="11" w:line="200" w:lineRule="exact"/>
              <w:ind w:left="110"/>
              <w:rPr>
                <w:sz w:val="19"/>
              </w:rPr>
            </w:pPr>
            <w:r>
              <w:rPr>
                <w:color w:val="231F20"/>
                <w:spacing w:val="-2"/>
                <w:w w:val="105"/>
                <w:sz w:val="19"/>
              </w:rPr>
              <w:t>workshops</w:t>
            </w:r>
          </w:p>
        </w:tc>
        <w:tc>
          <w:tcPr>
            <w:tcW w:w="1531" w:type="dxa"/>
            <w:shd w:val="clear" w:color="auto" w:fill="B3B5B7"/>
          </w:tcPr>
          <w:p w14:paraId="16051EC6" w14:textId="77777777" w:rsidR="000A7957" w:rsidRDefault="000A7957">
            <w:pPr>
              <w:pStyle w:val="TableParagraph"/>
              <w:rPr>
                <w:sz w:val="20"/>
              </w:rPr>
            </w:pPr>
          </w:p>
        </w:tc>
        <w:tc>
          <w:tcPr>
            <w:tcW w:w="1800" w:type="dxa"/>
            <w:shd w:val="clear" w:color="auto" w:fill="B3B5B7"/>
          </w:tcPr>
          <w:p w14:paraId="16051EC7" w14:textId="77777777" w:rsidR="000A7957" w:rsidRDefault="000A7957">
            <w:pPr>
              <w:pStyle w:val="TableParagraph"/>
              <w:rPr>
                <w:sz w:val="20"/>
              </w:rPr>
            </w:pPr>
          </w:p>
        </w:tc>
        <w:tc>
          <w:tcPr>
            <w:tcW w:w="1800" w:type="dxa"/>
            <w:shd w:val="clear" w:color="auto" w:fill="B3B5B7"/>
          </w:tcPr>
          <w:p w14:paraId="16051EC8" w14:textId="77777777" w:rsidR="000A7957" w:rsidRDefault="000A7957">
            <w:pPr>
              <w:pStyle w:val="TableParagraph"/>
              <w:rPr>
                <w:sz w:val="20"/>
              </w:rPr>
            </w:pPr>
          </w:p>
        </w:tc>
        <w:tc>
          <w:tcPr>
            <w:tcW w:w="1550" w:type="dxa"/>
            <w:shd w:val="clear" w:color="auto" w:fill="B3B5B7"/>
          </w:tcPr>
          <w:p w14:paraId="16051EC9" w14:textId="77777777" w:rsidR="000A7957" w:rsidRDefault="000A7957">
            <w:pPr>
              <w:pStyle w:val="TableParagraph"/>
              <w:rPr>
                <w:sz w:val="20"/>
              </w:rPr>
            </w:pPr>
          </w:p>
        </w:tc>
      </w:tr>
      <w:tr w:rsidR="000A7957" w14:paraId="16051ED1" w14:textId="77777777">
        <w:trPr>
          <w:trHeight w:val="460"/>
        </w:trPr>
        <w:tc>
          <w:tcPr>
            <w:tcW w:w="2899" w:type="dxa"/>
          </w:tcPr>
          <w:p w14:paraId="16051ECB" w14:textId="77777777" w:rsidR="000A7957" w:rsidRDefault="007C7887">
            <w:pPr>
              <w:pStyle w:val="TableParagraph"/>
              <w:spacing w:before="5"/>
              <w:ind w:left="110"/>
              <w:rPr>
                <w:sz w:val="19"/>
              </w:rPr>
            </w:pPr>
            <w:r>
              <w:rPr>
                <w:color w:val="231F20"/>
                <w:sz w:val="19"/>
              </w:rPr>
              <w:t>Student</w:t>
            </w:r>
            <w:r>
              <w:rPr>
                <w:color w:val="231F20"/>
                <w:spacing w:val="32"/>
                <w:sz w:val="19"/>
              </w:rPr>
              <w:t xml:space="preserve"> </w:t>
            </w:r>
            <w:r>
              <w:rPr>
                <w:color w:val="231F20"/>
                <w:sz w:val="19"/>
              </w:rPr>
              <w:t>internships</w:t>
            </w:r>
            <w:r>
              <w:rPr>
                <w:color w:val="231F20"/>
                <w:spacing w:val="32"/>
                <w:sz w:val="19"/>
              </w:rPr>
              <w:t xml:space="preserve"> </w:t>
            </w:r>
            <w:r>
              <w:rPr>
                <w:color w:val="231F20"/>
                <w:spacing w:val="-5"/>
                <w:sz w:val="19"/>
              </w:rPr>
              <w:t>and</w:t>
            </w:r>
          </w:p>
          <w:p w14:paraId="16051ECC" w14:textId="77777777" w:rsidR="000A7957" w:rsidRDefault="007C7887">
            <w:pPr>
              <w:pStyle w:val="TableParagraph"/>
              <w:spacing w:before="11" w:line="205" w:lineRule="exact"/>
              <w:ind w:left="110"/>
              <w:rPr>
                <w:sz w:val="19"/>
              </w:rPr>
            </w:pPr>
            <w:r>
              <w:rPr>
                <w:color w:val="231F20"/>
                <w:sz w:val="19"/>
              </w:rPr>
              <w:t>collaborations</w:t>
            </w:r>
            <w:r>
              <w:rPr>
                <w:color w:val="231F20"/>
                <w:spacing w:val="32"/>
                <w:sz w:val="19"/>
              </w:rPr>
              <w:t xml:space="preserve"> </w:t>
            </w:r>
            <w:r>
              <w:rPr>
                <w:color w:val="231F20"/>
                <w:sz w:val="19"/>
              </w:rPr>
              <w:t>with</w:t>
            </w:r>
            <w:r>
              <w:rPr>
                <w:color w:val="231F20"/>
                <w:spacing w:val="33"/>
                <w:sz w:val="19"/>
              </w:rPr>
              <w:t xml:space="preserve"> </w:t>
            </w:r>
            <w:r>
              <w:rPr>
                <w:color w:val="231F20"/>
                <w:spacing w:val="-4"/>
                <w:sz w:val="19"/>
              </w:rPr>
              <w:t>SALAM</w:t>
            </w:r>
          </w:p>
        </w:tc>
        <w:tc>
          <w:tcPr>
            <w:tcW w:w="1531" w:type="dxa"/>
            <w:shd w:val="clear" w:color="auto" w:fill="B3B5B7"/>
          </w:tcPr>
          <w:p w14:paraId="16051ECD" w14:textId="77777777" w:rsidR="000A7957" w:rsidRDefault="000A7957">
            <w:pPr>
              <w:pStyle w:val="TableParagraph"/>
              <w:rPr>
                <w:sz w:val="20"/>
              </w:rPr>
            </w:pPr>
          </w:p>
        </w:tc>
        <w:tc>
          <w:tcPr>
            <w:tcW w:w="1800" w:type="dxa"/>
            <w:shd w:val="clear" w:color="auto" w:fill="B3B5B7"/>
          </w:tcPr>
          <w:p w14:paraId="16051ECE" w14:textId="77777777" w:rsidR="000A7957" w:rsidRDefault="000A7957">
            <w:pPr>
              <w:pStyle w:val="TableParagraph"/>
              <w:rPr>
                <w:sz w:val="20"/>
              </w:rPr>
            </w:pPr>
          </w:p>
        </w:tc>
        <w:tc>
          <w:tcPr>
            <w:tcW w:w="1800" w:type="dxa"/>
          </w:tcPr>
          <w:p w14:paraId="16051ECF" w14:textId="77777777" w:rsidR="000A7957" w:rsidRDefault="000A7957">
            <w:pPr>
              <w:pStyle w:val="TableParagraph"/>
              <w:rPr>
                <w:sz w:val="20"/>
              </w:rPr>
            </w:pPr>
          </w:p>
        </w:tc>
        <w:tc>
          <w:tcPr>
            <w:tcW w:w="1550" w:type="dxa"/>
          </w:tcPr>
          <w:p w14:paraId="16051ED0" w14:textId="77777777" w:rsidR="000A7957" w:rsidRDefault="000A7957">
            <w:pPr>
              <w:pStyle w:val="TableParagraph"/>
              <w:rPr>
                <w:sz w:val="20"/>
              </w:rPr>
            </w:pPr>
          </w:p>
        </w:tc>
      </w:tr>
      <w:tr w:rsidR="000A7957" w14:paraId="16051ED3" w14:textId="77777777">
        <w:trPr>
          <w:trHeight w:val="230"/>
        </w:trPr>
        <w:tc>
          <w:tcPr>
            <w:tcW w:w="9580" w:type="dxa"/>
            <w:gridSpan w:val="5"/>
          </w:tcPr>
          <w:p w14:paraId="16051ED2" w14:textId="77777777" w:rsidR="000A7957" w:rsidRDefault="007C7887">
            <w:pPr>
              <w:pStyle w:val="TableParagraph"/>
              <w:spacing w:before="5" w:line="205" w:lineRule="exact"/>
              <w:ind w:left="3363" w:right="3353"/>
              <w:jc w:val="center"/>
              <w:rPr>
                <w:b/>
                <w:i/>
                <w:sz w:val="19"/>
              </w:rPr>
            </w:pPr>
            <w:r>
              <w:rPr>
                <w:b/>
                <w:i/>
                <w:color w:val="231F20"/>
                <w:spacing w:val="-2"/>
                <w:w w:val="105"/>
                <w:sz w:val="19"/>
              </w:rPr>
              <w:t>Library</w:t>
            </w:r>
          </w:p>
        </w:tc>
      </w:tr>
      <w:tr w:rsidR="000A7957" w14:paraId="16051ED9" w14:textId="77777777">
        <w:trPr>
          <w:trHeight w:val="229"/>
        </w:trPr>
        <w:tc>
          <w:tcPr>
            <w:tcW w:w="2899" w:type="dxa"/>
          </w:tcPr>
          <w:p w14:paraId="16051ED4" w14:textId="77777777" w:rsidR="000A7957" w:rsidRDefault="007C7887">
            <w:pPr>
              <w:pStyle w:val="TableParagraph"/>
              <w:spacing w:before="5" w:line="205" w:lineRule="exact"/>
              <w:ind w:left="110"/>
              <w:rPr>
                <w:sz w:val="19"/>
              </w:rPr>
            </w:pPr>
            <w:r>
              <w:rPr>
                <w:color w:val="231F20"/>
                <w:w w:val="105"/>
                <w:sz w:val="19"/>
              </w:rPr>
              <w:t>South</w:t>
            </w:r>
            <w:r>
              <w:rPr>
                <w:color w:val="231F20"/>
                <w:spacing w:val="-4"/>
                <w:w w:val="105"/>
                <w:sz w:val="19"/>
              </w:rPr>
              <w:t xml:space="preserve"> </w:t>
            </w:r>
            <w:r>
              <w:rPr>
                <w:color w:val="231F20"/>
                <w:w w:val="105"/>
                <w:sz w:val="19"/>
              </w:rPr>
              <w:t>Asia</w:t>
            </w:r>
            <w:r>
              <w:rPr>
                <w:color w:val="231F20"/>
                <w:spacing w:val="-4"/>
                <w:w w:val="105"/>
                <w:sz w:val="19"/>
              </w:rPr>
              <w:t xml:space="preserve"> </w:t>
            </w:r>
            <w:r>
              <w:rPr>
                <w:color w:val="231F20"/>
                <w:spacing w:val="-2"/>
                <w:w w:val="105"/>
                <w:sz w:val="19"/>
              </w:rPr>
              <w:t>acquisitions</w:t>
            </w:r>
          </w:p>
        </w:tc>
        <w:tc>
          <w:tcPr>
            <w:tcW w:w="1531" w:type="dxa"/>
            <w:shd w:val="clear" w:color="auto" w:fill="B3B5B7"/>
          </w:tcPr>
          <w:p w14:paraId="16051ED5" w14:textId="77777777" w:rsidR="000A7957" w:rsidRDefault="000A7957">
            <w:pPr>
              <w:pStyle w:val="TableParagraph"/>
              <w:rPr>
                <w:sz w:val="16"/>
              </w:rPr>
            </w:pPr>
          </w:p>
        </w:tc>
        <w:tc>
          <w:tcPr>
            <w:tcW w:w="1800" w:type="dxa"/>
            <w:shd w:val="clear" w:color="auto" w:fill="B3B5B7"/>
          </w:tcPr>
          <w:p w14:paraId="16051ED6" w14:textId="77777777" w:rsidR="000A7957" w:rsidRDefault="000A7957">
            <w:pPr>
              <w:pStyle w:val="TableParagraph"/>
              <w:rPr>
                <w:sz w:val="16"/>
              </w:rPr>
            </w:pPr>
          </w:p>
        </w:tc>
        <w:tc>
          <w:tcPr>
            <w:tcW w:w="1800" w:type="dxa"/>
            <w:shd w:val="clear" w:color="auto" w:fill="B3B5B7"/>
          </w:tcPr>
          <w:p w14:paraId="16051ED7" w14:textId="77777777" w:rsidR="000A7957" w:rsidRDefault="000A7957">
            <w:pPr>
              <w:pStyle w:val="TableParagraph"/>
              <w:rPr>
                <w:sz w:val="16"/>
              </w:rPr>
            </w:pPr>
          </w:p>
        </w:tc>
        <w:tc>
          <w:tcPr>
            <w:tcW w:w="1550" w:type="dxa"/>
            <w:shd w:val="clear" w:color="auto" w:fill="B3B5B7"/>
          </w:tcPr>
          <w:p w14:paraId="16051ED8" w14:textId="77777777" w:rsidR="000A7957" w:rsidRDefault="000A7957">
            <w:pPr>
              <w:pStyle w:val="TableParagraph"/>
              <w:rPr>
                <w:sz w:val="16"/>
              </w:rPr>
            </w:pPr>
          </w:p>
        </w:tc>
      </w:tr>
      <w:tr w:rsidR="000A7957" w14:paraId="16051EDF" w14:textId="77777777">
        <w:trPr>
          <w:trHeight w:val="229"/>
        </w:trPr>
        <w:tc>
          <w:tcPr>
            <w:tcW w:w="2899" w:type="dxa"/>
          </w:tcPr>
          <w:p w14:paraId="16051EDA" w14:textId="77777777" w:rsidR="000A7957" w:rsidRDefault="007C7887">
            <w:pPr>
              <w:pStyle w:val="TableParagraph"/>
              <w:spacing w:before="5" w:line="205" w:lineRule="exact"/>
              <w:ind w:left="110"/>
              <w:rPr>
                <w:sz w:val="19"/>
              </w:rPr>
            </w:pPr>
            <w:r>
              <w:rPr>
                <w:color w:val="231F20"/>
                <w:w w:val="105"/>
                <w:sz w:val="19"/>
              </w:rPr>
              <w:t>Librarian</w:t>
            </w:r>
            <w:r>
              <w:rPr>
                <w:color w:val="231F20"/>
                <w:spacing w:val="-4"/>
                <w:w w:val="105"/>
                <w:sz w:val="19"/>
              </w:rPr>
              <w:t xml:space="preserve"> </w:t>
            </w:r>
            <w:r>
              <w:rPr>
                <w:color w:val="231F20"/>
                <w:w w:val="105"/>
                <w:sz w:val="19"/>
              </w:rPr>
              <w:t>travel</w:t>
            </w:r>
            <w:r>
              <w:rPr>
                <w:color w:val="231F20"/>
                <w:spacing w:val="-4"/>
                <w:w w:val="105"/>
                <w:sz w:val="19"/>
              </w:rPr>
              <w:t xml:space="preserve"> </w:t>
            </w:r>
            <w:r>
              <w:rPr>
                <w:color w:val="231F20"/>
                <w:w w:val="105"/>
                <w:sz w:val="19"/>
              </w:rPr>
              <w:t>to</w:t>
            </w:r>
            <w:r>
              <w:rPr>
                <w:color w:val="231F20"/>
                <w:spacing w:val="-3"/>
                <w:w w:val="105"/>
                <w:sz w:val="19"/>
              </w:rPr>
              <w:t xml:space="preserve"> </w:t>
            </w:r>
            <w:r>
              <w:rPr>
                <w:color w:val="231F20"/>
                <w:w w:val="105"/>
                <w:sz w:val="19"/>
              </w:rPr>
              <w:t>South</w:t>
            </w:r>
            <w:r>
              <w:rPr>
                <w:color w:val="231F20"/>
                <w:spacing w:val="-4"/>
                <w:w w:val="105"/>
                <w:sz w:val="19"/>
              </w:rPr>
              <w:t xml:space="preserve"> Asia</w:t>
            </w:r>
          </w:p>
        </w:tc>
        <w:tc>
          <w:tcPr>
            <w:tcW w:w="1531" w:type="dxa"/>
          </w:tcPr>
          <w:p w14:paraId="16051EDB" w14:textId="77777777" w:rsidR="000A7957" w:rsidRDefault="000A7957">
            <w:pPr>
              <w:pStyle w:val="TableParagraph"/>
              <w:rPr>
                <w:sz w:val="16"/>
              </w:rPr>
            </w:pPr>
          </w:p>
        </w:tc>
        <w:tc>
          <w:tcPr>
            <w:tcW w:w="1800" w:type="dxa"/>
          </w:tcPr>
          <w:p w14:paraId="16051EDC" w14:textId="77777777" w:rsidR="000A7957" w:rsidRDefault="000A7957">
            <w:pPr>
              <w:pStyle w:val="TableParagraph"/>
              <w:rPr>
                <w:sz w:val="16"/>
              </w:rPr>
            </w:pPr>
          </w:p>
        </w:tc>
        <w:tc>
          <w:tcPr>
            <w:tcW w:w="1800" w:type="dxa"/>
          </w:tcPr>
          <w:p w14:paraId="16051EDD" w14:textId="77777777" w:rsidR="000A7957" w:rsidRDefault="000A7957">
            <w:pPr>
              <w:pStyle w:val="TableParagraph"/>
              <w:rPr>
                <w:sz w:val="16"/>
              </w:rPr>
            </w:pPr>
          </w:p>
        </w:tc>
        <w:tc>
          <w:tcPr>
            <w:tcW w:w="1550" w:type="dxa"/>
            <w:shd w:val="clear" w:color="auto" w:fill="B3B5B7"/>
          </w:tcPr>
          <w:p w14:paraId="16051EDE" w14:textId="77777777" w:rsidR="000A7957" w:rsidRDefault="000A7957">
            <w:pPr>
              <w:pStyle w:val="TableParagraph"/>
              <w:rPr>
                <w:sz w:val="16"/>
              </w:rPr>
            </w:pPr>
          </w:p>
        </w:tc>
      </w:tr>
      <w:tr w:rsidR="000A7957" w14:paraId="16051EE1" w14:textId="77777777">
        <w:trPr>
          <w:trHeight w:val="230"/>
        </w:trPr>
        <w:tc>
          <w:tcPr>
            <w:tcW w:w="9580" w:type="dxa"/>
            <w:gridSpan w:val="5"/>
          </w:tcPr>
          <w:p w14:paraId="16051EE0" w14:textId="77777777" w:rsidR="000A7957" w:rsidRDefault="007C7887">
            <w:pPr>
              <w:pStyle w:val="TableParagraph"/>
              <w:spacing w:before="5" w:line="205" w:lineRule="exact"/>
              <w:ind w:left="3363" w:right="3355"/>
              <w:jc w:val="center"/>
              <w:rPr>
                <w:b/>
                <w:i/>
                <w:sz w:val="19"/>
              </w:rPr>
            </w:pPr>
            <w:r>
              <w:rPr>
                <w:b/>
                <w:i/>
                <w:color w:val="231F20"/>
                <w:w w:val="105"/>
                <w:sz w:val="19"/>
              </w:rPr>
              <w:t>Climate</w:t>
            </w:r>
            <w:r>
              <w:rPr>
                <w:b/>
                <w:i/>
                <w:color w:val="231F20"/>
                <w:spacing w:val="-6"/>
                <w:w w:val="105"/>
                <w:sz w:val="19"/>
              </w:rPr>
              <w:t xml:space="preserve"> </w:t>
            </w:r>
            <w:r>
              <w:rPr>
                <w:b/>
                <w:i/>
                <w:color w:val="231F20"/>
                <w:w w:val="105"/>
                <w:sz w:val="19"/>
              </w:rPr>
              <w:t>change</w:t>
            </w:r>
            <w:r>
              <w:rPr>
                <w:b/>
                <w:i/>
                <w:color w:val="231F20"/>
                <w:spacing w:val="-5"/>
                <w:w w:val="105"/>
                <w:sz w:val="19"/>
              </w:rPr>
              <w:t xml:space="preserve"> </w:t>
            </w:r>
            <w:r>
              <w:rPr>
                <w:b/>
                <w:i/>
                <w:color w:val="231F20"/>
                <w:spacing w:val="-2"/>
                <w:w w:val="105"/>
                <w:sz w:val="19"/>
              </w:rPr>
              <w:t>programming</w:t>
            </w:r>
          </w:p>
        </w:tc>
      </w:tr>
      <w:tr w:rsidR="000A7957" w14:paraId="16051EE7" w14:textId="77777777">
        <w:trPr>
          <w:trHeight w:val="230"/>
        </w:trPr>
        <w:tc>
          <w:tcPr>
            <w:tcW w:w="2899" w:type="dxa"/>
          </w:tcPr>
          <w:p w14:paraId="16051EE2" w14:textId="77777777" w:rsidR="000A7957" w:rsidRDefault="007C7887">
            <w:pPr>
              <w:pStyle w:val="TableParagraph"/>
              <w:spacing w:before="5" w:line="205" w:lineRule="exact"/>
              <w:ind w:left="110"/>
              <w:rPr>
                <w:sz w:val="19"/>
              </w:rPr>
            </w:pPr>
            <w:r>
              <w:rPr>
                <w:color w:val="231F20"/>
                <w:w w:val="105"/>
                <w:sz w:val="19"/>
              </w:rPr>
              <w:t>History</w:t>
            </w:r>
            <w:r>
              <w:rPr>
                <w:color w:val="231F20"/>
                <w:spacing w:val="-4"/>
                <w:w w:val="105"/>
                <w:sz w:val="19"/>
              </w:rPr>
              <w:t xml:space="preserve"> </w:t>
            </w:r>
            <w:r>
              <w:rPr>
                <w:color w:val="231F20"/>
                <w:w w:val="105"/>
                <w:sz w:val="19"/>
              </w:rPr>
              <w:t>of</w:t>
            </w:r>
            <w:r>
              <w:rPr>
                <w:color w:val="231F20"/>
                <w:spacing w:val="-3"/>
                <w:w w:val="105"/>
                <w:sz w:val="19"/>
              </w:rPr>
              <w:t xml:space="preserve"> </w:t>
            </w:r>
            <w:r>
              <w:rPr>
                <w:color w:val="231F20"/>
                <w:w w:val="105"/>
                <w:sz w:val="19"/>
              </w:rPr>
              <w:t>climate</w:t>
            </w:r>
            <w:r>
              <w:rPr>
                <w:color w:val="231F20"/>
                <w:spacing w:val="-3"/>
                <w:w w:val="105"/>
                <w:sz w:val="19"/>
              </w:rPr>
              <w:t xml:space="preserve"> </w:t>
            </w:r>
            <w:r>
              <w:rPr>
                <w:color w:val="231F20"/>
                <w:spacing w:val="-2"/>
                <w:w w:val="105"/>
                <w:sz w:val="19"/>
              </w:rPr>
              <w:t>change</w:t>
            </w:r>
          </w:p>
        </w:tc>
        <w:tc>
          <w:tcPr>
            <w:tcW w:w="1531" w:type="dxa"/>
            <w:shd w:val="clear" w:color="auto" w:fill="B3B5B7"/>
          </w:tcPr>
          <w:p w14:paraId="16051EE3" w14:textId="77777777" w:rsidR="000A7957" w:rsidRDefault="000A7957">
            <w:pPr>
              <w:pStyle w:val="TableParagraph"/>
              <w:rPr>
                <w:sz w:val="16"/>
              </w:rPr>
            </w:pPr>
          </w:p>
        </w:tc>
        <w:tc>
          <w:tcPr>
            <w:tcW w:w="1800" w:type="dxa"/>
          </w:tcPr>
          <w:p w14:paraId="16051EE4" w14:textId="77777777" w:rsidR="000A7957" w:rsidRDefault="000A7957">
            <w:pPr>
              <w:pStyle w:val="TableParagraph"/>
              <w:rPr>
                <w:sz w:val="16"/>
              </w:rPr>
            </w:pPr>
          </w:p>
        </w:tc>
        <w:tc>
          <w:tcPr>
            <w:tcW w:w="1800" w:type="dxa"/>
          </w:tcPr>
          <w:p w14:paraId="16051EE5" w14:textId="77777777" w:rsidR="000A7957" w:rsidRDefault="000A7957">
            <w:pPr>
              <w:pStyle w:val="TableParagraph"/>
              <w:rPr>
                <w:sz w:val="16"/>
              </w:rPr>
            </w:pPr>
          </w:p>
        </w:tc>
        <w:tc>
          <w:tcPr>
            <w:tcW w:w="1550" w:type="dxa"/>
          </w:tcPr>
          <w:p w14:paraId="16051EE6" w14:textId="77777777" w:rsidR="000A7957" w:rsidRDefault="000A7957">
            <w:pPr>
              <w:pStyle w:val="TableParagraph"/>
              <w:rPr>
                <w:sz w:val="16"/>
              </w:rPr>
            </w:pPr>
          </w:p>
        </w:tc>
      </w:tr>
      <w:tr w:rsidR="000A7957" w14:paraId="16051EED" w14:textId="77777777">
        <w:trPr>
          <w:trHeight w:val="230"/>
        </w:trPr>
        <w:tc>
          <w:tcPr>
            <w:tcW w:w="2899" w:type="dxa"/>
          </w:tcPr>
          <w:p w14:paraId="16051EE8" w14:textId="77777777" w:rsidR="000A7957" w:rsidRDefault="007C7887">
            <w:pPr>
              <w:pStyle w:val="TableParagraph"/>
              <w:spacing w:before="5" w:line="205" w:lineRule="exact"/>
              <w:ind w:left="110"/>
              <w:rPr>
                <w:sz w:val="19"/>
              </w:rPr>
            </w:pPr>
            <w:r>
              <w:rPr>
                <w:color w:val="231F20"/>
                <w:w w:val="105"/>
                <w:sz w:val="19"/>
              </w:rPr>
              <w:t>Climate</w:t>
            </w:r>
            <w:r>
              <w:rPr>
                <w:color w:val="231F20"/>
                <w:spacing w:val="-5"/>
                <w:w w:val="105"/>
                <w:sz w:val="19"/>
              </w:rPr>
              <w:t xml:space="preserve"> </w:t>
            </w:r>
            <w:r>
              <w:rPr>
                <w:color w:val="231F20"/>
                <w:w w:val="105"/>
                <w:sz w:val="19"/>
              </w:rPr>
              <w:t>change</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spacing w:val="-2"/>
                <w:w w:val="105"/>
                <w:sz w:val="19"/>
              </w:rPr>
              <w:t>migration</w:t>
            </w:r>
          </w:p>
        </w:tc>
        <w:tc>
          <w:tcPr>
            <w:tcW w:w="1531" w:type="dxa"/>
          </w:tcPr>
          <w:p w14:paraId="16051EE9" w14:textId="77777777" w:rsidR="000A7957" w:rsidRDefault="000A7957">
            <w:pPr>
              <w:pStyle w:val="TableParagraph"/>
              <w:rPr>
                <w:sz w:val="16"/>
              </w:rPr>
            </w:pPr>
          </w:p>
        </w:tc>
        <w:tc>
          <w:tcPr>
            <w:tcW w:w="1800" w:type="dxa"/>
            <w:shd w:val="clear" w:color="auto" w:fill="B3B5B7"/>
          </w:tcPr>
          <w:p w14:paraId="16051EEA" w14:textId="77777777" w:rsidR="000A7957" w:rsidRDefault="000A7957">
            <w:pPr>
              <w:pStyle w:val="TableParagraph"/>
              <w:rPr>
                <w:sz w:val="16"/>
              </w:rPr>
            </w:pPr>
          </w:p>
        </w:tc>
        <w:tc>
          <w:tcPr>
            <w:tcW w:w="1800" w:type="dxa"/>
          </w:tcPr>
          <w:p w14:paraId="16051EEB" w14:textId="77777777" w:rsidR="000A7957" w:rsidRDefault="000A7957">
            <w:pPr>
              <w:pStyle w:val="TableParagraph"/>
              <w:rPr>
                <w:sz w:val="16"/>
              </w:rPr>
            </w:pPr>
          </w:p>
        </w:tc>
        <w:tc>
          <w:tcPr>
            <w:tcW w:w="1550" w:type="dxa"/>
          </w:tcPr>
          <w:p w14:paraId="16051EEC" w14:textId="77777777" w:rsidR="000A7957" w:rsidRDefault="000A7957">
            <w:pPr>
              <w:pStyle w:val="TableParagraph"/>
              <w:rPr>
                <w:sz w:val="16"/>
              </w:rPr>
            </w:pPr>
          </w:p>
        </w:tc>
      </w:tr>
      <w:tr w:rsidR="000A7957" w14:paraId="16051EF3" w14:textId="77777777">
        <w:trPr>
          <w:trHeight w:val="229"/>
        </w:trPr>
        <w:tc>
          <w:tcPr>
            <w:tcW w:w="2899" w:type="dxa"/>
          </w:tcPr>
          <w:p w14:paraId="16051EEE" w14:textId="77777777" w:rsidR="000A7957" w:rsidRDefault="007C7887">
            <w:pPr>
              <w:pStyle w:val="TableParagraph"/>
              <w:spacing w:before="5" w:line="205" w:lineRule="exact"/>
              <w:ind w:left="110"/>
              <w:rPr>
                <w:sz w:val="19"/>
              </w:rPr>
            </w:pPr>
            <w:r>
              <w:rPr>
                <w:color w:val="231F20"/>
                <w:w w:val="105"/>
                <w:sz w:val="19"/>
              </w:rPr>
              <w:t>Climate</w:t>
            </w:r>
            <w:r>
              <w:rPr>
                <w:color w:val="231F20"/>
                <w:spacing w:val="-5"/>
                <w:w w:val="105"/>
                <w:sz w:val="19"/>
              </w:rPr>
              <w:t xml:space="preserve"> </w:t>
            </w:r>
            <w:r>
              <w:rPr>
                <w:color w:val="231F20"/>
                <w:w w:val="105"/>
                <w:sz w:val="19"/>
              </w:rPr>
              <w:t>change</w:t>
            </w:r>
            <w:r>
              <w:rPr>
                <w:color w:val="231F20"/>
                <w:spacing w:val="-5"/>
                <w:w w:val="105"/>
                <w:sz w:val="19"/>
              </w:rPr>
              <w:t xml:space="preserve"> </w:t>
            </w:r>
            <w:r>
              <w:rPr>
                <w:color w:val="231F20"/>
                <w:spacing w:val="-2"/>
                <w:w w:val="105"/>
                <w:sz w:val="19"/>
              </w:rPr>
              <w:t>solutions</w:t>
            </w:r>
          </w:p>
        </w:tc>
        <w:tc>
          <w:tcPr>
            <w:tcW w:w="1531" w:type="dxa"/>
          </w:tcPr>
          <w:p w14:paraId="16051EEF" w14:textId="77777777" w:rsidR="000A7957" w:rsidRDefault="000A7957">
            <w:pPr>
              <w:pStyle w:val="TableParagraph"/>
              <w:rPr>
                <w:sz w:val="16"/>
              </w:rPr>
            </w:pPr>
          </w:p>
        </w:tc>
        <w:tc>
          <w:tcPr>
            <w:tcW w:w="1800" w:type="dxa"/>
          </w:tcPr>
          <w:p w14:paraId="16051EF0" w14:textId="77777777" w:rsidR="000A7957" w:rsidRDefault="000A7957">
            <w:pPr>
              <w:pStyle w:val="TableParagraph"/>
              <w:rPr>
                <w:sz w:val="16"/>
              </w:rPr>
            </w:pPr>
          </w:p>
        </w:tc>
        <w:tc>
          <w:tcPr>
            <w:tcW w:w="1800" w:type="dxa"/>
            <w:shd w:val="clear" w:color="auto" w:fill="B3B5B7"/>
          </w:tcPr>
          <w:p w14:paraId="16051EF1" w14:textId="77777777" w:rsidR="000A7957" w:rsidRDefault="000A7957">
            <w:pPr>
              <w:pStyle w:val="TableParagraph"/>
              <w:rPr>
                <w:sz w:val="16"/>
              </w:rPr>
            </w:pPr>
          </w:p>
        </w:tc>
        <w:tc>
          <w:tcPr>
            <w:tcW w:w="1550" w:type="dxa"/>
          </w:tcPr>
          <w:p w14:paraId="16051EF2" w14:textId="77777777" w:rsidR="000A7957" w:rsidRDefault="000A7957">
            <w:pPr>
              <w:pStyle w:val="TableParagraph"/>
              <w:rPr>
                <w:sz w:val="16"/>
              </w:rPr>
            </w:pPr>
          </w:p>
        </w:tc>
      </w:tr>
      <w:tr w:rsidR="000A7957" w14:paraId="16051EF9" w14:textId="77777777">
        <w:trPr>
          <w:trHeight w:val="230"/>
        </w:trPr>
        <w:tc>
          <w:tcPr>
            <w:tcW w:w="2899" w:type="dxa"/>
          </w:tcPr>
          <w:p w14:paraId="16051EF4" w14:textId="77777777" w:rsidR="000A7957" w:rsidRDefault="007C7887">
            <w:pPr>
              <w:pStyle w:val="TableParagraph"/>
              <w:spacing w:before="5" w:line="205" w:lineRule="exact"/>
              <w:ind w:left="110"/>
              <w:rPr>
                <w:sz w:val="19"/>
              </w:rPr>
            </w:pPr>
            <w:r>
              <w:rPr>
                <w:color w:val="231F20"/>
                <w:w w:val="105"/>
                <w:sz w:val="19"/>
              </w:rPr>
              <w:t>Climate</w:t>
            </w:r>
            <w:r>
              <w:rPr>
                <w:color w:val="231F20"/>
                <w:spacing w:val="-5"/>
                <w:w w:val="105"/>
                <w:sz w:val="19"/>
              </w:rPr>
              <w:t xml:space="preserve"> </w:t>
            </w:r>
            <w:r>
              <w:rPr>
                <w:color w:val="231F20"/>
                <w:w w:val="105"/>
                <w:sz w:val="19"/>
              </w:rPr>
              <w:t>change</w:t>
            </w:r>
            <w:r>
              <w:rPr>
                <w:color w:val="231F20"/>
                <w:spacing w:val="-5"/>
                <w:w w:val="105"/>
                <w:sz w:val="19"/>
              </w:rPr>
              <w:t xml:space="preserve"> </w:t>
            </w:r>
            <w:r>
              <w:rPr>
                <w:color w:val="231F20"/>
                <w:spacing w:val="-2"/>
                <w:w w:val="105"/>
                <w:sz w:val="19"/>
              </w:rPr>
              <w:t>stories</w:t>
            </w:r>
          </w:p>
        </w:tc>
        <w:tc>
          <w:tcPr>
            <w:tcW w:w="1531" w:type="dxa"/>
          </w:tcPr>
          <w:p w14:paraId="16051EF5" w14:textId="77777777" w:rsidR="000A7957" w:rsidRDefault="000A7957">
            <w:pPr>
              <w:pStyle w:val="TableParagraph"/>
              <w:rPr>
                <w:sz w:val="16"/>
              </w:rPr>
            </w:pPr>
          </w:p>
        </w:tc>
        <w:tc>
          <w:tcPr>
            <w:tcW w:w="1800" w:type="dxa"/>
          </w:tcPr>
          <w:p w14:paraId="16051EF6" w14:textId="77777777" w:rsidR="000A7957" w:rsidRDefault="000A7957">
            <w:pPr>
              <w:pStyle w:val="TableParagraph"/>
              <w:rPr>
                <w:sz w:val="16"/>
              </w:rPr>
            </w:pPr>
          </w:p>
        </w:tc>
        <w:tc>
          <w:tcPr>
            <w:tcW w:w="1800" w:type="dxa"/>
          </w:tcPr>
          <w:p w14:paraId="16051EF7" w14:textId="77777777" w:rsidR="000A7957" w:rsidRDefault="000A7957">
            <w:pPr>
              <w:pStyle w:val="TableParagraph"/>
              <w:rPr>
                <w:sz w:val="16"/>
              </w:rPr>
            </w:pPr>
          </w:p>
        </w:tc>
        <w:tc>
          <w:tcPr>
            <w:tcW w:w="1550" w:type="dxa"/>
            <w:shd w:val="clear" w:color="auto" w:fill="B3B5B7"/>
          </w:tcPr>
          <w:p w14:paraId="16051EF8" w14:textId="77777777" w:rsidR="000A7957" w:rsidRDefault="000A7957">
            <w:pPr>
              <w:pStyle w:val="TableParagraph"/>
              <w:rPr>
                <w:sz w:val="16"/>
              </w:rPr>
            </w:pPr>
          </w:p>
        </w:tc>
      </w:tr>
      <w:tr w:rsidR="000A7957" w14:paraId="16051EFB" w14:textId="77777777">
        <w:trPr>
          <w:trHeight w:val="230"/>
        </w:trPr>
        <w:tc>
          <w:tcPr>
            <w:tcW w:w="9580" w:type="dxa"/>
            <w:gridSpan w:val="5"/>
          </w:tcPr>
          <w:p w14:paraId="16051EFA" w14:textId="77777777" w:rsidR="000A7957" w:rsidRDefault="007C7887">
            <w:pPr>
              <w:pStyle w:val="TableParagraph"/>
              <w:spacing w:before="5" w:line="205" w:lineRule="exact"/>
              <w:ind w:left="3363" w:right="3354"/>
              <w:jc w:val="center"/>
              <w:rPr>
                <w:b/>
                <w:i/>
                <w:sz w:val="19"/>
              </w:rPr>
            </w:pPr>
            <w:r>
              <w:rPr>
                <w:b/>
                <w:i/>
                <w:color w:val="231F20"/>
                <w:spacing w:val="-2"/>
                <w:w w:val="105"/>
                <w:sz w:val="19"/>
              </w:rPr>
              <w:t>Evaluation</w:t>
            </w:r>
          </w:p>
        </w:tc>
      </w:tr>
      <w:tr w:rsidR="000A7957" w14:paraId="16051F01" w14:textId="77777777">
        <w:trPr>
          <w:trHeight w:val="230"/>
        </w:trPr>
        <w:tc>
          <w:tcPr>
            <w:tcW w:w="2899" w:type="dxa"/>
          </w:tcPr>
          <w:p w14:paraId="16051EFC" w14:textId="77777777" w:rsidR="000A7957" w:rsidRDefault="007C7887">
            <w:pPr>
              <w:pStyle w:val="TableParagraph"/>
              <w:spacing w:before="5" w:line="205" w:lineRule="exact"/>
              <w:ind w:left="110"/>
              <w:rPr>
                <w:sz w:val="19"/>
              </w:rPr>
            </w:pPr>
            <w:r>
              <w:rPr>
                <w:color w:val="231F20"/>
                <w:w w:val="105"/>
                <w:sz w:val="19"/>
              </w:rPr>
              <w:t>Evaluation</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ORIAS</w:t>
            </w:r>
            <w:r>
              <w:rPr>
                <w:color w:val="231F20"/>
                <w:spacing w:val="-5"/>
                <w:w w:val="105"/>
                <w:sz w:val="19"/>
              </w:rPr>
              <w:t xml:space="preserve"> </w:t>
            </w:r>
            <w:r>
              <w:rPr>
                <w:color w:val="231F20"/>
                <w:spacing w:val="-2"/>
                <w:w w:val="105"/>
                <w:sz w:val="19"/>
              </w:rPr>
              <w:t>programs</w:t>
            </w:r>
          </w:p>
        </w:tc>
        <w:tc>
          <w:tcPr>
            <w:tcW w:w="1531" w:type="dxa"/>
            <w:shd w:val="clear" w:color="auto" w:fill="B3B5B7"/>
          </w:tcPr>
          <w:p w14:paraId="16051EFD" w14:textId="77777777" w:rsidR="000A7957" w:rsidRDefault="000A7957">
            <w:pPr>
              <w:pStyle w:val="TableParagraph"/>
              <w:rPr>
                <w:sz w:val="16"/>
              </w:rPr>
            </w:pPr>
          </w:p>
        </w:tc>
        <w:tc>
          <w:tcPr>
            <w:tcW w:w="1800" w:type="dxa"/>
            <w:shd w:val="clear" w:color="auto" w:fill="B3B5B7"/>
          </w:tcPr>
          <w:p w14:paraId="16051EFE" w14:textId="77777777" w:rsidR="000A7957" w:rsidRDefault="000A7957">
            <w:pPr>
              <w:pStyle w:val="TableParagraph"/>
              <w:rPr>
                <w:sz w:val="16"/>
              </w:rPr>
            </w:pPr>
          </w:p>
        </w:tc>
        <w:tc>
          <w:tcPr>
            <w:tcW w:w="1800" w:type="dxa"/>
            <w:shd w:val="clear" w:color="auto" w:fill="B3B5B7"/>
          </w:tcPr>
          <w:p w14:paraId="16051EFF" w14:textId="77777777" w:rsidR="000A7957" w:rsidRDefault="000A7957">
            <w:pPr>
              <w:pStyle w:val="TableParagraph"/>
              <w:rPr>
                <w:sz w:val="16"/>
              </w:rPr>
            </w:pPr>
          </w:p>
        </w:tc>
        <w:tc>
          <w:tcPr>
            <w:tcW w:w="1550" w:type="dxa"/>
            <w:shd w:val="clear" w:color="auto" w:fill="B3B5B7"/>
          </w:tcPr>
          <w:p w14:paraId="16051F00" w14:textId="77777777" w:rsidR="000A7957" w:rsidRDefault="000A7957">
            <w:pPr>
              <w:pStyle w:val="TableParagraph"/>
              <w:rPr>
                <w:sz w:val="16"/>
              </w:rPr>
            </w:pPr>
          </w:p>
        </w:tc>
      </w:tr>
      <w:tr w:rsidR="000A7957" w14:paraId="16051F07" w14:textId="77777777">
        <w:trPr>
          <w:trHeight w:val="230"/>
        </w:trPr>
        <w:tc>
          <w:tcPr>
            <w:tcW w:w="2899" w:type="dxa"/>
          </w:tcPr>
          <w:p w14:paraId="16051F02" w14:textId="77777777" w:rsidR="000A7957" w:rsidRDefault="007C7887">
            <w:pPr>
              <w:pStyle w:val="TableParagraph"/>
              <w:spacing w:before="5" w:line="205" w:lineRule="exact"/>
              <w:ind w:left="110"/>
              <w:rPr>
                <w:sz w:val="19"/>
              </w:rPr>
            </w:pPr>
            <w:r>
              <w:rPr>
                <w:color w:val="231F20"/>
                <w:w w:val="105"/>
                <w:sz w:val="19"/>
              </w:rPr>
              <w:t>ISAS</w:t>
            </w:r>
            <w:r>
              <w:rPr>
                <w:color w:val="231F20"/>
                <w:spacing w:val="-3"/>
                <w:w w:val="105"/>
                <w:sz w:val="19"/>
              </w:rPr>
              <w:t xml:space="preserve"> </w:t>
            </w:r>
            <w:r>
              <w:rPr>
                <w:color w:val="231F20"/>
                <w:w w:val="105"/>
                <w:sz w:val="19"/>
              </w:rPr>
              <w:t>evaluation</w:t>
            </w:r>
            <w:r>
              <w:rPr>
                <w:color w:val="231F20"/>
                <w:spacing w:val="-4"/>
                <w:w w:val="105"/>
                <w:sz w:val="19"/>
              </w:rPr>
              <w:t xml:space="preserve"> </w:t>
            </w:r>
            <w:r>
              <w:rPr>
                <w:color w:val="231F20"/>
                <w:w w:val="105"/>
                <w:sz w:val="19"/>
              </w:rPr>
              <w:t>with</w:t>
            </w:r>
            <w:r>
              <w:rPr>
                <w:color w:val="231F20"/>
                <w:spacing w:val="-3"/>
                <w:w w:val="105"/>
                <w:sz w:val="19"/>
              </w:rPr>
              <w:t xml:space="preserve"> </w:t>
            </w:r>
            <w:r>
              <w:rPr>
                <w:color w:val="231F20"/>
                <w:w w:val="105"/>
                <w:sz w:val="19"/>
              </w:rPr>
              <w:t>the</w:t>
            </w:r>
            <w:r>
              <w:rPr>
                <w:color w:val="231F20"/>
                <w:spacing w:val="-3"/>
                <w:w w:val="105"/>
                <w:sz w:val="19"/>
              </w:rPr>
              <w:t xml:space="preserve"> </w:t>
            </w:r>
            <w:r>
              <w:rPr>
                <w:color w:val="231F20"/>
                <w:spacing w:val="-4"/>
                <w:w w:val="105"/>
                <w:sz w:val="19"/>
              </w:rPr>
              <w:t>VCRO</w:t>
            </w:r>
          </w:p>
        </w:tc>
        <w:tc>
          <w:tcPr>
            <w:tcW w:w="1531" w:type="dxa"/>
          </w:tcPr>
          <w:p w14:paraId="16051F03" w14:textId="77777777" w:rsidR="000A7957" w:rsidRDefault="000A7957">
            <w:pPr>
              <w:pStyle w:val="TableParagraph"/>
              <w:rPr>
                <w:sz w:val="16"/>
              </w:rPr>
            </w:pPr>
          </w:p>
        </w:tc>
        <w:tc>
          <w:tcPr>
            <w:tcW w:w="1800" w:type="dxa"/>
          </w:tcPr>
          <w:p w14:paraId="16051F04" w14:textId="77777777" w:rsidR="000A7957" w:rsidRDefault="000A7957">
            <w:pPr>
              <w:pStyle w:val="TableParagraph"/>
              <w:rPr>
                <w:sz w:val="16"/>
              </w:rPr>
            </w:pPr>
          </w:p>
        </w:tc>
        <w:tc>
          <w:tcPr>
            <w:tcW w:w="1800" w:type="dxa"/>
            <w:shd w:val="clear" w:color="auto" w:fill="B3B5B7"/>
          </w:tcPr>
          <w:p w14:paraId="16051F05" w14:textId="77777777" w:rsidR="000A7957" w:rsidRDefault="000A7957">
            <w:pPr>
              <w:pStyle w:val="TableParagraph"/>
              <w:rPr>
                <w:sz w:val="16"/>
              </w:rPr>
            </w:pPr>
          </w:p>
        </w:tc>
        <w:tc>
          <w:tcPr>
            <w:tcW w:w="1550" w:type="dxa"/>
          </w:tcPr>
          <w:p w14:paraId="16051F06" w14:textId="77777777" w:rsidR="000A7957" w:rsidRDefault="000A7957">
            <w:pPr>
              <w:pStyle w:val="TableParagraph"/>
              <w:rPr>
                <w:sz w:val="16"/>
              </w:rPr>
            </w:pPr>
          </w:p>
        </w:tc>
      </w:tr>
      <w:tr w:rsidR="000A7957" w14:paraId="16051F0D" w14:textId="77777777">
        <w:trPr>
          <w:trHeight w:val="229"/>
        </w:trPr>
        <w:tc>
          <w:tcPr>
            <w:tcW w:w="2899" w:type="dxa"/>
          </w:tcPr>
          <w:p w14:paraId="16051F08" w14:textId="77777777" w:rsidR="000A7957" w:rsidRDefault="007C7887">
            <w:pPr>
              <w:pStyle w:val="TableParagraph"/>
              <w:spacing w:before="5" w:line="205" w:lineRule="exact"/>
              <w:ind w:left="110"/>
              <w:rPr>
                <w:sz w:val="19"/>
              </w:rPr>
            </w:pPr>
            <w:r>
              <w:rPr>
                <w:color w:val="231F20"/>
                <w:w w:val="105"/>
                <w:sz w:val="19"/>
              </w:rPr>
              <w:t>Online</w:t>
            </w:r>
            <w:r>
              <w:rPr>
                <w:color w:val="231F20"/>
                <w:spacing w:val="-5"/>
                <w:w w:val="105"/>
                <w:sz w:val="19"/>
              </w:rPr>
              <w:t xml:space="preserve"> </w:t>
            </w:r>
            <w:r>
              <w:rPr>
                <w:color w:val="231F20"/>
                <w:w w:val="105"/>
                <w:sz w:val="19"/>
              </w:rPr>
              <w:t>program</w:t>
            </w:r>
            <w:r>
              <w:rPr>
                <w:color w:val="231F20"/>
                <w:spacing w:val="-4"/>
                <w:w w:val="105"/>
                <w:sz w:val="19"/>
              </w:rPr>
              <w:t xml:space="preserve"> </w:t>
            </w:r>
            <w:r>
              <w:rPr>
                <w:color w:val="231F20"/>
                <w:spacing w:val="-2"/>
                <w:w w:val="105"/>
                <w:sz w:val="19"/>
              </w:rPr>
              <w:t>evaluation</w:t>
            </w:r>
          </w:p>
        </w:tc>
        <w:tc>
          <w:tcPr>
            <w:tcW w:w="1531" w:type="dxa"/>
            <w:shd w:val="clear" w:color="auto" w:fill="B3B5B7"/>
          </w:tcPr>
          <w:p w14:paraId="16051F09" w14:textId="77777777" w:rsidR="000A7957" w:rsidRDefault="000A7957">
            <w:pPr>
              <w:pStyle w:val="TableParagraph"/>
              <w:rPr>
                <w:sz w:val="16"/>
              </w:rPr>
            </w:pPr>
          </w:p>
        </w:tc>
        <w:tc>
          <w:tcPr>
            <w:tcW w:w="1800" w:type="dxa"/>
            <w:shd w:val="clear" w:color="auto" w:fill="B3B5B7"/>
          </w:tcPr>
          <w:p w14:paraId="16051F0A" w14:textId="77777777" w:rsidR="000A7957" w:rsidRDefault="000A7957">
            <w:pPr>
              <w:pStyle w:val="TableParagraph"/>
              <w:rPr>
                <w:sz w:val="16"/>
              </w:rPr>
            </w:pPr>
          </w:p>
        </w:tc>
        <w:tc>
          <w:tcPr>
            <w:tcW w:w="1800" w:type="dxa"/>
            <w:shd w:val="clear" w:color="auto" w:fill="B3B5B7"/>
          </w:tcPr>
          <w:p w14:paraId="16051F0B" w14:textId="77777777" w:rsidR="000A7957" w:rsidRDefault="000A7957">
            <w:pPr>
              <w:pStyle w:val="TableParagraph"/>
              <w:rPr>
                <w:sz w:val="16"/>
              </w:rPr>
            </w:pPr>
          </w:p>
        </w:tc>
        <w:tc>
          <w:tcPr>
            <w:tcW w:w="1550" w:type="dxa"/>
            <w:shd w:val="clear" w:color="auto" w:fill="B3B5B7"/>
          </w:tcPr>
          <w:p w14:paraId="16051F0C" w14:textId="77777777" w:rsidR="000A7957" w:rsidRDefault="000A7957">
            <w:pPr>
              <w:pStyle w:val="TableParagraph"/>
              <w:rPr>
                <w:sz w:val="16"/>
              </w:rPr>
            </w:pPr>
          </w:p>
        </w:tc>
      </w:tr>
    </w:tbl>
    <w:p w14:paraId="16051F0E" w14:textId="77777777" w:rsidR="000A7957" w:rsidRDefault="000A7957">
      <w:pPr>
        <w:pStyle w:val="BodyText"/>
        <w:ind w:left="0"/>
        <w:rPr>
          <w:b/>
          <w:sz w:val="20"/>
        </w:rPr>
      </w:pPr>
    </w:p>
    <w:p w14:paraId="16051F0F" w14:textId="77777777" w:rsidR="000A7957" w:rsidRDefault="000A7957">
      <w:pPr>
        <w:pStyle w:val="BodyText"/>
        <w:spacing w:before="8"/>
        <w:ind w:left="0"/>
        <w:rPr>
          <w:b/>
          <w:sz w:val="20"/>
        </w:rPr>
      </w:pPr>
    </w:p>
    <w:p w14:paraId="16051F10" w14:textId="77777777" w:rsidR="000A7957" w:rsidRDefault="007C7887">
      <w:pPr>
        <w:pStyle w:val="ListParagraph"/>
        <w:numPr>
          <w:ilvl w:val="1"/>
          <w:numId w:val="3"/>
        </w:numPr>
        <w:tabs>
          <w:tab w:val="left" w:pos="654"/>
        </w:tabs>
        <w:spacing w:before="90" w:line="480" w:lineRule="auto"/>
        <w:ind w:right="961" w:firstLine="0"/>
        <w:rPr>
          <w:sz w:val="24"/>
        </w:rPr>
      </w:pPr>
      <w:r>
        <w:rPr>
          <w:b/>
          <w:color w:val="231F20"/>
          <w:w w:val="90"/>
          <w:sz w:val="24"/>
        </w:rPr>
        <w:t>Development</w:t>
      </w:r>
      <w:r>
        <w:rPr>
          <w:b/>
          <w:color w:val="231F20"/>
          <w:spacing w:val="-4"/>
          <w:w w:val="90"/>
          <w:sz w:val="24"/>
        </w:rPr>
        <w:t xml:space="preserve"> </w:t>
      </w:r>
      <w:r>
        <w:rPr>
          <w:b/>
          <w:color w:val="231F20"/>
          <w:w w:val="90"/>
          <w:sz w:val="24"/>
        </w:rPr>
        <w:t>plan</w:t>
      </w:r>
      <w:r>
        <w:rPr>
          <w:b/>
          <w:color w:val="231F20"/>
          <w:spacing w:val="-4"/>
          <w:w w:val="90"/>
          <w:sz w:val="24"/>
        </w:rPr>
        <w:t xml:space="preserve"> </w:t>
      </w:r>
      <w:r>
        <w:rPr>
          <w:b/>
          <w:color w:val="231F20"/>
          <w:w w:val="90"/>
          <w:sz w:val="24"/>
        </w:rPr>
        <w:t>or</w:t>
      </w:r>
      <w:r>
        <w:rPr>
          <w:b/>
          <w:color w:val="231F20"/>
          <w:spacing w:val="-4"/>
          <w:w w:val="90"/>
          <w:sz w:val="24"/>
        </w:rPr>
        <w:t xml:space="preserve"> </w:t>
      </w:r>
      <w:r>
        <w:rPr>
          <w:b/>
          <w:color w:val="231F20"/>
          <w:w w:val="90"/>
          <w:sz w:val="24"/>
        </w:rPr>
        <w:t>timeline</w:t>
      </w:r>
      <w:r>
        <w:rPr>
          <w:b/>
          <w:color w:val="231F20"/>
          <w:spacing w:val="-4"/>
          <w:w w:val="90"/>
          <w:sz w:val="24"/>
        </w:rPr>
        <w:t xml:space="preserve"> </w:t>
      </w:r>
      <w:r>
        <w:rPr>
          <w:b/>
          <w:color w:val="231F20"/>
          <w:w w:val="90"/>
          <w:sz w:val="24"/>
        </w:rPr>
        <w:t>and</w:t>
      </w:r>
      <w:r>
        <w:rPr>
          <w:b/>
          <w:color w:val="231F20"/>
          <w:spacing w:val="-4"/>
          <w:w w:val="90"/>
          <w:sz w:val="24"/>
        </w:rPr>
        <w:t xml:space="preserve"> </w:t>
      </w:r>
      <w:r>
        <w:rPr>
          <w:b/>
          <w:color w:val="231F20"/>
          <w:w w:val="90"/>
          <w:sz w:val="24"/>
        </w:rPr>
        <w:t>resources</w:t>
      </w:r>
      <w:r>
        <w:rPr>
          <w:b/>
          <w:color w:val="231F20"/>
          <w:spacing w:val="-4"/>
          <w:w w:val="90"/>
          <w:sz w:val="24"/>
        </w:rPr>
        <w:t xml:space="preserve"> </w:t>
      </w:r>
      <w:r>
        <w:rPr>
          <w:b/>
          <w:color w:val="231F20"/>
          <w:w w:val="90"/>
          <w:sz w:val="24"/>
        </w:rPr>
        <w:t>used</w:t>
      </w:r>
      <w:r>
        <w:rPr>
          <w:b/>
          <w:color w:val="231F20"/>
          <w:spacing w:val="-4"/>
          <w:w w:val="90"/>
          <w:sz w:val="24"/>
        </w:rPr>
        <w:t xml:space="preserve"> </w:t>
      </w:r>
      <w:r>
        <w:rPr>
          <w:b/>
          <w:color w:val="231F20"/>
          <w:w w:val="90"/>
          <w:sz w:val="24"/>
        </w:rPr>
        <w:t>effectively:</w:t>
      </w:r>
      <w:r>
        <w:rPr>
          <w:b/>
          <w:color w:val="231F20"/>
          <w:spacing w:val="-3"/>
          <w:w w:val="90"/>
          <w:sz w:val="24"/>
        </w:rPr>
        <w:t xml:space="preserve"> </w:t>
      </w:r>
      <w:r>
        <w:rPr>
          <w:color w:val="231F20"/>
          <w:w w:val="90"/>
          <w:sz w:val="24"/>
        </w:rPr>
        <w:t>The</w:t>
      </w:r>
      <w:r>
        <w:rPr>
          <w:color w:val="231F20"/>
          <w:spacing w:val="-4"/>
          <w:w w:val="90"/>
          <w:sz w:val="24"/>
        </w:rPr>
        <w:t xml:space="preserve"> </w:t>
      </w:r>
      <w:r>
        <w:rPr>
          <w:color w:val="231F20"/>
          <w:w w:val="90"/>
          <w:sz w:val="24"/>
        </w:rPr>
        <w:t>activities</w:t>
      </w:r>
      <w:r>
        <w:rPr>
          <w:color w:val="231F20"/>
          <w:spacing w:val="-4"/>
          <w:w w:val="90"/>
          <w:sz w:val="24"/>
        </w:rPr>
        <w:t xml:space="preserve"> </w:t>
      </w:r>
      <w:r>
        <w:rPr>
          <w:color w:val="231F20"/>
          <w:w w:val="90"/>
          <w:sz w:val="24"/>
        </w:rPr>
        <w:t>proposed</w:t>
      </w:r>
      <w:r>
        <w:rPr>
          <w:color w:val="231F20"/>
          <w:spacing w:val="-4"/>
          <w:w w:val="90"/>
          <w:sz w:val="24"/>
        </w:rPr>
        <w:t xml:space="preserve"> </w:t>
      </w:r>
      <w:r>
        <w:rPr>
          <w:color w:val="231F20"/>
          <w:w w:val="90"/>
          <w:sz w:val="24"/>
        </w:rPr>
        <w:t>for</w:t>
      </w:r>
      <w:r>
        <w:rPr>
          <w:color w:val="231F20"/>
          <w:spacing w:val="-4"/>
          <w:w w:val="90"/>
          <w:sz w:val="24"/>
        </w:rPr>
        <w:t xml:space="preserve"> </w:t>
      </w:r>
      <w:r>
        <w:rPr>
          <w:color w:val="231F20"/>
          <w:w w:val="90"/>
          <w:sz w:val="24"/>
        </w:rPr>
        <w:t xml:space="preserve">2022-26 are based on the current research and teaching interests of highly respected faculty and are intended to enrich ISAS programming while advancing the field as a whole. The timeline for our program goals and </w:t>
      </w:r>
      <w:r>
        <w:rPr>
          <w:color w:val="231F20"/>
          <w:spacing w:val="-4"/>
          <w:sz w:val="24"/>
        </w:rPr>
        <w:t>objectives</w:t>
      </w:r>
      <w:r>
        <w:rPr>
          <w:color w:val="231F20"/>
          <w:spacing w:val="-11"/>
          <w:sz w:val="24"/>
        </w:rPr>
        <w:t xml:space="preserve"> </w:t>
      </w:r>
      <w:r>
        <w:rPr>
          <w:color w:val="231F20"/>
          <w:spacing w:val="-4"/>
          <w:sz w:val="24"/>
        </w:rPr>
        <w:t>are</w:t>
      </w:r>
      <w:r>
        <w:rPr>
          <w:color w:val="231F20"/>
          <w:spacing w:val="-11"/>
          <w:sz w:val="24"/>
        </w:rPr>
        <w:t xml:space="preserve"> </w:t>
      </w:r>
      <w:r>
        <w:rPr>
          <w:color w:val="231F20"/>
          <w:spacing w:val="-4"/>
          <w:sz w:val="24"/>
        </w:rPr>
        <w:t>all</w:t>
      </w:r>
      <w:r>
        <w:rPr>
          <w:color w:val="231F20"/>
          <w:spacing w:val="-11"/>
          <w:sz w:val="24"/>
        </w:rPr>
        <w:t xml:space="preserve"> </w:t>
      </w:r>
      <w:r>
        <w:rPr>
          <w:color w:val="231F20"/>
          <w:spacing w:val="-4"/>
          <w:sz w:val="24"/>
        </w:rPr>
        <w:t>outlined</w:t>
      </w:r>
      <w:r>
        <w:rPr>
          <w:color w:val="231F20"/>
          <w:spacing w:val="-11"/>
          <w:sz w:val="24"/>
        </w:rPr>
        <w:t xml:space="preserve"> </w:t>
      </w:r>
      <w:r>
        <w:rPr>
          <w:color w:val="231F20"/>
          <w:spacing w:val="-4"/>
          <w:sz w:val="24"/>
        </w:rPr>
        <w:t>above.</w:t>
      </w:r>
    </w:p>
    <w:p w14:paraId="16051F11" w14:textId="77777777" w:rsidR="000A7957" w:rsidRDefault="007C7887">
      <w:pPr>
        <w:pStyle w:val="BodyText"/>
        <w:spacing w:line="480" w:lineRule="auto"/>
        <w:ind w:right="928" w:firstLine="720"/>
      </w:pPr>
      <w:r>
        <w:rPr>
          <w:color w:val="231F20"/>
          <w:w w:val="90"/>
        </w:rPr>
        <w:t xml:space="preserve">In our </w:t>
      </w:r>
      <w:r>
        <w:rPr>
          <w:color w:val="231F20"/>
          <w:w w:val="90"/>
        </w:rPr>
        <w:t>budget, teaching remains the ISAS’s most important commitment. Salary/benefits for instructors of LCTLs account for approximately 33% of our budget (Criterion B). Administrative and programming</w:t>
      </w:r>
      <w:r>
        <w:rPr>
          <w:color w:val="231F20"/>
          <w:spacing w:val="-3"/>
          <w:w w:val="90"/>
        </w:rPr>
        <w:t xml:space="preserve"> </w:t>
      </w:r>
      <w:r>
        <w:rPr>
          <w:color w:val="231F20"/>
          <w:w w:val="90"/>
        </w:rPr>
        <w:t>staff</w:t>
      </w:r>
      <w:r>
        <w:rPr>
          <w:color w:val="231F20"/>
          <w:spacing w:val="-3"/>
          <w:w w:val="90"/>
        </w:rPr>
        <w:t xml:space="preserve"> </w:t>
      </w:r>
      <w:r>
        <w:rPr>
          <w:color w:val="231F20"/>
          <w:w w:val="90"/>
        </w:rPr>
        <w:t>costs</w:t>
      </w:r>
      <w:r>
        <w:rPr>
          <w:color w:val="231F20"/>
          <w:spacing w:val="-3"/>
          <w:w w:val="90"/>
        </w:rPr>
        <w:t xml:space="preserve"> </w:t>
      </w:r>
      <w:r>
        <w:rPr>
          <w:color w:val="231F20"/>
          <w:w w:val="90"/>
        </w:rPr>
        <w:t>encompass</w:t>
      </w:r>
      <w:r>
        <w:rPr>
          <w:color w:val="231F20"/>
          <w:spacing w:val="-3"/>
          <w:w w:val="90"/>
        </w:rPr>
        <w:t xml:space="preserve"> </w:t>
      </w:r>
      <w:r>
        <w:rPr>
          <w:color w:val="231F20"/>
          <w:w w:val="90"/>
        </w:rPr>
        <w:t>approximately</w:t>
      </w:r>
      <w:r>
        <w:rPr>
          <w:color w:val="231F20"/>
          <w:spacing w:val="-3"/>
          <w:w w:val="90"/>
        </w:rPr>
        <w:t xml:space="preserve"> </w:t>
      </w:r>
      <w:r>
        <w:rPr>
          <w:color w:val="231F20"/>
          <w:w w:val="90"/>
        </w:rPr>
        <w:t>28%</w:t>
      </w:r>
      <w:r>
        <w:rPr>
          <w:color w:val="231F20"/>
          <w:spacing w:val="-3"/>
          <w:w w:val="90"/>
        </w:rPr>
        <w:t xml:space="preserve"> </w:t>
      </w:r>
      <w:r>
        <w:rPr>
          <w:color w:val="231F20"/>
          <w:w w:val="90"/>
        </w:rPr>
        <w:t>of</w:t>
      </w:r>
      <w:r>
        <w:rPr>
          <w:color w:val="231F20"/>
          <w:spacing w:val="-3"/>
          <w:w w:val="90"/>
        </w:rPr>
        <w:t xml:space="preserve"> </w:t>
      </w:r>
      <w:r>
        <w:rPr>
          <w:color w:val="231F20"/>
          <w:w w:val="90"/>
        </w:rPr>
        <w:t>our</w:t>
      </w:r>
      <w:r>
        <w:rPr>
          <w:color w:val="231F20"/>
          <w:spacing w:val="-3"/>
          <w:w w:val="90"/>
        </w:rPr>
        <w:t xml:space="preserve"> </w:t>
      </w:r>
      <w:r>
        <w:rPr>
          <w:color w:val="231F20"/>
          <w:w w:val="90"/>
        </w:rPr>
        <w:t>budget</w:t>
      </w:r>
      <w:r>
        <w:rPr>
          <w:color w:val="231F20"/>
          <w:spacing w:val="-3"/>
          <w:w w:val="90"/>
        </w:rPr>
        <w:t xml:space="preserve"> </w:t>
      </w:r>
      <w:r>
        <w:rPr>
          <w:color w:val="231F20"/>
          <w:w w:val="90"/>
        </w:rPr>
        <w:t>request.</w:t>
      </w:r>
      <w:r>
        <w:rPr>
          <w:color w:val="231F20"/>
          <w:spacing w:val="-3"/>
          <w:w w:val="90"/>
        </w:rPr>
        <w:t xml:space="preserve"> </w:t>
      </w:r>
      <w:r>
        <w:rPr>
          <w:color w:val="231F20"/>
          <w:w w:val="90"/>
        </w:rPr>
        <w:t>We</w:t>
      </w:r>
      <w:r>
        <w:rPr>
          <w:color w:val="231F20"/>
          <w:spacing w:val="-3"/>
          <w:w w:val="90"/>
        </w:rPr>
        <w:t xml:space="preserve"> </w:t>
      </w:r>
      <w:r>
        <w:rPr>
          <w:color w:val="231F20"/>
          <w:w w:val="90"/>
        </w:rPr>
        <w:t>are</w:t>
      </w:r>
      <w:r>
        <w:rPr>
          <w:color w:val="231F20"/>
          <w:spacing w:val="-3"/>
          <w:w w:val="90"/>
        </w:rPr>
        <w:t xml:space="preserve"> </w:t>
      </w:r>
      <w:r>
        <w:rPr>
          <w:color w:val="231F20"/>
          <w:w w:val="90"/>
        </w:rPr>
        <w:t>not</w:t>
      </w:r>
      <w:r>
        <w:rPr>
          <w:color w:val="231F20"/>
          <w:spacing w:val="-3"/>
          <w:w w:val="90"/>
        </w:rPr>
        <w:t xml:space="preserve"> </w:t>
      </w:r>
      <w:r>
        <w:rPr>
          <w:color w:val="231F20"/>
          <w:w w:val="90"/>
        </w:rPr>
        <w:t>requesting</w:t>
      </w:r>
      <w:r>
        <w:rPr>
          <w:color w:val="231F20"/>
          <w:spacing w:val="-3"/>
          <w:w w:val="90"/>
        </w:rPr>
        <w:t xml:space="preserve"> </w:t>
      </w:r>
      <w:r>
        <w:rPr>
          <w:color w:val="231F20"/>
          <w:w w:val="90"/>
        </w:rPr>
        <w:t>any</w:t>
      </w:r>
    </w:p>
    <w:p w14:paraId="16051F12" w14:textId="77777777" w:rsidR="000A7957" w:rsidRDefault="000A7957">
      <w:pPr>
        <w:spacing w:line="480" w:lineRule="auto"/>
        <w:sectPr w:rsidR="000A7957">
          <w:pgSz w:w="12240" w:h="15840"/>
          <w:pgMar w:top="1420" w:right="740" w:bottom="1520" w:left="1140" w:header="0" w:footer="1324" w:gutter="0"/>
          <w:cols w:space="720"/>
        </w:sectPr>
      </w:pPr>
    </w:p>
    <w:p w14:paraId="16051F13" w14:textId="77777777" w:rsidR="000A7957" w:rsidRDefault="007C7887">
      <w:pPr>
        <w:pStyle w:val="BodyText"/>
        <w:spacing w:before="61" w:line="480" w:lineRule="auto"/>
        <w:ind w:right="695"/>
      </w:pPr>
      <w:r>
        <w:rPr>
          <w:color w:val="231F20"/>
          <w:w w:val="90"/>
        </w:rPr>
        <w:lastRenderedPageBreak/>
        <w:t>portion of Director M. Faruqui’s salary or 50% of the salaries of Program Director P. Kala and Program Assistant</w:t>
      </w:r>
      <w:r>
        <w:rPr>
          <w:color w:val="231F20"/>
          <w:spacing w:val="-3"/>
          <w:w w:val="90"/>
        </w:rPr>
        <w:t xml:space="preserve"> </w:t>
      </w:r>
      <w:r>
        <w:rPr>
          <w:color w:val="231F20"/>
          <w:w w:val="90"/>
        </w:rPr>
        <w:t>R.</w:t>
      </w:r>
      <w:r>
        <w:rPr>
          <w:color w:val="231F20"/>
          <w:spacing w:val="-3"/>
          <w:w w:val="90"/>
        </w:rPr>
        <w:t xml:space="preserve"> </w:t>
      </w:r>
      <w:r>
        <w:rPr>
          <w:color w:val="231F20"/>
          <w:w w:val="90"/>
        </w:rPr>
        <w:t>Satori</w:t>
      </w:r>
      <w:r>
        <w:rPr>
          <w:color w:val="231F20"/>
          <w:spacing w:val="-3"/>
          <w:w w:val="90"/>
        </w:rPr>
        <w:t xml:space="preserve"> </w:t>
      </w:r>
      <w:r>
        <w:rPr>
          <w:color w:val="231F20"/>
          <w:w w:val="90"/>
        </w:rPr>
        <w:t>(Criterion</w:t>
      </w:r>
      <w:r>
        <w:rPr>
          <w:color w:val="231F20"/>
          <w:spacing w:val="-3"/>
          <w:w w:val="90"/>
        </w:rPr>
        <w:t xml:space="preserve"> </w:t>
      </w:r>
      <w:r>
        <w:rPr>
          <w:color w:val="231F20"/>
          <w:w w:val="90"/>
        </w:rPr>
        <w:t>E).</w:t>
      </w:r>
      <w:r>
        <w:rPr>
          <w:color w:val="231F20"/>
          <w:spacing w:val="-3"/>
          <w:w w:val="90"/>
        </w:rPr>
        <w:t xml:space="preserve"> </w:t>
      </w:r>
      <w:r>
        <w:rPr>
          <w:color w:val="231F20"/>
          <w:w w:val="90"/>
        </w:rPr>
        <w:t>Keeping</w:t>
      </w:r>
      <w:r>
        <w:rPr>
          <w:color w:val="231F20"/>
          <w:spacing w:val="-3"/>
          <w:w w:val="90"/>
        </w:rPr>
        <w:t xml:space="preserve"> </w:t>
      </w:r>
      <w:r>
        <w:rPr>
          <w:color w:val="231F20"/>
          <w:w w:val="90"/>
        </w:rPr>
        <w:t>with</w:t>
      </w:r>
      <w:r>
        <w:rPr>
          <w:color w:val="231F20"/>
          <w:spacing w:val="-3"/>
          <w:w w:val="90"/>
        </w:rPr>
        <w:t xml:space="preserve"> </w:t>
      </w:r>
      <w:r>
        <w:rPr>
          <w:color w:val="231F20"/>
          <w:w w:val="90"/>
        </w:rPr>
        <w:t>the</w:t>
      </w:r>
      <w:r>
        <w:rPr>
          <w:color w:val="231F20"/>
          <w:spacing w:val="-2"/>
          <w:w w:val="90"/>
        </w:rPr>
        <w:t xml:space="preserve"> </w:t>
      </w:r>
      <w:r>
        <w:rPr>
          <w:b/>
          <w:color w:val="231F20"/>
          <w:w w:val="90"/>
        </w:rPr>
        <w:t>NRC</w:t>
      </w:r>
      <w:r>
        <w:rPr>
          <w:b/>
          <w:color w:val="231F20"/>
          <w:spacing w:val="-3"/>
          <w:w w:val="90"/>
        </w:rPr>
        <w:t xml:space="preserve"> </w:t>
      </w:r>
      <w:r>
        <w:rPr>
          <w:b/>
          <w:color w:val="231F20"/>
          <w:w w:val="90"/>
        </w:rPr>
        <w:t>Absolute</w:t>
      </w:r>
      <w:r>
        <w:rPr>
          <w:b/>
          <w:color w:val="231F20"/>
          <w:spacing w:val="-3"/>
          <w:w w:val="90"/>
        </w:rPr>
        <w:t xml:space="preserve"> </w:t>
      </w:r>
      <w:r>
        <w:rPr>
          <w:b/>
          <w:color w:val="231F20"/>
          <w:w w:val="90"/>
        </w:rPr>
        <w:t>Priority</w:t>
      </w:r>
      <w:r>
        <w:rPr>
          <w:b/>
          <w:color w:val="231F20"/>
          <w:spacing w:val="-3"/>
          <w:w w:val="90"/>
        </w:rPr>
        <w:t xml:space="preserve"> </w:t>
      </w:r>
      <w:r>
        <w:rPr>
          <w:b/>
          <w:color w:val="231F20"/>
          <w:w w:val="90"/>
        </w:rPr>
        <w:t>2</w:t>
      </w:r>
      <w:r>
        <w:rPr>
          <w:color w:val="231F20"/>
          <w:w w:val="90"/>
        </w:rPr>
        <w:t>,</w:t>
      </w:r>
      <w:r>
        <w:rPr>
          <w:color w:val="231F20"/>
          <w:spacing w:val="-3"/>
          <w:w w:val="90"/>
        </w:rPr>
        <w:t xml:space="preserve"> </w:t>
      </w:r>
      <w:r>
        <w:rPr>
          <w:color w:val="231F20"/>
          <w:w w:val="90"/>
        </w:rPr>
        <w:t>about</w:t>
      </w:r>
      <w:r>
        <w:rPr>
          <w:color w:val="231F20"/>
          <w:spacing w:val="-3"/>
          <w:w w:val="90"/>
        </w:rPr>
        <w:t xml:space="preserve"> </w:t>
      </w:r>
      <w:r>
        <w:rPr>
          <w:color w:val="231F20"/>
          <w:w w:val="90"/>
        </w:rPr>
        <w:t>19%</w:t>
      </w:r>
      <w:r>
        <w:rPr>
          <w:color w:val="231F20"/>
          <w:spacing w:val="-3"/>
          <w:w w:val="90"/>
        </w:rPr>
        <w:t xml:space="preserve"> </w:t>
      </w:r>
      <w:r>
        <w:rPr>
          <w:color w:val="231F20"/>
          <w:w w:val="90"/>
        </w:rPr>
        <w:t>of</w:t>
      </w:r>
      <w:r>
        <w:rPr>
          <w:color w:val="231F20"/>
          <w:spacing w:val="-3"/>
          <w:w w:val="90"/>
        </w:rPr>
        <w:t xml:space="preserve"> </w:t>
      </w:r>
      <w:r>
        <w:rPr>
          <w:color w:val="231F20"/>
          <w:w w:val="90"/>
        </w:rPr>
        <w:t>our</w:t>
      </w:r>
      <w:r>
        <w:rPr>
          <w:color w:val="231F20"/>
          <w:spacing w:val="-3"/>
          <w:w w:val="90"/>
        </w:rPr>
        <w:t xml:space="preserve"> </w:t>
      </w:r>
      <w:r>
        <w:rPr>
          <w:color w:val="231F20"/>
          <w:w w:val="90"/>
        </w:rPr>
        <w:t>budget</w:t>
      </w:r>
      <w:r>
        <w:rPr>
          <w:color w:val="231F20"/>
          <w:spacing w:val="-3"/>
          <w:w w:val="90"/>
        </w:rPr>
        <w:t xml:space="preserve"> </w:t>
      </w:r>
      <w:r>
        <w:rPr>
          <w:color w:val="231F20"/>
          <w:w w:val="90"/>
        </w:rPr>
        <w:t>will go towards outreach activities to K-12 teachers and community colleges, including 15% of Executive director</w:t>
      </w:r>
      <w:r>
        <w:rPr>
          <w:color w:val="231F20"/>
          <w:spacing w:val="-2"/>
          <w:w w:val="90"/>
        </w:rPr>
        <w:t xml:space="preserve"> </w:t>
      </w:r>
      <w:r>
        <w:rPr>
          <w:color w:val="231F20"/>
          <w:w w:val="90"/>
        </w:rPr>
        <w:t>S.Saxena’s</w:t>
      </w:r>
      <w:r>
        <w:rPr>
          <w:color w:val="231F20"/>
          <w:spacing w:val="-2"/>
          <w:w w:val="90"/>
        </w:rPr>
        <w:t xml:space="preserve"> </w:t>
      </w:r>
      <w:r>
        <w:rPr>
          <w:color w:val="231F20"/>
          <w:w w:val="90"/>
        </w:rPr>
        <w:t>salary</w:t>
      </w:r>
      <w:r>
        <w:rPr>
          <w:color w:val="231F20"/>
          <w:spacing w:val="-2"/>
          <w:w w:val="90"/>
        </w:rPr>
        <w:t xml:space="preserve"> </w:t>
      </w:r>
      <w:r>
        <w:rPr>
          <w:color w:val="231F20"/>
          <w:w w:val="90"/>
        </w:rPr>
        <w:t>(Criterion</w:t>
      </w:r>
      <w:r>
        <w:rPr>
          <w:color w:val="231F20"/>
          <w:spacing w:val="-2"/>
          <w:w w:val="90"/>
        </w:rPr>
        <w:t xml:space="preserve"> </w:t>
      </w:r>
      <w:r>
        <w:rPr>
          <w:color w:val="231F20"/>
          <w:w w:val="90"/>
        </w:rPr>
        <w:t>H).</w:t>
      </w:r>
      <w:r>
        <w:rPr>
          <w:color w:val="231F20"/>
          <w:spacing w:val="-2"/>
          <w:w w:val="90"/>
        </w:rPr>
        <w:t xml:space="preserve"> </w:t>
      </w:r>
      <w:r>
        <w:rPr>
          <w:color w:val="231F20"/>
          <w:w w:val="90"/>
        </w:rPr>
        <w:t>Activities</w:t>
      </w:r>
      <w:r>
        <w:rPr>
          <w:color w:val="231F20"/>
          <w:spacing w:val="-2"/>
          <w:w w:val="90"/>
        </w:rPr>
        <w:t xml:space="preserve"> </w:t>
      </w:r>
      <w:r>
        <w:rPr>
          <w:color w:val="231F20"/>
          <w:w w:val="90"/>
        </w:rPr>
        <w:t>related</w:t>
      </w:r>
      <w:r>
        <w:rPr>
          <w:color w:val="231F20"/>
          <w:spacing w:val="-2"/>
          <w:w w:val="90"/>
        </w:rPr>
        <w:t xml:space="preserve"> </w:t>
      </w:r>
      <w:r>
        <w:rPr>
          <w:color w:val="231F20"/>
          <w:w w:val="90"/>
        </w:rPr>
        <w:t>to</w:t>
      </w:r>
      <w:r>
        <w:rPr>
          <w:color w:val="231F20"/>
          <w:spacing w:val="-2"/>
          <w:w w:val="90"/>
        </w:rPr>
        <w:t xml:space="preserve"> </w:t>
      </w:r>
      <w:r>
        <w:rPr>
          <w:color w:val="231F20"/>
          <w:w w:val="90"/>
        </w:rPr>
        <w:t>language</w:t>
      </w:r>
      <w:r>
        <w:rPr>
          <w:color w:val="231F20"/>
          <w:spacing w:val="-2"/>
          <w:w w:val="90"/>
        </w:rPr>
        <w:t xml:space="preserve"> </w:t>
      </w:r>
      <w:r>
        <w:rPr>
          <w:color w:val="231F20"/>
          <w:w w:val="90"/>
        </w:rPr>
        <w:t>training</w:t>
      </w:r>
      <w:r>
        <w:rPr>
          <w:color w:val="231F20"/>
          <w:spacing w:val="-2"/>
          <w:w w:val="90"/>
        </w:rPr>
        <w:t xml:space="preserve"> </w:t>
      </w:r>
      <w:r>
        <w:rPr>
          <w:color w:val="231F20"/>
          <w:w w:val="90"/>
        </w:rPr>
        <w:t>are</w:t>
      </w:r>
      <w:r>
        <w:rPr>
          <w:color w:val="231F20"/>
          <w:spacing w:val="-2"/>
          <w:w w:val="90"/>
        </w:rPr>
        <w:t xml:space="preserve"> </w:t>
      </w:r>
      <w:r>
        <w:rPr>
          <w:color w:val="231F20"/>
          <w:w w:val="90"/>
        </w:rPr>
        <w:t>approximately</w:t>
      </w:r>
      <w:r>
        <w:rPr>
          <w:color w:val="231F20"/>
          <w:spacing w:val="-2"/>
          <w:w w:val="90"/>
        </w:rPr>
        <w:t xml:space="preserve"> </w:t>
      </w:r>
      <w:r>
        <w:rPr>
          <w:color w:val="231F20"/>
          <w:w w:val="90"/>
        </w:rPr>
        <w:t>2%</w:t>
      </w:r>
      <w:r>
        <w:rPr>
          <w:color w:val="231F20"/>
          <w:spacing w:val="-2"/>
          <w:w w:val="90"/>
        </w:rPr>
        <w:t xml:space="preserve"> </w:t>
      </w:r>
      <w:r>
        <w:rPr>
          <w:color w:val="231F20"/>
          <w:w w:val="90"/>
        </w:rPr>
        <w:t>of</w:t>
      </w:r>
      <w:r>
        <w:rPr>
          <w:color w:val="231F20"/>
          <w:spacing w:val="-2"/>
          <w:w w:val="90"/>
        </w:rPr>
        <w:t xml:space="preserve"> </w:t>
      </w:r>
      <w:r>
        <w:rPr>
          <w:color w:val="231F20"/>
          <w:w w:val="90"/>
        </w:rPr>
        <w:t>our budget</w:t>
      </w:r>
      <w:r>
        <w:rPr>
          <w:color w:val="231F20"/>
          <w:spacing w:val="-3"/>
          <w:w w:val="90"/>
        </w:rPr>
        <w:t xml:space="preserve"> </w:t>
      </w:r>
      <w:r>
        <w:rPr>
          <w:color w:val="231F20"/>
          <w:w w:val="90"/>
        </w:rPr>
        <w:t>request</w:t>
      </w:r>
      <w:r>
        <w:rPr>
          <w:color w:val="231F20"/>
          <w:spacing w:val="-3"/>
          <w:w w:val="90"/>
        </w:rPr>
        <w:t xml:space="preserve"> </w:t>
      </w:r>
      <w:r>
        <w:rPr>
          <w:color w:val="231F20"/>
          <w:w w:val="90"/>
        </w:rPr>
        <w:t>(Criterion</w:t>
      </w:r>
      <w:r>
        <w:rPr>
          <w:color w:val="231F20"/>
          <w:spacing w:val="-3"/>
          <w:w w:val="90"/>
        </w:rPr>
        <w:t xml:space="preserve"> </w:t>
      </w:r>
      <w:r>
        <w:rPr>
          <w:color w:val="231F20"/>
          <w:w w:val="90"/>
        </w:rPr>
        <w:t>B).</w:t>
      </w:r>
      <w:r>
        <w:rPr>
          <w:color w:val="231F20"/>
          <w:spacing w:val="40"/>
        </w:rPr>
        <w:t xml:space="preserve"> </w:t>
      </w:r>
      <w:r>
        <w:rPr>
          <w:color w:val="231F20"/>
          <w:w w:val="90"/>
        </w:rPr>
        <w:t>Library</w:t>
      </w:r>
      <w:r>
        <w:rPr>
          <w:color w:val="231F20"/>
          <w:spacing w:val="-3"/>
          <w:w w:val="90"/>
        </w:rPr>
        <w:t xml:space="preserve"> </w:t>
      </w:r>
      <w:r>
        <w:rPr>
          <w:color w:val="231F20"/>
          <w:w w:val="90"/>
        </w:rPr>
        <w:t>staf</w:t>
      </w:r>
      <w:r>
        <w:rPr>
          <w:color w:val="231F20"/>
          <w:w w:val="90"/>
        </w:rPr>
        <w:t>f</w:t>
      </w:r>
      <w:r>
        <w:rPr>
          <w:color w:val="231F20"/>
          <w:spacing w:val="-3"/>
          <w:w w:val="90"/>
        </w:rPr>
        <w:t xml:space="preserve"> </w:t>
      </w:r>
      <w:r>
        <w:rPr>
          <w:color w:val="231F20"/>
          <w:w w:val="90"/>
        </w:rPr>
        <w:t>and</w:t>
      </w:r>
      <w:r>
        <w:rPr>
          <w:color w:val="231F20"/>
          <w:spacing w:val="-3"/>
          <w:w w:val="90"/>
        </w:rPr>
        <w:t xml:space="preserve"> </w:t>
      </w:r>
      <w:r>
        <w:rPr>
          <w:color w:val="231F20"/>
          <w:w w:val="90"/>
        </w:rPr>
        <w:t>support</w:t>
      </w:r>
      <w:r>
        <w:rPr>
          <w:color w:val="231F20"/>
          <w:spacing w:val="-3"/>
          <w:w w:val="90"/>
        </w:rPr>
        <w:t xml:space="preserve"> </w:t>
      </w:r>
      <w:r>
        <w:rPr>
          <w:color w:val="231F20"/>
          <w:w w:val="90"/>
        </w:rPr>
        <w:t>towards</w:t>
      </w:r>
      <w:r>
        <w:rPr>
          <w:color w:val="231F20"/>
          <w:spacing w:val="-3"/>
          <w:w w:val="90"/>
        </w:rPr>
        <w:t xml:space="preserve"> </w:t>
      </w:r>
      <w:r>
        <w:rPr>
          <w:color w:val="231F20"/>
          <w:w w:val="90"/>
        </w:rPr>
        <w:t>acquisitions</w:t>
      </w:r>
      <w:r>
        <w:rPr>
          <w:color w:val="231F20"/>
          <w:spacing w:val="-3"/>
          <w:w w:val="90"/>
        </w:rPr>
        <w:t xml:space="preserve"> </w:t>
      </w:r>
      <w:r>
        <w:rPr>
          <w:color w:val="231F20"/>
          <w:w w:val="90"/>
        </w:rPr>
        <w:t>are</w:t>
      </w:r>
      <w:r>
        <w:rPr>
          <w:color w:val="231F20"/>
          <w:spacing w:val="-3"/>
          <w:w w:val="90"/>
        </w:rPr>
        <w:t xml:space="preserve"> </w:t>
      </w:r>
      <w:r>
        <w:rPr>
          <w:color w:val="231F20"/>
          <w:w w:val="90"/>
        </w:rPr>
        <w:t>2%</w:t>
      </w:r>
      <w:r>
        <w:rPr>
          <w:color w:val="231F20"/>
          <w:spacing w:val="-3"/>
          <w:w w:val="90"/>
        </w:rPr>
        <w:t xml:space="preserve"> </w:t>
      </w:r>
      <w:r>
        <w:rPr>
          <w:color w:val="231F20"/>
          <w:w w:val="90"/>
        </w:rPr>
        <w:t>of</w:t>
      </w:r>
      <w:r>
        <w:rPr>
          <w:color w:val="231F20"/>
          <w:spacing w:val="-3"/>
          <w:w w:val="90"/>
        </w:rPr>
        <w:t xml:space="preserve"> </w:t>
      </w:r>
      <w:r>
        <w:rPr>
          <w:color w:val="231F20"/>
          <w:w w:val="90"/>
        </w:rPr>
        <w:t>our</w:t>
      </w:r>
      <w:r>
        <w:rPr>
          <w:color w:val="231F20"/>
          <w:spacing w:val="-3"/>
          <w:w w:val="90"/>
        </w:rPr>
        <w:t xml:space="preserve"> </w:t>
      </w:r>
      <w:r>
        <w:rPr>
          <w:color w:val="231F20"/>
          <w:w w:val="90"/>
        </w:rPr>
        <w:t>budget</w:t>
      </w:r>
      <w:r>
        <w:rPr>
          <w:color w:val="231F20"/>
          <w:spacing w:val="-3"/>
          <w:w w:val="90"/>
        </w:rPr>
        <w:t xml:space="preserve"> </w:t>
      </w:r>
      <w:r>
        <w:rPr>
          <w:color w:val="231F20"/>
          <w:w w:val="90"/>
        </w:rPr>
        <w:t>(Criterion F). Conference, lectures, and colloquia make up approximately 3% of our budget (Criteria A, I). The remainder of our budget will go towards administrative travel to attend the AIIS, AIBS, A</w:t>
      </w:r>
      <w:r>
        <w:rPr>
          <w:color w:val="231F20"/>
          <w:w w:val="90"/>
        </w:rPr>
        <w:t xml:space="preserve">IPS and SASLI meetings, joint programming with the Career Center for FLAS fellows, our comprehensive evaluation plan </w:t>
      </w:r>
      <w:r>
        <w:rPr>
          <w:color w:val="231F20"/>
          <w:spacing w:val="-8"/>
        </w:rPr>
        <w:t>(Criterion</w:t>
      </w:r>
      <w:r>
        <w:rPr>
          <w:color w:val="231F20"/>
          <w:spacing w:val="-4"/>
        </w:rPr>
        <w:t xml:space="preserve"> </w:t>
      </w:r>
      <w:r>
        <w:rPr>
          <w:color w:val="231F20"/>
          <w:spacing w:val="-8"/>
        </w:rPr>
        <w:t>G),</w:t>
      </w:r>
      <w:r>
        <w:rPr>
          <w:color w:val="231F20"/>
          <w:spacing w:val="-4"/>
        </w:rPr>
        <w:t xml:space="preserve"> </w:t>
      </w:r>
      <w:r>
        <w:rPr>
          <w:color w:val="231F20"/>
          <w:spacing w:val="-8"/>
        </w:rPr>
        <w:t>the</w:t>
      </w:r>
      <w:r>
        <w:rPr>
          <w:color w:val="231F20"/>
          <w:spacing w:val="-4"/>
        </w:rPr>
        <w:t xml:space="preserve"> </w:t>
      </w:r>
      <w:r>
        <w:rPr>
          <w:color w:val="231F20"/>
          <w:spacing w:val="-8"/>
        </w:rPr>
        <w:t>ISAS</w:t>
      </w:r>
      <w:r>
        <w:rPr>
          <w:color w:val="231F20"/>
          <w:spacing w:val="-4"/>
        </w:rPr>
        <w:t xml:space="preserve"> </w:t>
      </w:r>
      <w:r>
        <w:rPr>
          <w:color w:val="231F20"/>
          <w:spacing w:val="-8"/>
        </w:rPr>
        <w:t>newsletters,</w:t>
      </w:r>
      <w:r>
        <w:rPr>
          <w:color w:val="231F20"/>
          <w:spacing w:val="-4"/>
        </w:rPr>
        <w:t xml:space="preserve"> </w:t>
      </w:r>
      <w:r>
        <w:rPr>
          <w:color w:val="231F20"/>
          <w:spacing w:val="-8"/>
        </w:rPr>
        <w:t>and</w:t>
      </w:r>
      <w:r>
        <w:rPr>
          <w:color w:val="231F20"/>
          <w:spacing w:val="-4"/>
        </w:rPr>
        <w:t xml:space="preserve"> </w:t>
      </w:r>
      <w:r>
        <w:rPr>
          <w:color w:val="231F20"/>
          <w:spacing w:val="-8"/>
        </w:rPr>
        <w:t>office</w:t>
      </w:r>
      <w:r>
        <w:rPr>
          <w:color w:val="231F20"/>
          <w:spacing w:val="-4"/>
        </w:rPr>
        <w:t xml:space="preserve"> </w:t>
      </w:r>
      <w:r>
        <w:rPr>
          <w:color w:val="231F20"/>
          <w:spacing w:val="-8"/>
        </w:rPr>
        <w:t>supplies.</w:t>
      </w:r>
    </w:p>
    <w:p w14:paraId="16051F14" w14:textId="77777777" w:rsidR="000A7957" w:rsidRDefault="007C7887">
      <w:pPr>
        <w:pStyle w:val="Heading1"/>
        <w:numPr>
          <w:ilvl w:val="1"/>
          <w:numId w:val="3"/>
        </w:numPr>
        <w:tabs>
          <w:tab w:val="left" w:pos="654"/>
        </w:tabs>
        <w:spacing w:before="1"/>
        <w:ind w:left="653"/>
      </w:pPr>
      <w:r>
        <w:rPr>
          <w:color w:val="231F20"/>
          <w:spacing w:val="-2"/>
          <w:w w:val="90"/>
        </w:rPr>
        <w:t>Activities</w:t>
      </w:r>
      <w:r>
        <w:rPr>
          <w:color w:val="231F20"/>
          <w:spacing w:val="-6"/>
        </w:rPr>
        <w:t xml:space="preserve"> </w:t>
      </w:r>
      <w:r>
        <w:rPr>
          <w:color w:val="231F20"/>
          <w:spacing w:val="-2"/>
          <w:w w:val="90"/>
        </w:rPr>
        <w:t>of</w:t>
      </w:r>
      <w:r>
        <w:rPr>
          <w:color w:val="231F20"/>
          <w:spacing w:val="-6"/>
        </w:rPr>
        <w:t xml:space="preserve"> </w:t>
      </w:r>
      <w:r>
        <w:rPr>
          <w:color w:val="231F20"/>
          <w:spacing w:val="-2"/>
          <w:w w:val="90"/>
        </w:rPr>
        <w:t>high</w:t>
      </w:r>
      <w:r>
        <w:rPr>
          <w:color w:val="231F20"/>
          <w:spacing w:val="-6"/>
        </w:rPr>
        <w:t xml:space="preserve"> </w:t>
      </w:r>
      <w:r>
        <w:rPr>
          <w:color w:val="231F20"/>
          <w:spacing w:val="-2"/>
          <w:w w:val="90"/>
        </w:rPr>
        <w:t>quality</w:t>
      </w:r>
      <w:r>
        <w:rPr>
          <w:color w:val="231F20"/>
          <w:spacing w:val="-6"/>
        </w:rPr>
        <w:t xml:space="preserve"> </w:t>
      </w:r>
      <w:r>
        <w:rPr>
          <w:color w:val="231F20"/>
          <w:spacing w:val="-2"/>
          <w:w w:val="90"/>
        </w:rPr>
        <w:t>and</w:t>
      </w:r>
      <w:r>
        <w:rPr>
          <w:color w:val="231F20"/>
          <w:spacing w:val="-5"/>
        </w:rPr>
        <w:t xml:space="preserve"> </w:t>
      </w:r>
      <w:r>
        <w:rPr>
          <w:color w:val="231F20"/>
          <w:spacing w:val="-2"/>
          <w:w w:val="90"/>
        </w:rPr>
        <w:t>directly</w:t>
      </w:r>
      <w:r>
        <w:rPr>
          <w:color w:val="231F20"/>
          <w:spacing w:val="-6"/>
        </w:rPr>
        <w:t xml:space="preserve"> </w:t>
      </w:r>
      <w:r>
        <w:rPr>
          <w:color w:val="231F20"/>
          <w:spacing w:val="-2"/>
          <w:w w:val="90"/>
        </w:rPr>
        <w:t>related</w:t>
      </w:r>
      <w:r>
        <w:rPr>
          <w:color w:val="231F20"/>
          <w:spacing w:val="-6"/>
        </w:rPr>
        <w:t xml:space="preserve"> </w:t>
      </w:r>
      <w:r>
        <w:rPr>
          <w:color w:val="231F20"/>
          <w:spacing w:val="-2"/>
          <w:w w:val="90"/>
        </w:rPr>
        <w:t>to</w:t>
      </w:r>
      <w:r>
        <w:rPr>
          <w:color w:val="231F20"/>
          <w:spacing w:val="-6"/>
        </w:rPr>
        <w:t xml:space="preserve"> </w:t>
      </w:r>
      <w:r>
        <w:rPr>
          <w:color w:val="231F20"/>
          <w:spacing w:val="-2"/>
          <w:w w:val="90"/>
        </w:rPr>
        <w:t>the</w:t>
      </w:r>
      <w:r>
        <w:rPr>
          <w:color w:val="231F20"/>
          <w:spacing w:val="-5"/>
        </w:rPr>
        <w:t xml:space="preserve"> </w:t>
      </w:r>
      <w:r>
        <w:rPr>
          <w:color w:val="231F20"/>
          <w:spacing w:val="-2"/>
          <w:w w:val="90"/>
        </w:rPr>
        <w:t>NRC</w:t>
      </w:r>
      <w:r>
        <w:rPr>
          <w:color w:val="231F20"/>
          <w:spacing w:val="-6"/>
        </w:rPr>
        <w:t xml:space="preserve"> </w:t>
      </w:r>
      <w:r>
        <w:rPr>
          <w:color w:val="231F20"/>
          <w:spacing w:val="-2"/>
          <w:w w:val="90"/>
        </w:rPr>
        <w:t>program:</w:t>
      </w:r>
    </w:p>
    <w:p w14:paraId="16051F15" w14:textId="77777777" w:rsidR="000A7957" w:rsidRDefault="000A7957">
      <w:pPr>
        <w:pStyle w:val="BodyText"/>
        <w:ind w:left="0"/>
        <w:rPr>
          <w:b/>
        </w:rPr>
      </w:pPr>
    </w:p>
    <w:p w14:paraId="16051F16" w14:textId="77777777" w:rsidR="000A7957" w:rsidRDefault="007C7887">
      <w:pPr>
        <w:pStyle w:val="BodyText"/>
        <w:spacing w:line="480" w:lineRule="auto"/>
        <w:ind w:right="729" w:firstLine="360"/>
      </w:pPr>
      <w:r>
        <w:rPr>
          <w:color w:val="231F20"/>
          <w:w w:val="90"/>
        </w:rPr>
        <w:t>In</w:t>
      </w:r>
      <w:r>
        <w:rPr>
          <w:color w:val="231F20"/>
          <w:spacing w:val="-3"/>
          <w:w w:val="90"/>
        </w:rPr>
        <w:t xml:space="preserve"> </w:t>
      </w:r>
      <w:r>
        <w:rPr>
          <w:color w:val="231F20"/>
          <w:w w:val="90"/>
        </w:rPr>
        <w:t>each</w:t>
      </w:r>
      <w:r>
        <w:rPr>
          <w:color w:val="231F20"/>
          <w:spacing w:val="-3"/>
          <w:w w:val="90"/>
        </w:rPr>
        <w:t xml:space="preserve"> </w:t>
      </w:r>
      <w:r>
        <w:rPr>
          <w:color w:val="231F20"/>
          <w:w w:val="90"/>
        </w:rPr>
        <w:t>grant</w:t>
      </w:r>
      <w:r>
        <w:rPr>
          <w:color w:val="231F20"/>
          <w:spacing w:val="-3"/>
          <w:w w:val="90"/>
        </w:rPr>
        <w:t xml:space="preserve"> </w:t>
      </w:r>
      <w:r>
        <w:rPr>
          <w:color w:val="231F20"/>
          <w:w w:val="90"/>
        </w:rPr>
        <w:t>cycle,</w:t>
      </w:r>
      <w:r>
        <w:rPr>
          <w:color w:val="231F20"/>
          <w:spacing w:val="-3"/>
          <w:w w:val="90"/>
        </w:rPr>
        <w:t xml:space="preserve"> </w:t>
      </w:r>
      <w:r>
        <w:rPr>
          <w:color w:val="231F20"/>
          <w:w w:val="90"/>
        </w:rPr>
        <w:t>ISAS</w:t>
      </w:r>
      <w:r>
        <w:rPr>
          <w:color w:val="231F20"/>
          <w:spacing w:val="-3"/>
          <w:w w:val="90"/>
        </w:rPr>
        <w:t xml:space="preserve"> </w:t>
      </w:r>
      <w:r>
        <w:rPr>
          <w:color w:val="231F20"/>
          <w:w w:val="90"/>
        </w:rPr>
        <w:t>organizes</w:t>
      </w:r>
      <w:r>
        <w:rPr>
          <w:color w:val="231F20"/>
          <w:spacing w:val="-3"/>
          <w:w w:val="90"/>
        </w:rPr>
        <w:t xml:space="preserve"> </w:t>
      </w:r>
      <w:r>
        <w:rPr>
          <w:color w:val="231F20"/>
          <w:w w:val="90"/>
        </w:rPr>
        <w:t>its</w:t>
      </w:r>
      <w:r>
        <w:rPr>
          <w:color w:val="231F20"/>
          <w:spacing w:val="-3"/>
          <w:w w:val="90"/>
        </w:rPr>
        <w:t xml:space="preserve"> </w:t>
      </w:r>
      <w:r>
        <w:rPr>
          <w:color w:val="231F20"/>
          <w:w w:val="90"/>
        </w:rPr>
        <w:t>core</w:t>
      </w:r>
      <w:r>
        <w:rPr>
          <w:color w:val="231F20"/>
          <w:spacing w:val="-3"/>
          <w:w w:val="90"/>
        </w:rPr>
        <w:t xml:space="preserve"> </w:t>
      </w:r>
      <w:r>
        <w:rPr>
          <w:color w:val="231F20"/>
          <w:w w:val="90"/>
        </w:rPr>
        <w:t>programming</w:t>
      </w:r>
      <w:r>
        <w:rPr>
          <w:color w:val="231F20"/>
          <w:spacing w:val="-3"/>
          <w:w w:val="90"/>
        </w:rPr>
        <w:t xml:space="preserve"> </w:t>
      </w:r>
      <w:r>
        <w:rPr>
          <w:color w:val="231F20"/>
          <w:w w:val="90"/>
        </w:rPr>
        <w:t>around</w:t>
      </w:r>
      <w:r>
        <w:rPr>
          <w:color w:val="231F20"/>
          <w:spacing w:val="-3"/>
          <w:w w:val="90"/>
        </w:rPr>
        <w:t xml:space="preserve"> </w:t>
      </w:r>
      <w:r>
        <w:rPr>
          <w:color w:val="231F20"/>
          <w:w w:val="90"/>
        </w:rPr>
        <w:t>themes</w:t>
      </w:r>
      <w:r>
        <w:rPr>
          <w:color w:val="231F20"/>
          <w:spacing w:val="-3"/>
          <w:w w:val="90"/>
        </w:rPr>
        <w:t xml:space="preserve"> </w:t>
      </w:r>
      <w:r>
        <w:rPr>
          <w:color w:val="231F20"/>
          <w:w w:val="90"/>
        </w:rPr>
        <w:t>that</w:t>
      </w:r>
      <w:r>
        <w:rPr>
          <w:color w:val="231F20"/>
          <w:spacing w:val="-3"/>
          <w:w w:val="90"/>
        </w:rPr>
        <w:t xml:space="preserve"> </w:t>
      </w:r>
      <w:r>
        <w:rPr>
          <w:color w:val="231F20"/>
          <w:w w:val="90"/>
        </w:rPr>
        <w:t>draw</w:t>
      </w:r>
      <w:r>
        <w:rPr>
          <w:color w:val="231F20"/>
          <w:spacing w:val="-3"/>
          <w:w w:val="90"/>
        </w:rPr>
        <w:t xml:space="preserve"> </w:t>
      </w:r>
      <w:r>
        <w:rPr>
          <w:color w:val="231F20"/>
          <w:w w:val="90"/>
        </w:rPr>
        <w:t>on</w:t>
      </w:r>
      <w:r>
        <w:rPr>
          <w:color w:val="231F20"/>
          <w:spacing w:val="-3"/>
          <w:w w:val="90"/>
        </w:rPr>
        <w:t xml:space="preserve"> </w:t>
      </w:r>
      <w:r>
        <w:rPr>
          <w:color w:val="231F20"/>
          <w:w w:val="90"/>
        </w:rPr>
        <w:t>faculty</w:t>
      </w:r>
      <w:r>
        <w:rPr>
          <w:color w:val="231F20"/>
          <w:spacing w:val="-3"/>
          <w:w w:val="90"/>
        </w:rPr>
        <w:t xml:space="preserve"> </w:t>
      </w:r>
      <w:r>
        <w:rPr>
          <w:color w:val="231F20"/>
          <w:w w:val="90"/>
        </w:rPr>
        <w:t>expertise toward strengthening our role in promoting area studies for all our diverse constituencies. In this cycle, in order to maximize our impact across all areas, we wi</w:t>
      </w:r>
      <w:r>
        <w:rPr>
          <w:color w:val="231F20"/>
          <w:w w:val="90"/>
        </w:rPr>
        <w:t>ll focus on the critical and urgent issue of climate change in South Asia. This theme allows the ISAS to align closely with one of UC Berkeley’s signature initiatives on environmental change, sustainability, and justice. This initiative was selected at the</w:t>
      </w:r>
      <w:r>
        <w:rPr>
          <w:color w:val="231F20"/>
          <w:w w:val="90"/>
        </w:rPr>
        <w:t xml:space="preserve"> campus level because UC Berkeley is well positioned to address this issue through research, teaching, and outreach in the coming years. S. Ray serves on this initiative’s interdisciplinary working group, along with faculty colleagues from Civil Engineerin</w:t>
      </w:r>
      <w:r>
        <w:rPr>
          <w:color w:val="231F20"/>
          <w:w w:val="90"/>
        </w:rPr>
        <w:t>g, Environmental Sciences, and the Haas Business School. Focusing on climate change and climate justice will allow the ISAS to build on our interdisciplinary strengths (in particular, increasing our engagement with professional school programs, the science</w:t>
      </w:r>
      <w:r>
        <w:rPr>
          <w:color w:val="231F20"/>
          <w:w w:val="90"/>
        </w:rPr>
        <w:t>s, and engineering), link closely with our K-14 outreach plans (Criterion H), and train students by providing them with the area studies knowledge (Criterion C), language training (Criterion B), and opportunities to collaborate with</w:t>
      </w:r>
    </w:p>
    <w:p w14:paraId="16051F17" w14:textId="77777777" w:rsidR="000A7957" w:rsidRDefault="000A7957">
      <w:pPr>
        <w:spacing w:line="480" w:lineRule="auto"/>
        <w:sectPr w:rsidR="000A7957">
          <w:pgSz w:w="12240" w:h="15840"/>
          <w:pgMar w:top="1380" w:right="740" w:bottom="1520" w:left="1140" w:header="0" w:footer="1324" w:gutter="0"/>
          <w:cols w:space="720"/>
        </w:sectPr>
      </w:pPr>
    </w:p>
    <w:p w14:paraId="16051F18" w14:textId="77777777" w:rsidR="000A7957" w:rsidRDefault="007C7887">
      <w:pPr>
        <w:pStyle w:val="BodyText"/>
        <w:spacing w:before="61" w:line="480" w:lineRule="auto"/>
        <w:ind w:left="0" w:right="1089"/>
        <w:jc w:val="right"/>
      </w:pPr>
      <w:r>
        <w:rPr>
          <w:color w:val="231F20"/>
          <w:w w:val="90"/>
        </w:rPr>
        <w:lastRenderedPageBreak/>
        <w:t>leading</w:t>
      </w:r>
      <w:r>
        <w:rPr>
          <w:color w:val="231F20"/>
          <w:spacing w:val="-1"/>
          <w:w w:val="90"/>
        </w:rPr>
        <w:t xml:space="preserve"> </w:t>
      </w:r>
      <w:r>
        <w:rPr>
          <w:color w:val="231F20"/>
          <w:w w:val="90"/>
        </w:rPr>
        <w:t>i</w:t>
      </w:r>
      <w:r>
        <w:rPr>
          <w:color w:val="231F20"/>
          <w:w w:val="90"/>
        </w:rPr>
        <w:t>nstitutions</w:t>
      </w:r>
      <w:r>
        <w:rPr>
          <w:color w:val="231F20"/>
          <w:spacing w:val="-1"/>
          <w:w w:val="90"/>
        </w:rPr>
        <w:t xml:space="preserve"> </w:t>
      </w:r>
      <w:r>
        <w:rPr>
          <w:color w:val="231F20"/>
          <w:w w:val="90"/>
        </w:rPr>
        <w:t>in</w:t>
      </w:r>
      <w:r>
        <w:rPr>
          <w:color w:val="231F20"/>
          <w:spacing w:val="-1"/>
          <w:w w:val="90"/>
        </w:rPr>
        <w:t xml:space="preserve"> </w:t>
      </w:r>
      <w:r>
        <w:rPr>
          <w:color w:val="231F20"/>
          <w:w w:val="90"/>
        </w:rPr>
        <w:t>South</w:t>
      </w:r>
      <w:r>
        <w:rPr>
          <w:color w:val="231F20"/>
          <w:spacing w:val="-1"/>
          <w:w w:val="90"/>
        </w:rPr>
        <w:t xml:space="preserve"> </w:t>
      </w:r>
      <w:r>
        <w:rPr>
          <w:color w:val="231F20"/>
          <w:w w:val="90"/>
        </w:rPr>
        <w:t>Asia,</w:t>
      </w:r>
      <w:r>
        <w:rPr>
          <w:color w:val="231F20"/>
          <w:spacing w:val="-1"/>
          <w:w w:val="90"/>
        </w:rPr>
        <w:t xml:space="preserve"> </w:t>
      </w:r>
      <w:r>
        <w:rPr>
          <w:color w:val="231F20"/>
          <w:w w:val="90"/>
        </w:rPr>
        <w:t>like</w:t>
      </w:r>
      <w:r>
        <w:rPr>
          <w:color w:val="231F20"/>
          <w:spacing w:val="-1"/>
          <w:w w:val="90"/>
        </w:rPr>
        <w:t xml:space="preserve"> </w:t>
      </w:r>
      <w:r>
        <w:rPr>
          <w:color w:val="231F20"/>
          <w:w w:val="90"/>
        </w:rPr>
        <w:t>SALAM</w:t>
      </w:r>
      <w:r>
        <w:rPr>
          <w:color w:val="231F20"/>
          <w:spacing w:val="-1"/>
          <w:w w:val="90"/>
        </w:rPr>
        <w:t xml:space="preserve"> </w:t>
      </w:r>
      <w:r>
        <w:rPr>
          <w:color w:val="231F20"/>
          <w:w w:val="90"/>
        </w:rPr>
        <w:t>(Criterion</w:t>
      </w:r>
      <w:r>
        <w:rPr>
          <w:color w:val="231F20"/>
          <w:spacing w:val="-1"/>
          <w:w w:val="90"/>
        </w:rPr>
        <w:t xml:space="preserve"> </w:t>
      </w:r>
      <w:r>
        <w:rPr>
          <w:color w:val="231F20"/>
          <w:w w:val="90"/>
        </w:rPr>
        <w:t>A),</w:t>
      </w:r>
      <w:r>
        <w:rPr>
          <w:color w:val="231F20"/>
          <w:spacing w:val="-1"/>
          <w:w w:val="90"/>
        </w:rPr>
        <w:t xml:space="preserve"> </w:t>
      </w:r>
      <w:r>
        <w:rPr>
          <w:color w:val="231F20"/>
          <w:w w:val="90"/>
        </w:rPr>
        <w:t>by</w:t>
      </w:r>
      <w:r>
        <w:rPr>
          <w:color w:val="231F20"/>
          <w:spacing w:val="-1"/>
          <w:w w:val="90"/>
        </w:rPr>
        <w:t xml:space="preserve"> </w:t>
      </w:r>
      <w:r>
        <w:rPr>
          <w:color w:val="231F20"/>
          <w:w w:val="90"/>
        </w:rPr>
        <w:t>participating</w:t>
      </w:r>
      <w:r>
        <w:rPr>
          <w:color w:val="231F20"/>
          <w:spacing w:val="-1"/>
          <w:w w:val="90"/>
        </w:rPr>
        <w:t xml:space="preserve"> </w:t>
      </w:r>
      <w:r>
        <w:rPr>
          <w:color w:val="231F20"/>
          <w:w w:val="90"/>
        </w:rPr>
        <w:t>in</w:t>
      </w:r>
      <w:r>
        <w:rPr>
          <w:color w:val="231F20"/>
          <w:spacing w:val="-1"/>
          <w:w w:val="90"/>
        </w:rPr>
        <w:t xml:space="preserve"> </w:t>
      </w:r>
      <w:r>
        <w:rPr>
          <w:color w:val="231F20"/>
          <w:w w:val="90"/>
        </w:rPr>
        <w:t>peer</w:t>
      </w:r>
      <w:r>
        <w:rPr>
          <w:color w:val="231F20"/>
          <w:spacing w:val="-1"/>
          <w:w w:val="90"/>
        </w:rPr>
        <w:t xml:space="preserve"> </w:t>
      </w:r>
      <w:r>
        <w:rPr>
          <w:color w:val="231F20"/>
          <w:w w:val="90"/>
        </w:rPr>
        <w:t>to</w:t>
      </w:r>
      <w:r>
        <w:rPr>
          <w:color w:val="231F20"/>
          <w:spacing w:val="-1"/>
          <w:w w:val="90"/>
        </w:rPr>
        <w:t xml:space="preserve"> </w:t>
      </w:r>
      <w:r>
        <w:rPr>
          <w:color w:val="231F20"/>
          <w:w w:val="90"/>
        </w:rPr>
        <w:t>peer</w:t>
      </w:r>
      <w:r>
        <w:rPr>
          <w:color w:val="231F20"/>
          <w:spacing w:val="-1"/>
          <w:w w:val="90"/>
        </w:rPr>
        <w:t xml:space="preserve"> </w:t>
      </w:r>
      <w:r>
        <w:rPr>
          <w:color w:val="231F20"/>
          <w:w w:val="90"/>
        </w:rPr>
        <w:t>exchange programs, joint workshops with the ISAS, internships (remote and in person), and a joint lecture series. Each year, we will focus on a particular sub-theme related to the larger issue of climate change.</w:t>
      </w:r>
    </w:p>
    <w:p w14:paraId="16051F19" w14:textId="77777777" w:rsidR="000A7957" w:rsidRDefault="007C7887">
      <w:pPr>
        <w:pStyle w:val="BodyText"/>
        <w:spacing w:line="480" w:lineRule="auto"/>
        <w:ind w:right="753"/>
      </w:pPr>
      <w:r>
        <w:rPr>
          <w:color w:val="231F20"/>
          <w:w w:val="90"/>
        </w:rPr>
        <w:t xml:space="preserve">Year 1 will focus on the history of climate </w:t>
      </w:r>
      <w:r>
        <w:rPr>
          <w:color w:val="231F20"/>
          <w:w w:val="90"/>
        </w:rPr>
        <w:t>change with faculty expertise in the Humanities; Year 2 will explore climate change and migration and with faculty and students in the Social Sciences and Public Policy; Year 3 will be on climate change solutions and link faculty and students from Engineer</w:t>
      </w:r>
      <w:r>
        <w:rPr>
          <w:color w:val="231F20"/>
          <w:w w:val="90"/>
        </w:rPr>
        <w:t>ing, Public Health, and Law; and finally, Year 4 will focus on climate change stories in partnership with the School of Journalism. We will address these sub-themes through interdisciplinary conferences, a wide-ranging speaker</w:t>
      </w:r>
      <w:r>
        <w:rPr>
          <w:color w:val="231F20"/>
          <w:spacing w:val="-3"/>
          <w:w w:val="90"/>
        </w:rPr>
        <w:t xml:space="preserve"> </w:t>
      </w:r>
      <w:r>
        <w:rPr>
          <w:color w:val="231F20"/>
          <w:w w:val="90"/>
        </w:rPr>
        <w:t>series,</w:t>
      </w:r>
      <w:r>
        <w:rPr>
          <w:color w:val="231F20"/>
          <w:spacing w:val="-3"/>
          <w:w w:val="90"/>
        </w:rPr>
        <w:t xml:space="preserve"> </w:t>
      </w:r>
      <w:r>
        <w:rPr>
          <w:color w:val="231F20"/>
          <w:w w:val="90"/>
        </w:rPr>
        <w:t>and</w:t>
      </w:r>
      <w:r>
        <w:rPr>
          <w:color w:val="231F20"/>
          <w:spacing w:val="-3"/>
          <w:w w:val="90"/>
        </w:rPr>
        <w:t xml:space="preserve"> </w:t>
      </w:r>
      <w:r>
        <w:rPr>
          <w:color w:val="231F20"/>
          <w:w w:val="90"/>
        </w:rPr>
        <w:t>workshops</w:t>
      </w:r>
      <w:r>
        <w:rPr>
          <w:color w:val="231F20"/>
          <w:spacing w:val="-3"/>
          <w:w w:val="90"/>
        </w:rPr>
        <w:t xml:space="preserve"> </w:t>
      </w:r>
      <w:r>
        <w:rPr>
          <w:color w:val="231F20"/>
          <w:w w:val="90"/>
        </w:rPr>
        <w:t>with</w:t>
      </w:r>
      <w:r>
        <w:rPr>
          <w:color w:val="231F20"/>
          <w:spacing w:val="-3"/>
          <w:w w:val="90"/>
        </w:rPr>
        <w:t xml:space="preserve"> </w:t>
      </w:r>
      <w:r>
        <w:rPr>
          <w:color w:val="231F20"/>
          <w:w w:val="90"/>
        </w:rPr>
        <w:t>or</w:t>
      </w:r>
      <w:r>
        <w:rPr>
          <w:color w:val="231F20"/>
          <w:w w:val="90"/>
        </w:rPr>
        <w:t>ganizations</w:t>
      </w:r>
      <w:r>
        <w:rPr>
          <w:color w:val="231F20"/>
          <w:spacing w:val="-3"/>
          <w:w w:val="90"/>
        </w:rPr>
        <w:t xml:space="preserve"> </w:t>
      </w:r>
      <w:r>
        <w:rPr>
          <w:color w:val="231F20"/>
          <w:w w:val="90"/>
        </w:rPr>
        <w:t>in</w:t>
      </w:r>
      <w:r>
        <w:rPr>
          <w:color w:val="231F20"/>
          <w:spacing w:val="-3"/>
          <w:w w:val="90"/>
        </w:rPr>
        <w:t xml:space="preserve"> </w:t>
      </w:r>
      <w:r>
        <w:rPr>
          <w:color w:val="231F20"/>
          <w:w w:val="90"/>
        </w:rPr>
        <w:t>South</w:t>
      </w:r>
      <w:r>
        <w:rPr>
          <w:color w:val="231F20"/>
          <w:spacing w:val="-3"/>
          <w:w w:val="90"/>
        </w:rPr>
        <w:t xml:space="preserve"> </w:t>
      </w:r>
      <w:r>
        <w:rPr>
          <w:color w:val="231F20"/>
          <w:w w:val="90"/>
        </w:rPr>
        <w:t>Asia,</w:t>
      </w:r>
      <w:r>
        <w:rPr>
          <w:color w:val="231F20"/>
          <w:spacing w:val="-3"/>
          <w:w w:val="90"/>
        </w:rPr>
        <w:t xml:space="preserve"> </w:t>
      </w:r>
      <w:r>
        <w:rPr>
          <w:color w:val="231F20"/>
          <w:w w:val="90"/>
        </w:rPr>
        <w:t>as</w:t>
      </w:r>
      <w:r>
        <w:rPr>
          <w:color w:val="231F20"/>
          <w:spacing w:val="-3"/>
          <w:w w:val="90"/>
        </w:rPr>
        <w:t xml:space="preserve"> </w:t>
      </w:r>
      <w:r>
        <w:rPr>
          <w:color w:val="231F20"/>
          <w:w w:val="90"/>
        </w:rPr>
        <w:t>well</w:t>
      </w:r>
      <w:r>
        <w:rPr>
          <w:color w:val="231F20"/>
          <w:spacing w:val="-3"/>
          <w:w w:val="90"/>
        </w:rPr>
        <w:t xml:space="preserve"> </w:t>
      </w:r>
      <w:r>
        <w:rPr>
          <w:color w:val="231F20"/>
          <w:w w:val="90"/>
        </w:rPr>
        <w:t>as</w:t>
      </w:r>
      <w:r>
        <w:rPr>
          <w:color w:val="231F20"/>
          <w:spacing w:val="-3"/>
          <w:w w:val="90"/>
        </w:rPr>
        <w:t xml:space="preserve"> </w:t>
      </w:r>
      <w:r>
        <w:rPr>
          <w:color w:val="231F20"/>
          <w:w w:val="90"/>
        </w:rPr>
        <w:t>create</w:t>
      </w:r>
      <w:r>
        <w:rPr>
          <w:color w:val="231F20"/>
          <w:spacing w:val="-3"/>
          <w:w w:val="90"/>
        </w:rPr>
        <w:t xml:space="preserve"> </w:t>
      </w:r>
      <w:r>
        <w:rPr>
          <w:color w:val="231F20"/>
          <w:w w:val="90"/>
        </w:rPr>
        <w:t>a</w:t>
      </w:r>
      <w:r>
        <w:rPr>
          <w:color w:val="231F20"/>
          <w:spacing w:val="-3"/>
          <w:w w:val="90"/>
        </w:rPr>
        <w:t xml:space="preserve"> </w:t>
      </w:r>
      <w:r>
        <w:rPr>
          <w:color w:val="231F20"/>
          <w:w w:val="90"/>
        </w:rPr>
        <w:t>dedicated</w:t>
      </w:r>
      <w:r>
        <w:rPr>
          <w:color w:val="231F20"/>
          <w:spacing w:val="-3"/>
          <w:w w:val="90"/>
        </w:rPr>
        <w:t xml:space="preserve"> </w:t>
      </w:r>
      <w:r>
        <w:rPr>
          <w:color w:val="231F20"/>
          <w:w w:val="90"/>
        </w:rPr>
        <w:t>webpage</w:t>
      </w:r>
      <w:r>
        <w:rPr>
          <w:color w:val="231F20"/>
          <w:spacing w:val="-3"/>
          <w:w w:val="90"/>
        </w:rPr>
        <w:t xml:space="preserve"> </w:t>
      </w:r>
      <w:r>
        <w:rPr>
          <w:color w:val="231F20"/>
          <w:w w:val="90"/>
        </w:rPr>
        <w:t xml:space="preserve">with links to all these activities. At the end of this grant cycle, we will have a series of research briefs focusing on each key issue, a video library of recordings from our conference and </w:t>
      </w:r>
      <w:r>
        <w:rPr>
          <w:color w:val="231F20"/>
          <w:w w:val="90"/>
        </w:rPr>
        <w:t>workshops, and blog posts from graduate students from a variety of disciplines writing about this topic.</w:t>
      </w:r>
    </w:p>
    <w:p w14:paraId="16051F1A" w14:textId="77777777" w:rsidR="000A7957" w:rsidRDefault="007C7887">
      <w:pPr>
        <w:pStyle w:val="ListParagraph"/>
        <w:numPr>
          <w:ilvl w:val="1"/>
          <w:numId w:val="3"/>
        </w:numPr>
        <w:tabs>
          <w:tab w:val="left" w:pos="654"/>
        </w:tabs>
        <w:spacing w:before="1" w:line="480" w:lineRule="auto"/>
        <w:ind w:right="740" w:firstLine="0"/>
        <w:rPr>
          <w:sz w:val="24"/>
        </w:rPr>
      </w:pPr>
      <w:r>
        <w:rPr>
          <w:b/>
          <w:color w:val="231F20"/>
          <w:w w:val="90"/>
          <w:sz w:val="24"/>
        </w:rPr>
        <w:t xml:space="preserve">Costs reasonable: </w:t>
      </w:r>
      <w:r>
        <w:rPr>
          <w:color w:val="231F20"/>
          <w:w w:val="90"/>
          <w:sz w:val="24"/>
        </w:rPr>
        <w:t>The Institute’s administrative budget is a combination of state, federal and endowment income funds as well as current use funds from</w:t>
      </w:r>
      <w:r>
        <w:rPr>
          <w:color w:val="231F20"/>
          <w:w w:val="90"/>
          <w:sz w:val="24"/>
        </w:rPr>
        <w:t xml:space="preserve"> our donor base. Together these have been sufficient to permit the very full menu of activities that are detailed throughout this proposal. The costs of the</w:t>
      </w:r>
      <w:r>
        <w:rPr>
          <w:color w:val="231F20"/>
          <w:spacing w:val="-3"/>
          <w:w w:val="90"/>
          <w:sz w:val="24"/>
        </w:rPr>
        <w:t xml:space="preserve"> </w:t>
      </w:r>
      <w:r>
        <w:rPr>
          <w:color w:val="231F20"/>
          <w:w w:val="90"/>
          <w:sz w:val="24"/>
        </w:rPr>
        <w:t>activities</w:t>
      </w:r>
      <w:r>
        <w:rPr>
          <w:color w:val="231F20"/>
          <w:spacing w:val="-3"/>
          <w:w w:val="90"/>
          <w:sz w:val="24"/>
        </w:rPr>
        <w:t xml:space="preserve"> </w:t>
      </w:r>
      <w:r>
        <w:rPr>
          <w:color w:val="231F20"/>
          <w:w w:val="90"/>
          <w:sz w:val="24"/>
        </w:rPr>
        <w:t>proposed</w:t>
      </w:r>
      <w:r>
        <w:rPr>
          <w:color w:val="231F20"/>
          <w:spacing w:val="-3"/>
          <w:w w:val="90"/>
          <w:sz w:val="24"/>
        </w:rPr>
        <w:t xml:space="preserve"> </w:t>
      </w:r>
      <w:r>
        <w:rPr>
          <w:color w:val="231F20"/>
          <w:w w:val="90"/>
          <w:sz w:val="24"/>
        </w:rPr>
        <w:t>above</w:t>
      </w:r>
      <w:r>
        <w:rPr>
          <w:color w:val="231F20"/>
          <w:spacing w:val="-3"/>
          <w:w w:val="90"/>
          <w:sz w:val="24"/>
        </w:rPr>
        <w:t xml:space="preserve"> </w:t>
      </w:r>
      <w:r>
        <w:rPr>
          <w:color w:val="231F20"/>
          <w:w w:val="90"/>
          <w:sz w:val="24"/>
        </w:rPr>
        <w:t>are</w:t>
      </w:r>
      <w:r>
        <w:rPr>
          <w:color w:val="231F20"/>
          <w:spacing w:val="-3"/>
          <w:w w:val="90"/>
          <w:sz w:val="24"/>
        </w:rPr>
        <w:t xml:space="preserve"> </w:t>
      </w:r>
      <w:r>
        <w:rPr>
          <w:color w:val="231F20"/>
          <w:w w:val="90"/>
          <w:sz w:val="24"/>
        </w:rPr>
        <w:t>minimal</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represent</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very</w:t>
      </w:r>
      <w:r>
        <w:rPr>
          <w:color w:val="231F20"/>
          <w:spacing w:val="-3"/>
          <w:w w:val="90"/>
          <w:sz w:val="24"/>
        </w:rPr>
        <w:t xml:space="preserve"> </w:t>
      </w:r>
      <w:r>
        <w:rPr>
          <w:color w:val="231F20"/>
          <w:w w:val="90"/>
          <w:sz w:val="24"/>
        </w:rPr>
        <w:t>small</w:t>
      </w:r>
      <w:r>
        <w:rPr>
          <w:color w:val="231F20"/>
          <w:spacing w:val="-3"/>
          <w:w w:val="90"/>
          <w:sz w:val="24"/>
        </w:rPr>
        <w:t xml:space="preserve"> </w:t>
      </w:r>
      <w:r>
        <w:rPr>
          <w:color w:val="231F20"/>
          <w:w w:val="90"/>
          <w:sz w:val="24"/>
        </w:rPr>
        <w:t>portion</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our</w:t>
      </w:r>
      <w:r>
        <w:rPr>
          <w:color w:val="231F20"/>
          <w:spacing w:val="-3"/>
          <w:w w:val="90"/>
          <w:sz w:val="24"/>
        </w:rPr>
        <w:t xml:space="preserve"> </w:t>
      </w:r>
      <w:r>
        <w:rPr>
          <w:color w:val="231F20"/>
          <w:w w:val="90"/>
          <w:sz w:val="24"/>
        </w:rPr>
        <w:t>overall</w:t>
      </w:r>
      <w:r>
        <w:rPr>
          <w:color w:val="231F20"/>
          <w:spacing w:val="-3"/>
          <w:w w:val="90"/>
          <w:sz w:val="24"/>
        </w:rPr>
        <w:t xml:space="preserve"> </w:t>
      </w:r>
      <w:r>
        <w:rPr>
          <w:color w:val="231F20"/>
          <w:w w:val="90"/>
          <w:sz w:val="24"/>
        </w:rPr>
        <w:t>proposed</w:t>
      </w:r>
      <w:r>
        <w:rPr>
          <w:color w:val="231F20"/>
          <w:spacing w:val="-3"/>
          <w:w w:val="90"/>
          <w:sz w:val="24"/>
        </w:rPr>
        <w:t xml:space="preserve"> </w:t>
      </w:r>
      <w:r>
        <w:rPr>
          <w:color w:val="231F20"/>
          <w:w w:val="90"/>
          <w:sz w:val="24"/>
        </w:rPr>
        <w:t>budget for 2022-26. ISAS always seeks financial co-sponsorship for public events from other campus bodies and community organizations in order to keep costs to a minimum.</w:t>
      </w:r>
    </w:p>
    <w:p w14:paraId="16051F1B" w14:textId="77777777" w:rsidR="000A7957" w:rsidRDefault="007C7887">
      <w:pPr>
        <w:pStyle w:val="BodyText"/>
        <w:spacing w:line="480" w:lineRule="auto"/>
        <w:ind w:left="299" w:right="753" w:firstLine="720"/>
      </w:pPr>
      <w:r>
        <w:rPr>
          <w:color w:val="231F20"/>
          <w:w w:val="90"/>
        </w:rPr>
        <w:t>Over</w:t>
      </w:r>
      <w:r>
        <w:rPr>
          <w:color w:val="231F20"/>
          <w:spacing w:val="-3"/>
          <w:w w:val="90"/>
        </w:rPr>
        <w:t xml:space="preserve"> </w:t>
      </w:r>
      <w:r>
        <w:rPr>
          <w:color w:val="231F20"/>
          <w:w w:val="90"/>
        </w:rPr>
        <w:t>the</w:t>
      </w:r>
      <w:r>
        <w:rPr>
          <w:color w:val="231F20"/>
          <w:spacing w:val="-3"/>
          <w:w w:val="90"/>
        </w:rPr>
        <w:t xml:space="preserve"> </w:t>
      </w:r>
      <w:r>
        <w:rPr>
          <w:color w:val="231F20"/>
          <w:w w:val="90"/>
        </w:rPr>
        <w:t>past</w:t>
      </w:r>
      <w:r>
        <w:rPr>
          <w:color w:val="231F20"/>
          <w:spacing w:val="-3"/>
          <w:w w:val="90"/>
        </w:rPr>
        <w:t xml:space="preserve"> </w:t>
      </w:r>
      <w:r>
        <w:rPr>
          <w:color w:val="231F20"/>
          <w:w w:val="90"/>
        </w:rPr>
        <w:t>decade</w:t>
      </w:r>
      <w:r>
        <w:rPr>
          <w:color w:val="231F20"/>
          <w:spacing w:val="-3"/>
          <w:w w:val="90"/>
        </w:rPr>
        <w:t xml:space="preserve"> </w:t>
      </w:r>
      <w:r>
        <w:rPr>
          <w:color w:val="231F20"/>
          <w:w w:val="90"/>
        </w:rPr>
        <w:t>ISAS</w:t>
      </w:r>
      <w:r>
        <w:rPr>
          <w:color w:val="231F20"/>
          <w:spacing w:val="-3"/>
          <w:w w:val="90"/>
        </w:rPr>
        <w:t xml:space="preserve"> </w:t>
      </w:r>
      <w:r>
        <w:rPr>
          <w:color w:val="231F20"/>
          <w:w w:val="90"/>
        </w:rPr>
        <w:t>has</w:t>
      </w:r>
      <w:r>
        <w:rPr>
          <w:color w:val="231F20"/>
          <w:spacing w:val="-3"/>
          <w:w w:val="90"/>
        </w:rPr>
        <w:t xml:space="preserve"> </w:t>
      </w:r>
      <w:r>
        <w:rPr>
          <w:color w:val="231F20"/>
          <w:w w:val="90"/>
        </w:rPr>
        <w:t>enhanced</w:t>
      </w:r>
      <w:r>
        <w:rPr>
          <w:color w:val="231F20"/>
          <w:spacing w:val="-3"/>
          <w:w w:val="90"/>
        </w:rPr>
        <w:t xml:space="preserve"> </w:t>
      </w:r>
      <w:r>
        <w:rPr>
          <w:color w:val="231F20"/>
          <w:w w:val="90"/>
        </w:rPr>
        <w:t>its</w:t>
      </w:r>
      <w:r>
        <w:rPr>
          <w:color w:val="231F20"/>
          <w:spacing w:val="-3"/>
          <w:w w:val="90"/>
        </w:rPr>
        <w:t xml:space="preserve"> </w:t>
      </w:r>
      <w:r>
        <w:rPr>
          <w:color w:val="231F20"/>
          <w:w w:val="90"/>
        </w:rPr>
        <w:t>capabilities</w:t>
      </w:r>
      <w:r>
        <w:rPr>
          <w:color w:val="231F20"/>
          <w:spacing w:val="-3"/>
          <w:w w:val="90"/>
        </w:rPr>
        <w:t xml:space="preserve"> </w:t>
      </w:r>
      <w:r>
        <w:rPr>
          <w:color w:val="231F20"/>
          <w:w w:val="90"/>
        </w:rPr>
        <w:t>through</w:t>
      </w:r>
      <w:r>
        <w:rPr>
          <w:color w:val="231F20"/>
          <w:spacing w:val="-3"/>
          <w:w w:val="90"/>
        </w:rPr>
        <w:t xml:space="preserve"> </w:t>
      </w:r>
      <w:r>
        <w:rPr>
          <w:color w:val="231F20"/>
          <w:w w:val="90"/>
        </w:rPr>
        <w:t>external</w:t>
      </w:r>
      <w:r>
        <w:rPr>
          <w:color w:val="231F20"/>
          <w:spacing w:val="-3"/>
          <w:w w:val="90"/>
        </w:rPr>
        <w:t xml:space="preserve"> </w:t>
      </w:r>
      <w:r>
        <w:rPr>
          <w:color w:val="231F20"/>
          <w:w w:val="90"/>
        </w:rPr>
        <w:t>fun</w:t>
      </w:r>
      <w:r>
        <w:rPr>
          <w:color w:val="231F20"/>
          <w:w w:val="90"/>
        </w:rPr>
        <w:t>draising</w:t>
      </w:r>
      <w:r>
        <w:rPr>
          <w:color w:val="231F20"/>
          <w:spacing w:val="-3"/>
          <w:w w:val="90"/>
        </w:rPr>
        <w:t xml:space="preserve"> </w:t>
      </w:r>
      <w:r>
        <w:rPr>
          <w:color w:val="231F20"/>
          <w:w w:val="90"/>
        </w:rPr>
        <w:t>and</w:t>
      </w:r>
      <w:r>
        <w:rPr>
          <w:color w:val="231F20"/>
          <w:spacing w:val="-3"/>
          <w:w w:val="90"/>
        </w:rPr>
        <w:t xml:space="preserve"> </w:t>
      </w:r>
      <w:r>
        <w:rPr>
          <w:color w:val="231F20"/>
          <w:w w:val="90"/>
        </w:rPr>
        <w:t>increased cooperation with other NRCs, AIIS, AIPS and AIBS. Successful fundraising has continued during the past grant cycle in the areas of Urdu, Hindi, Telugu, Tamil, Punjabi, Sanskrit, and South Asian Art. We have also worked hard to accrue</w:t>
      </w:r>
      <w:r>
        <w:rPr>
          <w:color w:val="231F20"/>
          <w:w w:val="90"/>
        </w:rPr>
        <w:t xml:space="preserve"> graduate research and conference support through grants and gifts from private donors</w:t>
      </w:r>
      <w:r>
        <w:rPr>
          <w:color w:val="231F20"/>
          <w:spacing w:val="-2"/>
          <w:w w:val="90"/>
        </w:rPr>
        <w:t xml:space="preserve"> </w:t>
      </w:r>
      <w:r>
        <w:rPr>
          <w:color w:val="231F20"/>
          <w:w w:val="90"/>
        </w:rPr>
        <w:t>and</w:t>
      </w:r>
      <w:r>
        <w:rPr>
          <w:color w:val="231F20"/>
          <w:spacing w:val="-2"/>
          <w:w w:val="90"/>
        </w:rPr>
        <w:t xml:space="preserve"> </w:t>
      </w:r>
      <w:r>
        <w:rPr>
          <w:color w:val="231F20"/>
          <w:w w:val="90"/>
        </w:rPr>
        <w:t>corporations.</w:t>
      </w:r>
      <w:r>
        <w:rPr>
          <w:color w:val="231F20"/>
          <w:spacing w:val="-2"/>
          <w:w w:val="90"/>
        </w:rPr>
        <w:t xml:space="preserve"> </w:t>
      </w:r>
      <w:r>
        <w:rPr>
          <w:color w:val="231F20"/>
          <w:w w:val="90"/>
        </w:rPr>
        <w:t>Ongoing</w:t>
      </w:r>
      <w:r>
        <w:rPr>
          <w:color w:val="231F20"/>
          <w:spacing w:val="-2"/>
          <w:w w:val="90"/>
        </w:rPr>
        <w:t xml:space="preserve"> </w:t>
      </w:r>
      <w:r>
        <w:rPr>
          <w:color w:val="231F20"/>
          <w:w w:val="90"/>
        </w:rPr>
        <w:t>fundraising</w:t>
      </w:r>
      <w:r>
        <w:rPr>
          <w:color w:val="231F20"/>
          <w:spacing w:val="-2"/>
          <w:w w:val="90"/>
        </w:rPr>
        <w:t xml:space="preserve"> </w:t>
      </w:r>
      <w:r>
        <w:rPr>
          <w:color w:val="231F20"/>
          <w:w w:val="90"/>
        </w:rPr>
        <w:t>efforts</w:t>
      </w:r>
      <w:r>
        <w:rPr>
          <w:color w:val="231F20"/>
          <w:spacing w:val="-2"/>
          <w:w w:val="90"/>
        </w:rPr>
        <w:t xml:space="preserve"> </w:t>
      </w:r>
      <w:r>
        <w:rPr>
          <w:color w:val="231F20"/>
          <w:w w:val="90"/>
        </w:rPr>
        <w:t>for</w:t>
      </w:r>
      <w:r>
        <w:rPr>
          <w:color w:val="231F20"/>
          <w:spacing w:val="-2"/>
          <w:w w:val="90"/>
        </w:rPr>
        <w:t xml:space="preserve"> </w:t>
      </w:r>
      <w:r>
        <w:rPr>
          <w:color w:val="231F20"/>
          <w:w w:val="90"/>
        </w:rPr>
        <w:t>a</w:t>
      </w:r>
      <w:r>
        <w:rPr>
          <w:color w:val="231F20"/>
          <w:spacing w:val="-2"/>
          <w:w w:val="90"/>
        </w:rPr>
        <w:t xml:space="preserve"> </w:t>
      </w:r>
      <w:r>
        <w:rPr>
          <w:color w:val="231F20"/>
          <w:w w:val="90"/>
        </w:rPr>
        <w:t>variety</w:t>
      </w:r>
      <w:r>
        <w:rPr>
          <w:color w:val="231F20"/>
          <w:spacing w:val="-2"/>
          <w:w w:val="90"/>
        </w:rPr>
        <w:t xml:space="preserve"> </w:t>
      </w:r>
      <w:r>
        <w:rPr>
          <w:color w:val="231F20"/>
          <w:w w:val="90"/>
        </w:rPr>
        <w:t>of</w:t>
      </w:r>
      <w:r>
        <w:rPr>
          <w:color w:val="231F20"/>
          <w:spacing w:val="-2"/>
          <w:w w:val="90"/>
        </w:rPr>
        <w:t xml:space="preserve"> </w:t>
      </w:r>
      <w:r>
        <w:rPr>
          <w:color w:val="231F20"/>
          <w:w w:val="90"/>
        </w:rPr>
        <w:t>projects</w:t>
      </w:r>
      <w:r>
        <w:rPr>
          <w:color w:val="231F20"/>
          <w:spacing w:val="-2"/>
          <w:w w:val="90"/>
        </w:rPr>
        <w:t xml:space="preserve"> </w:t>
      </w:r>
      <w:r>
        <w:rPr>
          <w:color w:val="231F20"/>
          <w:w w:val="90"/>
        </w:rPr>
        <w:t>are</w:t>
      </w:r>
      <w:r>
        <w:rPr>
          <w:color w:val="231F20"/>
          <w:spacing w:val="-2"/>
          <w:w w:val="90"/>
        </w:rPr>
        <w:t xml:space="preserve"> </w:t>
      </w:r>
      <w:r>
        <w:rPr>
          <w:color w:val="231F20"/>
          <w:w w:val="90"/>
        </w:rPr>
        <w:t>likely</w:t>
      </w:r>
      <w:r>
        <w:rPr>
          <w:color w:val="231F20"/>
          <w:spacing w:val="-2"/>
          <w:w w:val="90"/>
        </w:rPr>
        <w:t xml:space="preserve"> </w:t>
      </w:r>
      <w:r>
        <w:rPr>
          <w:color w:val="231F20"/>
          <w:w w:val="90"/>
        </w:rPr>
        <w:t>to</w:t>
      </w:r>
      <w:r>
        <w:rPr>
          <w:color w:val="231F20"/>
          <w:spacing w:val="-2"/>
          <w:w w:val="90"/>
        </w:rPr>
        <w:t xml:space="preserve"> </w:t>
      </w:r>
      <w:r>
        <w:rPr>
          <w:color w:val="231F20"/>
          <w:w w:val="90"/>
        </w:rPr>
        <w:t>attract</w:t>
      </w:r>
      <w:r>
        <w:rPr>
          <w:color w:val="231F20"/>
          <w:spacing w:val="-2"/>
          <w:w w:val="90"/>
        </w:rPr>
        <w:t xml:space="preserve"> </w:t>
      </w:r>
      <w:r>
        <w:rPr>
          <w:color w:val="231F20"/>
          <w:w w:val="90"/>
        </w:rPr>
        <w:t>additional</w:t>
      </w:r>
    </w:p>
    <w:p w14:paraId="16051F1C" w14:textId="77777777" w:rsidR="000A7957" w:rsidRDefault="000A7957">
      <w:pPr>
        <w:spacing w:line="480" w:lineRule="auto"/>
        <w:sectPr w:rsidR="000A7957">
          <w:pgSz w:w="12240" w:h="15840"/>
          <w:pgMar w:top="1380" w:right="740" w:bottom="1520" w:left="1140" w:header="0" w:footer="1324" w:gutter="0"/>
          <w:cols w:space="720"/>
        </w:sectPr>
      </w:pPr>
    </w:p>
    <w:p w14:paraId="16051F1D" w14:textId="77777777" w:rsidR="000A7957" w:rsidRDefault="007C7887">
      <w:pPr>
        <w:spacing w:before="61" w:line="480" w:lineRule="auto"/>
        <w:ind w:left="299" w:right="729"/>
        <w:rPr>
          <w:sz w:val="24"/>
        </w:rPr>
      </w:pPr>
      <w:r>
        <w:rPr>
          <w:color w:val="231F20"/>
          <w:w w:val="90"/>
          <w:sz w:val="24"/>
        </w:rPr>
        <w:lastRenderedPageBreak/>
        <w:t xml:space="preserve">extramural resources in the coming period to further lessen our dependence on State and Federal resources. </w:t>
      </w:r>
      <w:r>
        <w:rPr>
          <w:b/>
          <w:color w:val="231F20"/>
          <w:w w:val="90"/>
          <w:sz w:val="24"/>
        </w:rPr>
        <w:t xml:space="preserve">I.4a. Long term impact of the activities: </w:t>
      </w:r>
      <w:r>
        <w:rPr>
          <w:color w:val="231F20"/>
          <w:w w:val="90"/>
          <w:sz w:val="24"/>
        </w:rPr>
        <w:t>Expected long term outcomes for our theme include the following:</w:t>
      </w:r>
      <w:r>
        <w:rPr>
          <w:color w:val="231F20"/>
          <w:spacing w:val="-3"/>
          <w:w w:val="90"/>
          <w:sz w:val="24"/>
        </w:rPr>
        <w:t xml:space="preserve"> </w:t>
      </w:r>
      <w:r>
        <w:rPr>
          <w:color w:val="231F20"/>
          <w:w w:val="90"/>
          <w:sz w:val="24"/>
        </w:rPr>
        <w:t>1)</w:t>
      </w:r>
      <w:r>
        <w:rPr>
          <w:color w:val="231F20"/>
          <w:spacing w:val="-3"/>
          <w:w w:val="90"/>
          <w:sz w:val="24"/>
        </w:rPr>
        <w:t xml:space="preserve"> </w:t>
      </w:r>
      <w:r>
        <w:rPr>
          <w:b/>
          <w:color w:val="231F20"/>
          <w:w w:val="90"/>
          <w:sz w:val="24"/>
        </w:rPr>
        <w:t>Increased</w:t>
      </w:r>
      <w:r>
        <w:rPr>
          <w:b/>
          <w:color w:val="231F20"/>
          <w:spacing w:val="-3"/>
          <w:w w:val="90"/>
          <w:sz w:val="24"/>
        </w:rPr>
        <w:t xml:space="preserve"> </w:t>
      </w:r>
      <w:r>
        <w:rPr>
          <w:b/>
          <w:color w:val="231F20"/>
          <w:w w:val="90"/>
          <w:sz w:val="24"/>
        </w:rPr>
        <w:t>outreach</w:t>
      </w:r>
      <w:r>
        <w:rPr>
          <w:b/>
          <w:color w:val="231F20"/>
          <w:spacing w:val="-2"/>
          <w:w w:val="90"/>
          <w:sz w:val="24"/>
        </w:rPr>
        <w:t xml:space="preserve"> </w:t>
      </w:r>
      <w:r>
        <w:rPr>
          <w:color w:val="231F20"/>
          <w:w w:val="90"/>
          <w:sz w:val="24"/>
        </w:rPr>
        <w:t>on</w:t>
      </w:r>
      <w:r>
        <w:rPr>
          <w:color w:val="231F20"/>
          <w:spacing w:val="-3"/>
          <w:w w:val="90"/>
          <w:sz w:val="24"/>
        </w:rPr>
        <w:t xml:space="preserve"> </w:t>
      </w:r>
      <w:r>
        <w:rPr>
          <w:color w:val="231F20"/>
          <w:w w:val="90"/>
          <w:sz w:val="24"/>
        </w:rPr>
        <w:t>critical</w:t>
      </w:r>
      <w:r>
        <w:rPr>
          <w:color w:val="231F20"/>
          <w:spacing w:val="-3"/>
          <w:w w:val="90"/>
          <w:sz w:val="24"/>
        </w:rPr>
        <w:t xml:space="preserve"> </w:t>
      </w:r>
      <w:r>
        <w:rPr>
          <w:color w:val="231F20"/>
          <w:w w:val="90"/>
          <w:sz w:val="24"/>
        </w:rPr>
        <w:t>topics</w:t>
      </w:r>
      <w:r>
        <w:rPr>
          <w:color w:val="231F20"/>
          <w:spacing w:val="-3"/>
          <w:w w:val="90"/>
          <w:sz w:val="24"/>
        </w:rPr>
        <w:t xml:space="preserve"> </w:t>
      </w:r>
      <w:r>
        <w:rPr>
          <w:color w:val="231F20"/>
          <w:w w:val="90"/>
          <w:sz w:val="24"/>
        </w:rPr>
        <w:t>t</w:t>
      </w:r>
      <w:r>
        <w:rPr>
          <w:color w:val="231F20"/>
          <w:w w:val="90"/>
          <w:sz w:val="24"/>
        </w:rPr>
        <w:t>o</w:t>
      </w:r>
      <w:r>
        <w:rPr>
          <w:color w:val="231F20"/>
          <w:spacing w:val="-3"/>
          <w:w w:val="90"/>
          <w:sz w:val="24"/>
        </w:rPr>
        <w:t xml:space="preserve"> </w:t>
      </w:r>
      <w:r>
        <w:rPr>
          <w:color w:val="231F20"/>
          <w:w w:val="90"/>
          <w:sz w:val="24"/>
        </w:rPr>
        <w:t>K-14</w:t>
      </w:r>
      <w:r>
        <w:rPr>
          <w:color w:val="231F20"/>
          <w:spacing w:val="-3"/>
          <w:w w:val="90"/>
          <w:sz w:val="24"/>
        </w:rPr>
        <w:t xml:space="preserve"> </w:t>
      </w:r>
      <w:r>
        <w:rPr>
          <w:color w:val="231F20"/>
          <w:w w:val="90"/>
          <w:sz w:val="24"/>
        </w:rPr>
        <w:t>teachers,</w:t>
      </w:r>
      <w:r>
        <w:rPr>
          <w:color w:val="231F20"/>
          <w:spacing w:val="-3"/>
          <w:w w:val="90"/>
          <w:sz w:val="24"/>
        </w:rPr>
        <w:t xml:space="preserve"> </w:t>
      </w:r>
      <w:r>
        <w:rPr>
          <w:color w:val="231F20"/>
          <w:w w:val="90"/>
          <w:sz w:val="24"/>
        </w:rPr>
        <w:t>business</w:t>
      </w:r>
      <w:r>
        <w:rPr>
          <w:color w:val="231F20"/>
          <w:spacing w:val="-3"/>
          <w:w w:val="90"/>
          <w:sz w:val="24"/>
        </w:rPr>
        <w:t xml:space="preserve"> </w:t>
      </w:r>
      <w:r>
        <w:rPr>
          <w:color w:val="231F20"/>
          <w:w w:val="90"/>
          <w:sz w:val="24"/>
        </w:rPr>
        <w:t>communities</w:t>
      </w:r>
      <w:r>
        <w:rPr>
          <w:color w:val="231F20"/>
          <w:spacing w:val="-3"/>
          <w:w w:val="90"/>
          <w:sz w:val="24"/>
        </w:rPr>
        <w:t xml:space="preserve"> </w:t>
      </w:r>
      <w:r>
        <w:rPr>
          <w:color w:val="231F20"/>
          <w:w w:val="90"/>
          <w:sz w:val="24"/>
        </w:rPr>
        <w:t>and</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general public</w:t>
      </w:r>
      <w:r>
        <w:rPr>
          <w:color w:val="231F20"/>
          <w:spacing w:val="-3"/>
          <w:w w:val="90"/>
          <w:sz w:val="24"/>
        </w:rPr>
        <w:t xml:space="preserve"> </w:t>
      </w:r>
      <w:r>
        <w:rPr>
          <w:color w:val="231F20"/>
          <w:w w:val="90"/>
          <w:sz w:val="24"/>
        </w:rPr>
        <w:t>(Criterion</w:t>
      </w:r>
      <w:r>
        <w:rPr>
          <w:color w:val="231F20"/>
          <w:spacing w:val="-3"/>
          <w:w w:val="90"/>
          <w:sz w:val="24"/>
        </w:rPr>
        <w:t xml:space="preserve"> </w:t>
      </w:r>
      <w:r>
        <w:rPr>
          <w:color w:val="231F20"/>
          <w:w w:val="90"/>
          <w:sz w:val="24"/>
        </w:rPr>
        <w:t>H);</w:t>
      </w:r>
      <w:r>
        <w:rPr>
          <w:color w:val="231F20"/>
          <w:spacing w:val="-3"/>
          <w:w w:val="90"/>
          <w:sz w:val="24"/>
        </w:rPr>
        <w:t xml:space="preserve"> </w:t>
      </w:r>
      <w:r>
        <w:rPr>
          <w:color w:val="231F20"/>
          <w:w w:val="90"/>
          <w:sz w:val="24"/>
        </w:rPr>
        <w:t>2)</w:t>
      </w:r>
      <w:r>
        <w:rPr>
          <w:color w:val="231F20"/>
          <w:spacing w:val="-3"/>
          <w:w w:val="90"/>
          <w:sz w:val="24"/>
        </w:rPr>
        <w:t xml:space="preserve"> </w:t>
      </w:r>
      <w:r>
        <w:rPr>
          <w:color w:val="231F20"/>
          <w:w w:val="90"/>
          <w:sz w:val="24"/>
        </w:rPr>
        <w:t>development</w:t>
      </w:r>
      <w:r>
        <w:rPr>
          <w:color w:val="231F20"/>
          <w:spacing w:val="-3"/>
          <w:w w:val="90"/>
          <w:sz w:val="24"/>
        </w:rPr>
        <w:t xml:space="preserve"> </w:t>
      </w:r>
      <w:r>
        <w:rPr>
          <w:color w:val="231F20"/>
          <w:w w:val="90"/>
          <w:sz w:val="24"/>
        </w:rPr>
        <w:t>of</w:t>
      </w:r>
      <w:r>
        <w:rPr>
          <w:color w:val="231F20"/>
          <w:spacing w:val="-3"/>
          <w:w w:val="90"/>
          <w:sz w:val="24"/>
        </w:rPr>
        <w:t xml:space="preserve"> </w:t>
      </w:r>
      <w:r>
        <w:rPr>
          <w:b/>
          <w:color w:val="231F20"/>
          <w:w w:val="90"/>
          <w:sz w:val="24"/>
        </w:rPr>
        <w:t>new</w:t>
      </w:r>
      <w:r>
        <w:rPr>
          <w:b/>
          <w:color w:val="231F20"/>
          <w:spacing w:val="-3"/>
          <w:w w:val="90"/>
          <w:sz w:val="24"/>
        </w:rPr>
        <w:t xml:space="preserve"> </w:t>
      </w:r>
      <w:r>
        <w:rPr>
          <w:b/>
          <w:color w:val="231F20"/>
          <w:w w:val="90"/>
          <w:sz w:val="24"/>
        </w:rPr>
        <w:t>research</w:t>
      </w:r>
      <w:r>
        <w:rPr>
          <w:b/>
          <w:color w:val="231F20"/>
          <w:spacing w:val="-3"/>
          <w:w w:val="90"/>
          <w:sz w:val="24"/>
        </w:rPr>
        <w:t xml:space="preserve"> </w:t>
      </w:r>
      <w:r>
        <w:rPr>
          <w:b/>
          <w:color w:val="231F20"/>
          <w:w w:val="90"/>
          <w:sz w:val="24"/>
        </w:rPr>
        <w:t>directions</w:t>
      </w:r>
      <w:r>
        <w:rPr>
          <w:b/>
          <w:color w:val="231F20"/>
          <w:spacing w:val="-3"/>
          <w:w w:val="90"/>
          <w:sz w:val="24"/>
        </w:rPr>
        <w:t xml:space="preserve"> </w:t>
      </w:r>
      <w:r>
        <w:rPr>
          <w:color w:val="231F20"/>
          <w:w w:val="90"/>
          <w:sz w:val="24"/>
        </w:rPr>
        <w:t>by</w:t>
      </w:r>
      <w:r>
        <w:rPr>
          <w:color w:val="231F20"/>
          <w:spacing w:val="-3"/>
          <w:w w:val="90"/>
          <w:sz w:val="24"/>
        </w:rPr>
        <w:t xml:space="preserve"> </w:t>
      </w:r>
      <w:r>
        <w:rPr>
          <w:color w:val="231F20"/>
          <w:w w:val="90"/>
          <w:sz w:val="24"/>
        </w:rPr>
        <w:t>UCB</w:t>
      </w:r>
      <w:r>
        <w:rPr>
          <w:color w:val="231F20"/>
          <w:spacing w:val="-3"/>
          <w:w w:val="90"/>
          <w:sz w:val="24"/>
        </w:rPr>
        <w:t xml:space="preserve"> </w:t>
      </w:r>
      <w:r>
        <w:rPr>
          <w:color w:val="231F20"/>
          <w:w w:val="90"/>
          <w:sz w:val="24"/>
        </w:rPr>
        <w:t>faculty</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variety</w:t>
      </w:r>
      <w:r>
        <w:rPr>
          <w:color w:val="231F20"/>
          <w:spacing w:val="-3"/>
          <w:w w:val="90"/>
          <w:sz w:val="24"/>
        </w:rPr>
        <w:t xml:space="preserve"> </w:t>
      </w:r>
      <w:r>
        <w:rPr>
          <w:color w:val="231F20"/>
          <w:w w:val="90"/>
          <w:sz w:val="24"/>
        </w:rPr>
        <w:t>of</w:t>
      </w:r>
      <w:r>
        <w:rPr>
          <w:color w:val="231F20"/>
          <w:spacing w:val="-3"/>
          <w:w w:val="90"/>
          <w:sz w:val="24"/>
        </w:rPr>
        <w:t xml:space="preserve"> </w:t>
      </w:r>
      <w:r>
        <w:rPr>
          <w:color w:val="231F20"/>
          <w:w w:val="90"/>
          <w:sz w:val="24"/>
        </w:rPr>
        <w:t>disciplines (Criterion C); 3) interdisciplinary</w:t>
      </w:r>
      <w:r>
        <w:rPr>
          <w:color w:val="231F20"/>
          <w:spacing w:val="-1"/>
          <w:w w:val="90"/>
          <w:sz w:val="24"/>
        </w:rPr>
        <w:t xml:space="preserve"> </w:t>
      </w:r>
      <w:r>
        <w:rPr>
          <w:b/>
          <w:color w:val="231F20"/>
          <w:w w:val="90"/>
          <w:sz w:val="24"/>
        </w:rPr>
        <w:t>student training and opportunities for research and study a</w:t>
      </w:r>
      <w:r>
        <w:rPr>
          <w:b/>
          <w:color w:val="231F20"/>
          <w:w w:val="90"/>
          <w:sz w:val="24"/>
        </w:rPr>
        <w:t xml:space="preserve">broad </w:t>
      </w:r>
      <w:r>
        <w:rPr>
          <w:color w:val="231F20"/>
          <w:w w:val="90"/>
          <w:sz w:val="24"/>
        </w:rPr>
        <w:t>for UCB undergraduates and graduates (Criterion D.3); 4</w:t>
      </w:r>
      <w:r>
        <w:rPr>
          <w:b/>
          <w:color w:val="231F20"/>
          <w:w w:val="90"/>
          <w:sz w:val="24"/>
        </w:rPr>
        <w:t xml:space="preserve">) increased linkages </w:t>
      </w:r>
      <w:r>
        <w:rPr>
          <w:color w:val="231F20"/>
          <w:w w:val="90"/>
          <w:sz w:val="24"/>
        </w:rPr>
        <w:t xml:space="preserve">with institutions in South Asia </w:t>
      </w:r>
      <w:r>
        <w:rPr>
          <w:color w:val="231F20"/>
          <w:sz w:val="24"/>
        </w:rPr>
        <w:t>(Criterion A).</w:t>
      </w:r>
    </w:p>
    <w:p w14:paraId="16051F1E" w14:textId="77777777" w:rsidR="000A7957" w:rsidRDefault="007C7887">
      <w:pPr>
        <w:pStyle w:val="BodyText"/>
        <w:spacing w:before="1" w:line="480" w:lineRule="auto"/>
        <w:ind w:left="299" w:right="753" w:firstLine="720"/>
      </w:pPr>
      <w:r>
        <w:rPr>
          <w:color w:val="231F20"/>
          <w:w w:val="90"/>
        </w:rPr>
        <w:t>Our</w:t>
      </w:r>
      <w:r>
        <w:rPr>
          <w:color w:val="231F20"/>
          <w:spacing w:val="-3"/>
          <w:w w:val="90"/>
        </w:rPr>
        <w:t xml:space="preserve"> </w:t>
      </w:r>
      <w:r>
        <w:rPr>
          <w:color w:val="231F20"/>
          <w:w w:val="90"/>
        </w:rPr>
        <w:t>past</w:t>
      </w:r>
      <w:r>
        <w:rPr>
          <w:color w:val="231F20"/>
          <w:spacing w:val="-3"/>
          <w:w w:val="90"/>
        </w:rPr>
        <w:t xml:space="preserve"> </w:t>
      </w:r>
      <w:r>
        <w:rPr>
          <w:color w:val="231F20"/>
          <w:w w:val="90"/>
        </w:rPr>
        <w:t>Title</w:t>
      </w:r>
      <w:r>
        <w:rPr>
          <w:color w:val="231F20"/>
          <w:spacing w:val="-3"/>
          <w:w w:val="90"/>
        </w:rPr>
        <w:t xml:space="preserve"> </w:t>
      </w:r>
      <w:r>
        <w:rPr>
          <w:color w:val="231F20"/>
          <w:w w:val="90"/>
        </w:rPr>
        <w:t>VI</w:t>
      </w:r>
      <w:r>
        <w:rPr>
          <w:color w:val="231F20"/>
          <w:spacing w:val="-3"/>
          <w:w w:val="90"/>
        </w:rPr>
        <w:t xml:space="preserve"> </w:t>
      </w:r>
      <w:r>
        <w:rPr>
          <w:color w:val="231F20"/>
          <w:w w:val="90"/>
        </w:rPr>
        <w:t>funded</w:t>
      </w:r>
      <w:r>
        <w:rPr>
          <w:color w:val="231F20"/>
          <w:spacing w:val="-3"/>
          <w:w w:val="90"/>
        </w:rPr>
        <w:t xml:space="preserve"> </w:t>
      </w:r>
      <w:r>
        <w:rPr>
          <w:color w:val="231F20"/>
          <w:w w:val="90"/>
        </w:rPr>
        <w:t>thematic</w:t>
      </w:r>
      <w:r>
        <w:rPr>
          <w:color w:val="231F20"/>
          <w:spacing w:val="-3"/>
          <w:w w:val="90"/>
        </w:rPr>
        <w:t xml:space="preserve"> </w:t>
      </w:r>
      <w:r>
        <w:rPr>
          <w:color w:val="231F20"/>
          <w:w w:val="90"/>
        </w:rPr>
        <w:t>programs</w:t>
      </w:r>
      <w:r>
        <w:rPr>
          <w:color w:val="231F20"/>
          <w:spacing w:val="-3"/>
          <w:w w:val="90"/>
        </w:rPr>
        <w:t xml:space="preserve"> </w:t>
      </w:r>
      <w:r>
        <w:rPr>
          <w:color w:val="231F20"/>
          <w:w w:val="90"/>
        </w:rPr>
        <w:t>on</w:t>
      </w:r>
      <w:r>
        <w:rPr>
          <w:color w:val="231F20"/>
          <w:spacing w:val="-3"/>
          <w:w w:val="90"/>
        </w:rPr>
        <w:t xml:space="preserve"> </w:t>
      </w:r>
      <w:r>
        <w:rPr>
          <w:color w:val="231F20"/>
          <w:w w:val="90"/>
        </w:rPr>
        <w:t>Pakistan,</w:t>
      </w:r>
      <w:r>
        <w:rPr>
          <w:color w:val="231F20"/>
          <w:spacing w:val="-3"/>
          <w:w w:val="90"/>
        </w:rPr>
        <w:t xml:space="preserve"> </w:t>
      </w:r>
      <w:r>
        <w:rPr>
          <w:color w:val="231F20"/>
          <w:w w:val="90"/>
        </w:rPr>
        <w:t>water</w:t>
      </w:r>
      <w:r>
        <w:rPr>
          <w:color w:val="231F20"/>
          <w:spacing w:val="-3"/>
          <w:w w:val="90"/>
        </w:rPr>
        <w:t xml:space="preserve"> </w:t>
      </w:r>
      <w:r>
        <w:rPr>
          <w:color w:val="231F20"/>
          <w:w w:val="90"/>
        </w:rPr>
        <w:t>and</w:t>
      </w:r>
      <w:r>
        <w:rPr>
          <w:color w:val="231F20"/>
          <w:spacing w:val="-3"/>
          <w:w w:val="90"/>
        </w:rPr>
        <w:t xml:space="preserve"> </w:t>
      </w:r>
      <w:r>
        <w:rPr>
          <w:color w:val="231F20"/>
          <w:w w:val="90"/>
        </w:rPr>
        <w:t>sanitation,</w:t>
      </w:r>
      <w:r>
        <w:rPr>
          <w:color w:val="231F20"/>
          <w:spacing w:val="-3"/>
          <w:w w:val="90"/>
        </w:rPr>
        <w:t xml:space="preserve"> </w:t>
      </w:r>
      <w:r>
        <w:rPr>
          <w:color w:val="231F20"/>
          <w:w w:val="90"/>
        </w:rPr>
        <w:t>and</w:t>
      </w:r>
      <w:r>
        <w:rPr>
          <w:color w:val="231F20"/>
          <w:spacing w:val="-3"/>
          <w:w w:val="90"/>
        </w:rPr>
        <w:t xml:space="preserve"> </w:t>
      </w:r>
      <w:r>
        <w:rPr>
          <w:color w:val="231F20"/>
          <w:w w:val="90"/>
        </w:rPr>
        <w:t>South</w:t>
      </w:r>
      <w:r>
        <w:rPr>
          <w:color w:val="231F20"/>
          <w:spacing w:val="-3"/>
          <w:w w:val="90"/>
        </w:rPr>
        <w:t xml:space="preserve"> </w:t>
      </w:r>
      <w:r>
        <w:rPr>
          <w:color w:val="231F20"/>
          <w:w w:val="90"/>
        </w:rPr>
        <w:t>Asian</w:t>
      </w:r>
      <w:r>
        <w:rPr>
          <w:color w:val="231F20"/>
          <w:spacing w:val="-3"/>
          <w:w w:val="90"/>
        </w:rPr>
        <w:t xml:space="preserve"> </w:t>
      </w:r>
      <w:r>
        <w:rPr>
          <w:color w:val="231F20"/>
          <w:w w:val="90"/>
        </w:rPr>
        <w:t>Art were all hugely successful. Our two-year theme on Pakistan, for example, put us in a position to receive funding from the US Department of State to reinstate our intensive Urdu language program in Pakistan. As a result of seed funding from Title VI for</w:t>
      </w:r>
      <w:r>
        <w:rPr>
          <w:color w:val="231F20"/>
          <w:w w:val="90"/>
        </w:rPr>
        <w:t xml:space="preserve"> a series of activities on water and sanitation, ISAS received the prestigious Obama-Singh Knowledge Initiative Grant, which allowed us to engage in an ongoing collaboration</w:t>
      </w:r>
      <w:r>
        <w:rPr>
          <w:color w:val="231F20"/>
          <w:spacing w:val="-1"/>
          <w:w w:val="90"/>
        </w:rPr>
        <w:t xml:space="preserve"> </w:t>
      </w:r>
      <w:r>
        <w:rPr>
          <w:color w:val="231F20"/>
          <w:w w:val="90"/>
        </w:rPr>
        <w:t>with</w:t>
      </w:r>
      <w:r>
        <w:rPr>
          <w:color w:val="231F20"/>
          <w:spacing w:val="-1"/>
          <w:w w:val="90"/>
        </w:rPr>
        <w:t xml:space="preserve"> </w:t>
      </w:r>
      <w:r>
        <w:rPr>
          <w:color w:val="231F20"/>
          <w:w w:val="90"/>
        </w:rPr>
        <w:t>the</w:t>
      </w:r>
      <w:r>
        <w:rPr>
          <w:color w:val="231F20"/>
          <w:spacing w:val="-1"/>
          <w:w w:val="90"/>
        </w:rPr>
        <w:t xml:space="preserve"> </w:t>
      </w:r>
      <w:r>
        <w:rPr>
          <w:color w:val="231F20"/>
          <w:w w:val="90"/>
        </w:rPr>
        <w:t>Indian</w:t>
      </w:r>
      <w:r>
        <w:rPr>
          <w:color w:val="231F20"/>
          <w:spacing w:val="-1"/>
          <w:w w:val="90"/>
        </w:rPr>
        <w:t xml:space="preserve"> </w:t>
      </w:r>
      <w:r>
        <w:rPr>
          <w:color w:val="231F20"/>
          <w:w w:val="90"/>
        </w:rPr>
        <w:t>Institute</w:t>
      </w:r>
      <w:r>
        <w:rPr>
          <w:color w:val="231F20"/>
          <w:spacing w:val="-1"/>
          <w:w w:val="90"/>
        </w:rPr>
        <w:t xml:space="preserve"> </w:t>
      </w:r>
      <w:r>
        <w:rPr>
          <w:color w:val="231F20"/>
          <w:w w:val="90"/>
        </w:rPr>
        <w:t>of</w:t>
      </w:r>
      <w:r>
        <w:rPr>
          <w:color w:val="231F20"/>
          <w:spacing w:val="-1"/>
          <w:w w:val="90"/>
        </w:rPr>
        <w:t xml:space="preserve"> </w:t>
      </w:r>
      <w:r>
        <w:rPr>
          <w:color w:val="231F20"/>
          <w:w w:val="90"/>
        </w:rPr>
        <w:t>Technology</w:t>
      </w:r>
      <w:r>
        <w:rPr>
          <w:color w:val="231F20"/>
          <w:spacing w:val="-1"/>
          <w:w w:val="90"/>
        </w:rPr>
        <w:t xml:space="preserve"> </w:t>
      </w:r>
      <w:r>
        <w:rPr>
          <w:color w:val="231F20"/>
          <w:w w:val="90"/>
        </w:rPr>
        <w:t>in</w:t>
      </w:r>
      <w:r>
        <w:rPr>
          <w:color w:val="231F20"/>
          <w:spacing w:val="-1"/>
          <w:w w:val="90"/>
        </w:rPr>
        <w:t xml:space="preserve"> </w:t>
      </w:r>
      <w:r>
        <w:rPr>
          <w:color w:val="231F20"/>
          <w:w w:val="90"/>
        </w:rPr>
        <w:t>Bombay.</w:t>
      </w:r>
      <w:r>
        <w:rPr>
          <w:color w:val="231F20"/>
          <w:spacing w:val="-1"/>
          <w:w w:val="90"/>
        </w:rPr>
        <w:t xml:space="preserve"> </w:t>
      </w:r>
      <w:r>
        <w:rPr>
          <w:color w:val="231F20"/>
          <w:w w:val="90"/>
        </w:rPr>
        <w:t>And</w:t>
      </w:r>
      <w:r>
        <w:rPr>
          <w:color w:val="231F20"/>
          <w:spacing w:val="-1"/>
          <w:w w:val="90"/>
        </w:rPr>
        <w:t xml:space="preserve"> </w:t>
      </w:r>
      <w:r>
        <w:rPr>
          <w:color w:val="231F20"/>
          <w:w w:val="90"/>
        </w:rPr>
        <w:t>finally,</w:t>
      </w:r>
      <w:r>
        <w:rPr>
          <w:color w:val="231F20"/>
          <w:spacing w:val="-1"/>
          <w:w w:val="90"/>
        </w:rPr>
        <w:t xml:space="preserve"> </w:t>
      </w:r>
      <w:r>
        <w:rPr>
          <w:color w:val="231F20"/>
          <w:w w:val="90"/>
        </w:rPr>
        <w:t>our</w:t>
      </w:r>
      <w:r>
        <w:rPr>
          <w:color w:val="231F20"/>
          <w:spacing w:val="-1"/>
          <w:w w:val="90"/>
        </w:rPr>
        <w:t xml:space="preserve"> </w:t>
      </w:r>
      <w:r>
        <w:rPr>
          <w:color w:val="231F20"/>
          <w:w w:val="90"/>
        </w:rPr>
        <w:t>on-going</w:t>
      </w:r>
      <w:r>
        <w:rPr>
          <w:color w:val="231F20"/>
          <w:spacing w:val="-1"/>
          <w:w w:val="90"/>
        </w:rPr>
        <w:t xml:space="preserve"> </w:t>
      </w:r>
      <w:r>
        <w:rPr>
          <w:color w:val="231F20"/>
          <w:w w:val="90"/>
        </w:rPr>
        <w:t>focus</w:t>
      </w:r>
      <w:r>
        <w:rPr>
          <w:color w:val="231F20"/>
          <w:spacing w:val="-1"/>
          <w:w w:val="90"/>
        </w:rPr>
        <w:t xml:space="preserve"> </w:t>
      </w:r>
      <w:r>
        <w:rPr>
          <w:color w:val="231F20"/>
          <w:w w:val="90"/>
        </w:rPr>
        <w:t>on</w:t>
      </w:r>
      <w:r>
        <w:rPr>
          <w:color w:val="231F20"/>
          <w:spacing w:val="-1"/>
          <w:w w:val="90"/>
        </w:rPr>
        <w:t xml:space="preserve"> </w:t>
      </w:r>
      <w:r>
        <w:rPr>
          <w:color w:val="231F20"/>
          <w:w w:val="90"/>
        </w:rPr>
        <w:t>South Asian Art has allowed us to fundraise from key donors, promote research-based conversations and collaborations around the arts of South Asia, create opportunities for students, and develop outreach programs to K-14 instructors on South Asia art a</w:t>
      </w:r>
      <w:r>
        <w:rPr>
          <w:color w:val="231F20"/>
          <w:w w:val="90"/>
        </w:rPr>
        <w:t>nd visual culture (Criterion H).</w:t>
      </w:r>
    </w:p>
    <w:p w14:paraId="16051F1F" w14:textId="77777777" w:rsidR="000A7957" w:rsidRDefault="007C7887">
      <w:pPr>
        <w:pStyle w:val="Heading1"/>
        <w:ind w:left="299"/>
      </w:pPr>
      <w:r>
        <w:rPr>
          <w:color w:val="231F20"/>
          <w:w w:val="85"/>
        </w:rPr>
        <w:t>(FLAS)</w:t>
      </w:r>
      <w:r>
        <w:rPr>
          <w:color w:val="231F20"/>
          <w:spacing w:val="31"/>
        </w:rPr>
        <w:t xml:space="preserve"> </w:t>
      </w:r>
      <w:r>
        <w:rPr>
          <w:color w:val="231F20"/>
          <w:w w:val="85"/>
        </w:rPr>
        <w:t>I.</w:t>
      </w:r>
      <w:r>
        <w:rPr>
          <w:color w:val="231F20"/>
          <w:spacing w:val="32"/>
        </w:rPr>
        <w:t xml:space="preserve"> </w:t>
      </w:r>
      <w:r>
        <w:rPr>
          <w:color w:val="231F20"/>
          <w:w w:val="85"/>
        </w:rPr>
        <w:t>COMPETITIVE</w:t>
      </w:r>
      <w:r>
        <w:rPr>
          <w:color w:val="231F20"/>
          <w:spacing w:val="32"/>
        </w:rPr>
        <w:t xml:space="preserve"> </w:t>
      </w:r>
      <w:r>
        <w:rPr>
          <w:color w:val="231F20"/>
          <w:w w:val="85"/>
        </w:rPr>
        <w:t>PREFERENCE</w:t>
      </w:r>
      <w:r>
        <w:rPr>
          <w:color w:val="231F20"/>
          <w:spacing w:val="32"/>
        </w:rPr>
        <w:t xml:space="preserve"> </w:t>
      </w:r>
      <w:r>
        <w:rPr>
          <w:color w:val="231F20"/>
          <w:spacing w:val="-2"/>
          <w:w w:val="85"/>
        </w:rPr>
        <w:t>PRIORITY</w:t>
      </w:r>
    </w:p>
    <w:p w14:paraId="16051F20" w14:textId="77777777" w:rsidR="000A7957" w:rsidRDefault="000A7957">
      <w:pPr>
        <w:pStyle w:val="BodyText"/>
        <w:ind w:left="0"/>
        <w:rPr>
          <w:b/>
        </w:rPr>
      </w:pPr>
    </w:p>
    <w:p w14:paraId="16051F21" w14:textId="77777777" w:rsidR="000A7957" w:rsidRDefault="007C7887">
      <w:pPr>
        <w:pStyle w:val="ListParagraph"/>
        <w:numPr>
          <w:ilvl w:val="1"/>
          <w:numId w:val="2"/>
        </w:numPr>
        <w:tabs>
          <w:tab w:val="left" w:pos="654"/>
        </w:tabs>
        <w:spacing w:line="480" w:lineRule="auto"/>
        <w:ind w:right="715" w:firstLine="0"/>
        <w:rPr>
          <w:sz w:val="24"/>
        </w:rPr>
      </w:pPr>
      <w:r>
        <w:rPr>
          <w:b/>
          <w:color w:val="231F20"/>
          <w:w w:val="90"/>
          <w:sz w:val="24"/>
        </w:rPr>
        <w:t xml:space="preserve">FLAS preference to those demonstrating financial need: </w:t>
      </w:r>
      <w:r>
        <w:rPr>
          <w:color w:val="231F20"/>
          <w:w w:val="90"/>
          <w:sz w:val="24"/>
        </w:rPr>
        <w:t xml:space="preserve">ISAS has addressed </w:t>
      </w:r>
      <w:r>
        <w:rPr>
          <w:b/>
          <w:color w:val="231F20"/>
          <w:w w:val="90"/>
          <w:sz w:val="24"/>
        </w:rPr>
        <w:t xml:space="preserve">FLAS Competitive Preference Priority 1 </w:t>
      </w:r>
      <w:r>
        <w:rPr>
          <w:color w:val="231F20"/>
          <w:w w:val="90"/>
          <w:sz w:val="24"/>
        </w:rPr>
        <w:t>and will continue to do so in this cycle by asking FLAS applicants to fill out the Federal Student Aid (FAFSA) forms, and we will include this in the application package. The FLAS committee</w:t>
      </w:r>
      <w:r>
        <w:rPr>
          <w:color w:val="231F20"/>
          <w:spacing w:val="-3"/>
          <w:w w:val="90"/>
          <w:sz w:val="24"/>
        </w:rPr>
        <w:t xml:space="preserve"> </w:t>
      </w:r>
      <w:r>
        <w:rPr>
          <w:color w:val="231F20"/>
          <w:w w:val="90"/>
          <w:sz w:val="24"/>
        </w:rPr>
        <w:t>will</w:t>
      </w:r>
      <w:r>
        <w:rPr>
          <w:color w:val="231F20"/>
          <w:spacing w:val="-3"/>
          <w:w w:val="90"/>
          <w:sz w:val="24"/>
        </w:rPr>
        <w:t xml:space="preserve"> </w:t>
      </w:r>
      <w:r>
        <w:rPr>
          <w:color w:val="231F20"/>
          <w:w w:val="90"/>
          <w:sz w:val="24"/>
        </w:rPr>
        <w:t>then</w:t>
      </w:r>
      <w:r>
        <w:rPr>
          <w:color w:val="231F20"/>
          <w:spacing w:val="-3"/>
          <w:w w:val="90"/>
          <w:sz w:val="24"/>
        </w:rPr>
        <w:t xml:space="preserve"> </w:t>
      </w:r>
      <w:r>
        <w:rPr>
          <w:color w:val="231F20"/>
          <w:w w:val="90"/>
          <w:sz w:val="24"/>
        </w:rPr>
        <w:t>be</w:t>
      </w:r>
      <w:r>
        <w:rPr>
          <w:color w:val="231F20"/>
          <w:spacing w:val="-3"/>
          <w:w w:val="90"/>
          <w:sz w:val="24"/>
        </w:rPr>
        <w:t xml:space="preserve"> </w:t>
      </w:r>
      <w:r>
        <w:rPr>
          <w:color w:val="231F20"/>
          <w:w w:val="90"/>
          <w:sz w:val="24"/>
        </w:rPr>
        <w:t>in</w:t>
      </w:r>
      <w:r>
        <w:rPr>
          <w:color w:val="231F20"/>
          <w:spacing w:val="-3"/>
          <w:w w:val="90"/>
          <w:sz w:val="24"/>
        </w:rPr>
        <w:t xml:space="preserve"> </w:t>
      </w:r>
      <w:r>
        <w:rPr>
          <w:color w:val="231F20"/>
          <w:w w:val="90"/>
          <w:sz w:val="24"/>
        </w:rPr>
        <w:t>a</w:t>
      </w:r>
      <w:r>
        <w:rPr>
          <w:color w:val="231F20"/>
          <w:spacing w:val="-3"/>
          <w:w w:val="90"/>
          <w:sz w:val="24"/>
        </w:rPr>
        <w:t xml:space="preserve"> </w:t>
      </w:r>
      <w:r>
        <w:rPr>
          <w:color w:val="231F20"/>
          <w:w w:val="90"/>
          <w:sz w:val="24"/>
        </w:rPr>
        <w:t>position</w:t>
      </w:r>
      <w:r>
        <w:rPr>
          <w:color w:val="231F20"/>
          <w:spacing w:val="-3"/>
          <w:w w:val="90"/>
          <w:sz w:val="24"/>
        </w:rPr>
        <w:t xml:space="preserve"> </w:t>
      </w:r>
      <w:r>
        <w:rPr>
          <w:color w:val="231F20"/>
          <w:w w:val="90"/>
          <w:sz w:val="24"/>
        </w:rPr>
        <w:t>to</w:t>
      </w:r>
      <w:r>
        <w:rPr>
          <w:color w:val="231F20"/>
          <w:spacing w:val="-3"/>
          <w:w w:val="90"/>
          <w:sz w:val="24"/>
        </w:rPr>
        <w:t xml:space="preserve"> </w:t>
      </w:r>
      <w:r>
        <w:rPr>
          <w:color w:val="231F20"/>
          <w:w w:val="90"/>
          <w:sz w:val="24"/>
        </w:rPr>
        <w:t>give</w:t>
      </w:r>
      <w:r>
        <w:rPr>
          <w:color w:val="231F20"/>
          <w:spacing w:val="-3"/>
          <w:w w:val="90"/>
          <w:sz w:val="24"/>
        </w:rPr>
        <w:t xml:space="preserve"> </w:t>
      </w:r>
      <w:r>
        <w:rPr>
          <w:color w:val="231F20"/>
          <w:w w:val="90"/>
          <w:sz w:val="24"/>
        </w:rPr>
        <w:t>preference</w:t>
      </w:r>
      <w:r>
        <w:rPr>
          <w:color w:val="231F20"/>
          <w:spacing w:val="-3"/>
          <w:w w:val="90"/>
          <w:sz w:val="24"/>
        </w:rPr>
        <w:t xml:space="preserve"> </w:t>
      </w:r>
      <w:r>
        <w:rPr>
          <w:color w:val="231F20"/>
          <w:w w:val="90"/>
          <w:sz w:val="24"/>
        </w:rPr>
        <w:t>to</w:t>
      </w:r>
      <w:r>
        <w:rPr>
          <w:color w:val="231F20"/>
          <w:spacing w:val="-3"/>
          <w:w w:val="90"/>
          <w:sz w:val="24"/>
        </w:rPr>
        <w:t xml:space="preserve"> </w:t>
      </w:r>
      <w:r>
        <w:rPr>
          <w:color w:val="231F20"/>
          <w:w w:val="90"/>
          <w:sz w:val="24"/>
        </w:rPr>
        <w:t>applicants</w:t>
      </w:r>
      <w:r>
        <w:rPr>
          <w:color w:val="231F20"/>
          <w:spacing w:val="-3"/>
          <w:w w:val="90"/>
          <w:sz w:val="24"/>
        </w:rPr>
        <w:t xml:space="preserve"> </w:t>
      </w:r>
      <w:r>
        <w:rPr>
          <w:color w:val="231F20"/>
          <w:w w:val="90"/>
          <w:sz w:val="24"/>
        </w:rPr>
        <w:t>demons</w:t>
      </w:r>
      <w:r>
        <w:rPr>
          <w:color w:val="231F20"/>
          <w:w w:val="90"/>
          <w:sz w:val="24"/>
        </w:rPr>
        <w:t>trating</w:t>
      </w:r>
      <w:r>
        <w:rPr>
          <w:color w:val="231F20"/>
          <w:spacing w:val="-3"/>
          <w:w w:val="90"/>
          <w:sz w:val="24"/>
        </w:rPr>
        <w:t xml:space="preserve"> </w:t>
      </w:r>
      <w:r>
        <w:rPr>
          <w:color w:val="231F20"/>
          <w:w w:val="90"/>
          <w:sz w:val="24"/>
        </w:rPr>
        <w:t>financial</w:t>
      </w:r>
      <w:r>
        <w:rPr>
          <w:color w:val="231F20"/>
          <w:spacing w:val="-3"/>
          <w:w w:val="90"/>
          <w:sz w:val="24"/>
        </w:rPr>
        <w:t xml:space="preserve"> </w:t>
      </w:r>
      <w:r>
        <w:rPr>
          <w:color w:val="231F20"/>
          <w:w w:val="90"/>
          <w:sz w:val="24"/>
        </w:rPr>
        <w:t>need.</w:t>
      </w:r>
      <w:r>
        <w:rPr>
          <w:color w:val="231F20"/>
          <w:spacing w:val="-3"/>
          <w:w w:val="90"/>
          <w:sz w:val="24"/>
        </w:rPr>
        <w:t xml:space="preserve"> </w:t>
      </w:r>
      <w:r>
        <w:rPr>
          <w:color w:val="231F20"/>
          <w:w w:val="90"/>
          <w:sz w:val="24"/>
        </w:rPr>
        <w:t>Financial need will be considered in addition to other measures of high achievement and potential, including grade point average, personal statement, and recommendation letters.</w:t>
      </w:r>
    </w:p>
    <w:p w14:paraId="16051F22"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F23" w14:textId="77777777" w:rsidR="000A7957" w:rsidRDefault="007C7887">
      <w:pPr>
        <w:pStyle w:val="ListParagraph"/>
        <w:numPr>
          <w:ilvl w:val="1"/>
          <w:numId w:val="2"/>
        </w:numPr>
        <w:tabs>
          <w:tab w:val="left" w:pos="654"/>
        </w:tabs>
        <w:spacing w:before="61" w:line="480" w:lineRule="auto"/>
        <w:ind w:left="300" w:right="749" w:firstLine="0"/>
        <w:rPr>
          <w:sz w:val="24"/>
        </w:rPr>
      </w:pPr>
      <w:r>
        <w:rPr>
          <w:b/>
          <w:color w:val="231F20"/>
          <w:w w:val="90"/>
          <w:sz w:val="24"/>
        </w:rPr>
        <w:lastRenderedPageBreak/>
        <w:t>25%</w:t>
      </w:r>
      <w:r>
        <w:rPr>
          <w:b/>
          <w:color w:val="231F20"/>
          <w:spacing w:val="-4"/>
          <w:w w:val="90"/>
          <w:sz w:val="24"/>
        </w:rPr>
        <w:t xml:space="preserve"> </w:t>
      </w:r>
      <w:r>
        <w:rPr>
          <w:b/>
          <w:color w:val="231F20"/>
          <w:w w:val="90"/>
          <w:sz w:val="24"/>
        </w:rPr>
        <w:t>of</w:t>
      </w:r>
      <w:r>
        <w:rPr>
          <w:b/>
          <w:color w:val="231F20"/>
          <w:spacing w:val="-4"/>
          <w:w w:val="90"/>
          <w:sz w:val="24"/>
        </w:rPr>
        <w:t xml:space="preserve"> </w:t>
      </w:r>
      <w:r>
        <w:rPr>
          <w:b/>
          <w:color w:val="231F20"/>
          <w:w w:val="90"/>
          <w:sz w:val="24"/>
        </w:rPr>
        <w:t>academic</w:t>
      </w:r>
      <w:r>
        <w:rPr>
          <w:b/>
          <w:color w:val="231F20"/>
          <w:spacing w:val="-4"/>
          <w:w w:val="90"/>
          <w:sz w:val="24"/>
        </w:rPr>
        <w:t xml:space="preserve"> </w:t>
      </w:r>
      <w:r>
        <w:rPr>
          <w:b/>
          <w:color w:val="231F20"/>
          <w:w w:val="90"/>
          <w:sz w:val="24"/>
        </w:rPr>
        <w:t>year</w:t>
      </w:r>
      <w:r>
        <w:rPr>
          <w:b/>
          <w:color w:val="231F20"/>
          <w:spacing w:val="-4"/>
          <w:w w:val="90"/>
          <w:sz w:val="24"/>
        </w:rPr>
        <w:t xml:space="preserve"> </w:t>
      </w:r>
      <w:r>
        <w:rPr>
          <w:b/>
          <w:color w:val="231F20"/>
          <w:w w:val="90"/>
          <w:sz w:val="24"/>
        </w:rPr>
        <w:t>fellowships</w:t>
      </w:r>
      <w:r>
        <w:rPr>
          <w:b/>
          <w:color w:val="231F20"/>
          <w:spacing w:val="-4"/>
          <w:w w:val="90"/>
          <w:sz w:val="24"/>
        </w:rPr>
        <w:t xml:space="preserve"> </w:t>
      </w:r>
      <w:r>
        <w:rPr>
          <w:b/>
          <w:color w:val="231F20"/>
          <w:w w:val="90"/>
          <w:sz w:val="24"/>
        </w:rPr>
        <w:t>in</w:t>
      </w:r>
      <w:r>
        <w:rPr>
          <w:b/>
          <w:color w:val="231F20"/>
          <w:spacing w:val="-4"/>
          <w:w w:val="90"/>
          <w:sz w:val="24"/>
        </w:rPr>
        <w:t xml:space="preserve"> </w:t>
      </w:r>
      <w:r>
        <w:rPr>
          <w:b/>
          <w:color w:val="231F20"/>
          <w:w w:val="90"/>
          <w:sz w:val="24"/>
        </w:rPr>
        <w:t>fore</w:t>
      </w:r>
      <w:r>
        <w:rPr>
          <w:b/>
          <w:color w:val="231F20"/>
          <w:w w:val="90"/>
          <w:sz w:val="24"/>
        </w:rPr>
        <w:t>ign</w:t>
      </w:r>
      <w:r>
        <w:rPr>
          <w:b/>
          <w:color w:val="231F20"/>
          <w:spacing w:val="-4"/>
          <w:w w:val="90"/>
          <w:sz w:val="24"/>
        </w:rPr>
        <w:t xml:space="preserve"> </w:t>
      </w:r>
      <w:r>
        <w:rPr>
          <w:b/>
          <w:color w:val="231F20"/>
          <w:w w:val="90"/>
          <w:sz w:val="24"/>
        </w:rPr>
        <w:t>languages</w:t>
      </w:r>
      <w:r>
        <w:rPr>
          <w:b/>
          <w:color w:val="231F20"/>
          <w:spacing w:val="-4"/>
          <w:w w:val="90"/>
          <w:sz w:val="24"/>
        </w:rPr>
        <w:t xml:space="preserve"> </w:t>
      </w:r>
      <w:r>
        <w:rPr>
          <w:b/>
          <w:color w:val="231F20"/>
          <w:w w:val="90"/>
          <w:sz w:val="24"/>
        </w:rPr>
        <w:t>other</w:t>
      </w:r>
      <w:r>
        <w:rPr>
          <w:b/>
          <w:color w:val="231F20"/>
          <w:spacing w:val="-4"/>
          <w:w w:val="90"/>
          <w:sz w:val="24"/>
        </w:rPr>
        <w:t xml:space="preserve"> </w:t>
      </w:r>
      <w:r>
        <w:rPr>
          <w:b/>
          <w:color w:val="231F20"/>
          <w:w w:val="90"/>
          <w:sz w:val="24"/>
        </w:rPr>
        <w:t>than</w:t>
      </w:r>
      <w:r>
        <w:rPr>
          <w:b/>
          <w:color w:val="231F20"/>
          <w:spacing w:val="-4"/>
          <w:w w:val="90"/>
          <w:sz w:val="24"/>
        </w:rPr>
        <w:t xml:space="preserve"> </w:t>
      </w:r>
      <w:r>
        <w:rPr>
          <w:b/>
          <w:color w:val="231F20"/>
          <w:w w:val="90"/>
          <w:sz w:val="24"/>
        </w:rPr>
        <w:t>French,</w:t>
      </w:r>
      <w:r>
        <w:rPr>
          <w:b/>
          <w:color w:val="231F20"/>
          <w:spacing w:val="-4"/>
          <w:w w:val="90"/>
          <w:sz w:val="24"/>
        </w:rPr>
        <w:t xml:space="preserve"> </w:t>
      </w:r>
      <w:r>
        <w:rPr>
          <w:b/>
          <w:color w:val="231F20"/>
          <w:w w:val="90"/>
          <w:sz w:val="24"/>
        </w:rPr>
        <w:t>German,</w:t>
      </w:r>
      <w:r>
        <w:rPr>
          <w:b/>
          <w:color w:val="231F20"/>
          <w:spacing w:val="-4"/>
          <w:w w:val="90"/>
          <w:sz w:val="24"/>
        </w:rPr>
        <w:t xml:space="preserve"> </w:t>
      </w:r>
      <w:r>
        <w:rPr>
          <w:b/>
          <w:color w:val="231F20"/>
          <w:w w:val="90"/>
          <w:sz w:val="24"/>
        </w:rPr>
        <w:t>and</w:t>
      </w:r>
      <w:r>
        <w:rPr>
          <w:b/>
          <w:color w:val="231F20"/>
          <w:spacing w:val="-4"/>
          <w:w w:val="90"/>
          <w:sz w:val="24"/>
        </w:rPr>
        <w:t xml:space="preserve"> </w:t>
      </w:r>
      <w:r>
        <w:rPr>
          <w:b/>
          <w:color w:val="231F20"/>
          <w:w w:val="90"/>
          <w:sz w:val="24"/>
        </w:rPr>
        <w:t xml:space="preserve">Spanish: </w:t>
      </w:r>
      <w:r>
        <w:rPr>
          <w:color w:val="231F20"/>
          <w:w w:val="90"/>
          <w:sz w:val="24"/>
        </w:rPr>
        <w:t xml:space="preserve">ISAS meets </w:t>
      </w:r>
      <w:r>
        <w:rPr>
          <w:b/>
          <w:color w:val="231F20"/>
          <w:w w:val="90"/>
          <w:sz w:val="24"/>
        </w:rPr>
        <w:t xml:space="preserve">FLAS Competitive Preference Priority 2 </w:t>
      </w:r>
      <w:r>
        <w:rPr>
          <w:color w:val="231F20"/>
          <w:w w:val="90"/>
          <w:sz w:val="24"/>
        </w:rPr>
        <w:t>because all of our fellowships are a part of the US Department’s list of priority LCTLs (Hindi, Urdu, Sanskrit, Tamil, Punjabi, Bengali, and Telugu).</w:t>
      </w:r>
    </w:p>
    <w:p w14:paraId="16051F24" w14:textId="77777777" w:rsidR="000A7957" w:rsidRDefault="007C7887">
      <w:pPr>
        <w:pStyle w:val="Heading1"/>
        <w:numPr>
          <w:ilvl w:val="0"/>
          <w:numId w:val="1"/>
        </w:numPr>
        <w:tabs>
          <w:tab w:val="left" w:pos="516"/>
        </w:tabs>
      </w:pPr>
      <w:r>
        <w:rPr>
          <w:color w:val="231F20"/>
          <w:w w:val="85"/>
        </w:rPr>
        <w:t>COMPETITIVE</w:t>
      </w:r>
      <w:r>
        <w:rPr>
          <w:color w:val="231F20"/>
          <w:spacing w:val="55"/>
        </w:rPr>
        <w:t xml:space="preserve"> </w:t>
      </w:r>
      <w:r>
        <w:rPr>
          <w:color w:val="231F20"/>
          <w:w w:val="85"/>
        </w:rPr>
        <w:t>PREFERENCE</w:t>
      </w:r>
      <w:r>
        <w:rPr>
          <w:color w:val="231F20"/>
          <w:spacing w:val="55"/>
        </w:rPr>
        <w:t xml:space="preserve"> </w:t>
      </w:r>
      <w:r>
        <w:rPr>
          <w:color w:val="231F20"/>
          <w:spacing w:val="-2"/>
          <w:w w:val="85"/>
        </w:rPr>
        <w:t>PRIORITY</w:t>
      </w:r>
    </w:p>
    <w:p w14:paraId="16051F25" w14:textId="77777777" w:rsidR="000A7957" w:rsidRDefault="000A7957">
      <w:pPr>
        <w:pStyle w:val="BodyText"/>
        <w:ind w:left="0"/>
        <w:rPr>
          <w:b/>
        </w:rPr>
      </w:pPr>
    </w:p>
    <w:p w14:paraId="16051F26" w14:textId="77777777" w:rsidR="000A7957" w:rsidRDefault="007C7887">
      <w:pPr>
        <w:pStyle w:val="ListParagraph"/>
        <w:numPr>
          <w:ilvl w:val="1"/>
          <w:numId w:val="1"/>
        </w:numPr>
        <w:tabs>
          <w:tab w:val="left" w:pos="678"/>
        </w:tabs>
        <w:spacing w:line="480" w:lineRule="auto"/>
        <w:ind w:right="869" w:firstLine="0"/>
        <w:rPr>
          <w:sz w:val="24"/>
        </w:rPr>
      </w:pPr>
      <w:r>
        <w:rPr>
          <w:b/>
          <w:color w:val="231F20"/>
          <w:w w:val="90"/>
          <w:sz w:val="24"/>
        </w:rPr>
        <w:t>Project</w:t>
      </w:r>
      <w:r>
        <w:rPr>
          <w:b/>
          <w:color w:val="231F20"/>
          <w:spacing w:val="-4"/>
          <w:w w:val="90"/>
          <w:sz w:val="24"/>
        </w:rPr>
        <w:t xml:space="preserve"> </w:t>
      </w:r>
      <w:r>
        <w:rPr>
          <w:b/>
          <w:color w:val="231F20"/>
          <w:w w:val="90"/>
          <w:sz w:val="24"/>
        </w:rPr>
        <w:t>will</w:t>
      </w:r>
      <w:r>
        <w:rPr>
          <w:b/>
          <w:color w:val="231F20"/>
          <w:spacing w:val="-4"/>
          <w:w w:val="90"/>
          <w:sz w:val="24"/>
        </w:rPr>
        <w:t xml:space="preserve"> </w:t>
      </w:r>
      <w:r>
        <w:rPr>
          <w:b/>
          <w:color w:val="231F20"/>
          <w:w w:val="90"/>
          <w:sz w:val="24"/>
        </w:rPr>
        <w:t>be</w:t>
      </w:r>
      <w:r>
        <w:rPr>
          <w:b/>
          <w:color w:val="231F20"/>
          <w:spacing w:val="-4"/>
          <w:w w:val="90"/>
          <w:sz w:val="24"/>
        </w:rPr>
        <w:t xml:space="preserve"> </w:t>
      </w:r>
      <w:r>
        <w:rPr>
          <w:b/>
          <w:color w:val="231F20"/>
          <w:w w:val="90"/>
          <w:sz w:val="24"/>
        </w:rPr>
        <w:t>implemented</w:t>
      </w:r>
      <w:r>
        <w:rPr>
          <w:b/>
          <w:color w:val="231F20"/>
          <w:spacing w:val="-4"/>
          <w:w w:val="90"/>
          <w:sz w:val="24"/>
        </w:rPr>
        <w:t xml:space="preserve"> </w:t>
      </w:r>
      <w:r>
        <w:rPr>
          <w:b/>
          <w:color w:val="231F20"/>
          <w:w w:val="90"/>
          <w:sz w:val="24"/>
        </w:rPr>
        <w:t>by</w:t>
      </w:r>
      <w:r>
        <w:rPr>
          <w:b/>
          <w:color w:val="231F20"/>
          <w:spacing w:val="-4"/>
          <w:w w:val="90"/>
          <w:sz w:val="24"/>
        </w:rPr>
        <w:t xml:space="preserve"> </w:t>
      </w:r>
      <w:r>
        <w:rPr>
          <w:b/>
          <w:color w:val="231F20"/>
          <w:w w:val="90"/>
          <w:sz w:val="24"/>
        </w:rPr>
        <w:t>or</w:t>
      </w:r>
      <w:r>
        <w:rPr>
          <w:b/>
          <w:color w:val="231F20"/>
          <w:spacing w:val="-4"/>
          <w:w w:val="90"/>
          <w:sz w:val="24"/>
        </w:rPr>
        <w:t xml:space="preserve"> </w:t>
      </w:r>
      <w:r>
        <w:rPr>
          <w:b/>
          <w:color w:val="231F20"/>
          <w:w w:val="90"/>
          <w:sz w:val="24"/>
        </w:rPr>
        <w:t>in</w:t>
      </w:r>
      <w:r>
        <w:rPr>
          <w:b/>
          <w:color w:val="231F20"/>
          <w:spacing w:val="-4"/>
          <w:w w:val="90"/>
          <w:sz w:val="24"/>
        </w:rPr>
        <w:t xml:space="preserve"> </w:t>
      </w:r>
      <w:r>
        <w:rPr>
          <w:b/>
          <w:color w:val="231F20"/>
          <w:w w:val="90"/>
          <w:sz w:val="24"/>
        </w:rPr>
        <w:t>partnership</w:t>
      </w:r>
      <w:r>
        <w:rPr>
          <w:b/>
          <w:color w:val="231F20"/>
          <w:spacing w:val="-4"/>
          <w:w w:val="90"/>
          <w:sz w:val="24"/>
        </w:rPr>
        <w:t xml:space="preserve"> </w:t>
      </w:r>
      <w:r>
        <w:rPr>
          <w:b/>
          <w:color w:val="231F20"/>
          <w:w w:val="90"/>
          <w:sz w:val="24"/>
        </w:rPr>
        <w:t>with</w:t>
      </w:r>
      <w:r>
        <w:rPr>
          <w:b/>
          <w:color w:val="231F20"/>
          <w:spacing w:val="-4"/>
          <w:w w:val="90"/>
          <w:sz w:val="24"/>
        </w:rPr>
        <w:t xml:space="preserve"> </w:t>
      </w:r>
      <w:r>
        <w:rPr>
          <w:b/>
          <w:color w:val="231F20"/>
          <w:w w:val="90"/>
          <w:sz w:val="24"/>
        </w:rPr>
        <w:t>community</w:t>
      </w:r>
      <w:r>
        <w:rPr>
          <w:b/>
          <w:color w:val="231F20"/>
          <w:spacing w:val="-4"/>
          <w:w w:val="90"/>
          <w:sz w:val="24"/>
        </w:rPr>
        <w:t xml:space="preserve"> </w:t>
      </w:r>
      <w:r>
        <w:rPr>
          <w:b/>
          <w:color w:val="231F20"/>
          <w:w w:val="90"/>
          <w:sz w:val="24"/>
        </w:rPr>
        <w:t>colleges</w:t>
      </w:r>
      <w:r>
        <w:rPr>
          <w:b/>
          <w:color w:val="231F20"/>
          <w:spacing w:val="-4"/>
          <w:w w:val="90"/>
          <w:sz w:val="24"/>
        </w:rPr>
        <w:t xml:space="preserve"> </w:t>
      </w:r>
      <w:r>
        <w:rPr>
          <w:b/>
          <w:color w:val="231F20"/>
          <w:w w:val="90"/>
          <w:sz w:val="24"/>
        </w:rPr>
        <w:t>and</w:t>
      </w:r>
      <w:r>
        <w:rPr>
          <w:b/>
          <w:color w:val="231F20"/>
          <w:spacing w:val="-4"/>
          <w:w w:val="90"/>
          <w:sz w:val="24"/>
        </w:rPr>
        <w:t xml:space="preserve"> </w:t>
      </w:r>
      <w:r>
        <w:rPr>
          <w:b/>
          <w:color w:val="231F20"/>
          <w:w w:val="90"/>
          <w:sz w:val="24"/>
        </w:rPr>
        <w:t>minority</w:t>
      </w:r>
      <w:r>
        <w:rPr>
          <w:b/>
          <w:color w:val="231F20"/>
          <w:spacing w:val="-4"/>
          <w:w w:val="90"/>
          <w:sz w:val="24"/>
        </w:rPr>
        <w:t xml:space="preserve"> </w:t>
      </w:r>
      <w:r>
        <w:rPr>
          <w:b/>
          <w:color w:val="231F20"/>
          <w:w w:val="90"/>
          <w:sz w:val="24"/>
        </w:rPr>
        <w:t xml:space="preserve">serving institutions: </w:t>
      </w:r>
      <w:r>
        <w:rPr>
          <w:color w:val="231F20"/>
          <w:w w:val="90"/>
          <w:sz w:val="24"/>
        </w:rPr>
        <w:t>As outlined in Section H1.b, we will continue our strong partnerships with community colleges by partnering with ORIAS on workshops and summer institutes. This cycle, in keeping with our broader theme of climate change, w</w:t>
      </w:r>
      <w:r>
        <w:rPr>
          <w:color w:val="231F20"/>
          <w:w w:val="90"/>
          <w:sz w:val="24"/>
        </w:rPr>
        <w:t>e will implement the Climate Change Adaptation and Career/Technical Education project with faculty from MSIs. Overall, our links with MSIs are very strong. In any given year the majority of attendees at the community college summer institute come from MSIs</w:t>
      </w:r>
      <w:r>
        <w:rPr>
          <w:color w:val="231F20"/>
          <w:w w:val="90"/>
          <w:sz w:val="24"/>
        </w:rPr>
        <w:t xml:space="preserve">. In addition, we always prioritize participation by instructors from MSIs in all our programs in partnership </w:t>
      </w:r>
      <w:r>
        <w:rPr>
          <w:color w:val="231F20"/>
          <w:spacing w:val="-8"/>
          <w:sz w:val="24"/>
        </w:rPr>
        <w:t>with</w:t>
      </w:r>
      <w:r>
        <w:rPr>
          <w:color w:val="231F20"/>
          <w:spacing w:val="-6"/>
          <w:sz w:val="24"/>
        </w:rPr>
        <w:t xml:space="preserve"> </w:t>
      </w:r>
      <w:r>
        <w:rPr>
          <w:color w:val="231F20"/>
          <w:spacing w:val="-8"/>
          <w:sz w:val="24"/>
        </w:rPr>
        <w:t>ORIAS</w:t>
      </w:r>
      <w:r>
        <w:rPr>
          <w:color w:val="231F20"/>
          <w:spacing w:val="-6"/>
          <w:sz w:val="24"/>
        </w:rPr>
        <w:t xml:space="preserve"> </w:t>
      </w:r>
      <w:r>
        <w:rPr>
          <w:color w:val="231F20"/>
          <w:spacing w:val="-8"/>
          <w:sz w:val="24"/>
        </w:rPr>
        <w:t>and</w:t>
      </w:r>
      <w:r>
        <w:rPr>
          <w:color w:val="231F20"/>
          <w:spacing w:val="-6"/>
          <w:sz w:val="24"/>
        </w:rPr>
        <w:t xml:space="preserve"> </w:t>
      </w:r>
      <w:r>
        <w:rPr>
          <w:color w:val="231F20"/>
          <w:spacing w:val="-8"/>
          <w:sz w:val="24"/>
        </w:rPr>
        <w:t>will</w:t>
      </w:r>
      <w:r>
        <w:rPr>
          <w:color w:val="231F20"/>
          <w:spacing w:val="-6"/>
          <w:sz w:val="24"/>
        </w:rPr>
        <w:t xml:space="preserve"> </w:t>
      </w:r>
      <w:r>
        <w:rPr>
          <w:color w:val="231F20"/>
          <w:spacing w:val="-8"/>
          <w:sz w:val="24"/>
        </w:rPr>
        <w:t>continue</w:t>
      </w:r>
      <w:r>
        <w:rPr>
          <w:color w:val="231F20"/>
          <w:spacing w:val="-6"/>
          <w:sz w:val="24"/>
        </w:rPr>
        <w:t xml:space="preserve"> </w:t>
      </w:r>
      <w:r>
        <w:rPr>
          <w:color w:val="231F20"/>
          <w:spacing w:val="-8"/>
          <w:sz w:val="24"/>
        </w:rPr>
        <w:t>to</w:t>
      </w:r>
      <w:r>
        <w:rPr>
          <w:color w:val="231F20"/>
          <w:spacing w:val="-6"/>
          <w:sz w:val="24"/>
        </w:rPr>
        <w:t xml:space="preserve"> </w:t>
      </w:r>
      <w:r>
        <w:rPr>
          <w:color w:val="231F20"/>
          <w:spacing w:val="-8"/>
          <w:sz w:val="24"/>
        </w:rPr>
        <w:t>do</w:t>
      </w:r>
      <w:r>
        <w:rPr>
          <w:color w:val="231F20"/>
          <w:spacing w:val="-6"/>
          <w:sz w:val="24"/>
        </w:rPr>
        <w:t xml:space="preserve"> </w:t>
      </w:r>
      <w:r>
        <w:rPr>
          <w:color w:val="231F20"/>
          <w:spacing w:val="-8"/>
          <w:sz w:val="24"/>
        </w:rPr>
        <w:t>so</w:t>
      </w:r>
      <w:r>
        <w:rPr>
          <w:color w:val="231F20"/>
          <w:spacing w:val="-6"/>
          <w:sz w:val="24"/>
        </w:rPr>
        <w:t xml:space="preserve"> </w:t>
      </w:r>
      <w:r>
        <w:rPr>
          <w:color w:val="231F20"/>
          <w:spacing w:val="-8"/>
          <w:sz w:val="24"/>
        </w:rPr>
        <w:t>during</w:t>
      </w:r>
      <w:r>
        <w:rPr>
          <w:color w:val="231F20"/>
          <w:spacing w:val="-6"/>
          <w:sz w:val="24"/>
        </w:rPr>
        <w:t xml:space="preserve"> </w:t>
      </w:r>
      <w:r>
        <w:rPr>
          <w:color w:val="231F20"/>
          <w:spacing w:val="-8"/>
          <w:sz w:val="24"/>
        </w:rPr>
        <w:t>this</w:t>
      </w:r>
      <w:r>
        <w:rPr>
          <w:color w:val="231F20"/>
          <w:spacing w:val="-6"/>
          <w:sz w:val="24"/>
        </w:rPr>
        <w:t xml:space="preserve"> </w:t>
      </w:r>
      <w:r>
        <w:rPr>
          <w:color w:val="231F20"/>
          <w:spacing w:val="-8"/>
          <w:sz w:val="24"/>
        </w:rPr>
        <w:t>cycle.</w:t>
      </w:r>
    </w:p>
    <w:p w14:paraId="16051F27" w14:textId="77777777" w:rsidR="000A7957" w:rsidRDefault="000A7957">
      <w:pPr>
        <w:spacing w:line="480" w:lineRule="auto"/>
        <w:rPr>
          <w:sz w:val="24"/>
        </w:rPr>
        <w:sectPr w:rsidR="000A7957">
          <w:pgSz w:w="12240" w:h="15840"/>
          <w:pgMar w:top="1380" w:right="740" w:bottom="1520" w:left="1140" w:header="0" w:footer="1324" w:gutter="0"/>
          <w:cols w:space="720"/>
        </w:sectPr>
      </w:pPr>
    </w:p>
    <w:p w14:paraId="16051F28" w14:textId="77777777" w:rsidR="000A7957" w:rsidRDefault="007C7887">
      <w:pPr>
        <w:spacing w:before="61"/>
        <w:ind w:left="2651" w:right="3048"/>
        <w:jc w:val="center"/>
        <w:rPr>
          <w:b/>
          <w:i/>
          <w:sz w:val="24"/>
        </w:rPr>
      </w:pPr>
      <w:r>
        <w:rPr>
          <w:b/>
          <w:i/>
          <w:color w:val="231F20"/>
          <w:sz w:val="24"/>
        </w:rPr>
        <w:lastRenderedPageBreak/>
        <w:t>LIST</w:t>
      </w:r>
      <w:r>
        <w:rPr>
          <w:b/>
          <w:i/>
          <w:color w:val="231F20"/>
          <w:spacing w:val="-1"/>
          <w:sz w:val="24"/>
        </w:rPr>
        <w:t xml:space="preserve"> </w:t>
      </w:r>
      <w:r>
        <w:rPr>
          <w:b/>
          <w:i/>
          <w:color w:val="231F20"/>
          <w:sz w:val="24"/>
        </w:rPr>
        <w:t>OF</w:t>
      </w:r>
      <w:r>
        <w:rPr>
          <w:b/>
          <w:i/>
          <w:color w:val="231F20"/>
          <w:spacing w:val="-1"/>
          <w:sz w:val="24"/>
        </w:rPr>
        <w:t xml:space="preserve"> </w:t>
      </w:r>
      <w:r>
        <w:rPr>
          <w:b/>
          <w:i/>
          <w:color w:val="231F20"/>
          <w:spacing w:val="-2"/>
          <w:sz w:val="24"/>
        </w:rPr>
        <w:t>ABBREVIATIONS</w:t>
      </w:r>
    </w:p>
    <w:p w14:paraId="16051F29" w14:textId="77777777" w:rsidR="000A7957" w:rsidRDefault="000A7957">
      <w:pPr>
        <w:pStyle w:val="BodyText"/>
        <w:ind w:left="0"/>
        <w:rPr>
          <w:b/>
          <w:i/>
          <w:sz w:val="20"/>
        </w:rPr>
      </w:pPr>
    </w:p>
    <w:p w14:paraId="16051F2A" w14:textId="77777777" w:rsidR="000A7957" w:rsidRDefault="000A7957">
      <w:pPr>
        <w:pStyle w:val="BodyText"/>
        <w:spacing w:before="8"/>
        <w:ind w:left="0"/>
        <w:rPr>
          <w:b/>
          <w:i/>
          <w:sz w:val="28"/>
        </w:rPr>
      </w:pPr>
    </w:p>
    <w:tbl>
      <w:tblPr>
        <w:tblW w:w="0" w:type="auto"/>
        <w:tblInd w:w="257" w:type="dxa"/>
        <w:tblLayout w:type="fixed"/>
        <w:tblCellMar>
          <w:left w:w="0" w:type="dxa"/>
          <w:right w:w="0" w:type="dxa"/>
        </w:tblCellMar>
        <w:tblLook w:val="01E0" w:firstRow="1" w:lastRow="1" w:firstColumn="1" w:lastColumn="1" w:noHBand="0" w:noVBand="0"/>
      </w:tblPr>
      <w:tblGrid>
        <w:gridCol w:w="1337"/>
        <w:gridCol w:w="3393"/>
        <w:gridCol w:w="1527"/>
        <w:gridCol w:w="3154"/>
      </w:tblGrid>
      <w:tr w:rsidR="000A7957" w14:paraId="16051F2F" w14:textId="77777777">
        <w:trPr>
          <w:trHeight w:val="272"/>
        </w:trPr>
        <w:tc>
          <w:tcPr>
            <w:tcW w:w="1337" w:type="dxa"/>
          </w:tcPr>
          <w:p w14:paraId="16051F2B" w14:textId="77777777" w:rsidR="000A7957" w:rsidRDefault="007C7887">
            <w:pPr>
              <w:pStyle w:val="TableParagraph"/>
              <w:spacing w:line="252" w:lineRule="exact"/>
              <w:ind w:left="50"/>
              <w:rPr>
                <w:sz w:val="24"/>
              </w:rPr>
            </w:pPr>
            <w:r>
              <w:rPr>
                <w:color w:val="231F20"/>
                <w:spacing w:val="-5"/>
                <w:sz w:val="24"/>
              </w:rPr>
              <w:t>AAS</w:t>
            </w:r>
          </w:p>
        </w:tc>
        <w:tc>
          <w:tcPr>
            <w:tcW w:w="3393" w:type="dxa"/>
          </w:tcPr>
          <w:p w14:paraId="16051F2C" w14:textId="77777777" w:rsidR="000A7957" w:rsidRDefault="007C7887">
            <w:pPr>
              <w:pStyle w:val="TableParagraph"/>
              <w:spacing w:line="252" w:lineRule="exact"/>
              <w:ind w:left="152"/>
              <w:rPr>
                <w:sz w:val="24"/>
              </w:rPr>
            </w:pPr>
            <w:r>
              <w:rPr>
                <w:color w:val="231F20"/>
                <w:sz w:val="24"/>
              </w:rPr>
              <w:t>Association</w:t>
            </w:r>
            <w:r>
              <w:rPr>
                <w:color w:val="231F20"/>
                <w:spacing w:val="-6"/>
                <w:sz w:val="24"/>
              </w:rPr>
              <w:t xml:space="preserve"> </w:t>
            </w:r>
            <w:r>
              <w:rPr>
                <w:color w:val="231F20"/>
                <w:sz w:val="24"/>
              </w:rPr>
              <w:t>for</w:t>
            </w:r>
            <w:r>
              <w:rPr>
                <w:color w:val="231F20"/>
                <w:spacing w:val="-5"/>
                <w:sz w:val="24"/>
              </w:rPr>
              <w:t xml:space="preserve"> </w:t>
            </w:r>
            <w:r>
              <w:rPr>
                <w:color w:val="231F20"/>
                <w:sz w:val="24"/>
              </w:rPr>
              <w:t>Asian</w:t>
            </w:r>
            <w:r>
              <w:rPr>
                <w:color w:val="231F20"/>
                <w:spacing w:val="-5"/>
                <w:sz w:val="24"/>
              </w:rPr>
              <w:t xml:space="preserve"> </w:t>
            </w:r>
            <w:r>
              <w:rPr>
                <w:color w:val="231F20"/>
                <w:spacing w:val="-2"/>
                <w:sz w:val="24"/>
              </w:rPr>
              <w:t>Studies</w:t>
            </w:r>
          </w:p>
        </w:tc>
        <w:tc>
          <w:tcPr>
            <w:tcW w:w="1527" w:type="dxa"/>
          </w:tcPr>
          <w:p w14:paraId="16051F2D" w14:textId="77777777" w:rsidR="000A7957" w:rsidRDefault="007C7887">
            <w:pPr>
              <w:pStyle w:val="TableParagraph"/>
              <w:spacing w:line="252" w:lineRule="exact"/>
              <w:ind w:left="360"/>
              <w:rPr>
                <w:sz w:val="24"/>
              </w:rPr>
            </w:pPr>
            <w:r>
              <w:rPr>
                <w:color w:val="231F20"/>
                <w:spacing w:val="-2"/>
                <w:sz w:val="24"/>
              </w:rPr>
              <w:t>DSSEAS</w:t>
            </w:r>
          </w:p>
        </w:tc>
        <w:tc>
          <w:tcPr>
            <w:tcW w:w="3154" w:type="dxa"/>
          </w:tcPr>
          <w:p w14:paraId="16051F2E" w14:textId="77777777" w:rsidR="000A7957" w:rsidRDefault="007C7887">
            <w:pPr>
              <w:pStyle w:val="TableParagraph"/>
              <w:spacing w:line="252" w:lineRule="exact"/>
              <w:ind w:left="272"/>
              <w:rPr>
                <w:sz w:val="24"/>
              </w:rPr>
            </w:pPr>
            <w:r>
              <w:rPr>
                <w:color w:val="231F20"/>
                <w:sz w:val="24"/>
              </w:rPr>
              <w:t>Department</w:t>
            </w:r>
            <w:r>
              <w:rPr>
                <w:color w:val="231F20"/>
                <w:spacing w:val="-6"/>
                <w:sz w:val="24"/>
              </w:rPr>
              <w:t xml:space="preserve"> </w:t>
            </w:r>
            <w:r>
              <w:rPr>
                <w:color w:val="231F20"/>
                <w:sz w:val="24"/>
              </w:rPr>
              <w:t>of</w:t>
            </w:r>
            <w:r>
              <w:rPr>
                <w:color w:val="231F20"/>
                <w:spacing w:val="-4"/>
                <w:sz w:val="24"/>
              </w:rPr>
              <w:t xml:space="preserve"> </w:t>
            </w:r>
            <w:r>
              <w:rPr>
                <w:color w:val="231F20"/>
                <w:sz w:val="24"/>
              </w:rPr>
              <w:t>South</w:t>
            </w:r>
            <w:r>
              <w:rPr>
                <w:color w:val="231F20"/>
                <w:spacing w:val="-5"/>
                <w:sz w:val="24"/>
              </w:rPr>
              <w:t xml:space="preserve"> and</w:t>
            </w:r>
          </w:p>
        </w:tc>
      </w:tr>
      <w:tr w:rsidR="000A7957" w14:paraId="16051F34" w14:textId="77777777">
        <w:trPr>
          <w:trHeight w:val="275"/>
        </w:trPr>
        <w:tc>
          <w:tcPr>
            <w:tcW w:w="1337" w:type="dxa"/>
          </w:tcPr>
          <w:p w14:paraId="16051F30" w14:textId="77777777" w:rsidR="000A7957" w:rsidRDefault="007C7887">
            <w:pPr>
              <w:pStyle w:val="TableParagraph"/>
              <w:spacing w:line="256" w:lineRule="exact"/>
              <w:ind w:left="50"/>
              <w:rPr>
                <w:sz w:val="24"/>
              </w:rPr>
            </w:pPr>
            <w:r>
              <w:rPr>
                <w:color w:val="231F20"/>
                <w:spacing w:val="-2"/>
                <w:sz w:val="24"/>
              </w:rPr>
              <w:t>ACTFL</w:t>
            </w:r>
          </w:p>
        </w:tc>
        <w:tc>
          <w:tcPr>
            <w:tcW w:w="3393" w:type="dxa"/>
          </w:tcPr>
          <w:p w14:paraId="16051F31" w14:textId="77777777" w:rsidR="000A7957" w:rsidRDefault="007C7887">
            <w:pPr>
              <w:pStyle w:val="TableParagraph"/>
              <w:spacing w:line="256" w:lineRule="exact"/>
              <w:ind w:left="152"/>
              <w:rPr>
                <w:sz w:val="24"/>
              </w:rPr>
            </w:pPr>
            <w:r>
              <w:rPr>
                <w:color w:val="231F20"/>
                <w:sz w:val="24"/>
              </w:rPr>
              <w:t>American</w:t>
            </w:r>
            <w:r>
              <w:rPr>
                <w:color w:val="231F20"/>
                <w:spacing w:val="-6"/>
                <w:sz w:val="24"/>
              </w:rPr>
              <w:t xml:space="preserve"> </w:t>
            </w:r>
            <w:r>
              <w:rPr>
                <w:color w:val="231F20"/>
                <w:sz w:val="24"/>
              </w:rPr>
              <w:t>Council</w:t>
            </w:r>
            <w:r>
              <w:rPr>
                <w:color w:val="231F20"/>
                <w:spacing w:val="-2"/>
                <w:sz w:val="24"/>
              </w:rPr>
              <w:t xml:space="preserve"> </w:t>
            </w:r>
            <w:r>
              <w:rPr>
                <w:color w:val="231F20"/>
                <w:sz w:val="24"/>
              </w:rPr>
              <w:t>on</w:t>
            </w:r>
            <w:r>
              <w:rPr>
                <w:color w:val="231F20"/>
                <w:spacing w:val="-2"/>
                <w:sz w:val="24"/>
              </w:rPr>
              <w:t xml:space="preserve"> </w:t>
            </w:r>
            <w:r>
              <w:rPr>
                <w:color w:val="231F20"/>
                <w:spacing w:val="-5"/>
                <w:sz w:val="24"/>
              </w:rPr>
              <w:t>the</w:t>
            </w:r>
          </w:p>
        </w:tc>
        <w:tc>
          <w:tcPr>
            <w:tcW w:w="1527" w:type="dxa"/>
          </w:tcPr>
          <w:p w14:paraId="16051F32" w14:textId="77777777" w:rsidR="000A7957" w:rsidRDefault="000A7957">
            <w:pPr>
              <w:pStyle w:val="TableParagraph"/>
              <w:rPr>
                <w:sz w:val="20"/>
              </w:rPr>
            </w:pPr>
          </w:p>
        </w:tc>
        <w:tc>
          <w:tcPr>
            <w:tcW w:w="3154" w:type="dxa"/>
          </w:tcPr>
          <w:p w14:paraId="16051F33" w14:textId="77777777" w:rsidR="000A7957" w:rsidRDefault="007C7887">
            <w:pPr>
              <w:pStyle w:val="TableParagraph"/>
              <w:spacing w:line="256" w:lineRule="exact"/>
              <w:ind w:left="273"/>
              <w:rPr>
                <w:sz w:val="24"/>
              </w:rPr>
            </w:pPr>
            <w:r>
              <w:rPr>
                <w:color w:val="231F20"/>
                <w:sz w:val="24"/>
              </w:rPr>
              <w:t>Southeast</w:t>
            </w:r>
            <w:r>
              <w:rPr>
                <w:color w:val="231F20"/>
                <w:spacing w:val="-9"/>
                <w:sz w:val="24"/>
              </w:rPr>
              <w:t xml:space="preserve"> </w:t>
            </w:r>
            <w:r>
              <w:rPr>
                <w:color w:val="231F20"/>
                <w:sz w:val="24"/>
              </w:rPr>
              <w:t>Asia</w:t>
            </w:r>
            <w:r>
              <w:rPr>
                <w:color w:val="231F20"/>
                <w:spacing w:val="-7"/>
                <w:sz w:val="24"/>
              </w:rPr>
              <w:t xml:space="preserve"> </w:t>
            </w:r>
            <w:r>
              <w:rPr>
                <w:color w:val="231F20"/>
                <w:sz w:val="24"/>
              </w:rPr>
              <w:t>Studies,</w:t>
            </w:r>
            <w:r>
              <w:rPr>
                <w:color w:val="231F20"/>
                <w:spacing w:val="-7"/>
                <w:sz w:val="24"/>
              </w:rPr>
              <w:t xml:space="preserve"> </w:t>
            </w:r>
            <w:r>
              <w:rPr>
                <w:color w:val="231F20"/>
                <w:spacing w:val="-5"/>
                <w:sz w:val="24"/>
              </w:rPr>
              <w:t>UCB</w:t>
            </w:r>
          </w:p>
        </w:tc>
      </w:tr>
      <w:tr w:rsidR="000A7957" w14:paraId="16051F39" w14:textId="77777777">
        <w:trPr>
          <w:trHeight w:val="275"/>
        </w:trPr>
        <w:tc>
          <w:tcPr>
            <w:tcW w:w="1337" w:type="dxa"/>
          </w:tcPr>
          <w:p w14:paraId="16051F35" w14:textId="77777777" w:rsidR="000A7957" w:rsidRDefault="000A7957">
            <w:pPr>
              <w:pStyle w:val="TableParagraph"/>
              <w:rPr>
                <w:sz w:val="20"/>
              </w:rPr>
            </w:pPr>
          </w:p>
        </w:tc>
        <w:tc>
          <w:tcPr>
            <w:tcW w:w="3393" w:type="dxa"/>
          </w:tcPr>
          <w:p w14:paraId="16051F36" w14:textId="77777777" w:rsidR="000A7957" w:rsidRDefault="007C7887">
            <w:pPr>
              <w:pStyle w:val="TableParagraph"/>
              <w:spacing w:line="256" w:lineRule="exact"/>
              <w:ind w:left="153"/>
              <w:rPr>
                <w:sz w:val="24"/>
              </w:rPr>
            </w:pPr>
            <w:r>
              <w:rPr>
                <w:color w:val="231F20"/>
                <w:sz w:val="24"/>
              </w:rPr>
              <w:t xml:space="preserve">Teaching of </w:t>
            </w:r>
            <w:r>
              <w:rPr>
                <w:color w:val="231F20"/>
                <w:spacing w:val="-2"/>
                <w:sz w:val="24"/>
              </w:rPr>
              <w:t>Foreign</w:t>
            </w:r>
          </w:p>
        </w:tc>
        <w:tc>
          <w:tcPr>
            <w:tcW w:w="1527" w:type="dxa"/>
          </w:tcPr>
          <w:p w14:paraId="16051F37" w14:textId="77777777" w:rsidR="000A7957" w:rsidRDefault="007C7887">
            <w:pPr>
              <w:pStyle w:val="TableParagraph"/>
              <w:spacing w:line="256" w:lineRule="exact"/>
              <w:ind w:left="360"/>
              <w:rPr>
                <w:sz w:val="24"/>
              </w:rPr>
            </w:pPr>
            <w:r>
              <w:rPr>
                <w:color w:val="231F20"/>
                <w:spacing w:val="-5"/>
                <w:sz w:val="24"/>
              </w:rPr>
              <w:t>EAP</w:t>
            </w:r>
          </w:p>
        </w:tc>
        <w:tc>
          <w:tcPr>
            <w:tcW w:w="3154" w:type="dxa"/>
          </w:tcPr>
          <w:p w14:paraId="16051F38" w14:textId="77777777" w:rsidR="000A7957" w:rsidRDefault="007C7887">
            <w:pPr>
              <w:pStyle w:val="TableParagraph"/>
              <w:spacing w:line="256" w:lineRule="exact"/>
              <w:ind w:left="273"/>
              <w:rPr>
                <w:sz w:val="24"/>
              </w:rPr>
            </w:pPr>
            <w:r>
              <w:rPr>
                <w:color w:val="231F20"/>
                <w:sz w:val="24"/>
              </w:rPr>
              <w:t>Education</w:t>
            </w:r>
            <w:r>
              <w:rPr>
                <w:color w:val="231F20"/>
                <w:spacing w:val="-3"/>
                <w:sz w:val="24"/>
              </w:rPr>
              <w:t xml:space="preserve"> </w:t>
            </w:r>
            <w:r>
              <w:rPr>
                <w:color w:val="231F20"/>
                <w:sz w:val="24"/>
              </w:rPr>
              <w:t>Abroad</w:t>
            </w:r>
            <w:r>
              <w:rPr>
                <w:color w:val="231F20"/>
                <w:spacing w:val="-3"/>
                <w:sz w:val="24"/>
              </w:rPr>
              <w:t xml:space="preserve"> </w:t>
            </w:r>
            <w:r>
              <w:rPr>
                <w:color w:val="231F20"/>
                <w:spacing w:val="-2"/>
                <w:sz w:val="24"/>
              </w:rPr>
              <w:t>Program,</w:t>
            </w:r>
          </w:p>
        </w:tc>
      </w:tr>
      <w:tr w:rsidR="000A7957" w14:paraId="16051F3E" w14:textId="77777777">
        <w:trPr>
          <w:trHeight w:val="275"/>
        </w:trPr>
        <w:tc>
          <w:tcPr>
            <w:tcW w:w="1337" w:type="dxa"/>
          </w:tcPr>
          <w:p w14:paraId="16051F3A" w14:textId="77777777" w:rsidR="000A7957" w:rsidRDefault="000A7957">
            <w:pPr>
              <w:pStyle w:val="TableParagraph"/>
              <w:rPr>
                <w:sz w:val="20"/>
              </w:rPr>
            </w:pPr>
          </w:p>
        </w:tc>
        <w:tc>
          <w:tcPr>
            <w:tcW w:w="3393" w:type="dxa"/>
          </w:tcPr>
          <w:p w14:paraId="16051F3B" w14:textId="77777777" w:rsidR="000A7957" w:rsidRDefault="007C7887">
            <w:pPr>
              <w:pStyle w:val="TableParagraph"/>
              <w:spacing w:line="256" w:lineRule="exact"/>
              <w:ind w:left="153"/>
              <w:rPr>
                <w:sz w:val="24"/>
              </w:rPr>
            </w:pPr>
            <w:r>
              <w:rPr>
                <w:color w:val="231F20"/>
                <w:spacing w:val="-2"/>
                <w:sz w:val="24"/>
              </w:rPr>
              <w:t>Languages</w:t>
            </w:r>
          </w:p>
        </w:tc>
        <w:tc>
          <w:tcPr>
            <w:tcW w:w="1527" w:type="dxa"/>
          </w:tcPr>
          <w:p w14:paraId="16051F3C" w14:textId="77777777" w:rsidR="000A7957" w:rsidRDefault="000A7957">
            <w:pPr>
              <w:pStyle w:val="TableParagraph"/>
              <w:rPr>
                <w:sz w:val="20"/>
              </w:rPr>
            </w:pPr>
          </w:p>
        </w:tc>
        <w:tc>
          <w:tcPr>
            <w:tcW w:w="3154" w:type="dxa"/>
          </w:tcPr>
          <w:p w14:paraId="16051F3D" w14:textId="77777777" w:rsidR="000A7957" w:rsidRDefault="007C7887">
            <w:pPr>
              <w:pStyle w:val="TableParagraph"/>
              <w:spacing w:line="256" w:lineRule="exact"/>
              <w:ind w:left="273"/>
              <w:rPr>
                <w:sz w:val="24"/>
              </w:rPr>
            </w:pPr>
            <w:r>
              <w:rPr>
                <w:color w:val="231F20"/>
                <w:spacing w:val="-5"/>
                <w:sz w:val="24"/>
              </w:rPr>
              <w:t>UC</w:t>
            </w:r>
          </w:p>
        </w:tc>
      </w:tr>
      <w:tr w:rsidR="000A7957" w14:paraId="16051F43" w14:textId="77777777">
        <w:trPr>
          <w:trHeight w:val="275"/>
        </w:trPr>
        <w:tc>
          <w:tcPr>
            <w:tcW w:w="1337" w:type="dxa"/>
          </w:tcPr>
          <w:p w14:paraId="16051F3F" w14:textId="77777777" w:rsidR="000A7957" w:rsidRDefault="007C7887">
            <w:pPr>
              <w:pStyle w:val="TableParagraph"/>
              <w:spacing w:line="256" w:lineRule="exact"/>
              <w:ind w:left="50"/>
              <w:rPr>
                <w:sz w:val="24"/>
              </w:rPr>
            </w:pPr>
            <w:r>
              <w:rPr>
                <w:color w:val="231F20"/>
                <w:spacing w:val="-4"/>
                <w:sz w:val="24"/>
              </w:rPr>
              <w:t>AIBS</w:t>
            </w:r>
          </w:p>
        </w:tc>
        <w:tc>
          <w:tcPr>
            <w:tcW w:w="3393" w:type="dxa"/>
          </w:tcPr>
          <w:p w14:paraId="16051F40" w14:textId="77777777" w:rsidR="000A7957" w:rsidRDefault="007C7887">
            <w:pPr>
              <w:pStyle w:val="TableParagraph"/>
              <w:spacing w:line="256" w:lineRule="exact"/>
              <w:ind w:left="152"/>
              <w:rPr>
                <w:sz w:val="24"/>
              </w:rPr>
            </w:pPr>
            <w:r>
              <w:rPr>
                <w:color w:val="231F20"/>
                <w:sz w:val="24"/>
              </w:rPr>
              <w:t>American</w:t>
            </w:r>
            <w:r>
              <w:rPr>
                <w:color w:val="231F20"/>
                <w:spacing w:val="-5"/>
                <w:sz w:val="24"/>
              </w:rPr>
              <w:t xml:space="preserve"> </w:t>
            </w:r>
            <w:r>
              <w:rPr>
                <w:color w:val="231F20"/>
                <w:sz w:val="24"/>
              </w:rPr>
              <w:t>Institute</w:t>
            </w:r>
            <w:r>
              <w:rPr>
                <w:color w:val="231F20"/>
                <w:spacing w:val="-3"/>
                <w:sz w:val="24"/>
              </w:rPr>
              <w:t xml:space="preserve"> </w:t>
            </w:r>
            <w:r>
              <w:rPr>
                <w:color w:val="231F20"/>
                <w:spacing w:val="-5"/>
                <w:sz w:val="24"/>
              </w:rPr>
              <w:t>of</w:t>
            </w:r>
          </w:p>
        </w:tc>
        <w:tc>
          <w:tcPr>
            <w:tcW w:w="1527" w:type="dxa"/>
          </w:tcPr>
          <w:p w14:paraId="16051F41" w14:textId="77777777" w:rsidR="000A7957" w:rsidRDefault="007C7887">
            <w:pPr>
              <w:pStyle w:val="TableParagraph"/>
              <w:spacing w:line="256" w:lineRule="exact"/>
              <w:ind w:left="360"/>
              <w:rPr>
                <w:sz w:val="24"/>
              </w:rPr>
            </w:pPr>
            <w:r>
              <w:rPr>
                <w:color w:val="231F20"/>
                <w:spacing w:val="-5"/>
                <w:sz w:val="24"/>
              </w:rPr>
              <w:t>EOP</w:t>
            </w:r>
          </w:p>
        </w:tc>
        <w:tc>
          <w:tcPr>
            <w:tcW w:w="3154" w:type="dxa"/>
          </w:tcPr>
          <w:p w14:paraId="16051F42" w14:textId="77777777" w:rsidR="000A7957" w:rsidRDefault="007C7887">
            <w:pPr>
              <w:pStyle w:val="TableParagraph"/>
              <w:spacing w:line="256" w:lineRule="exact"/>
              <w:ind w:left="273"/>
              <w:rPr>
                <w:sz w:val="24"/>
              </w:rPr>
            </w:pPr>
            <w:r>
              <w:rPr>
                <w:color w:val="231F20"/>
                <w:sz w:val="24"/>
              </w:rPr>
              <w:t xml:space="preserve">Educational </w:t>
            </w:r>
            <w:r>
              <w:rPr>
                <w:color w:val="231F20"/>
                <w:spacing w:val="-2"/>
                <w:sz w:val="24"/>
              </w:rPr>
              <w:t>Opportunity</w:t>
            </w:r>
          </w:p>
        </w:tc>
      </w:tr>
      <w:tr w:rsidR="000A7957" w14:paraId="16051F48" w14:textId="77777777">
        <w:trPr>
          <w:trHeight w:val="275"/>
        </w:trPr>
        <w:tc>
          <w:tcPr>
            <w:tcW w:w="1337" w:type="dxa"/>
          </w:tcPr>
          <w:p w14:paraId="16051F44" w14:textId="77777777" w:rsidR="000A7957" w:rsidRDefault="000A7957">
            <w:pPr>
              <w:pStyle w:val="TableParagraph"/>
              <w:rPr>
                <w:sz w:val="20"/>
              </w:rPr>
            </w:pPr>
          </w:p>
        </w:tc>
        <w:tc>
          <w:tcPr>
            <w:tcW w:w="3393" w:type="dxa"/>
          </w:tcPr>
          <w:p w14:paraId="16051F45" w14:textId="77777777" w:rsidR="000A7957" w:rsidRDefault="007C7887">
            <w:pPr>
              <w:pStyle w:val="TableParagraph"/>
              <w:spacing w:line="256" w:lineRule="exact"/>
              <w:ind w:left="153"/>
              <w:rPr>
                <w:sz w:val="24"/>
              </w:rPr>
            </w:pPr>
            <w:r>
              <w:rPr>
                <w:color w:val="231F20"/>
                <w:sz w:val="24"/>
              </w:rPr>
              <w:t xml:space="preserve">Bangladesh </w:t>
            </w:r>
            <w:r>
              <w:rPr>
                <w:color w:val="231F20"/>
                <w:spacing w:val="-2"/>
                <w:sz w:val="24"/>
              </w:rPr>
              <w:t>Studies</w:t>
            </w:r>
          </w:p>
        </w:tc>
        <w:tc>
          <w:tcPr>
            <w:tcW w:w="1527" w:type="dxa"/>
          </w:tcPr>
          <w:p w14:paraId="16051F46" w14:textId="77777777" w:rsidR="000A7957" w:rsidRDefault="000A7957">
            <w:pPr>
              <w:pStyle w:val="TableParagraph"/>
              <w:rPr>
                <w:sz w:val="20"/>
              </w:rPr>
            </w:pPr>
          </w:p>
        </w:tc>
        <w:tc>
          <w:tcPr>
            <w:tcW w:w="3154" w:type="dxa"/>
          </w:tcPr>
          <w:p w14:paraId="16051F47" w14:textId="77777777" w:rsidR="000A7957" w:rsidRDefault="007C7887">
            <w:pPr>
              <w:pStyle w:val="TableParagraph"/>
              <w:spacing w:line="256" w:lineRule="exact"/>
              <w:ind w:left="273"/>
              <w:rPr>
                <w:sz w:val="24"/>
              </w:rPr>
            </w:pPr>
            <w:r>
              <w:rPr>
                <w:color w:val="231F20"/>
                <w:sz w:val="24"/>
              </w:rPr>
              <w:t>Program,</w:t>
            </w:r>
            <w:r>
              <w:rPr>
                <w:color w:val="231F20"/>
                <w:spacing w:val="-8"/>
                <w:sz w:val="24"/>
              </w:rPr>
              <w:t xml:space="preserve"> </w:t>
            </w:r>
            <w:r>
              <w:rPr>
                <w:color w:val="231F20"/>
                <w:spacing w:val="-5"/>
                <w:sz w:val="24"/>
              </w:rPr>
              <w:t>UCB</w:t>
            </w:r>
          </w:p>
        </w:tc>
      </w:tr>
      <w:tr w:rsidR="000A7957" w14:paraId="16051F4D" w14:textId="77777777">
        <w:trPr>
          <w:trHeight w:val="275"/>
        </w:trPr>
        <w:tc>
          <w:tcPr>
            <w:tcW w:w="1337" w:type="dxa"/>
          </w:tcPr>
          <w:p w14:paraId="16051F49" w14:textId="77777777" w:rsidR="000A7957" w:rsidRDefault="007C7887">
            <w:pPr>
              <w:pStyle w:val="TableParagraph"/>
              <w:spacing w:line="256" w:lineRule="exact"/>
              <w:ind w:left="50"/>
              <w:rPr>
                <w:sz w:val="24"/>
              </w:rPr>
            </w:pPr>
            <w:r>
              <w:rPr>
                <w:color w:val="231F20"/>
                <w:spacing w:val="-5"/>
                <w:sz w:val="24"/>
              </w:rPr>
              <w:t>AIC</w:t>
            </w:r>
          </w:p>
        </w:tc>
        <w:tc>
          <w:tcPr>
            <w:tcW w:w="3393" w:type="dxa"/>
          </w:tcPr>
          <w:p w14:paraId="16051F4A" w14:textId="77777777" w:rsidR="000A7957" w:rsidRDefault="007C7887">
            <w:pPr>
              <w:pStyle w:val="TableParagraph"/>
              <w:spacing w:line="256" w:lineRule="exact"/>
              <w:ind w:left="152"/>
              <w:rPr>
                <w:sz w:val="24"/>
              </w:rPr>
            </w:pPr>
            <w:r>
              <w:rPr>
                <w:color w:val="231F20"/>
                <w:sz w:val="24"/>
              </w:rPr>
              <w:t>Academic</w:t>
            </w:r>
            <w:r>
              <w:rPr>
                <w:color w:val="231F20"/>
                <w:spacing w:val="-5"/>
                <w:sz w:val="24"/>
              </w:rPr>
              <w:t xml:space="preserve"> </w:t>
            </w:r>
            <w:r>
              <w:rPr>
                <w:color w:val="231F20"/>
                <w:sz w:val="24"/>
              </w:rPr>
              <w:t>Internship</w:t>
            </w:r>
            <w:r>
              <w:rPr>
                <w:color w:val="231F20"/>
                <w:spacing w:val="-3"/>
                <w:sz w:val="24"/>
              </w:rPr>
              <w:t xml:space="preserve"> </w:t>
            </w:r>
            <w:r>
              <w:rPr>
                <w:color w:val="231F20"/>
                <w:spacing w:val="-2"/>
                <w:sz w:val="24"/>
              </w:rPr>
              <w:t>Council</w:t>
            </w:r>
          </w:p>
        </w:tc>
        <w:tc>
          <w:tcPr>
            <w:tcW w:w="1527" w:type="dxa"/>
          </w:tcPr>
          <w:p w14:paraId="16051F4B" w14:textId="77777777" w:rsidR="000A7957" w:rsidRDefault="007C7887">
            <w:pPr>
              <w:pStyle w:val="TableParagraph"/>
              <w:spacing w:line="256" w:lineRule="exact"/>
              <w:ind w:left="360"/>
              <w:rPr>
                <w:sz w:val="24"/>
              </w:rPr>
            </w:pPr>
            <w:r>
              <w:rPr>
                <w:color w:val="231F20"/>
                <w:spacing w:val="-2"/>
                <w:sz w:val="24"/>
              </w:rPr>
              <w:t>FAFSA</w:t>
            </w:r>
          </w:p>
        </w:tc>
        <w:tc>
          <w:tcPr>
            <w:tcW w:w="3154" w:type="dxa"/>
          </w:tcPr>
          <w:p w14:paraId="16051F4C" w14:textId="77777777" w:rsidR="000A7957" w:rsidRDefault="007C7887">
            <w:pPr>
              <w:pStyle w:val="TableParagraph"/>
              <w:spacing w:line="256" w:lineRule="exact"/>
              <w:ind w:left="272"/>
              <w:rPr>
                <w:sz w:val="24"/>
              </w:rPr>
            </w:pPr>
            <w:r>
              <w:rPr>
                <w:color w:val="231F20"/>
                <w:sz w:val="24"/>
              </w:rPr>
              <w:t>Free</w:t>
            </w:r>
            <w:r>
              <w:rPr>
                <w:color w:val="231F20"/>
                <w:spacing w:val="-6"/>
                <w:sz w:val="24"/>
              </w:rPr>
              <w:t xml:space="preserve"> </w:t>
            </w:r>
            <w:r>
              <w:rPr>
                <w:color w:val="231F20"/>
                <w:sz w:val="24"/>
              </w:rPr>
              <w:t>Application</w:t>
            </w:r>
            <w:r>
              <w:rPr>
                <w:color w:val="231F20"/>
                <w:spacing w:val="-5"/>
                <w:sz w:val="24"/>
              </w:rPr>
              <w:t xml:space="preserve"> </w:t>
            </w:r>
            <w:r>
              <w:rPr>
                <w:color w:val="231F20"/>
                <w:sz w:val="24"/>
              </w:rPr>
              <w:t>for</w:t>
            </w:r>
            <w:r>
              <w:rPr>
                <w:color w:val="231F20"/>
                <w:spacing w:val="-4"/>
                <w:sz w:val="24"/>
              </w:rPr>
              <w:t xml:space="preserve"> </w:t>
            </w:r>
            <w:r>
              <w:rPr>
                <w:color w:val="231F20"/>
                <w:spacing w:val="-2"/>
                <w:sz w:val="24"/>
              </w:rPr>
              <w:t>Federal</w:t>
            </w:r>
          </w:p>
        </w:tc>
      </w:tr>
      <w:tr w:rsidR="000A7957" w14:paraId="16051F52" w14:textId="77777777">
        <w:trPr>
          <w:trHeight w:val="275"/>
        </w:trPr>
        <w:tc>
          <w:tcPr>
            <w:tcW w:w="1337" w:type="dxa"/>
          </w:tcPr>
          <w:p w14:paraId="16051F4E" w14:textId="77777777" w:rsidR="000A7957" w:rsidRDefault="007C7887">
            <w:pPr>
              <w:pStyle w:val="TableParagraph"/>
              <w:spacing w:line="256" w:lineRule="exact"/>
              <w:ind w:left="50"/>
              <w:rPr>
                <w:sz w:val="24"/>
              </w:rPr>
            </w:pPr>
            <w:r>
              <w:rPr>
                <w:color w:val="231F20"/>
                <w:spacing w:val="-4"/>
                <w:sz w:val="24"/>
              </w:rPr>
              <w:t>AIIS</w:t>
            </w:r>
          </w:p>
        </w:tc>
        <w:tc>
          <w:tcPr>
            <w:tcW w:w="3393" w:type="dxa"/>
          </w:tcPr>
          <w:p w14:paraId="16051F4F" w14:textId="77777777" w:rsidR="000A7957" w:rsidRDefault="007C7887">
            <w:pPr>
              <w:pStyle w:val="TableParagraph"/>
              <w:spacing w:line="256" w:lineRule="exact"/>
              <w:ind w:left="152"/>
              <w:rPr>
                <w:sz w:val="24"/>
              </w:rPr>
            </w:pPr>
            <w:r>
              <w:rPr>
                <w:color w:val="231F20"/>
                <w:sz w:val="24"/>
              </w:rPr>
              <w:t>American</w:t>
            </w:r>
            <w:r>
              <w:rPr>
                <w:color w:val="231F20"/>
                <w:spacing w:val="-4"/>
                <w:sz w:val="24"/>
              </w:rPr>
              <w:t xml:space="preserve"> </w:t>
            </w:r>
            <w:r>
              <w:rPr>
                <w:color w:val="231F20"/>
                <w:sz w:val="24"/>
              </w:rPr>
              <w:t>Institute</w:t>
            </w:r>
            <w:r>
              <w:rPr>
                <w:color w:val="231F20"/>
                <w:spacing w:val="-2"/>
                <w:sz w:val="24"/>
              </w:rPr>
              <w:t xml:space="preserve"> </w:t>
            </w:r>
            <w:r>
              <w:rPr>
                <w:color w:val="231F20"/>
                <w:sz w:val="24"/>
              </w:rPr>
              <w:t>of</w:t>
            </w:r>
            <w:r>
              <w:rPr>
                <w:color w:val="231F20"/>
                <w:spacing w:val="-2"/>
                <w:sz w:val="24"/>
              </w:rPr>
              <w:t xml:space="preserve"> Indian</w:t>
            </w:r>
          </w:p>
        </w:tc>
        <w:tc>
          <w:tcPr>
            <w:tcW w:w="1527" w:type="dxa"/>
          </w:tcPr>
          <w:p w14:paraId="16051F50" w14:textId="77777777" w:rsidR="000A7957" w:rsidRDefault="000A7957">
            <w:pPr>
              <w:pStyle w:val="TableParagraph"/>
              <w:rPr>
                <w:sz w:val="20"/>
              </w:rPr>
            </w:pPr>
          </w:p>
        </w:tc>
        <w:tc>
          <w:tcPr>
            <w:tcW w:w="3154" w:type="dxa"/>
          </w:tcPr>
          <w:p w14:paraId="16051F51" w14:textId="77777777" w:rsidR="000A7957" w:rsidRDefault="007C7887">
            <w:pPr>
              <w:pStyle w:val="TableParagraph"/>
              <w:spacing w:line="256" w:lineRule="exact"/>
              <w:ind w:left="273"/>
              <w:rPr>
                <w:sz w:val="24"/>
              </w:rPr>
            </w:pPr>
            <w:r>
              <w:rPr>
                <w:color w:val="231F20"/>
                <w:sz w:val="24"/>
              </w:rPr>
              <w:t>Student</w:t>
            </w:r>
            <w:r>
              <w:rPr>
                <w:color w:val="231F20"/>
                <w:spacing w:val="-7"/>
                <w:sz w:val="24"/>
              </w:rPr>
              <w:t xml:space="preserve"> </w:t>
            </w:r>
            <w:r>
              <w:rPr>
                <w:color w:val="231F20"/>
                <w:spacing w:val="-5"/>
                <w:sz w:val="24"/>
              </w:rPr>
              <w:t>Aid</w:t>
            </w:r>
          </w:p>
        </w:tc>
      </w:tr>
      <w:tr w:rsidR="000A7957" w14:paraId="16051F57" w14:textId="77777777">
        <w:trPr>
          <w:trHeight w:val="275"/>
        </w:trPr>
        <w:tc>
          <w:tcPr>
            <w:tcW w:w="1337" w:type="dxa"/>
          </w:tcPr>
          <w:p w14:paraId="16051F53" w14:textId="77777777" w:rsidR="000A7957" w:rsidRDefault="000A7957">
            <w:pPr>
              <w:pStyle w:val="TableParagraph"/>
              <w:rPr>
                <w:sz w:val="20"/>
              </w:rPr>
            </w:pPr>
          </w:p>
        </w:tc>
        <w:tc>
          <w:tcPr>
            <w:tcW w:w="3393" w:type="dxa"/>
          </w:tcPr>
          <w:p w14:paraId="16051F54" w14:textId="77777777" w:rsidR="000A7957" w:rsidRDefault="007C7887">
            <w:pPr>
              <w:pStyle w:val="TableParagraph"/>
              <w:spacing w:line="256" w:lineRule="exact"/>
              <w:ind w:left="153"/>
              <w:rPr>
                <w:sz w:val="24"/>
              </w:rPr>
            </w:pPr>
            <w:r>
              <w:rPr>
                <w:color w:val="231F20"/>
                <w:spacing w:val="-2"/>
                <w:sz w:val="24"/>
              </w:rPr>
              <w:t>Studies</w:t>
            </w:r>
          </w:p>
        </w:tc>
        <w:tc>
          <w:tcPr>
            <w:tcW w:w="1527" w:type="dxa"/>
          </w:tcPr>
          <w:p w14:paraId="16051F55" w14:textId="77777777" w:rsidR="000A7957" w:rsidRDefault="007C7887">
            <w:pPr>
              <w:pStyle w:val="TableParagraph"/>
              <w:spacing w:line="256" w:lineRule="exact"/>
              <w:ind w:left="360"/>
              <w:rPr>
                <w:sz w:val="24"/>
              </w:rPr>
            </w:pPr>
            <w:r>
              <w:rPr>
                <w:color w:val="231F20"/>
                <w:spacing w:val="-5"/>
                <w:sz w:val="24"/>
              </w:rPr>
              <w:t>FB</w:t>
            </w:r>
          </w:p>
        </w:tc>
        <w:tc>
          <w:tcPr>
            <w:tcW w:w="3154" w:type="dxa"/>
          </w:tcPr>
          <w:p w14:paraId="16051F56" w14:textId="77777777" w:rsidR="000A7957" w:rsidRDefault="007C7887">
            <w:pPr>
              <w:pStyle w:val="TableParagraph"/>
              <w:spacing w:line="256" w:lineRule="exact"/>
              <w:ind w:left="272"/>
              <w:rPr>
                <w:sz w:val="24"/>
              </w:rPr>
            </w:pPr>
            <w:r>
              <w:rPr>
                <w:color w:val="231F20"/>
                <w:spacing w:val="-2"/>
                <w:sz w:val="24"/>
              </w:rPr>
              <w:t>Facebook</w:t>
            </w:r>
          </w:p>
        </w:tc>
      </w:tr>
      <w:tr w:rsidR="000A7957" w14:paraId="16051F5C" w14:textId="77777777">
        <w:trPr>
          <w:trHeight w:val="275"/>
        </w:trPr>
        <w:tc>
          <w:tcPr>
            <w:tcW w:w="1337" w:type="dxa"/>
          </w:tcPr>
          <w:p w14:paraId="16051F58" w14:textId="77777777" w:rsidR="000A7957" w:rsidRDefault="007C7887">
            <w:pPr>
              <w:pStyle w:val="TableParagraph"/>
              <w:spacing w:line="256" w:lineRule="exact"/>
              <w:ind w:left="50"/>
              <w:rPr>
                <w:sz w:val="24"/>
              </w:rPr>
            </w:pPr>
            <w:r>
              <w:rPr>
                <w:color w:val="231F20"/>
                <w:spacing w:val="-4"/>
                <w:sz w:val="24"/>
              </w:rPr>
              <w:t>AIPS</w:t>
            </w:r>
          </w:p>
        </w:tc>
        <w:tc>
          <w:tcPr>
            <w:tcW w:w="3393" w:type="dxa"/>
          </w:tcPr>
          <w:p w14:paraId="16051F59" w14:textId="77777777" w:rsidR="000A7957" w:rsidRDefault="007C7887">
            <w:pPr>
              <w:pStyle w:val="TableParagraph"/>
              <w:spacing w:line="256" w:lineRule="exact"/>
              <w:ind w:left="152"/>
              <w:rPr>
                <w:sz w:val="24"/>
              </w:rPr>
            </w:pPr>
            <w:r>
              <w:rPr>
                <w:color w:val="231F20"/>
                <w:sz w:val="24"/>
              </w:rPr>
              <w:t>American</w:t>
            </w:r>
            <w:r>
              <w:rPr>
                <w:color w:val="231F20"/>
                <w:spacing w:val="-5"/>
                <w:sz w:val="24"/>
              </w:rPr>
              <w:t xml:space="preserve"> </w:t>
            </w:r>
            <w:r>
              <w:rPr>
                <w:color w:val="231F20"/>
                <w:sz w:val="24"/>
              </w:rPr>
              <w:t>Institute</w:t>
            </w:r>
            <w:r>
              <w:rPr>
                <w:color w:val="231F20"/>
                <w:spacing w:val="-3"/>
                <w:sz w:val="24"/>
              </w:rPr>
              <w:t xml:space="preserve"> </w:t>
            </w:r>
            <w:r>
              <w:rPr>
                <w:color w:val="231F20"/>
                <w:spacing w:val="-5"/>
                <w:sz w:val="24"/>
              </w:rPr>
              <w:t>of</w:t>
            </w:r>
          </w:p>
        </w:tc>
        <w:tc>
          <w:tcPr>
            <w:tcW w:w="1527" w:type="dxa"/>
          </w:tcPr>
          <w:p w14:paraId="16051F5A" w14:textId="77777777" w:rsidR="000A7957" w:rsidRDefault="007C7887">
            <w:pPr>
              <w:pStyle w:val="TableParagraph"/>
              <w:spacing w:line="256" w:lineRule="exact"/>
              <w:ind w:left="360"/>
              <w:rPr>
                <w:sz w:val="24"/>
              </w:rPr>
            </w:pPr>
            <w:r>
              <w:rPr>
                <w:color w:val="231F20"/>
                <w:spacing w:val="-4"/>
                <w:sz w:val="24"/>
              </w:rPr>
              <w:t>FLAS</w:t>
            </w:r>
          </w:p>
        </w:tc>
        <w:tc>
          <w:tcPr>
            <w:tcW w:w="3154" w:type="dxa"/>
          </w:tcPr>
          <w:p w14:paraId="16051F5B" w14:textId="77777777" w:rsidR="000A7957" w:rsidRDefault="007C7887">
            <w:pPr>
              <w:pStyle w:val="TableParagraph"/>
              <w:spacing w:line="256" w:lineRule="exact"/>
              <w:ind w:left="272"/>
              <w:rPr>
                <w:sz w:val="24"/>
              </w:rPr>
            </w:pPr>
            <w:r>
              <w:rPr>
                <w:color w:val="231F20"/>
                <w:sz w:val="24"/>
              </w:rPr>
              <w:t>Foreign</w:t>
            </w:r>
            <w:r>
              <w:rPr>
                <w:color w:val="231F20"/>
                <w:spacing w:val="-5"/>
                <w:sz w:val="24"/>
              </w:rPr>
              <w:t xml:space="preserve"> </w:t>
            </w:r>
            <w:r>
              <w:rPr>
                <w:color w:val="231F20"/>
                <w:sz w:val="24"/>
              </w:rPr>
              <w:t>Languages</w:t>
            </w:r>
            <w:r>
              <w:rPr>
                <w:color w:val="231F20"/>
                <w:spacing w:val="-2"/>
                <w:sz w:val="24"/>
              </w:rPr>
              <w:t xml:space="preserve"> </w:t>
            </w:r>
            <w:r>
              <w:rPr>
                <w:color w:val="231F20"/>
                <w:sz w:val="24"/>
              </w:rPr>
              <w:t>and</w:t>
            </w:r>
            <w:r>
              <w:rPr>
                <w:color w:val="231F20"/>
                <w:spacing w:val="-2"/>
                <w:sz w:val="24"/>
              </w:rPr>
              <w:t xml:space="preserve"> </w:t>
            </w:r>
            <w:r>
              <w:rPr>
                <w:color w:val="231F20"/>
                <w:spacing w:val="-4"/>
                <w:sz w:val="24"/>
              </w:rPr>
              <w:t>Area</w:t>
            </w:r>
          </w:p>
        </w:tc>
      </w:tr>
      <w:tr w:rsidR="000A7957" w14:paraId="16051F61" w14:textId="77777777">
        <w:trPr>
          <w:trHeight w:val="275"/>
        </w:trPr>
        <w:tc>
          <w:tcPr>
            <w:tcW w:w="1337" w:type="dxa"/>
          </w:tcPr>
          <w:p w14:paraId="16051F5D" w14:textId="77777777" w:rsidR="000A7957" w:rsidRDefault="000A7957">
            <w:pPr>
              <w:pStyle w:val="TableParagraph"/>
              <w:rPr>
                <w:sz w:val="20"/>
              </w:rPr>
            </w:pPr>
          </w:p>
        </w:tc>
        <w:tc>
          <w:tcPr>
            <w:tcW w:w="3393" w:type="dxa"/>
          </w:tcPr>
          <w:p w14:paraId="16051F5E" w14:textId="77777777" w:rsidR="000A7957" w:rsidRDefault="007C7887">
            <w:pPr>
              <w:pStyle w:val="TableParagraph"/>
              <w:spacing w:line="256" w:lineRule="exact"/>
              <w:ind w:left="153"/>
              <w:rPr>
                <w:sz w:val="24"/>
              </w:rPr>
            </w:pPr>
            <w:r>
              <w:rPr>
                <w:color w:val="231F20"/>
                <w:sz w:val="24"/>
              </w:rPr>
              <w:t>Pakistan</w:t>
            </w:r>
            <w:r>
              <w:rPr>
                <w:color w:val="231F20"/>
                <w:spacing w:val="-8"/>
                <w:sz w:val="24"/>
              </w:rPr>
              <w:t xml:space="preserve"> </w:t>
            </w:r>
            <w:r>
              <w:rPr>
                <w:color w:val="231F20"/>
                <w:spacing w:val="-2"/>
                <w:sz w:val="24"/>
              </w:rPr>
              <w:t>Studies</w:t>
            </w:r>
          </w:p>
        </w:tc>
        <w:tc>
          <w:tcPr>
            <w:tcW w:w="1527" w:type="dxa"/>
          </w:tcPr>
          <w:p w14:paraId="16051F5F" w14:textId="77777777" w:rsidR="000A7957" w:rsidRDefault="000A7957">
            <w:pPr>
              <w:pStyle w:val="TableParagraph"/>
              <w:rPr>
                <w:sz w:val="20"/>
              </w:rPr>
            </w:pPr>
          </w:p>
        </w:tc>
        <w:tc>
          <w:tcPr>
            <w:tcW w:w="3154" w:type="dxa"/>
          </w:tcPr>
          <w:p w14:paraId="16051F60" w14:textId="77777777" w:rsidR="000A7957" w:rsidRDefault="007C7887">
            <w:pPr>
              <w:pStyle w:val="TableParagraph"/>
              <w:spacing w:line="256" w:lineRule="exact"/>
              <w:ind w:left="273"/>
              <w:rPr>
                <w:sz w:val="24"/>
              </w:rPr>
            </w:pPr>
            <w:r>
              <w:rPr>
                <w:color w:val="231F20"/>
                <w:spacing w:val="-2"/>
                <w:sz w:val="24"/>
              </w:rPr>
              <w:t>Studies</w:t>
            </w:r>
          </w:p>
        </w:tc>
      </w:tr>
      <w:tr w:rsidR="000A7957" w14:paraId="16051F66" w14:textId="77777777">
        <w:trPr>
          <w:trHeight w:val="275"/>
        </w:trPr>
        <w:tc>
          <w:tcPr>
            <w:tcW w:w="1337" w:type="dxa"/>
          </w:tcPr>
          <w:p w14:paraId="16051F62" w14:textId="77777777" w:rsidR="000A7957" w:rsidRDefault="007C7887">
            <w:pPr>
              <w:pStyle w:val="TableParagraph"/>
              <w:spacing w:line="256" w:lineRule="exact"/>
              <w:ind w:left="50"/>
              <w:rPr>
                <w:sz w:val="24"/>
              </w:rPr>
            </w:pPr>
            <w:r>
              <w:rPr>
                <w:color w:val="231F20"/>
                <w:spacing w:val="-2"/>
                <w:sz w:val="24"/>
              </w:rPr>
              <w:t>AISLS</w:t>
            </w:r>
          </w:p>
        </w:tc>
        <w:tc>
          <w:tcPr>
            <w:tcW w:w="3393" w:type="dxa"/>
          </w:tcPr>
          <w:p w14:paraId="16051F63" w14:textId="77777777" w:rsidR="000A7957" w:rsidRDefault="007C7887">
            <w:pPr>
              <w:pStyle w:val="TableParagraph"/>
              <w:spacing w:line="256" w:lineRule="exact"/>
              <w:ind w:left="152"/>
              <w:rPr>
                <w:sz w:val="24"/>
              </w:rPr>
            </w:pPr>
            <w:r>
              <w:rPr>
                <w:color w:val="231F20"/>
                <w:sz w:val="24"/>
              </w:rPr>
              <w:t>American</w:t>
            </w:r>
            <w:r>
              <w:rPr>
                <w:color w:val="231F20"/>
                <w:spacing w:val="-6"/>
                <w:sz w:val="24"/>
              </w:rPr>
              <w:t xml:space="preserve"> </w:t>
            </w:r>
            <w:r>
              <w:rPr>
                <w:color w:val="231F20"/>
                <w:sz w:val="24"/>
              </w:rPr>
              <w:t>Institute</w:t>
            </w:r>
            <w:r>
              <w:rPr>
                <w:color w:val="231F20"/>
                <w:spacing w:val="-2"/>
                <w:sz w:val="24"/>
              </w:rPr>
              <w:t xml:space="preserve"> </w:t>
            </w:r>
            <w:r>
              <w:rPr>
                <w:color w:val="231F20"/>
                <w:sz w:val="24"/>
              </w:rPr>
              <w:t>of</w:t>
            </w:r>
            <w:r>
              <w:rPr>
                <w:color w:val="231F20"/>
                <w:spacing w:val="-2"/>
                <w:sz w:val="24"/>
              </w:rPr>
              <w:t xml:space="preserve"> </w:t>
            </w:r>
            <w:r>
              <w:rPr>
                <w:color w:val="231F20"/>
                <w:spacing w:val="-5"/>
                <w:sz w:val="24"/>
              </w:rPr>
              <w:t>Sri</w:t>
            </w:r>
          </w:p>
        </w:tc>
        <w:tc>
          <w:tcPr>
            <w:tcW w:w="1527" w:type="dxa"/>
          </w:tcPr>
          <w:p w14:paraId="16051F64" w14:textId="77777777" w:rsidR="000A7957" w:rsidRDefault="007C7887">
            <w:pPr>
              <w:pStyle w:val="TableParagraph"/>
              <w:spacing w:line="256" w:lineRule="exact"/>
              <w:ind w:left="360"/>
              <w:rPr>
                <w:sz w:val="24"/>
              </w:rPr>
            </w:pPr>
            <w:r>
              <w:rPr>
                <w:color w:val="231F20"/>
                <w:spacing w:val="-5"/>
                <w:sz w:val="24"/>
              </w:rPr>
              <w:t>FTE</w:t>
            </w:r>
          </w:p>
        </w:tc>
        <w:tc>
          <w:tcPr>
            <w:tcW w:w="3154" w:type="dxa"/>
          </w:tcPr>
          <w:p w14:paraId="16051F65" w14:textId="77777777" w:rsidR="000A7957" w:rsidRDefault="007C7887">
            <w:pPr>
              <w:pStyle w:val="TableParagraph"/>
              <w:spacing w:line="256" w:lineRule="exact"/>
              <w:ind w:left="272"/>
              <w:rPr>
                <w:sz w:val="24"/>
              </w:rPr>
            </w:pPr>
            <w:r>
              <w:rPr>
                <w:color w:val="231F20"/>
                <w:sz w:val="24"/>
              </w:rPr>
              <w:t>Full</w:t>
            </w:r>
            <w:r>
              <w:rPr>
                <w:color w:val="231F20"/>
                <w:spacing w:val="-3"/>
                <w:sz w:val="24"/>
              </w:rPr>
              <w:t xml:space="preserve"> </w:t>
            </w:r>
            <w:r>
              <w:rPr>
                <w:color w:val="231F20"/>
                <w:sz w:val="24"/>
              </w:rPr>
              <w:t>time</w:t>
            </w:r>
            <w:r>
              <w:rPr>
                <w:color w:val="231F20"/>
                <w:spacing w:val="-1"/>
                <w:sz w:val="24"/>
              </w:rPr>
              <w:t xml:space="preserve"> </w:t>
            </w:r>
            <w:r>
              <w:rPr>
                <w:color w:val="231F20"/>
                <w:spacing w:val="-2"/>
                <w:sz w:val="24"/>
              </w:rPr>
              <w:t>Employment</w:t>
            </w:r>
          </w:p>
        </w:tc>
      </w:tr>
      <w:tr w:rsidR="000A7957" w14:paraId="16051F6B" w14:textId="77777777">
        <w:trPr>
          <w:trHeight w:val="276"/>
        </w:trPr>
        <w:tc>
          <w:tcPr>
            <w:tcW w:w="1337" w:type="dxa"/>
          </w:tcPr>
          <w:p w14:paraId="16051F67" w14:textId="77777777" w:rsidR="000A7957" w:rsidRDefault="000A7957">
            <w:pPr>
              <w:pStyle w:val="TableParagraph"/>
              <w:rPr>
                <w:sz w:val="20"/>
              </w:rPr>
            </w:pPr>
          </w:p>
        </w:tc>
        <w:tc>
          <w:tcPr>
            <w:tcW w:w="3393" w:type="dxa"/>
          </w:tcPr>
          <w:p w14:paraId="16051F68" w14:textId="77777777" w:rsidR="000A7957" w:rsidRDefault="007C7887">
            <w:pPr>
              <w:pStyle w:val="TableParagraph"/>
              <w:spacing w:line="256" w:lineRule="exact"/>
              <w:ind w:left="153"/>
              <w:rPr>
                <w:sz w:val="24"/>
              </w:rPr>
            </w:pPr>
            <w:r>
              <w:rPr>
                <w:color w:val="231F20"/>
                <w:sz w:val="24"/>
              </w:rPr>
              <w:t xml:space="preserve">Lankan </w:t>
            </w:r>
            <w:r>
              <w:rPr>
                <w:color w:val="231F20"/>
                <w:spacing w:val="-2"/>
                <w:sz w:val="24"/>
              </w:rPr>
              <w:t>Studies</w:t>
            </w:r>
          </w:p>
        </w:tc>
        <w:tc>
          <w:tcPr>
            <w:tcW w:w="1527" w:type="dxa"/>
          </w:tcPr>
          <w:p w14:paraId="16051F69" w14:textId="77777777" w:rsidR="000A7957" w:rsidRDefault="007C7887">
            <w:pPr>
              <w:pStyle w:val="TableParagraph"/>
              <w:spacing w:line="256" w:lineRule="exact"/>
              <w:ind w:left="360"/>
              <w:rPr>
                <w:sz w:val="24"/>
              </w:rPr>
            </w:pPr>
            <w:r>
              <w:rPr>
                <w:color w:val="231F20"/>
                <w:spacing w:val="-4"/>
                <w:sz w:val="24"/>
              </w:rPr>
              <w:t>GEPA</w:t>
            </w:r>
          </w:p>
        </w:tc>
        <w:tc>
          <w:tcPr>
            <w:tcW w:w="3154" w:type="dxa"/>
          </w:tcPr>
          <w:p w14:paraId="16051F6A" w14:textId="77777777" w:rsidR="000A7957" w:rsidRDefault="007C7887">
            <w:pPr>
              <w:pStyle w:val="TableParagraph"/>
              <w:spacing w:line="256" w:lineRule="exact"/>
              <w:ind w:left="272"/>
              <w:rPr>
                <w:sz w:val="24"/>
              </w:rPr>
            </w:pPr>
            <w:r>
              <w:rPr>
                <w:color w:val="231F20"/>
                <w:sz w:val="24"/>
              </w:rPr>
              <w:t>UCB</w:t>
            </w:r>
            <w:r>
              <w:rPr>
                <w:color w:val="231F20"/>
                <w:spacing w:val="-2"/>
                <w:sz w:val="24"/>
              </w:rPr>
              <w:t xml:space="preserve"> </w:t>
            </w:r>
            <w:r>
              <w:rPr>
                <w:color w:val="231F20"/>
                <w:sz w:val="24"/>
              </w:rPr>
              <w:t>equal</w:t>
            </w:r>
            <w:r>
              <w:rPr>
                <w:color w:val="231F20"/>
                <w:spacing w:val="-1"/>
                <w:sz w:val="24"/>
              </w:rPr>
              <w:t xml:space="preserve"> </w:t>
            </w:r>
            <w:r>
              <w:rPr>
                <w:color w:val="231F20"/>
                <w:sz w:val="24"/>
              </w:rPr>
              <w:t xml:space="preserve">access </w:t>
            </w:r>
            <w:r>
              <w:rPr>
                <w:color w:val="231F20"/>
                <w:spacing w:val="-2"/>
                <w:sz w:val="24"/>
              </w:rPr>
              <w:t>policies</w:t>
            </w:r>
          </w:p>
        </w:tc>
      </w:tr>
      <w:tr w:rsidR="000A7957" w14:paraId="16051F70" w14:textId="77777777">
        <w:trPr>
          <w:trHeight w:val="276"/>
        </w:trPr>
        <w:tc>
          <w:tcPr>
            <w:tcW w:w="1337" w:type="dxa"/>
          </w:tcPr>
          <w:p w14:paraId="16051F6C" w14:textId="77777777" w:rsidR="000A7957" w:rsidRDefault="007C7887">
            <w:pPr>
              <w:pStyle w:val="TableParagraph"/>
              <w:spacing w:line="256" w:lineRule="exact"/>
              <w:ind w:left="50"/>
              <w:rPr>
                <w:sz w:val="24"/>
              </w:rPr>
            </w:pPr>
            <w:r>
              <w:rPr>
                <w:color w:val="231F20"/>
                <w:spacing w:val="-5"/>
                <w:sz w:val="24"/>
              </w:rPr>
              <w:t>ARL</w:t>
            </w:r>
          </w:p>
        </w:tc>
        <w:tc>
          <w:tcPr>
            <w:tcW w:w="3393" w:type="dxa"/>
          </w:tcPr>
          <w:p w14:paraId="16051F6D" w14:textId="77777777" w:rsidR="000A7957" w:rsidRDefault="007C7887">
            <w:pPr>
              <w:pStyle w:val="TableParagraph"/>
              <w:spacing w:line="256" w:lineRule="exact"/>
              <w:ind w:left="153"/>
              <w:rPr>
                <w:sz w:val="24"/>
              </w:rPr>
            </w:pPr>
            <w:r>
              <w:rPr>
                <w:color w:val="231F20"/>
                <w:spacing w:val="-10"/>
                <w:sz w:val="24"/>
              </w:rPr>
              <w:t>Association</w:t>
            </w:r>
            <w:r>
              <w:rPr>
                <w:color w:val="231F20"/>
                <w:spacing w:val="-15"/>
                <w:sz w:val="24"/>
              </w:rPr>
              <w:t xml:space="preserve"> </w:t>
            </w:r>
            <w:r>
              <w:rPr>
                <w:color w:val="231F20"/>
                <w:spacing w:val="-10"/>
                <w:sz w:val="24"/>
              </w:rPr>
              <w:t>of</w:t>
            </w:r>
            <w:r>
              <w:rPr>
                <w:color w:val="231F20"/>
                <w:spacing w:val="-15"/>
                <w:sz w:val="24"/>
              </w:rPr>
              <w:t xml:space="preserve"> </w:t>
            </w:r>
            <w:r>
              <w:rPr>
                <w:color w:val="231F20"/>
                <w:spacing w:val="-10"/>
                <w:sz w:val="24"/>
              </w:rPr>
              <w:t>Research</w:t>
            </w:r>
          </w:p>
        </w:tc>
        <w:tc>
          <w:tcPr>
            <w:tcW w:w="1527" w:type="dxa"/>
          </w:tcPr>
          <w:p w14:paraId="16051F6E" w14:textId="77777777" w:rsidR="000A7957" w:rsidRDefault="007C7887">
            <w:pPr>
              <w:pStyle w:val="TableParagraph"/>
              <w:spacing w:line="256" w:lineRule="exact"/>
              <w:ind w:left="360"/>
              <w:rPr>
                <w:sz w:val="24"/>
              </w:rPr>
            </w:pPr>
            <w:r>
              <w:rPr>
                <w:color w:val="231F20"/>
                <w:spacing w:val="-5"/>
                <w:sz w:val="24"/>
              </w:rPr>
              <w:t>GFO</w:t>
            </w:r>
          </w:p>
        </w:tc>
        <w:tc>
          <w:tcPr>
            <w:tcW w:w="3154" w:type="dxa"/>
          </w:tcPr>
          <w:p w14:paraId="16051F6F" w14:textId="77777777" w:rsidR="000A7957" w:rsidRDefault="007C7887">
            <w:pPr>
              <w:pStyle w:val="TableParagraph"/>
              <w:spacing w:line="256" w:lineRule="exact"/>
              <w:ind w:left="272"/>
              <w:rPr>
                <w:sz w:val="24"/>
              </w:rPr>
            </w:pPr>
            <w:r>
              <w:rPr>
                <w:color w:val="231F20"/>
                <w:sz w:val="24"/>
              </w:rPr>
              <w:t>Graduate</w:t>
            </w:r>
            <w:r>
              <w:rPr>
                <w:color w:val="231F20"/>
                <w:spacing w:val="-10"/>
                <w:sz w:val="24"/>
              </w:rPr>
              <w:t xml:space="preserve"> </w:t>
            </w:r>
            <w:r>
              <w:rPr>
                <w:color w:val="231F20"/>
                <w:sz w:val="24"/>
              </w:rPr>
              <w:t>Fellowships</w:t>
            </w:r>
            <w:r>
              <w:rPr>
                <w:color w:val="231F20"/>
                <w:spacing w:val="-9"/>
                <w:sz w:val="24"/>
              </w:rPr>
              <w:t xml:space="preserve"> </w:t>
            </w:r>
            <w:r>
              <w:rPr>
                <w:color w:val="231F20"/>
                <w:spacing w:val="-2"/>
                <w:sz w:val="24"/>
              </w:rPr>
              <w:t>Office,</w:t>
            </w:r>
          </w:p>
        </w:tc>
      </w:tr>
      <w:tr w:rsidR="000A7957" w14:paraId="16051F75" w14:textId="77777777">
        <w:trPr>
          <w:trHeight w:val="275"/>
        </w:trPr>
        <w:tc>
          <w:tcPr>
            <w:tcW w:w="1337" w:type="dxa"/>
          </w:tcPr>
          <w:p w14:paraId="16051F71" w14:textId="77777777" w:rsidR="000A7957" w:rsidRDefault="000A7957">
            <w:pPr>
              <w:pStyle w:val="TableParagraph"/>
              <w:rPr>
                <w:sz w:val="20"/>
              </w:rPr>
            </w:pPr>
          </w:p>
        </w:tc>
        <w:tc>
          <w:tcPr>
            <w:tcW w:w="3393" w:type="dxa"/>
          </w:tcPr>
          <w:p w14:paraId="16051F72" w14:textId="77777777" w:rsidR="000A7957" w:rsidRDefault="007C7887">
            <w:pPr>
              <w:pStyle w:val="TableParagraph"/>
              <w:spacing w:line="256" w:lineRule="exact"/>
              <w:ind w:left="153"/>
              <w:rPr>
                <w:sz w:val="24"/>
              </w:rPr>
            </w:pPr>
            <w:r>
              <w:rPr>
                <w:color w:val="231F20"/>
                <w:spacing w:val="-2"/>
                <w:sz w:val="24"/>
              </w:rPr>
              <w:t>Libraries</w:t>
            </w:r>
          </w:p>
        </w:tc>
        <w:tc>
          <w:tcPr>
            <w:tcW w:w="1527" w:type="dxa"/>
          </w:tcPr>
          <w:p w14:paraId="16051F73" w14:textId="77777777" w:rsidR="000A7957" w:rsidRDefault="000A7957">
            <w:pPr>
              <w:pStyle w:val="TableParagraph"/>
              <w:rPr>
                <w:sz w:val="20"/>
              </w:rPr>
            </w:pPr>
          </w:p>
        </w:tc>
        <w:tc>
          <w:tcPr>
            <w:tcW w:w="3154" w:type="dxa"/>
          </w:tcPr>
          <w:p w14:paraId="16051F74" w14:textId="77777777" w:rsidR="000A7957" w:rsidRDefault="007C7887">
            <w:pPr>
              <w:pStyle w:val="TableParagraph"/>
              <w:spacing w:line="256" w:lineRule="exact"/>
              <w:ind w:left="273"/>
              <w:rPr>
                <w:sz w:val="24"/>
              </w:rPr>
            </w:pPr>
            <w:r>
              <w:rPr>
                <w:color w:val="231F20"/>
                <w:spacing w:val="-5"/>
                <w:sz w:val="24"/>
              </w:rPr>
              <w:t>UCB</w:t>
            </w:r>
          </w:p>
        </w:tc>
      </w:tr>
      <w:tr w:rsidR="000A7957" w14:paraId="16051F7A" w14:textId="77777777">
        <w:trPr>
          <w:trHeight w:val="276"/>
        </w:trPr>
        <w:tc>
          <w:tcPr>
            <w:tcW w:w="1337" w:type="dxa"/>
          </w:tcPr>
          <w:p w14:paraId="16051F76" w14:textId="77777777" w:rsidR="000A7957" w:rsidRDefault="007C7887">
            <w:pPr>
              <w:pStyle w:val="TableParagraph"/>
              <w:spacing w:line="256" w:lineRule="exact"/>
              <w:ind w:left="50"/>
              <w:rPr>
                <w:sz w:val="24"/>
              </w:rPr>
            </w:pPr>
            <w:r>
              <w:rPr>
                <w:color w:val="231F20"/>
                <w:spacing w:val="-5"/>
                <w:sz w:val="24"/>
              </w:rPr>
              <w:t>AY</w:t>
            </w:r>
          </w:p>
        </w:tc>
        <w:tc>
          <w:tcPr>
            <w:tcW w:w="3393" w:type="dxa"/>
          </w:tcPr>
          <w:p w14:paraId="16051F77" w14:textId="77777777" w:rsidR="000A7957" w:rsidRDefault="007C7887">
            <w:pPr>
              <w:pStyle w:val="TableParagraph"/>
              <w:spacing w:line="256" w:lineRule="exact"/>
              <w:ind w:left="152"/>
              <w:rPr>
                <w:sz w:val="24"/>
              </w:rPr>
            </w:pPr>
            <w:r>
              <w:rPr>
                <w:color w:val="231F20"/>
                <w:sz w:val="24"/>
              </w:rPr>
              <w:t>Academic</w:t>
            </w:r>
            <w:r>
              <w:rPr>
                <w:color w:val="231F20"/>
                <w:spacing w:val="-8"/>
                <w:sz w:val="24"/>
              </w:rPr>
              <w:t xml:space="preserve"> </w:t>
            </w:r>
            <w:r>
              <w:rPr>
                <w:color w:val="231F20"/>
                <w:spacing w:val="-4"/>
                <w:sz w:val="24"/>
              </w:rPr>
              <w:t>Year</w:t>
            </w:r>
          </w:p>
        </w:tc>
        <w:tc>
          <w:tcPr>
            <w:tcW w:w="1527" w:type="dxa"/>
          </w:tcPr>
          <w:p w14:paraId="16051F78" w14:textId="77777777" w:rsidR="000A7957" w:rsidRDefault="007C7887">
            <w:pPr>
              <w:pStyle w:val="TableParagraph"/>
              <w:spacing w:line="256" w:lineRule="exact"/>
              <w:ind w:left="360"/>
              <w:rPr>
                <w:sz w:val="24"/>
              </w:rPr>
            </w:pPr>
            <w:r>
              <w:rPr>
                <w:color w:val="231F20"/>
                <w:spacing w:val="-4"/>
                <w:sz w:val="24"/>
              </w:rPr>
              <w:t>GIAS</w:t>
            </w:r>
          </w:p>
        </w:tc>
        <w:tc>
          <w:tcPr>
            <w:tcW w:w="3154" w:type="dxa"/>
          </w:tcPr>
          <w:p w14:paraId="16051F79" w14:textId="77777777" w:rsidR="000A7957" w:rsidRDefault="007C7887">
            <w:pPr>
              <w:pStyle w:val="TableParagraph"/>
              <w:spacing w:line="256" w:lineRule="exact"/>
              <w:ind w:left="272"/>
              <w:rPr>
                <w:sz w:val="24"/>
              </w:rPr>
            </w:pPr>
            <w:r>
              <w:rPr>
                <w:color w:val="231F20"/>
                <w:sz w:val="24"/>
              </w:rPr>
              <w:t>Global,</w:t>
            </w:r>
            <w:r>
              <w:rPr>
                <w:color w:val="231F20"/>
                <w:spacing w:val="-4"/>
                <w:sz w:val="24"/>
              </w:rPr>
              <w:t xml:space="preserve"> </w:t>
            </w:r>
            <w:r>
              <w:rPr>
                <w:color w:val="231F20"/>
                <w:sz w:val="24"/>
              </w:rPr>
              <w:t>International</w:t>
            </w:r>
            <w:r>
              <w:rPr>
                <w:color w:val="231F20"/>
                <w:spacing w:val="-3"/>
                <w:sz w:val="24"/>
              </w:rPr>
              <w:t xml:space="preserve"> </w:t>
            </w:r>
            <w:r>
              <w:rPr>
                <w:color w:val="231F20"/>
                <w:spacing w:val="-5"/>
                <w:sz w:val="24"/>
              </w:rPr>
              <w:t>and</w:t>
            </w:r>
          </w:p>
        </w:tc>
      </w:tr>
      <w:tr w:rsidR="000A7957" w14:paraId="16051F7F" w14:textId="77777777">
        <w:trPr>
          <w:trHeight w:val="275"/>
        </w:trPr>
        <w:tc>
          <w:tcPr>
            <w:tcW w:w="1337" w:type="dxa"/>
          </w:tcPr>
          <w:p w14:paraId="16051F7B" w14:textId="77777777" w:rsidR="000A7957" w:rsidRDefault="007C7887">
            <w:pPr>
              <w:pStyle w:val="TableParagraph"/>
              <w:spacing w:line="256" w:lineRule="exact"/>
              <w:ind w:left="50"/>
              <w:rPr>
                <w:sz w:val="24"/>
              </w:rPr>
            </w:pPr>
            <w:r>
              <w:rPr>
                <w:color w:val="231F20"/>
                <w:spacing w:val="-5"/>
                <w:sz w:val="24"/>
              </w:rPr>
              <w:t>BA</w:t>
            </w:r>
          </w:p>
        </w:tc>
        <w:tc>
          <w:tcPr>
            <w:tcW w:w="3393" w:type="dxa"/>
          </w:tcPr>
          <w:p w14:paraId="16051F7C" w14:textId="77777777" w:rsidR="000A7957" w:rsidRDefault="007C7887">
            <w:pPr>
              <w:pStyle w:val="TableParagraph"/>
              <w:spacing w:line="256" w:lineRule="exact"/>
              <w:ind w:left="152"/>
              <w:rPr>
                <w:sz w:val="24"/>
              </w:rPr>
            </w:pPr>
            <w:r>
              <w:rPr>
                <w:color w:val="231F20"/>
                <w:sz w:val="24"/>
              </w:rPr>
              <w:t xml:space="preserve">Bachelor of </w:t>
            </w:r>
            <w:r>
              <w:rPr>
                <w:color w:val="231F20"/>
                <w:spacing w:val="-4"/>
                <w:sz w:val="24"/>
              </w:rPr>
              <w:t>Arts</w:t>
            </w:r>
          </w:p>
        </w:tc>
        <w:tc>
          <w:tcPr>
            <w:tcW w:w="1527" w:type="dxa"/>
          </w:tcPr>
          <w:p w14:paraId="16051F7D" w14:textId="77777777" w:rsidR="000A7957" w:rsidRDefault="000A7957">
            <w:pPr>
              <w:pStyle w:val="TableParagraph"/>
              <w:rPr>
                <w:sz w:val="20"/>
              </w:rPr>
            </w:pPr>
          </w:p>
        </w:tc>
        <w:tc>
          <w:tcPr>
            <w:tcW w:w="3154" w:type="dxa"/>
          </w:tcPr>
          <w:p w14:paraId="16051F7E" w14:textId="77777777" w:rsidR="000A7957" w:rsidRDefault="007C7887">
            <w:pPr>
              <w:pStyle w:val="TableParagraph"/>
              <w:spacing w:line="256" w:lineRule="exact"/>
              <w:ind w:left="273"/>
              <w:rPr>
                <w:sz w:val="24"/>
              </w:rPr>
            </w:pPr>
            <w:r>
              <w:rPr>
                <w:color w:val="231F20"/>
                <w:sz w:val="24"/>
              </w:rPr>
              <w:t>Area</w:t>
            </w:r>
            <w:r>
              <w:rPr>
                <w:color w:val="231F20"/>
                <w:spacing w:val="-4"/>
                <w:sz w:val="24"/>
              </w:rPr>
              <w:t xml:space="preserve"> </w:t>
            </w:r>
            <w:r>
              <w:rPr>
                <w:color w:val="231F20"/>
                <w:spacing w:val="-2"/>
                <w:sz w:val="24"/>
              </w:rPr>
              <w:t>Studies</w:t>
            </w:r>
          </w:p>
        </w:tc>
      </w:tr>
      <w:tr w:rsidR="000A7957" w14:paraId="16051F84" w14:textId="77777777">
        <w:trPr>
          <w:trHeight w:val="276"/>
        </w:trPr>
        <w:tc>
          <w:tcPr>
            <w:tcW w:w="1337" w:type="dxa"/>
          </w:tcPr>
          <w:p w14:paraId="16051F80" w14:textId="77777777" w:rsidR="000A7957" w:rsidRDefault="007C7887">
            <w:pPr>
              <w:pStyle w:val="TableParagraph"/>
              <w:spacing w:line="256" w:lineRule="exact"/>
              <w:ind w:left="50"/>
              <w:rPr>
                <w:sz w:val="24"/>
              </w:rPr>
            </w:pPr>
            <w:r>
              <w:rPr>
                <w:color w:val="231F20"/>
                <w:spacing w:val="-2"/>
                <w:sz w:val="24"/>
              </w:rPr>
              <w:t>BALIS</w:t>
            </w:r>
          </w:p>
        </w:tc>
        <w:tc>
          <w:tcPr>
            <w:tcW w:w="3393" w:type="dxa"/>
          </w:tcPr>
          <w:p w14:paraId="16051F81" w14:textId="77777777" w:rsidR="000A7957" w:rsidRDefault="007C7887">
            <w:pPr>
              <w:pStyle w:val="TableParagraph"/>
              <w:spacing w:line="256" w:lineRule="exact"/>
              <w:ind w:left="153"/>
              <w:rPr>
                <w:sz w:val="24"/>
              </w:rPr>
            </w:pPr>
            <w:r>
              <w:rPr>
                <w:color w:val="231F20"/>
                <w:spacing w:val="-10"/>
                <w:sz w:val="24"/>
              </w:rPr>
              <w:t>Bay</w:t>
            </w:r>
            <w:r>
              <w:rPr>
                <w:color w:val="231F20"/>
                <w:spacing w:val="-12"/>
                <w:sz w:val="24"/>
              </w:rPr>
              <w:t xml:space="preserve"> </w:t>
            </w:r>
            <w:r>
              <w:rPr>
                <w:color w:val="231F20"/>
                <w:spacing w:val="-10"/>
                <w:sz w:val="24"/>
              </w:rPr>
              <w:t>Area Libraries</w:t>
            </w:r>
            <w:r>
              <w:rPr>
                <w:color w:val="231F20"/>
                <w:spacing w:val="-11"/>
                <w:sz w:val="24"/>
              </w:rPr>
              <w:t xml:space="preserve"> </w:t>
            </w:r>
            <w:r>
              <w:rPr>
                <w:color w:val="231F20"/>
                <w:spacing w:val="-10"/>
                <w:sz w:val="24"/>
              </w:rPr>
              <w:t>Information</w:t>
            </w:r>
          </w:p>
        </w:tc>
        <w:tc>
          <w:tcPr>
            <w:tcW w:w="1527" w:type="dxa"/>
          </w:tcPr>
          <w:p w14:paraId="16051F82" w14:textId="77777777" w:rsidR="000A7957" w:rsidRDefault="007C7887">
            <w:pPr>
              <w:pStyle w:val="TableParagraph"/>
              <w:spacing w:line="256" w:lineRule="exact"/>
              <w:ind w:left="360"/>
              <w:rPr>
                <w:sz w:val="24"/>
              </w:rPr>
            </w:pPr>
            <w:r>
              <w:rPr>
                <w:color w:val="231F20"/>
                <w:spacing w:val="-4"/>
                <w:sz w:val="24"/>
              </w:rPr>
              <w:t>GSPP</w:t>
            </w:r>
          </w:p>
        </w:tc>
        <w:tc>
          <w:tcPr>
            <w:tcW w:w="3154" w:type="dxa"/>
          </w:tcPr>
          <w:p w14:paraId="16051F83" w14:textId="77777777" w:rsidR="000A7957" w:rsidRDefault="007C7887">
            <w:pPr>
              <w:pStyle w:val="TableParagraph"/>
              <w:spacing w:line="256" w:lineRule="exact"/>
              <w:ind w:left="272"/>
              <w:rPr>
                <w:sz w:val="24"/>
              </w:rPr>
            </w:pPr>
            <w:r>
              <w:rPr>
                <w:color w:val="231F20"/>
                <w:sz w:val="24"/>
              </w:rPr>
              <w:t>Goldman</w:t>
            </w:r>
            <w:r>
              <w:rPr>
                <w:color w:val="231F20"/>
                <w:spacing w:val="-5"/>
                <w:sz w:val="24"/>
              </w:rPr>
              <w:t xml:space="preserve"> </w:t>
            </w:r>
            <w:r>
              <w:rPr>
                <w:color w:val="231F20"/>
                <w:sz w:val="24"/>
              </w:rPr>
              <w:t>School</w:t>
            </w:r>
            <w:r>
              <w:rPr>
                <w:color w:val="231F20"/>
                <w:spacing w:val="-5"/>
                <w:sz w:val="24"/>
              </w:rPr>
              <w:t xml:space="preserve"> </w:t>
            </w:r>
            <w:r>
              <w:rPr>
                <w:color w:val="231F20"/>
                <w:sz w:val="24"/>
              </w:rPr>
              <w:t>of</w:t>
            </w:r>
            <w:r>
              <w:rPr>
                <w:color w:val="231F20"/>
                <w:spacing w:val="-3"/>
                <w:sz w:val="24"/>
              </w:rPr>
              <w:t xml:space="preserve"> </w:t>
            </w:r>
            <w:r>
              <w:rPr>
                <w:color w:val="231F20"/>
                <w:spacing w:val="-2"/>
                <w:sz w:val="24"/>
              </w:rPr>
              <w:t>Public</w:t>
            </w:r>
          </w:p>
        </w:tc>
      </w:tr>
      <w:tr w:rsidR="000A7957" w14:paraId="16051F89" w14:textId="77777777">
        <w:trPr>
          <w:trHeight w:val="275"/>
        </w:trPr>
        <w:tc>
          <w:tcPr>
            <w:tcW w:w="1337" w:type="dxa"/>
          </w:tcPr>
          <w:p w14:paraId="16051F85" w14:textId="77777777" w:rsidR="000A7957" w:rsidRDefault="000A7957">
            <w:pPr>
              <w:pStyle w:val="TableParagraph"/>
              <w:rPr>
                <w:sz w:val="20"/>
              </w:rPr>
            </w:pPr>
          </w:p>
        </w:tc>
        <w:tc>
          <w:tcPr>
            <w:tcW w:w="3393" w:type="dxa"/>
          </w:tcPr>
          <w:p w14:paraId="16051F86" w14:textId="77777777" w:rsidR="000A7957" w:rsidRDefault="007C7887">
            <w:pPr>
              <w:pStyle w:val="TableParagraph"/>
              <w:spacing w:line="256" w:lineRule="exact"/>
              <w:ind w:left="153"/>
              <w:rPr>
                <w:sz w:val="24"/>
              </w:rPr>
            </w:pPr>
            <w:r>
              <w:rPr>
                <w:color w:val="231F20"/>
                <w:spacing w:val="-2"/>
                <w:sz w:val="24"/>
              </w:rPr>
              <w:t>System</w:t>
            </w:r>
          </w:p>
        </w:tc>
        <w:tc>
          <w:tcPr>
            <w:tcW w:w="1527" w:type="dxa"/>
          </w:tcPr>
          <w:p w14:paraId="16051F87" w14:textId="77777777" w:rsidR="000A7957" w:rsidRDefault="000A7957">
            <w:pPr>
              <w:pStyle w:val="TableParagraph"/>
              <w:rPr>
                <w:sz w:val="20"/>
              </w:rPr>
            </w:pPr>
          </w:p>
        </w:tc>
        <w:tc>
          <w:tcPr>
            <w:tcW w:w="3154" w:type="dxa"/>
          </w:tcPr>
          <w:p w14:paraId="16051F88" w14:textId="77777777" w:rsidR="000A7957" w:rsidRDefault="007C7887">
            <w:pPr>
              <w:pStyle w:val="TableParagraph"/>
              <w:spacing w:line="256" w:lineRule="exact"/>
              <w:ind w:left="273"/>
              <w:rPr>
                <w:sz w:val="24"/>
              </w:rPr>
            </w:pPr>
            <w:r>
              <w:rPr>
                <w:color w:val="231F20"/>
                <w:sz w:val="24"/>
              </w:rPr>
              <w:t>Policy,</w:t>
            </w:r>
            <w:r>
              <w:rPr>
                <w:color w:val="231F20"/>
                <w:spacing w:val="-7"/>
                <w:sz w:val="24"/>
              </w:rPr>
              <w:t xml:space="preserve"> </w:t>
            </w:r>
            <w:r>
              <w:rPr>
                <w:color w:val="231F20"/>
                <w:spacing w:val="-5"/>
                <w:sz w:val="24"/>
              </w:rPr>
              <w:t>UCB</w:t>
            </w:r>
          </w:p>
        </w:tc>
      </w:tr>
      <w:tr w:rsidR="000A7957" w14:paraId="16051F8E" w14:textId="77777777">
        <w:trPr>
          <w:trHeight w:val="276"/>
        </w:trPr>
        <w:tc>
          <w:tcPr>
            <w:tcW w:w="1337" w:type="dxa"/>
          </w:tcPr>
          <w:p w14:paraId="16051F8A" w14:textId="77777777" w:rsidR="000A7957" w:rsidRDefault="007C7887">
            <w:pPr>
              <w:pStyle w:val="TableParagraph"/>
              <w:spacing w:line="256" w:lineRule="exact"/>
              <w:ind w:left="50"/>
              <w:rPr>
                <w:sz w:val="24"/>
              </w:rPr>
            </w:pPr>
            <w:r>
              <w:rPr>
                <w:color w:val="231F20"/>
                <w:spacing w:val="-5"/>
                <w:sz w:val="24"/>
              </w:rPr>
              <w:t>BBC</w:t>
            </w:r>
          </w:p>
        </w:tc>
        <w:tc>
          <w:tcPr>
            <w:tcW w:w="3393" w:type="dxa"/>
          </w:tcPr>
          <w:p w14:paraId="16051F8B" w14:textId="77777777" w:rsidR="000A7957" w:rsidRDefault="007C7887">
            <w:pPr>
              <w:pStyle w:val="TableParagraph"/>
              <w:spacing w:line="256" w:lineRule="exact"/>
              <w:ind w:left="153"/>
              <w:rPr>
                <w:sz w:val="24"/>
              </w:rPr>
            </w:pPr>
            <w:r>
              <w:rPr>
                <w:color w:val="231F20"/>
                <w:sz w:val="24"/>
              </w:rPr>
              <w:t xml:space="preserve">British </w:t>
            </w:r>
            <w:r>
              <w:rPr>
                <w:color w:val="231F20"/>
                <w:spacing w:val="-2"/>
                <w:sz w:val="24"/>
              </w:rPr>
              <w:t>Broadcasting</w:t>
            </w:r>
          </w:p>
        </w:tc>
        <w:tc>
          <w:tcPr>
            <w:tcW w:w="1527" w:type="dxa"/>
          </w:tcPr>
          <w:p w14:paraId="16051F8C" w14:textId="77777777" w:rsidR="000A7957" w:rsidRDefault="007C7887">
            <w:pPr>
              <w:pStyle w:val="TableParagraph"/>
              <w:spacing w:line="256" w:lineRule="exact"/>
              <w:ind w:left="360"/>
              <w:rPr>
                <w:sz w:val="24"/>
              </w:rPr>
            </w:pPr>
            <w:r>
              <w:rPr>
                <w:color w:val="231F20"/>
                <w:spacing w:val="-5"/>
                <w:sz w:val="24"/>
              </w:rPr>
              <w:t>GSI</w:t>
            </w:r>
          </w:p>
        </w:tc>
        <w:tc>
          <w:tcPr>
            <w:tcW w:w="3154" w:type="dxa"/>
          </w:tcPr>
          <w:p w14:paraId="16051F8D" w14:textId="77777777" w:rsidR="000A7957" w:rsidRDefault="007C7887">
            <w:pPr>
              <w:pStyle w:val="TableParagraph"/>
              <w:spacing w:line="256" w:lineRule="exact"/>
              <w:ind w:left="272"/>
              <w:rPr>
                <w:sz w:val="24"/>
              </w:rPr>
            </w:pPr>
            <w:r>
              <w:rPr>
                <w:color w:val="231F20"/>
                <w:sz w:val="24"/>
              </w:rPr>
              <w:t>Graduate</w:t>
            </w:r>
            <w:r>
              <w:rPr>
                <w:color w:val="231F20"/>
                <w:spacing w:val="-8"/>
                <w:sz w:val="24"/>
              </w:rPr>
              <w:t xml:space="preserve"> </w:t>
            </w:r>
            <w:r>
              <w:rPr>
                <w:color w:val="231F20"/>
                <w:sz w:val="24"/>
              </w:rPr>
              <w:t>Student</w:t>
            </w:r>
            <w:r>
              <w:rPr>
                <w:color w:val="231F20"/>
                <w:spacing w:val="-7"/>
                <w:sz w:val="24"/>
              </w:rPr>
              <w:t xml:space="preserve"> </w:t>
            </w:r>
            <w:r>
              <w:rPr>
                <w:color w:val="231F20"/>
                <w:spacing w:val="-2"/>
                <w:sz w:val="24"/>
              </w:rPr>
              <w:t>Instructor</w:t>
            </w:r>
          </w:p>
        </w:tc>
      </w:tr>
      <w:tr w:rsidR="000A7957" w14:paraId="16051F93" w14:textId="77777777">
        <w:trPr>
          <w:trHeight w:val="275"/>
        </w:trPr>
        <w:tc>
          <w:tcPr>
            <w:tcW w:w="1337" w:type="dxa"/>
          </w:tcPr>
          <w:p w14:paraId="16051F8F" w14:textId="77777777" w:rsidR="000A7957" w:rsidRDefault="000A7957">
            <w:pPr>
              <w:pStyle w:val="TableParagraph"/>
              <w:rPr>
                <w:sz w:val="20"/>
              </w:rPr>
            </w:pPr>
          </w:p>
        </w:tc>
        <w:tc>
          <w:tcPr>
            <w:tcW w:w="3393" w:type="dxa"/>
          </w:tcPr>
          <w:p w14:paraId="16051F90" w14:textId="77777777" w:rsidR="000A7957" w:rsidRDefault="007C7887">
            <w:pPr>
              <w:pStyle w:val="TableParagraph"/>
              <w:spacing w:line="256" w:lineRule="exact"/>
              <w:ind w:left="153"/>
              <w:rPr>
                <w:sz w:val="24"/>
              </w:rPr>
            </w:pPr>
            <w:r>
              <w:rPr>
                <w:color w:val="231F20"/>
                <w:spacing w:val="-2"/>
                <w:sz w:val="24"/>
              </w:rPr>
              <w:t>Company</w:t>
            </w:r>
          </w:p>
        </w:tc>
        <w:tc>
          <w:tcPr>
            <w:tcW w:w="1527" w:type="dxa"/>
          </w:tcPr>
          <w:p w14:paraId="16051F91" w14:textId="77777777" w:rsidR="000A7957" w:rsidRDefault="007C7887">
            <w:pPr>
              <w:pStyle w:val="TableParagraph"/>
              <w:spacing w:line="256" w:lineRule="exact"/>
              <w:ind w:left="360"/>
              <w:rPr>
                <w:sz w:val="24"/>
              </w:rPr>
            </w:pPr>
            <w:r>
              <w:rPr>
                <w:color w:val="231F20"/>
                <w:spacing w:val="-5"/>
                <w:sz w:val="24"/>
              </w:rPr>
              <w:t>GSR</w:t>
            </w:r>
          </w:p>
        </w:tc>
        <w:tc>
          <w:tcPr>
            <w:tcW w:w="3154" w:type="dxa"/>
          </w:tcPr>
          <w:p w14:paraId="16051F92" w14:textId="77777777" w:rsidR="000A7957" w:rsidRDefault="007C7887">
            <w:pPr>
              <w:pStyle w:val="TableParagraph"/>
              <w:spacing w:line="256" w:lineRule="exact"/>
              <w:ind w:left="272"/>
              <w:rPr>
                <w:sz w:val="24"/>
              </w:rPr>
            </w:pPr>
            <w:r>
              <w:rPr>
                <w:color w:val="231F20"/>
                <w:sz w:val="24"/>
              </w:rPr>
              <w:t>Graduate</w:t>
            </w:r>
            <w:r>
              <w:rPr>
                <w:color w:val="231F20"/>
                <w:spacing w:val="-8"/>
                <w:sz w:val="24"/>
              </w:rPr>
              <w:t xml:space="preserve"> </w:t>
            </w:r>
            <w:r>
              <w:rPr>
                <w:color w:val="231F20"/>
                <w:sz w:val="24"/>
              </w:rPr>
              <w:t>Student</w:t>
            </w:r>
            <w:r>
              <w:rPr>
                <w:color w:val="231F20"/>
                <w:spacing w:val="-7"/>
                <w:sz w:val="24"/>
              </w:rPr>
              <w:t xml:space="preserve"> </w:t>
            </w:r>
            <w:r>
              <w:rPr>
                <w:color w:val="231F20"/>
                <w:spacing w:val="-2"/>
                <w:sz w:val="24"/>
              </w:rPr>
              <w:t>Researcher</w:t>
            </w:r>
          </w:p>
        </w:tc>
      </w:tr>
      <w:tr w:rsidR="000A7957" w14:paraId="16051F98" w14:textId="77777777">
        <w:trPr>
          <w:trHeight w:val="276"/>
        </w:trPr>
        <w:tc>
          <w:tcPr>
            <w:tcW w:w="1337" w:type="dxa"/>
          </w:tcPr>
          <w:p w14:paraId="16051F94" w14:textId="77777777" w:rsidR="000A7957" w:rsidRDefault="007C7887">
            <w:pPr>
              <w:pStyle w:val="TableParagraph"/>
              <w:spacing w:line="256" w:lineRule="exact"/>
              <w:ind w:left="50"/>
              <w:rPr>
                <w:sz w:val="24"/>
              </w:rPr>
            </w:pPr>
            <w:r>
              <w:rPr>
                <w:color w:val="231F20"/>
                <w:spacing w:val="-5"/>
                <w:sz w:val="24"/>
              </w:rPr>
              <w:t>BLC</w:t>
            </w:r>
          </w:p>
        </w:tc>
        <w:tc>
          <w:tcPr>
            <w:tcW w:w="3393" w:type="dxa"/>
          </w:tcPr>
          <w:p w14:paraId="16051F95" w14:textId="77777777" w:rsidR="000A7957" w:rsidRDefault="007C7887">
            <w:pPr>
              <w:pStyle w:val="TableParagraph"/>
              <w:spacing w:line="256" w:lineRule="exact"/>
              <w:ind w:left="153"/>
              <w:rPr>
                <w:sz w:val="24"/>
              </w:rPr>
            </w:pPr>
            <w:r>
              <w:rPr>
                <w:color w:val="231F20"/>
                <w:sz w:val="24"/>
              </w:rPr>
              <w:t xml:space="preserve">Berkeley Language </w:t>
            </w:r>
            <w:r>
              <w:rPr>
                <w:color w:val="231F20"/>
                <w:spacing w:val="-2"/>
                <w:sz w:val="24"/>
              </w:rPr>
              <w:t>Center,</w:t>
            </w:r>
          </w:p>
        </w:tc>
        <w:tc>
          <w:tcPr>
            <w:tcW w:w="1527" w:type="dxa"/>
          </w:tcPr>
          <w:p w14:paraId="16051F96" w14:textId="77777777" w:rsidR="000A7957" w:rsidRDefault="007C7887">
            <w:pPr>
              <w:pStyle w:val="TableParagraph"/>
              <w:spacing w:line="256" w:lineRule="exact"/>
              <w:ind w:left="360"/>
              <w:rPr>
                <w:sz w:val="24"/>
              </w:rPr>
            </w:pPr>
            <w:r>
              <w:rPr>
                <w:color w:val="231F20"/>
                <w:spacing w:val="-5"/>
                <w:sz w:val="24"/>
              </w:rPr>
              <w:t>HSI</w:t>
            </w:r>
          </w:p>
        </w:tc>
        <w:tc>
          <w:tcPr>
            <w:tcW w:w="3154" w:type="dxa"/>
          </w:tcPr>
          <w:p w14:paraId="16051F97" w14:textId="77777777" w:rsidR="000A7957" w:rsidRDefault="007C7887">
            <w:pPr>
              <w:pStyle w:val="TableParagraph"/>
              <w:spacing w:line="256" w:lineRule="exact"/>
              <w:ind w:left="272"/>
              <w:rPr>
                <w:sz w:val="24"/>
              </w:rPr>
            </w:pPr>
            <w:r>
              <w:rPr>
                <w:color w:val="231F20"/>
                <w:sz w:val="24"/>
              </w:rPr>
              <w:t>Hispanic</w:t>
            </w:r>
            <w:r>
              <w:rPr>
                <w:color w:val="231F20"/>
                <w:spacing w:val="-8"/>
                <w:sz w:val="24"/>
              </w:rPr>
              <w:t xml:space="preserve"> </w:t>
            </w:r>
            <w:r>
              <w:rPr>
                <w:color w:val="231F20"/>
                <w:sz w:val="24"/>
              </w:rPr>
              <w:t>Service</w:t>
            </w:r>
            <w:r>
              <w:rPr>
                <w:color w:val="231F20"/>
                <w:spacing w:val="-7"/>
                <w:sz w:val="24"/>
              </w:rPr>
              <w:t xml:space="preserve"> </w:t>
            </w:r>
            <w:r>
              <w:rPr>
                <w:color w:val="231F20"/>
                <w:spacing w:val="-2"/>
                <w:sz w:val="24"/>
              </w:rPr>
              <w:t>Institution</w:t>
            </w:r>
          </w:p>
        </w:tc>
      </w:tr>
      <w:tr w:rsidR="000A7957" w14:paraId="16051F9D" w14:textId="77777777">
        <w:trPr>
          <w:trHeight w:val="275"/>
        </w:trPr>
        <w:tc>
          <w:tcPr>
            <w:tcW w:w="1337" w:type="dxa"/>
          </w:tcPr>
          <w:p w14:paraId="16051F99" w14:textId="77777777" w:rsidR="000A7957" w:rsidRDefault="000A7957">
            <w:pPr>
              <w:pStyle w:val="TableParagraph"/>
              <w:rPr>
                <w:sz w:val="20"/>
              </w:rPr>
            </w:pPr>
          </w:p>
        </w:tc>
        <w:tc>
          <w:tcPr>
            <w:tcW w:w="3393" w:type="dxa"/>
          </w:tcPr>
          <w:p w14:paraId="16051F9A" w14:textId="77777777" w:rsidR="000A7957" w:rsidRDefault="007C7887">
            <w:pPr>
              <w:pStyle w:val="TableParagraph"/>
              <w:spacing w:line="256" w:lineRule="exact"/>
              <w:ind w:left="153"/>
              <w:rPr>
                <w:sz w:val="24"/>
              </w:rPr>
            </w:pPr>
            <w:r>
              <w:rPr>
                <w:color w:val="231F20"/>
                <w:spacing w:val="-5"/>
                <w:sz w:val="24"/>
              </w:rPr>
              <w:t>UCB</w:t>
            </w:r>
          </w:p>
        </w:tc>
        <w:tc>
          <w:tcPr>
            <w:tcW w:w="1527" w:type="dxa"/>
          </w:tcPr>
          <w:p w14:paraId="16051F9B" w14:textId="77777777" w:rsidR="000A7957" w:rsidRDefault="007C7887">
            <w:pPr>
              <w:pStyle w:val="TableParagraph"/>
              <w:spacing w:line="256" w:lineRule="exact"/>
              <w:ind w:left="360"/>
              <w:rPr>
                <w:sz w:val="24"/>
              </w:rPr>
            </w:pPr>
            <w:r>
              <w:rPr>
                <w:color w:val="231F20"/>
                <w:spacing w:val="-4"/>
                <w:sz w:val="24"/>
              </w:rPr>
              <w:t>IEAS</w:t>
            </w:r>
          </w:p>
        </w:tc>
        <w:tc>
          <w:tcPr>
            <w:tcW w:w="3154" w:type="dxa"/>
          </w:tcPr>
          <w:p w14:paraId="16051F9C" w14:textId="77777777" w:rsidR="000A7957" w:rsidRDefault="007C7887">
            <w:pPr>
              <w:pStyle w:val="TableParagraph"/>
              <w:spacing w:line="256" w:lineRule="exact"/>
              <w:ind w:left="272"/>
              <w:rPr>
                <w:sz w:val="24"/>
              </w:rPr>
            </w:pPr>
            <w:r>
              <w:rPr>
                <w:color w:val="231F20"/>
                <w:sz w:val="24"/>
              </w:rPr>
              <w:t>Institute</w:t>
            </w:r>
            <w:r>
              <w:rPr>
                <w:color w:val="231F20"/>
                <w:spacing w:val="-1"/>
                <w:sz w:val="24"/>
              </w:rPr>
              <w:t xml:space="preserve"> </w:t>
            </w:r>
            <w:r>
              <w:rPr>
                <w:color w:val="231F20"/>
                <w:sz w:val="24"/>
              </w:rPr>
              <w:t>of</w:t>
            </w:r>
            <w:r>
              <w:rPr>
                <w:color w:val="231F20"/>
                <w:spacing w:val="-1"/>
                <w:sz w:val="24"/>
              </w:rPr>
              <w:t xml:space="preserve"> </w:t>
            </w:r>
            <w:r>
              <w:rPr>
                <w:color w:val="231F20"/>
                <w:sz w:val="24"/>
              </w:rPr>
              <w:t>East</w:t>
            </w:r>
            <w:r>
              <w:rPr>
                <w:color w:val="231F20"/>
                <w:spacing w:val="-1"/>
                <w:sz w:val="24"/>
              </w:rPr>
              <w:t xml:space="preserve"> </w:t>
            </w:r>
            <w:r>
              <w:rPr>
                <w:color w:val="231F20"/>
                <w:sz w:val="24"/>
              </w:rPr>
              <w:t>Asia</w:t>
            </w:r>
            <w:r>
              <w:rPr>
                <w:color w:val="231F20"/>
                <w:spacing w:val="-1"/>
                <w:sz w:val="24"/>
              </w:rPr>
              <w:t xml:space="preserve"> </w:t>
            </w:r>
            <w:r>
              <w:rPr>
                <w:color w:val="231F20"/>
                <w:spacing w:val="-2"/>
                <w:sz w:val="24"/>
              </w:rPr>
              <w:t>Studies</w:t>
            </w:r>
          </w:p>
        </w:tc>
      </w:tr>
      <w:tr w:rsidR="000A7957" w14:paraId="16051FA2" w14:textId="77777777">
        <w:trPr>
          <w:trHeight w:val="276"/>
        </w:trPr>
        <w:tc>
          <w:tcPr>
            <w:tcW w:w="1337" w:type="dxa"/>
          </w:tcPr>
          <w:p w14:paraId="16051F9E" w14:textId="77777777" w:rsidR="000A7957" w:rsidRDefault="007C7887">
            <w:pPr>
              <w:pStyle w:val="TableParagraph"/>
              <w:spacing w:line="256" w:lineRule="exact"/>
              <w:ind w:left="50"/>
              <w:rPr>
                <w:sz w:val="24"/>
              </w:rPr>
            </w:pPr>
            <w:r>
              <w:rPr>
                <w:color w:val="231F20"/>
                <w:spacing w:val="-5"/>
                <w:sz w:val="24"/>
              </w:rPr>
              <w:t>BSA</w:t>
            </w:r>
          </w:p>
        </w:tc>
        <w:tc>
          <w:tcPr>
            <w:tcW w:w="3393" w:type="dxa"/>
          </w:tcPr>
          <w:p w14:paraId="16051F9F" w14:textId="77777777" w:rsidR="000A7957" w:rsidRDefault="007C7887">
            <w:pPr>
              <w:pStyle w:val="TableParagraph"/>
              <w:spacing w:line="256" w:lineRule="exact"/>
              <w:ind w:left="153"/>
              <w:rPr>
                <w:sz w:val="24"/>
              </w:rPr>
            </w:pPr>
            <w:r>
              <w:rPr>
                <w:color w:val="231F20"/>
                <w:sz w:val="24"/>
              </w:rPr>
              <w:t>Berkeley</w:t>
            </w:r>
            <w:r>
              <w:rPr>
                <w:color w:val="231F20"/>
                <w:spacing w:val="-4"/>
                <w:sz w:val="24"/>
              </w:rPr>
              <w:t xml:space="preserve"> </w:t>
            </w:r>
            <w:r>
              <w:rPr>
                <w:color w:val="231F20"/>
                <w:sz w:val="24"/>
              </w:rPr>
              <w:t>Study</w:t>
            </w:r>
            <w:r>
              <w:rPr>
                <w:color w:val="231F20"/>
                <w:spacing w:val="-4"/>
                <w:sz w:val="24"/>
              </w:rPr>
              <w:t xml:space="preserve"> </w:t>
            </w:r>
            <w:r>
              <w:rPr>
                <w:color w:val="231F20"/>
                <w:sz w:val="24"/>
              </w:rPr>
              <w:t>Abroad,</w:t>
            </w:r>
            <w:r>
              <w:rPr>
                <w:color w:val="231F20"/>
                <w:spacing w:val="-4"/>
                <w:sz w:val="24"/>
              </w:rPr>
              <w:t xml:space="preserve"> </w:t>
            </w:r>
            <w:r>
              <w:rPr>
                <w:color w:val="231F20"/>
                <w:spacing w:val="-5"/>
                <w:sz w:val="24"/>
              </w:rPr>
              <w:t>UCB</w:t>
            </w:r>
          </w:p>
        </w:tc>
        <w:tc>
          <w:tcPr>
            <w:tcW w:w="1527" w:type="dxa"/>
          </w:tcPr>
          <w:p w14:paraId="16051FA0" w14:textId="77777777" w:rsidR="000A7957" w:rsidRDefault="007C7887">
            <w:pPr>
              <w:pStyle w:val="TableParagraph"/>
              <w:spacing w:line="256" w:lineRule="exact"/>
              <w:ind w:left="360"/>
              <w:rPr>
                <w:sz w:val="24"/>
              </w:rPr>
            </w:pPr>
            <w:r>
              <w:rPr>
                <w:color w:val="231F20"/>
                <w:spacing w:val="-4"/>
                <w:sz w:val="24"/>
              </w:rPr>
              <w:t>IIPS</w:t>
            </w:r>
          </w:p>
        </w:tc>
        <w:tc>
          <w:tcPr>
            <w:tcW w:w="3154" w:type="dxa"/>
          </w:tcPr>
          <w:p w14:paraId="16051FA1" w14:textId="77777777" w:rsidR="000A7957" w:rsidRDefault="007C7887">
            <w:pPr>
              <w:pStyle w:val="TableParagraph"/>
              <w:spacing w:line="256" w:lineRule="exact"/>
              <w:ind w:left="272"/>
              <w:rPr>
                <w:sz w:val="24"/>
              </w:rPr>
            </w:pPr>
            <w:r>
              <w:rPr>
                <w:color w:val="231F20"/>
                <w:sz w:val="24"/>
              </w:rPr>
              <w:t xml:space="preserve">International Institute </w:t>
            </w:r>
            <w:r>
              <w:rPr>
                <w:color w:val="231F20"/>
                <w:spacing w:val="-5"/>
                <w:sz w:val="24"/>
              </w:rPr>
              <w:t>for</w:t>
            </w:r>
          </w:p>
        </w:tc>
      </w:tr>
      <w:tr w:rsidR="000A7957" w14:paraId="16051FA7" w14:textId="77777777">
        <w:trPr>
          <w:trHeight w:val="275"/>
        </w:trPr>
        <w:tc>
          <w:tcPr>
            <w:tcW w:w="1337" w:type="dxa"/>
          </w:tcPr>
          <w:p w14:paraId="16051FA3" w14:textId="77777777" w:rsidR="000A7957" w:rsidRDefault="007C7887">
            <w:pPr>
              <w:pStyle w:val="TableParagraph"/>
              <w:spacing w:line="256" w:lineRule="exact"/>
              <w:ind w:left="50"/>
              <w:rPr>
                <w:sz w:val="24"/>
              </w:rPr>
            </w:pPr>
            <w:r>
              <w:rPr>
                <w:color w:val="231F20"/>
                <w:spacing w:val="-2"/>
                <w:sz w:val="24"/>
              </w:rPr>
              <w:t>BULPIP</w:t>
            </w:r>
          </w:p>
        </w:tc>
        <w:tc>
          <w:tcPr>
            <w:tcW w:w="3393" w:type="dxa"/>
          </w:tcPr>
          <w:p w14:paraId="16051FA4" w14:textId="77777777" w:rsidR="000A7957" w:rsidRDefault="007C7887">
            <w:pPr>
              <w:pStyle w:val="TableParagraph"/>
              <w:spacing w:line="256" w:lineRule="exact"/>
              <w:ind w:left="153"/>
              <w:rPr>
                <w:sz w:val="24"/>
              </w:rPr>
            </w:pPr>
            <w:r>
              <w:rPr>
                <w:color w:val="231F20"/>
                <w:sz w:val="24"/>
              </w:rPr>
              <w:t>Berkeley</w:t>
            </w:r>
            <w:r>
              <w:rPr>
                <w:color w:val="231F20"/>
                <w:spacing w:val="-4"/>
                <w:sz w:val="24"/>
              </w:rPr>
              <w:t xml:space="preserve"> </w:t>
            </w:r>
            <w:r>
              <w:rPr>
                <w:color w:val="231F20"/>
                <w:sz w:val="24"/>
              </w:rPr>
              <w:t>Urdu</w:t>
            </w:r>
            <w:r>
              <w:rPr>
                <w:color w:val="231F20"/>
                <w:spacing w:val="-2"/>
                <w:sz w:val="24"/>
              </w:rPr>
              <w:t xml:space="preserve"> Language</w:t>
            </w:r>
          </w:p>
        </w:tc>
        <w:tc>
          <w:tcPr>
            <w:tcW w:w="1527" w:type="dxa"/>
          </w:tcPr>
          <w:p w14:paraId="16051FA5" w14:textId="77777777" w:rsidR="000A7957" w:rsidRDefault="000A7957">
            <w:pPr>
              <w:pStyle w:val="TableParagraph"/>
              <w:rPr>
                <w:sz w:val="20"/>
              </w:rPr>
            </w:pPr>
          </w:p>
        </w:tc>
        <w:tc>
          <w:tcPr>
            <w:tcW w:w="3154" w:type="dxa"/>
          </w:tcPr>
          <w:p w14:paraId="16051FA6" w14:textId="77777777" w:rsidR="000A7957" w:rsidRDefault="007C7887">
            <w:pPr>
              <w:pStyle w:val="TableParagraph"/>
              <w:spacing w:line="256" w:lineRule="exact"/>
              <w:ind w:left="273"/>
              <w:rPr>
                <w:sz w:val="24"/>
              </w:rPr>
            </w:pPr>
            <w:r>
              <w:rPr>
                <w:color w:val="231F20"/>
                <w:sz w:val="24"/>
              </w:rPr>
              <w:t>Population</w:t>
            </w:r>
            <w:r>
              <w:rPr>
                <w:color w:val="231F20"/>
                <w:spacing w:val="-10"/>
                <w:sz w:val="24"/>
              </w:rPr>
              <w:t xml:space="preserve"> </w:t>
            </w:r>
            <w:r>
              <w:rPr>
                <w:color w:val="231F20"/>
                <w:spacing w:val="-2"/>
                <w:sz w:val="24"/>
              </w:rPr>
              <w:t>Sciences</w:t>
            </w:r>
          </w:p>
        </w:tc>
      </w:tr>
      <w:tr w:rsidR="000A7957" w14:paraId="16051FAC" w14:textId="77777777">
        <w:trPr>
          <w:trHeight w:val="276"/>
        </w:trPr>
        <w:tc>
          <w:tcPr>
            <w:tcW w:w="1337" w:type="dxa"/>
          </w:tcPr>
          <w:p w14:paraId="16051FA8" w14:textId="77777777" w:rsidR="000A7957" w:rsidRDefault="000A7957">
            <w:pPr>
              <w:pStyle w:val="TableParagraph"/>
              <w:rPr>
                <w:sz w:val="20"/>
              </w:rPr>
            </w:pPr>
          </w:p>
        </w:tc>
        <w:tc>
          <w:tcPr>
            <w:tcW w:w="3393" w:type="dxa"/>
          </w:tcPr>
          <w:p w14:paraId="16051FA9" w14:textId="77777777" w:rsidR="000A7957" w:rsidRDefault="007C7887">
            <w:pPr>
              <w:pStyle w:val="TableParagraph"/>
              <w:spacing w:line="256" w:lineRule="exact"/>
              <w:ind w:left="153"/>
              <w:rPr>
                <w:sz w:val="24"/>
              </w:rPr>
            </w:pPr>
            <w:r>
              <w:rPr>
                <w:color w:val="231F20"/>
                <w:sz w:val="24"/>
              </w:rPr>
              <w:t>Program</w:t>
            </w:r>
            <w:r>
              <w:rPr>
                <w:color w:val="231F20"/>
                <w:spacing w:val="-4"/>
                <w:sz w:val="24"/>
              </w:rPr>
              <w:t xml:space="preserve"> </w:t>
            </w:r>
            <w:r>
              <w:rPr>
                <w:color w:val="231F20"/>
                <w:sz w:val="24"/>
              </w:rPr>
              <w:t>in</w:t>
            </w:r>
            <w:r>
              <w:rPr>
                <w:color w:val="231F20"/>
                <w:spacing w:val="-3"/>
                <w:sz w:val="24"/>
              </w:rPr>
              <w:t xml:space="preserve"> </w:t>
            </w:r>
            <w:r>
              <w:rPr>
                <w:color w:val="231F20"/>
                <w:spacing w:val="-2"/>
                <w:sz w:val="24"/>
              </w:rPr>
              <w:t>Pakistan</w:t>
            </w:r>
          </w:p>
        </w:tc>
        <w:tc>
          <w:tcPr>
            <w:tcW w:w="1527" w:type="dxa"/>
          </w:tcPr>
          <w:p w14:paraId="16051FAA" w14:textId="77777777" w:rsidR="000A7957" w:rsidRDefault="007C7887">
            <w:pPr>
              <w:pStyle w:val="TableParagraph"/>
              <w:spacing w:line="256" w:lineRule="exact"/>
              <w:ind w:left="360"/>
              <w:rPr>
                <w:sz w:val="24"/>
              </w:rPr>
            </w:pPr>
            <w:r>
              <w:rPr>
                <w:color w:val="231F20"/>
                <w:spacing w:val="-5"/>
                <w:sz w:val="24"/>
              </w:rPr>
              <w:t>ILR</w:t>
            </w:r>
          </w:p>
        </w:tc>
        <w:tc>
          <w:tcPr>
            <w:tcW w:w="3154" w:type="dxa"/>
          </w:tcPr>
          <w:p w14:paraId="16051FAB" w14:textId="77777777" w:rsidR="000A7957" w:rsidRDefault="007C7887">
            <w:pPr>
              <w:pStyle w:val="TableParagraph"/>
              <w:spacing w:line="256" w:lineRule="exact"/>
              <w:ind w:left="272"/>
              <w:rPr>
                <w:sz w:val="24"/>
              </w:rPr>
            </w:pPr>
            <w:r>
              <w:rPr>
                <w:color w:val="231F20"/>
                <w:sz w:val="24"/>
              </w:rPr>
              <w:t xml:space="preserve">Interagency </w:t>
            </w:r>
            <w:r>
              <w:rPr>
                <w:color w:val="231F20"/>
                <w:spacing w:val="-2"/>
                <w:sz w:val="24"/>
              </w:rPr>
              <w:t>Language</w:t>
            </w:r>
          </w:p>
        </w:tc>
      </w:tr>
      <w:tr w:rsidR="000A7957" w14:paraId="16051FB1" w14:textId="77777777">
        <w:trPr>
          <w:trHeight w:val="275"/>
        </w:trPr>
        <w:tc>
          <w:tcPr>
            <w:tcW w:w="1337" w:type="dxa"/>
          </w:tcPr>
          <w:p w14:paraId="16051FAD" w14:textId="77777777" w:rsidR="000A7957" w:rsidRDefault="007C7887">
            <w:pPr>
              <w:pStyle w:val="TableParagraph"/>
              <w:spacing w:line="256" w:lineRule="exact"/>
              <w:ind w:left="50"/>
              <w:rPr>
                <w:sz w:val="24"/>
              </w:rPr>
            </w:pPr>
            <w:r>
              <w:rPr>
                <w:color w:val="231F20"/>
                <w:spacing w:val="-2"/>
                <w:sz w:val="24"/>
              </w:rPr>
              <w:t>CAORC</w:t>
            </w:r>
          </w:p>
        </w:tc>
        <w:tc>
          <w:tcPr>
            <w:tcW w:w="3393" w:type="dxa"/>
          </w:tcPr>
          <w:p w14:paraId="16051FAE" w14:textId="77777777" w:rsidR="000A7957" w:rsidRDefault="007C7887">
            <w:pPr>
              <w:pStyle w:val="TableParagraph"/>
              <w:spacing w:line="256" w:lineRule="exact"/>
              <w:ind w:left="153"/>
              <w:rPr>
                <w:sz w:val="24"/>
              </w:rPr>
            </w:pPr>
            <w:r>
              <w:rPr>
                <w:color w:val="231F20"/>
                <w:sz w:val="24"/>
              </w:rPr>
              <w:t>Council</w:t>
            </w:r>
            <w:r>
              <w:rPr>
                <w:color w:val="231F20"/>
                <w:spacing w:val="-1"/>
                <w:sz w:val="24"/>
              </w:rPr>
              <w:t xml:space="preserve"> </w:t>
            </w:r>
            <w:r>
              <w:rPr>
                <w:color w:val="231F20"/>
                <w:sz w:val="24"/>
              </w:rPr>
              <w:t>on</w:t>
            </w:r>
            <w:r>
              <w:rPr>
                <w:color w:val="231F20"/>
                <w:spacing w:val="-2"/>
                <w:sz w:val="24"/>
              </w:rPr>
              <w:t xml:space="preserve"> </w:t>
            </w:r>
            <w:r>
              <w:rPr>
                <w:color w:val="231F20"/>
                <w:sz w:val="24"/>
              </w:rPr>
              <w:t>Area</w:t>
            </w:r>
            <w:r>
              <w:rPr>
                <w:color w:val="231F20"/>
                <w:spacing w:val="-1"/>
                <w:sz w:val="24"/>
              </w:rPr>
              <w:t xml:space="preserve"> </w:t>
            </w:r>
            <w:r>
              <w:rPr>
                <w:color w:val="231F20"/>
                <w:spacing w:val="-5"/>
                <w:sz w:val="24"/>
              </w:rPr>
              <w:t>and</w:t>
            </w:r>
          </w:p>
        </w:tc>
        <w:tc>
          <w:tcPr>
            <w:tcW w:w="1527" w:type="dxa"/>
          </w:tcPr>
          <w:p w14:paraId="16051FAF" w14:textId="77777777" w:rsidR="000A7957" w:rsidRDefault="000A7957">
            <w:pPr>
              <w:pStyle w:val="TableParagraph"/>
              <w:rPr>
                <w:sz w:val="20"/>
              </w:rPr>
            </w:pPr>
          </w:p>
        </w:tc>
        <w:tc>
          <w:tcPr>
            <w:tcW w:w="3154" w:type="dxa"/>
          </w:tcPr>
          <w:p w14:paraId="16051FB0" w14:textId="77777777" w:rsidR="000A7957" w:rsidRDefault="007C7887">
            <w:pPr>
              <w:pStyle w:val="TableParagraph"/>
              <w:spacing w:line="256" w:lineRule="exact"/>
              <w:ind w:left="273"/>
              <w:rPr>
                <w:sz w:val="24"/>
              </w:rPr>
            </w:pPr>
            <w:r>
              <w:rPr>
                <w:color w:val="231F20"/>
                <w:spacing w:val="-2"/>
                <w:sz w:val="24"/>
              </w:rPr>
              <w:t>Roundtable</w:t>
            </w:r>
          </w:p>
        </w:tc>
      </w:tr>
      <w:tr w:rsidR="000A7957" w14:paraId="16051FB6" w14:textId="77777777">
        <w:trPr>
          <w:trHeight w:val="276"/>
        </w:trPr>
        <w:tc>
          <w:tcPr>
            <w:tcW w:w="1337" w:type="dxa"/>
          </w:tcPr>
          <w:p w14:paraId="16051FB2" w14:textId="77777777" w:rsidR="000A7957" w:rsidRDefault="000A7957">
            <w:pPr>
              <w:pStyle w:val="TableParagraph"/>
              <w:rPr>
                <w:sz w:val="20"/>
              </w:rPr>
            </w:pPr>
          </w:p>
        </w:tc>
        <w:tc>
          <w:tcPr>
            <w:tcW w:w="3393" w:type="dxa"/>
          </w:tcPr>
          <w:p w14:paraId="16051FB3" w14:textId="77777777" w:rsidR="000A7957" w:rsidRDefault="007C7887">
            <w:pPr>
              <w:pStyle w:val="TableParagraph"/>
              <w:spacing w:line="256" w:lineRule="exact"/>
              <w:ind w:left="153"/>
              <w:rPr>
                <w:sz w:val="24"/>
              </w:rPr>
            </w:pPr>
            <w:r>
              <w:rPr>
                <w:color w:val="231F20"/>
                <w:sz w:val="24"/>
              </w:rPr>
              <w:t>Overseas</w:t>
            </w:r>
            <w:r>
              <w:rPr>
                <w:color w:val="231F20"/>
                <w:spacing w:val="-5"/>
                <w:sz w:val="24"/>
              </w:rPr>
              <w:t xml:space="preserve"> </w:t>
            </w:r>
            <w:r>
              <w:rPr>
                <w:color w:val="231F20"/>
                <w:sz w:val="24"/>
              </w:rPr>
              <w:t>Research</w:t>
            </w:r>
            <w:r>
              <w:rPr>
                <w:color w:val="231F20"/>
                <w:spacing w:val="-3"/>
                <w:sz w:val="24"/>
              </w:rPr>
              <w:t xml:space="preserve"> </w:t>
            </w:r>
            <w:r>
              <w:rPr>
                <w:color w:val="231F20"/>
                <w:spacing w:val="-2"/>
                <w:sz w:val="24"/>
              </w:rPr>
              <w:t>Centers</w:t>
            </w:r>
          </w:p>
        </w:tc>
        <w:tc>
          <w:tcPr>
            <w:tcW w:w="1527" w:type="dxa"/>
          </w:tcPr>
          <w:p w14:paraId="16051FB4" w14:textId="77777777" w:rsidR="000A7957" w:rsidRDefault="007C7887">
            <w:pPr>
              <w:pStyle w:val="TableParagraph"/>
              <w:spacing w:line="256" w:lineRule="exact"/>
              <w:ind w:left="360"/>
              <w:rPr>
                <w:sz w:val="24"/>
              </w:rPr>
            </w:pPr>
            <w:r>
              <w:rPr>
                <w:color w:val="231F20"/>
                <w:spacing w:val="-4"/>
                <w:sz w:val="24"/>
              </w:rPr>
              <w:t>ISAS</w:t>
            </w:r>
          </w:p>
        </w:tc>
        <w:tc>
          <w:tcPr>
            <w:tcW w:w="3154" w:type="dxa"/>
          </w:tcPr>
          <w:p w14:paraId="16051FB5" w14:textId="77777777" w:rsidR="000A7957" w:rsidRDefault="007C7887">
            <w:pPr>
              <w:pStyle w:val="TableParagraph"/>
              <w:spacing w:line="256" w:lineRule="exact"/>
              <w:ind w:left="272"/>
              <w:rPr>
                <w:sz w:val="24"/>
              </w:rPr>
            </w:pPr>
            <w:r>
              <w:rPr>
                <w:color w:val="231F20"/>
                <w:sz w:val="24"/>
              </w:rPr>
              <w:t>Institute</w:t>
            </w:r>
            <w:r>
              <w:rPr>
                <w:color w:val="231F20"/>
                <w:spacing w:val="-2"/>
                <w:sz w:val="24"/>
              </w:rPr>
              <w:t xml:space="preserve"> </w:t>
            </w:r>
            <w:r>
              <w:rPr>
                <w:color w:val="231F20"/>
                <w:sz w:val="24"/>
              </w:rPr>
              <w:t>for</w:t>
            </w:r>
            <w:r>
              <w:rPr>
                <w:color w:val="231F20"/>
                <w:spacing w:val="-1"/>
                <w:sz w:val="24"/>
              </w:rPr>
              <w:t xml:space="preserve"> </w:t>
            </w:r>
            <w:r>
              <w:rPr>
                <w:color w:val="231F20"/>
                <w:sz w:val="24"/>
              </w:rPr>
              <w:t>South</w:t>
            </w:r>
            <w:r>
              <w:rPr>
                <w:color w:val="231F20"/>
                <w:spacing w:val="-2"/>
                <w:sz w:val="24"/>
              </w:rPr>
              <w:t xml:space="preserve"> </w:t>
            </w:r>
            <w:r>
              <w:rPr>
                <w:color w:val="231F20"/>
                <w:spacing w:val="-4"/>
                <w:sz w:val="24"/>
              </w:rPr>
              <w:t>Asia</w:t>
            </w:r>
          </w:p>
        </w:tc>
      </w:tr>
      <w:tr w:rsidR="000A7957" w14:paraId="16051FBB" w14:textId="77777777">
        <w:trPr>
          <w:trHeight w:val="275"/>
        </w:trPr>
        <w:tc>
          <w:tcPr>
            <w:tcW w:w="1337" w:type="dxa"/>
          </w:tcPr>
          <w:p w14:paraId="16051FB7" w14:textId="77777777" w:rsidR="000A7957" w:rsidRDefault="007C7887">
            <w:pPr>
              <w:pStyle w:val="TableParagraph"/>
              <w:spacing w:line="256" w:lineRule="exact"/>
              <w:ind w:left="50"/>
              <w:rPr>
                <w:sz w:val="24"/>
              </w:rPr>
            </w:pPr>
            <w:r>
              <w:rPr>
                <w:color w:val="231F20"/>
                <w:spacing w:val="-4"/>
                <w:sz w:val="24"/>
              </w:rPr>
              <w:t>CCBS</w:t>
            </w:r>
          </w:p>
        </w:tc>
        <w:tc>
          <w:tcPr>
            <w:tcW w:w="3393" w:type="dxa"/>
          </w:tcPr>
          <w:p w14:paraId="16051FB8" w14:textId="77777777" w:rsidR="000A7957" w:rsidRDefault="007C7887">
            <w:pPr>
              <w:pStyle w:val="TableParagraph"/>
              <w:spacing w:line="256" w:lineRule="exact"/>
              <w:ind w:left="152"/>
              <w:rPr>
                <w:sz w:val="24"/>
              </w:rPr>
            </w:pPr>
            <w:r>
              <w:rPr>
                <w:color w:val="231F20"/>
                <w:sz w:val="24"/>
              </w:rPr>
              <w:t xml:space="preserve">Chowdhury Center </w:t>
            </w:r>
            <w:r>
              <w:rPr>
                <w:color w:val="231F20"/>
                <w:spacing w:val="-5"/>
                <w:sz w:val="24"/>
              </w:rPr>
              <w:t>for</w:t>
            </w:r>
          </w:p>
        </w:tc>
        <w:tc>
          <w:tcPr>
            <w:tcW w:w="1527" w:type="dxa"/>
          </w:tcPr>
          <w:p w14:paraId="16051FB9" w14:textId="77777777" w:rsidR="000A7957" w:rsidRDefault="000A7957">
            <w:pPr>
              <w:pStyle w:val="TableParagraph"/>
              <w:rPr>
                <w:sz w:val="20"/>
              </w:rPr>
            </w:pPr>
          </w:p>
        </w:tc>
        <w:tc>
          <w:tcPr>
            <w:tcW w:w="3154" w:type="dxa"/>
          </w:tcPr>
          <w:p w14:paraId="16051FBA" w14:textId="77777777" w:rsidR="000A7957" w:rsidRDefault="007C7887">
            <w:pPr>
              <w:pStyle w:val="TableParagraph"/>
              <w:spacing w:line="256" w:lineRule="exact"/>
              <w:ind w:left="273"/>
              <w:rPr>
                <w:sz w:val="24"/>
              </w:rPr>
            </w:pPr>
            <w:r>
              <w:rPr>
                <w:color w:val="231F20"/>
                <w:sz w:val="24"/>
              </w:rPr>
              <w:t>Studies,</w:t>
            </w:r>
            <w:r>
              <w:rPr>
                <w:color w:val="231F20"/>
                <w:spacing w:val="-8"/>
                <w:sz w:val="24"/>
              </w:rPr>
              <w:t xml:space="preserve"> </w:t>
            </w:r>
            <w:r>
              <w:rPr>
                <w:color w:val="231F20"/>
                <w:spacing w:val="-5"/>
                <w:sz w:val="24"/>
              </w:rPr>
              <w:t>UCB</w:t>
            </w:r>
          </w:p>
        </w:tc>
      </w:tr>
      <w:tr w:rsidR="000A7957" w14:paraId="16051FC0" w14:textId="77777777">
        <w:trPr>
          <w:trHeight w:val="276"/>
        </w:trPr>
        <w:tc>
          <w:tcPr>
            <w:tcW w:w="1337" w:type="dxa"/>
          </w:tcPr>
          <w:p w14:paraId="16051FBC" w14:textId="77777777" w:rsidR="000A7957" w:rsidRDefault="000A7957">
            <w:pPr>
              <w:pStyle w:val="TableParagraph"/>
              <w:rPr>
                <w:sz w:val="20"/>
              </w:rPr>
            </w:pPr>
          </w:p>
        </w:tc>
        <w:tc>
          <w:tcPr>
            <w:tcW w:w="3393" w:type="dxa"/>
          </w:tcPr>
          <w:p w14:paraId="16051FBD" w14:textId="77777777" w:rsidR="000A7957" w:rsidRDefault="007C7887">
            <w:pPr>
              <w:pStyle w:val="TableParagraph"/>
              <w:spacing w:line="256" w:lineRule="exact"/>
              <w:ind w:left="153"/>
              <w:rPr>
                <w:sz w:val="24"/>
              </w:rPr>
            </w:pPr>
            <w:r>
              <w:rPr>
                <w:color w:val="231F20"/>
                <w:sz w:val="24"/>
              </w:rPr>
              <w:t xml:space="preserve">Bangladesh </w:t>
            </w:r>
            <w:r>
              <w:rPr>
                <w:color w:val="231F20"/>
                <w:spacing w:val="-2"/>
                <w:sz w:val="24"/>
              </w:rPr>
              <w:t>Studies</w:t>
            </w:r>
          </w:p>
        </w:tc>
        <w:tc>
          <w:tcPr>
            <w:tcW w:w="1527" w:type="dxa"/>
          </w:tcPr>
          <w:p w14:paraId="16051FBE" w14:textId="77777777" w:rsidR="000A7957" w:rsidRDefault="007C7887">
            <w:pPr>
              <w:pStyle w:val="TableParagraph"/>
              <w:spacing w:line="256" w:lineRule="exact"/>
              <w:ind w:left="360"/>
              <w:rPr>
                <w:sz w:val="24"/>
              </w:rPr>
            </w:pPr>
            <w:r>
              <w:rPr>
                <w:color w:val="231F20"/>
                <w:spacing w:val="-5"/>
                <w:sz w:val="24"/>
              </w:rPr>
              <w:t>IUB</w:t>
            </w:r>
          </w:p>
        </w:tc>
        <w:tc>
          <w:tcPr>
            <w:tcW w:w="3154" w:type="dxa"/>
          </w:tcPr>
          <w:p w14:paraId="16051FBF" w14:textId="77777777" w:rsidR="000A7957" w:rsidRDefault="007C7887">
            <w:pPr>
              <w:pStyle w:val="TableParagraph"/>
              <w:spacing w:line="256" w:lineRule="exact"/>
              <w:ind w:left="272"/>
              <w:rPr>
                <w:sz w:val="24"/>
              </w:rPr>
            </w:pPr>
            <w:r>
              <w:rPr>
                <w:color w:val="231F20"/>
                <w:sz w:val="24"/>
              </w:rPr>
              <w:t>Independent</w:t>
            </w:r>
            <w:r>
              <w:rPr>
                <w:color w:val="231F20"/>
                <w:spacing w:val="-5"/>
                <w:sz w:val="24"/>
              </w:rPr>
              <w:t xml:space="preserve"> </w:t>
            </w:r>
            <w:r>
              <w:rPr>
                <w:color w:val="231F20"/>
                <w:sz w:val="24"/>
              </w:rPr>
              <w:t>University</w:t>
            </w:r>
            <w:r>
              <w:rPr>
                <w:color w:val="231F20"/>
                <w:spacing w:val="-5"/>
                <w:sz w:val="24"/>
              </w:rPr>
              <w:t xml:space="preserve"> in</w:t>
            </w:r>
          </w:p>
        </w:tc>
      </w:tr>
      <w:tr w:rsidR="000A7957" w14:paraId="16051FC5" w14:textId="77777777">
        <w:trPr>
          <w:trHeight w:val="275"/>
        </w:trPr>
        <w:tc>
          <w:tcPr>
            <w:tcW w:w="1337" w:type="dxa"/>
          </w:tcPr>
          <w:p w14:paraId="16051FC1" w14:textId="77777777" w:rsidR="000A7957" w:rsidRDefault="007C7887">
            <w:pPr>
              <w:pStyle w:val="TableParagraph"/>
              <w:spacing w:line="256" w:lineRule="exact"/>
              <w:ind w:left="50"/>
              <w:rPr>
                <w:sz w:val="24"/>
              </w:rPr>
            </w:pPr>
            <w:r>
              <w:rPr>
                <w:color w:val="231F20"/>
                <w:spacing w:val="-5"/>
                <w:sz w:val="24"/>
              </w:rPr>
              <w:t>CCI</w:t>
            </w:r>
          </w:p>
        </w:tc>
        <w:tc>
          <w:tcPr>
            <w:tcW w:w="3393" w:type="dxa"/>
          </w:tcPr>
          <w:p w14:paraId="16051FC2" w14:textId="77777777" w:rsidR="000A7957" w:rsidRDefault="007C7887">
            <w:pPr>
              <w:pStyle w:val="TableParagraph"/>
              <w:spacing w:line="256" w:lineRule="exact"/>
              <w:ind w:left="153"/>
              <w:rPr>
                <w:sz w:val="24"/>
              </w:rPr>
            </w:pPr>
            <w:r>
              <w:rPr>
                <w:color w:val="231F20"/>
                <w:sz w:val="24"/>
              </w:rPr>
              <w:t xml:space="preserve">Center on </w:t>
            </w:r>
            <w:r>
              <w:rPr>
                <w:color w:val="231F20"/>
                <w:spacing w:val="-2"/>
                <w:sz w:val="24"/>
              </w:rPr>
              <w:t>Contemporary</w:t>
            </w:r>
          </w:p>
        </w:tc>
        <w:tc>
          <w:tcPr>
            <w:tcW w:w="1527" w:type="dxa"/>
          </w:tcPr>
          <w:p w14:paraId="16051FC3" w14:textId="77777777" w:rsidR="000A7957" w:rsidRDefault="000A7957">
            <w:pPr>
              <w:pStyle w:val="TableParagraph"/>
              <w:rPr>
                <w:sz w:val="20"/>
              </w:rPr>
            </w:pPr>
          </w:p>
        </w:tc>
        <w:tc>
          <w:tcPr>
            <w:tcW w:w="3154" w:type="dxa"/>
          </w:tcPr>
          <w:p w14:paraId="16051FC4" w14:textId="77777777" w:rsidR="000A7957" w:rsidRDefault="007C7887">
            <w:pPr>
              <w:pStyle w:val="TableParagraph"/>
              <w:spacing w:line="256" w:lineRule="exact"/>
              <w:ind w:left="273"/>
              <w:rPr>
                <w:sz w:val="24"/>
              </w:rPr>
            </w:pPr>
            <w:r>
              <w:rPr>
                <w:color w:val="231F20"/>
                <w:spacing w:val="-2"/>
                <w:sz w:val="24"/>
              </w:rPr>
              <w:t>Bangladesh</w:t>
            </w:r>
          </w:p>
        </w:tc>
      </w:tr>
      <w:tr w:rsidR="000A7957" w14:paraId="16051FCA" w14:textId="77777777">
        <w:trPr>
          <w:trHeight w:val="276"/>
        </w:trPr>
        <w:tc>
          <w:tcPr>
            <w:tcW w:w="1337" w:type="dxa"/>
          </w:tcPr>
          <w:p w14:paraId="16051FC6" w14:textId="77777777" w:rsidR="000A7957" w:rsidRDefault="000A7957">
            <w:pPr>
              <w:pStyle w:val="TableParagraph"/>
              <w:rPr>
                <w:sz w:val="20"/>
              </w:rPr>
            </w:pPr>
          </w:p>
        </w:tc>
        <w:tc>
          <w:tcPr>
            <w:tcW w:w="3393" w:type="dxa"/>
          </w:tcPr>
          <w:p w14:paraId="16051FC7" w14:textId="77777777" w:rsidR="000A7957" w:rsidRDefault="007C7887">
            <w:pPr>
              <w:pStyle w:val="TableParagraph"/>
              <w:spacing w:line="256" w:lineRule="exact"/>
              <w:ind w:left="153"/>
              <w:rPr>
                <w:sz w:val="24"/>
              </w:rPr>
            </w:pPr>
            <w:r>
              <w:rPr>
                <w:color w:val="231F20"/>
                <w:spacing w:val="-2"/>
                <w:sz w:val="24"/>
              </w:rPr>
              <w:t>India</w:t>
            </w:r>
          </w:p>
        </w:tc>
        <w:tc>
          <w:tcPr>
            <w:tcW w:w="1527" w:type="dxa"/>
          </w:tcPr>
          <w:p w14:paraId="16051FC8" w14:textId="77777777" w:rsidR="000A7957" w:rsidRDefault="007C7887">
            <w:pPr>
              <w:pStyle w:val="TableParagraph"/>
              <w:spacing w:line="256" w:lineRule="exact"/>
              <w:ind w:left="360"/>
              <w:rPr>
                <w:sz w:val="24"/>
              </w:rPr>
            </w:pPr>
            <w:r>
              <w:rPr>
                <w:color w:val="231F20"/>
                <w:spacing w:val="-5"/>
                <w:sz w:val="24"/>
              </w:rPr>
              <w:t>JNU</w:t>
            </w:r>
          </w:p>
        </w:tc>
        <w:tc>
          <w:tcPr>
            <w:tcW w:w="3154" w:type="dxa"/>
          </w:tcPr>
          <w:p w14:paraId="16051FC9" w14:textId="77777777" w:rsidR="000A7957" w:rsidRDefault="007C7887">
            <w:pPr>
              <w:pStyle w:val="TableParagraph"/>
              <w:spacing w:line="256" w:lineRule="exact"/>
              <w:ind w:left="272"/>
              <w:rPr>
                <w:sz w:val="24"/>
              </w:rPr>
            </w:pPr>
            <w:r>
              <w:rPr>
                <w:color w:val="231F20"/>
                <w:sz w:val="24"/>
              </w:rPr>
              <w:t>Jawaharlal</w:t>
            </w:r>
            <w:r>
              <w:rPr>
                <w:color w:val="231F20"/>
                <w:spacing w:val="-8"/>
                <w:sz w:val="24"/>
              </w:rPr>
              <w:t xml:space="preserve"> </w:t>
            </w:r>
            <w:r>
              <w:rPr>
                <w:color w:val="231F20"/>
                <w:sz w:val="24"/>
              </w:rPr>
              <w:t>Nehru</w:t>
            </w:r>
            <w:r>
              <w:rPr>
                <w:color w:val="231F20"/>
                <w:spacing w:val="-7"/>
                <w:sz w:val="24"/>
              </w:rPr>
              <w:t xml:space="preserve"> </w:t>
            </w:r>
            <w:r>
              <w:rPr>
                <w:color w:val="231F20"/>
                <w:spacing w:val="-2"/>
                <w:sz w:val="24"/>
              </w:rPr>
              <w:t>University,</w:t>
            </w:r>
          </w:p>
        </w:tc>
      </w:tr>
      <w:tr w:rsidR="000A7957" w14:paraId="16051FCF" w14:textId="77777777">
        <w:trPr>
          <w:trHeight w:val="276"/>
        </w:trPr>
        <w:tc>
          <w:tcPr>
            <w:tcW w:w="1337" w:type="dxa"/>
          </w:tcPr>
          <w:p w14:paraId="16051FCB" w14:textId="77777777" w:rsidR="000A7957" w:rsidRDefault="007C7887">
            <w:pPr>
              <w:pStyle w:val="TableParagraph"/>
              <w:spacing w:line="256" w:lineRule="exact"/>
              <w:ind w:left="50"/>
              <w:rPr>
                <w:sz w:val="24"/>
              </w:rPr>
            </w:pPr>
            <w:r>
              <w:rPr>
                <w:color w:val="231F20"/>
                <w:spacing w:val="-5"/>
                <w:sz w:val="24"/>
              </w:rPr>
              <w:t>CEP</w:t>
            </w:r>
          </w:p>
        </w:tc>
        <w:tc>
          <w:tcPr>
            <w:tcW w:w="3393" w:type="dxa"/>
          </w:tcPr>
          <w:p w14:paraId="16051FCC" w14:textId="77777777" w:rsidR="000A7957" w:rsidRDefault="007C7887">
            <w:pPr>
              <w:pStyle w:val="TableParagraph"/>
              <w:spacing w:line="256" w:lineRule="exact"/>
              <w:ind w:left="153"/>
              <w:rPr>
                <w:sz w:val="24"/>
              </w:rPr>
            </w:pPr>
            <w:r>
              <w:rPr>
                <w:color w:val="231F20"/>
                <w:spacing w:val="-8"/>
                <w:sz w:val="24"/>
              </w:rPr>
              <w:t>Center</w:t>
            </w:r>
            <w:r>
              <w:rPr>
                <w:color w:val="231F20"/>
                <w:spacing w:val="-20"/>
                <w:sz w:val="24"/>
              </w:rPr>
              <w:t xml:space="preserve"> </w:t>
            </w:r>
            <w:r>
              <w:rPr>
                <w:color w:val="231F20"/>
                <w:spacing w:val="-8"/>
                <w:sz w:val="24"/>
              </w:rPr>
              <w:t>for</w:t>
            </w:r>
            <w:r>
              <w:rPr>
                <w:color w:val="231F20"/>
                <w:spacing w:val="-20"/>
                <w:sz w:val="24"/>
              </w:rPr>
              <w:t xml:space="preserve"> </w:t>
            </w:r>
            <w:r>
              <w:rPr>
                <w:color w:val="231F20"/>
                <w:spacing w:val="-8"/>
                <w:sz w:val="24"/>
              </w:rPr>
              <w:t>Educational</w:t>
            </w:r>
          </w:p>
        </w:tc>
        <w:tc>
          <w:tcPr>
            <w:tcW w:w="1527" w:type="dxa"/>
          </w:tcPr>
          <w:p w14:paraId="16051FCD" w14:textId="77777777" w:rsidR="000A7957" w:rsidRDefault="000A7957">
            <w:pPr>
              <w:pStyle w:val="TableParagraph"/>
              <w:rPr>
                <w:sz w:val="20"/>
              </w:rPr>
            </w:pPr>
          </w:p>
        </w:tc>
        <w:tc>
          <w:tcPr>
            <w:tcW w:w="3154" w:type="dxa"/>
          </w:tcPr>
          <w:p w14:paraId="16051FCE" w14:textId="77777777" w:rsidR="000A7957" w:rsidRDefault="007C7887">
            <w:pPr>
              <w:pStyle w:val="TableParagraph"/>
              <w:spacing w:line="256" w:lineRule="exact"/>
              <w:ind w:left="273"/>
              <w:rPr>
                <w:sz w:val="24"/>
              </w:rPr>
            </w:pPr>
            <w:r>
              <w:rPr>
                <w:color w:val="231F20"/>
                <w:spacing w:val="-2"/>
                <w:sz w:val="24"/>
              </w:rPr>
              <w:t>India</w:t>
            </w:r>
          </w:p>
        </w:tc>
      </w:tr>
      <w:tr w:rsidR="000A7957" w14:paraId="16051FD4" w14:textId="77777777">
        <w:trPr>
          <w:trHeight w:val="275"/>
        </w:trPr>
        <w:tc>
          <w:tcPr>
            <w:tcW w:w="1337" w:type="dxa"/>
          </w:tcPr>
          <w:p w14:paraId="16051FD0" w14:textId="77777777" w:rsidR="000A7957" w:rsidRDefault="000A7957">
            <w:pPr>
              <w:pStyle w:val="TableParagraph"/>
              <w:rPr>
                <w:sz w:val="20"/>
              </w:rPr>
            </w:pPr>
          </w:p>
        </w:tc>
        <w:tc>
          <w:tcPr>
            <w:tcW w:w="3393" w:type="dxa"/>
          </w:tcPr>
          <w:p w14:paraId="16051FD1" w14:textId="77777777" w:rsidR="000A7957" w:rsidRDefault="007C7887">
            <w:pPr>
              <w:pStyle w:val="TableParagraph"/>
              <w:spacing w:line="256" w:lineRule="exact"/>
              <w:ind w:left="153"/>
              <w:rPr>
                <w:sz w:val="24"/>
              </w:rPr>
            </w:pPr>
            <w:r>
              <w:rPr>
                <w:color w:val="231F20"/>
                <w:spacing w:val="-12"/>
                <w:sz w:val="24"/>
              </w:rPr>
              <w:t>Partnerships,</w:t>
            </w:r>
            <w:r>
              <w:rPr>
                <w:color w:val="231F20"/>
                <w:spacing w:val="3"/>
                <w:sz w:val="24"/>
              </w:rPr>
              <w:t xml:space="preserve"> </w:t>
            </w:r>
            <w:r>
              <w:rPr>
                <w:color w:val="231F20"/>
                <w:spacing w:val="-5"/>
                <w:sz w:val="24"/>
              </w:rPr>
              <w:t>UCB</w:t>
            </w:r>
          </w:p>
        </w:tc>
        <w:tc>
          <w:tcPr>
            <w:tcW w:w="1527" w:type="dxa"/>
          </w:tcPr>
          <w:p w14:paraId="16051FD2" w14:textId="77777777" w:rsidR="000A7957" w:rsidRDefault="007C7887">
            <w:pPr>
              <w:pStyle w:val="TableParagraph"/>
              <w:spacing w:line="256" w:lineRule="exact"/>
              <w:ind w:left="360"/>
              <w:rPr>
                <w:sz w:val="24"/>
              </w:rPr>
            </w:pPr>
            <w:r>
              <w:rPr>
                <w:color w:val="231F20"/>
                <w:spacing w:val="-4"/>
                <w:sz w:val="24"/>
              </w:rPr>
              <w:t>LUMS</w:t>
            </w:r>
          </w:p>
        </w:tc>
        <w:tc>
          <w:tcPr>
            <w:tcW w:w="3154" w:type="dxa"/>
          </w:tcPr>
          <w:p w14:paraId="16051FD3" w14:textId="77777777" w:rsidR="000A7957" w:rsidRDefault="007C7887">
            <w:pPr>
              <w:pStyle w:val="TableParagraph"/>
              <w:spacing w:line="256" w:lineRule="exact"/>
              <w:ind w:left="273"/>
              <w:rPr>
                <w:sz w:val="24"/>
              </w:rPr>
            </w:pPr>
            <w:r>
              <w:rPr>
                <w:color w:val="231F20"/>
                <w:sz w:val="24"/>
              </w:rPr>
              <w:t>Lahore</w:t>
            </w:r>
            <w:r>
              <w:rPr>
                <w:color w:val="231F20"/>
                <w:spacing w:val="-5"/>
                <w:sz w:val="24"/>
              </w:rPr>
              <w:t xml:space="preserve"> </w:t>
            </w:r>
            <w:r>
              <w:rPr>
                <w:color w:val="231F20"/>
                <w:sz w:val="24"/>
              </w:rPr>
              <w:t>University</w:t>
            </w:r>
            <w:r>
              <w:rPr>
                <w:color w:val="231F20"/>
                <w:spacing w:val="-5"/>
                <w:sz w:val="24"/>
              </w:rPr>
              <w:t xml:space="preserve"> of</w:t>
            </w:r>
          </w:p>
        </w:tc>
      </w:tr>
      <w:tr w:rsidR="000A7957" w14:paraId="16051FD9" w14:textId="77777777">
        <w:trPr>
          <w:trHeight w:val="275"/>
        </w:trPr>
        <w:tc>
          <w:tcPr>
            <w:tcW w:w="1337" w:type="dxa"/>
          </w:tcPr>
          <w:p w14:paraId="16051FD5" w14:textId="77777777" w:rsidR="000A7957" w:rsidRDefault="007C7887">
            <w:pPr>
              <w:pStyle w:val="TableParagraph"/>
              <w:spacing w:line="256" w:lineRule="exact"/>
              <w:ind w:left="50"/>
              <w:rPr>
                <w:sz w:val="24"/>
              </w:rPr>
            </w:pPr>
            <w:r>
              <w:rPr>
                <w:color w:val="231F20"/>
                <w:spacing w:val="-2"/>
                <w:sz w:val="24"/>
              </w:rPr>
              <w:t>CLASS</w:t>
            </w:r>
          </w:p>
        </w:tc>
        <w:tc>
          <w:tcPr>
            <w:tcW w:w="3393" w:type="dxa"/>
          </w:tcPr>
          <w:p w14:paraId="16051FD6" w14:textId="77777777" w:rsidR="000A7957" w:rsidRDefault="007C7887">
            <w:pPr>
              <w:pStyle w:val="TableParagraph"/>
              <w:spacing w:line="256" w:lineRule="exact"/>
              <w:ind w:left="153"/>
              <w:rPr>
                <w:sz w:val="24"/>
              </w:rPr>
            </w:pPr>
            <w:r>
              <w:rPr>
                <w:color w:val="231F20"/>
                <w:spacing w:val="-10"/>
                <w:sz w:val="24"/>
              </w:rPr>
              <w:t>Cooperative</w:t>
            </w:r>
            <w:r>
              <w:rPr>
                <w:color w:val="231F20"/>
                <w:spacing w:val="-14"/>
                <w:sz w:val="24"/>
              </w:rPr>
              <w:t xml:space="preserve"> </w:t>
            </w:r>
            <w:r>
              <w:rPr>
                <w:color w:val="231F20"/>
                <w:spacing w:val="-10"/>
                <w:sz w:val="24"/>
              </w:rPr>
              <w:t>Library</w:t>
            </w:r>
            <w:r>
              <w:rPr>
                <w:color w:val="231F20"/>
                <w:spacing w:val="-12"/>
                <w:sz w:val="24"/>
              </w:rPr>
              <w:t xml:space="preserve"> </w:t>
            </w:r>
            <w:r>
              <w:rPr>
                <w:color w:val="231F20"/>
                <w:spacing w:val="-10"/>
                <w:sz w:val="24"/>
              </w:rPr>
              <w:t>Agency</w:t>
            </w:r>
            <w:r>
              <w:rPr>
                <w:color w:val="231F20"/>
                <w:spacing w:val="-12"/>
                <w:sz w:val="24"/>
              </w:rPr>
              <w:t xml:space="preserve"> </w:t>
            </w:r>
            <w:r>
              <w:rPr>
                <w:color w:val="231F20"/>
                <w:spacing w:val="-10"/>
                <w:sz w:val="24"/>
              </w:rPr>
              <w:t>for</w:t>
            </w:r>
          </w:p>
        </w:tc>
        <w:tc>
          <w:tcPr>
            <w:tcW w:w="1527" w:type="dxa"/>
          </w:tcPr>
          <w:p w14:paraId="16051FD7" w14:textId="77777777" w:rsidR="000A7957" w:rsidRDefault="000A7957">
            <w:pPr>
              <w:pStyle w:val="TableParagraph"/>
              <w:rPr>
                <w:sz w:val="20"/>
              </w:rPr>
            </w:pPr>
          </w:p>
        </w:tc>
        <w:tc>
          <w:tcPr>
            <w:tcW w:w="3154" w:type="dxa"/>
          </w:tcPr>
          <w:p w14:paraId="16051FD8" w14:textId="77777777" w:rsidR="000A7957" w:rsidRDefault="007C7887">
            <w:pPr>
              <w:pStyle w:val="TableParagraph"/>
              <w:spacing w:line="256" w:lineRule="exact"/>
              <w:ind w:left="273"/>
              <w:rPr>
                <w:sz w:val="24"/>
              </w:rPr>
            </w:pPr>
            <w:r>
              <w:rPr>
                <w:color w:val="231F20"/>
                <w:sz w:val="24"/>
              </w:rPr>
              <w:t>Management</w:t>
            </w:r>
            <w:r>
              <w:rPr>
                <w:color w:val="231F20"/>
                <w:spacing w:val="-10"/>
                <w:sz w:val="24"/>
              </w:rPr>
              <w:t xml:space="preserve"> </w:t>
            </w:r>
            <w:r>
              <w:rPr>
                <w:color w:val="231F20"/>
                <w:spacing w:val="-2"/>
                <w:sz w:val="24"/>
              </w:rPr>
              <w:t>Sciences,</w:t>
            </w:r>
          </w:p>
        </w:tc>
      </w:tr>
      <w:tr w:rsidR="000A7957" w14:paraId="16051FDE" w14:textId="77777777">
        <w:trPr>
          <w:trHeight w:val="276"/>
        </w:trPr>
        <w:tc>
          <w:tcPr>
            <w:tcW w:w="1337" w:type="dxa"/>
          </w:tcPr>
          <w:p w14:paraId="16051FDA" w14:textId="77777777" w:rsidR="000A7957" w:rsidRDefault="000A7957">
            <w:pPr>
              <w:pStyle w:val="TableParagraph"/>
              <w:rPr>
                <w:sz w:val="20"/>
              </w:rPr>
            </w:pPr>
          </w:p>
        </w:tc>
        <w:tc>
          <w:tcPr>
            <w:tcW w:w="3393" w:type="dxa"/>
          </w:tcPr>
          <w:p w14:paraId="16051FDB" w14:textId="77777777" w:rsidR="000A7957" w:rsidRDefault="007C7887">
            <w:pPr>
              <w:pStyle w:val="TableParagraph"/>
              <w:spacing w:line="256" w:lineRule="exact"/>
              <w:ind w:left="153"/>
              <w:rPr>
                <w:sz w:val="24"/>
              </w:rPr>
            </w:pPr>
            <w:r>
              <w:rPr>
                <w:color w:val="231F20"/>
                <w:spacing w:val="-10"/>
                <w:sz w:val="24"/>
              </w:rPr>
              <w:t>Systems</w:t>
            </w:r>
            <w:r>
              <w:rPr>
                <w:color w:val="231F20"/>
                <w:spacing w:val="-15"/>
                <w:sz w:val="24"/>
              </w:rPr>
              <w:t xml:space="preserve"> </w:t>
            </w:r>
            <w:r>
              <w:rPr>
                <w:color w:val="231F20"/>
                <w:spacing w:val="-10"/>
                <w:sz w:val="24"/>
              </w:rPr>
              <w:t>and</w:t>
            </w:r>
            <w:r>
              <w:rPr>
                <w:color w:val="231F20"/>
                <w:spacing w:val="-12"/>
                <w:sz w:val="24"/>
              </w:rPr>
              <w:t xml:space="preserve"> </w:t>
            </w:r>
            <w:r>
              <w:rPr>
                <w:color w:val="231F20"/>
                <w:spacing w:val="-10"/>
                <w:sz w:val="24"/>
              </w:rPr>
              <w:t>Services</w:t>
            </w:r>
          </w:p>
        </w:tc>
        <w:tc>
          <w:tcPr>
            <w:tcW w:w="1527" w:type="dxa"/>
          </w:tcPr>
          <w:p w14:paraId="16051FDC" w14:textId="77777777" w:rsidR="000A7957" w:rsidRDefault="000A7957">
            <w:pPr>
              <w:pStyle w:val="TableParagraph"/>
              <w:rPr>
                <w:sz w:val="20"/>
              </w:rPr>
            </w:pPr>
          </w:p>
        </w:tc>
        <w:tc>
          <w:tcPr>
            <w:tcW w:w="3154" w:type="dxa"/>
          </w:tcPr>
          <w:p w14:paraId="16051FDD" w14:textId="77777777" w:rsidR="000A7957" w:rsidRDefault="007C7887">
            <w:pPr>
              <w:pStyle w:val="TableParagraph"/>
              <w:spacing w:line="256" w:lineRule="exact"/>
              <w:ind w:left="273"/>
              <w:rPr>
                <w:sz w:val="24"/>
              </w:rPr>
            </w:pPr>
            <w:r>
              <w:rPr>
                <w:color w:val="231F20"/>
                <w:spacing w:val="-2"/>
                <w:sz w:val="24"/>
              </w:rPr>
              <w:t>Pakistan</w:t>
            </w:r>
          </w:p>
        </w:tc>
      </w:tr>
      <w:tr w:rsidR="000A7957" w14:paraId="16051FE3" w14:textId="77777777">
        <w:trPr>
          <w:trHeight w:val="276"/>
        </w:trPr>
        <w:tc>
          <w:tcPr>
            <w:tcW w:w="1337" w:type="dxa"/>
          </w:tcPr>
          <w:p w14:paraId="16051FDF" w14:textId="77777777" w:rsidR="000A7957" w:rsidRDefault="007C7887">
            <w:pPr>
              <w:pStyle w:val="TableParagraph"/>
              <w:spacing w:line="256" w:lineRule="exact"/>
              <w:ind w:left="50"/>
              <w:rPr>
                <w:sz w:val="24"/>
              </w:rPr>
            </w:pPr>
            <w:r>
              <w:rPr>
                <w:color w:val="231F20"/>
                <w:spacing w:val="-2"/>
                <w:sz w:val="24"/>
              </w:rPr>
              <w:t>CONSALD</w:t>
            </w:r>
          </w:p>
        </w:tc>
        <w:tc>
          <w:tcPr>
            <w:tcW w:w="3393" w:type="dxa"/>
          </w:tcPr>
          <w:p w14:paraId="16051FE0" w14:textId="77777777" w:rsidR="000A7957" w:rsidRDefault="007C7887">
            <w:pPr>
              <w:pStyle w:val="TableParagraph"/>
              <w:spacing w:line="256" w:lineRule="exact"/>
              <w:ind w:left="153"/>
              <w:rPr>
                <w:sz w:val="24"/>
              </w:rPr>
            </w:pPr>
            <w:r>
              <w:rPr>
                <w:color w:val="231F20"/>
                <w:sz w:val="24"/>
              </w:rPr>
              <w:t>Committee</w:t>
            </w:r>
            <w:r>
              <w:rPr>
                <w:color w:val="231F20"/>
                <w:spacing w:val="-4"/>
                <w:sz w:val="24"/>
              </w:rPr>
              <w:t xml:space="preserve"> </w:t>
            </w:r>
            <w:r>
              <w:rPr>
                <w:color w:val="231F20"/>
                <w:sz w:val="24"/>
              </w:rPr>
              <w:t>on</w:t>
            </w:r>
            <w:r>
              <w:rPr>
                <w:color w:val="231F20"/>
                <w:spacing w:val="-1"/>
                <w:sz w:val="24"/>
              </w:rPr>
              <w:t xml:space="preserve"> </w:t>
            </w:r>
            <w:r>
              <w:rPr>
                <w:color w:val="231F20"/>
                <w:sz w:val="24"/>
              </w:rPr>
              <w:t>South</w:t>
            </w:r>
            <w:r>
              <w:rPr>
                <w:color w:val="231F20"/>
                <w:spacing w:val="-2"/>
                <w:sz w:val="24"/>
              </w:rPr>
              <w:t xml:space="preserve"> </w:t>
            </w:r>
            <w:r>
              <w:rPr>
                <w:color w:val="231F20"/>
                <w:spacing w:val="-4"/>
                <w:sz w:val="24"/>
              </w:rPr>
              <w:t>Asia</w:t>
            </w:r>
          </w:p>
        </w:tc>
        <w:tc>
          <w:tcPr>
            <w:tcW w:w="1527" w:type="dxa"/>
          </w:tcPr>
          <w:p w14:paraId="16051FE1" w14:textId="77777777" w:rsidR="000A7957" w:rsidRDefault="007C7887">
            <w:pPr>
              <w:pStyle w:val="TableParagraph"/>
              <w:spacing w:line="256" w:lineRule="exact"/>
              <w:ind w:left="360"/>
              <w:rPr>
                <w:sz w:val="24"/>
              </w:rPr>
            </w:pPr>
            <w:r>
              <w:rPr>
                <w:color w:val="231F20"/>
                <w:spacing w:val="-4"/>
                <w:sz w:val="24"/>
              </w:rPr>
              <w:t>LCTL</w:t>
            </w:r>
          </w:p>
        </w:tc>
        <w:tc>
          <w:tcPr>
            <w:tcW w:w="3154" w:type="dxa"/>
          </w:tcPr>
          <w:p w14:paraId="16051FE2" w14:textId="77777777" w:rsidR="000A7957" w:rsidRDefault="007C7887">
            <w:pPr>
              <w:pStyle w:val="TableParagraph"/>
              <w:spacing w:line="256" w:lineRule="exact"/>
              <w:ind w:left="273"/>
              <w:rPr>
                <w:sz w:val="24"/>
              </w:rPr>
            </w:pPr>
            <w:r>
              <w:rPr>
                <w:color w:val="231F20"/>
                <w:sz w:val="24"/>
              </w:rPr>
              <w:t xml:space="preserve">Less Commonly </w:t>
            </w:r>
            <w:r>
              <w:rPr>
                <w:color w:val="231F20"/>
                <w:spacing w:val="-2"/>
                <w:sz w:val="24"/>
              </w:rPr>
              <w:t>Taught</w:t>
            </w:r>
          </w:p>
        </w:tc>
      </w:tr>
      <w:tr w:rsidR="000A7957" w14:paraId="16051FE8" w14:textId="77777777">
        <w:trPr>
          <w:trHeight w:val="275"/>
        </w:trPr>
        <w:tc>
          <w:tcPr>
            <w:tcW w:w="1337" w:type="dxa"/>
          </w:tcPr>
          <w:p w14:paraId="16051FE4" w14:textId="77777777" w:rsidR="000A7957" w:rsidRDefault="000A7957">
            <w:pPr>
              <w:pStyle w:val="TableParagraph"/>
              <w:rPr>
                <w:sz w:val="20"/>
              </w:rPr>
            </w:pPr>
          </w:p>
        </w:tc>
        <w:tc>
          <w:tcPr>
            <w:tcW w:w="3393" w:type="dxa"/>
          </w:tcPr>
          <w:p w14:paraId="16051FE5" w14:textId="77777777" w:rsidR="000A7957" w:rsidRDefault="007C7887">
            <w:pPr>
              <w:pStyle w:val="TableParagraph"/>
              <w:spacing w:line="256" w:lineRule="exact"/>
              <w:ind w:left="153"/>
              <w:rPr>
                <w:sz w:val="24"/>
              </w:rPr>
            </w:pPr>
            <w:r>
              <w:rPr>
                <w:color w:val="231F20"/>
                <w:sz w:val="24"/>
              </w:rPr>
              <w:t xml:space="preserve">Libraries and </w:t>
            </w:r>
            <w:r>
              <w:rPr>
                <w:color w:val="231F20"/>
                <w:spacing w:val="-2"/>
                <w:sz w:val="24"/>
              </w:rPr>
              <w:t>Databases</w:t>
            </w:r>
          </w:p>
        </w:tc>
        <w:tc>
          <w:tcPr>
            <w:tcW w:w="1527" w:type="dxa"/>
          </w:tcPr>
          <w:p w14:paraId="16051FE6" w14:textId="77777777" w:rsidR="000A7957" w:rsidRDefault="000A7957">
            <w:pPr>
              <w:pStyle w:val="TableParagraph"/>
              <w:rPr>
                <w:sz w:val="20"/>
              </w:rPr>
            </w:pPr>
          </w:p>
        </w:tc>
        <w:tc>
          <w:tcPr>
            <w:tcW w:w="3154" w:type="dxa"/>
          </w:tcPr>
          <w:p w14:paraId="16051FE7" w14:textId="77777777" w:rsidR="000A7957" w:rsidRDefault="007C7887">
            <w:pPr>
              <w:pStyle w:val="TableParagraph"/>
              <w:spacing w:line="256" w:lineRule="exact"/>
              <w:ind w:left="273"/>
              <w:rPr>
                <w:sz w:val="24"/>
              </w:rPr>
            </w:pPr>
            <w:r>
              <w:rPr>
                <w:color w:val="231F20"/>
                <w:spacing w:val="-2"/>
                <w:sz w:val="24"/>
              </w:rPr>
              <w:t>Languages</w:t>
            </w:r>
          </w:p>
        </w:tc>
      </w:tr>
      <w:tr w:rsidR="000A7957" w14:paraId="16051FED" w14:textId="77777777">
        <w:trPr>
          <w:trHeight w:val="275"/>
        </w:trPr>
        <w:tc>
          <w:tcPr>
            <w:tcW w:w="1337" w:type="dxa"/>
          </w:tcPr>
          <w:p w14:paraId="16051FE9" w14:textId="77777777" w:rsidR="000A7957" w:rsidRDefault="007C7887">
            <w:pPr>
              <w:pStyle w:val="TableParagraph"/>
              <w:spacing w:line="256" w:lineRule="exact"/>
              <w:ind w:left="50"/>
              <w:rPr>
                <w:sz w:val="24"/>
              </w:rPr>
            </w:pPr>
            <w:r>
              <w:rPr>
                <w:color w:val="231F20"/>
                <w:spacing w:val="-5"/>
                <w:sz w:val="24"/>
              </w:rPr>
              <w:t>CRL</w:t>
            </w:r>
          </w:p>
        </w:tc>
        <w:tc>
          <w:tcPr>
            <w:tcW w:w="3393" w:type="dxa"/>
          </w:tcPr>
          <w:p w14:paraId="16051FEA" w14:textId="77777777" w:rsidR="000A7957" w:rsidRDefault="007C7887">
            <w:pPr>
              <w:pStyle w:val="TableParagraph"/>
              <w:spacing w:line="256" w:lineRule="exact"/>
              <w:ind w:left="153"/>
              <w:rPr>
                <w:sz w:val="24"/>
              </w:rPr>
            </w:pPr>
            <w:r>
              <w:rPr>
                <w:color w:val="231F20"/>
                <w:sz w:val="24"/>
              </w:rPr>
              <w:t xml:space="preserve">Center for Research </w:t>
            </w:r>
            <w:r>
              <w:rPr>
                <w:color w:val="231F20"/>
                <w:spacing w:val="-2"/>
                <w:sz w:val="24"/>
              </w:rPr>
              <w:t>Libraries</w:t>
            </w:r>
          </w:p>
        </w:tc>
        <w:tc>
          <w:tcPr>
            <w:tcW w:w="1527" w:type="dxa"/>
          </w:tcPr>
          <w:p w14:paraId="16051FEB" w14:textId="77777777" w:rsidR="000A7957" w:rsidRDefault="007C7887">
            <w:pPr>
              <w:pStyle w:val="TableParagraph"/>
              <w:spacing w:line="256" w:lineRule="exact"/>
              <w:ind w:left="360"/>
              <w:rPr>
                <w:sz w:val="24"/>
              </w:rPr>
            </w:pPr>
            <w:r>
              <w:rPr>
                <w:color w:val="231F20"/>
                <w:spacing w:val="-2"/>
                <w:sz w:val="24"/>
              </w:rPr>
              <w:t>LGBTQ</w:t>
            </w:r>
          </w:p>
        </w:tc>
        <w:tc>
          <w:tcPr>
            <w:tcW w:w="3154" w:type="dxa"/>
          </w:tcPr>
          <w:p w14:paraId="16051FEC" w14:textId="77777777" w:rsidR="000A7957" w:rsidRDefault="007C7887">
            <w:pPr>
              <w:pStyle w:val="TableParagraph"/>
              <w:spacing w:line="256" w:lineRule="exact"/>
              <w:ind w:left="273"/>
              <w:rPr>
                <w:sz w:val="24"/>
              </w:rPr>
            </w:pPr>
            <w:r>
              <w:rPr>
                <w:color w:val="231F20"/>
                <w:sz w:val="24"/>
              </w:rPr>
              <w:t>Lesbian,</w:t>
            </w:r>
            <w:r>
              <w:rPr>
                <w:color w:val="231F20"/>
                <w:spacing w:val="-4"/>
                <w:sz w:val="24"/>
              </w:rPr>
              <w:t xml:space="preserve"> </w:t>
            </w:r>
            <w:r>
              <w:rPr>
                <w:color w:val="231F20"/>
                <w:sz w:val="24"/>
              </w:rPr>
              <w:t>Gay,</w:t>
            </w:r>
            <w:r>
              <w:rPr>
                <w:color w:val="231F20"/>
                <w:spacing w:val="-2"/>
                <w:sz w:val="24"/>
              </w:rPr>
              <w:t xml:space="preserve"> Bisexual,</w:t>
            </w:r>
          </w:p>
        </w:tc>
      </w:tr>
      <w:tr w:rsidR="000A7957" w14:paraId="16051FF2" w14:textId="77777777">
        <w:trPr>
          <w:trHeight w:val="276"/>
        </w:trPr>
        <w:tc>
          <w:tcPr>
            <w:tcW w:w="1337" w:type="dxa"/>
          </w:tcPr>
          <w:p w14:paraId="16051FEE" w14:textId="77777777" w:rsidR="000A7957" w:rsidRDefault="007C7887">
            <w:pPr>
              <w:pStyle w:val="TableParagraph"/>
              <w:spacing w:line="256" w:lineRule="exact"/>
              <w:ind w:left="50"/>
              <w:rPr>
                <w:sz w:val="24"/>
              </w:rPr>
            </w:pPr>
            <w:r>
              <w:rPr>
                <w:color w:val="231F20"/>
                <w:spacing w:val="-4"/>
                <w:sz w:val="24"/>
              </w:rPr>
              <w:t>CSAS</w:t>
            </w:r>
          </w:p>
        </w:tc>
        <w:tc>
          <w:tcPr>
            <w:tcW w:w="3393" w:type="dxa"/>
          </w:tcPr>
          <w:p w14:paraId="16051FEF" w14:textId="77777777" w:rsidR="000A7957" w:rsidRDefault="007C7887">
            <w:pPr>
              <w:pStyle w:val="TableParagraph"/>
              <w:spacing w:line="256" w:lineRule="exact"/>
              <w:ind w:left="153"/>
              <w:rPr>
                <w:sz w:val="24"/>
              </w:rPr>
            </w:pPr>
            <w:r>
              <w:rPr>
                <w:color w:val="231F20"/>
                <w:sz w:val="24"/>
              </w:rPr>
              <w:t>Center</w:t>
            </w:r>
            <w:r>
              <w:rPr>
                <w:color w:val="231F20"/>
                <w:spacing w:val="-2"/>
                <w:sz w:val="24"/>
              </w:rPr>
              <w:t xml:space="preserve"> </w:t>
            </w:r>
            <w:r>
              <w:rPr>
                <w:color w:val="231F20"/>
                <w:sz w:val="24"/>
              </w:rPr>
              <w:t>for</w:t>
            </w:r>
            <w:r>
              <w:rPr>
                <w:color w:val="231F20"/>
                <w:spacing w:val="-1"/>
                <w:sz w:val="24"/>
              </w:rPr>
              <w:t xml:space="preserve"> </w:t>
            </w:r>
            <w:r>
              <w:rPr>
                <w:color w:val="231F20"/>
                <w:sz w:val="24"/>
              </w:rPr>
              <w:t>South</w:t>
            </w:r>
            <w:r>
              <w:rPr>
                <w:color w:val="231F20"/>
                <w:spacing w:val="-2"/>
                <w:sz w:val="24"/>
              </w:rPr>
              <w:t xml:space="preserve"> </w:t>
            </w:r>
            <w:r>
              <w:rPr>
                <w:color w:val="231F20"/>
                <w:spacing w:val="-4"/>
                <w:sz w:val="24"/>
              </w:rPr>
              <w:t>Asia</w:t>
            </w:r>
          </w:p>
        </w:tc>
        <w:tc>
          <w:tcPr>
            <w:tcW w:w="1527" w:type="dxa"/>
          </w:tcPr>
          <w:p w14:paraId="16051FF0" w14:textId="77777777" w:rsidR="000A7957" w:rsidRDefault="000A7957">
            <w:pPr>
              <w:pStyle w:val="TableParagraph"/>
              <w:rPr>
                <w:sz w:val="20"/>
              </w:rPr>
            </w:pPr>
          </w:p>
        </w:tc>
        <w:tc>
          <w:tcPr>
            <w:tcW w:w="3154" w:type="dxa"/>
          </w:tcPr>
          <w:p w14:paraId="16051FF1" w14:textId="77777777" w:rsidR="000A7957" w:rsidRDefault="007C7887">
            <w:pPr>
              <w:pStyle w:val="TableParagraph"/>
              <w:spacing w:line="256" w:lineRule="exact"/>
              <w:ind w:left="273"/>
              <w:rPr>
                <w:sz w:val="24"/>
              </w:rPr>
            </w:pPr>
            <w:r>
              <w:rPr>
                <w:color w:val="231F20"/>
                <w:sz w:val="24"/>
              </w:rPr>
              <w:t xml:space="preserve">Transgendered, </w:t>
            </w:r>
            <w:r>
              <w:rPr>
                <w:color w:val="231F20"/>
                <w:spacing w:val="-5"/>
                <w:sz w:val="24"/>
              </w:rPr>
              <w:t>and</w:t>
            </w:r>
          </w:p>
        </w:tc>
      </w:tr>
      <w:tr w:rsidR="000A7957" w14:paraId="16051FF7" w14:textId="77777777">
        <w:trPr>
          <w:trHeight w:val="276"/>
        </w:trPr>
        <w:tc>
          <w:tcPr>
            <w:tcW w:w="1337" w:type="dxa"/>
          </w:tcPr>
          <w:p w14:paraId="16051FF3" w14:textId="77777777" w:rsidR="000A7957" w:rsidRDefault="000A7957">
            <w:pPr>
              <w:pStyle w:val="TableParagraph"/>
              <w:rPr>
                <w:sz w:val="20"/>
              </w:rPr>
            </w:pPr>
          </w:p>
        </w:tc>
        <w:tc>
          <w:tcPr>
            <w:tcW w:w="3393" w:type="dxa"/>
          </w:tcPr>
          <w:p w14:paraId="16051FF4" w14:textId="77777777" w:rsidR="000A7957" w:rsidRDefault="007C7887">
            <w:pPr>
              <w:pStyle w:val="TableParagraph"/>
              <w:spacing w:line="256" w:lineRule="exact"/>
              <w:ind w:left="153"/>
              <w:rPr>
                <w:sz w:val="24"/>
              </w:rPr>
            </w:pPr>
            <w:r>
              <w:rPr>
                <w:color w:val="231F20"/>
                <w:sz w:val="24"/>
              </w:rPr>
              <w:t>Studies,</w:t>
            </w:r>
            <w:r>
              <w:rPr>
                <w:color w:val="231F20"/>
                <w:spacing w:val="-8"/>
                <w:sz w:val="24"/>
              </w:rPr>
              <w:t xml:space="preserve"> </w:t>
            </w:r>
            <w:r>
              <w:rPr>
                <w:color w:val="231F20"/>
                <w:spacing w:val="-5"/>
                <w:sz w:val="24"/>
              </w:rPr>
              <w:t>UCB</w:t>
            </w:r>
          </w:p>
        </w:tc>
        <w:tc>
          <w:tcPr>
            <w:tcW w:w="1527" w:type="dxa"/>
          </w:tcPr>
          <w:p w14:paraId="16051FF5" w14:textId="77777777" w:rsidR="000A7957" w:rsidRDefault="000A7957">
            <w:pPr>
              <w:pStyle w:val="TableParagraph"/>
              <w:rPr>
                <w:sz w:val="20"/>
              </w:rPr>
            </w:pPr>
          </w:p>
        </w:tc>
        <w:tc>
          <w:tcPr>
            <w:tcW w:w="3154" w:type="dxa"/>
          </w:tcPr>
          <w:p w14:paraId="16051FF6" w14:textId="77777777" w:rsidR="000A7957" w:rsidRDefault="007C7887">
            <w:pPr>
              <w:pStyle w:val="TableParagraph"/>
              <w:spacing w:line="256" w:lineRule="exact"/>
              <w:ind w:left="273"/>
              <w:rPr>
                <w:sz w:val="24"/>
              </w:rPr>
            </w:pPr>
            <w:r>
              <w:rPr>
                <w:color w:val="231F20"/>
                <w:spacing w:val="-2"/>
                <w:sz w:val="24"/>
              </w:rPr>
              <w:t>Questioning</w:t>
            </w:r>
          </w:p>
        </w:tc>
      </w:tr>
      <w:tr w:rsidR="000A7957" w14:paraId="16051FFC" w14:textId="77777777">
        <w:trPr>
          <w:trHeight w:val="276"/>
        </w:trPr>
        <w:tc>
          <w:tcPr>
            <w:tcW w:w="1337" w:type="dxa"/>
          </w:tcPr>
          <w:p w14:paraId="16051FF8" w14:textId="77777777" w:rsidR="000A7957" w:rsidRDefault="007C7887">
            <w:pPr>
              <w:pStyle w:val="TableParagraph"/>
              <w:spacing w:line="256" w:lineRule="exact"/>
              <w:ind w:left="50"/>
              <w:rPr>
                <w:sz w:val="24"/>
              </w:rPr>
            </w:pPr>
            <w:r>
              <w:rPr>
                <w:color w:val="231F20"/>
                <w:spacing w:val="-5"/>
                <w:sz w:val="24"/>
              </w:rPr>
              <w:t>DEI</w:t>
            </w:r>
          </w:p>
        </w:tc>
        <w:tc>
          <w:tcPr>
            <w:tcW w:w="3393" w:type="dxa"/>
          </w:tcPr>
          <w:p w14:paraId="16051FF9" w14:textId="77777777" w:rsidR="000A7957" w:rsidRDefault="007C7887">
            <w:pPr>
              <w:pStyle w:val="TableParagraph"/>
              <w:spacing w:line="256" w:lineRule="exact"/>
              <w:ind w:left="152"/>
              <w:rPr>
                <w:sz w:val="24"/>
              </w:rPr>
            </w:pPr>
            <w:r>
              <w:rPr>
                <w:color w:val="231F20"/>
                <w:sz w:val="24"/>
              </w:rPr>
              <w:t>Diversity,</w:t>
            </w:r>
            <w:r>
              <w:rPr>
                <w:color w:val="231F20"/>
                <w:spacing w:val="-6"/>
                <w:sz w:val="24"/>
              </w:rPr>
              <w:t xml:space="preserve"> </w:t>
            </w:r>
            <w:r>
              <w:rPr>
                <w:color w:val="231F20"/>
                <w:sz w:val="24"/>
              </w:rPr>
              <w:t>Equity</w:t>
            </w:r>
            <w:r>
              <w:rPr>
                <w:color w:val="231F20"/>
                <w:spacing w:val="-4"/>
                <w:sz w:val="24"/>
              </w:rPr>
              <w:t xml:space="preserve"> </w:t>
            </w:r>
            <w:r>
              <w:rPr>
                <w:color w:val="231F20"/>
                <w:spacing w:val="-5"/>
                <w:sz w:val="24"/>
              </w:rPr>
              <w:t>and</w:t>
            </w:r>
          </w:p>
        </w:tc>
        <w:tc>
          <w:tcPr>
            <w:tcW w:w="1527" w:type="dxa"/>
          </w:tcPr>
          <w:p w14:paraId="16051FFA" w14:textId="77777777" w:rsidR="000A7957" w:rsidRDefault="007C7887">
            <w:pPr>
              <w:pStyle w:val="TableParagraph"/>
              <w:spacing w:line="256" w:lineRule="exact"/>
              <w:ind w:left="360"/>
              <w:rPr>
                <w:sz w:val="24"/>
              </w:rPr>
            </w:pPr>
            <w:r>
              <w:rPr>
                <w:color w:val="231F20"/>
                <w:spacing w:val="-5"/>
                <w:sz w:val="24"/>
              </w:rPr>
              <w:t>MA</w:t>
            </w:r>
          </w:p>
        </w:tc>
        <w:tc>
          <w:tcPr>
            <w:tcW w:w="3154" w:type="dxa"/>
          </w:tcPr>
          <w:p w14:paraId="16051FFB" w14:textId="77777777" w:rsidR="000A7957" w:rsidRDefault="007C7887">
            <w:pPr>
              <w:pStyle w:val="TableParagraph"/>
              <w:spacing w:line="256" w:lineRule="exact"/>
              <w:ind w:left="272"/>
              <w:rPr>
                <w:sz w:val="24"/>
              </w:rPr>
            </w:pPr>
            <w:r>
              <w:rPr>
                <w:color w:val="231F20"/>
                <w:sz w:val="24"/>
              </w:rPr>
              <w:t>Master</w:t>
            </w:r>
            <w:r>
              <w:rPr>
                <w:color w:val="231F20"/>
                <w:spacing w:val="-4"/>
                <w:sz w:val="24"/>
              </w:rPr>
              <w:t xml:space="preserve"> </w:t>
            </w:r>
            <w:r>
              <w:rPr>
                <w:color w:val="231F20"/>
                <w:sz w:val="24"/>
              </w:rPr>
              <w:t>of</w:t>
            </w:r>
            <w:r>
              <w:rPr>
                <w:color w:val="231F20"/>
                <w:spacing w:val="-2"/>
                <w:sz w:val="24"/>
              </w:rPr>
              <w:t xml:space="preserve"> </w:t>
            </w:r>
            <w:r>
              <w:rPr>
                <w:color w:val="231F20"/>
                <w:spacing w:val="-4"/>
                <w:sz w:val="24"/>
              </w:rPr>
              <w:t>Arts</w:t>
            </w:r>
          </w:p>
        </w:tc>
      </w:tr>
      <w:tr w:rsidR="000A7957" w14:paraId="16052001" w14:textId="77777777">
        <w:trPr>
          <w:trHeight w:val="269"/>
        </w:trPr>
        <w:tc>
          <w:tcPr>
            <w:tcW w:w="1337" w:type="dxa"/>
          </w:tcPr>
          <w:p w14:paraId="16051FFD" w14:textId="77777777" w:rsidR="000A7957" w:rsidRDefault="000A7957">
            <w:pPr>
              <w:pStyle w:val="TableParagraph"/>
              <w:rPr>
                <w:sz w:val="18"/>
              </w:rPr>
            </w:pPr>
          </w:p>
        </w:tc>
        <w:tc>
          <w:tcPr>
            <w:tcW w:w="3393" w:type="dxa"/>
          </w:tcPr>
          <w:p w14:paraId="16051FFE" w14:textId="77777777" w:rsidR="000A7957" w:rsidRDefault="007C7887">
            <w:pPr>
              <w:pStyle w:val="TableParagraph"/>
              <w:spacing w:line="250" w:lineRule="exact"/>
              <w:ind w:left="153"/>
              <w:rPr>
                <w:sz w:val="24"/>
              </w:rPr>
            </w:pPr>
            <w:r>
              <w:rPr>
                <w:color w:val="231F20"/>
                <w:spacing w:val="-2"/>
                <w:sz w:val="24"/>
              </w:rPr>
              <w:t>Inclusion</w:t>
            </w:r>
          </w:p>
        </w:tc>
        <w:tc>
          <w:tcPr>
            <w:tcW w:w="1527" w:type="dxa"/>
          </w:tcPr>
          <w:p w14:paraId="16051FFF" w14:textId="77777777" w:rsidR="000A7957" w:rsidRDefault="000A7957">
            <w:pPr>
              <w:pStyle w:val="TableParagraph"/>
              <w:rPr>
                <w:sz w:val="18"/>
              </w:rPr>
            </w:pPr>
          </w:p>
        </w:tc>
        <w:tc>
          <w:tcPr>
            <w:tcW w:w="3154" w:type="dxa"/>
          </w:tcPr>
          <w:p w14:paraId="16052000" w14:textId="77777777" w:rsidR="000A7957" w:rsidRDefault="000A7957">
            <w:pPr>
              <w:pStyle w:val="TableParagraph"/>
              <w:rPr>
                <w:sz w:val="18"/>
              </w:rPr>
            </w:pPr>
          </w:p>
        </w:tc>
      </w:tr>
    </w:tbl>
    <w:p w14:paraId="16052002" w14:textId="77777777" w:rsidR="000A7957" w:rsidRDefault="000A7957">
      <w:pPr>
        <w:rPr>
          <w:sz w:val="18"/>
        </w:rPr>
        <w:sectPr w:rsidR="000A7957">
          <w:footerReference w:type="default" r:id="rId21"/>
          <w:pgSz w:w="12240" w:h="15840"/>
          <w:pgMar w:top="1380" w:right="740" w:bottom="280" w:left="1140" w:header="0" w:footer="0" w:gutter="0"/>
          <w:cols w:space="720"/>
        </w:sectPr>
      </w:pPr>
    </w:p>
    <w:tbl>
      <w:tblPr>
        <w:tblW w:w="0" w:type="auto"/>
        <w:tblInd w:w="257" w:type="dxa"/>
        <w:tblLayout w:type="fixed"/>
        <w:tblCellMar>
          <w:left w:w="0" w:type="dxa"/>
          <w:right w:w="0" w:type="dxa"/>
        </w:tblCellMar>
        <w:tblLook w:val="01E0" w:firstRow="1" w:lastRow="1" w:firstColumn="1" w:lastColumn="1" w:noHBand="0" w:noVBand="0"/>
      </w:tblPr>
      <w:tblGrid>
        <w:gridCol w:w="1190"/>
        <w:gridCol w:w="3527"/>
        <w:gridCol w:w="1628"/>
        <w:gridCol w:w="3065"/>
      </w:tblGrid>
      <w:tr w:rsidR="000A7957" w14:paraId="16052007" w14:textId="77777777">
        <w:trPr>
          <w:trHeight w:val="269"/>
        </w:trPr>
        <w:tc>
          <w:tcPr>
            <w:tcW w:w="1190" w:type="dxa"/>
          </w:tcPr>
          <w:p w14:paraId="16052003" w14:textId="77777777" w:rsidR="000A7957" w:rsidRDefault="007C7887">
            <w:pPr>
              <w:pStyle w:val="TableParagraph"/>
              <w:spacing w:line="250" w:lineRule="exact"/>
              <w:ind w:left="50"/>
              <w:rPr>
                <w:sz w:val="24"/>
              </w:rPr>
            </w:pPr>
            <w:r>
              <w:rPr>
                <w:color w:val="231F20"/>
                <w:spacing w:val="-5"/>
                <w:sz w:val="24"/>
              </w:rPr>
              <w:lastRenderedPageBreak/>
              <w:t>MDP</w:t>
            </w:r>
          </w:p>
        </w:tc>
        <w:tc>
          <w:tcPr>
            <w:tcW w:w="3527" w:type="dxa"/>
          </w:tcPr>
          <w:p w14:paraId="16052004" w14:textId="77777777" w:rsidR="000A7957" w:rsidRDefault="007C7887">
            <w:pPr>
              <w:pStyle w:val="TableParagraph"/>
              <w:spacing w:line="250" w:lineRule="exact"/>
              <w:ind w:left="299"/>
              <w:rPr>
                <w:sz w:val="24"/>
              </w:rPr>
            </w:pPr>
            <w:r>
              <w:rPr>
                <w:color w:val="231F20"/>
                <w:sz w:val="24"/>
              </w:rPr>
              <w:t>Masters</w:t>
            </w:r>
            <w:r>
              <w:rPr>
                <w:color w:val="231F20"/>
                <w:spacing w:val="-4"/>
                <w:sz w:val="24"/>
              </w:rPr>
              <w:t xml:space="preserve"> </w:t>
            </w:r>
            <w:r>
              <w:rPr>
                <w:color w:val="231F20"/>
                <w:sz w:val="24"/>
              </w:rPr>
              <w:t>in</w:t>
            </w:r>
            <w:r>
              <w:rPr>
                <w:color w:val="231F20"/>
                <w:spacing w:val="-3"/>
                <w:sz w:val="24"/>
              </w:rPr>
              <w:t xml:space="preserve"> </w:t>
            </w:r>
            <w:r>
              <w:rPr>
                <w:color w:val="231F20"/>
                <w:spacing w:val="-2"/>
                <w:sz w:val="24"/>
              </w:rPr>
              <w:t>Development</w:t>
            </w:r>
          </w:p>
        </w:tc>
        <w:tc>
          <w:tcPr>
            <w:tcW w:w="1628" w:type="dxa"/>
          </w:tcPr>
          <w:p w14:paraId="16052005" w14:textId="77777777" w:rsidR="000A7957" w:rsidRDefault="007C7887">
            <w:pPr>
              <w:pStyle w:val="TableParagraph"/>
              <w:spacing w:line="250" w:lineRule="exact"/>
              <w:ind w:left="372"/>
              <w:rPr>
                <w:sz w:val="24"/>
              </w:rPr>
            </w:pPr>
            <w:r>
              <w:rPr>
                <w:color w:val="231F20"/>
                <w:spacing w:val="-5"/>
                <w:sz w:val="24"/>
              </w:rPr>
              <w:t>TA</w:t>
            </w:r>
          </w:p>
        </w:tc>
        <w:tc>
          <w:tcPr>
            <w:tcW w:w="3065" w:type="dxa"/>
          </w:tcPr>
          <w:p w14:paraId="16052006" w14:textId="77777777" w:rsidR="000A7957" w:rsidRDefault="007C7887">
            <w:pPr>
              <w:pStyle w:val="TableParagraph"/>
              <w:spacing w:line="250" w:lineRule="exact"/>
              <w:ind w:left="185"/>
              <w:rPr>
                <w:sz w:val="24"/>
              </w:rPr>
            </w:pPr>
            <w:r>
              <w:rPr>
                <w:color w:val="231F20"/>
                <w:sz w:val="24"/>
              </w:rPr>
              <w:t xml:space="preserve">Teaching </w:t>
            </w:r>
            <w:r>
              <w:rPr>
                <w:color w:val="231F20"/>
                <w:spacing w:val="-2"/>
                <w:sz w:val="24"/>
              </w:rPr>
              <w:t>Assistant</w:t>
            </w:r>
          </w:p>
        </w:tc>
      </w:tr>
      <w:tr w:rsidR="000A7957" w14:paraId="1605200C" w14:textId="77777777">
        <w:trPr>
          <w:trHeight w:val="275"/>
        </w:trPr>
        <w:tc>
          <w:tcPr>
            <w:tcW w:w="1190" w:type="dxa"/>
          </w:tcPr>
          <w:p w14:paraId="16052008" w14:textId="77777777" w:rsidR="000A7957" w:rsidRDefault="000A7957">
            <w:pPr>
              <w:pStyle w:val="TableParagraph"/>
              <w:rPr>
                <w:sz w:val="20"/>
              </w:rPr>
            </w:pPr>
          </w:p>
        </w:tc>
        <w:tc>
          <w:tcPr>
            <w:tcW w:w="3527" w:type="dxa"/>
          </w:tcPr>
          <w:p w14:paraId="16052009" w14:textId="77777777" w:rsidR="000A7957" w:rsidRDefault="007C7887">
            <w:pPr>
              <w:pStyle w:val="TableParagraph"/>
              <w:spacing w:line="256" w:lineRule="exact"/>
              <w:ind w:left="300"/>
              <w:rPr>
                <w:sz w:val="24"/>
              </w:rPr>
            </w:pPr>
            <w:r>
              <w:rPr>
                <w:color w:val="231F20"/>
                <w:spacing w:val="-2"/>
                <w:sz w:val="24"/>
              </w:rPr>
              <w:t>Practice</w:t>
            </w:r>
          </w:p>
        </w:tc>
        <w:tc>
          <w:tcPr>
            <w:tcW w:w="1628" w:type="dxa"/>
          </w:tcPr>
          <w:p w14:paraId="1605200A" w14:textId="77777777" w:rsidR="000A7957" w:rsidRDefault="007C7887">
            <w:pPr>
              <w:pStyle w:val="TableParagraph"/>
              <w:spacing w:line="256" w:lineRule="exact"/>
              <w:ind w:left="372"/>
              <w:rPr>
                <w:sz w:val="24"/>
              </w:rPr>
            </w:pPr>
            <w:r>
              <w:rPr>
                <w:color w:val="231F20"/>
                <w:spacing w:val="-2"/>
                <w:sz w:val="24"/>
              </w:rPr>
              <w:t>TELSA</w:t>
            </w:r>
          </w:p>
        </w:tc>
        <w:tc>
          <w:tcPr>
            <w:tcW w:w="3065" w:type="dxa"/>
          </w:tcPr>
          <w:p w14:paraId="1605200B" w14:textId="77777777" w:rsidR="000A7957" w:rsidRDefault="007C7887">
            <w:pPr>
              <w:pStyle w:val="TableParagraph"/>
              <w:spacing w:line="256" w:lineRule="exact"/>
              <w:ind w:left="185"/>
              <w:rPr>
                <w:sz w:val="24"/>
              </w:rPr>
            </w:pPr>
            <w:r>
              <w:rPr>
                <w:color w:val="231F20"/>
                <w:sz w:val="24"/>
              </w:rPr>
              <w:t>The</w:t>
            </w:r>
            <w:r>
              <w:rPr>
                <w:color w:val="231F20"/>
                <w:spacing w:val="-3"/>
                <w:sz w:val="24"/>
              </w:rPr>
              <w:t xml:space="preserve"> </w:t>
            </w:r>
            <w:r>
              <w:rPr>
                <w:color w:val="231F20"/>
                <w:sz w:val="24"/>
              </w:rPr>
              <w:t>Telugu</w:t>
            </w:r>
            <w:r>
              <w:rPr>
                <w:color w:val="231F20"/>
                <w:spacing w:val="-2"/>
                <w:sz w:val="24"/>
              </w:rPr>
              <w:t xml:space="preserve"> </w:t>
            </w:r>
            <w:r>
              <w:rPr>
                <w:color w:val="231F20"/>
                <w:sz w:val="24"/>
              </w:rPr>
              <w:t>Society</w:t>
            </w:r>
            <w:r>
              <w:rPr>
                <w:color w:val="231F20"/>
                <w:spacing w:val="-2"/>
                <w:sz w:val="24"/>
              </w:rPr>
              <w:t xml:space="preserve"> </w:t>
            </w:r>
            <w:r>
              <w:rPr>
                <w:color w:val="231F20"/>
                <w:spacing w:val="-5"/>
                <w:sz w:val="24"/>
              </w:rPr>
              <w:t>of</w:t>
            </w:r>
          </w:p>
        </w:tc>
      </w:tr>
      <w:tr w:rsidR="000A7957" w14:paraId="16052011" w14:textId="77777777">
        <w:trPr>
          <w:trHeight w:val="275"/>
        </w:trPr>
        <w:tc>
          <w:tcPr>
            <w:tcW w:w="1190" w:type="dxa"/>
          </w:tcPr>
          <w:p w14:paraId="1605200D" w14:textId="77777777" w:rsidR="000A7957" w:rsidRDefault="007C7887">
            <w:pPr>
              <w:pStyle w:val="TableParagraph"/>
              <w:spacing w:line="256" w:lineRule="exact"/>
              <w:ind w:left="50"/>
              <w:rPr>
                <w:sz w:val="24"/>
              </w:rPr>
            </w:pPr>
            <w:r>
              <w:rPr>
                <w:color w:val="231F20"/>
                <w:spacing w:val="-5"/>
                <w:sz w:val="24"/>
              </w:rPr>
              <w:t>MSI</w:t>
            </w:r>
          </w:p>
        </w:tc>
        <w:tc>
          <w:tcPr>
            <w:tcW w:w="3527" w:type="dxa"/>
          </w:tcPr>
          <w:p w14:paraId="1605200E" w14:textId="77777777" w:rsidR="000A7957" w:rsidRDefault="007C7887">
            <w:pPr>
              <w:pStyle w:val="TableParagraph"/>
              <w:spacing w:line="256" w:lineRule="exact"/>
              <w:ind w:left="299"/>
              <w:rPr>
                <w:sz w:val="24"/>
              </w:rPr>
            </w:pPr>
            <w:r>
              <w:rPr>
                <w:color w:val="231F20"/>
                <w:sz w:val="24"/>
              </w:rPr>
              <w:t>Minority</w:t>
            </w:r>
            <w:r>
              <w:rPr>
                <w:color w:val="231F20"/>
                <w:spacing w:val="-8"/>
                <w:sz w:val="24"/>
              </w:rPr>
              <w:t xml:space="preserve"> </w:t>
            </w:r>
            <w:r>
              <w:rPr>
                <w:color w:val="231F20"/>
                <w:sz w:val="24"/>
              </w:rPr>
              <w:t>Serving</w:t>
            </w:r>
            <w:r>
              <w:rPr>
                <w:color w:val="231F20"/>
                <w:spacing w:val="-7"/>
                <w:sz w:val="24"/>
              </w:rPr>
              <w:t xml:space="preserve"> </w:t>
            </w:r>
            <w:r>
              <w:rPr>
                <w:color w:val="231F20"/>
                <w:spacing w:val="-2"/>
                <w:sz w:val="24"/>
              </w:rPr>
              <w:t>Institution</w:t>
            </w:r>
          </w:p>
        </w:tc>
        <w:tc>
          <w:tcPr>
            <w:tcW w:w="1628" w:type="dxa"/>
          </w:tcPr>
          <w:p w14:paraId="1605200F" w14:textId="77777777" w:rsidR="000A7957" w:rsidRDefault="000A7957">
            <w:pPr>
              <w:pStyle w:val="TableParagraph"/>
              <w:rPr>
                <w:sz w:val="20"/>
              </w:rPr>
            </w:pPr>
          </w:p>
        </w:tc>
        <w:tc>
          <w:tcPr>
            <w:tcW w:w="3065" w:type="dxa"/>
          </w:tcPr>
          <w:p w14:paraId="16052010" w14:textId="77777777" w:rsidR="000A7957" w:rsidRDefault="007C7887">
            <w:pPr>
              <w:pStyle w:val="TableParagraph"/>
              <w:spacing w:line="256" w:lineRule="exact"/>
              <w:ind w:left="185"/>
              <w:rPr>
                <w:sz w:val="24"/>
              </w:rPr>
            </w:pPr>
            <w:r>
              <w:rPr>
                <w:color w:val="231F20"/>
                <w:spacing w:val="-2"/>
                <w:sz w:val="24"/>
              </w:rPr>
              <w:t>America</w:t>
            </w:r>
          </w:p>
        </w:tc>
      </w:tr>
      <w:tr w:rsidR="000A7957" w14:paraId="16052016" w14:textId="77777777">
        <w:trPr>
          <w:trHeight w:val="275"/>
        </w:trPr>
        <w:tc>
          <w:tcPr>
            <w:tcW w:w="1190" w:type="dxa"/>
          </w:tcPr>
          <w:p w14:paraId="16052012" w14:textId="77777777" w:rsidR="000A7957" w:rsidRDefault="007C7887">
            <w:pPr>
              <w:pStyle w:val="TableParagraph"/>
              <w:spacing w:line="256" w:lineRule="exact"/>
              <w:ind w:left="50"/>
              <w:rPr>
                <w:sz w:val="24"/>
              </w:rPr>
            </w:pPr>
            <w:r>
              <w:rPr>
                <w:color w:val="231F20"/>
                <w:spacing w:val="-5"/>
                <w:sz w:val="24"/>
              </w:rPr>
              <w:t>NPR</w:t>
            </w:r>
          </w:p>
        </w:tc>
        <w:tc>
          <w:tcPr>
            <w:tcW w:w="3527" w:type="dxa"/>
          </w:tcPr>
          <w:p w14:paraId="16052013" w14:textId="77777777" w:rsidR="000A7957" w:rsidRDefault="007C7887">
            <w:pPr>
              <w:pStyle w:val="TableParagraph"/>
              <w:spacing w:line="256" w:lineRule="exact"/>
              <w:ind w:left="299"/>
              <w:rPr>
                <w:sz w:val="24"/>
              </w:rPr>
            </w:pPr>
            <w:r>
              <w:rPr>
                <w:color w:val="231F20"/>
                <w:sz w:val="24"/>
              </w:rPr>
              <w:t>National</w:t>
            </w:r>
            <w:r>
              <w:rPr>
                <w:color w:val="231F20"/>
                <w:spacing w:val="-9"/>
                <w:sz w:val="24"/>
              </w:rPr>
              <w:t xml:space="preserve"> </w:t>
            </w:r>
            <w:r>
              <w:rPr>
                <w:color w:val="231F20"/>
                <w:sz w:val="24"/>
              </w:rPr>
              <w:t>Public</w:t>
            </w:r>
            <w:r>
              <w:rPr>
                <w:color w:val="231F20"/>
                <w:spacing w:val="-7"/>
                <w:sz w:val="24"/>
              </w:rPr>
              <w:t xml:space="preserve"> </w:t>
            </w:r>
            <w:r>
              <w:rPr>
                <w:color w:val="231F20"/>
                <w:spacing w:val="-2"/>
                <w:sz w:val="24"/>
              </w:rPr>
              <w:t>Radio</w:t>
            </w:r>
          </w:p>
        </w:tc>
        <w:tc>
          <w:tcPr>
            <w:tcW w:w="1628" w:type="dxa"/>
          </w:tcPr>
          <w:p w14:paraId="16052014" w14:textId="77777777" w:rsidR="000A7957" w:rsidRDefault="007C7887">
            <w:pPr>
              <w:pStyle w:val="TableParagraph"/>
              <w:spacing w:line="256" w:lineRule="exact"/>
              <w:ind w:left="372"/>
              <w:rPr>
                <w:sz w:val="24"/>
              </w:rPr>
            </w:pPr>
            <w:r>
              <w:rPr>
                <w:color w:val="231F20"/>
                <w:spacing w:val="-2"/>
                <w:sz w:val="24"/>
              </w:rPr>
              <w:t>TISES</w:t>
            </w:r>
          </w:p>
        </w:tc>
        <w:tc>
          <w:tcPr>
            <w:tcW w:w="3065" w:type="dxa"/>
          </w:tcPr>
          <w:p w14:paraId="16052015" w14:textId="77777777" w:rsidR="000A7957" w:rsidRDefault="007C7887">
            <w:pPr>
              <w:pStyle w:val="TableParagraph"/>
              <w:spacing w:line="256" w:lineRule="exact"/>
              <w:ind w:left="185"/>
              <w:rPr>
                <w:sz w:val="24"/>
              </w:rPr>
            </w:pPr>
            <w:r>
              <w:rPr>
                <w:color w:val="231F20"/>
                <w:sz w:val="24"/>
              </w:rPr>
              <w:t xml:space="preserve">Tata International </w:t>
            </w:r>
            <w:r>
              <w:rPr>
                <w:color w:val="231F20"/>
                <w:spacing w:val="-2"/>
                <w:sz w:val="24"/>
              </w:rPr>
              <w:t>Social</w:t>
            </w:r>
          </w:p>
        </w:tc>
      </w:tr>
      <w:tr w:rsidR="000A7957" w14:paraId="1605201B" w14:textId="77777777">
        <w:trPr>
          <w:trHeight w:val="275"/>
        </w:trPr>
        <w:tc>
          <w:tcPr>
            <w:tcW w:w="1190" w:type="dxa"/>
          </w:tcPr>
          <w:p w14:paraId="16052017" w14:textId="77777777" w:rsidR="000A7957" w:rsidRDefault="007C7887">
            <w:pPr>
              <w:pStyle w:val="TableParagraph"/>
              <w:spacing w:line="256" w:lineRule="exact"/>
              <w:ind w:left="50"/>
              <w:rPr>
                <w:sz w:val="24"/>
              </w:rPr>
            </w:pPr>
            <w:r>
              <w:rPr>
                <w:color w:val="231F20"/>
                <w:spacing w:val="-5"/>
                <w:sz w:val="24"/>
              </w:rPr>
              <w:t>NRC</w:t>
            </w:r>
          </w:p>
        </w:tc>
        <w:tc>
          <w:tcPr>
            <w:tcW w:w="3527" w:type="dxa"/>
          </w:tcPr>
          <w:p w14:paraId="16052018" w14:textId="77777777" w:rsidR="000A7957" w:rsidRDefault="007C7887">
            <w:pPr>
              <w:pStyle w:val="TableParagraph"/>
              <w:spacing w:line="256" w:lineRule="exact"/>
              <w:ind w:left="299"/>
              <w:rPr>
                <w:sz w:val="24"/>
              </w:rPr>
            </w:pPr>
            <w:r>
              <w:rPr>
                <w:color w:val="231F20"/>
                <w:sz w:val="24"/>
              </w:rPr>
              <w:t>National</w:t>
            </w:r>
            <w:r>
              <w:rPr>
                <w:color w:val="231F20"/>
                <w:spacing w:val="-5"/>
                <w:sz w:val="24"/>
              </w:rPr>
              <w:t xml:space="preserve"> </w:t>
            </w:r>
            <w:r>
              <w:rPr>
                <w:color w:val="231F20"/>
                <w:sz w:val="24"/>
              </w:rPr>
              <w:t>Resource</w:t>
            </w:r>
            <w:r>
              <w:rPr>
                <w:color w:val="231F20"/>
                <w:spacing w:val="-3"/>
                <w:sz w:val="24"/>
              </w:rPr>
              <w:t xml:space="preserve"> </w:t>
            </w:r>
            <w:r>
              <w:rPr>
                <w:color w:val="231F20"/>
                <w:spacing w:val="-2"/>
                <w:sz w:val="24"/>
              </w:rPr>
              <w:t>Center</w:t>
            </w:r>
          </w:p>
        </w:tc>
        <w:tc>
          <w:tcPr>
            <w:tcW w:w="1628" w:type="dxa"/>
          </w:tcPr>
          <w:p w14:paraId="16052019" w14:textId="77777777" w:rsidR="000A7957" w:rsidRDefault="000A7957">
            <w:pPr>
              <w:pStyle w:val="TableParagraph"/>
              <w:rPr>
                <w:sz w:val="20"/>
              </w:rPr>
            </w:pPr>
          </w:p>
        </w:tc>
        <w:tc>
          <w:tcPr>
            <w:tcW w:w="3065" w:type="dxa"/>
          </w:tcPr>
          <w:p w14:paraId="1605201A" w14:textId="77777777" w:rsidR="000A7957" w:rsidRDefault="007C7887">
            <w:pPr>
              <w:pStyle w:val="TableParagraph"/>
              <w:spacing w:line="256" w:lineRule="exact"/>
              <w:ind w:left="185"/>
              <w:rPr>
                <w:sz w:val="24"/>
              </w:rPr>
            </w:pPr>
            <w:r>
              <w:rPr>
                <w:color w:val="231F20"/>
                <w:sz w:val="24"/>
              </w:rPr>
              <w:t xml:space="preserve">Entrepreneurship </w:t>
            </w:r>
            <w:r>
              <w:rPr>
                <w:color w:val="231F20"/>
                <w:spacing w:val="-2"/>
                <w:sz w:val="24"/>
              </w:rPr>
              <w:t>Scheme</w:t>
            </w:r>
          </w:p>
        </w:tc>
      </w:tr>
      <w:tr w:rsidR="000A7957" w14:paraId="16052020" w14:textId="77777777">
        <w:trPr>
          <w:trHeight w:val="275"/>
        </w:trPr>
        <w:tc>
          <w:tcPr>
            <w:tcW w:w="1190" w:type="dxa"/>
          </w:tcPr>
          <w:p w14:paraId="1605201C" w14:textId="77777777" w:rsidR="000A7957" w:rsidRDefault="007C7887">
            <w:pPr>
              <w:pStyle w:val="TableParagraph"/>
              <w:spacing w:line="256" w:lineRule="exact"/>
              <w:ind w:left="50"/>
              <w:rPr>
                <w:sz w:val="24"/>
              </w:rPr>
            </w:pPr>
            <w:r>
              <w:rPr>
                <w:color w:val="231F20"/>
                <w:spacing w:val="-2"/>
                <w:sz w:val="24"/>
              </w:rPr>
              <w:t>ORIAS</w:t>
            </w:r>
          </w:p>
        </w:tc>
        <w:tc>
          <w:tcPr>
            <w:tcW w:w="3527" w:type="dxa"/>
          </w:tcPr>
          <w:p w14:paraId="1605201D" w14:textId="77777777" w:rsidR="000A7957" w:rsidRDefault="007C7887">
            <w:pPr>
              <w:pStyle w:val="TableParagraph"/>
              <w:spacing w:line="256" w:lineRule="exact"/>
              <w:ind w:left="299"/>
              <w:rPr>
                <w:sz w:val="24"/>
              </w:rPr>
            </w:pPr>
            <w:r>
              <w:rPr>
                <w:color w:val="231F20"/>
                <w:sz w:val="24"/>
              </w:rPr>
              <w:t>Office</w:t>
            </w:r>
            <w:r>
              <w:rPr>
                <w:color w:val="231F20"/>
                <w:spacing w:val="-5"/>
                <w:sz w:val="24"/>
              </w:rPr>
              <w:t xml:space="preserve"> </w:t>
            </w:r>
            <w:r>
              <w:rPr>
                <w:color w:val="231F20"/>
                <w:sz w:val="24"/>
              </w:rPr>
              <w:t>of</w:t>
            </w:r>
            <w:r>
              <w:rPr>
                <w:color w:val="231F20"/>
                <w:spacing w:val="-2"/>
                <w:sz w:val="24"/>
              </w:rPr>
              <w:t xml:space="preserve"> </w:t>
            </w:r>
            <w:r>
              <w:rPr>
                <w:color w:val="231F20"/>
                <w:sz w:val="24"/>
              </w:rPr>
              <w:t>Resources</w:t>
            </w:r>
            <w:r>
              <w:rPr>
                <w:color w:val="231F20"/>
                <w:spacing w:val="-1"/>
                <w:sz w:val="24"/>
              </w:rPr>
              <w:t xml:space="preserve"> </w:t>
            </w:r>
            <w:r>
              <w:rPr>
                <w:color w:val="231F20"/>
                <w:spacing w:val="-5"/>
                <w:sz w:val="24"/>
              </w:rPr>
              <w:t>for</w:t>
            </w:r>
          </w:p>
        </w:tc>
        <w:tc>
          <w:tcPr>
            <w:tcW w:w="1628" w:type="dxa"/>
          </w:tcPr>
          <w:p w14:paraId="1605201E" w14:textId="77777777" w:rsidR="000A7957" w:rsidRDefault="007C7887">
            <w:pPr>
              <w:pStyle w:val="TableParagraph"/>
              <w:spacing w:line="256" w:lineRule="exact"/>
              <w:ind w:left="372"/>
              <w:rPr>
                <w:sz w:val="24"/>
              </w:rPr>
            </w:pPr>
            <w:r>
              <w:rPr>
                <w:color w:val="231F20"/>
                <w:spacing w:val="-5"/>
                <w:sz w:val="24"/>
              </w:rPr>
              <w:t>UC</w:t>
            </w:r>
          </w:p>
        </w:tc>
        <w:tc>
          <w:tcPr>
            <w:tcW w:w="3065" w:type="dxa"/>
          </w:tcPr>
          <w:p w14:paraId="1605201F" w14:textId="77777777" w:rsidR="000A7957" w:rsidRDefault="007C7887">
            <w:pPr>
              <w:pStyle w:val="TableParagraph"/>
              <w:spacing w:line="256" w:lineRule="exact"/>
              <w:ind w:left="184"/>
              <w:rPr>
                <w:sz w:val="24"/>
              </w:rPr>
            </w:pPr>
            <w:r>
              <w:rPr>
                <w:color w:val="231F20"/>
                <w:sz w:val="24"/>
              </w:rPr>
              <w:t>University</w:t>
            </w:r>
            <w:r>
              <w:rPr>
                <w:color w:val="231F20"/>
                <w:spacing w:val="-6"/>
                <w:sz w:val="24"/>
              </w:rPr>
              <w:t xml:space="preserve"> </w:t>
            </w:r>
            <w:r>
              <w:rPr>
                <w:color w:val="231F20"/>
                <w:sz w:val="24"/>
              </w:rPr>
              <w:t>of</w:t>
            </w:r>
            <w:r>
              <w:rPr>
                <w:color w:val="231F20"/>
                <w:spacing w:val="-4"/>
                <w:sz w:val="24"/>
              </w:rPr>
              <w:t xml:space="preserve"> </w:t>
            </w:r>
            <w:r>
              <w:rPr>
                <w:color w:val="231F20"/>
                <w:spacing w:val="-2"/>
                <w:sz w:val="24"/>
              </w:rPr>
              <w:t>California</w:t>
            </w:r>
          </w:p>
        </w:tc>
      </w:tr>
      <w:tr w:rsidR="000A7957" w14:paraId="16052025" w14:textId="77777777">
        <w:trPr>
          <w:trHeight w:val="275"/>
        </w:trPr>
        <w:tc>
          <w:tcPr>
            <w:tcW w:w="1190" w:type="dxa"/>
          </w:tcPr>
          <w:p w14:paraId="16052021" w14:textId="77777777" w:rsidR="000A7957" w:rsidRDefault="000A7957">
            <w:pPr>
              <w:pStyle w:val="TableParagraph"/>
              <w:rPr>
                <w:sz w:val="20"/>
              </w:rPr>
            </w:pPr>
          </w:p>
        </w:tc>
        <w:tc>
          <w:tcPr>
            <w:tcW w:w="3527" w:type="dxa"/>
          </w:tcPr>
          <w:p w14:paraId="16052022" w14:textId="77777777" w:rsidR="000A7957" w:rsidRDefault="007C7887">
            <w:pPr>
              <w:pStyle w:val="TableParagraph"/>
              <w:spacing w:line="256" w:lineRule="exact"/>
              <w:ind w:left="300"/>
              <w:rPr>
                <w:sz w:val="24"/>
              </w:rPr>
            </w:pPr>
            <w:r>
              <w:rPr>
                <w:color w:val="231F20"/>
                <w:sz w:val="24"/>
              </w:rPr>
              <w:t xml:space="preserve">International and </w:t>
            </w:r>
            <w:r>
              <w:rPr>
                <w:color w:val="231F20"/>
                <w:spacing w:val="-4"/>
                <w:sz w:val="24"/>
              </w:rPr>
              <w:t>Area</w:t>
            </w:r>
          </w:p>
        </w:tc>
        <w:tc>
          <w:tcPr>
            <w:tcW w:w="1628" w:type="dxa"/>
          </w:tcPr>
          <w:p w14:paraId="16052023" w14:textId="77777777" w:rsidR="000A7957" w:rsidRDefault="007C7887">
            <w:pPr>
              <w:pStyle w:val="TableParagraph"/>
              <w:spacing w:line="256" w:lineRule="exact"/>
              <w:ind w:left="372"/>
              <w:rPr>
                <w:sz w:val="24"/>
              </w:rPr>
            </w:pPr>
            <w:r>
              <w:rPr>
                <w:color w:val="231F20"/>
                <w:spacing w:val="-5"/>
                <w:sz w:val="24"/>
              </w:rPr>
              <w:t>UCB</w:t>
            </w:r>
          </w:p>
        </w:tc>
        <w:tc>
          <w:tcPr>
            <w:tcW w:w="3065" w:type="dxa"/>
          </w:tcPr>
          <w:p w14:paraId="16052024" w14:textId="77777777" w:rsidR="000A7957" w:rsidRDefault="007C7887">
            <w:pPr>
              <w:pStyle w:val="TableParagraph"/>
              <w:spacing w:line="256" w:lineRule="exact"/>
              <w:ind w:left="184"/>
              <w:rPr>
                <w:sz w:val="24"/>
              </w:rPr>
            </w:pPr>
            <w:r>
              <w:rPr>
                <w:color w:val="231F20"/>
                <w:sz w:val="24"/>
              </w:rPr>
              <w:t>University</w:t>
            </w:r>
            <w:r>
              <w:rPr>
                <w:color w:val="231F20"/>
                <w:spacing w:val="-4"/>
                <w:sz w:val="24"/>
              </w:rPr>
              <w:t xml:space="preserve"> </w:t>
            </w:r>
            <w:r>
              <w:rPr>
                <w:color w:val="231F20"/>
                <w:sz w:val="24"/>
              </w:rPr>
              <w:t>of</w:t>
            </w:r>
            <w:r>
              <w:rPr>
                <w:color w:val="231F20"/>
                <w:spacing w:val="-3"/>
                <w:sz w:val="24"/>
              </w:rPr>
              <w:t xml:space="preserve"> </w:t>
            </w:r>
            <w:r>
              <w:rPr>
                <w:color w:val="231F20"/>
                <w:sz w:val="24"/>
              </w:rPr>
              <w:t>California</w:t>
            </w:r>
            <w:r>
              <w:rPr>
                <w:color w:val="231F20"/>
                <w:spacing w:val="-3"/>
                <w:sz w:val="24"/>
              </w:rPr>
              <w:t xml:space="preserve"> </w:t>
            </w:r>
            <w:r>
              <w:rPr>
                <w:color w:val="231F20"/>
                <w:spacing w:val="-5"/>
                <w:sz w:val="24"/>
              </w:rPr>
              <w:t>at</w:t>
            </w:r>
          </w:p>
        </w:tc>
      </w:tr>
      <w:tr w:rsidR="000A7957" w14:paraId="1605202A" w14:textId="77777777">
        <w:trPr>
          <w:trHeight w:val="275"/>
        </w:trPr>
        <w:tc>
          <w:tcPr>
            <w:tcW w:w="1190" w:type="dxa"/>
          </w:tcPr>
          <w:p w14:paraId="16052026" w14:textId="77777777" w:rsidR="000A7957" w:rsidRDefault="000A7957">
            <w:pPr>
              <w:pStyle w:val="TableParagraph"/>
              <w:rPr>
                <w:sz w:val="20"/>
              </w:rPr>
            </w:pPr>
          </w:p>
        </w:tc>
        <w:tc>
          <w:tcPr>
            <w:tcW w:w="3527" w:type="dxa"/>
          </w:tcPr>
          <w:p w14:paraId="16052027" w14:textId="77777777" w:rsidR="000A7957" w:rsidRDefault="007C7887">
            <w:pPr>
              <w:pStyle w:val="TableParagraph"/>
              <w:spacing w:line="256" w:lineRule="exact"/>
              <w:ind w:left="300"/>
              <w:rPr>
                <w:sz w:val="24"/>
              </w:rPr>
            </w:pPr>
            <w:r>
              <w:rPr>
                <w:color w:val="231F20"/>
                <w:sz w:val="24"/>
              </w:rPr>
              <w:t>Studies,</w:t>
            </w:r>
            <w:r>
              <w:rPr>
                <w:color w:val="231F20"/>
                <w:spacing w:val="-8"/>
                <w:sz w:val="24"/>
              </w:rPr>
              <w:t xml:space="preserve"> </w:t>
            </w:r>
            <w:r>
              <w:rPr>
                <w:color w:val="231F20"/>
                <w:spacing w:val="-5"/>
                <w:sz w:val="24"/>
              </w:rPr>
              <w:t>UCB</w:t>
            </w:r>
          </w:p>
        </w:tc>
        <w:tc>
          <w:tcPr>
            <w:tcW w:w="1628" w:type="dxa"/>
          </w:tcPr>
          <w:p w14:paraId="16052028" w14:textId="77777777" w:rsidR="000A7957" w:rsidRDefault="000A7957">
            <w:pPr>
              <w:pStyle w:val="TableParagraph"/>
              <w:rPr>
                <w:sz w:val="20"/>
              </w:rPr>
            </w:pPr>
          </w:p>
        </w:tc>
        <w:tc>
          <w:tcPr>
            <w:tcW w:w="3065" w:type="dxa"/>
          </w:tcPr>
          <w:p w14:paraId="16052029" w14:textId="77777777" w:rsidR="000A7957" w:rsidRDefault="007C7887">
            <w:pPr>
              <w:pStyle w:val="TableParagraph"/>
              <w:spacing w:line="256" w:lineRule="exact"/>
              <w:ind w:left="185"/>
              <w:rPr>
                <w:sz w:val="24"/>
              </w:rPr>
            </w:pPr>
            <w:r>
              <w:rPr>
                <w:color w:val="231F20"/>
                <w:spacing w:val="-2"/>
                <w:sz w:val="24"/>
              </w:rPr>
              <w:t>Berkeley</w:t>
            </w:r>
          </w:p>
        </w:tc>
      </w:tr>
      <w:tr w:rsidR="000A7957" w14:paraId="1605202F" w14:textId="77777777">
        <w:trPr>
          <w:trHeight w:val="275"/>
        </w:trPr>
        <w:tc>
          <w:tcPr>
            <w:tcW w:w="1190" w:type="dxa"/>
          </w:tcPr>
          <w:p w14:paraId="1605202B" w14:textId="77777777" w:rsidR="000A7957" w:rsidRDefault="007C7887">
            <w:pPr>
              <w:pStyle w:val="TableParagraph"/>
              <w:spacing w:line="256" w:lineRule="exact"/>
              <w:ind w:left="50"/>
              <w:rPr>
                <w:sz w:val="24"/>
              </w:rPr>
            </w:pPr>
            <w:r>
              <w:rPr>
                <w:color w:val="231F20"/>
                <w:spacing w:val="-5"/>
                <w:sz w:val="24"/>
              </w:rPr>
              <w:t>ORU</w:t>
            </w:r>
          </w:p>
        </w:tc>
        <w:tc>
          <w:tcPr>
            <w:tcW w:w="3527" w:type="dxa"/>
          </w:tcPr>
          <w:p w14:paraId="1605202C" w14:textId="77777777" w:rsidR="000A7957" w:rsidRDefault="007C7887">
            <w:pPr>
              <w:pStyle w:val="TableParagraph"/>
              <w:spacing w:line="256" w:lineRule="exact"/>
              <w:ind w:left="299"/>
              <w:rPr>
                <w:sz w:val="24"/>
              </w:rPr>
            </w:pPr>
            <w:r>
              <w:rPr>
                <w:color w:val="231F20"/>
                <w:sz w:val="24"/>
              </w:rPr>
              <w:t>Organized</w:t>
            </w:r>
            <w:r>
              <w:rPr>
                <w:color w:val="231F20"/>
                <w:spacing w:val="-5"/>
                <w:sz w:val="24"/>
              </w:rPr>
              <w:t xml:space="preserve"> </w:t>
            </w:r>
            <w:r>
              <w:rPr>
                <w:color w:val="231F20"/>
                <w:sz w:val="24"/>
              </w:rPr>
              <w:t>Research</w:t>
            </w:r>
            <w:r>
              <w:rPr>
                <w:color w:val="231F20"/>
                <w:spacing w:val="-4"/>
                <w:sz w:val="24"/>
              </w:rPr>
              <w:t xml:space="preserve"> Unit</w:t>
            </w:r>
          </w:p>
        </w:tc>
        <w:tc>
          <w:tcPr>
            <w:tcW w:w="1628" w:type="dxa"/>
          </w:tcPr>
          <w:p w14:paraId="1605202D" w14:textId="77777777" w:rsidR="000A7957" w:rsidRDefault="007C7887">
            <w:pPr>
              <w:pStyle w:val="TableParagraph"/>
              <w:spacing w:line="256" w:lineRule="exact"/>
              <w:ind w:left="372"/>
              <w:rPr>
                <w:sz w:val="24"/>
              </w:rPr>
            </w:pPr>
            <w:r>
              <w:rPr>
                <w:color w:val="231F20"/>
                <w:spacing w:val="-2"/>
                <w:sz w:val="24"/>
              </w:rPr>
              <w:t>UCBHSSP</w:t>
            </w:r>
          </w:p>
        </w:tc>
        <w:tc>
          <w:tcPr>
            <w:tcW w:w="3065" w:type="dxa"/>
          </w:tcPr>
          <w:p w14:paraId="1605202E" w14:textId="77777777" w:rsidR="000A7957" w:rsidRDefault="007C7887">
            <w:pPr>
              <w:pStyle w:val="TableParagraph"/>
              <w:spacing w:line="256" w:lineRule="exact"/>
              <w:ind w:left="184"/>
              <w:rPr>
                <w:sz w:val="24"/>
              </w:rPr>
            </w:pPr>
            <w:r>
              <w:rPr>
                <w:color w:val="231F20"/>
                <w:sz w:val="24"/>
              </w:rPr>
              <w:t>UC</w:t>
            </w:r>
            <w:r>
              <w:rPr>
                <w:color w:val="231F20"/>
                <w:spacing w:val="-6"/>
                <w:sz w:val="24"/>
              </w:rPr>
              <w:t xml:space="preserve"> </w:t>
            </w:r>
            <w:r>
              <w:rPr>
                <w:color w:val="231F20"/>
                <w:sz w:val="24"/>
              </w:rPr>
              <w:t>Berkeley</w:t>
            </w:r>
            <w:r>
              <w:rPr>
                <w:color w:val="231F20"/>
                <w:spacing w:val="-4"/>
                <w:sz w:val="24"/>
              </w:rPr>
              <w:t xml:space="preserve"> </w:t>
            </w:r>
            <w:r>
              <w:rPr>
                <w:color w:val="231F20"/>
                <w:sz w:val="24"/>
              </w:rPr>
              <w:t>History-</w:t>
            </w:r>
            <w:r>
              <w:rPr>
                <w:color w:val="231F20"/>
                <w:spacing w:val="-2"/>
                <w:sz w:val="24"/>
              </w:rPr>
              <w:t>Social</w:t>
            </w:r>
          </w:p>
        </w:tc>
      </w:tr>
      <w:tr w:rsidR="000A7957" w14:paraId="16052034" w14:textId="77777777">
        <w:trPr>
          <w:trHeight w:val="275"/>
        </w:trPr>
        <w:tc>
          <w:tcPr>
            <w:tcW w:w="1190" w:type="dxa"/>
          </w:tcPr>
          <w:p w14:paraId="16052030" w14:textId="77777777" w:rsidR="000A7957" w:rsidRDefault="007C7887">
            <w:pPr>
              <w:pStyle w:val="TableParagraph"/>
              <w:spacing w:line="256" w:lineRule="exact"/>
              <w:ind w:left="50"/>
              <w:rPr>
                <w:sz w:val="24"/>
              </w:rPr>
            </w:pPr>
            <w:r>
              <w:rPr>
                <w:color w:val="231F20"/>
                <w:spacing w:val="-5"/>
                <w:sz w:val="24"/>
              </w:rPr>
              <w:t>PhD</w:t>
            </w:r>
          </w:p>
        </w:tc>
        <w:tc>
          <w:tcPr>
            <w:tcW w:w="3527" w:type="dxa"/>
          </w:tcPr>
          <w:p w14:paraId="16052031" w14:textId="77777777" w:rsidR="000A7957" w:rsidRDefault="007C7887">
            <w:pPr>
              <w:pStyle w:val="TableParagraph"/>
              <w:spacing w:line="256" w:lineRule="exact"/>
              <w:ind w:left="299"/>
              <w:rPr>
                <w:sz w:val="24"/>
              </w:rPr>
            </w:pPr>
            <w:r>
              <w:rPr>
                <w:color w:val="231F20"/>
                <w:sz w:val="24"/>
              </w:rPr>
              <w:t>Doctor</w:t>
            </w:r>
            <w:r>
              <w:rPr>
                <w:color w:val="231F20"/>
                <w:spacing w:val="-4"/>
                <w:sz w:val="24"/>
              </w:rPr>
              <w:t xml:space="preserve"> </w:t>
            </w:r>
            <w:r>
              <w:rPr>
                <w:color w:val="231F20"/>
                <w:sz w:val="24"/>
              </w:rPr>
              <w:t>of</w:t>
            </w:r>
            <w:r>
              <w:rPr>
                <w:color w:val="231F20"/>
                <w:spacing w:val="-2"/>
                <w:sz w:val="24"/>
              </w:rPr>
              <w:t xml:space="preserve"> Philosophy</w:t>
            </w:r>
          </w:p>
        </w:tc>
        <w:tc>
          <w:tcPr>
            <w:tcW w:w="1628" w:type="dxa"/>
          </w:tcPr>
          <w:p w14:paraId="16052032" w14:textId="77777777" w:rsidR="000A7957" w:rsidRDefault="000A7957">
            <w:pPr>
              <w:pStyle w:val="TableParagraph"/>
              <w:rPr>
                <w:sz w:val="20"/>
              </w:rPr>
            </w:pPr>
          </w:p>
        </w:tc>
        <w:tc>
          <w:tcPr>
            <w:tcW w:w="3065" w:type="dxa"/>
          </w:tcPr>
          <w:p w14:paraId="16052033" w14:textId="77777777" w:rsidR="000A7957" w:rsidRDefault="007C7887">
            <w:pPr>
              <w:pStyle w:val="TableParagraph"/>
              <w:spacing w:line="256" w:lineRule="exact"/>
              <w:ind w:left="185"/>
              <w:rPr>
                <w:sz w:val="24"/>
              </w:rPr>
            </w:pPr>
            <w:r>
              <w:rPr>
                <w:color w:val="231F20"/>
                <w:sz w:val="24"/>
              </w:rPr>
              <w:t>Science</w:t>
            </w:r>
            <w:r>
              <w:rPr>
                <w:color w:val="231F20"/>
                <w:spacing w:val="-7"/>
                <w:sz w:val="24"/>
              </w:rPr>
              <w:t xml:space="preserve"> </w:t>
            </w:r>
            <w:r>
              <w:rPr>
                <w:color w:val="231F20"/>
                <w:spacing w:val="-2"/>
                <w:sz w:val="24"/>
              </w:rPr>
              <w:t>Project</w:t>
            </w:r>
          </w:p>
        </w:tc>
      </w:tr>
      <w:tr w:rsidR="000A7957" w14:paraId="16052039" w14:textId="77777777">
        <w:trPr>
          <w:trHeight w:val="275"/>
        </w:trPr>
        <w:tc>
          <w:tcPr>
            <w:tcW w:w="1190" w:type="dxa"/>
          </w:tcPr>
          <w:p w14:paraId="16052035" w14:textId="77777777" w:rsidR="000A7957" w:rsidRDefault="007C7887">
            <w:pPr>
              <w:pStyle w:val="TableParagraph"/>
              <w:spacing w:line="256" w:lineRule="exact"/>
              <w:ind w:left="50"/>
              <w:rPr>
                <w:sz w:val="24"/>
              </w:rPr>
            </w:pPr>
            <w:r>
              <w:rPr>
                <w:color w:val="231F20"/>
                <w:spacing w:val="-2"/>
                <w:sz w:val="24"/>
              </w:rPr>
              <w:t>SACAP</w:t>
            </w:r>
          </w:p>
        </w:tc>
        <w:tc>
          <w:tcPr>
            <w:tcW w:w="3527" w:type="dxa"/>
          </w:tcPr>
          <w:p w14:paraId="16052036" w14:textId="77777777" w:rsidR="000A7957" w:rsidRDefault="007C7887">
            <w:pPr>
              <w:pStyle w:val="TableParagraph"/>
              <w:spacing w:line="256" w:lineRule="exact"/>
              <w:ind w:left="299"/>
              <w:rPr>
                <w:sz w:val="24"/>
              </w:rPr>
            </w:pPr>
            <w:r>
              <w:rPr>
                <w:color w:val="231F20"/>
                <w:spacing w:val="-10"/>
                <w:sz w:val="24"/>
              </w:rPr>
              <w:t>South</w:t>
            </w:r>
            <w:r>
              <w:rPr>
                <w:color w:val="231F20"/>
                <w:spacing w:val="-12"/>
                <w:sz w:val="24"/>
              </w:rPr>
              <w:t xml:space="preserve"> </w:t>
            </w:r>
            <w:r>
              <w:rPr>
                <w:color w:val="231F20"/>
                <w:spacing w:val="-10"/>
                <w:sz w:val="24"/>
              </w:rPr>
              <w:t>Asia</w:t>
            </w:r>
            <w:r>
              <w:rPr>
                <w:color w:val="231F20"/>
                <w:spacing w:val="-11"/>
                <w:sz w:val="24"/>
              </w:rPr>
              <w:t xml:space="preserve"> </w:t>
            </w:r>
            <w:r>
              <w:rPr>
                <w:color w:val="231F20"/>
                <w:spacing w:val="-10"/>
                <w:sz w:val="24"/>
              </w:rPr>
              <w:t>Collective</w:t>
            </w:r>
          </w:p>
        </w:tc>
        <w:tc>
          <w:tcPr>
            <w:tcW w:w="1628" w:type="dxa"/>
          </w:tcPr>
          <w:p w14:paraId="16052037" w14:textId="77777777" w:rsidR="000A7957" w:rsidRDefault="007C7887">
            <w:pPr>
              <w:pStyle w:val="TableParagraph"/>
              <w:spacing w:line="256" w:lineRule="exact"/>
              <w:ind w:left="372"/>
              <w:rPr>
                <w:sz w:val="24"/>
              </w:rPr>
            </w:pPr>
            <w:r>
              <w:rPr>
                <w:color w:val="231F20"/>
                <w:spacing w:val="-2"/>
                <w:sz w:val="24"/>
              </w:rPr>
              <w:t>UCEAP</w:t>
            </w:r>
          </w:p>
        </w:tc>
        <w:tc>
          <w:tcPr>
            <w:tcW w:w="3065" w:type="dxa"/>
          </w:tcPr>
          <w:p w14:paraId="16052038" w14:textId="77777777" w:rsidR="000A7957" w:rsidRDefault="007C7887">
            <w:pPr>
              <w:pStyle w:val="TableParagraph"/>
              <w:spacing w:line="256" w:lineRule="exact"/>
              <w:ind w:left="184"/>
              <w:rPr>
                <w:sz w:val="24"/>
              </w:rPr>
            </w:pPr>
            <w:r>
              <w:rPr>
                <w:color w:val="231F20"/>
                <w:sz w:val="24"/>
              </w:rPr>
              <w:t>UC</w:t>
            </w:r>
            <w:r>
              <w:rPr>
                <w:color w:val="231F20"/>
                <w:spacing w:val="-2"/>
                <w:sz w:val="24"/>
              </w:rPr>
              <w:t xml:space="preserve"> </w:t>
            </w:r>
            <w:r>
              <w:rPr>
                <w:color w:val="231F20"/>
                <w:sz w:val="24"/>
              </w:rPr>
              <w:t xml:space="preserve">Education </w:t>
            </w:r>
            <w:r>
              <w:rPr>
                <w:color w:val="231F20"/>
                <w:spacing w:val="-2"/>
                <w:sz w:val="24"/>
              </w:rPr>
              <w:t>Abroad</w:t>
            </w:r>
          </w:p>
        </w:tc>
      </w:tr>
      <w:tr w:rsidR="000A7957" w14:paraId="1605203E" w14:textId="77777777">
        <w:trPr>
          <w:trHeight w:val="275"/>
        </w:trPr>
        <w:tc>
          <w:tcPr>
            <w:tcW w:w="1190" w:type="dxa"/>
          </w:tcPr>
          <w:p w14:paraId="1605203A" w14:textId="77777777" w:rsidR="000A7957" w:rsidRDefault="000A7957">
            <w:pPr>
              <w:pStyle w:val="TableParagraph"/>
              <w:rPr>
                <w:sz w:val="20"/>
              </w:rPr>
            </w:pPr>
          </w:p>
        </w:tc>
        <w:tc>
          <w:tcPr>
            <w:tcW w:w="3527" w:type="dxa"/>
          </w:tcPr>
          <w:p w14:paraId="1605203B" w14:textId="77777777" w:rsidR="000A7957" w:rsidRDefault="007C7887">
            <w:pPr>
              <w:pStyle w:val="TableParagraph"/>
              <w:spacing w:line="256" w:lineRule="exact"/>
              <w:ind w:left="300"/>
              <w:rPr>
                <w:sz w:val="24"/>
              </w:rPr>
            </w:pPr>
            <w:r>
              <w:rPr>
                <w:color w:val="231F20"/>
                <w:spacing w:val="-12"/>
                <w:sz w:val="24"/>
              </w:rPr>
              <w:t>Acquisitions</w:t>
            </w:r>
            <w:r>
              <w:rPr>
                <w:color w:val="231F20"/>
                <w:spacing w:val="2"/>
                <w:sz w:val="24"/>
              </w:rPr>
              <w:t xml:space="preserve"> </w:t>
            </w:r>
            <w:r>
              <w:rPr>
                <w:color w:val="231F20"/>
                <w:spacing w:val="-2"/>
                <w:sz w:val="24"/>
              </w:rPr>
              <w:t>Program</w:t>
            </w:r>
          </w:p>
        </w:tc>
        <w:tc>
          <w:tcPr>
            <w:tcW w:w="1628" w:type="dxa"/>
          </w:tcPr>
          <w:p w14:paraId="1605203C" w14:textId="77777777" w:rsidR="000A7957" w:rsidRDefault="000A7957">
            <w:pPr>
              <w:pStyle w:val="TableParagraph"/>
              <w:rPr>
                <w:sz w:val="20"/>
              </w:rPr>
            </w:pPr>
          </w:p>
        </w:tc>
        <w:tc>
          <w:tcPr>
            <w:tcW w:w="3065" w:type="dxa"/>
          </w:tcPr>
          <w:p w14:paraId="1605203D" w14:textId="77777777" w:rsidR="000A7957" w:rsidRDefault="007C7887">
            <w:pPr>
              <w:pStyle w:val="TableParagraph"/>
              <w:spacing w:line="256" w:lineRule="exact"/>
              <w:ind w:left="185"/>
              <w:rPr>
                <w:sz w:val="24"/>
              </w:rPr>
            </w:pPr>
            <w:r>
              <w:rPr>
                <w:color w:val="231F20"/>
                <w:spacing w:val="-2"/>
                <w:sz w:val="24"/>
              </w:rPr>
              <w:t>Program</w:t>
            </w:r>
          </w:p>
        </w:tc>
      </w:tr>
      <w:tr w:rsidR="000A7957" w14:paraId="16052043" w14:textId="77777777">
        <w:trPr>
          <w:trHeight w:val="275"/>
        </w:trPr>
        <w:tc>
          <w:tcPr>
            <w:tcW w:w="1190" w:type="dxa"/>
          </w:tcPr>
          <w:p w14:paraId="1605203F" w14:textId="77777777" w:rsidR="000A7957" w:rsidRDefault="007C7887">
            <w:pPr>
              <w:pStyle w:val="TableParagraph"/>
              <w:spacing w:line="256" w:lineRule="exact"/>
              <w:ind w:left="50"/>
              <w:rPr>
                <w:sz w:val="24"/>
              </w:rPr>
            </w:pPr>
            <w:r>
              <w:rPr>
                <w:color w:val="231F20"/>
                <w:spacing w:val="-2"/>
                <w:sz w:val="24"/>
              </w:rPr>
              <w:t>SALAM</w:t>
            </w:r>
          </w:p>
        </w:tc>
        <w:tc>
          <w:tcPr>
            <w:tcW w:w="3527" w:type="dxa"/>
          </w:tcPr>
          <w:p w14:paraId="16052040" w14:textId="77777777" w:rsidR="000A7957" w:rsidRDefault="007C7887">
            <w:pPr>
              <w:pStyle w:val="TableParagraph"/>
              <w:spacing w:line="256" w:lineRule="exact"/>
              <w:ind w:left="299"/>
              <w:rPr>
                <w:sz w:val="24"/>
              </w:rPr>
            </w:pPr>
            <w:r>
              <w:rPr>
                <w:color w:val="231F20"/>
                <w:sz w:val="24"/>
              </w:rPr>
              <w:t>South</w:t>
            </w:r>
            <w:r>
              <w:rPr>
                <w:color w:val="231F20"/>
                <w:spacing w:val="-5"/>
                <w:sz w:val="24"/>
              </w:rPr>
              <w:t xml:space="preserve"> </w:t>
            </w:r>
            <w:r>
              <w:rPr>
                <w:color w:val="231F20"/>
                <w:sz w:val="24"/>
              </w:rPr>
              <w:t>Asia</w:t>
            </w:r>
            <w:r>
              <w:rPr>
                <w:color w:val="231F20"/>
                <w:spacing w:val="-3"/>
                <w:sz w:val="24"/>
              </w:rPr>
              <w:t xml:space="preserve"> </w:t>
            </w:r>
            <w:r>
              <w:rPr>
                <w:color w:val="231F20"/>
                <w:sz w:val="24"/>
              </w:rPr>
              <w:t>Center</w:t>
            </w:r>
            <w:r>
              <w:rPr>
                <w:color w:val="231F20"/>
                <w:spacing w:val="-2"/>
                <w:sz w:val="24"/>
              </w:rPr>
              <w:t xml:space="preserve"> </w:t>
            </w:r>
            <w:r>
              <w:rPr>
                <w:color w:val="231F20"/>
                <w:sz w:val="24"/>
              </w:rPr>
              <w:t>for</w:t>
            </w:r>
            <w:r>
              <w:rPr>
                <w:color w:val="231F20"/>
                <w:spacing w:val="-1"/>
                <w:sz w:val="24"/>
              </w:rPr>
              <w:t xml:space="preserve"> </w:t>
            </w:r>
            <w:r>
              <w:rPr>
                <w:color w:val="231F20"/>
                <w:spacing w:val="-2"/>
                <w:sz w:val="24"/>
              </w:rPr>
              <w:t>Labour</w:t>
            </w:r>
          </w:p>
        </w:tc>
        <w:tc>
          <w:tcPr>
            <w:tcW w:w="1628" w:type="dxa"/>
          </w:tcPr>
          <w:p w14:paraId="16052041" w14:textId="77777777" w:rsidR="000A7957" w:rsidRDefault="007C7887">
            <w:pPr>
              <w:pStyle w:val="TableParagraph"/>
              <w:spacing w:line="256" w:lineRule="exact"/>
              <w:ind w:left="372"/>
              <w:rPr>
                <w:sz w:val="24"/>
              </w:rPr>
            </w:pPr>
            <w:r>
              <w:rPr>
                <w:color w:val="231F20"/>
                <w:spacing w:val="-4"/>
                <w:sz w:val="24"/>
              </w:rPr>
              <w:t>UCLA</w:t>
            </w:r>
          </w:p>
        </w:tc>
        <w:tc>
          <w:tcPr>
            <w:tcW w:w="3065" w:type="dxa"/>
          </w:tcPr>
          <w:p w14:paraId="16052042" w14:textId="77777777" w:rsidR="000A7957" w:rsidRDefault="007C7887">
            <w:pPr>
              <w:pStyle w:val="TableParagraph"/>
              <w:spacing w:line="256" w:lineRule="exact"/>
              <w:ind w:left="184"/>
              <w:rPr>
                <w:sz w:val="24"/>
              </w:rPr>
            </w:pPr>
            <w:r>
              <w:rPr>
                <w:color w:val="231F20"/>
                <w:sz w:val="24"/>
              </w:rPr>
              <w:t>University</w:t>
            </w:r>
            <w:r>
              <w:rPr>
                <w:color w:val="231F20"/>
                <w:spacing w:val="-4"/>
                <w:sz w:val="24"/>
              </w:rPr>
              <w:t xml:space="preserve"> </w:t>
            </w:r>
            <w:r>
              <w:rPr>
                <w:color w:val="231F20"/>
                <w:sz w:val="24"/>
              </w:rPr>
              <w:t>of</w:t>
            </w:r>
            <w:r>
              <w:rPr>
                <w:color w:val="231F20"/>
                <w:spacing w:val="-3"/>
                <w:sz w:val="24"/>
              </w:rPr>
              <w:t xml:space="preserve"> </w:t>
            </w:r>
            <w:r>
              <w:rPr>
                <w:color w:val="231F20"/>
                <w:sz w:val="24"/>
              </w:rPr>
              <w:t>California,</w:t>
            </w:r>
            <w:r>
              <w:rPr>
                <w:color w:val="231F20"/>
                <w:spacing w:val="-3"/>
                <w:sz w:val="24"/>
              </w:rPr>
              <w:t xml:space="preserve"> </w:t>
            </w:r>
            <w:r>
              <w:rPr>
                <w:color w:val="231F20"/>
                <w:spacing w:val="-5"/>
                <w:sz w:val="24"/>
              </w:rPr>
              <w:t>Los</w:t>
            </w:r>
          </w:p>
        </w:tc>
      </w:tr>
      <w:tr w:rsidR="000A7957" w14:paraId="16052048" w14:textId="77777777">
        <w:trPr>
          <w:trHeight w:val="275"/>
        </w:trPr>
        <w:tc>
          <w:tcPr>
            <w:tcW w:w="1190" w:type="dxa"/>
          </w:tcPr>
          <w:p w14:paraId="16052044" w14:textId="77777777" w:rsidR="000A7957" w:rsidRDefault="000A7957">
            <w:pPr>
              <w:pStyle w:val="TableParagraph"/>
              <w:rPr>
                <w:sz w:val="20"/>
              </w:rPr>
            </w:pPr>
          </w:p>
        </w:tc>
        <w:tc>
          <w:tcPr>
            <w:tcW w:w="3527" w:type="dxa"/>
          </w:tcPr>
          <w:p w14:paraId="16052045" w14:textId="77777777" w:rsidR="000A7957" w:rsidRDefault="007C7887">
            <w:pPr>
              <w:pStyle w:val="TableParagraph"/>
              <w:spacing w:line="256" w:lineRule="exact"/>
              <w:ind w:left="300"/>
              <w:rPr>
                <w:sz w:val="24"/>
              </w:rPr>
            </w:pPr>
            <w:r>
              <w:rPr>
                <w:color w:val="231F20"/>
                <w:sz w:val="24"/>
              </w:rPr>
              <w:t>Mobility</w:t>
            </w:r>
            <w:r>
              <w:rPr>
                <w:color w:val="231F20"/>
                <w:spacing w:val="-5"/>
                <w:sz w:val="24"/>
              </w:rPr>
              <w:t xml:space="preserve"> </w:t>
            </w:r>
            <w:r>
              <w:rPr>
                <w:color w:val="231F20"/>
                <w:sz w:val="24"/>
              </w:rPr>
              <w:t>and</w:t>
            </w:r>
            <w:r>
              <w:rPr>
                <w:color w:val="231F20"/>
                <w:spacing w:val="-3"/>
                <w:sz w:val="24"/>
              </w:rPr>
              <w:t xml:space="preserve"> </w:t>
            </w:r>
            <w:r>
              <w:rPr>
                <w:color w:val="231F20"/>
                <w:spacing w:val="-2"/>
                <w:sz w:val="24"/>
              </w:rPr>
              <w:t>Migrants</w:t>
            </w:r>
          </w:p>
        </w:tc>
        <w:tc>
          <w:tcPr>
            <w:tcW w:w="1628" w:type="dxa"/>
          </w:tcPr>
          <w:p w14:paraId="16052046" w14:textId="77777777" w:rsidR="000A7957" w:rsidRDefault="000A7957">
            <w:pPr>
              <w:pStyle w:val="TableParagraph"/>
              <w:rPr>
                <w:sz w:val="20"/>
              </w:rPr>
            </w:pPr>
          </w:p>
        </w:tc>
        <w:tc>
          <w:tcPr>
            <w:tcW w:w="3065" w:type="dxa"/>
          </w:tcPr>
          <w:p w14:paraId="16052047" w14:textId="77777777" w:rsidR="000A7957" w:rsidRDefault="007C7887">
            <w:pPr>
              <w:pStyle w:val="TableParagraph"/>
              <w:spacing w:line="256" w:lineRule="exact"/>
              <w:ind w:left="185"/>
              <w:rPr>
                <w:sz w:val="24"/>
              </w:rPr>
            </w:pPr>
            <w:r>
              <w:rPr>
                <w:color w:val="231F20"/>
                <w:spacing w:val="-2"/>
                <w:sz w:val="24"/>
              </w:rPr>
              <w:t>Angeles</w:t>
            </w:r>
          </w:p>
        </w:tc>
      </w:tr>
      <w:tr w:rsidR="000A7957" w14:paraId="1605204D" w14:textId="77777777">
        <w:trPr>
          <w:trHeight w:val="276"/>
        </w:trPr>
        <w:tc>
          <w:tcPr>
            <w:tcW w:w="1190" w:type="dxa"/>
          </w:tcPr>
          <w:p w14:paraId="16052049" w14:textId="77777777" w:rsidR="000A7957" w:rsidRDefault="007C7887">
            <w:pPr>
              <w:pStyle w:val="TableParagraph"/>
              <w:spacing w:line="256" w:lineRule="exact"/>
              <w:ind w:left="50"/>
              <w:rPr>
                <w:sz w:val="24"/>
              </w:rPr>
            </w:pPr>
            <w:r>
              <w:rPr>
                <w:color w:val="231F20"/>
                <w:spacing w:val="-2"/>
                <w:sz w:val="24"/>
              </w:rPr>
              <w:t>SALRC</w:t>
            </w:r>
          </w:p>
        </w:tc>
        <w:tc>
          <w:tcPr>
            <w:tcW w:w="3527" w:type="dxa"/>
          </w:tcPr>
          <w:p w14:paraId="1605204A" w14:textId="77777777" w:rsidR="000A7957" w:rsidRDefault="007C7887">
            <w:pPr>
              <w:pStyle w:val="TableParagraph"/>
              <w:spacing w:line="256" w:lineRule="exact"/>
              <w:ind w:left="299"/>
              <w:rPr>
                <w:sz w:val="24"/>
              </w:rPr>
            </w:pPr>
            <w:r>
              <w:rPr>
                <w:color w:val="231F20"/>
                <w:sz w:val="24"/>
              </w:rPr>
              <w:t>South</w:t>
            </w:r>
            <w:r>
              <w:rPr>
                <w:color w:val="231F20"/>
                <w:spacing w:val="-7"/>
                <w:sz w:val="24"/>
              </w:rPr>
              <w:t xml:space="preserve"> </w:t>
            </w:r>
            <w:r>
              <w:rPr>
                <w:color w:val="231F20"/>
                <w:sz w:val="24"/>
              </w:rPr>
              <w:t>Asia</w:t>
            </w:r>
            <w:r>
              <w:rPr>
                <w:color w:val="231F20"/>
                <w:spacing w:val="-4"/>
                <w:sz w:val="24"/>
              </w:rPr>
              <w:t xml:space="preserve"> </w:t>
            </w:r>
            <w:r>
              <w:rPr>
                <w:color w:val="231F20"/>
                <w:spacing w:val="-2"/>
                <w:sz w:val="24"/>
              </w:rPr>
              <w:t>Language</w:t>
            </w:r>
          </w:p>
        </w:tc>
        <w:tc>
          <w:tcPr>
            <w:tcW w:w="1628" w:type="dxa"/>
          </w:tcPr>
          <w:p w14:paraId="1605204B" w14:textId="77777777" w:rsidR="000A7957" w:rsidRDefault="007C7887">
            <w:pPr>
              <w:pStyle w:val="TableParagraph"/>
              <w:spacing w:line="256" w:lineRule="exact"/>
              <w:ind w:left="372"/>
              <w:rPr>
                <w:sz w:val="24"/>
              </w:rPr>
            </w:pPr>
            <w:r>
              <w:rPr>
                <w:color w:val="231F20"/>
                <w:spacing w:val="-4"/>
                <w:sz w:val="24"/>
              </w:rPr>
              <w:t>URAP</w:t>
            </w:r>
          </w:p>
        </w:tc>
        <w:tc>
          <w:tcPr>
            <w:tcW w:w="3065" w:type="dxa"/>
          </w:tcPr>
          <w:p w14:paraId="1605204C" w14:textId="77777777" w:rsidR="000A7957" w:rsidRDefault="007C7887">
            <w:pPr>
              <w:pStyle w:val="TableParagraph"/>
              <w:spacing w:line="256" w:lineRule="exact"/>
              <w:ind w:left="184"/>
              <w:rPr>
                <w:sz w:val="24"/>
              </w:rPr>
            </w:pPr>
            <w:r>
              <w:rPr>
                <w:color w:val="231F20"/>
                <w:sz w:val="24"/>
              </w:rPr>
              <w:t>Undergraduate</w:t>
            </w:r>
            <w:r>
              <w:rPr>
                <w:color w:val="231F20"/>
                <w:spacing w:val="-13"/>
                <w:sz w:val="24"/>
              </w:rPr>
              <w:t xml:space="preserve"> </w:t>
            </w:r>
            <w:r>
              <w:rPr>
                <w:color w:val="231F20"/>
                <w:spacing w:val="-2"/>
                <w:sz w:val="24"/>
              </w:rPr>
              <w:t>Research</w:t>
            </w:r>
          </w:p>
        </w:tc>
      </w:tr>
      <w:tr w:rsidR="000A7957" w14:paraId="16052052" w14:textId="77777777">
        <w:trPr>
          <w:trHeight w:val="275"/>
        </w:trPr>
        <w:tc>
          <w:tcPr>
            <w:tcW w:w="1190" w:type="dxa"/>
          </w:tcPr>
          <w:p w14:paraId="1605204E" w14:textId="77777777" w:rsidR="000A7957" w:rsidRDefault="000A7957">
            <w:pPr>
              <w:pStyle w:val="TableParagraph"/>
              <w:rPr>
                <w:sz w:val="20"/>
              </w:rPr>
            </w:pPr>
          </w:p>
        </w:tc>
        <w:tc>
          <w:tcPr>
            <w:tcW w:w="3527" w:type="dxa"/>
          </w:tcPr>
          <w:p w14:paraId="1605204F" w14:textId="77777777" w:rsidR="000A7957" w:rsidRDefault="007C7887">
            <w:pPr>
              <w:pStyle w:val="TableParagraph"/>
              <w:spacing w:line="256" w:lineRule="exact"/>
              <w:ind w:left="300"/>
              <w:rPr>
                <w:sz w:val="24"/>
              </w:rPr>
            </w:pPr>
            <w:r>
              <w:rPr>
                <w:color w:val="231F20"/>
                <w:sz w:val="24"/>
              </w:rPr>
              <w:t xml:space="preserve">Resource </w:t>
            </w:r>
            <w:r>
              <w:rPr>
                <w:color w:val="231F20"/>
                <w:spacing w:val="-2"/>
                <w:sz w:val="24"/>
              </w:rPr>
              <w:t>Center</w:t>
            </w:r>
          </w:p>
        </w:tc>
        <w:tc>
          <w:tcPr>
            <w:tcW w:w="1628" w:type="dxa"/>
          </w:tcPr>
          <w:p w14:paraId="16052050" w14:textId="77777777" w:rsidR="000A7957" w:rsidRDefault="000A7957">
            <w:pPr>
              <w:pStyle w:val="TableParagraph"/>
              <w:rPr>
                <w:sz w:val="20"/>
              </w:rPr>
            </w:pPr>
          </w:p>
        </w:tc>
        <w:tc>
          <w:tcPr>
            <w:tcW w:w="3065" w:type="dxa"/>
          </w:tcPr>
          <w:p w14:paraId="16052051" w14:textId="77777777" w:rsidR="000A7957" w:rsidRDefault="007C7887">
            <w:pPr>
              <w:pStyle w:val="TableParagraph"/>
              <w:spacing w:line="256" w:lineRule="exact"/>
              <w:ind w:left="185"/>
              <w:rPr>
                <w:sz w:val="24"/>
              </w:rPr>
            </w:pPr>
            <w:r>
              <w:rPr>
                <w:color w:val="231F20"/>
                <w:sz w:val="24"/>
              </w:rPr>
              <w:t>Apprentice</w:t>
            </w:r>
            <w:r>
              <w:rPr>
                <w:color w:val="231F20"/>
                <w:spacing w:val="-10"/>
                <w:sz w:val="24"/>
              </w:rPr>
              <w:t xml:space="preserve"> </w:t>
            </w:r>
            <w:r>
              <w:rPr>
                <w:color w:val="231F20"/>
                <w:spacing w:val="-2"/>
                <w:sz w:val="24"/>
              </w:rPr>
              <w:t>Program</w:t>
            </w:r>
          </w:p>
        </w:tc>
      </w:tr>
      <w:tr w:rsidR="000A7957" w14:paraId="16052057" w14:textId="77777777">
        <w:trPr>
          <w:trHeight w:val="275"/>
        </w:trPr>
        <w:tc>
          <w:tcPr>
            <w:tcW w:w="1190" w:type="dxa"/>
          </w:tcPr>
          <w:p w14:paraId="16052053" w14:textId="77777777" w:rsidR="000A7957" w:rsidRDefault="007C7887">
            <w:pPr>
              <w:pStyle w:val="TableParagraph"/>
              <w:spacing w:line="256" w:lineRule="exact"/>
              <w:ind w:left="50"/>
              <w:rPr>
                <w:sz w:val="24"/>
              </w:rPr>
            </w:pPr>
            <w:r>
              <w:rPr>
                <w:color w:val="231F20"/>
                <w:spacing w:val="-5"/>
                <w:sz w:val="24"/>
              </w:rPr>
              <w:t>SAO</w:t>
            </w:r>
          </w:p>
        </w:tc>
        <w:tc>
          <w:tcPr>
            <w:tcW w:w="3527" w:type="dxa"/>
          </w:tcPr>
          <w:p w14:paraId="16052054" w14:textId="77777777" w:rsidR="000A7957" w:rsidRDefault="007C7887">
            <w:pPr>
              <w:pStyle w:val="TableParagraph"/>
              <w:spacing w:line="256" w:lineRule="exact"/>
              <w:ind w:left="299"/>
              <w:rPr>
                <w:sz w:val="24"/>
              </w:rPr>
            </w:pPr>
            <w:r>
              <w:rPr>
                <w:color w:val="231F20"/>
                <w:sz w:val="24"/>
              </w:rPr>
              <w:t>Student</w:t>
            </w:r>
            <w:r>
              <w:rPr>
                <w:color w:val="231F20"/>
                <w:spacing w:val="-10"/>
                <w:sz w:val="24"/>
              </w:rPr>
              <w:t xml:space="preserve"> </w:t>
            </w:r>
            <w:r>
              <w:rPr>
                <w:color w:val="231F20"/>
                <w:sz w:val="24"/>
              </w:rPr>
              <w:t>Affairs</w:t>
            </w:r>
            <w:r>
              <w:rPr>
                <w:color w:val="231F20"/>
                <w:spacing w:val="-7"/>
                <w:sz w:val="24"/>
              </w:rPr>
              <w:t xml:space="preserve"> </w:t>
            </w:r>
            <w:r>
              <w:rPr>
                <w:color w:val="231F20"/>
                <w:sz w:val="24"/>
              </w:rPr>
              <w:t>Officer,</w:t>
            </w:r>
            <w:r>
              <w:rPr>
                <w:color w:val="231F20"/>
                <w:spacing w:val="-7"/>
                <w:sz w:val="24"/>
              </w:rPr>
              <w:t xml:space="preserve"> </w:t>
            </w:r>
            <w:r>
              <w:rPr>
                <w:color w:val="231F20"/>
                <w:spacing w:val="-5"/>
                <w:sz w:val="24"/>
              </w:rPr>
              <w:t>UCB</w:t>
            </w:r>
          </w:p>
        </w:tc>
        <w:tc>
          <w:tcPr>
            <w:tcW w:w="1628" w:type="dxa"/>
          </w:tcPr>
          <w:p w14:paraId="16052055" w14:textId="77777777" w:rsidR="000A7957" w:rsidRDefault="007C7887">
            <w:pPr>
              <w:pStyle w:val="TableParagraph"/>
              <w:spacing w:line="256" w:lineRule="exact"/>
              <w:ind w:left="372"/>
              <w:rPr>
                <w:sz w:val="24"/>
              </w:rPr>
            </w:pPr>
            <w:r>
              <w:rPr>
                <w:color w:val="231F20"/>
                <w:spacing w:val="-5"/>
                <w:sz w:val="24"/>
              </w:rPr>
              <w:t>URM</w:t>
            </w:r>
          </w:p>
        </w:tc>
        <w:tc>
          <w:tcPr>
            <w:tcW w:w="3065" w:type="dxa"/>
          </w:tcPr>
          <w:p w14:paraId="16052056" w14:textId="77777777" w:rsidR="000A7957" w:rsidRDefault="007C7887">
            <w:pPr>
              <w:pStyle w:val="TableParagraph"/>
              <w:spacing w:line="256" w:lineRule="exact"/>
              <w:ind w:left="184"/>
              <w:rPr>
                <w:sz w:val="24"/>
              </w:rPr>
            </w:pPr>
            <w:r>
              <w:rPr>
                <w:color w:val="231F20"/>
                <w:spacing w:val="-2"/>
                <w:sz w:val="24"/>
              </w:rPr>
              <w:t>Underrepresented</w:t>
            </w:r>
            <w:r>
              <w:rPr>
                <w:color w:val="231F20"/>
                <w:spacing w:val="16"/>
                <w:sz w:val="24"/>
              </w:rPr>
              <w:t xml:space="preserve"> </w:t>
            </w:r>
            <w:r>
              <w:rPr>
                <w:color w:val="231F20"/>
                <w:spacing w:val="-2"/>
                <w:sz w:val="24"/>
              </w:rPr>
              <w:t>Minority</w:t>
            </w:r>
          </w:p>
        </w:tc>
      </w:tr>
      <w:tr w:rsidR="000A7957" w14:paraId="1605205C" w14:textId="77777777">
        <w:trPr>
          <w:trHeight w:val="276"/>
        </w:trPr>
        <w:tc>
          <w:tcPr>
            <w:tcW w:w="1190" w:type="dxa"/>
          </w:tcPr>
          <w:p w14:paraId="16052058" w14:textId="77777777" w:rsidR="000A7957" w:rsidRDefault="007C7887">
            <w:pPr>
              <w:pStyle w:val="TableParagraph"/>
              <w:spacing w:line="256" w:lineRule="exact"/>
              <w:ind w:left="50"/>
              <w:rPr>
                <w:sz w:val="24"/>
              </w:rPr>
            </w:pPr>
            <w:r>
              <w:rPr>
                <w:color w:val="231F20"/>
                <w:spacing w:val="-4"/>
                <w:sz w:val="24"/>
              </w:rPr>
              <w:t>SAOA</w:t>
            </w:r>
          </w:p>
        </w:tc>
        <w:tc>
          <w:tcPr>
            <w:tcW w:w="3527" w:type="dxa"/>
          </w:tcPr>
          <w:p w14:paraId="16052059" w14:textId="77777777" w:rsidR="000A7957" w:rsidRDefault="007C7887">
            <w:pPr>
              <w:pStyle w:val="TableParagraph"/>
              <w:spacing w:line="256" w:lineRule="exact"/>
              <w:ind w:left="299"/>
              <w:rPr>
                <w:sz w:val="24"/>
              </w:rPr>
            </w:pPr>
            <w:r>
              <w:rPr>
                <w:color w:val="231F20"/>
                <w:sz w:val="24"/>
              </w:rPr>
              <w:t>South</w:t>
            </w:r>
            <w:r>
              <w:rPr>
                <w:color w:val="231F20"/>
                <w:spacing w:val="-5"/>
                <w:sz w:val="24"/>
              </w:rPr>
              <w:t xml:space="preserve"> </w:t>
            </w:r>
            <w:r>
              <w:rPr>
                <w:color w:val="231F20"/>
                <w:sz w:val="24"/>
              </w:rPr>
              <w:t>Asia</w:t>
            </w:r>
            <w:r>
              <w:rPr>
                <w:color w:val="231F20"/>
                <w:spacing w:val="-4"/>
                <w:sz w:val="24"/>
              </w:rPr>
              <w:t xml:space="preserve"> </w:t>
            </w:r>
            <w:r>
              <w:rPr>
                <w:color w:val="231F20"/>
                <w:sz w:val="24"/>
              </w:rPr>
              <w:t>Open</w:t>
            </w:r>
            <w:r>
              <w:rPr>
                <w:color w:val="231F20"/>
                <w:spacing w:val="-4"/>
                <w:sz w:val="24"/>
              </w:rPr>
              <w:t xml:space="preserve"> </w:t>
            </w:r>
            <w:r>
              <w:rPr>
                <w:color w:val="231F20"/>
                <w:spacing w:val="-2"/>
                <w:sz w:val="24"/>
              </w:rPr>
              <w:t>Archive</w:t>
            </w:r>
          </w:p>
        </w:tc>
        <w:tc>
          <w:tcPr>
            <w:tcW w:w="1628" w:type="dxa"/>
          </w:tcPr>
          <w:p w14:paraId="1605205A" w14:textId="77777777" w:rsidR="000A7957" w:rsidRDefault="007C7887">
            <w:pPr>
              <w:pStyle w:val="TableParagraph"/>
              <w:spacing w:line="256" w:lineRule="exact"/>
              <w:ind w:left="372"/>
              <w:rPr>
                <w:sz w:val="24"/>
              </w:rPr>
            </w:pPr>
            <w:r>
              <w:rPr>
                <w:color w:val="231F20"/>
                <w:spacing w:val="-5"/>
                <w:sz w:val="24"/>
              </w:rPr>
              <w:t>US</w:t>
            </w:r>
          </w:p>
        </w:tc>
        <w:tc>
          <w:tcPr>
            <w:tcW w:w="3065" w:type="dxa"/>
          </w:tcPr>
          <w:p w14:paraId="1605205B" w14:textId="77777777" w:rsidR="000A7957" w:rsidRDefault="007C7887">
            <w:pPr>
              <w:pStyle w:val="TableParagraph"/>
              <w:spacing w:line="256" w:lineRule="exact"/>
              <w:ind w:left="184"/>
              <w:rPr>
                <w:sz w:val="24"/>
              </w:rPr>
            </w:pPr>
            <w:r>
              <w:rPr>
                <w:color w:val="231F20"/>
                <w:sz w:val="24"/>
              </w:rPr>
              <w:t>United</w:t>
            </w:r>
            <w:r>
              <w:rPr>
                <w:color w:val="231F20"/>
                <w:spacing w:val="-6"/>
                <w:sz w:val="24"/>
              </w:rPr>
              <w:t xml:space="preserve"> </w:t>
            </w:r>
            <w:r>
              <w:rPr>
                <w:color w:val="231F20"/>
                <w:spacing w:val="-2"/>
                <w:sz w:val="24"/>
              </w:rPr>
              <w:t>States</w:t>
            </w:r>
          </w:p>
        </w:tc>
      </w:tr>
      <w:tr w:rsidR="000A7957" w14:paraId="16052061" w14:textId="77777777">
        <w:trPr>
          <w:trHeight w:val="275"/>
        </w:trPr>
        <w:tc>
          <w:tcPr>
            <w:tcW w:w="1190" w:type="dxa"/>
          </w:tcPr>
          <w:p w14:paraId="1605205D" w14:textId="77777777" w:rsidR="000A7957" w:rsidRDefault="007C7887">
            <w:pPr>
              <w:pStyle w:val="TableParagraph"/>
              <w:spacing w:line="256" w:lineRule="exact"/>
              <w:ind w:left="50"/>
              <w:rPr>
                <w:sz w:val="24"/>
              </w:rPr>
            </w:pPr>
            <w:r>
              <w:rPr>
                <w:color w:val="231F20"/>
                <w:spacing w:val="-2"/>
                <w:sz w:val="24"/>
              </w:rPr>
              <w:t>SASLI</w:t>
            </w:r>
          </w:p>
        </w:tc>
        <w:tc>
          <w:tcPr>
            <w:tcW w:w="3527" w:type="dxa"/>
          </w:tcPr>
          <w:p w14:paraId="1605205E" w14:textId="77777777" w:rsidR="000A7957" w:rsidRDefault="007C7887">
            <w:pPr>
              <w:pStyle w:val="TableParagraph"/>
              <w:spacing w:line="256" w:lineRule="exact"/>
              <w:ind w:left="299"/>
              <w:rPr>
                <w:sz w:val="24"/>
              </w:rPr>
            </w:pPr>
            <w:r>
              <w:rPr>
                <w:color w:val="231F20"/>
                <w:sz w:val="24"/>
              </w:rPr>
              <w:t>South</w:t>
            </w:r>
            <w:r>
              <w:rPr>
                <w:color w:val="231F20"/>
                <w:spacing w:val="-5"/>
                <w:sz w:val="24"/>
              </w:rPr>
              <w:t xml:space="preserve"> </w:t>
            </w:r>
            <w:r>
              <w:rPr>
                <w:color w:val="231F20"/>
                <w:sz w:val="24"/>
              </w:rPr>
              <w:t>Asian</w:t>
            </w:r>
            <w:r>
              <w:rPr>
                <w:color w:val="231F20"/>
                <w:spacing w:val="-5"/>
                <w:sz w:val="24"/>
              </w:rPr>
              <w:t xml:space="preserve"> </w:t>
            </w:r>
            <w:r>
              <w:rPr>
                <w:color w:val="231F20"/>
                <w:spacing w:val="-2"/>
                <w:sz w:val="24"/>
              </w:rPr>
              <w:t>Summer</w:t>
            </w:r>
          </w:p>
        </w:tc>
        <w:tc>
          <w:tcPr>
            <w:tcW w:w="1628" w:type="dxa"/>
          </w:tcPr>
          <w:p w14:paraId="1605205F" w14:textId="77777777" w:rsidR="000A7957" w:rsidRDefault="007C7887">
            <w:pPr>
              <w:pStyle w:val="TableParagraph"/>
              <w:spacing w:line="256" w:lineRule="exact"/>
              <w:ind w:left="372"/>
              <w:rPr>
                <w:sz w:val="24"/>
              </w:rPr>
            </w:pPr>
            <w:r>
              <w:rPr>
                <w:color w:val="231F20"/>
                <w:spacing w:val="-4"/>
                <w:sz w:val="24"/>
              </w:rPr>
              <w:t>USDA</w:t>
            </w:r>
          </w:p>
        </w:tc>
        <w:tc>
          <w:tcPr>
            <w:tcW w:w="3065" w:type="dxa"/>
          </w:tcPr>
          <w:p w14:paraId="16052060" w14:textId="77777777" w:rsidR="000A7957" w:rsidRDefault="007C7887">
            <w:pPr>
              <w:pStyle w:val="TableParagraph"/>
              <w:spacing w:line="256" w:lineRule="exact"/>
              <w:ind w:left="184"/>
              <w:rPr>
                <w:sz w:val="24"/>
              </w:rPr>
            </w:pPr>
            <w:r>
              <w:rPr>
                <w:color w:val="231F20"/>
                <w:sz w:val="24"/>
              </w:rPr>
              <w:t>United</w:t>
            </w:r>
            <w:r>
              <w:rPr>
                <w:color w:val="231F20"/>
                <w:spacing w:val="-8"/>
                <w:sz w:val="24"/>
              </w:rPr>
              <w:t xml:space="preserve"> </w:t>
            </w:r>
            <w:r>
              <w:rPr>
                <w:color w:val="231F20"/>
                <w:sz w:val="24"/>
              </w:rPr>
              <w:t>States</w:t>
            </w:r>
            <w:r>
              <w:rPr>
                <w:color w:val="231F20"/>
                <w:spacing w:val="-7"/>
                <w:sz w:val="24"/>
              </w:rPr>
              <w:t xml:space="preserve"> </w:t>
            </w:r>
            <w:r>
              <w:rPr>
                <w:color w:val="231F20"/>
                <w:sz w:val="24"/>
              </w:rPr>
              <w:t>Department</w:t>
            </w:r>
            <w:r>
              <w:rPr>
                <w:color w:val="231F20"/>
                <w:spacing w:val="-7"/>
                <w:sz w:val="24"/>
              </w:rPr>
              <w:t xml:space="preserve"> </w:t>
            </w:r>
            <w:r>
              <w:rPr>
                <w:color w:val="231F20"/>
                <w:spacing w:val="-5"/>
                <w:sz w:val="24"/>
              </w:rPr>
              <w:t>of</w:t>
            </w:r>
          </w:p>
        </w:tc>
      </w:tr>
      <w:tr w:rsidR="000A7957" w14:paraId="16052066" w14:textId="77777777">
        <w:trPr>
          <w:trHeight w:val="276"/>
        </w:trPr>
        <w:tc>
          <w:tcPr>
            <w:tcW w:w="1190" w:type="dxa"/>
          </w:tcPr>
          <w:p w14:paraId="16052062" w14:textId="77777777" w:rsidR="000A7957" w:rsidRDefault="000A7957">
            <w:pPr>
              <w:pStyle w:val="TableParagraph"/>
              <w:rPr>
                <w:sz w:val="20"/>
              </w:rPr>
            </w:pPr>
          </w:p>
        </w:tc>
        <w:tc>
          <w:tcPr>
            <w:tcW w:w="3527" w:type="dxa"/>
          </w:tcPr>
          <w:p w14:paraId="16052063" w14:textId="77777777" w:rsidR="000A7957" w:rsidRDefault="007C7887">
            <w:pPr>
              <w:pStyle w:val="TableParagraph"/>
              <w:spacing w:line="256" w:lineRule="exact"/>
              <w:ind w:left="300"/>
              <w:rPr>
                <w:sz w:val="24"/>
              </w:rPr>
            </w:pPr>
            <w:r>
              <w:rPr>
                <w:color w:val="231F20"/>
                <w:sz w:val="24"/>
              </w:rPr>
              <w:t xml:space="preserve">Language </w:t>
            </w:r>
            <w:r>
              <w:rPr>
                <w:color w:val="231F20"/>
                <w:spacing w:val="-2"/>
                <w:sz w:val="24"/>
              </w:rPr>
              <w:t>Institute</w:t>
            </w:r>
          </w:p>
        </w:tc>
        <w:tc>
          <w:tcPr>
            <w:tcW w:w="1628" w:type="dxa"/>
          </w:tcPr>
          <w:p w14:paraId="16052064" w14:textId="77777777" w:rsidR="000A7957" w:rsidRDefault="000A7957">
            <w:pPr>
              <w:pStyle w:val="TableParagraph"/>
              <w:rPr>
                <w:sz w:val="20"/>
              </w:rPr>
            </w:pPr>
          </w:p>
        </w:tc>
        <w:tc>
          <w:tcPr>
            <w:tcW w:w="3065" w:type="dxa"/>
          </w:tcPr>
          <w:p w14:paraId="16052065" w14:textId="77777777" w:rsidR="000A7957" w:rsidRDefault="007C7887">
            <w:pPr>
              <w:pStyle w:val="TableParagraph"/>
              <w:spacing w:line="256" w:lineRule="exact"/>
              <w:ind w:left="185"/>
              <w:rPr>
                <w:sz w:val="24"/>
              </w:rPr>
            </w:pPr>
            <w:r>
              <w:rPr>
                <w:color w:val="231F20"/>
                <w:spacing w:val="-2"/>
                <w:sz w:val="24"/>
              </w:rPr>
              <w:t>Agriculture</w:t>
            </w:r>
          </w:p>
        </w:tc>
      </w:tr>
      <w:tr w:rsidR="000A7957" w14:paraId="1605206B" w14:textId="77777777">
        <w:trPr>
          <w:trHeight w:val="275"/>
        </w:trPr>
        <w:tc>
          <w:tcPr>
            <w:tcW w:w="1190" w:type="dxa"/>
          </w:tcPr>
          <w:p w14:paraId="16052067" w14:textId="77777777" w:rsidR="000A7957" w:rsidRDefault="007C7887">
            <w:pPr>
              <w:pStyle w:val="TableParagraph"/>
              <w:spacing w:line="256" w:lineRule="exact"/>
              <w:ind w:left="50"/>
              <w:rPr>
                <w:sz w:val="24"/>
              </w:rPr>
            </w:pPr>
            <w:r>
              <w:rPr>
                <w:color w:val="231F20"/>
                <w:spacing w:val="-2"/>
                <w:sz w:val="24"/>
              </w:rPr>
              <w:t>SCCCD</w:t>
            </w:r>
          </w:p>
        </w:tc>
        <w:tc>
          <w:tcPr>
            <w:tcW w:w="3527" w:type="dxa"/>
          </w:tcPr>
          <w:p w14:paraId="16052068" w14:textId="77777777" w:rsidR="000A7957" w:rsidRDefault="007C7887">
            <w:pPr>
              <w:pStyle w:val="TableParagraph"/>
              <w:spacing w:line="256" w:lineRule="exact"/>
              <w:ind w:left="299"/>
              <w:rPr>
                <w:sz w:val="24"/>
              </w:rPr>
            </w:pPr>
            <w:r>
              <w:rPr>
                <w:color w:val="231F20"/>
                <w:spacing w:val="-10"/>
                <w:sz w:val="24"/>
              </w:rPr>
              <w:t>State</w:t>
            </w:r>
            <w:r>
              <w:rPr>
                <w:color w:val="231F20"/>
                <w:spacing w:val="-13"/>
                <w:sz w:val="24"/>
              </w:rPr>
              <w:t xml:space="preserve"> </w:t>
            </w:r>
            <w:r>
              <w:rPr>
                <w:color w:val="231F20"/>
                <w:spacing w:val="-10"/>
                <w:sz w:val="24"/>
              </w:rPr>
              <w:t>Central</w:t>
            </w:r>
            <w:r>
              <w:rPr>
                <w:color w:val="231F20"/>
                <w:spacing w:val="-12"/>
                <w:sz w:val="24"/>
              </w:rPr>
              <w:t xml:space="preserve"> </w:t>
            </w:r>
            <w:r>
              <w:rPr>
                <w:color w:val="231F20"/>
                <w:spacing w:val="-10"/>
                <w:sz w:val="24"/>
              </w:rPr>
              <w:t>Community</w:t>
            </w:r>
          </w:p>
        </w:tc>
        <w:tc>
          <w:tcPr>
            <w:tcW w:w="1628" w:type="dxa"/>
          </w:tcPr>
          <w:p w14:paraId="16052069" w14:textId="77777777" w:rsidR="000A7957" w:rsidRDefault="007C7887">
            <w:pPr>
              <w:pStyle w:val="TableParagraph"/>
              <w:spacing w:line="256" w:lineRule="exact"/>
              <w:ind w:left="372"/>
              <w:rPr>
                <w:sz w:val="24"/>
              </w:rPr>
            </w:pPr>
            <w:r>
              <w:rPr>
                <w:color w:val="231F20"/>
                <w:spacing w:val="-4"/>
                <w:sz w:val="24"/>
              </w:rPr>
              <w:t>USDE</w:t>
            </w:r>
          </w:p>
        </w:tc>
        <w:tc>
          <w:tcPr>
            <w:tcW w:w="3065" w:type="dxa"/>
          </w:tcPr>
          <w:p w14:paraId="1605206A" w14:textId="77777777" w:rsidR="000A7957" w:rsidRDefault="007C7887">
            <w:pPr>
              <w:pStyle w:val="TableParagraph"/>
              <w:spacing w:line="256" w:lineRule="exact"/>
              <w:ind w:left="184"/>
              <w:rPr>
                <w:sz w:val="24"/>
              </w:rPr>
            </w:pPr>
            <w:r>
              <w:rPr>
                <w:color w:val="231F20"/>
                <w:sz w:val="24"/>
              </w:rPr>
              <w:t>United</w:t>
            </w:r>
            <w:r>
              <w:rPr>
                <w:color w:val="231F20"/>
                <w:spacing w:val="-8"/>
                <w:sz w:val="24"/>
              </w:rPr>
              <w:t xml:space="preserve"> </w:t>
            </w:r>
            <w:r>
              <w:rPr>
                <w:color w:val="231F20"/>
                <w:sz w:val="24"/>
              </w:rPr>
              <w:t>States</w:t>
            </w:r>
            <w:r>
              <w:rPr>
                <w:color w:val="231F20"/>
                <w:spacing w:val="-7"/>
                <w:sz w:val="24"/>
              </w:rPr>
              <w:t xml:space="preserve"> </w:t>
            </w:r>
            <w:r>
              <w:rPr>
                <w:color w:val="231F20"/>
                <w:sz w:val="24"/>
              </w:rPr>
              <w:t>Department</w:t>
            </w:r>
            <w:r>
              <w:rPr>
                <w:color w:val="231F20"/>
                <w:spacing w:val="-7"/>
                <w:sz w:val="24"/>
              </w:rPr>
              <w:t xml:space="preserve"> </w:t>
            </w:r>
            <w:r>
              <w:rPr>
                <w:color w:val="231F20"/>
                <w:spacing w:val="-5"/>
                <w:sz w:val="24"/>
              </w:rPr>
              <w:t>of</w:t>
            </w:r>
          </w:p>
        </w:tc>
      </w:tr>
      <w:tr w:rsidR="000A7957" w14:paraId="16052070" w14:textId="77777777">
        <w:trPr>
          <w:trHeight w:val="276"/>
        </w:trPr>
        <w:tc>
          <w:tcPr>
            <w:tcW w:w="1190" w:type="dxa"/>
          </w:tcPr>
          <w:p w14:paraId="1605206C" w14:textId="77777777" w:rsidR="000A7957" w:rsidRDefault="000A7957">
            <w:pPr>
              <w:pStyle w:val="TableParagraph"/>
              <w:rPr>
                <w:sz w:val="20"/>
              </w:rPr>
            </w:pPr>
          </w:p>
        </w:tc>
        <w:tc>
          <w:tcPr>
            <w:tcW w:w="3527" w:type="dxa"/>
          </w:tcPr>
          <w:p w14:paraId="1605206D" w14:textId="77777777" w:rsidR="000A7957" w:rsidRDefault="007C7887">
            <w:pPr>
              <w:pStyle w:val="TableParagraph"/>
              <w:spacing w:line="256" w:lineRule="exact"/>
              <w:ind w:left="300"/>
              <w:rPr>
                <w:sz w:val="24"/>
              </w:rPr>
            </w:pPr>
            <w:r>
              <w:rPr>
                <w:color w:val="231F20"/>
                <w:spacing w:val="-10"/>
                <w:sz w:val="24"/>
              </w:rPr>
              <w:t>College</w:t>
            </w:r>
            <w:r>
              <w:rPr>
                <w:color w:val="231F20"/>
                <w:spacing w:val="-15"/>
                <w:sz w:val="24"/>
              </w:rPr>
              <w:t xml:space="preserve"> </w:t>
            </w:r>
            <w:r>
              <w:rPr>
                <w:color w:val="231F20"/>
                <w:spacing w:val="-10"/>
                <w:sz w:val="24"/>
              </w:rPr>
              <w:t>District,</w:t>
            </w:r>
            <w:r>
              <w:rPr>
                <w:color w:val="231F20"/>
                <w:spacing w:val="-15"/>
                <w:sz w:val="24"/>
              </w:rPr>
              <w:t xml:space="preserve"> </w:t>
            </w:r>
            <w:r>
              <w:rPr>
                <w:color w:val="231F20"/>
                <w:spacing w:val="-10"/>
                <w:sz w:val="24"/>
              </w:rPr>
              <w:t>Fresno</w:t>
            </w:r>
          </w:p>
        </w:tc>
        <w:tc>
          <w:tcPr>
            <w:tcW w:w="1628" w:type="dxa"/>
          </w:tcPr>
          <w:p w14:paraId="1605206E" w14:textId="77777777" w:rsidR="000A7957" w:rsidRDefault="000A7957">
            <w:pPr>
              <w:pStyle w:val="TableParagraph"/>
              <w:rPr>
                <w:sz w:val="20"/>
              </w:rPr>
            </w:pPr>
          </w:p>
        </w:tc>
        <w:tc>
          <w:tcPr>
            <w:tcW w:w="3065" w:type="dxa"/>
          </w:tcPr>
          <w:p w14:paraId="1605206F" w14:textId="77777777" w:rsidR="000A7957" w:rsidRDefault="007C7887">
            <w:pPr>
              <w:pStyle w:val="TableParagraph"/>
              <w:spacing w:line="256" w:lineRule="exact"/>
              <w:ind w:left="185"/>
              <w:rPr>
                <w:sz w:val="24"/>
              </w:rPr>
            </w:pPr>
            <w:r>
              <w:rPr>
                <w:color w:val="231F20"/>
                <w:spacing w:val="-2"/>
                <w:sz w:val="24"/>
              </w:rPr>
              <w:t>Education</w:t>
            </w:r>
          </w:p>
        </w:tc>
      </w:tr>
      <w:tr w:rsidR="000A7957" w14:paraId="16052075" w14:textId="77777777">
        <w:trPr>
          <w:trHeight w:val="275"/>
        </w:trPr>
        <w:tc>
          <w:tcPr>
            <w:tcW w:w="1190" w:type="dxa"/>
          </w:tcPr>
          <w:p w14:paraId="16052071" w14:textId="77777777" w:rsidR="000A7957" w:rsidRDefault="007C7887">
            <w:pPr>
              <w:pStyle w:val="TableParagraph"/>
              <w:spacing w:line="256" w:lineRule="exact"/>
              <w:ind w:left="50"/>
              <w:rPr>
                <w:sz w:val="24"/>
              </w:rPr>
            </w:pPr>
            <w:r>
              <w:rPr>
                <w:color w:val="231F20"/>
                <w:spacing w:val="-4"/>
                <w:sz w:val="24"/>
              </w:rPr>
              <w:t>SSRC</w:t>
            </w:r>
          </w:p>
        </w:tc>
        <w:tc>
          <w:tcPr>
            <w:tcW w:w="3527" w:type="dxa"/>
          </w:tcPr>
          <w:p w14:paraId="16052072" w14:textId="77777777" w:rsidR="000A7957" w:rsidRDefault="007C7887">
            <w:pPr>
              <w:pStyle w:val="TableParagraph"/>
              <w:spacing w:line="256" w:lineRule="exact"/>
              <w:ind w:left="299"/>
              <w:rPr>
                <w:sz w:val="24"/>
              </w:rPr>
            </w:pPr>
            <w:r>
              <w:rPr>
                <w:color w:val="231F20"/>
                <w:sz w:val="24"/>
              </w:rPr>
              <w:t>Social</w:t>
            </w:r>
            <w:r>
              <w:rPr>
                <w:color w:val="231F20"/>
                <w:spacing w:val="-9"/>
                <w:sz w:val="24"/>
              </w:rPr>
              <w:t xml:space="preserve"> </w:t>
            </w:r>
            <w:r>
              <w:rPr>
                <w:color w:val="231F20"/>
                <w:sz w:val="24"/>
              </w:rPr>
              <w:t>Science</w:t>
            </w:r>
            <w:r>
              <w:rPr>
                <w:color w:val="231F20"/>
                <w:spacing w:val="-6"/>
                <w:sz w:val="24"/>
              </w:rPr>
              <w:t xml:space="preserve"> </w:t>
            </w:r>
            <w:r>
              <w:rPr>
                <w:color w:val="231F20"/>
                <w:spacing w:val="-2"/>
                <w:sz w:val="24"/>
              </w:rPr>
              <w:t>Research</w:t>
            </w:r>
          </w:p>
        </w:tc>
        <w:tc>
          <w:tcPr>
            <w:tcW w:w="1628" w:type="dxa"/>
          </w:tcPr>
          <w:p w14:paraId="16052073" w14:textId="77777777" w:rsidR="000A7957" w:rsidRDefault="007C7887">
            <w:pPr>
              <w:pStyle w:val="TableParagraph"/>
              <w:spacing w:line="256" w:lineRule="exact"/>
              <w:ind w:left="372"/>
              <w:rPr>
                <w:sz w:val="24"/>
              </w:rPr>
            </w:pPr>
            <w:r>
              <w:rPr>
                <w:color w:val="231F20"/>
                <w:spacing w:val="-4"/>
                <w:sz w:val="24"/>
              </w:rPr>
              <w:t>VCRO</w:t>
            </w:r>
          </w:p>
        </w:tc>
        <w:tc>
          <w:tcPr>
            <w:tcW w:w="3065" w:type="dxa"/>
          </w:tcPr>
          <w:p w14:paraId="16052074" w14:textId="77777777" w:rsidR="000A7957" w:rsidRDefault="007C7887">
            <w:pPr>
              <w:pStyle w:val="TableParagraph"/>
              <w:spacing w:line="256" w:lineRule="exact"/>
              <w:ind w:left="184"/>
              <w:rPr>
                <w:sz w:val="24"/>
              </w:rPr>
            </w:pPr>
            <w:r>
              <w:rPr>
                <w:color w:val="231F20"/>
                <w:sz w:val="24"/>
              </w:rPr>
              <w:t>Vice</w:t>
            </w:r>
            <w:r>
              <w:rPr>
                <w:color w:val="231F20"/>
                <w:spacing w:val="-3"/>
                <w:sz w:val="24"/>
              </w:rPr>
              <w:t xml:space="preserve"> </w:t>
            </w:r>
            <w:r>
              <w:rPr>
                <w:color w:val="231F20"/>
                <w:sz w:val="24"/>
              </w:rPr>
              <w:t>Chancellor</w:t>
            </w:r>
            <w:r>
              <w:rPr>
                <w:color w:val="231F20"/>
                <w:spacing w:val="-1"/>
                <w:sz w:val="24"/>
              </w:rPr>
              <w:t xml:space="preserve"> </w:t>
            </w:r>
            <w:r>
              <w:rPr>
                <w:color w:val="231F20"/>
                <w:spacing w:val="-5"/>
                <w:sz w:val="24"/>
              </w:rPr>
              <w:t>for</w:t>
            </w:r>
          </w:p>
        </w:tc>
      </w:tr>
      <w:tr w:rsidR="000A7957" w14:paraId="1605207A" w14:textId="77777777">
        <w:trPr>
          <w:trHeight w:val="276"/>
        </w:trPr>
        <w:tc>
          <w:tcPr>
            <w:tcW w:w="1190" w:type="dxa"/>
          </w:tcPr>
          <w:p w14:paraId="16052076" w14:textId="77777777" w:rsidR="000A7957" w:rsidRDefault="000A7957">
            <w:pPr>
              <w:pStyle w:val="TableParagraph"/>
              <w:rPr>
                <w:sz w:val="20"/>
              </w:rPr>
            </w:pPr>
          </w:p>
        </w:tc>
        <w:tc>
          <w:tcPr>
            <w:tcW w:w="3527" w:type="dxa"/>
          </w:tcPr>
          <w:p w14:paraId="16052077" w14:textId="77777777" w:rsidR="000A7957" w:rsidRDefault="007C7887">
            <w:pPr>
              <w:pStyle w:val="TableParagraph"/>
              <w:spacing w:line="256" w:lineRule="exact"/>
              <w:ind w:left="300"/>
              <w:rPr>
                <w:sz w:val="24"/>
              </w:rPr>
            </w:pPr>
            <w:r>
              <w:rPr>
                <w:color w:val="231F20"/>
                <w:spacing w:val="-2"/>
                <w:sz w:val="24"/>
              </w:rPr>
              <w:t>Council</w:t>
            </w:r>
          </w:p>
        </w:tc>
        <w:tc>
          <w:tcPr>
            <w:tcW w:w="1628" w:type="dxa"/>
          </w:tcPr>
          <w:p w14:paraId="16052078" w14:textId="77777777" w:rsidR="000A7957" w:rsidRDefault="000A7957">
            <w:pPr>
              <w:pStyle w:val="TableParagraph"/>
              <w:rPr>
                <w:sz w:val="20"/>
              </w:rPr>
            </w:pPr>
          </w:p>
        </w:tc>
        <w:tc>
          <w:tcPr>
            <w:tcW w:w="3065" w:type="dxa"/>
          </w:tcPr>
          <w:p w14:paraId="16052079" w14:textId="77777777" w:rsidR="000A7957" w:rsidRDefault="007C7887">
            <w:pPr>
              <w:pStyle w:val="TableParagraph"/>
              <w:spacing w:line="256" w:lineRule="exact"/>
              <w:ind w:left="185"/>
              <w:rPr>
                <w:sz w:val="24"/>
              </w:rPr>
            </w:pPr>
            <w:r>
              <w:rPr>
                <w:color w:val="231F20"/>
                <w:sz w:val="24"/>
              </w:rPr>
              <w:t xml:space="preserve">Research’s </w:t>
            </w:r>
            <w:r>
              <w:rPr>
                <w:color w:val="231F20"/>
                <w:spacing w:val="-2"/>
                <w:sz w:val="24"/>
              </w:rPr>
              <w:t>Office</w:t>
            </w:r>
          </w:p>
        </w:tc>
      </w:tr>
      <w:tr w:rsidR="000A7957" w14:paraId="1605207F" w14:textId="77777777">
        <w:trPr>
          <w:trHeight w:val="275"/>
        </w:trPr>
        <w:tc>
          <w:tcPr>
            <w:tcW w:w="1190" w:type="dxa"/>
          </w:tcPr>
          <w:p w14:paraId="1605207B" w14:textId="77777777" w:rsidR="000A7957" w:rsidRDefault="007C7887">
            <w:pPr>
              <w:pStyle w:val="TableParagraph"/>
              <w:spacing w:line="256" w:lineRule="exact"/>
              <w:ind w:left="50"/>
              <w:rPr>
                <w:sz w:val="24"/>
              </w:rPr>
            </w:pPr>
            <w:r>
              <w:rPr>
                <w:color w:val="231F20"/>
                <w:spacing w:val="-4"/>
                <w:sz w:val="24"/>
              </w:rPr>
              <w:t>STEM</w:t>
            </w:r>
          </w:p>
        </w:tc>
        <w:tc>
          <w:tcPr>
            <w:tcW w:w="3527" w:type="dxa"/>
          </w:tcPr>
          <w:p w14:paraId="1605207C" w14:textId="77777777" w:rsidR="000A7957" w:rsidRDefault="007C7887">
            <w:pPr>
              <w:pStyle w:val="TableParagraph"/>
              <w:spacing w:line="256" w:lineRule="exact"/>
              <w:ind w:left="299"/>
              <w:rPr>
                <w:sz w:val="24"/>
              </w:rPr>
            </w:pPr>
            <w:r>
              <w:rPr>
                <w:color w:val="231F20"/>
                <w:sz w:val="24"/>
              </w:rPr>
              <w:t>Science,</w:t>
            </w:r>
            <w:r>
              <w:rPr>
                <w:color w:val="231F20"/>
                <w:spacing w:val="-8"/>
                <w:sz w:val="24"/>
              </w:rPr>
              <w:t xml:space="preserve"> </w:t>
            </w:r>
            <w:r>
              <w:rPr>
                <w:color w:val="231F20"/>
                <w:spacing w:val="-2"/>
                <w:sz w:val="24"/>
              </w:rPr>
              <w:t>Technology,</w:t>
            </w:r>
          </w:p>
        </w:tc>
        <w:tc>
          <w:tcPr>
            <w:tcW w:w="1628" w:type="dxa"/>
          </w:tcPr>
          <w:p w14:paraId="1605207D" w14:textId="77777777" w:rsidR="000A7957" w:rsidRDefault="007C7887">
            <w:pPr>
              <w:pStyle w:val="TableParagraph"/>
              <w:spacing w:line="256" w:lineRule="exact"/>
              <w:ind w:left="372"/>
              <w:rPr>
                <w:sz w:val="24"/>
              </w:rPr>
            </w:pPr>
            <w:r>
              <w:rPr>
                <w:color w:val="231F20"/>
                <w:spacing w:val="-2"/>
                <w:sz w:val="24"/>
              </w:rPr>
              <w:t>WISLI</w:t>
            </w:r>
          </w:p>
        </w:tc>
        <w:tc>
          <w:tcPr>
            <w:tcW w:w="3065" w:type="dxa"/>
          </w:tcPr>
          <w:p w14:paraId="1605207E" w14:textId="77777777" w:rsidR="000A7957" w:rsidRDefault="007C7887">
            <w:pPr>
              <w:pStyle w:val="TableParagraph"/>
              <w:spacing w:line="256" w:lineRule="exact"/>
              <w:ind w:left="185"/>
              <w:rPr>
                <w:sz w:val="24"/>
              </w:rPr>
            </w:pPr>
            <w:r>
              <w:rPr>
                <w:color w:val="231F20"/>
                <w:sz w:val="24"/>
              </w:rPr>
              <w:t xml:space="preserve">Wisconsin Intensive </w:t>
            </w:r>
            <w:r>
              <w:rPr>
                <w:color w:val="231F20"/>
                <w:spacing w:val="-2"/>
                <w:sz w:val="24"/>
              </w:rPr>
              <w:t>Summer</w:t>
            </w:r>
          </w:p>
        </w:tc>
      </w:tr>
      <w:tr w:rsidR="000A7957" w14:paraId="16052084" w14:textId="77777777">
        <w:trPr>
          <w:trHeight w:val="269"/>
        </w:trPr>
        <w:tc>
          <w:tcPr>
            <w:tcW w:w="1190" w:type="dxa"/>
          </w:tcPr>
          <w:p w14:paraId="16052080" w14:textId="77777777" w:rsidR="000A7957" w:rsidRDefault="000A7957">
            <w:pPr>
              <w:pStyle w:val="TableParagraph"/>
              <w:rPr>
                <w:sz w:val="18"/>
              </w:rPr>
            </w:pPr>
          </w:p>
        </w:tc>
        <w:tc>
          <w:tcPr>
            <w:tcW w:w="3527" w:type="dxa"/>
          </w:tcPr>
          <w:p w14:paraId="16052081" w14:textId="77777777" w:rsidR="000A7957" w:rsidRDefault="007C7887">
            <w:pPr>
              <w:pStyle w:val="TableParagraph"/>
              <w:spacing w:line="250" w:lineRule="exact"/>
              <w:ind w:left="300"/>
              <w:rPr>
                <w:sz w:val="24"/>
              </w:rPr>
            </w:pPr>
            <w:r>
              <w:rPr>
                <w:color w:val="231F20"/>
                <w:sz w:val="24"/>
              </w:rPr>
              <w:t xml:space="preserve">Engineering, and </w:t>
            </w:r>
            <w:r>
              <w:rPr>
                <w:color w:val="231F20"/>
                <w:spacing w:val="-4"/>
                <w:sz w:val="24"/>
              </w:rPr>
              <w:t>Math</w:t>
            </w:r>
          </w:p>
        </w:tc>
        <w:tc>
          <w:tcPr>
            <w:tcW w:w="1628" w:type="dxa"/>
          </w:tcPr>
          <w:p w14:paraId="16052082" w14:textId="77777777" w:rsidR="000A7957" w:rsidRDefault="000A7957">
            <w:pPr>
              <w:pStyle w:val="TableParagraph"/>
              <w:rPr>
                <w:sz w:val="18"/>
              </w:rPr>
            </w:pPr>
          </w:p>
        </w:tc>
        <w:tc>
          <w:tcPr>
            <w:tcW w:w="3065" w:type="dxa"/>
          </w:tcPr>
          <w:p w14:paraId="16052083" w14:textId="77777777" w:rsidR="000A7957" w:rsidRDefault="007C7887">
            <w:pPr>
              <w:pStyle w:val="TableParagraph"/>
              <w:spacing w:line="250" w:lineRule="exact"/>
              <w:ind w:left="185"/>
              <w:rPr>
                <w:sz w:val="24"/>
              </w:rPr>
            </w:pPr>
            <w:r>
              <w:rPr>
                <w:color w:val="231F20"/>
                <w:sz w:val="24"/>
              </w:rPr>
              <w:t xml:space="preserve">Language </w:t>
            </w:r>
            <w:r>
              <w:rPr>
                <w:color w:val="231F20"/>
                <w:spacing w:val="-2"/>
                <w:sz w:val="24"/>
              </w:rPr>
              <w:t>Institutes</w:t>
            </w:r>
          </w:p>
        </w:tc>
      </w:tr>
    </w:tbl>
    <w:p w14:paraId="16052085" w14:textId="77777777" w:rsidR="00000000" w:rsidRDefault="007C7887"/>
    <w:sectPr w:rsidR="00000000">
      <w:footerReference w:type="default" r:id="rId22"/>
      <w:pgSz w:w="12240" w:h="15840"/>
      <w:pgMar w:top="1440" w:right="740" w:bottom="280"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2098" w14:textId="77777777" w:rsidR="00000000" w:rsidRDefault="007C7887">
      <w:r>
        <w:separator/>
      </w:r>
    </w:p>
  </w:endnote>
  <w:endnote w:type="continuationSeparator" w:id="0">
    <w:p w14:paraId="1605209A" w14:textId="77777777" w:rsidR="00000000" w:rsidRDefault="007C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2091" w14:textId="7A67E818" w:rsidR="000A7957" w:rsidRDefault="007C7887">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16052094" wp14:editId="7CA25370">
              <wp:simplePos x="0" y="0"/>
              <wp:positionH relativeFrom="page">
                <wp:posOffset>3771900</wp:posOffset>
              </wp:positionH>
              <wp:positionV relativeFrom="page">
                <wp:posOffset>9071610</wp:posOffset>
              </wp:positionV>
              <wp:extent cx="241300" cy="19431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2135" w14:textId="77777777" w:rsidR="000A7957" w:rsidRDefault="007C7887">
                          <w:pPr>
                            <w:pStyle w:val="BodyText"/>
                            <w:spacing w:before="1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52094" id="_x0000_t202" coordsize="21600,21600" o:spt="202" path="m,l,21600r21600,l21600,xe">
              <v:stroke joinstyle="miter"/>
              <v:path gradientshapeok="t" o:connecttype="rect"/>
            </v:shapetype>
            <v:shape id="docshape1" o:spid="_x0000_s1030" type="#_x0000_t202" style="position:absolute;margin-left:297pt;margin-top:714.3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" filled="f" stroked="f">
              <v:textbox inset="0,0,0,0">
                <w:txbxContent>
                  <w:p w14:paraId="16052135" w14:textId="77777777" w:rsidR="000A7957" w:rsidRDefault="007C7887">
                    <w:pPr>
                      <w:pStyle w:val="BodyText"/>
                      <w:spacing w:before="10"/>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2092" w14:textId="77777777" w:rsidR="000A7957" w:rsidRDefault="000A7957">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2093" w14:textId="77777777" w:rsidR="000A7957" w:rsidRDefault="000A7957">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52094" w14:textId="77777777" w:rsidR="00000000" w:rsidRDefault="007C7887">
      <w:r>
        <w:separator/>
      </w:r>
    </w:p>
  </w:footnote>
  <w:footnote w:type="continuationSeparator" w:id="0">
    <w:p w14:paraId="16052096" w14:textId="77777777" w:rsidR="00000000" w:rsidRDefault="007C7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8A5"/>
    <w:multiLevelType w:val="multilevel"/>
    <w:tmpl w:val="04B4BD90"/>
    <w:lvl w:ilvl="0">
      <w:start w:val="3"/>
      <w:numFmt w:val="upperLetter"/>
      <w:lvlText w:val="%1."/>
      <w:lvlJc w:val="left"/>
      <w:pPr>
        <w:ind w:left="299" w:hanging="211"/>
        <w:jc w:val="left"/>
      </w:pPr>
      <w:rPr>
        <w:rFonts w:ascii="Times New Roman" w:eastAsia="Times New Roman" w:hAnsi="Times New Roman" w:cs="Times New Roman" w:hint="default"/>
        <w:b/>
        <w:bCs/>
        <w:i w:val="0"/>
        <w:iCs w:val="0"/>
        <w:color w:val="231F20"/>
        <w:spacing w:val="-1"/>
        <w:w w:val="89"/>
        <w:sz w:val="22"/>
        <w:szCs w:val="22"/>
        <w:lang w:val="en-US" w:eastAsia="en-US" w:bidi="ar-SA"/>
      </w:rPr>
    </w:lvl>
    <w:lvl w:ilvl="1">
      <w:start w:val="2"/>
      <w:numFmt w:val="decimal"/>
      <w:lvlText w:val="%1.%2."/>
      <w:lvlJc w:val="left"/>
      <w:pPr>
        <w:ind w:left="300" w:hanging="426"/>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2">
      <w:numFmt w:val="bullet"/>
      <w:lvlText w:val="•"/>
      <w:lvlJc w:val="left"/>
      <w:pPr>
        <w:ind w:left="2312" w:hanging="426"/>
      </w:pPr>
      <w:rPr>
        <w:rFonts w:hint="default"/>
        <w:lang w:val="en-US" w:eastAsia="en-US" w:bidi="ar-SA"/>
      </w:rPr>
    </w:lvl>
    <w:lvl w:ilvl="3">
      <w:numFmt w:val="bullet"/>
      <w:lvlText w:val="•"/>
      <w:lvlJc w:val="left"/>
      <w:pPr>
        <w:ind w:left="3318" w:hanging="426"/>
      </w:pPr>
      <w:rPr>
        <w:rFonts w:hint="default"/>
        <w:lang w:val="en-US" w:eastAsia="en-US" w:bidi="ar-SA"/>
      </w:rPr>
    </w:lvl>
    <w:lvl w:ilvl="4">
      <w:numFmt w:val="bullet"/>
      <w:lvlText w:val="•"/>
      <w:lvlJc w:val="left"/>
      <w:pPr>
        <w:ind w:left="4324" w:hanging="426"/>
      </w:pPr>
      <w:rPr>
        <w:rFonts w:hint="default"/>
        <w:lang w:val="en-US" w:eastAsia="en-US" w:bidi="ar-SA"/>
      </w:rPr>
    </w:lvl>
    <w:lvl w:ilvl="5">
      <w:numFmt w:val="bullet"/>
      <w:lvlText w:val="•"/>
      <w:lvlJc w:val="left"/>
      <w:pPr>
        <w:ind w:left="5330" w:hanging="426"/>
      </w:pPr>
      <w:rPr>
        <w:rFonts w:hint="default"/>
        <w:lang w:val="en-US" w:eastAsia="en-US" w:bidi="ar-SA"/>
      </w:rPr>
    </w:lvl>
    <w:lvl w:ilvl="6">
      <w:numFmt w:val="bullet"/>
      <w:lvlText w:val="•"/>
      <w:lvlJc w:val="left"/>
      <w:pPr>
        <w:ind w:left="6336" w:hanging="426"/>
      </w:pPr>
      <w:rPr>
        <w:rFonts w:hint="default"/>
        <w:lang w:val="en-US" w:eastAsia="en-US" w:bidi="ar-SA"/>
      </w:rPr>
    </w:lvl>
    <w:lvl w:ilvl="7">
      <w:numFmt w:val="bullet"/>
      <w:lvlText w:val="•"/>
      <w:lvlJc w:val="left"/>
      <w:pPr>
        <w:ind w:left="7342" w:hanging="426"/>
      </w:pPr>
      <w:rPr>
        <w:rFonts w:hint="default"/>
        <w:lang w:val="en-US" w:eastAsia="en-US" w:bidi="ar-SA"/>
      </w:rPr>
    </w:lvl>
    <w:lvl w:ilvl="8">
      <w:numFmt w:val="bullet"/>
      <w:lvlText w:val="•"/>
      <w:lvlJc w:val="left"/>
      <w:pPr>
        <w:ind w:left="8348" w:hanging="426"/>
      </w:pPr>
      <w:rPr>
        <w:rFonts w:hint="default"/>
        <w:lang w:val="en-US" w:eastAsia="en-US" w:bidi="ar-SA"/>
      </w:rPr>
    </w:lvl>
  </w:abstractNum>
  <w:abstractNum w:abstractNumId="1" w15:restartNumberingAfterBreak="0">
    <w:nsid w:val="114F2781"/>
    <w:multiLevelType w:val="hybridMultilevel"/>
    <w:tmpl w:val="61EE808A"/>
    <w:lvl w:ilvl="0" w:tplc="A8B80F48">
      <w:start w:val="1"/>
      <w:numFmt w:val="upperLetter"/>
      <w:lvlText w:val="%1."/>
      <w:lvlJc w:val="left"/>
      <w:pPr>
        <w:ind w:left="10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404AA76">
      <w:numFmt w:val="bullet"/>
      <w:lvlText w:val="•"/>
      <w:lvlJc w:val="left"/>
      <w:pPr>
        <w:ind w:left="1954" w:hanging="360"/>
      </w:pPr>
      <w:rPr>
        <w:rFonts w:hint="default"/>
        <w:lang w:val="en-US" w:eastAsia="en-US" w:bidi="ar-SA"/>
      </w:rPr>
    </w:lvl>
    <w:lvl w:ilvl="2" w:tplc="0D14F2C2">
      <w:numFmt w:val="bullet"/>
      <w:lvlText w:val="•"/>
      <w:lvlJc w:val="left"/>
      <w:pPr>
        <w:ind w:left="2888" w:hanging="360"/>
      </w:pPr>
      <w:rPr>
        <w:rFonts w:hint="default"/>
        <w:lang w:val="en-US" w:eastAsia="en-US" w:bidi="ar-SA"/>
      </w:rPr>
    </w:lvl>
    <w:lvl w:ilvl="3" w:tplc="B93A7830">
      <w:numFmt w:val="bullet"/>
      <w:lvlText w:val="•"/>
      <w:lvlJc w:val="left"/>
      <w:pPr>
        <w:ind w:left="3822" w:hanging="360"/>
      </w:pPr>
      <w:rPr>
        <w:rFonts w:hint="default"/>
        <w:lang w:val="en-US" w:eastAsia="en-US" w:bidi="ar-SA"/>
      </w:rPr>
    </w:lvl>
    <w:lvl w:ilvl="4" w:tplc="3A24E860">
      <w:numFmt w:val="bullet"/>
      <w:lvlText w:val="•"/>
      <w:lvlJc w:val="left"/>
      <w:pPr>
        <w:ind w:left="4756" w:hanging="360"/>
      </w:pPr>
      <w:rPr>
        <w:rFonts w:hint="default"/>
        <w:lang w:val="en-US" w:eastAsia="en-US" w:bidi="ar-SA"/>
      </w:rPr>
    </w:lvl>
    <w:lvl w:ilvl="5" w:tplc="5162B01C">
      <w:numFmt w:val="bullet"/>
      <w:lvlText w:val="•"/>
      <w:lvlJc w:val="left"/>
      <w:pPr>
        <w:ind w:left="5690" w:hanging="360"/>
      </w:pPr>
      <w:rPr>
        <w:rFonts w:hint="default"/>
        <w:lang w:val="en-US" w:eastAsia="en-US" w:bidi="ar-SA"/>
      </w:rPr>
    </w:lvl>
    <w:lvl w:ilvl="6" w:tplc="CC9C2586">
      <w:numFmt w:val="bullet"/>
      <w:lvlText w:val="•"/>
      <w:lvlJc w:val="left"/>
      <w:pPr>
        <w:ind w:left="6624" w:hanging="360"/>
      </w:pPr>
      <w:rPr>
        <w:rFonts w:hint="default"/>
        <w:lang w:val="en-US" w:eastAsia="en-US" w:bidi="ar-SA"/>
      </w:rPr>
    </w:lvl>
    <w:lvl w:ilvl="7" w:tplc="D76872AA">
      <w:numFmt w:val="bullet"/>
      <w:lvlText w:val="•"/>
      <w:lvlJc w:val="left"/>
      <w:pPr>
        <w:ind w:left="7558" w:hanging="360"/>
      </w:pPr>
      <w:rPr>
        <w:rFonts w:hint="default"/>
        <w:lang w:val="en-US" w:eastAsia="en-US" w:bidi="ar-SA"/>
      </w:rPr>
    </w:lvl>
    <w:lvl w:ilvl="8" w:tplc="77C08302">
      <w:numFmt w:val="bullet"/>
      <w:lvlText w:val="•"/>
      <w:lvlJc w:val="left"/>
      <w:pPr>
        <w:ind w:left="8492" w:hanging="360"/>
      </w:pPr>
      <w:rPr>
        <w:rFonts w:hint="default"/>
        <w:lang w:val="en-US" w:eastAsia="en-US" w:bidi="ar-SA"/>
      </w:rPr>
    </w:lvl>
  </w:abstractNum>
  <w:abstractNum w:abstractNumId="2" w15:restartNumberingAfterBreak="0">
    <w:nsid w:val="19103B7E"/>
    <w:multiLevelType w:val="multilevel"/>
    <w:tmpl w:val="0472F1BC"/>
    <w:lvl w:ilvl="0">
      <w:start w:val="8"/>
      <w:numFmt w:val="upperLetter"/>
      <w:lvlText w:val="%1."/>
      <w:lvlJc w:val="left"/>
      <w:pPr>
        <w:ind w:left="300" w:hanging="224"/>
        <w:jc w:val="left"/>
      </w:pPr>
      <w:rPr>
        <w:rFonts w:ascii="Times New Roman" w:eastAsia="Times New Roman" w:hAnsi="Times New Roman" w:cs="Times New Roman" w:hint="default"/>
        <w:b/>
        <w:bCs/>
        <w:i w:val="0"/>
        <w:iCs w:val="0"/>
        <w:color w:val="231F20"/>
        <w:w w:val="89"/>
        <w:sz w:val="22"/>
        <w:szCs w:val="22"/>
        <w:lang w:val="en-US" w:eastAsia="en-US" w:bidi="ar-SA"/>
      </w:rPr>
    </w:lvl>
    <w:lvl w:ilvl="1">
      <w:start w:val="1"/>
      <w:numFmt w:val="decimal"/>
      <w:lvlText w:val="%1.%2."/>
      <w:lvlJc w:val="left"/>
      <w:pPr>
        <w:ind w:left="300" w:hanging="439"/>
        <w:jc w:val="left"/>
      </w:pPr>
      <w:rPr>
        <w:rFonts w:ascii="Times New Roman" w:eastAsia="Times New Roman" w:hAnsi="Times New Roman" w:cs="Times New Roman" w:hint="default"/>
        <w:b/>
        <w:bCs/>
        <w:i w:val="0"/>
        <w:iCs w:val="0"/>
        <w:color w:val="231F20"/>
        <w:w w:val="89"/>
        <w:sz w:val="24"/>
        <w:szCs w:val="24"/>
        <w:lang w:val="en-US" w:eastAsia="en-US" w:bidi="ar-SA"/>
      </w:rPr>
    </w:lvl>
    <w:lvl w:ilvl="2">
      <w:numFmt w:val="bullet"/>
      <w:lvlText w:val="•"/>
      <w:lvlJc w:val="left"/>
      <w:pPr>
        <w:ind w:left="2312" w:hanging="439"/>
      </w:pPr>
      <w:rPr>
        <w:rFonts w:hint="default"/>
        <w:lang w:val="en-US" w:eastAsia="en-US" w:bidi="ar-SA"/>
      </w:rPr>
    </w:lvl>
    <w:lvl w:ilvl="3">
      <w:numFmt w:val="bullet"/>
      <w:lvlText w:val="•"/>
      <w:lvlJc w:val="left"/>
      <w:pPr>
        <w:ind w:left="3318" w:hanging="439"/>
      </w:pPr>
      <w:rPr>
        <w:rFonts w:hint="default"/>
        <w:lang w:val="en-US" w:eastAsia="en-US" w:bidi="ar-SA"/>
      </w:rPr>
    </w:lvl>
    <w:lvl w:ilvl="4">
      <w:numFmt w:val="bullet"/>
      <w:lvlText w:val="•"/>
      <w:lvlJc w:val="left"/>
      <w:pPr>
        <w:ind w:left="4324" w:hanging="439"/>
      </w:pPr>
      <w:rPr>
        <w:rFonts w:hint="default"/>
        <w:lang w:val="en-US" w:eastAsia="en-US" w:bidi="ar-SA"/>
      </w:rPr>
    </w:lvl>
    <w:lvl w:ilvl="5">
      <w:numFmt w:val="bullet"/>
      <w:lvlText w:val="•"/>
      <w:lvlJc w:val="left"/>
      <w:pPr>
        <w:ind w:left="5330" w:hanging="439"/>
      </w:pPr>
      <w:rPr>
        <w:rFonts w:hint="default"/>
        <w:lang w:val="en-US" w:eastAsia="en-US" w:bidi="ar-SA"/>
      </w:rPr>
    </w:lvl>
    <w:lvl w:ilvl="6">
      <w:numFmt w:val="bullet"/>
      <w:lvlText w:val="•"/>
      <w:lvlJc w:val="left"/>
      <w:pPr>
        <w:ind w:left="6336" w:hanging="439"/>
      </w:pPr>
      <w:rPr>
        <w:rFonts w:hint="default"/>
        <w:lang w:val="en-US" w:eastAsia="en-US" w:bidi="ar-SA"/>
      </w:rPr>
    </w:lvl>
    <w:lvl w:ilvl="7">
      <w:numFmt w:val="bullet"/>
      <w:lvlText w:val="•"/>
      <w:lvlJc w:val="left"/>
      <w:pPr>
        <w:ind w:left="7342" w:hanging="439"/>
      </w:pPr>
      <w:rPr>
        <w:rFonts w:hint="default"/>
        <w:lang w:val="en-US" w:eastAsia="en-US" w:bidi="ar-SA"/>
      </w:rPr>
    </w:lvl>
    <w:lvl w:ilvl="8">
      <w:numFmt w:val="bullet"/>
      <w:lvlText w:val="•"/>
      <w:lvlJc w:val="left"/>
      <w:pPr>
        <w:ind w:left="8348" w:hanging="439"/>
      </w:pPr>
      <w:rPr>
        <w:rFonts w:hint="default"/>
        <w:lang w:val="en-US" w:eastAsia="en-US" w:bidi="ar-SA"/>
      </w:rPr>
    </w:lvl>
  </w:abstractNum>
  <w:abstractNum w:abstractNumId="3" w15:restartNumberingAfterBreak="0">
    <w:nsid w:val="2268262C"/>
    <w:multiLevelType w:val="hybridMultilevel"/>
    <w:tmpl w:val="435ECBBA"/>
    <w:lvl w:ilvl="0" w:tplc="4E243432">
      <w:start w:val="8"/>
      <w:numFmt w:val="upperLetter"/>
      <w:lvlText w:val="%1."/>
      <w:lvlJc w:val="left"/>
      <w:pPr>
        <w:ind w:left="1013" w:hanging="35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7F0CC0E">
      <w:start w:val="1"/>
      <w:numFmt w:val="upperRoman"/>
      <w:lvlText w:val="%2."/>
      <w:lvlJc w:val="left"/>
      <w:pPr>
        <w:ind w:left="980" w:hanging="321"/>
        <w:jc w:val="left"/>
      </w:pPr>
      <w:rPr>
        <w:rFonts w:ascii="Times New Roman" w:eastAsia="Times New Roman" w:hAnsi="Times New Roman" w:cs="Times New Roman" w:hint="default"/>
        <w:b w:val="0"/>
        <w:bCs w:val="0"/>
        <w:i w:val="0"/>
        <w:iCs w:val="0"/>
        <w:w w:val="100"/>
        <w:sz w:val="24"/>
        <w:szCs w:val="24"/>
        <w:lang w:val="en-US" w:eastAsia="en-US" w:bidi="ar-SA"/>
      </w:rPr>
    </w:lvl>
    <w:lvl w:ilvl="2" w:tplc="BABAF91A">
      <w:numFmt w:val="bullet"/>
      <w:lvlText w:val="•"/>
      <w:lvlJc w:val="left"/>
      <w:pPr>
        <w:ind w:left="2057" w:hanging="321"/>
      </w:pPr>
      <w:rPr>
        <w:rFonts w:hint="default"/>
        <w:lang w:val="en-US" w:eastAsia="en-US" w:bidi="ar-SA"/>
      </w:rPr>
    </w:lvl>
    <w:lvl w:ilvl="3" w:tplc="FDAEB74E">
      <w:numFmt w:val="bullet"/>
      <w:lvlText w:val="•"/>
      <w:lvlJc w:val="left"/>
      <w:pPr>
        <w:ind w:left="3095" w:hanging="321"/>
      </w:pPr>
      <w:rPr>
        <w:rFonts w:hint="default"/>
        <w:lang w:val="en-US" w:eastAsia="en-US" w:bidi="ar-SA"/>
      </w:rPr>
    </w:lvl>
    <w:lvl w:ilvl="4" w:tplc="A9C229B2">
      <w:numFmt w:val="bullet"/>
      <w:lvlText w:val="•"/>
      <w:lvlJc w:val="left"/>
      <w:pPr>
        <w:ind w:left="4133" w:hanging="321"/>
      </w:pPr>
      <w:rPr>
        <w:rFonts w:hint="default"/>
        <w:lang w:val="en-US" w:eastAsia="en-US" w:bidi="ar-SA"/>
      </w:rPr>
    </w:lvl>
    <w:lvl w:ilvl="5" w:tplc="16F2907E">
      <w:numFmt w:val="bullet"/>
      <w:lvlText w:val="•"/>
      <w:lvlJc w:val="left"/>
      <w:pPr>
        <w:ind w:left="5171" w:hanging="321"/>
      </w:pPr>
      <w:rPr>
        <w:rFonts w:hint="default"/>
        <w:lang w:val="en-US" w:eastAsia="en-US" w:bidi="ar-SA"/>
      </w:rPr>
    </w:lvl>
    <w:lvl w:ilvl="6" w:tplc="95E04170">
      <w:numFmt w:val="bullet"/>
      <w:lvlText w:val="•"/>
      <w:lvlJc w:val="left"/>
      <w:pPr>
        <w:ind w:left="6208" w:hanging="321"/>
      </w:pPr>
      <w:rPr>
        <w:rFonts w:hint="default"/>
        <w:lang w:val="en-US" w:eastAsia="en-US" w:bidi="ar-SA"/>
      </w:rPr>
    </w:lvl>
    <w:lvl w:ilvl="7" w:tplc="F7EE0F20">
      <w:numFmt w:val="bullet"/>
      <w:lvlText w:val="•"/>
      <w:lvlJc w:val="left"/>
      <w:pPr>
        <w:ind w:left="7246" w:hanging="321"/>
      </w:pPr>
      <w:rPr>
        <w:rFonts w:hint="default"/>
        <w:lang w:val="en-US" w:eastAsia="en-US" w:bidi="ar-SA"/>
      </w:rPr>
    </w:lvl>
    <w:lvl w:ilvl="8" w:tplc="A4A02336">
      <w:numFmt w:val="bullet"/>
      <w:lvlText w:val="•"/>
      <w:lvlJc w:val="left"/>
      <w:pPr>
        <w:ind w:left="8284" w:hanging="321"/>
      </w:pPr>
      <w:rPr>
        <w:rFonts w:hint="default"/>
        <w:lang w:val="en-US" w:eastAsia="en-US" w:bidi="ar-SA"/>
      </w:rPr>
    </w:lvl>
  </w:abstractNum>
  <w:abstractNum w:abstractNumId="4" w15:restartNumberingAfterBreak="0">
    <w:nsid w:val="2E1B7209"/>
    <w:multiLevelType w:val="multilevel"/>
    <w:tmpl w:val="1B804F16"/>
    <w:lvl w:ilvl="0">
      <w:start w:val="4"/>
      <w:numFmt w:val="upperLetter"/>
      <w:lvlText w:val="%1."/>
      <w:lvlJc w:val="left"/>
      <w:pPr>
        <w:ind w:left="300" w:hanging="211"/>
        <w:jc w:val="left"/>
      </w:pPr>
      <w:rPr>
        <w:rFonts w:ascii="Times New Roman" w:eastAsia="Times New Roman" w:hAnsi="Times New Roman" w:cs="Times New Roman" w:hint="default"/>
        <w:b/>
        <w:bCs/>
        <w:i w:val="0"/>
        <w:iCs w:val="0"/>
        <w:color w:val="231F20"/>
        <w:spacing w:val="-1"/>
        <w:w w:val="89"/>
        <w:sz w:val="22"/>
        <w:szCs w:val="22"/>
        <w:lang w:val="en-US" w:eastAsia="en-US" w:bidi="ar-SA"/>
      </w:rPr>
    </w:lvl>
    <w:lvl w:ilvl="1">
      <w:start w:val="1"/>
      <w:numFmt w:val="decimal"/>
      <w:lvlText w:val="%1.%2."/>
      <w:lvlJc w:val="left"/>
      <w:pPr>
        <w:ind w:left="713" w:hanging="414"/>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2">
      <w:numFmt w:val="bullet"/>
      <w:lvlText w:val="•"/>
      <w:lvlJc w:val="left"/>
      <w:pPr>
        <w:ind w:left="1791" w:hanging="414"/>
      </w:pPr>
      <w:rPr>
        <w:rFonts w:hint="default"/>
        <w:lang w:val="en-US" w:eastAsia="en-US" w:bidi="ar-SA"/>
      </w:rPr>
    </w:lvl>
    <w:lvl w:ilvl="3">
      <w:numFmt w:val="bullet"/>
      <w:lvlText w:val="•"/>
      <w:lvlJc w:val="left"/>
      <w:pPr>
        <w:ind w:left="2862" w:hanging="414"/>
      </w:pPr>
      <w:rPr>
        <w:rFonts w:hint="default"/>
        <w:lang w:val="en-US" w:eastAsia="en-US" w:bidi="ar-SA"/>
      </w:rPr>
    </w:lvl>
    <w:lvl w:ilvl="4">
      <w:numFmt w:val="bullet"/>
      <w:lvlText w:val="•"/>
      <w:lvlJc w:val="left"/>
      <w:pPr>
        <w:ind w:left="3933" w:hanging="414"/>
      </w:pPr>
      <w:rPr>
        <w:rFonts w:hint="default"/>
        <w:lang w:val="en-US" w:eastAsia="en-US" w:bidi="ar-SA"/>
      </w:rPr>
    </w:lvl>
    <w:lvl w:ilvl="5">
      <w:numFmt w:val="bullet"/>
      <w:lvlText w:val="•"/>
      <w:lvlJc w:val="left"/>
      <w:pPr>
        <w:ind w:left="5004" w:hanging="414"/>
      </w:pPr>
      <w:rPr>
        <w:rFonts w:hint="default"/>
        <w:lang w:val="en-US" w:eastAsia="en-US" w:bidi="ar-SA"/>
      </w:rPr>
    </w:lvl>
    <w:lvl w:ilvl="6">
      <w:numFmt w:val="bullet"/>
      <w:lvlText w:val="•"/>
      <w:lvlJc w:val="left"/>
      <w:pPr>
        <w:ind w:left="6075" w:hanging="414"/>
      </w:pPr>
      <w:rPr>
        <w:rFonts w:hint="default"/>
        <w:lang w:val="en-US" w:eastAsia="en-US" w:bidi="ar-SA"/>
      </w:rPr>
    </w:lvl>
    <w:lvl w:ilvl="7">
      <w:numFmt w:val="bullet"/>
      <w:lvlText w:val="•"/>
      <w:lvlJc w:val="left"/>
      <w:pPr>
        <w:ind w:left="7146" w:hanging="414"/>
      </w:pPr>
      <w:rPr>
        <w:rFonts w:hint="default"/>
        <w:lang w:val="en-US" w:eastAsia="en-US" w:bidi="ar-SA"/>
      </w:rPr>
    </w:lvl>
    <w:lvl w:ilvl="8">
      <w:numFmt w:val="bullet"/>
      <w:lvlText w:val="•"/>
      <w:lvlJc w:val="left"/>
      <w:pPr>
        <w:ind w:left="8217" w:hanging="414"/>
      </w:pPr>
      <w:rPr>
        <w:rFonts w:hint="default"/>
        <w:lang w:val="en-US" w:eastAsia="en-US" w:bidi="ar-SA"/>
      </w:rPr>
    </w:lvl>
  </w:abstractNum>
  <w:abstractNum w:abstractNumId="5" w15:restartNumberingAfterBreak="0">
    <w:nsid w:val="3B7064DB"/>
    <w:multiLevelType w:val="multilevel"/>
    <w:tmpl w:val="098EFC92"/>
    <w:lvl w:ilvl="0">
      <w:start w:val="1"/>
      <w:numFmt w:val="upperRoman"/>
      <w:lvlText w:val="%1"/>
      <w:lvlJc w:val="left"/>
      <w:pPr>
        <w:ind w:left="300" w:hanging="354"/>
        <w:jc w:val="left"/>
      </w:pPr>
      <w:rPr>
        <w:rFonts w:hint="default"/>
        <w:lang w:val="en-US" w:eastAsia="en-US" w:bidi="ar-SA"/>
      </w:rPr>
    </w:lvl>
    <w:lvl w:ilvl="1">
      <w:start w:val="1"/>
      <w:numFmt w:val="decimal"/>
      <w:lvlText w:val="%1.%2."/>
      <w:lvlJc w:val="left"/>
      <w:pPr>
        <w:ind w:left="300" w:hanging="354"/>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2">
      <w:numFmt w:val="bullet"/>
      <w:lvlText w:val="•"/>
      <w:lvlJc w:val="left"/>
      <w:pPr>
        <w:ind w:left="2312" w:hanging="354"/>
      </w:pPr>
      <w:rPr>
        <w:rFonts w:hint="default"/>
        <w:lang w:val="en-US" w:eastAsia="en-US" w:bidi="ar-SA"/>
      </w:rPr>
    </w:lvl>
    <w:lvl w:ilvl="3">
      <w:numFmt w:val="bullet"/>
      <w:lvlText w:val="•"/>
      <w:lvlJc w:val="left"/>
      <w:pPr>
        <w:ind w:left="3318" w:hanging="354"/>
      </w:pPr>
      <w:rPr>
        <w:rFonts w:hint="default"/>
        <w:lang w:val="en-US" w:eastAsia="en-US" w:bidi="ar-SA"/>
      </w:rPr>
    </w:lvl>
    <w:lvl w:ilvl="4">
      <w:numFmt w:val="bullet"/>
      <w:lvlText w:val="•"/>
      <w:lvlJc w:val="left"/>
      <w:pPr>
        <w:ind w:left="4324" w:hanging="354"/>
      </w:pPr>
      <w:rPr>
        <w:rFonts w:hint="default"/>
        <w:lang w:val="en-US" w:eastAsia="en-US" w:bidi="ar-SA"/>
      </w:rPr>
    </w:lvl>
    <w:lvl w:ilvl="5">
      <w:numFmt w:val="bullet"/>
      <w:lvlText w:val="•"/>
      <w:lvlJc w:val="left"/>
      <w:pPr>
        <w:ind w:left="5330" w:hanging="354"/>
      </w:pPr>
      <w:rPr>
        <w:rFonts w:hint="default"/>
        <w:lang w:val="en-US" w:eastAsia="en-US" w:bidi="ar-SA"/>
      </w:rPr>
    </w:lvl>
    <w:lvl w:ilvl="6">
      <w:numFmt w:val="bullet"/>
      <w:lvlText w:val="•"/>
      <w:lvlJc w:val="left"/>
      <w:pPr>
        <w:ind w:left="6336" w:hanging="354"/>
      </w:pPr>
      <w:rPr>
        <w:rFonts w:hint="default"/>
        <w:lang w:val="en-US" w:eastAsia="en-US" w:bidi="ar-SA"/>
      </w:rPr>
    </w:lvl>
    <w:lvl w:ilvl="7">
      <w:numFmt w:val="bullet"/>
      <w:lvlText w:val="•"/>
      <w:lvlJc w:val="left"/>
      <w:pPr>
        <w:ind w:left="7342" w:hanging="354"/>
      </w:pPr>
      <w:rPr>
        <w:rFonts w:hint="default"/>
        <w:lang w:val="en-US" w:eastAsia="en-US" w:bidi="ar-SA"/>
      </w:rPr>
    </w:lvl>
    <w:lvl w:ilvl="8">
      <w:numFmt w:val="bullet"/>
      <w:lvlText w:val="•"/>
      <w:lvlJc w:val="left"/>
      <w:pPr>
        <w:ind w:left="8348" w:hanging="354"/>
      </w:pPr>
      <w:rPr>
        <w:rFonts w:hint="default"/>
        <w:lang w:val="en-US" w:eastAsia="en-US" w:bidi="ar-SA"/>
      </w:rPr>
    </w:lvl>
  </w:abstractNum>
  <w:abstractNum w:abstractNumId="6" w15:restartNumberingAfterBreak="0">
    <w:nsid w:val="55380DE4"/>
    <w:multiLevelType w:val="multilevel"/>
    <w:tmpl w:val="2A24EC48"/>
    <w:lvl w:ilvl="0">
      <w:start w:val="1"/>
      <w:numFmt w:val="upperLetter"/>
      <w:lvlText w:val="%1."/>
      <w:lvlJc w:val="left"/>
      <w:pPr>
        <w:ind w:left="563" w:hanging="264"/>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1">
      <w:start w:val="1"/>
      <w:numFmt w:val="decimal"/>
      <w:lvlText w:val="%1.%2."/>
      <w:lvlJc w:val="left"/>
      <w:pPr>
        <w:ind w:left="300" w:hanging="426"/>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2">
      <w:numFmt w:val="bullet"/>
      <w:lvlText w:val="•"/>
      <w:lvlJc w:val="left"/>
      <w:pPr>
        <w:ind w:left="1648" w:hanging="426"/>
      </w:pPr>
      <w:rPr>
        <w:rFonts w:hint="default"/>
        <w:lang w:val="en-US" w:eastAsia="en-US" w:bidi="ar-SA"/>
      </w:rPr>
    </w:lvl>
    <w:lvl w:ilvl="3">
      <w:numFmt w:val="bullet"/>
      <w:lvlText w:val="•"/>
      <w:lvlJc w:val="left"/>
      <w:pPr>
        <w:ind w:left="2737" w:hanging="426"/>
      </w:pPr>
      <w:rPr>
        <w:rFonts w:hint="default"/>
        <w:lang w:val="en-US" w:eastAsia="en-US" w:bidi="ar-SA"/>
      </w:rPr>
    </w:lvl>
    <w:lvl w:ilvl="4">
      <w:numFmt w:val="bullet"/>
      <w:lvlText w:val="•"/>
      <w:lvlJc w:val="left"/>
      <w:pPr>
        <w:ind w:left="3826" w:hanging="426"/>
      </w:pPr>
      <w:rPr>
        <w:rFonts w:hint="default"/>
        <w:lang w:val="en-US" w:eastAsia="en-US" w:bidi="ar-SA"/>
      </w:rPr>
    </w:lvl>
    <w:lvl w:ilvl="5">
      <w:numFmt w:val="bullet"/>
      <w:lvlText w:val="•"/>
      <w:lvlJc w:val="left"/>
      <w:pPr>
        <w:ind w:left="4915" w:hanging="426"/>
      </w:pPr>
      <w:rPr>
        <w:rFonts w:hint="default"/>
        <w:lang w:val="en-US" w:eastAsia="en-US" w:bidi="ar-SA"/>
      </w:rPr>
    </w:lvl>
    <w:lvl w:ilvl="6">
      <w:numFmt w:val="bullet"/>
      <w:lvlText w:val="•"/>
      <w:lvlJc w:val="left"/>
      <w:pPr>
        <w:ind w:left="6004" w:hanging="426"/>
      </w:pPr>
      <w:rPr>
        <w:rFonts w:hint="default"/>
        <w:lang w:val="en-US" w:eastAsia="en-US" w:bidi="ar-SA"/>
      </w:rPr>
    </w:lvl>
    <w:lvl w:ilvl="7">
      <w:numFmt w:val="bullet"/>
      <w:lvlText w:val="•"/>
      <w:lvlJc w:val="left"/>
      <w:pPr>
        <w:ind w:left="7093" w:hanging="426"/>
      </w:pPr>
      <w:rPr>
        <w:rFonts w:hint="default"/>
        <w:lang w:val="en-US" w:eastAsia="en-US" w:bidi="ar-SA"/>
      </w:rPr>
    </w:lvl>
    <w:lvl w:ilvl="8">
      <w:numFmt w:val="bullet"/>
      <w:lvlText w:val="•"/>
      <w:lvlJc w:val="left"/>
      <w:pPr>
        <w:ind w:left="8182" w:hanging="426"/>
      </w:pPr>
      <w:rPr>
        <w:rFonts w:hint="default"/>
        <w:lang w:val="en-US" w:eastAsia="en-US" w:bidi="ar-SA"/>
      </w:rPr>
    </w:lvl>
  </w:abstractNum>
  <w:abstractNum w:abstractNumId="7" w15:restartNumberingAfterBreak="0">
    <w:nsid w:val="5CD63CDD"/>
    <w:multiLevelType w:val="multilevel"/>
    <w:tmpl w:val="4E16F548"/>
    <w:lvl w:ilvl="0">
      <w:start w:val="10"/>
      <w:numFmt w:val="upperLetter"/>
      <w:lvlText w:val="%1."/>
      <w:lvlJc w:val="left"/>
      <w:pPr>
        <w:ind w:left="515" w:hanging="216"/>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1">
      <w:start w:val="1"/>
      <w:numFmt w:val="decimal"/>
      <w:lvlText w:val="%1.%2."/>
      <w:lvlJc w:val="left"/>
      <w:pPr>
        <w:ind w:left="300" w:hanging="378"/>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2">
      <w:numFmt w:val="bullet"/>
      <w:lvlText w:val="•"/>
      <w:lvlJc w:val="left"/>
      <w:pPr>
        <w:ind w:left="1613" w:hanging="378"/>
      </w:pPr>
      <w:rPr>
        <w:rFonts w:hint="default"/>
        <w:lang w:val="en-US" w:eastAsia="en-US" w:bidi="ar-SA"/>
      </w:rPr>
    </w:lvl>
    <w:lvl w:ilvl="3">
      <w:numFmt w:val="bullet"/>
      <w:lvlText w:val="•"/>
      <w:lvlJc w:val="left"/>
      <w:pPr>
        <w:ind w:left="2706" w:hanging="378"/>
      </w:pPr>
      <w:rPr>
        <w:rFonts w:hint="default"/>
        <w:lang w:val="en-US" w:eastAsia="en-US" w:bidi="ar-SA"/>
      </w:rPr>
    </w:lvl>
    <w:lvl w:ilvl="4">
      <w:numFmt w:val="bullet"/>
      <w:lvlText w:val="•"/>
      <w:lvlJc w:val="left"/>
      <w:pPr>
        <w:ind w:left="3800" w:hanging="378"/>
      </w:pPr>
      <w:rPr>
        <w:rFonts w:hint="default"/>
        <w:lang w:val="en-US" w:eastAsia="en-US" w:bidi="ar-SA"/>
      </w:rPr>
    </w:lvl>
    <w:lvl w:ilvl="5">
      <w:numFmt w:val="bullet"/>
      <w:lvlText w:val="•"/>
      <w:lvlJc w:val="left"/>
      <w:pPr>
        <w:ind w:left="4893" w:hanging="378"/>
      </w:pPr>
      <w:rPr>
        <w:rFonts w:hint="default"/>
        <w:lang w:val="en-US" w:eastAsia="en-US" w:bidi="ar-SA"/>
      </w:rPr>
    </w:lvl>
    <w:lvl w:ilvl="6">
      <w:numFmt w:val="bullet"/>
      <w:lvlText w:val="•"/>
      <w:lvlJc w:val="left"/>
      <w:pPr>
        <w:ind w:left="5986" w:hanging="378"/>
      </w:pPr>
      <w:rPr>
        <w:rFonts w:hint="default"/>
        <w:lang w:val="en-US" w:eastAsia="en-US" w:bidi="ar-SA"/>
      </w:rPr>
    </w:lvl>
    <w:lvl w:ilvl="7">
      <w:numFmt w:val="bullet"/>
      <w:lvlText w:val="•"/>
      <w:lvlJc w:val="left"/>
      <w:pPr>
        <w:ind w:left="7080" w:hanging="378"/>
      </w:pPr>
      <w:rPr>
        <w:rFonts w:hint="default"/>
        <w:lang w:val="en-US" w:eastAsia="en-US" w:bidi="ar-SA"/>
      </w:rPr>
    </w:lvl>
    <w:lvl w:ilvl="8">
      <w:numFmt w:val="bullet"/>
      <w:lvlText w:val="•"/>
      <w:lvlJc w:val="left"/>
      <w:pPr>
        <w:ind w:left="8173" w:hanging="378"/>
      </w:pPr>
      <w:rPr>
        <w:rFonts w:hint="default"/>
        <w:lang w:val="en-US" w:eastAsia="en-US" w:bidi="ar-SA"/>
      </w:rPr>
    </w:lvl>
  </w:abstractNum>
  <w:abstractNum w:abstractNumId="8" w15:restartNumberingAfterBreak="0">
    <w:nsid w:val="643E6BBA"/>
    <w:multiLevelType w:val="hybridMultilevel"/>
    <w:tmpl w:val="06BA817E"/>
    <w:lvl w:ilvl="0" w:tplc="66E854D8">
      <w:start w:val="1"/>
      <w:numFmt w:val="decimal"/>
      <w:lvlText w:val="%1."/>
      <w:lvlJc w:val="left"/>
      <w:pPr>
        <w:ind w:left="539" w:hanging="24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9AE0364">
      <w:numFmt w:val="bullet"/>
      <w:lvlText w:val="•"/>
      <w:lvlJc w:val="left"/>
      <w:pPr>
        <w:ind w:left="1522" w:hanging="240"/>
      </w:pPr>
      <w:rPr>
        <w:rFonts w:hint="default"/>
        <w:lang w:val="en-US" w:eastAsia="en-US" w:bidi="ar-SA"/>
      </w:rPr>
    </w:lvl>
    <w:lvl w:ilvl="2" w:tplc="9154B988">
      <w:numFmt w:val="bullet"/>
      <w:lvlText w:val="•"/>
      <w:lvlJc w:val="left"/>
      <w:pPr>
        <w:ind w:left="2504" w:hanging="240"/>
      </w:pPr>
      <w:rPr>
        <w:rFonts w:hint="default"/>
        <w:lang w:val="en-US" w:eastAsia="en-US" w:bidi="ar-SA"/>
      </w:rPr>
    </w:lvl>
    <w:lvl w:ilvl="3" w:tplc="5016AEDE">
      <w:numFmt w:val="bullet"/>
      <w:lvlText w:val="•"/>
      <w:lvlJc w:val="left"/>
      <w:pPr>
        <w:ind w:left="3486" w:hanging="240"/>
      </w:pPr>
      <w:rPr>
        <w:rFonts w:hint="default"/>
        <w:lang w:val="en-US" w:eastAsia="en-US" w:bidi="ar-SA"/>
      </w:rPr>
    </w:lvl>
    <w:lvl w:ilvl="4" w:tplc="FDA445C4">
      <w:numFmt w:val="bullet"/>
      <w:lvlText w:val="•"/>
      <w:lvlJc w:val="left"/>
      <w:pPr>
        <w:ind w:left="4468" w:hanging="240"/>
      </w:pPr>
      <w:rPr>
        <w:rFonts w:hint="default"/>
        <w:lang w:val="en-US" w:eastAsia="en-US" w:bidi="ar-SA"/>
      </w:rPr>
    </w:lvl>
    <w:lvl w:ilvl="5" w:tplc="F77A8DB2">
      <w:numFmt w:val="bullet"/>
      <w:lvlText w:val="•"/>
      <w:lvlJc w:val="left"/>
      <w:pPr>
        <w:ind w:left="5450" w:hanging="240"/>
      </w:pPr>
      <w:rPr>
        <w:rFonts w:hint="default"/>
        <w:lang w:val="en-US" w:eastAsia="en-US" w:bidi="ar-SA"/>
      </w:rPr>
    </w:lvl>
    <w:lvl w:ilvl="6" w:tplc="722090E0">
      <w:numFmt w:val="bullet"/>
      <w:lvlText w:val="•"/>
      <w:lvlJc w:val="left"/>
      <w:pPr>
        <w:ind w:left="6432" w:hanging="240"/>
      </w:pPr>
      <w:rPr>
        <w:rFonts w:hint="default"/>
        <w:lang w:val="en-US" w:eastAsia="en-US" w:bidi="ar-SA"/>
      </w:rPr>
    </w:lvl>
    <w:lvl w:ilvl="7" w:tplc="476A344A">
      <w:numFmt w:val="bullet"/>
      <w:lvlText w:val="•"/>
      <w:lvlJc w:val="left"/>
      <w:pPr>
        <w:ind w:left="7414" w:hanging="240"/>
      </w:pPr>
      <w:rPr>
        <w:rFonts w:hint="default"/>
        <w:lang w:val="en-US" w:eastAsia="en-US" w:bidi="ar-SA"/>
      </w:rPr>
    </w:lvl>
    <w:lvl w:ilvl="8" w:tplc="7178997E">
      <w:numFmt w:val="bullet"/>
      <w:lvlText w:val="•"/>
      <w:lvlJc w:val="left"/>
      <w:pPr>
        <w:ind w:left="8396" w:hanging="240"/>
      </w:pPr>
      <w:rPr>
        <w:rFonts w:hint="default"/>
        <w:lang w:val="en-US" w:eastAsia="en-US" w:bidi="ar-SA"/>
      </w:rPr>
    </w:lvl>
  </w:abstractNum>
  <w:abstractNum w:abstractNumId="9" w15:restartNumberingAfterBreak="0">
    <w:nsid w:val="6AA623C0"/>
    <w:multiLevelType w:val="multilevel"/>
    <w:tmpl w:val="5A3C438C"/>
    <w:lvl w:ilvl="0">
      <w:start w:val="1"/>
      <w:numFmt w:val="upperRoman"/>
      <w:lvlText w:val="%1"/>
      <w:lvlJc w:val="left"/>
      <w:pPr>
        <w:ind w:left="299" w:hanging="354"/>
        <w:jc w:val="left"/>
      </w:pPr>
      <w:rPr>
        <w:rFonts w:hint="default"/>
        <w:lang w:val="en-US" w:eastAsia="en-US" w:bidi="ar-SA"/>
      </w:rPr>
    </w:lvl>
    <w:lvl w:ilvl="1">
      <w:start w:val="1"/>
      <w:numFmt w:val="decimal"/>
      <w:lvlText w:val="%1.%2."/>
      <w:lvlJc w:val="left"/>
      <w:pPr>
        <w:ind w:left="299" w:hanging="354"/>
        <w:jc w:val="left"/>
      </w:pPr>
      <w:rPr>
        <w:rFonts w:ascii="Times New Roman" w:eastAsia="Times New Roman" w:hAnsi="Times New Roman" w:cs="Times New Roman" w:hint="default"/>
        <w:b/>
        <w:bCs/>
        <w:i w:val="0"/>
        <w:iCs w:val="0"/>
        <w:color w:val="231F20"/>
        <w:spacing w:val="-1"/>
        <w:w w:val="89"/>
        <w:sz w:val="24"/>
        <w:szCs w:val="24"/>
        <w:lang w:val="en-US" w:eastAsia="en-US" w:bidi="ar-SA"/>
      </w:rPr>
    </w:lvl>
    <w:lvl w:ilvl="2">
      <w:numFmt w:val="bullet"/>
      <w:lvlText w:val="•"/>
      <w:lvlJc w:val="left"/>
      <w:pPr>
        <w:ind w:left="2312" w:hanging="354"/>
      </w:pPr>
      <w:rPr>
        <w:rFonts w:hint="default"/>
        <w:lang w:val="en-US" w:eastAsia="en-US" w:bidi="ar-SA"/>
      </w:rPr>
    </w:lvl>
    <w:lvl w:ilvl="3">
      <w:numFmt w:val="bullet"/>
      <w:lvlText w:val="•"/>
      <w:lvlJc w:val="left"/>
      <w:pPr>
        <w:ind w:left="3318" w:hanging="354"/>
      </w:pPr>
      <w:rPr>
        <w:rFonts w:hint="default"/>
        <w:lang w:val="en-US" w:eastAsia="en-US" w:bidi="ar-SA"/>
      </w:rPr>
    </w:lvl>
    <w:lvl w:ilvl="4">
      <w:numFmt w:val="bullet"/>
      <w:lvlText w:val="•"/>
      <w:lvlJc w:val="left"/>
      <w:pPr>
        <w:ind w:left="4324" w:hanging="354"/>
      </w:pPr>
      <w:rPr>
        <w:rFonts w:hint="default"/>
        <w:lang w:val="en-US" w:eastAsia="en-US" w:bidi="ar-SA"/>
      </w:rPr>
    </w:lvl>
    <w:lvl w:ilvl="5">
      <w:numFmt w:val="bullet"/>
      <w:lvlText w:val="•"/>
      <w:lvlJc w:val="left"/>
      <w:pPr>
        <w:ind w:left="5330" w:hanging="354"/>
      </w:pPr>
      <w:rPr>
        <w:rFonts w:hint="default"/>
        <w:lang w:val="en-US" w:eastAsia="en-US" w:bidi="ar-SA"/>
      </w:rPr>
    </w:lvl>
    <w:lvl w:ilvl="6">
      <w:numFmt w:val="bullet"/>
      <w:lvlText w:val="•"/>
      <w:lvlJc w:val="left"/>
      <w:pPr>
        <w:ind w:left="6336" w:hanging="354"/>
      </w:pPr>
      <w:rPr>
        <w:rFonts w:hint="default"/>
        <w:lang w:val="en-US" w:eastAsia="en-US" w:bidi="ar-SA"/>
      </w:rPr>
    </w:lvl>
    <w:lvl w:ilvl="7">
      <w:numFmt w:val="bullet"/>
      <w:lvlText w:val="•"/>
      <w:lvlJc w:val="left"/>
      <w:pPr>
        <w:ind w:left="7342" w:hanging="354"/>
      </w:pPr>
      <w:rPr>
        <w:rFonts w:hint="default"/>
        <w:lang w:val="en-US" w:eastAsia="en-US" w:bidi="ar-SA"/>
      </w:rPr>
    </w:lvl>
    <w:lvl w:ilvl="8">
      <w:numFmt w:val="bullet"/>
      <w:lvlText w:val="•"/>
      <w:lvlJc w:val="left"/>
      <w:pPr>
        <w:ind w:left="8348" w:hanging="354"/>
      </w:pPr>
      <w:rPr>
        <w:rFonts w:hint="default"/>
        <w:lang w:val="en-US" w:eastAsia="en-US" w:bidi="ar-SA"/>
      </w:rPr>
    </w:lvl>
  </w:abstractNum>
  <w:num w:numId="1" w16cid:durableId="1583946275">
    <w:abstractNumId w:val="7"/>
  </w:num>
  <w:num w:numId="2" w16cid:durableId="1979070379">
    <w:abstractNumId w:val="9"/>
  </w:num>
  <w:num w:numId="3" w16cid:durableId="1694914775">
    <w:abstractNumId w:val="5"/>
  </w:num>
  <w:num w:numId="4" w16cid:durableId="463696842">
    <w:abstractNumId w:val="2"/>
  </w:num>
  <w:num w:numId="5" w16cid:durableId="922909623">
    <w:abstractNumId w:val="4"/>
  </w:num>
  <w:num w:numId="6" w16cid:durableId="740559603">
    <w:abstractNumId w:val="0"/>
  </w:num>
  <w:num w:numId="7" w16cid:durableId="474109585">
    <w:abstractNumId w:val="6"/>
  </w:num>
  <w:num w:numId="8" w16cid:durableId="356583427">
    <w:abstractNumId w:val="8"/>
  </w:num>
  <w:num w:numId="9" w16cid:durableId="1823235833">
    <w:abstractNumId w:val="3"/>
  </w:num>
  <w:num w:numId="10" w16cid:durableId="46613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57"/>
    <w:rsid w:val="000A7957"/>
    <w:rsid w:val="007C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6051A84"/>
  <w15:docId w15:val="{62B31EE3-7B3C-4AB5-8B9B-0EBB595F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0"/>
      <w:outlineLvl w:val="0"/>
    </w:pPr>
    <w:rPr>
      <w:b/>
      <w:bCs/>
      <w:sz w:val="24"/>
      <w:szCs w:val="24"/>
    </w:rPr>
  </w:style>
  <w:style w:type="paragraph" w:styleId="Heading2">
    <w:name w:val="heading 2"/>
    <w:basedOn w:val="Normal"/>
    <w:uiPriority w:val="9"/>
    <w:unhideWhenUsed/>
    <w:qFormat/>
    <w:pPr>
      <w:ind w:left="30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020" w:hanging="360"/>
    </w:pPr>
    <w:rPr>
      <w:sz w:val="24"/>
      <w:szCs w:val="24"/>
    </w:rPr>
  </w:style>
  <w:style w:type="paragraph" w:styleId="BodyText">
    <w:name w:val="Body Text"/>
    <w:basedOn w:val="Normal"/>
    <w:uiPriority w:val="1"/>
    <w:qFormat/>
    <w:pPr>
      <w:ind w:left="300"/>
    </w:pPr>
    <w:rPr>
      <w:sz w:val="24"/>
      <w:szCs w:val="24"/>
    </w:rPr>
  </w:style>
  <w:style w:type="paragraph" w:styleId="Title">
    <w:name w:val="Title"/>
    <w:basedOn w:val="Normal"/>
    <w:uiPriority w:val="10"/>
    <w:qFormat/>
    <w:pPr>
      <w:spacing w:before="74" w:line="690" w:lineRule="exact"/>
      <w:ind w:left="1494"/>
    </w:pPr>
    <w:rPr>
      <w:b/>
      <w:bCs/>
      <w:sz w:val="60"/>
      <w:szCs w:val="60"/>
    </w:rPr>
  </w:style>
  <w:style w:type="paragraph" w:styleId="ListParagraph">
    <w:name w:val="List Paragraph"/>
    <w:basedOn w:val="Normal"/>
    <w:uiPriority w:val="1"/>
    <w:qFormat/>
    <w:pPr>
      <w:ind w:left="3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NRC-FLAS@ed.gov"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outhasia.berkeley.edu/tata-ises)"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17894</Words>
  <Characters>102002</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FY 2022-2025 Project Narrative (MS Word)</vt:lpstr>
    </vt:vector>
  </TitlesOfParts>
  <Company>Department of Education</Company>
  <LinksUpToDate>false</LinksUpToDate>
  <CharactersWithSpaces>119657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Project Narrative (MS Word)</dc:title>
  <dc:creator>US Department of Education;hannahholloway</dc:creator>
  <cp:lastModifiedBy>Chin, David</cp:lastModifiedBy>
  <cp:revision>2</cp:revision>
  <dcterms:created xsi:type="dcterms:W3CDTF">2023-03-15T18:06:00Z</dcterms:created>
  <dcterms:modified xsi:type="dcterms:W3CDTF">2023-03-15T18:06:00Z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Word</vt:lpwstr>
  </property>
  <property fmtid="{D5CDD505-2E9C-101B-9397-08002B2CF9AE}" pid="4" name="LastSaved">
    <vt:filetime>2023-02-13T00:00:00Z</vt:filetime>
  </property>
  <property fmtid="{D5CDD505-2E9C-101B-9397-08002B2CF9AE}" pid="5" name="Producer">
    <vt:lpwstr>Acrobat Distiller 21.0 (Windows)</vt:lpwstr>
  </property>
</Properties>
</file>